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A5D" w:rsidRDefault="00F64A5D">
      <w:pPr>
        <w:spacing w:line="240" w:lineRule="atLeast"/>
        <w:rPr>
          <w:b/>
          <w:bCs/>
          <w:sz w:val="24"/>
          <w:szCs w:val="24"/>
          <w:u w:val="single"/>
        </w:rPr>
      </w:pPr>
    </w:p>
    <w:p w:rsidR="00F64A5D" w:rsidRDefault="00FF30D9">
      <w:pPr>
        <w:spacing w:line="240" w:lineRule="atLeast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FORMULARZ OFERTOWY</w:t>
      </w:r>
    </w:p>
    <w:p w:rsidR="00F64A5D" w:rsidRDefault="00F64A5D">
      <w:pPr>
        <w:spacing w:line="240" w:lineRule="atLeast"/>
        <w:jc w:val="center"/>
        <w:rPr>
          <w:b/>
          <w:bCs/>
          <w:sz w:val="24"/>
          <w:szCs w:val="24"/>
          <w:u w:val="single"/>
        </w:rPr>
      </w:pPr>
    </w:p>
    <w:p w:rsidR="00F64A5D" w:rsidRDefault="00F64A5D">
      <w:pPr>
        <w:jc w:val="both"/>
        <w:rPr>
          <w:sz w:val="18"/>
          <w:szCs w:val="18"/>
        </w:rPr>
      </w:pPr>
    </w:p>
    <w:p w:rsidR="00F64A5D" w:rsidRDefault="00FF30D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Wykonawcy .........................................................................................................</w:t>
      </w:r>
    </w:p>
    <w:p w:rsidR="00F64A5D" w:rsidRDefault="00FF30D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Siedziba Wykonawcy ......................................................................................................</w:t>
      </w:r>
    </w:p>
    <w:p w:rsidR="00F64A5D" w:rsidRDefault="00FF30D9">
      <w:pPr>
        <w:spacing w:line="360" w:lineRule="auto"/>
        <w:jc w:val="both"/>
      </w:pPr>
      <w:r>
        <w:rPr>
          <w:sz w:val="24"/>
          <w:szCs w:val="24"/>
        </w:rPr>
        <w:t>Nr tel. ........................................................................................................................</w:t>
      </w:r>
    </w:p>
    <w:p w:rsidR="00F64A5D" w:rsidRDefault="00FF30D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 do korespondencji .................................................................................................</w:t>
      </w:r>
    </w:p>
    <w:p w:rsidR="00F64A5D" w:rsidRDefault="00FF30D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Adres email……………………………………………………………………………..</w:t>
      </w:r>
    </w:p>
    <w:p w:rsidR="00F64A5D" w:rsidRDefault="00F64A5D">
      <w:pPr>
        <w:tabs>
          <w:tab w:val="left" w:pos="284"/>
        </w:tabs>
        <w:jc w:val="both"/>
        <w:rPr>
          <w:sz w:val="24"/>
          <w:szCs w:val="24"/>
        </w:rPr>
      </w:pPr>
    </w:p>
    <w:p w:rsidR="00F64A5D" w:rsidRDefault="00FF30D9">
      <w:pPr>
        <w:tabs>
          <w:tab w:val="left" w:pos="284"/>
        </w:tabs>
        <w:jc w:val="both"/>
      </w:pPr>
      <w:r>
        <w:rPr>
          <w:sz w:val="24"/>
          <w:szCs w:val="24"/>
        </w:rPr>
        <w:t xml:space="preserve">W związku z ogłoszeniem zamówienia publicznego pn.: </w:t>
      </w:r>
      <w:r w:rsidR="001326B5" w:rsidRPr="001326B5">
        <w:rPr>
          <w:b/>
          <w:bCs/>
          <w:i/>
          <w:sz w:val="24"/>
          <w:szCs w:val="24"/>
        </w:rPr>
        <w:t>Roczne kontrole przewodów kominowych i instalacji gazowej w roku 202</w:t>
      </w:r>
      <w:r w:rsidR="005F1B54">
        <w:rPr>
          <w:b/>
          <w:bCs/>
          <w:i/>
          <w:sz w:val="24"/>
          <w:szCs w:val="24"/>
        </w:rPr>
        <w:t>5</w:t>
      </w:r>
      <w:r w:rsidR="001326B5">
        <w:rPr>
          <w:b/>
          <w:bCs/>
          <w:i/>
          <w:sz w:val="24"/>
          <w:szCs w:val="24"/>
        </w:rPr>
        <w:t xml:space="preserve"> </w:t>
      </w:r>
      <w:r w:rsidR="002A0CCF">
        <w:rPr>
          <w:b/>
          <w:bCs/>
          <w:i/>
          <w:sz w:val="24"/>
          <w:szCs w:val="24"/>
        </w:rPr>
        <w:t>(POK 5)</w:t>
      </w:r>
      <w:r>
        <w:rPr>
          <w:sz w:val="24"/>
          <w:szCs w:val="24"/>
        </w:rPr>
        <w:t>oferujemy wykonanie zamówienia w zakresie</w:t>
      </w:r>
      <w:r>
        <w:rPr>
          <w:color w:val="000000"/>
          <w:sz w:val="24"/>
          <w:szCs w:val="24"/>
        </w:rPr>
        <w:t>:</w:t>
      </w:r>
    </w:p>
    <w:p w:rsidR="00FF30D9" w:rsidRDefault="00FF30D9">
      <w:pPr>
        <w:tabs>
          <w:tab w:val="left" w:pos="284"/>
        </w:tabs>
        <w:spacing w:line="276" w:lineRule="auto"/>
        <w:rPr>
          <w:sz w:val="24"/>
          <w:szCs w:val="24"/>
        </w:rPr>
      </w:pPr>
    </w:p>
    <w:p w:rsidR="00F64A5D" w:rsidRDefault="002A0CCF">
      <w:pPr>
        <w:pStyle w:val="Tekstpodstawowy2"/>
        <w:numPr>
          <w:ilvl w:val="0"/>
          <w:numId w:val="12"/>
        </w:numPr>
        <w:tabs>
          <w:tab w:val="left" w:pos="0"/>
          <w:tab w:val="left" w:pos="284"/>
        </w:tabs>
        <w:spacing w:line="276" w:lineRule="auto"/>
        <w:ind w:left="284" w:hanging="284"/>
        <w:rPr>
          <w:sz w:val="24"/>
          <w:szCs w:val="24"/>
          <w:u w:val="single"/>
        </w:rPr>
      </w:pPr>
      <w:r>
        <w:rPr>
          <w:sz w:val="24"/>
          <w:szCs w:val="24"/>
        </w:rPr>
        <w:t>U</w:t>
      </w:r>
      <w:r w:rsidR="00FF30D9">
        <w:rPr>
          <w:sz w:val="24"/>
          <w:szCs w:val="24"/>
        </w:rPr>
        <w:t xml:space="preserve">sługa okresowej rocznej kontroli stanu technicznego przewodów kominowych oraz rocznej kontroli instalacji gazowej nieruchomości administrowanych przez Punkt Obsługi Klientów Nr 5 (POK5). </w:t>
      </w:r>
    </w:p>
    <w:p w:rsidR="00F64A5D" w:rsidRDefault="00F64A5D" w:rsidP="00FF30D9">
      <w:pPr>
        <w:pStyle w:val="Tekstpodstawowy2"/>
        <w:tabs>
          <w:tab w:val="left" w:pos="0"/>
          <w:tab w:val="left" w:pos="284"/>
        </w:tabs>
        <w:spacing w:line="276" w:lineRule="auto"/>
        <w:rPr>
          <w:sz w:val="24"/>
          <w:szCs w:val="24"/>
          <w:u w:val="single"/>
        </w:rPr>
      </w:pPr>
    </w:p>
    <w:p w:rsidR="002A0CCF" w:rsidRDefault="002A0CCF" w:rsidP="002A0CCF">
      <w:pPr>
        <w:pStyle w:val="Tekstpodstawowy2"/>
        <w:tabs>
          <w:tab w:val="left" w:pos="284"/>
          <w:tab w:val="left" w:pos="426"/>
        </w:tabs>
        <w:spacing w:line="276" w:lineRule="auto"/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Zadanie 1: </w:t>
      </w:r>
    </w:p>
    <w:p w:rsidR="00F64A5D" w:rsidRDefault="00FF30D9">
      <w:pPr>
        <w:pStyle w:val="Tekstpodstawowy2"/>
        <w:tabs>
          <w:tab w:val="left" w:pos="567"/>
        </w:tabs>
        <w:spacing w:line="276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Tabela A - Kontrola kominowa</w:t>
      </w:r>
    </w:p>
    <w:tbl>
      <w:tblPr>
        <w:tblW w:w="984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2184"/>
        <w:gridCol w:w="1116"/>
        <w:gridCol w:w="2184"/>
        <w:gridCol w:w="2180"/>
      </w:tblGrid>
      <w:tr w:rsidR="00F64A5D">
        <w:trPr>
          <w:trHeight w:val="1260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Liczba lokali mieszkalnych i użytkowych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netto za kontrolę jednego lokalu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podatku VAT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brutto za kontrolę jednego lokalu</w:t>
            </w:r>
          </w:p>
        </w:tc>
        <w:tc>
          <w:tcPr>
            <w:tcW w:w="2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 za kontrolę kominową wszystkich lokali (kolumna 1 x kolumna 4)</w:t>
            </w:r>
          </w:p>
        </w:tc>
      </w:tr>
      <w:tr w:rsidR="00F64A5D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64A5D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50314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</w:t>
            </w:r>
            <w:r w:rsidR="002A0CCF">
              <w:rPr>
                <w:b/>
                <w:sz w:val="24"/>
                <w:szCs w:val="24"/>
              </w:rPr>
              <w:t>555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23%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64A5D" w:rsidRDefault="00F64A5D">
      <w:pPr>
        <w:pStyle w:val="Tekstpodstawowy2"/>
        <w:tabs>
          <w:tab w:val="left" w:pos="567"/>
        </w:tabs>
        <w:spacing w:line="276" w:lineRule="auto"/>
        <w:ind w:left="284"/>
        <w:rPr>
          <w:sz w:val="24"/>
          <w:szCs w:val="24"/>
        </w:rPr>
      </w:pPr>
    </w:p>
    <w:p w:rsidR="00F64A5D" w:rsidRDefault="00FF30D9">
      <w:pPr>
        <w:pStyle w:val="Tekstpodstawowy2"/>
        <w:tabs>
          <w:tab w:val="left" w:pos="567"/>
        </w:tabs>
        <w:spacing w:line="276" w:lineRule="auto"/>
        <w:ind w:left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Tabela B - Kontrola gazowa</w:t>
      </w:r>
    </w:p>
    <w:tbl>
      <w:tblPr>
        <w:tblW w:w="984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2184"/>
        <w:gridCol w:w="1116"/>
        <w:gridCol w:w="2184"/>
        <w:gridCol w:w="2180"/>
      </w:tblGrid>
      <w:tr w:rsidR="00F64A5D">
        <w:trPr>
          <w:trHeight w:val="1260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lokali mieszkalnych i użytkowych 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netto za kontrolę jednego lokalu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podatku VAT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brutto za kontrolę jednego lokalu</w:t>
            </w:r>
          </w:p>
        </w:tc>
        <w:tc>
          <w:tcPr>
            <w:tcW w:w="2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 za kontrolę gazową wszystkich lokali (kolumna 1 x kolumna 4)</w:t>
            </w:r>
          </w:p>
        </w:tc>
      </w:tr>
      <w:tr w:rsidR="00F64A5D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64A5D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503145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</w:t>
            </w:r>
            <w:r w:rsidR="002A0CCF">
              <w:rPr>
                <w:b/>
                <w:sz w:val="24"/>
                <w:szCs w:val="24"/>
              </w:rPr>
              <w:t>403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64A5D" w:rsidRDefault="00FF30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23%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A5D" w:rsidRDefault="00F64A5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F64A5D" w:rsidRDefault="00F64A5D">
      <w:pPr>
        <w:pStyle w:val="Tekstpodstawowy2"/>
        <w:tabs>
          <w:tab w:val="left" w:pos="567"/>
        </w:tabs>
        <w:spacing w:line="276" w:lineRule="auto"/>
        <w:ind w:left="284"/>
        <w:rPr>
          <w:sz w:val="24"/>
          <w:szCs w:val="24"/>
          <w:u w:val="single"/>
        </w:rPr>
      </w:pPr>
    </w:p>
    <w:p w:rsidR="002A0CCF" w:rsidRDefault="002A0CCF" w:rsidP="002A0CCF">
      <w:pPr>
        <w:spacing w:line="276" w:lineRule="auto"/>
        <w:ind w:left="284"/>
        <w:jc w:val="both"/>
        <w:rPr>
          <w:sz w:val="23"/>
          <w:szCs w:val="23"/>
        </w:rPr>
      </w:pPr>
      <w:r w:rsidRPr="002A0CCF">
        <w:rPr>
          <w:b/>
          <w:sz w:val="24"/>
          <w:szCs w:val="24"/>
          <w:u w:val="single"/>
        </w:rPr>
        <w:t>Zadanie 2:</w:t>
      </w:r>
      <w:r>
        <w:rPr>
          <w:b/>
          <w:sz w:val="24"/>
          <w:szCs w:val="24"/>
        </w:rPr>
        <w:t xml:space="preserve"> </w:t>
      </w:r>
      <w:r w:rsidRPr="00676F88">
        <w:rPr>
          <w:sz w:val="23"/>
          <w:szCs w:val="23"/>
        </w:rPr>
        <w:t xml:space="preserve">Kontrola przewodów kominowych </w:t>
      </w:r>
      <w:r>
        <w:rPr>
          <w:sz w:val="23"/>
          <w:szCs w:val="23"/>
        </w:rPr>
        <w:t xml:space="preserve">i instalacji gazowych </w:t>
      </w:r>
      <w:r w:rsidRPr="00676F88">
        <w:rPr>
          <w:sz w:val="23"/>
          <w:szCs w:val="23"/>
        </w:rPr>
        <w:t>w budynkach NZOZ dotyczy lokali użytkowych</w:t>
      </w:r>
      <w:r>
        <w:rPr>
          <w:sz w:val="23"/>
          <w:szCs w:val="23"/>
        </w:rPr>
        <w:t>.</w:t>
      </w:r>
    </w:p>
    <w:p w:rsidR="00442EF4" w:rsidRPr="00442EF4" w:rsidRDefault="00442EF4" w:rsidP="002A0CCF">
      <w:pPr>
        <w:spacing w:line="276" w:lineRule="auto"/>
        <w:ind w:left="284"/>
        <w:jc w:val="both"/>
        <w:rPr>
          <w:sz w:val="23"/>
          <w:szCs w:val="23"/>
        </w:rPr>
      </w:pPr>
      <w:r w:rsidRPr="00442EF4">
        <w:rPr>
          <w:b/>
          <w:sz w:val="24"/>
          <w:szCs w:val="24"/>
        </w:rPr>
        <w:t>Tabela C</w:t>
      </w:r>
    </w:p>
    <w:tbl>
      <w:tblPr>
        <w:tblW w:w="9840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2184"/>
        <w:gridCol w:w="1116"/>
        <w:gridCol w:w="2184"/>
        <w:gridCol w:w="2180"/>
      </w:tblGrid>
      <w:tr w:rsidR="002A0CCF" w:rsidTr="005E4794">
        <w:trPr>
          <w:trHeight w:val="1260"/>
        </w:trPr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Powierzchnia użytkowa w m2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Stawka netto za </w:t>
            </w:r>
            <w:r>
              <w:rPr>
                <w:sz w:val="24"/>
                <w:szCs w:val="24"/>
              </w:rPr>
              <w:t>1m2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podatku VAT</w:t>
            </w:r>
          </w:p>
        </w:tc>
        <w:tc>
          <w:tcPr>
            <w:tcW w:w="2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442EF4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 brutto za 1  m2</w:t>
            </w:r>
          </w:p>
        </w:tc>
        <w:tc>
          <w:tcPr>
            <w:tcW w:w="2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EF4" w:rsidRDefault="00753620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Wartość </w:t>
            </w:r>
            <w:r>
              <w:rPr>
                <w:sz w:val="24"/>
                <w:szCs w:val="24"/>
              </w:rPr>
              <w:t>brutto</w:t>
            </w:r>
            <w:r>
              <w:rPr>
                <w:sz w:val="24"/>
                <w:szCs w:val="24"/>
              </w:rPr>
              <w:t xml:space="preserve"> za </w:t>
            </w:r>
            <w:r w:rsidR="00442EF4">
              <w:rPr>
                <w:sz w:val="24"/>
                <w:szCs w:val="24"/>
              </w:rPr>
              <w:t>całość powierzchni użytkowej</w:t>
            </w:r>
          </w:p>
          <w:p w:rsidR="002A0CCF" w:rsidRDefault="00442EF4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(kolumna 1 x kolumna 4)</w:t>
            </w:r>
          </w:p>
        </w:tc>
      </w:tr>
      <w:tr w:rsidR="002A0CCF" w:rsidTr="005E4794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A0CCF" w:rsidTr="005E4794">
        <w:trPr>
          <w:trHeight w:val="300"/>
        </w:trPr>
        <w:tc>
          <w:tcPr>
            <w:tcW w:w="2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 </w:t>
            </w:r>
          </w:p>
          <w:p w:rsidR="002A0CCF" w:rsidRPr="002A0CCF" w:rsidRDefault="002A0CCF" w:rsidP="002A0CCF">
            <w:pPr>
              <w:jc w:val="center"/>
              <w:rPr>
                <w:rFonts w:ascii="Arial CE" w:hAnsi="Arial CE"/>
                <w:b/>
              </w:rPr>
            </w:pPr>
            <w:r w:rsidRPr="002A0CCF">
              <w:rPr>
                <w:rFonts w:ascii="Arial CE" w:hAnsi="Arial CE"/>
                <w:b/>
              </w:rPr>
              <w:t>28</w:t>
            </w:r>
            <w:r w:rsidRPr="002A0CCF">
              <w:rPr>
                <w:rFonts w:ascii="Arial CE" w:hAnsi="Arial CE"/>
                <w:b/>
              </w:rPr>
              <w:t xml:space="preserve"> </w:t>
            </w:r>
            <w:r w:rsidRPr="002A0CCF">
              <w:rPr>
                <w:rFonts w:ascii="Arial CE" w:hAnsi="Arial CE"/>
                <w:b/>
              </w:rPr>
              <w:t>916,00</w:t>
            </w:r>
          </w:p>
          <w:p w:rsidR="002A0CCF" w:rsidRDefault="002A0CCF" w:rsidP="005E4794">
            <w:pPr>
              <w:widowControl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23%</w:t>
            </w:r>
          </w:p>
        </w:tc>
        <w:tc>
          <w:tcPr>
            <w:tcW w:w="21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CCF" w:rsidRDefault="002A0CCF" w:rsidP="005E479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2A0CCF" w:rsidRDefault="002A0CCF" w:rsidP="002A0CCF">
      <w:pPr>
        <w:spacing w:line="276" w:lineRule="auto"/>
        <w:ind w:left="284"/>
        <w:jc w:val="both"/>
        <w:rPr>
          <w:sz w:val="23"/>
          <w:szCs w:val="23"/>
        </w:rPr>
      </w:pPr>
    </w:p>
    <w:p w:rsidR="002A0CCF" w:rsidRDefault="002A0CCF" w:rsidP="002A0CCF">
      <w:pPr>
        <w:spacing w:line="276" w:lineRule="auto"/>
        <w:ind w:left="284"/>
        <w:jc w:val="both"/>
        <w:rPr>
          <w:b/>
          <w:sz w:val="24"/>
          <w:szCs w:val="24"/>
        </w:rPr>
      </w:pPr>
    </w:p>
    <w:p w:rsidR="002A0CCF" w:rsidRDefault="002A0CCF">
      <w:pPr>
        <w:spacing w:line="276" w:lineRule="auto"/>
        <w:ind w:left="284"/>
        <w:jc w:val="both"/>
        <w:rPr>
          <w:b/>
          <w:sz w:val="24"/>
          <w:szCs w:val="24"/>
        </w:rPr>
      </w:pPr>
    </w:p>
    <w:p w:rsidR="00F64A5D" w:rsidRDefault="00FF30D9">
      <w:pPr>
        <w:spacing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Cena (wartość brutto) za wykonanie zamówienia (razem </w:t>
      </w:r>
      <w:r w:rsidR="00442EF4">
        <w:rPr>
          <w:b/>
          <w:sz w:val="24"/>
          <w:szCs w:val="24"/>
        </w:rPr>
        <w:t xml:space="preserve">wartość brutto zadanie nr 1 </w:t>
      </w:r>
      <w:r w:rsidR="00442EF4">
        <w:rPr>
          <w:b/>
          <w:sz w:val="24"/>
          <w:szCs w:val="24"/>
        </w:rPr>
        <w:br/>
        <w:t xml:space="preserve">i wartość brutto zadanie nr 2 ) </w:t>
      </w:r>
      <w:r>
        <w:rPr>
          <w:b/>
          <w:sz w:val="24"/>
          <w:szCs w:val="24"/>
        </w:rPr>
        <w:t xml:space="preserve">– </w:t>
      </w:r>
      <w:r w:rsidR="00442EF4">
        <w:rPr>
          <w:b/>
          <w:sz w:val="24"/>
          <w:szCs w:val="24"/>
        </w:rPr>
        <w:t xml:space="preserve">WARTOŚĆ BRUTTO Tabela A kolumna 5, Tabela B kolumna 5 i Tabela C kolumna 5 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>……..……………………………..……  zł.</w:t>
      </w:r>
    </w:p>
    <w:p w:rsidR="00F64A5D" w:rsidRDefault="00FF30D9">
      <w:pPr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Słownie: ………………………………………..…………………………………………… w tym obowiązująca stawka podatku VAT 23%</w:t>
      </w:r>
    </w:p>
    <w:p w:rsidR="00F64A5D" w:rsidRDefault="00F64A5D">
      <w:pPr>
        <w:tabs>
          <w:tab w:val="left" w:pos="284"/>
        </w:tabs>
        <w:jc w:val="both"/>
        <w:rPr>
          <w:color w:val="000000"/>
          <w:sz w:val="24"/>
          <w:szCs w:val="24"/>
        </w:rPr>
      </w:pPr>
    </w:p>
    <w:p w:rsidR="00442EF4" w:rsidRPr="00442EF4" w:rsidRDefault="00442EF4" w:rsidP="00442EF4">
      <w:pPr>
        <w:pBdr>
          <w:top w:val="single" w:sz="4" w:space="1" w:color="C6D9F1"/>
          <w:left w:val="single" w:sz="4" w:space="4" w:color="C6D9F1"/>
          <w:bottom w:val="single" w:sz="4" w:space="1" w:color="C6D9F1"/>
          <w:right w:val="single" w:sz="4" w:space="4" w:color="C6D9F1"/>
        </w:pBdr>
        <w:shd w:val="clear" w:color="auto" w:fill="D5DCE4" w:themeFill="text2" w:themeFillTint="33"/>
        <w:spacing w:line="276" w:lineRule="auto"/>
        <w:contextualSpacing/>
        <w:jc w:val="both"/>
        <w:rPr>
          <w:sz w:val="23"/>
          <w:szCs w:val="23"/>
        </w:rPr>
      </w:pPr>
      <w:r w:rsidRPr="00442EF4">
        <w:rPr>
          <w:b/>
          <w:color w:val="000000" w:themeColor="text1"/>
          <w:sz w:val="23"/>
          <w:szCs w:val="23"/>
        </w:rPr>
        <w:t>WARUNKI UDZIAŁU W POSTĘPOWANIU</w:t>
      </w:r>
    </w:p>
    <w:p w:rsidR="00442EF4" w:rsidRDefault="00442EF4" w:rsidP="00442EF4">
      <w:pPr>
        <w:pStyle w:val="Akapitzlist"/>
        <w:numPr>
          <w:ilvl w:val="0"/>
          <w:numId w:val="16"/>
        </w:numPr>
        <w:spacing w:line="276" w:lineRule="auto"/>
        <w:ind w:left="425" w:hanging="425"/>
        <w:contextualSpacing/>
        <w:jc w:val="both"/>
        <w:rPr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O udzielenie zamówienia mogą biegać się wykonawcy, którzy spełniają warunki udziału </w:t>
      </w:r>
      <w:r>
        <w:rPr>
          <w:color w:val="000000" w:themeColor="text1"/>
          <w:sz w:val="23"/>
          <w:szCs w:val="23"/>
        </w:rPr>
        <w:br/>
        <w:t>w postępowaniu dotyczące:</w:t>
      </w:r>
    </w:p>
    <w:p w:rsidR="00442EF4" w:rsidRDefault="00442EF4" w:rsidP="00442EF4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  <w:rPr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zdolności technicznej lub zawodowej:</w:t>
      </w:r>
    </w:p>
    <w:p w:rsidR="00C23876" w:rsidRDefault="00442EF4" w:rsidP="008D13BC">
      <w:pPr>
        <w:pStyle w:val="Akapitzlist"/>
        <w:numPr>
          <w:ilvl w:val="0"/>
          <w:numId w:val="17"/>
        </w:numPr>
        <w:spacing w:line="276" w:lineRule="auto"/>
        <w:contextualSpacing/>
        <w:jc w:val="both"/>
        <w:rPr>
          <w:sz w:val="23"/>
          <w:szCs w:val="23"/>
        </w:rPr>
      </w:pPr>
      <w:r w:rsidRPr="00C23876">
        <w:rPr>
          <w:sz w:val="23"/>
          <w:szCs w:val="23"/>
        </w:rPr>
        <w:t xml:space="preserve">Zamawiający wymaga aby wykonawca </w:t>
      </w:r>
      <w:r w:rsidRPr="00C23876">
        <w:rPr>
          <w:iCs/>
          <w:sz w:val="23"/>
          <w:szCs w:val="23"/>
        </w:rPr>
        <w:t xml:space="preserve">wykazał, że w okresie ostatnich trzech lat, a jeżeli okres prowadzenia działalności jest krótszy – w tym okresie – wykonał </w:t>
      </w:r>
      <w:r w:rsidRPr="00C23876">
        <w:rPr>
          <w:sz w:val="23"/>
          <w:szCs w:val="23"/>
        </w:rPr>
        <w:t>bądź wykonuje przynajmniej 1 usługę tożsamą z przedmiotem zamówienia, tj. łącznie kontrole okresowe przewodów kominowych oraz instalacji gazowej, na łączną kwotę nie mniejszą niż 75.000,00 zł brutto.</w:t>
      </w:r>
      <w:r w:rsidR="00C23876" w:rsidRPr="00C23876">
        <w:rPr>
          <w:sz w:val="23"/>
          <w:szCs w:val="23"/>
        </w:rPr>
        <w:t xml:space="preserve"> </w:t>
      </w:r>
      <w:r w:rsidR="00C23876" w:rsidRPr="00C23876">
        <w:rPr>
          <w:b/>
          <w:sz w:val="23"/>
          <w:szCs w:val="23"/>
        </w:rPr>
        <w:t>(załącznik nr. 1 do oferty poniżej)</w:t>
      </w:r>
    </w:p>
    <w:p w:rsidR="00442EF4" w:rsidRPr="00C23876" w:rsidRDefault="00442EF4" w:rsidP="008D13BC">
      <w:pPr>
        <w:pStyle w:val="Akapitzlist"/>
        <w:numPr>
          <w:ilvl w:val="0"/>
          <w:numId w:val="17"/>
        </w:numPr>
        <w:spacing w:line="276" w:lineRule="auto"/>
        <w:contextualSpacing/>
        <w:jc w:val="both"/>
        <w:rPr>
          <w:sz w:val="23"/>
          <w:szCs w:val="23"/>
        </w:rPr>
      </w:pPr>
      <w:r w:rsidRPr="00C23876">
        <w:rPr>
          <w:b/>
          <w:bCs/>
          <w:sz w:val="23"/>
          <w:szCs w:val="23"/>
        </w:rPr>
        <w:t>Zamawiający wymaga, aby:</w:t>
      </w: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</w:t>
      </w:r>
      <w:r w:rsidR="00442EF4" w:rsidRPr="004E249A">
        <w:rPr>
          <w:sz w:val="23"/>
          <w:szCs w:val="23"/>
        </w:rPr>
        <w:t xml:space="preserve">dysponował w czasie trwania umowy osobami posiadającymi kwalifikacje kominiarskie lub uprawnienia budowlane w zakresie niezbędnym do prawidłowego wykonania przedmiotu zamówienia oraz osobami z uprawnieniami energetycznymi grupy 3 typu D w zakresie niezbędnym do prawidłowego wykonania przedmiotu zamówienia. Zamawiający wymaga aby Wykonawca składając ofertę na zamówienie będzie dysponował co najmniej dwiema osobami, gdzie </w:t>
      </w:r>
      <w:r w:rsidR="00442EF4" w:rsidRPr="004E249A">
        <w:rPr>
          <w:kern w:val="2"/>
          <w:sz w:val="23"/>
          <w:szCs w:val="23"/>
        </w:rPr>
        <w:t xml:space="preserve">co najmniej jedna z osób musi posiadać wymagane przepisami kwalifikacje mistrza w rzemiośle kominiarskim lub uprawnienia budowlane odpowiedniej specjalności oraz co najmniej jedna z osób musi </w:t>
      </w:r>
      <w:r w:rsidR="00442EF4" w:rsidRPr="004E249A">
        <w:rPr>
          <w:sz w:val="23"/>
          <w:szCs w:val="23"/>
        </w:rPr>
        <w:t>posiadać wymagane przepisami uprawnienia energetyczne grupy 3 typu D dla urządzeń, instalacji i sieci gazowych w zakresie niezbędnym do prawidłowego wykonania przedmiotu zamówienia.</w:t>
      </w:r>
    </w:p>
    <w:p w:rsidR="00442EF4" w:rsidRPr="00C23876" w:rsidRDefault="00C23876" w:rsidP="00442EF4">
      <w:pPr>
        <w:pStyle w:val="Akapitzlist"/>
        <w:ind w:left="1080"/>
        <w:jc w:val="both"/>
        <w:rPr>
          <w:b/>
          <w:sz w:val="23"/>
          <w:szCs w:val="23"/>
        </w:rPr>
      </w:pPr>
      <w:r w:rsidRPr="00C23876">
        <w:rPr>
          <w:b/>
          <w:sz w:val="23"/>
          <w:szCs w:val="23"/>
        </w:rPr>
        <w:t xml:space="preserve">(załącznik nr. </w:t>
      </w:r>
      <w:r w:rsidRPr="00C23876">
        <w:rPr>
          <w:b/>
          <w:sz w:val="23"/>
          <w:szCs w:val="23"/>
        </w:rPr>
        <w:t>2</w:t>
      </w:r>
      <w:r w:rsidRPr="00C23876">
        <w:rPr>
          <w:b/>
          <w:sz w:val="23"/>
          <w:szCs w:val="23"/>
        </w:rPr>
        <w:t xml:space="preserve"> do oferty poniżej)</w:t>
      </w: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Default="00C23876" w:rsidP="00442EF4">
      <w:pPr>
        <w:pStyle w:val="Akapitzlist"/>
        <w:ind w:left="1080"/>
        <w:jc w:val="both"/>
        <w:rPr>
          <w:sz w:val="23"/>
          <w:szCs w:val="23"/>
        </w:rPr>
      </w:pPr>
    </w:p>
    <w:p w:rsidR="00C23876" w:rsidRPr="00C23876" w:rsidRDefault="00C23876" w:rsidP="00442EF4">
      <w:pPr>
        <w:pStyle w:val="Akapitzlist"/>
        <w:ind w:left="1080"/>
        <w:jc w:val="both"/>
        <w:rPr>
          <w:b/>
          <w:sz w:val="23"/>
          <w:szCs w:val="23"/>
        </w:rPr>
      </w:pPr>
    </w:p>
    <w:p w:rsidR="00C23876" w:rsidRPr="00C23876" w:rsidRDefault="00C23876" w:rsidP="00C23876">
      <w:pPr>
        <w:pStyle w:val="Akapitzlist"/>
        <w:ind w:left="1080"/>
        <w:jc w:val="right"/>
        <w:rPr>
          <w:b/>
          <w:sz w:val="23"/>
          <w:szCs w:val="23"/>
        </w:rPr>
      </w:pPr>
      <w:r w:rsidRPr="00C23876">
        <w:rPr>
          <w:b/>
          <w:sz w:val="23"/>
          <w:szCs w:val="23"/>
        </w:rPr>
        <w:t>Załącznik nr.1 do oferty</w:t>
      </w:r>
    </w:p>
    <w:p w:rsidR="00C23876" w:rsidRDefault="00C23876" w:rsidP="00C23876">
      <w:pPr>
        <w:shd w:val="clear" w:color="auto" w:fill="FFFFFF" w:themeFill="background1"/>
        <w:spacing w:line="276" w:lineRule="auto"/>
        <w:jc w:val="center"/>
        <w:rPr>
          <w:rFonts w:cstheme="minorHAnsi"/>
          <w:b/>
          <w:sz w:val="24"/>
          <w:szCs w:val="24"/>
        </w:rPr>
      </w:pPr>
      <w:bookmarkStart w:id="0" w:name="_Hlk95285450"/>
    </w:p>
    <w:p w:rsidR="00C23876" w:rsidRDefault="00C23876" w:rsidP="00C23876">
      <w:pPr>
        <w:shd w:val="clear" w:color="auto" w:fill="FFFFFF" w:themeFill="background1"/>
        <w:spacing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WYKAZ USŁUG</w:t>
      </w:r>
    </w:p>
    <w:p w:rsidR="00C23876" w:rsidRPr="00C23876" w:rsidRDefault="00C23876" w:rsidP="00C23876">
      <w:pPr>
        <w:shd w:val="clear" w:color="auto" w:fill="FFFFFF" w:themeFill="background1"/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C23876" w:rsidRDefault="00C23876" w:rsidP="00C23876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iCs/>
          <w:color w:val="000000"/>
          <w:sz w:val="24"/>
          <w:szCs w:val="24"/>
        </w:rPr>
        <w:t>Na potrzeby postępowania o udzielenie</w:t>
      </w:r>
      <w:r>
        <w:rPr>
          <w:rFonts w:cstheme="minorHAnsi"/>
          <w:color w:val="000000"/>
          <w:sz w:val="24"/>
          <w:szCs w:val="24"/>
        </w:rPr>
        <w:t xml:space="preserve"> zamówienia publicznego, którego przedmiotem jest </w:t>
      </w:r>
      <w:r>
        <w:rPr>
          <w:rFonts w:cstheme="minorHAnsi"/>
          <w:sz w:val="24"/>
          <w:szCs w:val="24"/>
          <w:u w:val="single"/>
        </w:rPr>
        <w:t xml:space="preserve"> </w:t>
      </w:r>
    </w:p>
    <w:p w:rsidR="00C23876" w:rsidRDefault="00C23876" w:rsidP="00C23876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Świadczenie usług polegających na czyszczeniu i konserwacji przewodów kominowych </w:t>
      </w:r>
      <w:r>
        <w:rPr>
          <w:rFonts w:cstheme="minorHAnsi"/>
          <w:b/>
          <w:sz w:val="24"/>
          <w:szCs w:val="24"/>
        </w:rPr>
        <w:br/>
        <w:t xml:space="preserve">na nieruchomościach będących we władaniu Zarządu Komunalnych Zasobów Lokalowych </w:t>
      </w:r>
      <w:r>
        <w:rPr>
          <w:rFonts w:cstheme="minorHAnsi"/>
          <w:b/>
          <w:sz w:val="24"/>
          <w:szCs w:val="24"/>
        </w:rPr>
        <w:br/>
        <w:t xml:space="preserve">Sp. z o.o., </w:t>
      </w:r>
      <w:r>
        <w:rPr>
          <w:rFonts w:cstheme="minorHAnsi"/>
          <w:sz w:val="24"/>
          <w:szCs w:val="24"/>
        </w:rPr>
        <w:t xml:space="preserve"> poniżej przedstawiamy wykaz usług wykonanych w okresie ostatnich 3 lat przed upływem terminu składania ofert:</w:t>
      </w:r>
    </w:p>
    <w:tbl>
      <w:tblPr>
        <w:tblStyle w:val="Tabela-Siatka"/>
        <w:tblW w:w="10348" w:type="dxa"/>
        <w:tblInd w:w="-147" w:type="dxa"/>
        <w:tblLook w:val="04A0" w:firstRow="1" w:lastRow="0" w:firstColumn="1" w:lastColumn="0" w:noHBand="0" w:noVBand="1"/>
      </w:tblPr>
      <w:tblGrid>
        <w:gridCol w:w="570"/>
        <w:gridCol w:w="2237"/>
        <w:gridCol w:w="1559"/>
        <w:gridCol w:w="2128"/>
        <w:gridCol w:w="3854"/>
      </w:tblGrid>
      <w:tr w:rsidR="00C23876" w:rsidTr="00C23876">
        <w:trPr>
          <w:trHeight w:val="7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Przedmiot umowy (rodzaj, zakres)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Wartość brutto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Daty wykonania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Podmiot, na rzecz, którego usługa została wykonana</w:t>
            </w:r>
          </w:p>
        </w:tc>
      </w:tr>
      <w:tr w:rsidR="00C23876" w:rsidTr="00C2387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876" w:rsidRDefault="00C23876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876" w:rsidRDefault="00C23876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C23876" w:rsidRDefault="00C23876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876" w:rsidRDefault="00C23876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876" w:rsidRDefault="00C23876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876" w:rsidRDefault="00C23876">
            <w:pPr>
              <w:widowControl w:val="0"/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C23876" w:rsidRDefault="00C23876" w:rsidP="00C2387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en-US"/>
        </w:rPr>
      </w:pPr>
    </w:p>
    <w:p w:rsidR="00C23876" w:rsidRDefault="00C23876" w:rsidP="00C23876">
      <w:pPr>
        <w:spacing w:line="276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UWAGA: </w:t>
      </w:r>
    </w:p>
    <w:p w:rsidR="00C23876" w:rsidRPr="00C23876" w:rsidRDefault="00C23876" w:rsidP="00C23876">
      <w:pPr>
        <w:spacing w:line="276" w:lineRule="auto"/>
        <w:jc w:val="both"/>
        <w:rPr>
          <w:rFonts w:cstheme="minorHAnsi"/>
          <w:b/>
          <w:iCs/>
          <w:sz w:val="24"/>
          <w:szCs w:val="24"/>
          <w:u w:val="single"/>
        </w:rPr>
      </w:pPr>
      <w:r>
        <w:rPr>
          <w:rFonts w:cstheme="minorHAnsi"/>
          <w:iCs/>
          <w:sz w:val="24"/>
          <w:szCs w:val="24"/>
        </w:rPr>
        <w:t xml:space="preserve">Do wykazu należy załączyć dowody określające, czy usługi wskazane w wykazie zostały wykonane należycie. </w:t>
      </w:r>
      <w:r>
        <w:rPr>
          <w:rFonts w:cstheme="minorHAnsi"/>
          <w:b/>
          <w:iCs/>
          <w:sz w:val="24"/>
          <w:szCs w:val="24"/>
          <w:u w:val="single"/>
        </w:rPr>
        <w:t>Zamawiający będzie brał pod uwagę wykonane usługi poparte załączonymi dokumentami potwierdzającymi należyte ich wykonanie</w:t>
      </w:r>
      <w:r>
        <w:rPr>
          <w:rFonts w:cstheme="minorHAnsi"/>
          <w:b/>
          <w:iCs/>
          <w:sz w:val="24"/>
          <w:szCs w:val="24"/>
          <w:u w:val="single"/>
        </w:rPr>
        <w:t>.</w:t>
      </w:r>
    </w:p>
    <w:p w:rsidR="00C23876" w:rsidRDefault="00C23876" w:rsidP="00C23876">
      <w:pPr>
        <w:spacing w:line="276" w:lineRule="auto"/>
        <w:jc w:val="right"/>
        <w:rPr>
          <w:rFonts w:cstheme="minorHAnsi"/>
          <w:b/>
          <w:sz w:val="24"/>
          <w:szCs w:val="24"/>
        </w:rPr>
      </w:pPr>
    </w:p>
    <w:p w:rsidR="00C23876" w:rsidRDefault="00C23876" w:rsidP="00C23876">
      <w:pPr>
        <w:spacing w:line="276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 xml:space="preserve"> do</w:t>
      </w:r>
      <w:r>
        <w:rPr>
          <w:rFonts w:cstheme="minorHAnsi"/>
          <w:b/>
          <w:sz w:val="24"/>
          <w:szCs w:val="24"/>
        </w:rPr>
        <w:t xml:space="preserve"> oferty</w:t>
      </w:r>
    </w:p>
    <w:p w:rsidR="00C23876" w:rsidRDefault="00C23876" w:rsidP="00C23876">
      <w:pPr>
        <w:shd w:val="clear" w:color="auto" w:fill="FFFFFF" w:themeFill="background1"/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C23876" w:rsidRDefault="00C23876" w:rsidP="00C23876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OŚWIADCZENIE </w:t>
      </w:r>
      <w:r>
        <w:rPr>
          <w:rFonts w:cstheme="minorHAnsi"/>
          <w:b/>
          <w:color w:val="000000" w:themeColor="text1"/>
          <w:sz w:val="24"/>
          <w:szCs w:val="24"/>
        </w:rPr>
        <w:t xml:space="preserve">W ZAKRESIE DYSPONOWANIA W CZASIE TRWANIA UMOWY </w:t>
      </w:r>
      <w:r>
        <w:rPr>
          <w:rFonts w:cstheme="minorHAnsi"/>
          <w:b/>
          <w:color w:val="000000" w:themeColor="text1"/>
          <w:sz w:val="24"/>
          <w:szCs w:val="24"/>
        </w:rPr>
        <w:br/>
        <w:t>OSOBAMI ZDOLNYMI DO WYKONANIA ZAMÓWIENIA</w:t>
      </w:r>
    </w:p>
    <w:p w:rsidR="00C23876" w:rsidRDefault="00C23876" w:rsidP="00C23876">
      <w:pPr>
        <w:spacing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sz w:val="24"/>
          <w:szCs w:val="24"/>
        </w:rPr>
        <w:br/>
      </w:r>
      <w:r>
        <w:rPr>
          <w:rFonts w:cstheme="minorHAnsi"/>
          <w:color w:val="000000"/>
          <w:sz w:val="24"/>
          <w:szCs w:val="24"/>
        </w:rPr>
        <w:t xml:space="preserve">Na potrzeby postępowania o udzielenie zamówienia publicznego, którego przedmiotem jest  </w:t>
      </w:r>
    </w:p>
    <w:p w:rsidR="00C23876" w:rsidRDefault="00C23876" w:rsidP="00C23876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Świadczenie usług polegających na czyszczeniu i konserwacji przewodów kominowych </w:t>
      </w:r>
      <w:r>
        <w:rPr>
          <w:rFonts w:cstheme="minorHAnsi"/>
          <w:b/>
          <w:sz w:val="24"/>
          <w:szCs w:val="24"/>
        </w:rPr>
        <w:br/>
        <w:t xml:space="preserve">na nieruchomościach będących we władaniu Zarządu Komunalnych Zasobów Lokalowych </w:t>
      </w:r>
      <w:r>
        <w:rPr>
          <w:rFonts w:cstheme="minorHAnsi"/>
          <w:b/>
          <w:sz w:val="24"/>
          <w:szCs w:val="24"/>
        </w:rPr>
        <w:br/>
        <w:t xml:space="preserve">Sp. z o.o., </w:t>
      </w:r>
      <w:r>
        <w:rPr>
          <w:rFonts w:eastAsiaTheme="majorEastAsia" w:cstheme="minorHAnsi"/>
          <w:color w:val="000000"/>
          <w:sz w:val="24"/>
          <w:szCs w:val="24"/>
        </w:rPr>
        <w:t xml:space="preserve">oświadczam, że </w:t>
      </w:r>
    </w:p>
    <w:p w:rsidR="00C23876" w:rsidRDefault="00C23876" w:rsidP="00C23876">
      <w:pPr>
        <w:spacing w:line="276" w:lineRule="auto"/>
        <w:jc w:val="both"/>
        <w:rPr>
          <w:rFonts w:cstheme="minorHAnsi"/>
          <w:color w:val="000000"/>
          <w:sz w:val="24"/>
          <w:szCs w:val="24"/>
        </w:rPr>
      </w:pPr>
    </w:p>
    <w:p w:rsidR="00C23876" w:rsidRDefault="00C23876" w:rsidP="00C23876">
      <w:pPr>
        <w:spacing w:line="276" w:lineRule="auto"/>
        <w:jc w:val="both"/>
        <w:rPr>
          <w:rFonts w:eastAsiaTheme="majorEastAsia" w:cstheme="minorHAnsi"/>
          <w:bCs/>
          <w:color w:val="000000"/>
          <w:sz w:val="24"/>
          <w:szCs w:val="24"/>
          <w:lang w:eastAsia="en-US"/>
        </w:rPr>
      </w:pPr>
      <w:r>
        <w:rPr>
          <w:rFonts w:cstheme="minorHAnsi"/>
          <w:color w:val="000000"/>
          <w:sz w:val="24"/>
          <w:szCs w:val="24"/>
        </w:rPr>
        <w:t xml:space="preserve">w czasie trwania umowy </w:t>
      </w:r>
      <w:r>
        <w:rPr>
          <w:rFonts w:cstheme="minorHAnsi"/>
          <w:sz w:val="24"/>
          <w:szCs w:val="24"/>
        </w:rPr>
        <w:t>będziemy dysponować …..…………...*  osobami posiadającymi kwalifikacje kominiarskie w zakresie niezbędnym do prawidłowego wykonania przedmiotu zamówienia.</w:t>
      </w:r>
    </w:p>
    <w:p w:rsidR="00C23876" w:rsidRDefault="00C23876" w:rsidP="00C23876">
      <w:pPr>
        <w:spacing w:line="276" w:lineRule="auto"/>
        <w:jc w:val="both"/>
        <w:rPr>
          <w:rFonts w:eastAsiaTheme="minorHAnsi" w:cstheme="minorHAnsi"/>
          <w:sz w:val="24"/>
          <w:szCs w:val="24"/>
        </w:rPr>
      </w:pPr>
    </w:p>
    <w:p w:rsidR="00C23876" w:rsidRDefault="00C23876" w:rsidP="00C23876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</w:rPr>
        <w:t>* należy wskazać liczbę</w:t>
      </w:r>
      <w:bookmarkStart w:id="1" w:name="_GoBack"/>
    </w:p>
    <w:bookmarkEnd w:id="0"/>
    <w:p w:rsidR="00C23876" w:rsidRDefault="00C23876" w:rsidP="00C23876">
      <w:pPr>
        <w:spacing w:line="276" w:lineRule="auto"/>
        <w:jc w:val="both"/>
        <w:rPr>
          <w:rFonts w:cstheme="minorHAnsi"/>
          <w:sz w:val="24"/>
          <w:szCs w:val="24"/>
        </w:rPr>
      </w:pPr>
    </w:p>
    <w:bookmarkEnd w:id="1"/>
    <w:p w:rsidR="00F64A5D" w:rsidRPr="00C23876" w:rsidRDefault="00F64A5D" w:rsidP="00C23876">
      <w:pPr>
        <w:spacing w:line="276" w:lineRule="auto"/>
        <w:rPr>
          <w:rFonts w:cstheme="minorHAnsi"/>
          <w:sz w:val="24"/>
          <w:szCs w:val="24"/>
        </w:rPr>
      </w:pPr>
    </w:p>
    <w:sectPr w:rsidR="00F64A5D" w:rsidRPr="00C23876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formProt w:val="0"/>
      <w:docGrid w:linePitch="1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D99" w:rsidRDefault="00FF30D9">
      <w:r>
        <w:separator/>
      </w:r>
    </w:p>
  </w:endnote>
  <w:endnote w:type="continuationSeparator" w:id="0">
    <w:p w:rsidR="006F2D99" w:rsidRDefault="00FF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HNCIN+TimesNew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A5D" w:rsidRDefault="00FF30D9">
    <w:pPr>
      <w:pStyle w:val="Stopka"/>
      <w:tabs>
        <w:tab w:val="left" w:pos="8788"/>
      </w:tabs>
      <w:ind w:right="-1"/>
      <w:jc w:val="right"/>
    </w:pPr>
    <w:r>
      <w:rPr>
        <w:rFonts w:ascii="Times New Roman" w:hAnsi="Times New Roman"/>
        <w:sz w:val="20"/>
        <w:szCs w:val="20"/>
      </w:rPr>
      <w:t>-</w:t>
    </w:r>
    <w:r>
      <w:rPr>
        <w:rStyle w:val="Numerstrony"/>
        <w:rFonts w:ascii="Times New Roman" w:hAnsi="Times New Roman"/>
        <w:sz w:val="20"/>
        <w:szCs w:val="20"/>
      </w:rPr>
      <w:fldChar w:fldCharType="begin"/>
    </w:r>
    <w:r>
      <w:rPr>
        <w:rStyle w:val="Numerstrony"/>
        <w:rFonts w:ascii="Times New Roman" w:hAnsi="Times New Roman"/>
        <w:sz w:val="20"/>
        <w:szCs w:val="20"/>
      </w:rPr>
      <w:instrText>PAGE</w:instrText>
    </w:r>
    <w:r>
      <w:rPr>
        <w:rStyle w:val="Numerstrony"/>
        <w:rFonts w:ascii="Times New Roman" w:hAnsi="Times New Roman"/>
        <w:sz w:val="20"/>
        <w:szCs w:val="20"/>
      </w:rPr>
      <w:fldChar w:fldCharType="separate"/>
    </w:r>
    <w:r w:rsidR="00503145">
      <w:rPr>
        <w:rStyle w:val="Numerstrony"/>
        <w:rFonts w:ascii="Times New Roman" w:hAnsi="Times New Roman"/>
        <w:noProof/>
        <w:sz w:val="20"/>
        <w:szCs w:val="20"/>
      </w:rPr>
      <w:t>15</w:t>
    </w:r>
    <w:r>
      <w:rPr>
        <w:rStyle w:val="Numerstrony"/>
        <w:rFonts w:ascii="Times New Roman" w:hAnsi="Times New Roman"/>
        <w:sz w:val="20"/>
        <w:szCs w:val="20"/>
      </w:rPr>
      <w:fldChar w:fldCharType="end"/>
    </w:r>
    <w:r>
      <w:rPr>
        <w:rStyle w:val="Numerstrony"/>
        <w:rFonts w:ascii="Times New Roman" w:hAnsi="Times New Roman"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A5D" w:rsidRDefault="00FF30D9">
      <w:pPr>
        <w:rPr>
          <w:sz w:val="12"/>
        </w:rPr>
      </w:pPr>
      <w:r>
        <w:separator/>
      </w:r>
    </w:p>
  </w:footnote>
  <w:footnote w:type="continuationSeparator" w:id="0">
    <w:p w:rsidR="00F64A5D" w:rsidRDefault="00FF30D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A5D" w:rsidRPr="00620533" w:rsidRDefault="00620533" w:rsidP="00620533">
    <w:pPr>
      <w:pStyle w:val="Tekstpodstawowy"/>
      <w:jc w:val="center"/>
      <w:rPr>
        <w:sz w:val="20"/>
        <w:szCs w:val="20"/>
      </w:rPr>
    </w:pPr>
    <w:r w:rsidRPr="00620533">
      <w:rPr>
        <w:rFonts w:eastAsia="Times New Roman"/>
        <w:b/>
        <w:bCs/>
        <w:i/>
        <w:color w:val="auto"/>
        <w:sz w:val="20"/>
        <w:szCs w:val="20"/>
      </w:rPr>
      <w:t xml:space="preserve">Roczne kontrole przewodów kominowych i instalacji gazowej </w:t>
    </w:r>
    <w:r w:rsidR="00B90896">
      <w:rPr>
        <w:rFonts w:eastAsia="Times New Roman"/>
        <w:b/>
        <w:bCs/>
        <w:i/>
        <w:color w:val="auto"/>
        <w:sz w:val="20"/>
        <w:szCs w:val="20"/>
      </w:rPr>
      <w:t xml:space="preserve"> POK 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640CD"/>
    <w:multiLevelType w:val="multilevel"/>
    <w:tmpl w:val="6BE80846"/>
    <w:lvl w:ilvl="0">
      <w:start w:val="1"/>
      <w:numFmt w:val="decimal"/>
      <w:lvlText w:val="%1."/>
      <w:lvlJc w:val="left"/>
      <w:pPr>
        <w:tabs>
          <w:tab w:val="num" w:pos="994"/>
        </w:tabs>
        <w:ind w:left="1354" w:hanging="360"/>
      </w:pPr>
    </w:lvl>
    <w:lvl w:ilvl="1">
      <w:start w:val="1"/>
      <w:numFmt w:val="lowerLetter"/>
      <w:lvlText w:val="%2."/>
      <w:lvlJc w:val="left"/>
      <w:pPr>
        <w:tabs>
          <w:tab w:val="num" w:pos="994"/>
        </w:tabs>
        <w:ind w:left="2074" w:hanging="360"/>
      </w:pPr>
    </w:lvl>
    <w:lvl w:ilvl="2">
      <w:start w:val="1"/>
      <w:numFmt w:val="lowerRoman"/>
      <w:lvlText w:val="%3."/>
      <w:lvlJc w:val="right"/>
      <w:pPr>
        <w:tabs>
          <w:tab w:val="num" w:pos="9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99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99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99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99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9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994"/>
        </w:tabs>
        <w:ind w:left="7114" w:hanging="180"/>
      </w:pPr>
    </w:lvl>
  </w:abstractNum>
  <w:abstractNum w:abstractNumId="1" w15:restartNumberingAfterBreak="0">
    <w:nsid w:val="0A324AF8"/>
    <w:multiLevelType w:val="multilevel"/>
    <w:tmpl w:val="8F426A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3265E7"/>
    <w:multiLevelType w:val="multilevel"/>
    <w:tmpl w:val="2C6A2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9A7C18"/>
    <w:multiLevelType w:val="multilevel"/>
    <w:tmpl w:val="FDB6DB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E805DB0"/>
    <w:multiLevelType w:val="multilevel"/>
    <w:tmpl w:val="FA18F2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1724F72"/>
    <w:multiLevelType w:val="multilevel"/>
    <w:tmpl w:val="0518B5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22292CF7"/>
    <w:multiLevelType w:val="multilevel"/>
    <w:tmpl w:val="76FC25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6135D4C"/>
    <w:multiLevelType w:val="multilevel"/>
    <w:tmpl w:val="FFBC6E40"/>
    <w:lvl w:ilvl="0">
      <w:start w:val="1"/>
      <w:numFmt w:val="bullet"/>
      <w:pStyle w:val="Nazwaprzedsibiorstwa1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0C336A"/>
    <w:multiLevelType w:val="multilevel"/>
    <w:tmpl w:val="27F8C2F2"/>
    <w:lvl w:ilvl="0">
      <w:start w:val="1"/>
      <w:numFmt w:val="bullet"/>
      <w:lvlText w:val=""/>
      <w:lvlJc w:val="left"/>
      <w:pPr>
        <w:tabs>
          <w:tab w:val="num" w:pos="0"/>
        </w:tabs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8F0250"/>
    <w:multiLevelType w:val="multilevel"/>
    <w:tmpl w:val="D4C63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11C76E5"/>
    <w:multiLevelType w:val="multilevel"/>
    <w:tmpl w:val="2012DA38"/>
    <w:lvl w:ilvl="0">
      <w:start w:val="1"/>
      <w:numFmt w:val="decimal"/>
      <w:pStyle w:val="NumPar1"/>
      <w:lvlText w:val="%1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8.%9"/>
      <w:lvlJc w:val="left"/>
      <w:pPr>
        <w:tabs>
          <w:tab w:val="num" w:pos="0"/>
        </w:tabs>
        <w:ind w:left="3240" w:hanging="360"/>
      </w:pPr>
    </w:lvl>
  </w:abstractNum>
  <w:abstractNum w:abstractNumId="11" w15:restartNumberingAfterBreak="0">
    <w:nsid w:val="56415584"/>
    <w:multiLevelType w:val="multilevel"/>
    <w:tmpl w:val="FFAC0B7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5C8A699C"/>
    <w:multiLevelType w:val="multilevel"/>
    <w:tmpl w:val="A6C6732C"/>
    <w:lvl w:ilvl="0">
      <w:start w:val="1"/>
      <w:numFmt w:val="upperRoman"/>
      <w:lvlText w:val="%1."/>
      <w:lvlJc w:val="left"/>
      <w:pPr>
        <w:tabs>
          <w:tab w:val="num" w:pos="0"/>
        </w:tabs>
        <w:ind w:left="1146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406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786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61566D7A"/>
    <w:multiLevelType w:val="multilevel"/>
    <w:tmpl w:val="7E7C03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61C87755"/>
    <w:multiLevelType w:val="multilevel"/>
    <w:tmpl w:val="B2DE7ED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41D506B"/>
    <w:multiLevelType w:val="multilevel"/>
    <w:tmpl w:val="AA8AEED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6" w15:restartNumberingAfterBreak="0">
    <w:nsid w:val="7FB05E6A"/>
    <w:multiLevelType w:val="multilevel"/>
    <w:tmpl w:val="B1EA06D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  <w:num w:numId="11">
    <w:abstractNumId w:val="13"/>
  </w:num>
  <w:num w:numId="12">
    <w:abstractNumId w:val="15"/>
  </w:num>
  <w:num w:numId="13">
    <w:abstractNumId w:val="4"/>
  </w:num>
  <w:num w:numId="14">
    <w:abstractNumId w:val="12"/>
  </w:num>
  <w:num w:numId="15">
    <w:abstractNumId w:val="1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5D"/>
    <w:rsid w:val="001326B5"/>
    <w:rsid w:val="001B7055"/>
    <w:rsid w:val="002A0CCF"/>
    <w:rsid w:val="004412C1"/>
    <w:rsid w:val="00442EF4"/>
    <w:rsid w:val="00503145"/>
    <w:rsid w:val="005254FD"/>
    <w:rsid w:val="00545DE7"/>
    <w:rsid w:val="005F1B54"/>
    <w:rsid w:val="00620533"/>
    <w:rsid w:val="006C4748"/>
    <w:rsid w:val="006F2D99"/>
    <w:rsid w:val="0073377E"/>
    <w:rsid w:val="00753620"/>
    <w:rsid w:val="008B04F6"/>
    <w:rsid w:val="008D203C"/>
    <w:rsid w:val="00B90896"/>
    <w:rsid w:val="00C23876"/>
    <w:rsid w:val="00EB6468"/>
    <w:rsid w:val="00F4717C"/>
    <w:rsid w:val="00F64A5D"/>
    <w:rsid w:val="00FC4358"/>
    <w:rsid w:val="00FF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AD2323"/>
  <w15:docId w15:val="{B31DD53A-E3D3-4F08-81BE-C7EF852D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5664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uiPriority w:val="9"/>
    <w:qFormat/>
    <w:rsid w:val="00A75664"/>
    <w:pPr>
      <w:keepNext/>
      <w:tabs>
        <w:tab w:val="left" w:pos="709"/>
      </w:tabs>
      <w:jc w:val="both"/>
      <w:outlineLvl w:val="0"/>
    </w:pPr>
    <w:rPr>
      <w:rFonts w:eastAsia="Calibri"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A75664"/>
    <w:pPr>
      <w:keepNext/>
      <w:ind w:right="-255"/>
      <w:jc w:val="both"/>
      <w:outlineLvl w:val="1"/>
    </w:pPr>
    <w:rPr>
      <w:rFonts w:eastAsia="Calibri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75664"/>
    <w:pPr>
      <w:keepNext/>
      <w:outlineLvl w:val="2"/>
    </w:pPr>
    <w:rPr>
      <w:rFonts w:eastAsia="Calibri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75664"/>
    <w:pPr>
      <w:keepNext/>
      <w:jc w:val="both"/>
      <w:outlineLvl w:val="3"/>
    </w:pPr>
    <w:rPr>
      <w:rFonts w:eastAsia="Calibri"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75664"/>
    <w:pPr>
      <w:keepNext/>
      <w:jc w:val="right"/>
      <w:outlineLvl w:val="4"/>
    </w:pPr>
    <w:rPr>
      <w:rFonts w:eastAsia="Calibri"/>
      <w:b/>
      <w:bCs/>
      <w:sz w:val="24"/>
      <w:szCs w:val="24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75664"/>
    <w:pPr>
      <w:keepNext/>
      <w:jc w:val="right"/>
      <w:outlineLvl w:val="5"/>
    </w:pPr>
    <w:rPr>
      <w:rFonts w:eastAsia="Calibri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A75664"/>
    <w:pPr>
      <w:keepNext/>
      <w:jc w:val="center"/>
      <w:outlineLvl w:val="6"/>
    </w:pPr>
    <w:rPr>
      <w:rFonts w:eastAsia="Calibri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qFormat/>
    <w:rsid w:val="00A75664"/>
    <w:pPr>
      <w:keepNext/>
      <w:jc w:val="center"/>
      <w:outlineLvl w:val="7"/>
    </w:pPr>
    <w:rPr>
      <w:rFonts w:eastAsia="Calibri"/>
      <w:b/>
      <w:bCs/>
      <w:sz w:val="32"/>
      <w:szCs w:val="32"/>
    </w:rPr>
  </w:style>
  <w:style w:type="paragraph" w:styleId="Nagwek9">
    <w:name w:val="heading 9"/>
    <w:basedOn w:val="Normalny"/>
    <w:next w:val="Normalny"/>
    <w:qFormat/>
    <w:rsid w:val="00A75664"/>
    <w:pPr>
      <w:keepNext/>
      <w:jc w:val="both"/>
      <w:outlineLvl w:val="8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qFormat/>
    <w:rsid w:val="00A75664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qFormat/>
    <w:rsid w:val="00A75664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qFormat/>
    <w:rsid w:val="00A75664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Heading7Char">
    <w:name w:val="Heading 7 Char"/>
    <w:qFormat/>
    <w:rsid w:val="00A75664"/>
    <w:rPr>
      <w:b/>
      <w:bCs/>
      <w:i/>
      <w:iCs/>
      <w:sz w:val="28"/>
      <w:szCs w:val="28"/>
    </w:rPr>
  </w:style>
  <w:style w:type="character" w:customStyle="1" w:styleId="Nagwek8Znak">
    <w:name w:val="Nagłówek 8 Znak"/>
    <w:qFormat/>
    <w:rsid w:val="00A75664"/>
    <w:rPr>
      <w:rFonts w:ascii="Times New Roman" w:hAnsi="Times New Roman" w:cs="Times New Roman"/>
      <w:b/>
      <w:bCs/>
      <w:sz w:val="32"/>
      <w:szCs w:val="32"/>
      <w:lang w:eastAsia="pl-PL"/>
    </w:rPr>
  </w:style>
  <w:style w:type="character" w:customStyle="1" w:styleId="Nagwek9Znak">
    <w:name w:val="Nagłówek 9 Znak"/>
    <w:qFormat/>
    <w:rsid w:val="00A75664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qFormat/>
    <w:rsid w:val="00A75664"/>
    <w:rPr>
      <w:rFonts w:ascii="Times New Roman" w:hAnsi="Times New Roman" w:cs="Times New Roman"/>
      <w:b/>
      <w:bCs/>
      <w:i/>
      <w:iCs/>
      <w:sz w:val="28"/>
      <w:szCs w:val="28"/>
      <w:lang w:eastAsia="pl-PL"/>
    </w:rPr>
  </w:style>
  <w:style w:type="character" w:styleId="Numerstrony">
    <w:name w:val="page number"/>
    <w:basedOn w:val="Domylnaczcionkaakapitu"/>
    <w:qFormat/>
    <w:rsid w:val="00A75664"/>
  </w:style>
  <w:style w:type="character" w:customStyle="1" w:styleId="NagwekZnak">
    <w:name w:val="Nagłówek Znak"/>
    <w:qFormat/>
    <w:rsid w:val="00A75664"/>
    <w:rPr>
      <w:rFonts w:ascii="Courier New" w:hAnsi="Courier New" w:cs="Courier New"/>
      <w:sz w:val="24"/>
      <w:szCs w:val="24"/>
      <w:lang w:eastAsia="pl-PL"/>
    </w:rPr>
  </w:style>
  <w:style w:type="character" w:customStyle="1" w:styleId="StopkaZnak">
    <w:name w:val="Stopka Znak"/>
    <w:qFormat/>
    <w:rsid w:val="00A75664"/>
    <w:rPr>
      <w:rFonts w:ascii="Courier New" w:hAnsi="Courier New" w:cs="Courier New"/>
      <w:sz w:val="24"/>
      <w:szCs w:val="24"/>
      <w:lang w:eastAsia="pl-PL"/>
    </w:rPr>
  </w:style>
  <w:style w:type="character" w:customStyle="1" w:styleId="TekstpodstawowyZnak">
    <w:name w:val="Tekst podstawowy Znak"/>
    <w:qFormat/>
    <w:rsid w:val="00A75664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TytuZnak">
    <w:name w:val="Tytuł Znak"/>
    <w:qFormat/>
    <w:rsid w:val="00A75664"/>
    <w:rPr>
      <w:rFonts w:ascii="Times New Roman" w:hAnsi="Times New Roman" w:cs="Times New Roman"/>
      <w:b/>
      <w:bCs/>
      <w:sz w:val="34"/>
      <w:szCs w:val="34"/>
      <w:lang w:eastAsia="pl-PL"/>
    </w:rPr>
  </w:style>
  <w:style w:type="character" w:customStyle="1" w:styleId="Tekstpodstawowy2Znak">
    <w:name w:val="Tekst podstawowy 2 Znak"/>
    <w:qFormat/>
    <w:rsid w:val="00A75664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wcityZnak">
    <w:name w:val="Tekst podstawowy wcięty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qFormat/>
    <w:rsid w:val="00A75664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PodtytuZnak">
    <w:name w:val="Podtytuł Znak"/>
    <w:qFormat/>
    <w:rsid w:val="00A75664"/>
    <w:rPr>
      <w:rFonts w:ascii="Tahoma" w:hAnsi="Tahoma" w:cs="Tahoma"/>
      <w:b/>
      <w:bCs/>
      <w:sz w:val="32"/>
      <w:szCs w:val="32"/>
      <w:lang w:eastAsia="pl-PL"/>
    </w:rPr>
  </w:style>
  <w:style w:type="character" w:customStyle="1" w:styleId="czeinternetowe">
    <w:name w:val="Łącze internetowe"/>
    <w:uiPriority w:val="99"/>
    <w:unhideWhenUsed/>
    <w:rsid w:val="00B10982"/>
    <w:rPr>
      <w:color w:val="297FD5"/>
      <w:u w:val="single"/>
    </w:rPr>
  </w:style>
  <w:style w:type="character" w:customStyle="1" w:styleId="TekstdymkaZnak">
    <w:name w:val="Tekst dymka Znak"/>
    <w:qFormat/>
    <w:rsid w:val="00A75664"/>
    <w:rPr>
      <w:rFonts w:ascii="Tahoma" w:hAnsi="Tahoma" w:cs="Tahoma"/>
      <w:sz w:val="16"/>
      <w:szCs w:val="16"/>
      <w:lang w:eastAsia="pl-PL"/>
    </w:rPr>
  </w:style>
  <w:style w:type="character" w:customStyle="1" w:styleId="ZwykytekstZnak">
    <w:name w:val="Zwykły tekst Znak"/>
    <w:qFormat/>
    <w:rsid w:val="00A75664"/>
    <w:rPr>
      <w:rFonts w:ascii="Courier New" w:hAnsi="Courier New" w:cs="Courier New"/>
      <w:sz w:val="20"/>
      <w:szCs w:val="20"/>
      <w:lang w:eastAsia="pl-PL"/>
    </w:rPr>
  </w:style>
  <w:style w:type="character" w:customStyle="1" w:styleId="ZnakZnak3">
    <w:name w:val="Znak Znak3"/>
    <w:qFormat/>
    <w:rsid w:val="00A75664"/>
    <w:rPr>
      <w:b/>
      <w:bCs/>
      <w:i/>
      <w:iCs/>
      <w:sz w:val="28"/>
      <w:szCs w:val="28"/>
    </w:rPr>
  </w:style>
  <w:style w:type="character" w:customStyle="1" w:styleId="TekstprzypisukocowegoZnak">
    <w:name w:val="Tekst przypisu końcowego Znak"/>
    <w:qFormat/>
    <w:rsid w:val="00A75664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qFormat/>
    <w:rsid w:val="00A75664"/>
    <w:rPr>
      <w:sz w:val="16"/>
      <w:szCs w:val="16"/>
    </w:rPr>
  </w:style>
  <w:style w:type="character" w:customStyle="1" w:styleId="TekstkomentarzaZnak">
    <w:name w:val="Tekst komentarza Znak"/>
    <w:qFormat/>
    <w:rsid w:val="00A7566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qFormat/>
    <w:rsid w:val="00A75664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ormalBoldChar">
    <w:name w:val="NormalBold Char"/>
    <w:qFormat/>
    <w:rsid w:val="00A75664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customStyle="1" w:styleId="DeltaViewInsertion">
    <w:name w:val="DeltaView Insertion"/>
    <w:qFormat/>
    <w:rsid w:val="00A75664"/>
    <w:rPr>
      <w:b/>
      <w:bCs/>
      <w:i/>
      <w:iCs/>
      <w:spacing w:val="0"/>
    </w:rPr>
  </w:style>
  <w:style w:type="character" w:customStyle="1" w:styleId="TekstprzypisudolnegoZnak">
    <w:name w:val="Tekst przypisu dolnego Znak"/>
    <w:uiPriority w:val="99"/>
    <w:qFormat/>
    <w:rsid w:val="00A75664"/>
    <w:rPr>
      <w:rFonts w:ascii="Times New Roman" w:hAnsi="Times New Roman" w:cs="Times New Roman"/>
      <w:sz w:val="20"/>
      <w:szCs w:val="20"/>
      <w:lang w:eastAsia="en-GB"/>
    </w:rPr>
  </w:style>
  <w:style w:type="character" w:customStyle="1" w:styleId="Zakotwiczenieprzypisudolnego">
    <w:name w:val="Zakotwiczenie przypisu dolnego"/>
    <w:rsid w:val="00A75664"/>
    <w:rPr>
      <w:vertAlign w:val="superscript"/>
    </w:rPr>
  </w:style>
  <w:style w:type="character" w:customStyle="1" w:styleId="FootnoteCharacters">
    <w:name w:val="Footnote Characters"/>
    <w:basedOn w:val="Domylnaczcionkaakapitu"/>
    <w:unhideWhenUsed/>
    <w:qFormat/>
    <w:rsid w:val="0049672D"/>
    <w:rPr>
      <w:vertAlign w:val="superscript"/>
    </w:rPr>
  </w:style>
  <w:style w:type="character" w:customStyle="1" w:styleId="ZnakZnak1">
    <w:name w:val="Znak Znak1"/>
    <w:qFormat/>
    <w:rsid w:val="00A75664"/>
    <w:rPr>
      <w:rFonts w:ascii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omylnaczcionkaakapitu"/>
    <w:qFormat/>
    <w:rsid w:val="00A75664"/>
  </w:style>
  <w:style w:type="character" w:customStyle="1" w:styleId="NagwekZnak1">
    <w:name w:val="Nagłówek Znak1"/>
    <w:qFormat/>
    <w:rsid w:val="00A75664"/>
    <w:rPr>
      <w:sz w:val="20"/>
      <w:szCs w:val="20"/>
      <w:lang w:eastAsia="ar-SA" w:bidi="ar-SA"/>
    </w:rPr>
  </w:style>
  <w:style w:type="character" w:customStyle="1" w:styleId="Zakotwiczenieprzypisukocowego">
    <w:name w:val="Zakotwiczenie przypisu końcowego"/>
    <w:rsid w:val="00A75664"/>
    <w:rPr>
      <w:vertAlign w:val="superscript"/>
    </w:rPr>
  </w:style>
  <w:style w:type="character" w:customStyle="1" w:styleId="EndnoteCharacters">
    <w:name w:val="Endnote Characters"/>
    <w:qFormat/>
    <w:rsid w:val="00A75664"/>
    <w:rPr>
      <w:vertAlign w:val="superscript"/>
    </w:rPr>
  </w:style>
  <w:style w:type="character" w:customStyle="1" w:styleId="Znakinumeracji">
    <w:name w:val="Znaki numeracji"/>
    <w:qFormat/>
    <w:rsid w:val="00A75664"/>
  </w:style>
  <w:style w:type="character" w:customStyle="1" w:styleId="WW8Num10z0">
    <w:name w:val="WW8Num10z0"/>
    <w:qFormat/>
    <w:rsid w:val="00A75664"/>
    <w:rPr>
      <w:b/>
    </w:rPr>
  </w:style>
  <w:style w:type="character" w:customStyle="1" w:styleId="WW8Num10z1">
    <w:name w:val="WW8Num10z1"/>
    <w:qFormat/>
    <w:rsid w:val="00A75664"/>
    <w:rPr>
      <w:sz w:val="24"/>
      <w:szCs w:val="24"/>
    </w:rPr>
  </w:style>
  <w:style w:type="character" w:customStyle="1" w:styleId="WW8Num10z4">
    <w:name w:val="WW8Num10z4"/>
    <w:qFormat/>
    <w:rsid w:val="00A75664"/>
  </w:style>
  <w:style w:type="character" w:customStyle="1" w:styleId="WW8Num10z5">
    <w:name w:val="WW8Num10z5"/>
    <w:qFormat/>
    <w:rsid w:val="00A75664"/>
  </w:style>
  <w:style w:type="character" w:customStyle="1" w:styleId="WW8Num10z6">
    <w:name w:val="WW8Num10z6"/>
    <w:qFormat/>
    <w:rsid w:val="00A75664"/>
  </w:style>
  <w:style w:type="character" w:customStyle="1" w:styleId="WW8Num10z7">
    <w:name w:val="WW8Num10z7"/>
    <w:qFormat/>
    <w:rsid w:val="00A75664"/>
  </w:style>
  <w:style w:type="character" w:customStyle="1" w:styleId="WW8Num10z8">
    <w:name w:val="WW8Num10z8"/>
    <w:qFormat/>
    <w:rsid w:val="00A75664"/>
  </w:style>
  <w:style w:type="character" w:customStyle="1" w:styleId="BrakA">
    <w:name w:val="Brak A"/>
    <w:qFormat/>
    <w:rsid w:val="00A75664"/>
  </w:style>
  <w:style w:type="character" w:customStyle="1" w:styleId="Znakiprzypiswdolnych">
    <w:name w:val="Znaki przypisów dolnych"/>
    <w:qFormat/>
    <w:rsid w:val="00A75664"/>
  </w:style>
  <w:style w:type="character" w:customStyle="1" w:styleId="Znakiprzypiswkocowych">
    <w:name w:val="Znaki przypisów końcowych"/>
    <w:qFormat/>
    <w:rsid w:val="00A75664"/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99"/>
    <w:qFormat/>
    <w:rsid w:val="00B10982"/>
    <w:rPr>
      <w:rFonts w:ascii="Times New Roman" w:eastAsia="Times New Roman" w:hAnsi="Times New Roman"/>
      <w:sz w:val="24"/>
      <w:szCs w:val="24"/>
    </w:rPr>
  </w:style>
  <w:style w:type="character" w:customStyle="1" w:styleId="alb">
    <w:name w:val="a_lb"/>
    <w:basedOn w:val="Domylnaczcionkaakapitu"/>
    <w:qFormat/>
    <w:rsid w:val="00D03BB6"/>
  </w:style>
  <w:style w:type="character" w:customStyle="1" w:styleId="fn-ref">
    <w:name w:val="fn-ref"/>
    <w:basedOn w:val="Domylnaczcionkaakapitu"/>
    <w:qFormat/>
    <w:rsid w:val="00D03BB6"/>
  </w:style>
  <w:style w:type="paragraph" w:styleId="Nagwek">
    <w:name w:val="header"/>
    <w:basedOn w:val="Normalny"/>
    <w:next w:val="Tekstpodstawowy"/>
    <w:rsid w:val="00A75664"/>
    <w:pPr>
      <w:tabs>
        <w:tab w:val="center" w:pos="4536"/>
        <w:tab w:val="right" w:pos="9072"/>
      </w:tabs>
    </w:pPr>
    <w:rPr>
      <w:rFonts w:ascii="Courier New" w:eastAsia="Calibri" w:hAnsi="Courier New"/>
      <w:sz w:val="24"/>
      <w:szCs w:val="24"/>
    </w:rPr>
  </w:style>
  <w:style w:type="paragraph" w:styleId="Tekstpodstawowy">
    <w:name w:val="Body Text"/>
    <w:basedOn w:val="Normalny"/>
    <w:rsid w:val="00A75664"/>
    <w:rPr>
      <w:rFonts w:eastAsia="Calibri"/>
      <w:color w:val="000000"/>
      <w:sz w:val="24"/>
      <w:szCs w:val="24"/>
    </w:rPr>
  </w:style>
  <w:style w:type="paragraph" w:styleId="Lista">
    <w:name w:val="List"/>
    <w:basedOn w:val="Tekstpodstawowy"/>
    <w:rsid w:val="00A75664"/>
    <w:rPr>
      <w:rFonts w:cs="Arial"/>
    </w:rPr>
  </w:style>
  <w:style w:type="paragraph" w:styleId="Legenda">
    <w:name w:val="caption"/>
    <w:basedOn w:val="Normalny"/>
    <w:next w:val="Normalny"/>
    <w:qFormat/>
    <w:rsid w:val="00A75664"/>
    <w:pPr>
      <w:jc w:val="center"/>
    </w:pPr>
    <w:rPr>
      <w:rFonts w:ascii="Arial" w:hAnsi="Arial" w:cs="Arial"/>
      <w:b/>
      <w:bCs/>
      <w:sz w:val="32"/>
      <w:szCs w:val="32"/>
      <w:u w:val="single"/>
    </w:rPr>
  </w:style>
  <w:style w:type="paragraph" w:customStyle="1" w:styleId="Indeks">
    <w:name w:val="Indeks"/>
    <w:basedOn w:val="Normalny"/>
    <w:qFormat/>
    <w:rsid w:val="00A7566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75664"/>
  </w:style>
  <w:style w:type="paragraph" w:styleId="Stopka">
    <w:name w:val="footer"/>
    <w:basedOn w:val="Normalny"/>
    <w:rsid w:val="00A75664"/>
    <w:pPr>
      <w:tabs>
        <w:tab w:val="center" w:pos="4536"/>
        <w:tab w:val="right" w:pos="9072"/>
      </w:tabs>
    </w:pPr>
    <w:rPr>
      <w:rFonts w:ascii="Courier New" w:eastAsia="Calibri" w:hAnsi="Courier New"/>
      <w:sz w:val="24"/>
      <w:szCs w:val="24"/>
    </w:rPr>
  </w:style>
  <w:style w:type="paragraph" w:styleId="Tytu">
    <w:name w:val="Title"/>
    <w:basedOn w:val="Normalny"/>
    <w:uiPriority w:val="10"/>
    <w:qFormat/>
    <w:rsid w:val="00A75664"/>
    <w:pPr>
      <w:spacing w:line="240" w:lineRule="atLeast"/>
      <w:ind w:left="426" w:hanging="1"/>
      <w:jc w:val="center"/>
    </w:pPr>
    <w:rPr>
      <w:rFonts w:eastAsia="Calibri"/>
      <w:b/>
      <w:bCs/>
      <w:sz w:val="34"/>
      <w:szCs w:val="34"/>
    </w:rPr>
  </w:style>
  <w:style w:type="paragraph" w:styleId="Tekstpodstawowy2">
    <w:name w:val="Body Text 2"/>
    <w:basedOn w:val="Normalny"/>
    <w:qFormat/>
    <w:rsid w:val="00A75664"/>
    <w:pPr>
      <w:jc w:val="both"/>
    </w:pPr>
    <w:rPr>
      <w:rFonts w:eastAsia="Calibri"/>
      <w:b/>
      <w:bCs/>
      <w:sz w:val="28"/>
      <w:szCs w:val="28"/>
    </w:rPr>
  </w:style>
  <w:style w:type="paragraph" w:styleId="Tekstpodstawowywcity">
    <w:name w:val="Body Text Indent"/>
    <w:basedOn w:val="Normalny"/>
    <w:rsid w:val="00A75664"/>
    <w:pPr>
      <w:tabs>
        <w:tab w:val="left" w:pos="142"/>
      </w:tabs>
      <w:ind w:left="284" w:hanging="426"/>
      <w:jc w:val="both"/>
    </w:pPr>
    <w:rPr>
      <w:rFonts w:eastAsia="Calibri"/>
      <w:sz w:val="24"/>
      <w:szCs w:val="24"/>
    </w:rPr>
  </w:style>
  <w:style w:type="paragraph" w:styleId="Tekstpodstawowy3">
    <w:name w:val="Body Text 3"/>
    <w:basedOn w:val="Normalny"/>
    <w:qFormat/>
    <w:rsid w:val="00A75664"/>
    <w:pPr>
      <w:jc w:val="both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qFormat/>
    <w:rsid w:val="00A75664"/>
    <w:pPr>
      <w:ind w:left="66"/>
      <w:jc w:val="both"/>
    </w:pPr>
    <w:rPr>
      <w:rFonts w:eastAsia="Calibri"/>
      <w:sz w:val="24"/>
      <w:szCs w:val="24"/>
    </w:rPr>
  </w:style>
  <w:style w:type="paragraph" w:styleId="Tekstpodstawowywcity3">
    <w:name w:val="Body Text Indent 3"/>
    <w:basedOn w:val="Normalny"/>
    <w:qFormat/>
    <w:rsid w:val="00A75664"/>
    <w:pPr>
      <w:tabs>
        <w:tab w:val="left" w:pos="567"/>
      </w:tabs>
      <w:ind w:left="567" w:hanging="142"/>
      <w:jc w:val="both"/>
    </w:pPr>
    <w:rPr>
      <w:rFonts w:eastAsia="Calibri"/>
      <w:sz w:val="24"/>
      <w:szCs w:val="24"/>
    </w:rPr>
  </w:style>
  <w:style w:type="paragraph" w:customStyle="1" w:styleId="Listownik">
    <w:name w:val="Listownik"/>
    <w:basedOn w:val="Normalny"/>
    <w:qFormat/>
    <w:rsid w:val="00A75664"/>
    <w:rPr>
      <w:rFonts w:ascii="Arial" w:hAnsi="Arial" w:cs="Arial"/>
      <w:sz w:val="22"/>
      <w:szCs w:val="22"/>
    </w:rPr>
  </w:style>
  <w:style w:type="paragraph" w:styleId="Podtytu">
    <w:name w:val="Subtitle"/>
    <w:basedOn w:val="Normalny"/>
    <w:uiPriority w:val="11"/>
    <w:qFormat/>
    <w:rsid w:val="00A75664"/>
    <w:pPr>
      <w:jc w:val="center"/>
    </w:pPr>
    <w:rPr>
      <w:rFonts w:ascii="Tahoma" w:eastAsia="Calibri" w:hAnsi="Tahoma"/>
      <w:b/>
      <w:bCs/>
      <w:sz w:val="32"/>
      <w:szCs w:val="32"/>
    </w:rPr>
  </w:style>
  <w:style w:type="paragraph" w:styleId="Tekstblokowy">
    <w:name w:val="Block Text"/>
    <w:basedOn w:val="Normalny"/>
    <w:qFormat/>
    <w:rsid w:val="00A75664"/>
    <w:pPr>
      <w:ind w:left="851" w:right="-255" w:hanging="425"/>
      <w:jc w:val="both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rsid w:val="00A75664"/>
  </w:style>
  <w:style w:type="paragraph" w:styleId="Spistreci2">
    <w:name w:val="toc 2"/>
    <w:basedOn w:val="Normalny"/>
    <w:next w:val="Normalny"/>
    <w:autoRedefine/>
    <w:rsid w:val="00A75664"/>
    <w:pPr>
      <w:ind w:left="200"/>
    </w:pPr>
  </w:style>
  <w:style w:type="paragraph" w:styleId="Spistreci3">
    <w:name w:val="toc 3"/>
    <w:basedOn w:val="Normalny"/>
    <w:next w:val="Normalny"/>
    <w:autoRedefine/>
    <w:rsid w:val="00A75664"/>
    <w:pPr>
      <w:ind w:left="400"/>
    </w:pPr>
  </w:style>
  <w:style w:type="paragraph" w:styleId="Spistreci4">
    <w:name w:val="toc 4"/>
    <w:basedOn w:val="Normalny"/>
    <w:next w:val="Normalny"/>
    <w:autoRedefine/>
    <w:rsid w:val="00A75664"/>
    <w:pPr>
      <w:ind w:left="600"/>
    </w:pPr>
  </w:style>
  <w:style w:type="paragraph" w:styleId="Spistreci5">
    <w:name w:val="toc 5"/>
    <w:basedOn w:val="Normalny"/>
    <w:next w:val="Normalny"/>
    <w:autoRedefine/>
    <w:rsid w:val="00A75664"/>
    <w:pPr>
      <w:ind w:left="800"/>
    </w:pPr>
  </w:style>
  <w:style w:type="paragraph" w:styleId="Spistreci6">
    <w:name w:val="toc 6"/>
    <w:basedOn w:val="Normalny"/>
    <w:next w:val="Normalny"/>
    <w:autoRedefine/>
    <w:rsid w:val="00A75664"/>
    <w:pPr>
      <w:ind w:left="1000"/>
    </w:pPr>
  </w:style>
  <w:style w:type="paragraph" w:styleId="Spistreci7">
    <w:name w:val="toc 7"/>
    <w:basedOn w:val="Normalny"/>
    <w:next w:val="Normalny"/>
    <w:autoRedefine/>
    <w:rsid w:val="00A75664"/>
    <w:pPr>
      <w:ind w:left="1200"/>
    </w:pPr>
  </w:style>
  <w:style w:type="paragraph" w:styleId="Spistreci8">
    <w:name w:val="toc 8"/>
    <w:basedOn w:val="Normalny"/>
    <w:next w:val="Normalny"/>
    <w:autoRedefine/>
    <w:rsid w:val="00A75664"/>
    <w:pPr>
      <w:ind w:left="1400"/>
    </w:pPr>
  </w:style>
  <w:style w:type="paragraph" w:styleId="Spistreci9">
    <w:name w:val="toc 9"/>
    <w:basedOn w:val="Normalny"/>
    <w:next w:val="Normalny"/>
    <w:autoRedefine/>
    <w:rsid w:val="00A75664"/>
    <w:pPr>
      <w:ind w:left="1600"/>
    </w:pPr>
  </w:style>
  <w:style w:type="paragraph" w:styleId="NormalnyWeb">
    <w:name w:val="Normal (Web)"/>
    <w:basedOn w:val="Normalny"/>
    <w:qFormat/>
    <w:rsid w:val="00A75664"/>
    <w:pPr>
      <w:spacing w:before="280" w:after="280"/>
      <w:jc w:val="both"/>
    </w:pPr>
  </w:style>
  <w:style w:type="paragraph" w:styleId="Tekstdymka">
    <w:name w:val="Balloon Text"/>
    <w:basedOn w:val="Normalny"/>
    <w:qFormat/>
    <w:rsid w:val="00A75664"/>
    <w:rPr>
      <w:rFonts w:ascii="Tahoma" w:eastAsia="Calibri" w:hAnsi="Tahoma"/>
      <w:sz w:val="16"/>
      <w:szCs w:val="16"/>
    </w:rPr>
  </w:style>
  <w:style w:type="paragraph" w:styleId="Akapitzlist">
    <w:name w:val="List Paragraph"/>
    <w:aliases w:val="BulletC,normalny tekst,List bullet,Obiekt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rsid w:val="00A75664"/>
    <w:pPr>
      <w:ind w:left="708"/>
    </w:pPr>
    <w:rPr>
      <w:sz w:val="24"/>
      <w:szCs w:val="24"/>
    </w:rPr>
  </w:style>
  <w:style w:type="paragraph" w:customStyle="1" w:styleId="font5">
    <w:name w:val="font5"/>
    <w:basedOn w:val="Normalny"/>
    <w:qFormat/>
    <w:rsid w:val="00A75664"/>
    <w:pPr>
      <w:spacing w:before="280" w:after="280"/>
    </w:pPr>
    <w:rPr>
      <w:rFonts w:ascii="Arial" w:hAnsi="Arial" w:cs="Arial"/>
    </w:rPr>
  </w:style>
  <w:style w:type="paragraph" w:customStyle="1" w:styleId="xl65">
    <w:name w:val="xl65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66">
    <w:name w:val="xl66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67">
    <w:name w:val="xl67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8">
    <w:name w:val="xl68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69">
    <w:name w:val="xl69"/>
    <w:basedOn w:val="Normalny"/>
    <w:qFormat/>
    <w:rsid w:val="00A75664"/>
    <w:pPr>
      <w:spacing w:before="280" w:after="280"/>
      <w:jc w:val="center"/>
    </w:pPr>
    <w:rPr>
      <w:sz w:val="24"/>
      <w:szCs w:val="24"/>
    </w:rPr>
  </w:style>
  <w:style w:type="paragraph" w:customStyle="1" w:styleId="xl70">
    <w:name w:val="xl70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71">
    <w:name w:val="xl71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72">
    <w:name w:val="xl72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sz w:val="24"/>
      <w:szCs w:val="24"/>
    </w:rPr>
  </w:style>
  <w:style w:type="paragraph" w:customStyle="1" w:styleId="xl73">
    <w:name w:val="xl73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4">
    <w:name w:val="xl74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5">
    <w:name w:val="xl75"/>
    <w:basedOn w:val="Normalny"/>
    <w:qFormat/>
    <w:rsid w:val="00A75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6">
    <w:name w:val="xl76"/>
    <w:basedOn w:val="Normalny"/>
    <w:qFormat/>
    <w:rsid w:val="00A7566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77">
    <w:name w:val="xl77"/>
    <w:basedOn w:val="Normalny"/>
    <w:qFormat/>
    <w:rsid w:val="00A7566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78">
    <w:name w:val="xl78"/>
    <w:basedOn w:val="Normalny"/>
    <w:qFormat/>
    <w:rsid w:val="00A7566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79">
    <w:name w:val="xl79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80">
    <w:name w:val="xl80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00"/>
      <w:spacing w:before="280" w:after="280"/>
    </w:pPr>
    <w:rPr>
      <w:sz w:val="24"/>
      <w:szCs w:val="24"/>
    </w:rPr>
  </w:style>
  <w:style w:type="paragraph" w:customStyle="1" w:styleId="xl81">
    <w:name w:val="xl81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2">
    <w:name w:val="xl82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sz w:val="24"/>
      <w:szCs w:val="24"/>
    </w:rPr>
  </w:style>
  <w:style w:type="paragraph" w:customStyle="1" w:styleId="xl83">
    <w:name w:val="xl83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84">
    <w:name w:val="xl84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85">
    <w:name w:val="xl85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</w:pPr>
    <w:rPr>
      <w:b/>
      <w:bCs/>
      <w:sz w:val="24"/>
      <w:szCs w:val="24"/>
    </w:rPr>
  </w:style>
  <w:style w:type="paragraph" w:customStyle="1" w:styleId="xl86">
    <w:name w:val="xl86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7">
    <w:name w:val="xl87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hAnsi="Arial" w:cs="Arial"/>
      <w:b/>
      <w:bCs/>
      <w:sz w:val="24"/>
      <w:szCs w:val="24"/>
    </w:rPr>
  </w:style>
  <w:style w:type="paragraph" w:customStyle="1" w:styleId="xl89">
    <w:name w:val="xl89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90">
    <w:name w:val="xl90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91">
    <w:name w:val="xl91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92">
    <w:name w:val="xl92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00"/>
      <w:spacing w:before="280" w:after="280"/>
    </w:pPr>
    <w:rPr>
      <w:b/>
      <w:bCs/>
      <w:sz w:val="24"/>
      <w:szCs w:val="24"/>
    </w:rPr>
  </w:style>
  <w:style w:type="paragraph" w:customStyle="1" w:styleId="xl93">
    <w:name w:val="xl93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94">
    <w:name w:val="xl94"/>
    <w:basedOn w:val="Normalny"/>
    <w:qFormat/>
    <w:rsid w:val="00A7566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6">
    <w:name w:val="xl96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Normalny"/>
    <w:qFormat/>
    <w:rsid w:val="00A75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8">
    <w:name w:val="xl98"/>
    <w:basedOn w:val="Normalny"/>
    <w:qFormat/>
    <w:rsid w:val="00A75664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ny"/>
    <w:qFormat/>
    <w:rsid w:val="00A75664"/>
    <w:pPr>
      <w:pBdr>
        <w:top w:val="single" w:sz="4" w:space="0" w:color="000000"/>
        <w:lef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100">
    <w:name w:val="xl100"/>
    <w:basedOn w:val="Normalny"/>
    <w:qFormat/>
    <w:rsid w:val="00A75664"/>
    <w:pPr>
      <w:pBdr>
        <w:top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101">
    <w:name w:val="xl101"/>
    <w:basedOn w:val="Normalny"/>
    <w:qFormat/>
    <w:rsid w:val="00A75664"/>
    <w:pPr>
      <w:pBdr>
        <w:top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102">
    <w:name w:val="xl102"/>
    <w:basedOn w:val="Normalny"/>
    <w:qFormat/>
    <w:rsid w:val="00A75664"/>
    <w:pPr>
      <w:spacing w:before="280" w:after="28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03">
    <w:name w:val="xl103"/>
    <w:basedOn w:val="Normalny"/>
    <w:qFormat/>
    <w:rsid w:val="00A75664"/>
    <w:pPr>
      <w:spacing w:before="280" w:after="280"/>
      <w:jc w:val="center"/>
    </w:pPr>
    <w:rPr>
      <w:sz w:val="24"/>
      <w:szCs w:val="24"/>
    </w:rPr>
  </w:style>
  <w:style w:type="paragraph" w:styleId="Zwykytekst">
    <w:name w:val="Plain Text"/>
    <w:basedOn w:val="Normalny"/>
    <w:qFormat/>
    <w:rsid w:val="00A75664"/>
    <w:rPr>
      <w:rFonts w:ascii="Courier New" w:eastAsia="Calibri" w:hAnsi="Courier New"/>
    </w:rPr>
  </w:style>
  <w:style w:type="paragraph" w:customStyle="1" w:styleId="Styl">
    <w:name w:val="Styl"/>
    <w:qFormat/>
    <w:rsid w:val="00A75664"/>
    <w:pPr>
      <w:widowControl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31">
    <w:name w:val="Tekst podstawowy 31"/>
    <w:basedOn w:val="Normalny"/>
    <w:qFormat/>
    <w:rsid w:val="00A75664"/>
    <w:pPr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qFormat/>
    <w:rsid w:val="00A75664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F3dotyczyzacznik">
    <w:name w:val="F3_dotyczy.załącznik"/>
    <w:basedOn w:val="Normalny"/>
    <w:qFormat/>
    <w:rsid w:val="00A75664"/>
    <w:rPr>
      <w:sz w:val="24"/>
      <w:szCs w:val="24"/>
    </w:rPr>
  </w:style>
  <w:style w:type="paragraph" w:customStyle="1" w:styleId="F4AKAPIT">
    <w:name w:val="F4_AKAPIT"/>
    <w:basedOn w:val="Normalny"/>
    <w:qFormat/>
    <w:rsid w:val="00A75664"/>
    <w:pPr>
      <w:ind w:firstLine="709"/>
      <w:jc w:val="both"/>
    </w:pPr>
    <w:rPr>
      <w:sz w:val="24"/>
      <w:szCs w:val="24"/>
    </w:rPr>
  </w:style>
  <w:style w:type="paragraph" w:styleId="Tekstprzypisukocowego">
    <w:name w:val="endnote text"/>
    <w:basedOn w:val="Normalny"/>
    <w:rsid w:val="00A75664"/>
    <w:rPr>
      <w:rFonts w:eastAsia="Calibri"/>
    </w:rPr>
  </w:style>
  <w:style w:type="paragraph" w:customStyle="1" w:styleId="Akapitzlist1">
    <w:name w:val="Akapit z listą1"/>
    <w:basedOn w:val="Normalny"/>
    <w:qFormat/>
    <w:rsid w:val="00A7566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qFormat/>
    <w:rsid w:val="00A75664"/>
    <w:rPr>
      <w:rFonts w:eastAsia="Calibri"/>
    </w:rPr>
  </w:style>
  <w:style w:type="paragraph" w:styleId="Tematkomentarza">
    <w:name w:val="annotation subject"/>
    <w:basedOn w:val="Tekstkomentarza"/>
    <w:next w:val="Tekstkomentarza"/>
    <w:qFormat/>
    <w:rsid w:val="00A75664"/>
    <w:rPr>
      <w:b/>
      <w:bCs/>
    </w:rPr>
  </w:style>
  <w:style w:type="paragraph" w:customStyle="1" w:styleId="Default">
    <w:name w:val="Default"/>
    <w:qFormat/>
    <w:rsid w:val="00A75664"/>
    <w:rPr>
      <w:rFonts w:ascii="FHNCIN+TimesNewRoman,Bold" w:eastAsia="Times New Roman" w:hAnsi="FHNCIN+TimesNewRoman,Bold" w:cs="FHNCIN+TimesNewRoman,Bold"/>
      <w:color w:val="000000"/>
      <w:sz w:val="24"/>
      <w:szCs w:val="24"/>
    </w:rPr>
  </w:style>
  <w:style w:type="paragraph" w:customStyle="1" w:styleId="Nazwaprzedsibiorstwa1">
    <w:name w:val="Nazwa przedsiębiorstwa 1"/>
    <w:basedOn w:val="Normalny"/>
    <w:qFormat/>
    <w:rsid w:val="00A75664"/>
    <w:pPr>
      <w:numPr>
        <w:numId w:val="1"/>
      </w:numPr>
    </w:pPr>
  </w:style>
  <w:style w:type="paragraph" w:customStyle="1" w:styleId="NormalBold">
    <w:name w:val="NormalBold"/>
    <w:basedOn w:val="Normalny"/>
    <w:qFormat/>
    <w:rsid w:val="00A75664"/>
    <w:pPr>
      <w:widowControl w:val="0"/>
    </w:pPr>
    <w:rPr>
      <w:rFonts w:eastAsia="Calibri"/>
      <w:b/>
      <w:bCs/>
      <w:lang w:eastAsia="en-GB"/>
    </w:rPr>
  </w:style>
  <w:style w:type="paragraph" w:styleId="Tekstprzypisudolnego">
    <w:name w:val="footnote text"/>
    <w:basedOn w:val="Normalny"/>
    <w:uiPriority w:val="99"/>
    <w:rsid w:val="00A75664"/>
    <w:pPr>
      <w:ind w:left="720" w:hanging="720"/>
      <w:jc w:val="both"/>
    </w:pPr>
    <w:rPr>
      <w:rFonts w:eastAsia="Calibri"/>
      <w:lang w:eastAsia="en-GB"/>
    </w:rPr>
  </w:style>
  <w:style w:type="paragraph" w:customStyle="1" w:styleId="Text1">
    <w:name w:val="Text 1"/>
    <w:basedOn w:val="Normalny"/>
    <w:qFormat/>
    <w:rsid w:val="00A75664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Left">
    <w:name w:val="Normal Left"/>
    <w:basedOn w:val="Normalny"/>
    <w:qFormat/>
    <w:rsid w:val="00A75664"/>
    <w:pPr>
      <w:spacing w:before="120" w:after="120"/>
    </w:pPr>
    <w:rPr>
      <w:sz w:val="24"/>
      <w:szCs w:val="24"/>
      <w:lang w:eastAsia="en-GB"/>
    </w:rPr>
  </w:style>
  <w:style w:type="paragraph" w:customStyle="1" w:styleId="Tiret0">
    <w:name w:val="Tiret 0"/>
    <w:basedOn w:val="Normalny"/>
    <w:qFormat/>
    <w:rsid w:val="00A75664"/>
    <w:pPr>
      <w:numPr>
        <w:numId w:val="2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qFormat/>
    <w:rsid w:val="00A75664"/>
    <w:pPr>
      <w:numPr>
        <w:numId w:val="3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qFormat/>
    <w:rsid w:val="00A75664"/>
    <w:pPr>
      <w:numPr>
        <w:numId w:val="4"/>
      </w:numPr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qFormat/>
    <w:rsid w:val="00A75664"/>
    <w:pPr>
      <w:tabs>
        <w:tab w:val="left" w:pos="850"/>
      </w:tabs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qFormat/>
    <w:rsid w:val="00A75664"/>
    <w:pPr>
      <w:tabs>
        <w:tab w:val="left" w:pos="850"/>
      </w:tabs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qFormat/>
    <w:rsid w:val="00A75664"/>
    <w:pPr>
      <w:tabs>
        <w:tab w:val="left" w:pos="850"/>
      </w:tabs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qFormat/>
    <w:rsid w:val="00A75664"/>
    <w:pPr>
      <w:keepNext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qFormat/>
    <w:rsid w:val="00A75664"/>
    <w:pPr>
      <w:keepNext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qFormat/>
    <w:rsid w:val="00A75664"/>
    <w:pPr>
      <w:spacing w:before="120" w:after="120"/>
      <w:jc w:val="center"/>
    </w:pPr>
    <w:rPr>
      <w:b/>
      <w:bCs/>
      <w:sz w:val="24"/>
      <w:szCs w:val="24"/>
      <w:u w:val="single"/>
      <w:lang w:eastAsia="en-GB"/>
    </w:rPr>
  </w:style>
  <w:style w:type="paragraph" w:customStyle="1" w:styleId="Styl2">
    <w:name w:val="Styl2"/>
    <w:basedOn w:val="Normalny"/>
    <w:autoRedefine/>
    <w:qFormat/>
    <w:rsid w:val="00A75664"/>
    <w:pPr>
      <w:tabs>
        <w:tab w:val="left" w:pos="0"/>
      </w:tabs>
      <w:ind w:right="28"/>
      <w:jc w:val="center"/>
    </w:pPr>
    <w:rPr>
      <w:spacing w:val="-1"/>
      <w:sz w:val="24"/>
      <w:szCs w:val="24"/>
    </w:rPr>
  </w:style>
  <w:style w:type="paragraph" w:customStyle="1" w:styleId="Akapitzlist2">
    <w:name w:val="Akapit z listą2"/>
    <w:basedOn w:val="Normalny"/>
    <w:qFormat/>
    <w:rsid w:val="00A7566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FR4">
    <w:name w:val="FR4"/>
    <w:qFormat/>
    <w:rsid w:val="00A75664"/>
    <w:pPr>
      <w:widowControl w:val="0"/>
      <w:spacing w:line="379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ListParagraph1">
    <w:name w:val="List Paragraph1"/>
    <w:basedOn w:val="Normalny"/>
    <w:qFormat/>
    <w:rsid w:val="00A7566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stp">
    <w:name w:val="Ustęp"/>
    <w:basedOn w:val="Normalny"/>
    <w:qFormat/>
    <w:rsid w:val="00A75664"/>
    <w:pPr>
      <w:tabs>
        <w:tab w:val="left" w:pos="851"/>
        <w:tab w:val="left" w:pos="927"/>
      </w:tabs>
      <w:spacing w:before="120" w:after="120" w:line="300" w:lineRule="auto"/>
      <w:ind w:left="851" w:hanging="567"/>
      <w:jc w:val="both"/>
    </w:pPr>
    <w:rPr>
      <w:rFonts w:ascii="Arial" w:hAnsi="Arial" w:cs="Arial"/>
      <w:sz w:val="24"/>
      <w:szCs w:val="24"/>
    </w:rPr>
  </w:style>
  <w:style w:type="paragraph" w:styleId="Poprawka">
    <w:name w:val="Revision"/>
    <w:qFormat/>
    <w:rsid w:val="00A75664"/>
    <w:rPr>
      <w:rFonts w:ascii="Times New Roman" w:eastAsia="Times New Roman" w:hAnsi="Times New Roman"/>
    </w:rPr>
  </w:style>
  <w:style w:type="paragraph" w:customStyle="1" w:styleId="Standardowy1">
    <w:name w:val="Standardowy1"/>
    <w:qFormat/>
    <w:rsid w:val="00A75664"/>
    <w:rPr>
      <w:rFonts w:ascii="Times New Roman" w:eastAsia="Cambria" w:hAnsi="Times New Roman"/>
    </w:rPr>
  </w:style>
  <w:style w:type="paragraph" w:customStyle="1" w:styleId="Zawartotabeli">
    <w:name w:val="Zawartość tabeli"/>
    <w:basedOn w:val="Normalny"/>
    <w:qFormat/>
    <w:rsid w:val="00A75664"/>
    <w:pPr>
      <w:widowControl w:val="0"/>
      <w:suppressLineNumbers/>
    </w:pPr>
  </w:style>
  <w:style w:type="paragraph" w:customStyle="1" w:styleId="Nagwek10">
    <w:name w:val="Nagłówek1"/>
    <w:basedOn w:val="Normalny"/>
    <w:qFormat/>
    <w:rsid w:val="00A75664"/>
    <w:pPr>
      <w:tabs>
        <w:tab w:val="center" w:pos="4536"/>
        <w:tab w:val="right" w:pos="9072"/>
      </w:tabs>
    </w:pPr>
    <w:rPr>
      <w:rFonts w:ascii="Courier New" w:hAnsi="Courier New"/>
      <w:sz w:val="24"/>
    </w:rPr>
  </w:style>
  <w:style w:type="paragraph" w:customStyle="1" w:styleId="Nagb3f3wek1">
    <w:name w:val="Nagłb3óf3wek1"/>
    <w:basedOn w:val="Normalny"/>
    <w:uiPriority w:val="99"/>
    <w:qFormat/>
    <w:rsid w:val="007143FF"/>
    <w:pPr>
      <w:tabs>
        <w:tab w:val="center" w:pos="4536"/>
        <w:tab w:val="right" w:pos="9072"/>
      </w:tabs>
    </w:pPr>
    <w:rPr>
      <w:rFonts w:ascii="Courier New" w:eastAsia="Calibri" w:hAnsi="Courier New" w:cs="Courier New"/>
      <w:sz w:val="24"/>
      <w:szCs w:val="24"/>
    </w:rPr>
  </w:style>
  <w:style w:type="paragraph" w:customStyle="1" w:styleId="Zwykytekst1">
    <w:name w:val="Zwykły tekst1"/>
    <w:basedOn w:val="Normalny"/>
    <w:qFormat/>
    <w:rsid w:val="00B10982"/>
    <w:rPr>
      <w:rFonts w:ascii="Courier New" w:hAnsi="Courier New" w:cs="Courier New"/>
      <w:lang w:eastAsia="ar-SA"/>
    </w:rPr>
  </w:style>
  <w:style w:type="paragraph" w:customStyle="1" w:styleId="text-justify">
    <w:name w:val="text-justify"/>
    <w:basedOn w:val="Normalny"/>
    <w:qFormat/>
    <w:rsid w:val="00D03BB6"/>
    <w:pPr>
      <w:suppressAutoHyphens w:val="0"/>
      <w:spacing w:beforeAutospacing="1" w:afterAutospacing="1"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WW8Num10">
    <w:name w:val="WW8Num10"/>
    <w:qFormat/>
    <w:rsid w:val="00A75664"/>
  </w:style>
  <w:style w:type="character" w:styleId="Odwoanieprzypisukocowego">
    <w:name w:val="endnote reference"/>
    <w:basedOn w:val="Domylnaczcionkaakapitu"/>
    <w:uiPriority w:val="99"/>
    <w:semiHidden/>
    <w:unhideWhenUsed/>
    <w:rsid w:val="00442EF4"/>
    <w:rPr>
      <w:vertAlign w:val="superscript"/>
    </w:rPr>
  </w:style>
  <w:style w:type="character" w:customStyle="1" w:styleId="TeksttreciPogrubienie">
    <w:name w:val="Tekst treści + Pogrubienie"/>
    <w:qFormat/>
    <w:rsid w:val="00442EF4"/>
    <w:rPr>
      <w:rFonts w:ascii="Verdana" w:hAnsi="Verdana"/>
      <w:b/>
      <w:bCs w:val="0"/>
      <w:spacing w:val="0"/>
      <w:sz w:val="19"/>
      <w:shd w:val="clear" w:color="auto" w:fill="FFFFFF"/>
    </w:rPr>
  </w:style>
  <w:style w:type="table" w:styleId="Tabela-Siatka">
    <w:name w:val="Table Grid"/>
    <w:basedOn w:val="Standardowy"/>
    <w:uiPriority w:val="39"/>
    <w:rsid w:val="00C23876"/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iwogry</dc:creator>
  <dc:description/>
  <cp:lastModifiedBy>Aleksandra Stachowiak</cp:lastModifiedBy>
  <cp:revision>2</cp:revision>
  <cp:lastPrinted>2020-01-16T09:52:00Z</cp:lastPrinted>
  <dcterms:created xsi:type="dcterms:W3CDTF">2025-04-18T08:15:00Z</dcterms:created>
  <dcterms:modified xsi:type="dcterms:W3CDTF">2025-04-18T08:15:00Z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