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61822E" w14:textId="77777777" w:rsidR="00EF2B9D" w:rsidRPr="00B464D2" w:rsidRDefault="00EF2B9D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B464D2">
        <w:rPr>
          <w:lang w:val="pl-PL"/>
        </w:rPr>
        <w:t>PGNiG TERMIKA Energetyka Przemysłowa S.A.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08A21978" w14:textId="77777777" w:rsidR="00C441A6" w:rsidRPr="00AE36CE" w:rsidRDefault="00C441A6" w:rsidP="00C441A6">
      <w:pPr>
        <w:spacing w:before="0"/>
        <w:rPr>
          <w:bCs/>
          <w:lang w:val="pl-PL"/>
        </w:rPr>
      </w:pPr>
      <w:r w:rsidRPr="00AE36CE">
        <w:rPr>
          <w:bCs/>
          <w:lang w:val="pl-PL"/>
        </w:rPr>
        <w:t>Departament Wsparcia Produkcji</w:t>
      </w:r>
    </w:p>
    <w:p w14:paraId="4DB7C68B" w14:textId="77777777" w:rsidR="00C441A6" w:rsidRPr="00AE36CE" w:rsidRDefault="00C441A6" w:rsidP="00C441A6">
      <w:pPr>
        <w:spacing w:before="0"/>
        <w:rPr>
          <w:bCs/>
          <w:lang w:val="pl-PL"/>
        </w:rPr>
      </w:pPr>
      <w:r w:rsidRPr="00AE36CE">
        <w:rPr>
          <w:bCs/>
          <w:lang w:val="pl-PL"/>
        </w:rPr>
        <w:t>Biuro Przetargów i Zakupów</w:t>
      </w:r>
    </w:p>
    <w:p w14:paraId="1E4893F2" w14:textId="77777777" w:rsidR="00C441A6" w:rsidRPr="00AE36CE" w:rsidRDefault="00C441A6" w:rsidP="00C441A6">
      <w:pPr>
        <w:spacing w:before="0"/>
        <w:rPr>
          <w:bCs/>
          <w:lang w:val="pl-PL"/>
        </w:rPr>
      </w:pPr>
      <w:r w:rsidRPr="00AE36CE">
        <w:rPr>
          <w:bCs/>
          <w:lang w:val="pl-PL"/>
        </w:rPr>
        <w:t>Dział Zakupów</w:t>
      </w:r>
    </w:p>
    <w:p w14:paraId="652C21E9" w14:textId="2A9887E4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C441A6">
        <w:rPr>
          <w:b/>
          <w:lang w:val="pl-PL" w:eastAsia="pl-PL"/>
        </w:rPr>
        <w:t>077</w:t>
      </w:r>
      <w:r w:rsidRPr="00B464D2">
        <w:rPr>
          <w:b/>
          <w:lang w:val="pl-PL" w:eastAsia="pl-PL"/>
        </w:rPr>
        <w:t>/202</w:t>
      </w:r>
      <w:r w:rsidR="00AB723B">
        <w:rPr>
          <w:b/>
          <w:lang w:val="pl-PL" w:eastAsia="pl-PL"/>
        </w:rPr>
        <w:t>5</w:t>
      </w:r>
    </w:p>
    <w:p w14:paraId="1DAE130C" w14:textId="5ACBF39B" w:rsidR="00EF2B9D" w:rsidRPr="00B464D2" w:rsidRDefault="00EF2B9D" w:rsidP="00EF2B9D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 </w:t>
      </w:r>
      <w:r w:rsidR="00C441A6" w:rsidRPr="00C441A6">
        <w:rPr>
          <w:rFonts w:eastAsia="Calibri"/>
          <w:bCs/>
          <w:lang w:val="pl-PL" w:eastAsia="ar-SA"/>
        </w:rPr>
        <w:t>Wykonanie projektu modernizacji sieci ciepłowniczej na osiedlu Korfantego w Żorach</w:t>
      </w:r>
      <w:r w:rsidR="00AA044D">
        <w:rPr>
          <w:rFonts w:eastAsia="Calibri"/>
          <w:lang w:val="pl-PL" w:eastAsia="ar-SA"/>
        </w:rPr>
        <w:t>”</w:t>
      </w:r>
      <w:r w:rsidR="001D7C85">
        <w:rPr>
          <w:rFonts w:eastAsia="Calibri"/>
          <w:lang w:val="pl-PL" w:eastAsia="ar-SA"/>
        </w:rPr>
        <w:t>.</w:t>
      </w:r>
    </w:p>
    <w:tbl>
      <w:tblPr>
        <w:tblpPr w:leftFromText="142" w:rightFromText="142" w:vertAnchor="text" w:horzAnchor="margin" w:tblpY="352"/>
        <w:tblW w:w="9546" w:type="dxa"/>
        <w:tblLayout w:type="fixed"/>
        <w:tblLook w:val="01E0" w:firstRow="1" w:lastRow="1" w:firstColumn="1" w:lastColumn="1" w:noHBand="0" w:noVBand="0"/>
      </w:tblPr>
      <w:tblGrid>
        <w:gridCol w:w="9546"/>
      </w:tblGrid>
      <w:tr w:rsidR="00F33277" w:rsidRPr="00AD3929" w14:paraId="6FEA0112" w14:textId="77777777" w:rsidTr="00B92CF3">
        <w:trPr>
          <w:trHeight w:val="343"/>
        </w:trPr>
        <w:tc>
          <w:tcPr>
            <w:tcW w:w="9546" w:type="dxa"/>
          </w:tcPr>
          <w:p w14:paraId="41FBB20A" w14:textId="7DC28FC1" w:rsidR="00F33277" w:rsidRPr="00AD3929" w:rsidRDefault="00F33277" w:rsidP="00B92CF3">
            <w:pPr>
              <w:jc w:val="center"/>
              <w:rPr>
                <w:szCs w:val="22"/>
                <w:lang w:eastAsia="pl-PL"/>
              </w:rPr>
            </w:pPr>
          </w:p>
        </w:tc>
      </w:tr>
    </w:tbl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5EFDFA4D" w14:textId="21C63BD6" w:rsidR="006E14DA" w:rsidRPr="00EF2B9D" w:rsidRDefault="00627C87" w:rsidP="00EF2B9D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b/>
          <w:bCs/>
          <w:i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</w:t>
      </w:r>
      <w:r w:rsidR="00222D6E" w:rsidRPr="00222D6E">
        <w:rPr>
          <w:rFonts w:ascii="Arial" w:hAnsi="Arial" w:cs="Arial"/>
          <w:b/>
          <w:sz w:val="20"/>
        </w:rPr>
        <w:t>w terminie</w:t>
      </w:r>
      <w:r w:rsidR="00693709">
        <w:rPr>
          <w:rFonts w:ascii="Arial" w:hAnsi="Arial" w:cs="Arial"/>
          <w:b/>
          <w:sz w:val="20"/>
        </w:rPr>
        <w:t xml:space="preserve"> do</w:t>
      </w:r>
      <w:r w:rsidR="00FD2BC2">
        <w:rPr>
          <w:rFonts w:ascii="Arial" w:hAnsi="Arial" w:cs="Arial"/>
          <w:b/>
          <w:sz w:val="20"/>
        </w:rPr>
        <w:t xml:space="preserve"> </w:t>
      </w:r>
      <w:r w:rsidR="00C441A6">
        <w:rPr>
          <w:rFonts w:ascii="Arial" w:hAnsi="Arial" w:cs="Arial"/>
          <w:b/>
          <w:sz w:val="20"/>
        </w:rPr>
        <w:t>26 tygodni od dnia zawarcia umowy.</w:t>
      </w:r>
    </w:p>
    <w:p w14:paraId="0F9A0E26" w14:textId="01163151" w:rsidR="00EF2B9D" w:rsidRPr="00EF2B9D" w:rsidRDefault="00EF2B9D" w:rsidP="00EF2B9D">
      <w:pPr>
        <w:pStyle w:val="Romek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Oświadczamy, że na wykonany przedmiot zamówienia udzielamy gwarancji na okres </w:t>
      </w:r>
      <w:r w:rsidR="004B2E9F">
        <w:rPr>
          <w:rFonts w:ascii="Arial" w:hAnsi="Arial" w:cs="Arial"/>
          <w:b/>
          <w:bCs/>
          <w:sz w:val="20"/>
        </w:rPr>
        <w:t>60</w:t>
      </w:r>
      <w:r w:rsidRPr="009B0F78">
        <w:rPr>
          <w:rFonts w:ascii="Arial" w:hAnsi="Arial" w:cs="Arial"/>
          <w:b/>
          <w:bCs/>
          <w:sz w:val="20"/>
        </w:rPr>
        <w:t xml:space="preserve"> miesięcy</w:t>
      </w:r>
      <w:r>
        <w:rPr>
          <w:rFonts w:ascii="Arial" w:hAnsi="Arial" w:cs="Arial"/>
          <w:bCs/>
          <w:sz w:val="20"/>
        </w:rPr>
        <w:t xml:space="preserve"> od daty podpisania </w:t>
      </w:r>
      <w:r w:rsidR="001D7C85">
        <w:rPr>
          <w:rFonts w:ascii="Arial" w:hAnsi="Arial" w:cs="Arial"/>
          <w:bCs/>
          <w:sz w:val="20"/>
        </w:rPr>
        <w:t>końcowego</w:t>
      </w:r>
      <w:r>
        <w:rPr>
          <w:rFonts w:ascii="Arial" w:hAnsi="Arial" w:cs="Arial"/>
          <w:bCs/>
          <w:sz w:val="20"/>
        </w:rPr>
        <w:t xml:space="preserve"> protokołu odbioru prac.</w:t>
      </w:r>
    </w:p>
    <w:p w14:paraId="1EAEB8DF" w14:textId="4A1428B5" w:rsidR="00627C87" w:rsidRDefault="00627C87" w:rsidP="002701B5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>
        <w:rPr>
          <w:rFonts w:ascii="Arial" w:hAnsi="Arial" w:cs="Arial"/>
          <w:sz w:val="20"/>
        </w:rPr>
        <w:t>Oświadczamy, że zapoznaliśmy się</w:t>
      </w:r>
      <w:r w:rsidR="009B0F78">
        <w:rPr>
          <w:rFonts w:ascii="Arial" w:hAnsi="Arial" w:cs="Arial"/>
          <w:sz w:val="20"/>
        </w:rPr>
        <w:t xml:space="preserve"> z Instrukcją dla Wykonawców i nie wnosimy do niej zastrzeżeń. Oświadczamy także, że nie wnosimy zastrzeżeń do </w:t>
      </w:r>
      <w:r>
        <w:rPr>
          <w:rFonts w:ascii="Arial" w:hAnsi="Arial" w:cs="Arial"/>
          <w:sz w:val="20"/>
        </w:rPr>
        <w:t>załączonego</w:t>
      </w:r>
      <w:r w:rsidR="00D41F1E">
        <w:rPr>
          <w:rFonts w:ascii="Arial" w:hAnsi="Arial" w:cs="Arial"/>
          <w:sz w:val="20"/>
        </w:rPr>
        <w:t xml:space="preserve"> </w:t>
      </w:r>
      <w:r w:rsidR="005800B5">
        <w:rPr>
          <w:rFonts w:ascii="Arial" w:hAnsi="Arial" w:cs="Arial"/>
          <w:sz w:val="20"/>
        </w:rPr>
        <w:t>Wzoru Umowy</w:t>
      </w:r>
      <w:r w:rsidR="001D7C85">
        <w:rPr>
          <w:rFonts w:ascii="Arial" w:hAnsi="Arial" w:cs="Arial"/>
          <w:sz w:val="20"/>
        </w:rPr>
        <w:t>, OWRZ</w:t>
      </w:r>
      <w:r w:rsidR="002535E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0C1C89DC" w14:textId="7CD2D6D6" w:rsidR="00E76250" w:rsidRDefault="00E76250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7649BEDB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</w:t>
      </w:r>
      <w:r w:rsidR="001D7C85">
        <w:t xml:space="preserve"> oraz akceptacji OWRZ</w:t>
      </w:r>
      <w:r w:rsidR="00BC3D9B" w:rsidRPr="00BC3D9B">
        <w:t>.</w:t>
      </w:r>
    </w:p>
    <w:p w14:paraId="27CAB6FD" w14:textId="4DB54949" w:rsidR="00AC3C68" w:rsidRPr="00C95734" w:rsidRDefault="00AC3C68" w:rsidP="009B0F7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C95734">
        <w:rPr>
          <w:rFonts w:ascii="Arial" w:hAnsi="Arial" w:cs="Arial"/>
          <w:sz w:val="20"/>
        </w:rPr>
        <w:lastRenderedPageBreak/>
        <w:t xml:space="preserve">Oświadczamy, że akceptujemy i wypełnimy zobowiązania dotyczące Polisy ubezpieczeniowej </w:t>
      </w:r>
      <w:r w:rsidR="009B0F78">
        <w:rPr>
          <w:rFonts w:ascii="Arial" w:hAnsi="Arial" w:cs="Arial"/>
          <w:sz w:val="20"/>
        </w:rPr>
        <w:br/>
      </w:r>
      <w:r w:rsidRPr="00C95734">
        <w:rPr>
          <w:rFonts w:ascii="Arial" w:hAnsi="Arial" w:cs="Arial"/>
          <w:sz w:val="20"/>
        </w:rPr>
        <w:t xml:space="preserve">w zakresie prowadzonej działalności od odpowiedzialności cywilnej zgodnie z zapisami </w:t>
      </w:r>
      <w:r w:rsidRPr="00EF44DA">
        <w:rPr>
          <w:rFonts w:ascii="Arial" w:hAnsi="Arial" w:cs="Arial"/>
          <w:sz w:val="20"/>
        </w:rPr>
        <w:t xml:space="preserve">§ </w:t>
      </w:r>
      <w:r w:rsidR="0064139F">
        <w:rPr>
          <w:rFonts w:ascii="Arial" w:hAnsi="Arial" w:cs="Arial"/>
          <w:sz w:val="20"/>
        </w:rPr>
        <w:t>6</w:t>
      </w:r>
      <w:r w:rsidRPr="00EF44DA">
        <w:rPr>
          <w:rFonts w:ascii="Arial" w:hAnsi="Arial" w:cs="Arial"/>
          <w:sz w:val="20"/>
        </w:rPr>
        <w:t xml:space="preserve"> ust. </w:t>
      </w:r>
      <w:r w:rsidR="00D15DBC">
        <w:rPr>
          <w:rFonts w:ascii="Arial" w:hAnsi="Arial" w:cs="Arial"/>
          <w:sz w:val="20"/>
        </w:rPr>
        <w:t>7</w:t>
      </w:r>
      <w:r w:rsidR="00131391">
        <w:rPr>
          <w:rFonts w:ascii="Arial" w:hAnsi="Arial" w:cs="Arial"/>
          <w:sz w:val="20"/>
        </w:rPr>
        <w:t xml:space="preserve"> i</w:t>
      </w:r>
      <w:r w:rsidR="00AA044D">
        <w:rPr>
          <w:rFonts w:ascii="Arial" w:hAnsi="Arial" w:cs="Arial"/>
          <w:sz w:val="20"/>
        </w:rPr>
        <w:t xml:space="preserve"> </w:t>
      </w:r>
      <w:r w:rsidR="00D15DBC">
        <w:rPr>
          <w:rFonts w:ascii="Arial" w:hAnsi="Arial" w:cs="Arial"/>
          <w:sz w:val="20"/>
        </w:rPr>
        <w:t>8</w:t>
      </w:r>
      <w:r w:rsidR="00AA044D">
        <w:rPr>
          <w:rFonts w:ascii="Arial" w:hAnsi="Arial" w:cs="Arial"/>
          <w:sz w:val="20"/>
        </w:rPr>
        <w:t xml:space="preserve"> </w:t>
      </w:r>
      <w:r w:rsidR="0056748E">
        <w:rPr>
          <w:rFonts w:ascii="Arial" w:hAnsi="Arial" w:cs="Arial"/>
          <w:sz w:val="20"/>
        </w:rPr>
        <w:t>Wzoru Umowy.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Pr="00B316B7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67812B2A" w:rsidR="009973B2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="009B0F78">
        <w:t>”</w:t>
      </w:r>
      <w:r>
        <w:t>Wynagrodz</w:t>
      </w:r>
      <w:r w:rsidR="002A59E2">
        <w:t>enie</w:t>
      </w:r>
      <w:r w:rsidR="009B0F78">
        <w:t>”</w:t>
      </w:r>
      <w:r>
        <w:t xml:space="preserve">/ </w:t>
      </w:r>
      <w:r w:rsidR="004B2E9F">
        <w:t xml:space="preserve">Kopia wpisu do Okręgowej Izby Inżynierów wraz z kopią uprawnień budowlanych </w:t>
      </w:r>
      <w:r w:rsidR="002A59E2">
        <w:t>/</w:t>
      </w:r>
      <w:r w:rsidR="00612E5F">
        <w:rPr>
          <w:lang w:val="pl-PL"/>
        </w:rPr>
        <w:t xml:space="preserve"> </w:t>
      </w:r>
      <w:r w:rsidR="009B0F78">
        <w:t>referencje/rekomendacje</w:t>
      </w:r>
      <w:r w:rsidR="004B2E9F">
        <w:t xml:space="preserve"> </w:t>
      </w:r>
      <w:r w:rsidR="009B0F78">
        <w:t>/</w:t>
      </w:r>
      <w:r w:rsidR="004B2E9F">
        <w:t xml:space="preserve"> </w:t>
      </w:r>
      <w:r w:rsidR="00AA044D">
        <w:t xml:space="preserve">potwierdzenie odbycia wizji lokalnej  / </w:t>
      </w:r>
      <w:r w:rsidR="009B0F78">
        <w:t>Oświadczenie</w:t>
      </w:r>
    </w:p>
    <w:p w14:paraId="06CB9B64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8" w15:restartNumberingAfterBreak="0">
    <w:nsid w:val="5AE37739"/>
    <w:multiLevelType w:val="multilevel"/>
    <w:tmpl w:val="126869F8"/>
    <w:numStyleLink w:val="Styl1"/>
  </w:abstractNum>
  <w:abstractNum w:abstractNumId="9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2127963793">
    <w:abstractNumId w:val="0"/>
  </w:num>
  <w:num w:numId="2" w16cid:durableId="144860651">
    <w:abstractNumId w:val="1"/>
  </w:num>
  <w:num w:numId="3" w16cid:durableId="1935285751">
    <w:abstractNumId w:val="5"/>
  </w:num>
  <w:num w:numId="4" w16cid:durableId="1520850273">
    <w:abstractNumId w:val="6"/>
  </w:num>
  <w:num w:numId="5" w16cid:durableId="1919048778">
    <w:abstractNumId w:val="10"/>
  </w:num>
  <w:num w:numId="6" w16cid:durableId="533738664">
    <w:abstractNumId w:val="2"/>
  </w:num>
  <w:num w:numId="7" w16cid:durableId="2106270015">
    <w:abstractNumId w:val="7"/>
  </w:num>
  <w:num w:numId="8" w16cid:durableId="1626158834">
    <w:abstractNumId w:val="8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42282799">
    <w:abstractNumId w:val="9"/>
  </w:num>
  <w:num w:numId="10" w16cid:durableId="1362047225">
    <w:abstractNumId w:val="3"/>
  </w:num>
  <w:num w:numId="11" w16cid:durableId="18657062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45BE9"/>
    <w:rsid w:val="00050CC2"/>
    <w:rsid w:val="00066290"/>
    <w:rsid w:val="000769D2"/>
    <w:rsid w:val="000A02EE"/>
    <w:rsid w:val="000B271E"/>
    <w:rsid w:val="000B5A69"/>
    <w:rsid w:val="000C3A3A"/>
    <w:rsid w:val="000D499F"/>
    <w:rsid w:val="000D59A8"/>
    <w:rsid w:val="000F25F2"/>
    <w:rsid w:val="000F6663"/>
    <w:rsid w:val="00131391"/>
    <w:rsid w:val="00132C40"/>
    <w:rsid w:val="00134161"/>
    <w:rsid w:val="001366A2"/>
    <w:rsid w:val="001377FD"/>
    <w:rsid w:val="00184F3D"/>
    <w:rsid w:val="00196C25"/>
    <w:rsid w:val="001B16B6"/>
    <w:rsid w:val="001B2974"/>
    <w:rsid w:val="001B403C"/>
    <w:rsid w:val="001D551A"/>
    <w:rsid w:val="001D7C85"/>
    <w:rsid w:val="00207C52"/>
    <w:rsid w:val="00222D6E"/>
    <w:rsid w:val="00232B6E"/>
    <w:rsid w:val="00243077"/>
    <w:rsid w:val="002535E4"/>
    <w:rsid w:val="002571AB"/>
    <w:rsid w:val="0026159C"/>
    <w:rsid w:val="002701B5"/>
    <w:rsid w:val="00274684"/>
    <w:rsid w:val="00282A0C"/>
    <w:rsid w:val="00285E8B"/>
    <w:rsid w:val="002A59E2"/>
    <w:rsid w:val="002C5831"/>
    <w:rsid w:val="00347EC3"/>
    <w:rsid w:val="00366ECB"/>
    <w:rsid w:val="00370071"/>
    <w:rsid w:val="00377DB9"/>
    <w:rsid w:val="00385CB5"/>
    <w:rsid w:val="00394811"/>
    <w:rsid w:val="003A627E"/>
    <w:rsid w:val="003B7E20"/>
    <w:rsid w:val="003E5C9E"/>
    <w:rsid w:val="0040594C"/>
    <w:rsid w:val="00407351"/>
    <w:rsid w:val="004179B5"/>
    <w:rsid w:val="00432CCF"/>
    <w:rsid w:val="0043408D"/>
    <w:rsid w:val="00444155"/>
    <w:rsid w:val="0046192F"/>
    <w:rsid w:val="004667D5"/>
    <w:rsid w:val="00492B88"/>
    <w:rsid w:val="004A1307"/>
    <w:rsid w:val="004B2E9F"/>
    <w:rsid w:val="004B424D"/>
    <w:rsid w:val="004C5003"/>
    <w:rsid w:val="00507274"/>
    <w:rsid w:val="0055209E"/>
    <w:rsid w:val="0056748E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27C87"/>
    <w:rsid w:val="006304D5"/>
    <w:rsid w:val="0064139F"/>
    <w:rsid w:val="00651FF4"/>
    <w:rsid w:val="00682C7E"/>
    <w:rsid w:val="00693709"/>
    <w:rsid w:val="006B0AD0"/>
    <w:rsid w:val="006B7911"/>
    <w:rsid w:val="006E14DA"/>
    <w:rsid w:val="007039BA"/>
    <w:rsid w:val="00723650"/>
    <w:rsid w:val="00734108"/>
    <w:rsid w:val="00741343"/>
    <w:rsid w:val="00774EC1"/>
    <w:rsid w:val="00775A6C"/>
    <w:rsid w:val="00786BB6"/>
    <w:rsid w:val="00786FD4"/>
    <w:rsid w:val="007A3E1B"/>
    <w:rsid w:val="007B34A0"/>
    <w:rsid w:val="007B38C9"/>
    <w:rsid w:val="007C0FF9"/>
    <w:rsid w:val="007C3CE8"/>
    <w:rsid w:val="007C3F7C"/>
    <w:rsid w:val="007D134E"/>
    <w:rsid w:val="007F14D9"/>
    <w:rsid w:val="0081219C"/>
    <w:rsid w:val="00813889"/>
    <w:rsid w:val="0083415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F6383"/>
    <w:rsid w:val="00903FAA"/>
    <w:rsid w:val="00917FED"/>
    <w:rsid w:val="009209AF"/>
    <w:rsid w:val="00946402"/>
    <w:rsid w:val="00946465"/>
    <w:rsid w:val="009726EB"/>
    <w:rsid w:val="00972CF1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9F3A1A"/>
    <w:rsid w:val="00A174F8"/>
    <w:rsid w:val="00A22D8A"/>
    <w:rsid w:val="00A36C63"/>
    <w:rsid w:val="00A50242"/>
    <w:rsid w:val="00A6535A"/>
    <w:rsid w:val="00A70256"/>
    <w:rsid w:val="00A921A0"/>
    <w:rsid w:val="00AA044D"/>
    <w:rsid w:val="00AA795C"/>
    <w:rsid w:val="00AB723B"/>
    <w:rsid w:val="00AC3C68"/>
    <w:rsid w:val="00AD7847"/>
    <w:rsid w:val="00AE6C05"/>
    <w:rsid w:val="00AF033A"/>
    <w:rsid w:val="00AF661B"/>
    <w:rsid w:val="00B176DB"/>
    <w:rsid w:val="00B260D5"/>
    <w:rsid w:val="00B316B7"/>
    <w:rsid w:val="00B34A89"/>
    <w:rsid w:val="00B40797"/>
    <w:rsid w:val="00B61ED1"/>
    <w:rsid w:val="00B77613"/>
    <w:rsid w:val="00BA237E"/>
    <w:rsid w:val="00BB3854"/>
    <w:rsid w:val="00BC3D9B"/>
    <w:rsid w:val="00BE1262"/>
    <w:rsid w:val="00BF4FA1"/>
    <w:rsid w:val="00BF5075"/>
    <w:rsid w:val="00C032F0"/>
    <w:rsid w:val="00C441A6"/>
    <w:rsid w:val="00C56E46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CF7E93"/>
    <w:rsid w:val="00D15DBC"/>
    <w:rsid w:val="00D41F1E"/>
    <w:rsid w:val="00D567A1"/>
    <w:rsid w:val="00D71966"/>
    <w:rsid w:val="00D96527"/>
    <w:rsid w:val="00DA2CDC"/>
    <w:rsid w:val="00DC0D78"/>
    <w:rsid w:val="00DC3EC8"/>
    <w:rsid w:val="00DE7C49"/>
    <w:rsid w:val="00DF5BC0"/>
    <w:rsid w:val="00E76250"/>
    <w:rsid w:val="00E823AF"/>
    <w:rsid w:val="00E94499"/>
    <w:rsid w:val="00EB0FED"/>
    <w:rsid w:val="00ED1828"/>
    <w:rsid w:val="00EF2B9D"/>
    <w:rsid w:val="00EF35F6"/>
    <w:rsid w:val="00EF44DA"/>
    <w:rsid w:val="00F00BA5"/>
    <w:rsid w:val="00F02968"/>
    <w:rsid w:val="00F10193"/>
    <w:rsid w:val="00F33277"/>
    <w:rsid w:val="00F44ABD"/>
    <w:rsid w:val="00F707A6"/>
    <w:rsid w:val="00F73094"/>
    <w:rsid w:val="00F75985"/>
    <w:rsid w:val="00FA44E8"/>
    <w:rsid w:val="00FA7A41"/>
    <w:rsid w:val="00FD13AE"/>
    <w:rsid w:val="00FD2BC2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  <w:style w:type="paragraph" w:styleId="Poprawka">
    <w:name w:val="Revision"/>
    <w:hidden/>
    <w:uiPriority w:val="99"/>
    <w:semiHidden/>
    <w:rsid w:val="00917FED"/>
    <w:rPr>
      <w:rFonts w:ascii="Arial" w:hAnsi="Arial" w:cs="Arial"/>
      <w:lang w:val="sv-S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B6CC6-8183-4CA0-9944-AC69B1D4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Rybak Leszek</cp:lastModifiedBy>
  <cp:revision>2</cp:revision>
  <cp:lastPrinted>2020-08-03T04:19:00Z</cp:lastPrinted>
  <dcterms:created xsi:type="dcterms:W3CDTF">2025-04-09T07:25:00Z</dcterms:created>
  <dcterms:modified xsi:type="dcterms:W3CDTF">2025-04-09T07:25:00Z</dcterms:modified>
</cp:coreProperties>
</file>