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C45688">
      <w:pPr>
        <w:ind w:firstLine="0"/>
        <w:rPr>
          <w:b/>
        </w:rPr>
      </w:pPr>
    </w:p>
    <w:p w14:paraId="5AE9F271" w14:textId="77777777" w:rsidR="001D412F" w:rsidRPr="003D3C2B" w:rsidRDefault="001D412F" w:rsidP="003D3C2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2E7708">
        <w:rPr>
          <w:rFonts w:cs="Arial"/>
          <w:b/>
          <w:bCs/>
          <w:sz w:val="28"/>
          <w:szCs w:val="28"/>
        </w:rPr>
        <w:t>ZAPYTANIE OFERTOWE</w:t>
      </w:r>
    </w:p>
    <w:p w14:paraId="5C06BECD" w14:textId="1172FC07" w:rsidR="00FE085F" w:rsidRPr="00FE085F" w:rsidRDefault="00823376" w:rsidP="005D05CF">
      <w:pPr>
        <w:autoSpaceDE w:val="0"/>
        <w:autoSpaceDN w:val="0"/>
        <w:adjustRightInd w:val="0"/>
        <w:spacing w:line="288" w:lineRule="auto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9D59B6">
        <w:rPr>
          <w:rFonts w:ascii="Verdana" w:hAnsi="Verdana" w:cs="Arial"/>
          <w:sz w:val="20"/>
        </w:rPr>
        <w:t xml:space="preserve"> </w:t>
      </w:r>
      <w:r w:rsidR="00517B6A">
        <w:rPr>
          <w:rFonts w:ascii="Verdana" w:hAnsi="Verdana" w:cs="Arial"/>
          <w:sz w:val="20"/>
        </w:rPr>
        <w:t xml:space="preserve">pkt 1 </w:t>
      </w:r>
      <w:r>
        <w:rPr>
          <w:rFonts w:ascii="Verdana" w:hAnsi="Verdana" w:cs="Arial"/>
          <w:sz w:val="20"/>
        </w:rPr>
        <w:t>ustawy z dnia 11 września 2019</w:t>
      </w:r>
      <w:r w:rsidR="001D412F" w:rsidRPr="009D59B6">
        <w:rPr>
          <w:rFonts w:ascii="Verdana" w:hAnsi="Verdana" w:cs="Arial"/>
          <w:sz w:val="20"/>
        </w:rPr>
        <w:t>r. Prawo zamówień publicznyc</w:t>
      </w:r>
      <w:r w:rsidR="00D2091C">
        <w:rPr>
          <w:rFonts w:ascii="Verdana" w:hAnsi="Verdana" w:cs="Arial"/>
          <w:sz w:val="20"/>
        </w:rPr>
        <w:t>h (</w:t>
      </w:r>
      <w:r>
        <w:rPr>
          <w:rFonts w:ascii="Verdana" w:hAnsi="Verdana" w:cs="Arial"/>
          <w:sz w:val="20"/>
        </w:rPr>
        <w:t xml:space="preserve">Dz. U. z </w:t>
      </w:r>
      <w:r w:rsidR="00937E26">
        <w:rPr>
          <w:rFonts w:ascii="Verdana" w:hAnsi="Verdana" w:cs="Arial"/>
          <w:sz w:val="20"/>
        </w:rPr>
        <w:t>202</w:t>
      </w:r>
      <w:r w:rsidR="007948AB">
        <w:rPr>
          <w:rFonts w:ascii="Verdana" w:hAnsi="Verdana" w:cs="Arial"/>
          <w:sz w:val="20"/>
        </w:rPr>
        <w:t>4 r.</w:t>
      </w:r>
      <w:r w:rsidR="00937E26">
        <w:rPr>
          <w:rFonts w:ascii="Verdana" w:hAnsi="Verdana" w:cs="Arial"/>
          <w:sz w:val="20"/>
        </w:rPr>
        <w:t xml:space="preserve">, poz. </w:t>
      </w:r>
      <w:r w:rsidR="007948AB">
        <w:rPr>
          <w:rFonts w:ascii="Verdana" w:hAnsi="Verdana" w:cs="Arial"/>
          <w:sz w:val="20"/>
        </w:rPr>
        <w:t>1320</w:t>
      </w:r>
      <w:r w:rsidR="006A7CD8">
        <w:rPr>
          <w:rFonts w:ascii="Verdana" w:hAnsi="Verdana" w:cs="Arial"/>
          <w:sz w:val="20"/>
        </w:rPr>
        <w:t xml:space="preserve"> t.j.</w:t>
      </w:r>
      <w:r w:rsidR="001D412F" w:rsidRPr="009D59B6">
        <w:rPr>
          <w:rFonts w:ascii="Verdana" w:hAnsi="Verdana" w:cs="Arial"/>
          <w:sz w:val="20"/>
        </w:rPr>
        <w:t>)</w:t>
      </w:r>
      <w:r w:rsidR="00CA39FE">
        <w:rPr>
          <w:rFonts w:ascii="Verdana" w:hAnsi="Verdana" w:cs="Arial"/>
          <w:sz w:val="20"/>
        </w:rPr>
        <w:t xml:space="preserve"> </w:t>
      </w:r>
      <w:r w:rsidR="001D412F" w:rsidRPr="005D68EC">
        <w:rPr>
          <w:rFonts w:ascii="Verdana" w:hAnsi="Verdana" w:cs="Arial"/>
          <w:b/>
          <w:sz w:val="20"/>
        </w:rPr>
        <w:t xml:space="preserve">na </w:t>
      </w:r>
      <w:r w:rsidR="005D68EC" w:rsidRPr="005D68EC">
        <w:rPr>
          <w:rFonts w:ascii="Verdana" w:hAnsi="Verdana" w:cs="Arial"/>
          <w:b/>
          <w:sz w:val="20"/>
        </w:rPr>
        <w:t xml:space="preserve">zakup usług telekomunikacyjnych telefonii stacjonarnej oraz dostępu do Internetu. </w:t>
      </w:r>
      <w:r w:rsidR="001875B7">
        <w:rPr>
          <w:rFonts w:ascii="Verdana" w:hAnsi="Verdana" w:cs="Arial"/>
          <w:b/>
          <w:sz w:val="20"/>
        </w:rPr>
        <w:t xml:space="preserve">Zamówienie zostało podzielone na 4 części. Wykonawca może złożyć ofertę na jedną lub więcej części. </w:t>
      </w:r>
    </w:p>
    <w:p w14:paraId="09D2B1F1" w14:textId="77777777" w:rsidR="008D0420" w:rsidRDefault="008D0420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</w:p>
    <w:p w14:paraId="73011A81" w14:textId="77777777" w:rsidR="001D412F" w:rsidRPr="009D59B6" w:rsidRDefault="001D412F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9D59B6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9D59B6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Krajowy Ośrodek Wsparcia Rolnictwa</w:t>
      </w:r>
    </w:p>
    <w:p w14:paraId="402BDA96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Oddział Terenowy w Poznaniu</w:t>
      </w:r>
    </w:p>
    <w:p w14:paraId="6D6D7013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ul. Fredry 12,</w:t>
      </w:r>
    </w:p>
    <w:p w14:paraId="1A7182F7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61 – 701 Poznań</w:t>
      </w:r>
    </w:p>
    <w:p w14:paraId="0FB9ED2A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tel./fax (0-61) 8560601 / 8515092</w:t>
      </w:r>
    </w:p>
    <w:p w14:paraId="6ACC16E8" w14:textId="7FD7DB53" w:rsidR="00B930A0" w:rsidRPr="00354179" w:rsidRDefault="001D412F" w:rsidP="00D71FF3">
      <w:pPr>
        <w:pStyle w:val="Lista"/>
        <w:tabs>
          <w:tab w:val="left" w:pos="8650"/>
        </w:tabs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 xml:space="preserve">strona internetowa: </w:t>
      </w:r>
      <w:hyperlink r:id="rId8" w:history="1">
        <w:r w:rsidR="00D32C4C" w:rsidRPr="00FF5048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14:paraId="44772D49" w14:textId="46C69E0E" w:rsidR="003B3817" w:rsidRDefault="001D412F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II. Opis przedmiotu zamówienia:</w:t>
      </w:r>
      <w:r w:rsidR="003B3817">
        <w:rPr>
          <w:rFonts w:ascii="Verdana" w:hAnsi="Verdana" w:cs="Arial"/>
          <w:b/>
          <w:bCs/>
          <w:sz w:val="20"/>
        </w:rPr>
        <w:t xml:space="preserve"> </w:t>
      </w:r>
      <w:r w:rsidR="003B3817">
        <w:rPr>
          <w:rFonts w:ascii="Verdana" w:hAnsi="Verdana" w:cs="Arial"/>
          <w:bCs/>
          <w:sz w:val="20"/>
        </w:rPr>
        <w:t>szczegółowy opis przedmiotu zamówienia</w:t>
      </w:r>
      <w:r w:rsidR="003B3817" w:rsidRPr="00D81EF1">
        <w:rPr>
          <w:rFonts w:ascii="Verdana" w:hAnsi="Verdana" w:cs="Arial"/>
          <w:bCs/>
          <w:sz w:val="20"/>
        </w:rPr>
        <w:t xml:space="preserve"> znajduje się </w:t>
      </w:r>
      <w:r w:rsidR="003B3817">
        <w:rPr>
          <w:rFonts w:ascii="Verdana" w:hAnsi="Verdana" w:cs="Arial"/>
          <w:bCs/>
          <w:sz w:val="20"/>
        </w:rPr>
        <w:br/>
      </w:r>
      <w:r w:rsidR="003B3817" w:rsidRPr="00D81EF1">
        <w:rPr>
          <w:rFonts w:ascii="Verdana" w:hAnsi="Verdana" w:cs="Arial"/>
          <w:bCs/>
          <w:sz w:val="20"/>
        </w:rPr>
        <w:t>w załączniku nr 1.</w:t>
      </w:r>
    </w:p>
    <w:p w14:paraId="2BEFEC20" w14:textId="51684C71" w:rsidR="003B3817" w:rsidRPr="008E379B" w:rsidRDefault="004F0682" w:rsidP="003B3817">
      <w:pPr>
        <w:ind w:firstLine="0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bCs/>
          <w:sz w:val="20"/>
        </w:rPr>
        <w:t>III. Termin realizacji zamówienia:</w:t>
      </w:r>
      <w:r w:rsidR="003B3817">
        <w:rPr>
          <w:rFonts w:ascii="Verdana" w:hAnsi="Verdana" w:cs="Arial"/>
          <w:b/>
          <w:sz w:val="20"/>
        </w:rPr>
        <w:t xml:space="preserve"> </w:t>
      </w:r>
      <w:r w:rsidR="008E379B">
        <w:rPr>
          <w:rFonts w:ascii="Verdana" w:hAnsi="Verdana" w:cs="Arial"/>
          <w:b/>
          <w:sz w:val="20"/>
        </w:rPr>
        <w:t xml:space="preserve">01.01.2025 - 31.12.2026 r. z tym, że </w:t>
      </w:r>
      <w:r w:rsidR="003B3817" w:rsidRPr="008E379B">
        <w:rPr>
          <w:rFonts w:ascii="Verdana" w:hAnsi="Verdana" w:cs="Arial"/>
          <w:b/>
          <w:bCs/>
          <w:sz w:val="20"/>
        </w:rPr>
        <w:t>uruchomienie usług winno nastąpić 31.12.2024</w:t>
      </w:r>
      <w:r w:rsidR="008E379B" w:rsidRPr="008E379B">
        <w:rPr>
          <w:rFonts w:ascii="Verdana" w:hAnsi="Verdana" w:cs="Arial"/>
          <w:b/>
          <w:bCs/>
          <w:sz w:val="20"/>
        </w:rPr>
        <w:t xml:space="preserve"> r.</w:t>
      </w:r>
    </w:p>
    <w:p w14:paraId="1A63FFEA" w14:textId="77777777" w:rsidR="001D412F" w:rsidRPr="009D59B6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IV</w:t>
      </w:r>
      <w:r w:rsidR="001D412F" w:rsidRPr="009D59B6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095D7C05" w14:textId="2873DC51" w:rsidR="008D0420" w:rsidRPr="005D68EC" w:rsidRDefault="001D412F" w:rsidP="00EA10B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5D68EC">
        <w:rPr>
          <w:rFonts w:ascii="Verdana" w:hAnsi="Verdana" w:cs="Arial"/>
          <w:sz w:val="20"/>
        </w:rPr>
        <w:t>Wypełniony i podpisany formularz ofertowy –</w:t>
      </w:r>
      <w:r w:rsidR="007A3C6F" w:rsidRPr="005D68EC">
        <w:rPr>
          <w:rFonts w:ascii="Verdana" w:hAnsi="Verdana" w:cs="Arial"/>
          <w:sz w:val="20"/>
        </w:rPr>
        <w:t xml:space="preserve"> </w:t>
      </w:r>
      <w:r w:rsidR="00384F6E" w:rsidRPr="005D68EC">
        <w:rPr>
          <w:rFonts w:ascii="Verdana" w:hAnsi="Verdana" w:cs="Arial"/>
          <w:sz w:val="20"/>
        </w:rPr>
        <w:t>stanowiący odpowiednio</w:t>
      </w:r>
      <w:r w:rsidR="008D0420" w:rsidRPr="005D68EC">
        <w:rPr>
          <w:rFonts w:ascii="Verdana" w:hAnsi="Verdana" w:cs="Arial"/>
          <w:sz w:val="20"/>
        </w:rPr>
        <w:t xml:space="preserve"> </w:t>
      </w:r>
      <w:r w:rsidR="008D0420" w:rsidRPr="005D68EC">
        <w:rPr>
          <w:rFonts w:ascii="Verdana" w:hAnsi="Verdana" w:cs="Arial"/>
          <w:b/>
          <w:sz w:val="20"/>
        </w:rPr>
        <w:t>z</w:t>
      </w:r>
      <w:r w:rsidR="005D68EC" w:rsidRPr="005D68EC">
        <w:rPr>
          <w:rFonts w:ascii="Verdana" w:hAnsi="Verdana" w:cs="Arial"/>
          <w:b/>
          <w:sz w:val="20"/>
        </w:rPr>
        <w:t xml:space="preserve">ałącznik nr 2. </w:t>
      </w:r>
    </w:p>
    <w:p w14:paraId="51E52792" w14:textId="4E769245" w:rsidR="003D3C2B" w:rsidRDefault="00A269CE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</w:t>
      </w:r>
      <w:r w:rsidR="001D412F" w:rsidRPr="009D59B6">
        <w:rPr>
          <w:rFonts w:ascii="Verdana" w:hAnsi="Verdana" w:cs="Arial"/>
        </w:rPr>
        <w:t xml:space="preserve">. Pełnomocnictwo /upoważnienie.  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 </w:t>
      </w:r>
    </w:p>
    <w:p w14:paraId="5F2BF503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V. Kryteria oceny ofert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3463604A" w14:textId="77777777" w:rsidR="003D3C2B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>
        <w:rPr>
          <w:rFonts w:ascii="Verdana" w:hAnsi="Verdana" w:cs="Arial"/>
          <w:sz w:val="20"/>
        </w:rPr>
        <w:t xml:space="preserve"> </w:t>
      </w:r>
      <w:r w:rsidRPr="009D59B6">
        <w:rPr>
          <w:rFonts w:ascii="Verdana" w:hAnsi="Verdana" w:cs="Arial"/>
          <w:sz w:val="20"/>
        </w:rPr>
        <w:t>Za ofertę najkorzystniejszą zostanie uznana oferta z najniższą ceną.</w:t>
      </w:r>
    </w:p>
    <w:p w14:paraId="6371B572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t>V</w:t>
      </w:r>
      <w:r w:rsidR="00FC7A71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 xml:space="preserve">. Opis sposobu obliczenia ceny: </w:t>
      </w:r>
      <w:r w:rsidRPr="009D59B6">
        <w:rPr>
          <w:rFonts w:ascii="Verdana" w:hAnsi="Verdana" w:cs="Arial"/>
          <w:sz w:val="20"/>
        </w:rPr>
        <w:t xml:space="preserve"> </w:t>
      </w:r>
    </w:p>
    <w:p w14:paraId="1C4AC9F5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lastRenderedPageBreak/>
        <w:t>1. Cena oferty jest ceną ryczałtową i powinna zawierać wszystkie elementy cenotwórcze wynikające z zakresu i sposobu realizacji przedmiotu zamówienia.</w:t>
      </w:r>
    </w:p>
    <w:p w14:paraId="7C3272EC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2. 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9D59B6">
        <w:rPr>
          <w:rFonts w:ascii="Verdana" w:hAnsi="Verdana" w:cs="Arial"/>
          <w:sz w:val="20"/>
        </w:rPr>
        <w:t>9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178</w:t>
      </w:r>
      <w:r w:rsidRPr="009D59B6">
        <w:rPr>
          <w:rFonts w:ascii="Verdana" w:hAnsi="Verdana" w:cs="Arial"/>
          <w:sz w:val="20"/>
        </w:rPr>
        <w:t>.)</w:t>
      </w:r>
    </w:p>
    <w:p w14:paraId="366FCD68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>
        <w:rPr>
          <w:rFonts w:ascii="Verdana" w:hAnsi="Verdana" w:cs="Arial"/>
          <w:sz w:val="20"/>
        </w:rPr>
        <w:t> </w:t>
      </w:r>
      <w:r w:rsidRPr="009D59B6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6858EA54" w14:textId="77777777" w:rsidR="001D412F" w:rsidRPr="0092537D" w:rsidRDefault="001D412F" w:rsidP="0092537D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5. Stawka podatku VAT musi zostać określona zgodnie z ustawą z 11 marca 2014 r. podatku od towarów i usług (Dz. U. z 201</w:t>
      </w:r>
      <w:r w:rsidR="00757BB1" w:rsidRPr="009D59B6">
        <w:rPr>
          <w:rFonts w:ascii="Verdana" w:hAnsi="Verdana" w:cs="Arial"/>
          <w:sz w:val="20"/>
        </w:rPr>
        <w:t>8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2174</w:t>
      </w:r>
      <w:r w:rsidRPr="009D59B6">
        <w:rPr>
          <w:rFonts w:ascii="Verdana" w:hAnsi="Verdana" w:cs="Arial"/>
          <w:sz w:val="20"/>
        </w:rPr>
        <w:t>)</w:t>
      </w:r>
      <w:r w:rsidR="00757BB1" w:rsidRPr="009D59B6">
        <w:rPr>
          <w:rFonts w:ascii="Verdana" w:hAnsi="Verdana" w:cs="Arial"/>
          <w:sz w:val="20"/>
        </w:rPr>
        <w:t>.</w:t>
      </w:r>
    </w:p>
    <w:p w14:paraId="3622823E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VI</w:t>
      </w:r>
      <w:r w:rsidR="00432952">
        <w:rPr>
          <w:rFonts w:ascii="Verdana" w:hAnsi="Verdana" w:cs="Arial"/>
          <w:b/>
          <w:bCs/>
          <w:sz w:val="20"/>
        </w:rPr>
        <w:t>I</w:t>
      </w:r>
      <w:r w:rsidRPr="009D59B6">
        <w:rPr>
          <w:rFonts w:ascii="Verdana" w:hAnsi="Verdana" w:cs="Arial"/>
          <w:b/>
          <w:bCs/>
          <w:sz w:val="20"/>
        </w:rPr>
        <w:t>. Sposób przygotowania oferty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7E2C21EE" w14:textId="7F0154AE" w:rsidR="008E379B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1. </w:t>
      </w:r>
      <w:r w:rsidR="001D412F" w:rsidRPr="009D59B6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>
        <w:rPr>
          <w:rFonts w:ascii="Verdana" w:hAnsi="Verdana" w:cs="Arial"/>
          <w:sz w:val="20"/>
        </w:rPr>
        <w:t> </w:t>
      </w:r>
      <w:r w:rsidR="001D412F" w:rsidRPr="009D59B6">
        <w:rPr>
          <w:rFonts w:ascii="Verdana" w:hAnsi="Verdana" w:cs="Arial"/>
          <w:sz w:val="20"/>
        </w:rPr>
        <w:t xml:space="preserve">pozostałymi załącznikami należy dostarczyć do Krajowego Ośrodka Wsparcia Rolnictwa Oddział Terenowy w Poznaniu ul. Fredry 12, Kancelaria Oddziału - parter do dnia </w:t>
      </w:r>
      <w:r w:rsidR="008E379B" w:rsidRPr="00B0229E">
        <w:rPr>
          <w:rFonts w:ascii="Verdana" w:hAnsi="Verdana" w:cs="Arial"/>
          <w:b/>
          <w:sz w:val="20"/>
        </w:rPr>
        <w:t>25</w:t>
      </w:r>
      <w:r w:rsidR="007E57F5" w:rsidRPr="00B0229E">
        <w:rPr>
          <w:rFonts w:ascii="Verdana" w:hAnsi="Verdana" w:cs="Arial"/>
          <w:b/>
          <w:sz w:val="20"/>
        </w:rPr>
        <w:t>.11</w:t>
      </w:r>
      <w:r w:rsidR="004D268A" w:rsidRPr="00B0229E">
        <w:rPr>
          <w:rFonts w:ascii="Verdana" w:hAnsi="Verdana" w:cs="Arial"/>
          <w:b/>
          <w:sz w:val="20"/>
        </w:rPr>
        <w:t>.</w:t>
      </w:r>
      <w:r w:rsidR="001D412F" w:rsidRPr="00B0229E">
        <w:rPr>
          <w:rFonts w:ascii="Verdana" w:hAnsi="Verdana" w:cs="Arial"/>
          <w:b/>
          <w:bCs/>
          <w:sz w:val="20"/>
        </w:rPr>
        <w:t>20</w:t>
      </w:r>
      <w:r w:rsidR="007E57F5" w:rsidRPr="00B0229E">
        <w:rPr>
          <w:rFonts w:ascii="Verdana" w:hAnsi="Verdana" w:cs="Arial"/>
          <w:b/>
          <w:bCs/>
          <w:sz w:val="20"/>
        </w:rPr>
        <w:t>24</w:t>
      </w:r>
      <w:r w:rsidR="00757BB1" w:rsidRPr="00B0229E">
        <w:rPr>
          <w:rFonts w:ascii="Verdana" w:hAnsi="Verdana" w:cs="Arial"/>
          <w:b/>
          <w:bCs/>
          <w:sz w:val="20"/>
        </w:rPr>
        <w:t xml:space="preserve"> </w:t>
      </w:r>
      <w:r w:rsidR="001D412F" w:rsidRPr="00B0229E">
        <w:rPr>
          <w:rFonts w:ascii="Verdana" w:hAnsi="Verdana" w:cs="Arial"/>
          <w:b/>
          <w:sz w:val="20"/>
        </w:rPr>
        <w:t>r. godz. 1</w:t>
      </w:r>
      <w:r w:rsidR="000E6BF4" w:rsidRPr="00B0229E">
        <w:rPr>
          <w:rFonts w:ascii="Verdana" w:hAnsi="Verdana" w:cs="Arial"/>
          <w:b/>
          <w:sz w:val="20"/>
        </w:rPr>
        <w:t>1</w:t>
      </w:r>
      <w:r w:rsidR="001D412F" w:rsidRPr="00B0229E">
        <w:rPr>
          <w:rFonts w:ascii="Verdana" w:hAnsi="Verdana" w:cs="Arial"/>
          <w:b/>
          <w:sz w:val="20"/>
        </w:rPr>
        <w:t>:</w:t>
      </w:r>
      <w:r w:rsidR="000E6BF4" w:rsidRPr="00B0229E">
        <w:rPr>
          <w:rFonts w:ascii="Verdana" w:hAnsi="Verdana" w:cs="Arial"/>
          <w:b/>
          <w:sz w:val="20"/>
        </w:rPr>
        <w:t>0</w:t>
      </w:r>
      <w:r w:rsidR="001D412F" w:rsidRPr="00B0229E">
        <w:rPr>
          <w:rFonts w:ascii="Verdana" w:hAnsi="Verdana" w:cs="Arial"/>
          <w:b/>
          <w:sz w:val="20"/>
        </w:rPr>
        <w:t>0</w:t>
      </w:r>
      <w:r w:rsidR="001D412F" w:rsidRPr="00B0229E">
        <w:rPr>
          <w:rFonts w:ascii="Verdana" w:hAnsi="Verdana" w:cs="Arial"/>
          <w:sz w:val="20"/>
        </w:rPr>
        <w:t xml:space="preserve">. </w:t>
      </w:r>
      <w:r w:rsidR="002603A1" w:rsidRPr="00B0229E">
        <w:rPr>
          <w:rFonts w:ascii="Verdana" w:hAnsi="Verdana" w:cs="Arial"/>
          <w:sz w:val="20"/>
        </w:rPr>
        <w:t xml:space="preserve">2. </w:t>
      </w:r>
      <w:r w:rsidR="001D412F" w:rsidRPr="00B0229E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B0229E">
        <w:rPr>
          <w:rFonts w:ascii="Verdana" w:hAnsi="Verdana" w:cs="Arial"/>
          <w:b/>
          <w:sz w:val="20"/>
        </w:rPr>
        <w:t xml:space="preserve">Oferta </w:t>
      </w:r>
      <w:r w:rsidR="00757BB1" w:rsidRPr="00B0229E">
        <w:rPr>
          <w:rFonts w:ascii="Verdana" w:hAnsi="Verdana" w:cs="Arial"/>
          <w:b/>
          <w:sz w:val="20"/>
        </w:rPr>
        <w:t>na</w:t>
      </w:r>
      <w:r w:rsidR="007F6F3F" w:rsidRPr="00B0229E">
        <w:rPr>
          <w:rFonts w:ascii="Verdana" w:hAnsi="Verdana" w:cs="Arial"/>
          <w:b/>
          <w:sz w:val="20"/>
        </w:rPr>
        <w:t xml:space="preserve"> usługi telekomunikacyjne telefonii stacjonarnej oraz dostępu do Internetu dla Oddziału Terenowego KOWR OT w Poznaniu - </w:t>
      </w:r>
      <w:r w:rsidR="00206566" w:rsidRPr="00B0229E">
        <w:rPr>
          <w:rFonts w:ascii="Verdana" w:hAnsi="Verdana"/>
          <w:b/>
          <w:sz w:val="18"/>
          <w:szCs w:val="18"/>
        </w:rPr>
        <w:t>POZ</w:t>
      </w:r>
      <w:r w:rsidR="00B0229E" w:rsidRPr="00B0229E">
        <w:rPr>
          <w:rFonts w:ascii="Verdana" w:hAnsi="Verdana"/>
          <w:b/>
          <w:sz w:val="18"/>
          <w:szCs w:val="18"/>
        </w:rPr>
        <w:t>.WO.</w:t>
      </w:r>
      <w:r w:rsidR="00206566" w:rsidRPr="00B0229E">
        <w:rPr>
          <w:rFonts w:ascii="Verdana" w:hAnsi="Verdana"/>
          <w:b/>
          <w:sz w:val="18"/>
          <w:szCs w:val="18"/>
        </w:rPr>
        <w:t>261</w:t>
      </w:r>
      <w:r w:rsidR="00B0229E" w:rsidRPr="00B0229E">
        <w:rPr>
          <w:rFonts w:ascii="Verdana" w:hAnsi="Verdana"/>
          <w:b/>
          <w:sz w:val="18"/>
          <w:szCs w:val="18"/>
        </w:rPr>
        <w:t>.51.</w:t>
      </w:r>
      <w:r w:rsidR="00206566" w:rsidRPr="00B0229E">
        <w:rPr>
          <w:rFonts w:ascii="Verdana" w:hAnsi="Verdana"/>
          <w:b/>
          <w:sz w:val="18"/>
          <w:szCs w:val="18"/>
        </w:rPr>
        <w:t>2024</w:t>
      </w:r>
      <w:r w:rsidR="00B0229E" w:rsidRPr="00B0229E">
        <w:rPr>
          <w:rFonts w:ascii="Verdana" w:hAnsi="Verdana"/>
          <w:b/>
          <w:sz w:val="18"/>
          <w:szCs w:val="18"/>
        </w:rPr>
        <w:t>.SM</w:t>
      </w:r>
      <w:r w:rsidR="007D0219">
        <w:rPr>
          <w:rFonts w:ascii="Verdana" w:hAnsi="Verdana"/>
          <w:b/>
          <w:sz w:val="18"/>
          <w:szCs w:val="18"/>
        </w:rPr>
        <w:t>.</w:t>
      </w:r>
      <w:r w:rsidR="00206566" w:rsidRPr="00B0229E">
        <w:rPr>
          <w:rFonts w:ascii="Verdana" w:hAnsi="Verdana"/>
          <w:b/>
          <w:sz w:val="18"/>
          <w:szCs w:val="18"/>
        </w:rPr>
        <w:t xml:space="preserve"> </w:t>
      </w:r>
      <w:r w:rsidR="001D412F" w:rsidRPr="00B0229E">
        <w:rPr>
          <w:rFonts w:ascii="Verdana" w:hAnsi="Verdana" w:cs="Arial"/>
          <w:b/>
          <w:sz w:val="20"/>
        </w:rPr>
        <w:t xml:space="preserve">Nie otwierać przed </w:t>
      </w:r>
      <w:r w:rsidR="008E379B" w:rsidRPr="00B0229E">
        <w:rPr>
          <w:rFonts w:ascii="Verdana" w:hAnsi="Verdana" w:cs="Arial"/>
          <w:b/>
          <w:sz w:val="20"/>
        </w:rPr>
        <w:t>25</w:t>
      </w:r>
      <w:r w:rsidR="007E57F5" w:rsidRPr="00B0229E">
        <w:rPr>
          <w:rFonts w:ascii="Verdana" w:hAnsi="Verdana" w:cs="Arial"/>
          <w:b/>
          <w:sz w:val="20"/>
        </w:rPr>
        <w:t>.11</w:t>
      </w:r>
      <w:r w:rsidR="00757BB1" w:rsidRPr="00B0229E">
        <w:rPr>
          <w:rFonts w:ascii="Verdana" w:hAnsi="Verdana" w:cs="Arial"/>
          <w:b/>
          <w:sz w:val="20"/>
        </w:rPr>
        <w:t>.20</w:t>
      </w:r>
      <w:r w:rsidR="007E57F5" w:rsidRPr="00B0229E">
        <w:rPr>
          <w:rFonts w:ascii="Verdana" w:hAnsi="Verdana" w:cs="Arial"/>
          <w:b/>
          <w:sz w:val="20"/>
        </w:rPr>
        <w:t>24</w:t>
      </w:r>
      <w:r w:rsidR="00757BB1" w:rsidRPr="00B0229E">
        <w:rPr>
          <w:rFonts w:ascii="Verdana" w:hAnsi="Verdana" w:cs="Arial"/>
          <w:b/>
          <w:sz w:val="20"/>
        </w:rPr>
        <w:t xml:space="preserve">r. </w:t>
      </w:r>
      <w:r w:rsidR="000E6BF4" w:rsidRPr="00B0229E">
        <w:rPr>
          <w:rFonts w:ascii="Verdana" w:hAnsi="Verdana" w:cs="Arial"/>
          <w:b/>
          <w:sz w:val="20"/>
        </w:rPr>
        <w:t>godz. 11</w:t>
      </w:r>
      <w:r w:rsidR="001D412F" w:rsidRPr="00B0229E">
        <w:rPr>
          <w:rFonts w:ascii="Verdana" w:hAnsi="Verdana" w:cs="Arial"/>
          <w:b/>
          <w:sz w:val="20"/>
        </w:rPr>
        <w:t>:</w:t>
      </w:r>
      <w:r w:rsidR="000E6BF4" w:rsidRPr="00B0229E">
        <w:rPr>
          <w:rFonts w:ascii="Verdana" w:hAnsi="Verdana" w:cs="Arial"/>
          <w:b/>
          <w:sz w:val="20"/>
        </w:rPr>
        <w:t>3</w:t>
      </w:r>
      <w:r w:rsidR="001D412F" w:rsidRPr="00B0229E">
        <w:rPr>
          <w:rFonts w:ascii="Verdana" w:hAnsi="Verdana" w:cs="Arial"/>
          <w:b/>
          <w:sz w:val="20"/>
        </w:rPr>
        <w:t>0 – Kancelaria Zamawiającego</w:t>
      </w:r>
      <w:r w:rsidR="001D412F" w:rsidRPr="00B0229E">
        <w:rPr>
          <w:rFonts w:ascii="Verdana" w:hAnsi="Verdana" w:cs="Arial"/>
          <w:sz w:val="20"/>
        </w:rPr>
        <w:t>”</w:t>
      </w:r>
      <w:r w:rsidR="002603A1" w:rsidRPr="00B0229E">
        <w:rPr>
          <w:rFonts w:ascii="Verdana" w:hAnsi="Verdana" w:cs="Arial"/>
          <w:sz w:val="20"/>
        </w:rPr>
        <w:t>.</w:t>
      </w:r>
    </w:p>
    <w:p w14:paraId="000F0860" w14:textId="33CE4760" w:rsidR="008E379B" w:rsidRDefault="008E379B" w:rsidP="008E379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</w:t>
      </w:r>
      <w:r w:rsidRPr="007D0219">
        <w:rPr>
          <w:rFonts w:ascii="Verdana" w:hAnsi="Verdana" w:cs="Arial"/>
          <w:sz w:val="20"/>
        </w:rPr>
        <w:t>. W przypadku złożenia oferty w formie elektronicznej, wypełniony i podpisany Formularz oferty wraz z pozostałymi dokumentami należy przesłać na platformę eB2B.</w:t>
      </w:r>
    </w:p>
    <w:p w14:paraId="30823625" w14:textId="60091B50" w:rsidR="001D412F" w:rsidRPr="00B0229E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B0229E">
        <w:rPr>
          <w:rFonts w:ascii="Verdana" w:hAnsi="Verdana" w:cs="Arial"/>
          <w:b/>
          <w:sz w:val="20"/>
        </w:rPr>
        <w:t>VII</w:t>
      </w:r>
      <w:r w:rsidR="0092537D" w:rsidRPr="00B0229E">
        <w:rPr>
          <w:rFonts w:ascii="Verdana" w:hAnsi="Verdana" w:cs="Arial"/>
          <w:b/>
          <w:sz w:val="20"/>
        </w:rPr>
        <w:t>I</w:t>
      </w:r>
      <w:r w:rsidRPr="00B0229E">
        <w:rPr>
          <w:rFonts w:ascii="Verdana" w:hAnsi="Verdana" w:cs="Arial"/>
          <w:b/>
          <w:sz w:val="20"/>
        </w:rPr>
        <w:t>. Termin składania ofert:</w:t>
      </w:r>
      <w:r w:rsidRPr="00B0229E">
        <w:rPr>
          <w:rFonts w:ascii="Verdana" w:hAnsi="Verdana" w:cs="Arial"/>
          <w:sz w:val="20"/>
        </w:rPr>
        <w:t xml:space="preserve"> </w:t>
      </w:r>
      <w:r w:rsidR="0041798E" w:rsidRPr="00B0229E">
        <w:rPr>
          <w:rFonts w:ascii="Verdana" w:hAnsi="Verdana" w:cs="Arial"/>
          <w:sz w:val="20"/>
        </w:rPr>
        <w:t xml:space="preserve"> </w:t>
      </w:r>
      <w:r w:rsidR="008E379B" w:rsidRPr="00B0229E">
        <w:rPr>
          <w:rFonts w:ascii="Verdana" w:hAnsi="Verdana" w:cs="Arial"/>
          <w:b/>
          <w:sz w:val="20"/>
        </w:rPr>
        <w:t>25</w:t>
      </w:r>
      <w:r w:rsidR="007E57F5" w:rsidRPr="00B0229E">
        <w:rPr>
          <w:rFonts w:ascii="Verdana" w:hAnsi="Verdana" w:cs="Arial"/>
          <w:b/>
          <w:sz w:val="20"/>
        </w:rPr>
        <w:t>.11</w:t>
      </w:r>
      <w:r w:rsidR="00757BB1" w:rsidRPr="00B0229E">
        <w:rPr>
          <w:rFonts w:ascii="Verdana" w:hAnsi="Verdana" w:cs="Arial"/>
          <w:b/>
          <w:sz w:val="20"/>
        </w:rPr>
        <w:t>.20</w:t>
      </w:r>
      <w:r w:rsidR="007E57F5" w:rsidRPr="00B0229E">
        <w:rPr>
          <w:rFonts w:ascii="Verdana" w:hAnsi="Verdana" w:cs="Arial"/>
          <w:b/>
          <w:sz w:val="20"/>
        </w:rPr>
        <w:t>24</w:t>
      </w:r>
      <w:r w:rsidR="00757BB1" w:rsidRPr="00B0229E">
        <w:rPr>
          <w:rFonts w:ascii="Verdana" w:hAnsi="Verdana" w:cs="Arial"/>
          <w:b/>
          <w:sz w:val="20"/>
        </w:rPr>
        <w:t>r</w:t>
      </w:r>
      <w:r w:rsidR="00031F9B" w:rsidRPr="00B0229E">
        <w:rPr>
          <w:rFonts w:ascii="Verdana" w:hAnsi="Verdana" w:cs="Arial"/>
          <w:b/>
          <w:sz w:val="20"/>
        </w:rPr>
        <w:t xml:space="preserve">. </w:t>
      </w:r>
      <w:r w:rsidR="000E6BF4" w:rsidRPr="00B0229E">
        <w:rPr>
          <w:rFonts w:ascii="Verdana" w:hAnsi="Verdana" w:cs="Arial"/>
          <w:b/>
          <w:sz w:val="20"/>
        </w:rPr>
        <w:t>godz. 11</w:t>
      </w:r>
      <w:r w:rsidRPr="00B0229E">
        <w:rPr>
          <w:rFonts w:ascii="Verdana" w:hAnsi="Verdana" w:cs="Arial"/>
          <w:b/>
          <w:sz w:val="20"/>
        </w:rPr>
        <w:t>:</w:t>
      </w:r>
      <w:r w:rsidR="000E6BF4" w:rsidRPr="00B0229E">
        <w:rPr>
          <w:rFonts w:ascii="Verdana" w:hAnsi="Verdana" w:cs="Arial"/>
          <w:b/>
          <w:sz w:val="20"/>
        </w:rPr>
        <w:t>0</w:t>
      </w:r>
      <w:r w:rsidRPr="00B0229E">
        <w:rPr>
          <w:rFonts w:ascii="Verdana" w:hAnsi="Verdana" w:cs="Arial"/>
          <w:b/>
          <w:sz w:val="20"/>
        </w:rPr>
        <w:t>0.</w:t>
      </w:r>
      <w:r w:rsidRPr="00B0229E">
        <w:rPr>
          <w:rFonts w:ascii="Verdana" w:hAnsi="Verdana" w:cs="Arial"/>
          <w:sz w:val="20"/>
        </w:rPr>
        <w:t xml:space="preserve"> </w:t>
      </w:r>
    </w:p>
    <w:p w14:paraId="0E63FA5E" w14:textId="34AFF91F" w:rsidR="001D412F" w:rsidRPr="009D59B6" w:rsidRDefault="0092537D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B0229E">
        <w:rPr>
          <w:rFonts w:ascii="Verdana" w:hAnsi="Verdana" w:cs="Arial"/>
          <w:b/>
          <w:bCs/>
          <w:sz w:val="20"/>
        </w:rPr>
        <w:t>IX</w:t>
      </w:r>
      <w:r w:rsidR="007E57F5" w:rsidRPr="00B0229E">
        <w:rPr>
          <w:rFonts w:ascii="Verdana" w:hAnsi="Verdana" w:cs="Arial"/>
          <w:b/>
          <w:bCs/>
          <w:sz w:val="20"/>
        </w:rPr>
        <w:t>. Termin otwarcia ofert:</w:t>
      </w:r>
      <w:r w:rsidR="008E379B" w:rsidRPr="00B0229E">
        <w:rPr>
          <w:rFonts w:ascii="Verdana" w:hAnsi="Verdana" w:cs="Arial"/>
          <w:b/>
          <w:bCs/>
          <w:sz w:val="20"/>
        </w:rPr>
        <w:t xml:space="preserve"> 25</w:t>
      </w:r>
      <w:r w:rsidR="007E57F5" w:rsidRPr="00B0229E">
        <w:rPr>
          <w:rFonts w:ascii="Verdana" w:hAnsi="Verdana" w:cs="Arial"/>
          <w:b/>
          <w:sz w:val="20"/>
        </w:rPr>
        <w:t>.11</w:t>
      </w:r>
      <w:r w:rsidR="00A32320" w:rsidRPr="00B0229E">
        <w:rPr>
          <w:rFonts w:ascii="Verdana" w:hAnsi="Verdana" w:cs="Arial"/>
          <w:b/>
          <w:bCs/>
          <w:sz w:val="20"/>
        </w:rPr>
        <w:t>.</w:t>
      </w:r>
      <w:r w:rsidR="001D412F" w:rsidRPr="00B0229E">
        <w:rPr>
          <w:rFonts w:ascii="Verdana" w:hAnsi="Verdana" w:cs="Arial"/>
          <w:b/>
          <w:sz w:val="20"/>
        </w:rPr>
        <w:t>20</w:t>
      </w:r>
      <w:r w:rsidR="007E57F5" w:rsidRPr="00B0229E">
        <w:rPr>
          <w:rFonts w:ascii="Verdana" w:hAnsi="Verdana" w:cs="Arial"/>
          <w:b/>
          <w:sz w:val="20"/>
        </w:rPr>
        <w:t>24</w:t>
      </w:r>
      <w:r w:rsidR="001D412F" w:rsidRPr="00B0229E">
        <w:rPr>
          <w:rFonts w:ascii="Verdana" w:hAnsi="Verdana" w:cs="Arial"/>
          <w:b/>
          <w:sz w:val="20"/>
        </w:rPr>
        <w:t xml:space="preserve">r.  godz. </w:t>
      </w:r>
      <w:r w:rsidR="000E6BF4" w:rsidRPr="00B0229E">
        <w:rPr>
          <w:rFonts w:ascii="Verdana" w:hAnsi="Verdana" w:cs="Arial"/>
          <w:b/>
          <w:sz w:val="20"/>
        </w:rPr>
        <w:t>11:3</w:t>
      </w:r>
      <w:r w:rsidR="00CA2622" w:rsidRPr="00B0229E">
        <w:rPr>
          <w:rFonts w:ascii="Verdana" w:hAnsi="Verdana" w:cs="Arial"/>
          <w:b/>
          <w:sz w:val="20"/>
        </w:rPr>
        <w:t>0</w:t>
      </w:r>
      <w:r w:rsidR="001D412F" w:rsidRPr="00B0229E">
        <w:rPr>
          <w:rFonts w:ascii="Verdana" w:hAnsi="Verdana" w:cs="Arial"/>
          <w:b/>
          <w:sz w:val="20"/>
        </w:rPr>
        <w:t>.</w:t>
      </w:r>
    </w:p>
    <w:p w14:paraId="2C88A238" w14:textId="77777777" w:rsidR="00651B27" w:rsidRPr="009D59B6" w:rsidRDefault="00650C35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3D3C2B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/>
          <w:sz w:val="20"/>
        </w:rPr>
        <w:t xml:space="preserve">1. </w:t>
      </w:r>
      <w:r w:rsidRPr="00650C35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7777777" w:rsidR="003D3C2B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lastRenderedPageBreak/>
        <w:t xml:space="preserve">2. Zawarcie umowy nastąpi na warunkach określonych w projekcie umowy </w:t>
      </w:r>
      <w:r w:rsidR="0018664A">
        <w:rPr>
          <w:rFonts w:ascii="Verdana" w:hAnsi="Verdana" w:cs="Arial"/>
          <w:sz w:val="20"/>
        </w:rPr>
        <w:t xml:space="preserve">stosownej do danej części </w:t>
      </w:r>
      <w:r w:rsidR="00031F9B" w:rsidRPr="00650C35">
        <w:rPr>
          <w:rFonts w:ascii="Verdana" w:hAnsi="Verdana" w:cs="Arial"/>
          <w:sz w:val="20"/>
        </w:rPr>
        <w:t>zapytani</w:t>
      </w:r>
      <w:r w:rsidR="0018664A">
        <w:rPr>
          <w:rFonts w:ascii="Verdana" w:hAnsi="Verdana" w:cs="Arial"/>
          <w:sz w:val="20"/>
        </w:rPr>
        <w:t>a</w:t>
      </w:r>
      <w:r w:rsidR="00031F9B" w:rsidRPr="00650C35">
        <w:rPr>
          <w:rFonts w:ascii="Verdana" w:hAnsi="Verdana" w:cs="Arial"/>
          <w:sz w:val="20"/>
        </w:rPr>
        <w:t xml:space="preserve"> ofertow</w:t>
      </w:r>
      <w:r w:rsidR="0018664A">
        <w:rPr>
          <w:rFonts w:ascii="Verdana" w:hAnsi="Verdana" w:cs="Arial"/>
          <w:sz w:val="20"/>
        </w:rPr>
        <w:t>ego</w:t>
      </w:r>
      <w:r w:rsidRPr="00650C35">
        <w:rPr>
          <w:rFonts w:ascii="Verdana" w:hAnsi="Verdana" w:cs="Arial"/>
          <w:sz w:val="20"/>
        </w:rPr>
        <w:t xml:space="preserve">. </w:t>
      </w:r>
    </w:p>
    <w:p w14:paraId="5588D791" w14:textId="77777777" w:rsidR="00651B27" w:rsidRPr="009D59B6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92537D">
        <w:rPr>
          <w:rFonts w:ascii="Verdana" w:hAnsi="Verdana"/>
          <w:b/>
          <w:sz w:val="20"/>
        </w:rPr>
        <w:t>I</w:t>
      </w:r>
      <w:r w:rsidR="003D3C2B">
        <w:rPr>
          <w:rFonts w:ascii="Verdana" w:hAnsi="Verdana"/>
          <w:b/>
          <w:sz w:val="20"/>
        </w:rPr>
        <w:t xml:space="preserve">. Dodatkowe informacje. </w:t>
      </w:r>
      <w:r w:rsidR="00651B27" w:rsidRPr="009D59B6">
        <w:rPr>
          <w:rFonts w:ascii="Verdana" w:hAnsi="Verdana"/>
          <w:b/>
          <w:sz w:val="20"/>
        </w:rPr>
        <w:t xml:space="preserve"> </w:t>
      </w:r>
    </w:p>
    <w:p w14:paraId="7DC2C4C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1. Wykonawca może zwrócić się do Zamawiającego o wyjaśnieni</w:t>
      </w:r>
      <w:r w:rsidR="00772D76">
        <w:rPr>
          <w:rFonts w:ascii="Verdana" w:hAnsi="Verdana" w:cs="Arial"/>
          <w:sz w:val="20"/>
        </w:rPr>
        <w:t>e treści Zapytania ofertowego</w:t>
      </w:r>
      <w:r w:rsidRPr="00650C35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="00772D76" w:rsidRPr="00650C35">
        <w:rPr>
          <w:rFonts w:ascii="Verdana" w:hAnsi="Verdana" w:cs="Arial"/>
          <w:sz w:val="20"/>
        </w:rPr>
        <w:t xml:space="preserve"> </w:t>
      </w:r>
      <w:r w:rsidRPr="00650C35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>.</w:t>
      </w:r>
    </w:p>
    <w:p w14:paraId="66948281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4. Zamawiający poprawi w ofercie:</w:t>
      </w:r>
    </w:p>
    <w:p w14:paraId="6A5F760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1) oczywiste omyłki pisarskie;</w:t>
      </w:r>
    </w:p>
    <w:p w14:paraId="6B403C0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14:paraId="1A4C46BE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3) inne omyłki polegające na niezgodności oferty z </w:t>
      </w:r>
      <w:r w:rsidR="00772D76">
        <w:rPr>
          <w:rFonts w:ascii="Verdana" w:hAnsi="Verdana" w:cs="Arial"/>
          <w:sz w:val="20"/>
        </w:rPr>
        <w:t>Zapytaniem ofertowym</w:t>
      </w:r>
      <w:r w:rsidRPr="00650C35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2548CD30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5. W toku badania i oceny ofert Zamawiający może żądać od Wykonawców wyjaśnień dotyczących treści złożonych ofert, a w przypadku </w:t>
      </w:r>
      <w:r w:rsidR="007948AB">
        <w:rPr>
          <w:rFonts w:ascii="Verdana" w:hAnsi="Verdana" w:cs="Arial"/>
          <w:sz w:val="20"/>
        </w:rPr>
        <w:t xml:space="preserve">innych dokumentów, w szczególności </w:t>
      </w:r>
      <w:r w:rsidRPr="00650C35">
        <w:rPr>
          <w:rFonts w:ascii="Verdana" w:hAnsi="Verdana" w:cs="Arial"/>
          <w:sz w:val="20"/>
        </w:rPr>
        <w:t>dokumentów potwierdzających spełnianie warunków udziału w</w:t>
      </w:r>
      <w:r w:rsidR="00CA2622">
        <w:rPr>
          <w:rFonts w:ascii="Verdana" w:hAnsi="Verdana" w:cs="Arial"/>
          <w:sz w:val="20"/>
        </w:rPr>
        <w:t> </w:t>
      </w:r>
      <w:r w:rsidRPr="00650C35">
        <w:rPr>
          <w:rFonts w:ascii="Verdana" w:hAnsi="Verdana" w:cs="Arial"/>
          <w:sz w:val="20"/>
        </w:rPr>
        <w:t>postępowaniu ich wyjaśnienia lub poprawienia, lub uzupełnienia.</w:t>
      </w:r>
    </w:p>
    <w:p w14:paraId="47B1D534" w14:textId="042C8E2F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4C137B">
        <w:rPr>
          <w:rFonts w:ascii="Verdana" w:hAnsi="Verdana" w:cs="Arial"/>
          <w:sz w:val="20"/>
        </w:rPr>
        <w:t xml:space="preserve">może </w:t>
      </w:r>
      <w:r w:rsidRPr="00650C35">
        <w:rPr>
          <w:rFonts w:ascii="Verdana" w:hAnsi="Verdana" w:cs="Arial"/>
          <w:sz w:val="20"/>
        </w:rPr>
        <w:t>zwróci</w:t>
      </w:r>
      <w:r w:rsidR="004C137B">
        <w:rPr>
          <w:rFonts w:ascii="Verdana" w:hAnsi="Verdana" w:cs="Arial"/>
          <w:sz w:val="20"/>
        </w:rPr>
        <w:t>ć</w:t>
      </w:r>
      <w:r w:rsidRPr="00650C35">
        <w:rPr>
          <w:rFonts w:ascii="Verdana" w:hAnsi="Verdana" w:cs="Arial"/>
          <w:sz w:val="20"/>
        </w:rPr>
        <w:t xml:space="preserve"> się o udzielenie wyjaśnień, w tym złożenie dowodów, dotyczących wyliczenia </w:t>
      </w:r>
      <w:r w:rsidRPr="00650C35">
        <w:rPr>
          <w:rFonts w:ascii="Verdana" w:hAnsi="Verdana" w:cs="Arial"/>
          <w:sz w:val="20"/>
        </w:rPr>
        <w:lastRenderedPageBreak/>
        <w:t>ceny. Obowiązek wykazania, że oferta nie zawiera rażąco niskiej ceny lub kosztu będzie spoczywać na Wykonawcy.</w:t>
      </w:r>
    </w:p>
    <w:p w14:paraId="0C4D0309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11</w:t>
      </w:r>
      <w:r w:rsidR="00651B27" w:rsidRPr="00650C35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12</w:t>
      </w:r>
      <w:r w:rsidR="00651B27" w:rsidRPr="00650C35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>
        <w:rPr>
          <w:rFonts w:ascii="Verdana" w:hAnsi="Verdana" w:cs="Arial"/>
          <w:sz w:val="20"/>
        </w:rPr>
        <w:t xml:space="preserve"> i pisemną (pocztą)</w:t>
      </w:r>
      <w:r w:rsidR="00651B27" w:rsidRPr="00650C35">
        <w:rPr>
          <w:rFonts w:ascii="Verdana" w:hAnsi="Verdana" w:cs="Arial"/>
          <w:sz w:val="20"/>
        </w:rPr>
        <w:t>.</w:t>
      </w:r>
    </w:p>
    <w:p w14:paraId="0B51CB39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13</w:t>
      </w:r>
      <w:r w:rsidR="00651B27" w:rsidRPr="00650C35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14</w:t>
      </w:r>
      <w:r w:rsidR="00651B27" w:rsidRPr="009D59B6">
        <w:rPr>
          <w:rFonts w:ascii="Verdana" w:hAnsi="Verdana" w:cs="Arial"/>
          <w:sz w:val="20"/>
        </w:rPr>
        <w:t xml:space="preserve">. Zamawiający zastrzega sobie możliwość unieważnienia lub zmiany niniejszego postępowania na każdym jego etapie bez podania przyczyny. Wykonawcy nie będzie przysługiwało żadne roszczenie </w:t>
      </w:r>
      <w:r w:rsidR="00651B27" w:rsidRPr="000268B3">
        <w:rPr>
          <w:rFonts w:ascii="Verdana" w:hAnsi="Verdana" w:cs="Arial"/>
          <w:sz w:val="20"/>
        </w:rPr>
        <w:t>wobec Zamawiającego z tego tytułu.</w:t>
      </w:r>
    </w:p>
    <w:p w14:paraId="53648DC3" w14:textId="77777777" w:rsidR="00A409C9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lastRenderedPageBreak/>
        <w:t>15</w:t>
      </w:r>
      <w:r w:rsidR="00A409C9" w:rsidRPr="000268B3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16</w:t>
      </w:r>
      <w:r w:rsidR="00A409C9" w:rsidRPr="000268B3">
        <w:rPr>
          <w:rFonts w:ascii="Verdana" w:hAnsi="Verdana" w:cs="Arial"/>
          <w:sz w:val="20"/>
        </w:rPr>
        <w:t>. Zamawiający dopuszcza negocjowanie ceny z Wykonawcą, który złożył najkorzystniejszą ofertę, w szczególności, jeżeli jej cena przekracza kwotę, jaką Zamawiający zamierzał przeznaczyć na sfinansowanie zamówienia.</w:t>
      </w:r>
      <w:r w:rsidR="00A409C9">
        <w:rPr>
          <w:rFonts w:ascii="Verdana" w:hAnsi="Verdana" w:cs="Arial"/>
          <w:sz w:val="20"/>
        </w:rPr>
        <w:t xml:space="preserve"> </w:t>
      </w:r>
    </w:p>
    <w:p w14:paraId="24E178F3" w14:textId="38C95DCB" w:rsidR="00DF0AFC" w:rsidRPr="00DF0AFC" w:rsidRDefault="00B415FD" w:rsidP="00DF0AFC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 xml:space="preserve">17. </w:t>
      </w:r>
      <w:r w:rsidR="00F07D0A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DF0AFC">
        <w:rPr>
          <w:rFonts w:ascii="Verdana" w:hAnsi="Verdana"/>
          <w:sz w:val="20"/>
        </w:rPr>
        <w:t xml:space="preserve">art. 7 ust. 1 </w:t>
      </w:r>
      <w:r w:rsidR="00DF0AFC" w:rsidRPr="00DF0AFC">
        <w:rPr>
          <w:rFonts w:ascii="Verdana" w:hAnsi="Verdana"/>
          <w:b/>
          <w:i/>
          <w:sz w:val="20"/>
        </w:rPr>
        <w:t>Ustawy z dnia 13 kwietnia 2022r. o szczególnych rozwiązaniach w zakresie przeciwdziałania wspieraniu agresji na Ukrainę oraz służących ochronie bezpieczeństwa narodowego</w:t>
      </w:r>
      <w:r w:rsidR="00521D6B">
        <w:rPr>
          <w:rFonts w:ascii="Verdana" w:hAnsi="Verdana"/>
          <w:b/>
          <w:i/>
          <w:sz w:val="20"/>
        </w:rPr>
        <w:t xml:space="preserve"> t.j.</w:t>
      </w:r>
      <w:r w:rsidR="00DF0AFC" w:rsidRPr="00DF0AFC">
        <w:rPr>
          <w:rFonts w:ascii="Verdana" w:hAnsi="Verdana"/>
          <w:sz w:val="20"/>
        </w:rPr>
        <w:t xml:space="preserve">: </w:t>
      </w:r>
    </w:p>
    <w:p w14:paraId="3ACBA951" w14:textId="7209A6FB" w:rsidR="00DF0AFC" w:rsidRPr="00DF0AFC" w:rsidRDefault="00DF0AFC" w:rsidP="008E379B">
      <w:pPr>
        <w:spacing w:after="120"/>
        <w:ind w:left="284"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4B9207" w14:textId="1559C965" w:rsidR="00DF0AFC" w:rsidRPr="00DF0AFC" w:rsidRDefault="00DF0AFC" w:rsidP="008E379B">
      <w:pPr>
        <w:spacing w:after="120"/>
        <w:ind w:left="284"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38448C" w14:textId="29404D47" w:rsidR="00521D6B" w:rsidRPr="007D0219" w:rsidRDefault="00DF0AFC" w:rsidP="008E379B">
      <w:pPr>
        <w:spacing w:after="120"/>
        <w:ind w:left="284"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 xml:space="preserve">3.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</w:t>
      </w:r>
      <w:bookmarkStart w:id="0" w:name="_GoBack"/>
      <w:bookmarkEnd w:id="0"/>
      <w:r w:rsidRPr="007D0219">
        <w:rPr>
          <w:rFonts w:ascii="Verdana" w:hAnsi="Verdana"/>
          <w:sz w:val="20"/>
        </w:rPr>
        <w:t>środka, o którym mowa w art. 1 pkt 3 ustawy.</w:t>
      </w:r>
    </w:p>
    <w:p w14:paraId="1CC9FF4A" w14:textId="7336B3AB" w:rsidR="008E379B" w:rsidRPr="008E379B" w:rsidRDefault="007F2412" w:rsidP="00DF0AFC">
      <w:pPr>
        <w:ind w:firstLine="0"/>
        <w:jc w:val="both"/>
        <w:rPr>
          <w:rFonts w:ascii="Verdana" w:hAnsi="Verdana"/>
          <w:sz w:val="18"/>
        </w:rPr>
      </w:pPr>
      <w:r w:rsidRPr="007D0219">
        <w:rPr>
          <w:rFonts w:ascii="Verdana" w:hAnsi="Verdana"/>
          <w:sz w:val="20"/>
        </w:rPr>
        <w:lastRenderedPageBreak/>
        <w:t>1</w:t>
      </w:r>
      <w:r w:rsidR="00615F81" w:rsidRPr="007D0219">
        <w:rPr>
          <w:rFonts w:ascii="Verdana" w:hAnsi="Verdana"/>
          <w:sz w:val="20"/>
        </w:rPr>
        <w:t>8</w:t>
      </w:r>
      <w:r w:rsidRPr="007D0219">
        <w:rPr>
          <w:rFonts w:ascii="Verdana" w:hAnsi="Verdana"/>
          <w:sz w:val="20"/>
        </w:rPr>
        <w:t xml:space="preserve">. </w:t>
      </w:r>
      <w:r w:rsidR="008E379B" w:rsidRPr="007D0219">
        <w:rPr>
          <w:rFonts w:ascii="Verdana" w:hAnsi="Verdana" w:cs="Arial"/>
          <w:sz w:val="20"/>
        </w:rPr>
        <w:t>Zamawiający odrzuci ofertę Wykonawcy, który nie złoży oświadczenia w zakresie zawartym w Dziale X pkt 17 (zawartego w załączniku nr 2) lub nie uzupełni tego oświadczenia na wezwanie Zamawiającego.</w:t>
      </w:r>
    </w:p>
    <w:p w14:paraId="6BB05726" w14:textId="77777777" w:rsidR="003E5D2E" w:rsidRDefault="003E5D2E" w:rsidP="003E5D2E">
      <w:pPr>
        <w:ind w:firstLine="0"/>
        <w:jc w:val="both"/>
        <w:rPr>
          <w:rFonts w:ascii="Verdana" w:hAnsi="Verdana" w:cs="Arial"/>
          <w:b/>
          <w:sz w:val="20"/>
        </w:rPr>
      </w:pPr>
    </w:p>
    <w:p w14:paraId="670C31BB" w14:textId="77777777" w:rsidR="00D25A2B" w:rsidRPr="00EA3DA9" w:rsidRDefault="00D25A2B" w:rsidP="003E5D2E">
      <w:pPr>
        <w:ind w:firstLine="0"/>
        <w:jc w:val="both"/>
        <w:rPr>
          <w:rFonts w:ascii="Verdana" w:hAnsi="Verdana" w:cs="Arial"/>
          <w:b/>
          <w:sz w:val="20"/>
        </w:rPr>
      </w:pPr>
      <w:r w:rsidRPr="00EA3DA9">
        <w:rPr>
          <w:rFonts w:ascii="Verdana" w:hAnsi="Verdana" w:cs="Arial"/>
          <w:b/>
          <w:sz w:val="20"/>
        </w:rPr>
        <w:t>XI</w:t>
      </w:r>
      <w:r w:rsidR="00EF0B47">
        <w:rPr>
          <w:rFonts w:ascii="Verdana" w:hAnsi="Verdana" w:cs="Arial"/>
          <w:b/>
          <w:sz w:val="20"/>
        </w:rPr>
        <w:t>I</w:t>
      </w:r>
      <w:r w:rsidRPr="00EA3DA9">
        <w:rPr>
          <w:rFonts w:ascii="Verdana" w:hAnsi="Verdana" w:cs="Arial"/>
          <w:b/>
          <w:sz w:val="20"/>
        </w:rPr>
        <w:t>. KLAUZULA INFORMACYJNA DOTYCZĄCA RODO</w:t>
      </w:r>
    </w:p>
    <w:p w14:paraId="59DCC68C" w14:textId="0C403C1E" w:rsidR="003E5D2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wszystkie osoby składające ofertę w odpowiedzi na zapytanie ofertowe Zamawiający informuje, że: </w:t>
      </w:r>
    </w:p>
    <w:p w14:paraId="174F154E" w14:textId="5A1A48A2" w:rsidR="00AF1732" w:rsidRDefault="00AF1732" w:rsidP="003E5D2E">
      <w:pPr>
        <w:jc w:val="both"/>
        <w:rPr>
          <w:rFonts w:ascii="Verdana" w:hAnsi="Verdana" w:cs="Arial"/>
          <w:sz w:val="20"/>
        </w:rPr>
      </w:pPr>
    </w:p>
    <w:p w14:paraId="3D615594" w14:textId="77777777" w:rsidR="00AF1732" w:rsidRPr="00202A6E" w:rsidRDefault="00AF1732" w:rsidP="003E5D2E">
      <w:pPr>
        <w:jc w:val="both"/>
        <w:rPr>
          <w:rFonts w:ascii="Verdana" w:hAnsi="Verdana" w:cs="Arial"/>
          <w:sz w:val="20"/>
        </w:rPr>
      </w:pPr>
    </w:p>
    <w:p w14:paraId="05B9CD1E" w14:textId="77777777" w:rsidR="003E5D2E" w:rsidRPr="006B503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sz w:val="20"/>
        </w:rPr>
      </w:pPr>
      <w:r w:rsidRPr="006B5036">
        <w:rPr>
          <w:rFonts w:ascii="Verdana" w:hAnsi="Verdana"/>
          <w:b/>
          <w:bCs/>
          <w:sz w:val="20"/>
        </w:rPr>
        <w:t>Administrator danych osobowych</w:t>
      </w:r>
    </w:p>
    <w:p w14:paraId="43FEACB9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Administratorem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czyli podmiotem decydującym o celach i środkach przetwarzania Pani/Pana danych osobowych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jest Krajowy Ośrodek Wsparcia Rolnictwa </w:t>
      </w:r>
      <w:r>
        <w:rPr>
          <w:rFonts w:ascii="Verdana" w:hAnsi="Verdana" w:cs="Arial"/>
          <w:sz w:val="20"/>
        </w:rPr>
        <w:t>(zwany dalej KOWR) z </w:t>
      </w:r>
      <w:r w:rsidRPr="00202A6E">
        <w:rPr>
          <w:rFonts w:ascii="Verdana" w:hAnsi="Verdana" w:cs="Arial"/>
          <w:sz w:val="20"/>
        </w:rPr>
        <w:t xml:space="preserve">siedzibą w Warszawie (01-207) przy ul. Karolkowej 30. Z administratorem może się Pani/Pan skontaktować poprzez adres e-mail: </w:t>
      </w:r>
      <w:hyperlink r:id="rId9" w:history="1">
        <w:r w:rsidRPr="00202A6E">
          <w:rPr>
            <w:rFonts w:ascii="Verdana" w:hAnsi="Verdana" w:cs="Arial"/>
            <w:sz w:val="20"/>
          </w:rPr>
          <w:t>kontakt@kowr.gov.pl</w:t>
        </w:r>
      </w:hyperlink>
      <w:r w:rsidRPr="00202A6E">
        <w:rPr>
          <w:rFonts w:ascii="Verdana" w:hAnsi="Verdana" w:cs="Arial"/>
          <w:sz w:val="20"/>
        </w:rPr>
        <w:t xml:space="preserve"> lub pisemnie na adres korespondencyjny: Krajowy Ośrodek Wsparcia Rolnictwa, ul. Karolkowa 30, 01-207 Warszawa. </w:t>
      </w:r>
    </w:p>
    <w:p w14:paraId="1C351139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Inspektor Ochrony Danych Osobowych</w:t>
      </w:r>
    </w:p>
    <w:p w14:paraId="3AE26D48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A00F79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202A6E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1B873821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Cele i podstawy prawne przetwarzania danych osobowych</w:t>
      </w:r>
    </w:p>
    <w:p w14:paraId="2D80FCB7" w14:textId="1A84CD10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Pani/Pana dane osobowe przetwarzane będą w celach związanym z postępowaniem o udzielenie zamówienia publicznego</w:t>
      </w:r>
      <w:r>
        <w:rPr>
          <w:rFonts w:ascii="Verdana" w:hAnsi="Verdana" w:cs="Arial"/>
          <w:sz w:val="20"/>
        </w:rPr>
        <w:t xml:space="preserve">, </w:t>
      </w:r>
      <w:r w:rsidR="00946C79" w:rsidRPr="00946C79">
        <w:rPr>
          <w:rFonts w:ascii="Verdana" w:hAnsi="Verdana" w:cs="Arial"/>
          <w:sz w:val="20"/>
        </w:rPr>
        <w:t xml:space="preserve">prowadzonego z wyłączeniem przepisów ustawy z dnia 11 września 2019 r. – Prawo zamówień publicznych (Dz.U. z 2023 r. poz. 1605, z późn. </w:t>
      </w:r>
      <w:r w:rsidR="00946C79" w:rsidRPr="00946C79">
        <w:rPr>
          <w:rFonts w:ascii="Verdana" w:hAnsi="Verdana" w:cs="Arial"/>
          <w:sz w:val="20"/>
        </w:rPr>
        <w:lastRenderedPageBreak/>
        <w:t>zm.)</w:t>
      </w:r>
      <w:r w:rsidRPr="00202A6E">
        <w:rPr>
          <w:rFonts w:ascii="Verdana" w:hAnsi="Verdana" w:cs="Arial"/>
          <w:sz w:val="20"/>
        </w:rPr>
        <w:t xml:space="preserve">, w celach związanych z realizacją obowiązków </w:t>
      </w:r>
      <w:r>
        <w:rPr>
          <w:rFonts w:ascii="Verdana" w:hAnsi="Verdana" w:cs="Arial"/>
          <w:sz w:val="20"/>
        </w:rPr>
        <w:t>KOWR</w:t>
      </w:r>
      <w:r w:rsidRPr="00202A6E">
        <w:rPr>
          <w:rFonts w:ascii="Verdana" w:hAnsi="Verdana" w:cs="Arial"/>
          <w:sz w:val="20"/>
        </w:rPr>
        <w:t xml:space="preserve"> jako Zamawiającego, które wynikają z obowiązujących przepisów prawa</w:t>
      </w:r>
      <w:r w:rsidR="00B532EF">
        <w:rPr>
          <w:rFonts w:ascii="Verdana" w:hAnsi="Verdana" w:cs="Arial"/>
          <w:sz w:val="20"/>
        </w:rPr>
        <w:t>,</w:t>
      </w:r>
      <w:r w:rsidR="00B532EF" w:rsidRPr="008D2A02">
        <w:rPr>
          <w:rFonts w:ascii="Verdana" w:hAnsi="Verdana" w:cs="Arial"/>
          <w:sz w:val="22"/>
          <w:szCs w:val="22"/>
        </w:rPr>
        <w:t xml:space="preserve"> </w:t>
      </w:r>
      <w:r w:rsidR="00B532EF" w:rsidRPr="00B532EF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="003871A9">
        <w:rPr>
          <w:rFonts w:ascii="Verdana" w:hAnsi="Verdana" w:cs="Arial"/>
          <w:sz w:val="22"/>
          <w:szCs w:val="22"/>
        </w:rPr>
        <w:t xml:space="preserve"> </w:t>
      </w:r>
      <w:r w:rsidRPr="00202A6E">
        <w:rPr>
          <w:rFonts w:ascii="Verdana" w:hAnsi="Verdana" w:cs="Arial"/>
          <w:sz w:val="20"/>
        </w:rPr>
        <w:t>Pani/Pana dane osobowe przetwarzane będą także w celu realizacji obowiązku p</w:t>
      </w:r>
      <w:r>
        <w:rPr>
          <w:rFonts w:ascii="Verdana" w:hAnsi="Verdana" w:cs="Arial"/>
          <w:sz w:val="20"/>
        </w:rPr>
        <w:t>r</w:t>
      </w:r>
      <w:r w:rsidRPr="00202A6E">
        <w:rPr>
          <w:rFonts w:ascii="Verdana" w:hAnsi="Verdana" w:cs="Arial"/>
          <w:sz w:val="20"/>
        </w:rPr>
        <w:t>owadzenia ewidencji korespondencji i archiwizacji dokumentacji zgodnie z ustawą z dnia 14 lipca 1983 r. o narodowym zasobie archiwalnym i archiwach (Dz.</w:t>
      </w:r>
      <w:r>
        <w:rPr>
          <w:rFonts w:ascii="Verdana" w:hAnsi="Verdana" w:cs="Arial"/>
          <w:sz w:val="20"/>
        </w:rPr>
        <w:t> </w:t>
      </w:r>
      <w:r w:rsidRPr="00202A6E">
        <w:rPr>
          <w:rFonts w:ascii="Verdana" w:hAnsi="Verdana" w:cs="Arial"/>
          <w:sz w:val="20"/>
        </w:rPr>
        <w:t>U. z 2020 r. poz. 164</w:t>
      </w:r>
      <w:r>
        <w:rPr>
          <w:rFonts w:ascii="Verdana" w:hAnsi="Verdana" w:cs="Arial"/>
          <w:sz w:val="20"/>
        </w:rPr>
        <w:t xml:space="preserve"> z późn. zm.</w:t>
      </w:r>
      <w:r w:rsidRPr="00202A6E">
        <w:rPr>
          <w:rFonts w:ascii="Verdana" w:hAnsi="Verdana" w:cs="Arial"/>
          <w:sz w:val="20"/>
        </w:rPr>
        <w:t>).</w:t>
      </w:r>
    </w:p>
    <w:p w14:paraId="486BD132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Odbiorcy danych osobowych</w:t>
      </w:r>
    </w:p>
    <w:p w14:paraId="785BDAF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76ED465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7CB5B44F" w14:textId="77777777" w:rsidR="003E5D2E" w:rsidRPr="00202A6E" w:rsidRDefault="003E5D2E" w:rsidP="003E5D2E">
      <w:pPr>
        <w:pStyle w:val="Akapitzlist"/>
        <w:keepNext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5104E708" w14:textId="77777777" w:rsidR="00521766" w:rsidRPr="00521766" w:rsidRDefault="003E5D2E" w:rsidP="00521766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202A6E">
        <w:rPr>
          <w:rFonts w:ascii="Verdana" w:hAnsi="Verdana"/>
          <w:sz w:val="20"/>
        </w:rPr>
        <w:t>Pani/Pana dane osobowe będą przetwarzane przez okres przewidziany przepisami prawa</w:t>
      </w:r>
      <w:r>
        <w:rPr>
          <w:rFonts w:ascii="Verdana" w:hAnsi="Verdana"/>
          <w:sz w:val="20"/>
        </w:rPr>
        <w:t xml:space="preserve"> w </w:t>
      </w:r>
      <w:r w:rsidRPr="00202A6E">
        <w:rPr>
          <w:rFonts w:ascii="Verdana" w:hAnsi="Verdana"/>
          <w:sz w:val="20"/>
        </w:rPr>
        <w:t xml:space="preserve">tym zakresie, w tym przez okres przechowywania dokumentacji określony w przepisach powszechnych i uregulowaniach wewnętrznych KOWR w zakresie archiwizacji dokumentów, </w:t>
      </w:r>
      <w:r w:rsidR="00521766" w:rsidRPr="00521766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="00521766" w:rsidRPr="00521766">
        <w:rPr>
          <w:rFonts w:ascii="Verdana" w:hAnsi="Verdana" w:cs="Arial"/>
          <w:sz w:val="20"/>
          <w:szCs w:val="22"/>
        </w:rPr>
        <w:t>.</w:t>
      </w:r>
    </w:p>
    <w:p w14:paraId="7BECCB40" w14:textId="2464FB2E" w:rsidR="003E5D2E" w:rsidRPr="00202A6E" w:rsidRDefault="003E5D2E" w:rsidP="003E5D2E">
      <w:pPr>
        <w:contextualSpacing/>
        <w:jc w:val="both"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Dokumentacja dotycząca postępowania o udzielenie zamówienia będzie przechowywana przez okres </w:t>
      </w:r>
      <w:r>
        <w:rPr>
          <w:rFonts w:ascii="Verdana" w:hAnsi="Verdana"/>
          <w:sz w:val="20"/>
        </w:rPr>
        <w:t>5</w:t>
      </w:r>
      <w:r w:rsidRPr="00202A6E">
        <w:rPr>
          <w:rFonts w:ascii="Verdana" w:hAnsi="Verdana"/>
          <w:sz w:val="20"/>
        </w:rPr>
        <w:t xml:space="preserve"> lat od dnia zakończenia postępowania o udzielenie zamówienia, licząc od dnia 1</w:t>
      </w:r>
      <w:r>
        <w:rPr>
          <w:rFonts w:ascii="Verdana" w:hAnsi="Verdana"/>
          <w:sz w:val="20"/>
        </w:rPr>
        <w:t> </w:t>
      </w:r>
      <w:r w:rsidRPr="00202A6E">
        <w:rPr>
          <w:rFonts w:ascii="Verdana" w:hAnsi="Verdana"/>
          <w:sz w:val="20"/>
        </w:rPr>
        <w:t>stycznia roku następ</w:t>
      </w:r>
      <w:r>
        <w:rPr>
          <w:rFonts w:ascii="Verdana" w:hAnsi="Verdana"/>
          <w:sz w:val="20"/>
        </w:rPr>
        <w:t>ującego po</w:t>
      </w:r>
      <w:r w:rsidRPr="00202A6E">
        <w:rPr>
          <w:rFonts w:ascii="Verdana" w:hAnsi="Verdana"/>
          <w:sz w:val="20"/>
        </w:rPr>
        <w:t xml:space="preserve"> dni</w:t>
      </w:r>
      <w:r>
        <w:rPr>
          <w:rFonts w:ascii="Verdana" w:hAnsi="Verdana"/>
          <w:sz w:val="20"/>
        </w:rPr>
        <w:t>u</w:t>
      </w:r>
      <w:r w:rsidRPr="00202A6E">
        <w:rPr>
          <w:rFonts w:ascii="Verdana" w:hAnsi="Verdana"/>
          <w:sz w:val="20"/>
        </w:rPr>
        <w:t xml:space="preserve"> zakończenia postępowania</w:t>
      </w:r>
      <w:r>
        <w:rPr>
          <w:rFonts w:ascii="Verdana" w:hAnsi="Verdana"/>
          <w:sz w:val="20"/>
        </w:rPr>
        <w:t>.</w:t>
      </w:r>
      <w:r w:rsidRPr="00202A6E">
        <w:rPr>
          <w:rFonts w:ascii="Verdana" w:hAnsi="Verdana"/>
          <w:sz w:val="20"/>
        </w:rPr>
        <w:t xml:space="preserve"> </w:t>
      </w:r>
    </w:p>
    <w:p w14:paraId="463E5015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5F931CF4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Podanie </w:t>
      </w:r>
      <w:r>
        <w:rPr>
          <w:rFonts w:ascii="Verdana" w:hAnsi="Verdana" w:cs="Arial"/>
          <w:sz w:val="20"/>
        </w:rPr>
        <w:t xml:space="preserve">Pani/Pana </w:t>
      </w:r>
      <w:r w:rsidRPr="00202A6E">
        <w:rPr>
          <w:rFonts w:ascii="Verdana" w:hAnsi="Verdana" w:cs="Arial"/>
          <w:sz w:val="20"/>
        </w:rPr>
        <w:t>danych osobowych w związku z udziałem w postępowaniu o</w:t>
      </w:r>
      <w:r>
        <w:rPr>
          <w:rFonts w:ascii="Verdana" w:hAnsi="Verdana" w:cs="Arial"/>
          <w:sz w:val="20"/>
        </w:rPr>
        <w:t xml:space="preserve"> udzielenie </w:t>
      </w:r>
      <w:r w:rsidRPr="00202A6E">
        <w:rPr>
          <w:rFonts w:ascii="Verdana" w:hAnsi="Verdana" w:cs="Arial"/>
          <w:sz w:val="20"/>
        </w:rPr>
        <w:t>z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>mówieni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 xml:space="preserve"> ma charakter dobrowolny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ale jest niezbędne do wzięcia w nim udziału. </w:t>
      </w:r>
    </w:p>
    <w:p w14:paraId="29CAA8F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Prawa osób, których dane dotyczą</w:t>
      </w:r>
    </w:p>
    <w:p w14:paraId="5EC1BE69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lastRenderedPageBreak/>
        <w:t>Zgodnie z RODO przysługuje Pani/Panu:</w:t>
      </w:r>
    </w:p>
    <w:p w14:paraId="49B2AD71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dostępu do swoich danych oraz otrzymania ich kopii; </w:t>
      </w:r>
    </w:p>
    <w:p w14:paraId="66B4A615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 sprostowania (poprawiania) swoich danych; </w:t>
      </w:r>
    </w:p>
    <w:p w14:paraId="3B547242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31B026C5" w14:textId="77777777" w:rsidR="003E5D2E" w:rsidRPr="00202A6E" w:rsidRDefault="003E5D2E" w:rsidP="003E5D2E">
      <w:pPr>
        <w:numPr>
          <w:ilvl w:val="0"/>
          <w:numId w:val="16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/>
          <w:sz w:val="20"/>
        </w:rPr>
        <w:t>prawo do ograniczenia przetwarzania danych, przy czym przepisy odrębne mogą wyłączyć możliwość skorzystania z tego praw</w:t>
      </w:r>
      <w:r>
        <w:rPr>
          <w:rFonts w:ascii="Verdana" w:hAnsi="Verdana"/>
          <w:sz w:val="20"/>
        </w:rPr>
        <w:t>a.</w:t>
      </w:r>
    </w:p>
    <w:p w14:paraId="4DCC1068" w14:textId="77777777" w:rsidR="003E5D2E" w:rsidRPr="00202A6E" w:rsidRDefault="003E5D2E" w:rsidP="003E5D2E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 w:cs="Arial"/>
          <w:color w:val="000000"/>
          <w:sz w:val="20"/>
        </w:rPr>
        <w:t>Jeżeli chce Pani/Pan skorzystać z któregokolwiek z tyc</w:t>
      </w:r>
      <w:r>
        <w:rPr>
          <w:rFonts w:ascii="Verdana" w:hAnsi="Verdana" w:cs="Arial"/>
          <w:color w:val="000000"/>
          <w:sz w:val="20"/>
        </w:rPr>
        <w:t>h uprawnień, prosimy o kontakt z </w:t>
      </w:r>
      <w:r w:rsidRPr="00202A6E">
        <w:rPr>
          <w:rFonts w:ascii="Verdana" w:hAnsi="Verdana" w:cs="Arial"/>
          <w:color w:val="000000"/>
          <w:sz w:val="20"/>
        </w:rPr>
        <w:t xml:space="preserve">Inspektorem Ochrony Danych Osobowych, wskazany w </w:t>
      </w:r>
      <w:r>
        <w:rPr>
          <w:rFonts w:ascii="Verdana" w:hAnsi="Verdana" w:cs="Arial"/>
          <w:color w:val="000000"/>
          <w:sz w:val="20"/>
        </w:rPr>
        <w:t>pkt 2</w:t>
      </w:r>
      <w:r w:rsidRPr="00202A6E">
        <w:rPr>
          <w:rFonts w:ascii="Verdana" w:hAnsi="Verdana" w:cs="Arial"/>
          <w:color w:val="000000"/>
          <w:sz w:val="20"/>
        </w:rPr>
        <w:t xml:space="preserve"> lub pisemnie na adres korespondencyjny, wskazany w pkt 1.</w:t>
      </w:r>
    </w:p>
    <w:p w14:paraId="289E5281" w14:textId="77777777" w:rsidR="003E5D2E" w:rsidRPr="00202A6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5CCFE7D8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Zautomatyzowane podejmowanie decyzji</w:t>
      </w:r>
    </w:p>
    <w:p w14:paraId="2EFE202A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14:paraId="6624A4C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Przekazywanie danych </w:t>
      </w:r>
      <w:r>
        <w:rPr>
          <w:rFonts w:ascii="Verdana" w:hAnsi="Verdana"/>
          <w:b/>
          <w:bCs/>
          <w:sz w:val="20"/>
        </w:rPr>
        <w:t xml:space="preserve">do Państw trzecich </w:t>
      </w:r>
    </w:p>
    <w:p w14:paraId="6219B736" w14:textId="77777777" w:rsidR="00845DD1" w:rsidRPr="00845DD1" w:rsidRDefault="00845DD1" w:rsidP="00845DD1">
      <w:pPr>
        <w:jc w:val="both"/>
        <w:rPr>
          <w:rFonts w:ascii="Verdana" w:hAnsi="Verdana" w:cs="Arial"/>
          <w:sz w:val="20"/>
          <w:szCs w:val="22"/>
        </w:rPr>
      </w:pPr>
      <w:r w:rsidRPr="00845DD1"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10517BA1" w14:textId="77777777" w:rsidR="001D412F" w:rsidRPr="009D59B6" w:rsidRDefault="001D412F" w:rsidP="003E5D2E">
      <w:pPr>
        <w:ind w:left="360" w:firstLine="0"/>
        <w:contextualSpacing/>
        <w:jc w:val="both"/>
        <w:rPr>
          <w:rFonts w:ascii="Verdana" w:hAnsi="Verdana" w:cs="Arial"/>
          <w:b/>
          <w:bCs/>
          <w:color w:val="000000"/>
          <w:sz w:val="20"/>
        </w:rPr>
      </w:pPr>
    </w:p>
    <w:p w14:paraId="210095B3" w14:textId="77777777" w:rsidR="00651B27" w:rsidRPr="009D59B6" w:rsidRDefault="00A266C8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A266C8">
        <w:rPr>
          <w:rFonts w:ascii="Verdana" w:hAnsi="Verdana" w:cs="Arial"/>
          <w:b/>
          <w:color w:val="000000"/>
          <w:sz w:val="20"/>
        </w:rPr>
        <w:t>XIII.</w:t>
      </w:r>
      <w:r>
        <w:rPr>
          <w:rFonts w:ascii="Verdana" w:hAnsi="Verdana" w:cs="Arial"/>
          <w:color w:val="000000"/>
          <w:sz w:val="20"/>
        </w:rPr>
        <w:t xml:space="preserve"> </w:t>
      </w:r>
      <w:r w:rsidR="001D412F" w:rsidRPr="00A266C8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9D59B6">
        <w:rPr>
          <w:rFonts w:ascii="Verdana" w:hAnsi="Verdana" w:cs="Arial"/>
          <w:color w:val="000000"/>
          <w:sz w:val="20"/>
        </w:rPr>
        <w:t xml:space="preserve"> </w:t>
      </w:r>
    </w:p>
    <w:p w14:paraId="2F18AEB7" w14:textId="77777777" w:rsidR="00BB49B2" w:rsidRPr="00BB49B2" w:rsidRDefault="00BB49B2" w:rsidP="00BB49B2">
      <w:pPr>
        <w:pStyle w:val="Teksttreci0"/>
        <w:shd w:val="clear" w:color="auto" w:fill="auto"/>
        <w:spacing w:line="365" w:lineRule="exact"/>
        <w:ind w:firstLine="0"/>
        <w:rPr>
          <w:rStyle w:val="Hipercze"/>
          <w:rFonts w:ascii="Verdana" w:eastAsiaTheme="majorEastAsia" w:hAnsi="Verdana" w:cs="Tahoma"/>
          <w:color w:val="auto"/>
          <w:sz w:val="20"/>
          <w:szCs w:val="20"/>
        </w:rPr>
      </w:pPr>
      <w:r w:rsidRPr="00BB49B2">
        <w:rPr>
          <w:rFonts w:ascii="Verdana" w:hAnsi="Verdana" w:cs="Tahoma"/>
          <w:sz w:val="20"/>
          <w:szCs w:val="20"/>
        </w:rPr>
        <w:t xml:space="preserve">Szymon Marcinkowski tel. 618560714; e-mail: </w:t>
      </w:r>
      <w:hyperlink r:id="rId11" w:history="1">
        <w:r w:rsidRPr="00BB49B2">
          <w:rPr>
            <w:rStyle w:val="Hipercze"/>
            <w:rFonts w:ascii="Verdana" w:eastAsiaTheme="majorEastAsia" w:hAnsi="Verdana" w:cs="Tahoma"/>
            <w:sz w:val="20"/>
            <w:szCs w:val="20"/>
          </w:rPr>
          <w:t>szymon.marcinkowski@kowr.gov.pl</w:t>
        </w:r>
      </w:hyperlink>
    </w:p>
    <w:p w14:paraId="60F36278" w14:textId="77777777" w:rsidR="00BB49B2" w:rsidRPr="00BB49B2" w:rsidRDefault="00BB49B2" w:rsidP="00BB49B2">
      <w:pPr>
        <w:pStyle w:val="Teksttreci0"/>
        <w:shd w:val="clear" w:color="auto" w:fill="auto"/>
        <w:spacing w:line="365" w:lineRule="exact"/>
        <w:ind w:firstLine="0"/>
        <w:rPr>
          <w:rStyle w:val="Hipercze"/>
          <w:rFonts w:ascii="Verdana" w:eastAsiaTheme="majorEastAsia" w:hAnsi="Verdana" w:cs="Tahoma"/>
          <w:color w:val="auto"/>
          <w:sz w:val="20"/>
          <w:szCs w:val="20"/>
        </w:rPr>
      </w:pPr>
      <w:r w:rsidRPr="00E60980">
        <w:rPr>
          <w:rStyle w:val="Hipercze"/>
          <w:rFonts w:ascii="Verdana" w:eastAsiaTheme="majorEastAsia" w:hAnsi="Verdana" w:cs="Tahoma"/>
          <w:color w:val="auto"/>
          <w:sz w:val="20"/>
          <w:szCs w:val="20"/>
          <w:u w:val="none"/>
        </w:rPr>
        <w:t xml:space="preserve">Maciej Tatarkiewicz tel. </w:t>
      </w:r>
      <w:r w:rsidRPr="00E60980">
        <w:rPr>
          <w:rFonts w:ascii="Verdana" w:hAnsi="Verdana" w:cs="Tahoma"/>
          <w:sz w:val="20"/>
          <w:szCs w:val="20"/>
        </w:rPr>
        <w:t>618560713</w:t>
      </w:r>
      <w:r w:rsidRPr="00BB49B2">
        <w:rPr>
          <w:rStyle w:val="Hipercze"/>
          <w:rFonts w:ascii="Verdana" w:eastAsiaTheme="majorEastAsia" w:hAnsi="Verdana" w:cs="Tahoma"/>
          <w:color w:val="auto"/>
          <w:sz w:val="20"/>
          <w:szCs w:val="20"/>
        </w:rPr>
        <w:t xml:space="preserve">; email: </w:t>
      </w:r>
      <w:hyperlink r:id="rId12" w:history="1">
        <w:r w:rsidRPr="00BB49B2">
          <w:rPr>
            <w:rStyle w:val="Hipercze"/>
            <w:rFonts w:ascii="Verdana" w:eastAsiaTheme="majorEastAsia" w:hAnsi="Verdana" w:cs="Tahoma"/>
            <w:sz w:val="20"/>
            <w:szCs w:val="20"/>
          </w:rPr>
          <w:t>maciej.tatarkiewicz@kowr.gov.pl</w:t>
        </w:r>
      </w:hyperlink>
    </w:p>
    <w:p w14:paraId="74157413" w14:textId="77777777" w:rsidR="00BB49B2" w:rsidRPr="00BB49B2" w:rsidRDefault="00BB49B2" w:rsidP="00BB49B2">
      <w:pPr>
        <w:pStyle w:val="Teksttreci0"/>
        <w:shd w:val="clear" w:color="auto" w:fill="auto"/>
        <w:spacing w:line="365" w:lineRule="exact"/>
        <w:ind w:firstLine="0"/>
        <w:rPr>
          <w:rFonts w:ascii="Verdana" w:hAnsi="Verdana" w:cs="Tahoma"/>
          <w:sz w:val="20"/>
          <w:szCs w:val="20"/>
        </w:rPr>
      </w:pPr>
      <w:r w:rsidRPr="00BB49B2">
        <w:rPr>
          <w:rFonts w:ascii="Verdana" w:hAnsi="Verdana" w:cs="Tahoma"/>
          <w:sz w:val="20"/>
          <w:szCs w:val="20"/>
        </w:rPr>
        <w:lastRenderedPageBreak/>
        <w:t xml:space="preserve">Eugeniusz Siminiak tel. 618560633; e-mail: </w:t>
      </w:r>
      <w:hyperlink r:id="rId13" w:history="1">
        <w:r w:rsidRPr="00BB49B2">
          <w:rPr>
            <w:rStyle w:val="Hipercze"/>
            <w:rFonts w:ascii="Verdana" w:eastAsiaTheme="majorEastAsia" w:hAnsi="Verdana" w:cs="Tahoma"/>
            <w:sz w:val="20"/>
            <w:szCs w:val="20"/>
          </w:rPr>
          <w:t>eugeniusz.siminiak@kowr.gov.pl</w:t>
        </w:r>
      </w:hyperlink>
    </w:p>
    <w:p w14:paraId="2E7BAF12" w14:textId="77777777" w:rsidR="0045475A" w:rsidRDefault="00D10389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0A56AE">
        <w:rPr>
          <w:rFonts w:ascii="Verdana" w:hAnsi="Verdana" w:cs="Arial"/>
          <w:color w:val="000000"/>
          <w:sz w:val="20"/>
        </w:rPr>
        <w:tab/>
      </w:r>
      <w:r w:rsidR="0045475A">
        <w:rPr>
          <w:rFonts w:ascii="Verdana" w:hAnsi="Verdana" w:cs="Arial"/>
          <w:color w:val="000000"/>
          <w:sz w:val="20"/>
        </w:rPr>
        <w:t xml:space="preserve">     </w:t>
      </w:r>
    </w:p>
    <w:p w14:paraId="59F82479" w14:textId="77777777" w:rsidR="0071399C" w:rsidRPr="002C7C19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</w:t>
      </w:r>
      <w:r w:rsidR="00D10389" w:rsidRPr="002C7C19">
        <w:rPr>
          <w:rFonts w:ascii="Verdana" w:hAnsi="Verdana" w:cs="Arial"/>
          <w:color w:val="000000"/>
          <w:sz w:val="20"/>
        </w:rPr>
        <w:t>ZATWIERDZAM</w:t>
      </w:r>
    </w:p>
    <w:p w14:paraId="1F9C151E" w14:textId="77777777" w:rsidR="0071399C" w:rsidRPr="002C7C19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2E61F9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2E61F9">
        <w:rPr>
          <w:rFonts w:ascii="Verdana" w:hAnsi="Verdana" w:cs="Tahoma"/>
          <w:sz w:val="18"/>
          <w:szCs w:val="18"/>
        </w:rPr>
        <w:t>.......................................</w:t>
      </w:r>
      <w:r>
        <w:rPr>
          <w:rFonts w:ascii="Verdana" w:hAnsi="Verdana" w:cs="Tahoma"/>
          <w:sz w:val="18"/>
          <w:szCs w:val="18"/>
        </w:rPr>
        <w:t>..</w:t>
      </w:r>
    </w:p>
    <w:p w14:paraId="39C1EE49" w14:textId="77777777" w:rsidR="0071399C" w:rsidRPr="00EA3DA9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 w:rsidRPr="002E61F9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2E61F9">
        <w:rPr>
          <w:rFonts w:ascii="Verdana" w:hAnsi="Verdana" w:cs="Tahoma"/>
          <w:i/>
          <w:sz w:val="18"/>
          <w:szCs w:val="18"/>
        </w:rPr>
        <w:t>Kierownik zamawiającego)</w:t>
      </w:r>
    </w:p>
    <w:p w14:paraId="5FDF28FB" w14:textId="77777777" w:rsidR="001D412F" w:rsidRPr="008B3B5A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8B3B5A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0F340372" w14:textId="10E71734" w:rsidR="00447BD4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1 - </w:t>
      </w:r>
      <w:r w:rsidR="001D412F" w:rsidRPr="001D412F">
        <w:rPr>
          <w:rFonts w:ascii="Verdana" w:hAnsi="Verdana" w:cs="Arial"/>
          <w:sz w:val="20"/>
          <w:szCs w:val="20"/>
        </w:rPr>
        <w:t>opis przedmiotu zamówienia</w:t>
      </w:r>
      <w:r w:rsidR="00EC1566">
        <w:rPr>
          <w:rFonts w:ascii="Verdana" w:hAnsi="Verdana" w:cs="Arial"/>
          <w:sz w:val="20"/>
          <w:szCs w:val="20"/>
        </w:rPr>
        <w:t>,</w:t>
      </w:r>
    </w:p>
    <w:p w14:paraId="5974F338" w14:textId="0C71F35F" w:rsidR="00447BD4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1D412F">
        <w:rPr>
          <w:rFonts w:ascii="Verdana" w:hAnsi="Verdana" w:cs="Arial"/>
          <w:sz w:val="20"/>
          <w:szCs w:val="20"/>
        </w:rPr>
        <w:t>Załącznik nr</w:t>
      </w:r>
      <w:r w:rsidRPr="00447BD4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2</w:t>
      </w:r>
      <w:r w:rsidR="00447BD4">
        <w:rPr>
          <w:rFonts w:ascii="Verdana" w:hAnsi="Verdana" w:cs="Arial"/>
          <w:sz w:val="20"/>
          <w:szCs w:val="20"/>
        </w:rPr>
        <w:t xml:space="preserve"> - </w:t>
      </w:r>
      <w:r w:rsidR="00E81446" w:rsidRPr="00E81446">
        <w:rPr>
          <w:rFonts w:ascii="Verdana" w:hAnsi="Verdana" w:cs="Arial"/>
          <w:sz w:val="20"/>
          <w:szCs w:val="20"/>
        </w:rPr>
        <w:t xml:space="preserve">formularz </w:t>
      </w:r>
      <w:r w:rsidR="007A6573">
        <w:rPr>
          <w:rFonts w:ascii="Verdana" w:hAnsi="Verdana" w:cs="Arial"/>
          <w:sz w:val="20"/>
          <w:szCs w:val="20"/>
        </w:rPr>
        <w:t>ofertowy</w:t>
      </w:r>
      <w:r w:rsidR="00EC1566">
        <w:rPr>
          <w:rFonts w:ascii="Verdana" w:hAnsi="Verdana" w:cs="Arial"/>
          <w:sz w:val="20"/>
          <w:szCs w:val="20"/>
        </w:rPr>
        <w:t>,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76A39E22" w14:textId="0A922FF3" w:rsidR="001D412F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</w:t>
      </w:r>
      <w:r w:rsidR="003C5CD4">
        <w:rPr>
          <w:rFonts w:ascii="Verdana" w:hAnsi="Verdana" w:cs="Arial"/>
          <w:sz w:val="20"/>
          <w:szCs w:val="20"/>
        </w:rPr>
        <w:t>3</w:t>
      </w:r>
      <w:r w:rsidR="00D87E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</w:t>
      </w:r>
      <w:r w:rsidR="00E81446" w:rsidRPr="00E81446">
        <w:t xml:space="preserve"> </w:t>
      </w:r>
      <w:r w:rsidR="00E81446" w:rsidRPr="00E81446">
        <w:rPr>
          <w:rFonts w:ascii="Verdana" w:hAnsi="Verdana" w:cs="Arial"/>
          <w:sz w:val="20"/>
          <w:szCs w:val="20"/>
        </w:rPr>
        <w:t>wzór umowy</w:t>
      </w:r>
      <w:r w:rsidR="00EC1566">
        <w:rPr>
          <w:rFonts w:ascii="Verdana" w:hAnsi="Verdana" w:cs="Arial"/>
          <w:sz w:val="20"/>
          <w:szCs w:val="20"/>
        </w:rPr>
        <w:t>.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70348F70" w14:textId="77777777" w:rsidR="00CB5717" w:rsidRDefault="00CB5717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B6FC0FD" w14:textId="2613EF27" w:rsidR="003F5BF6" w:rsidRPr="00AE6B60" w:rsidRDefault="003F5BF6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sectPr w:rsidR="003F5BF6" w:rsidRPr="00AE6B60" w:rsidSect="009C0DA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CD717A" w:rsidRDefault="00CD717A">
      <w:pPr>
        <w:spacing w:line="240" w:lineRule="auto"/>
      </w:pPr>
      <w:r>
        <w:separator/>
      </w:r>
    </w:p>
  </w:endnote>
  <w:endnote w:type="continuationSeparator" w:id="0">
    <w:p w14:paraId="1C3350F4" w14:textId="77777777"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026C8FBB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D0219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D0219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504010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77777777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0E15ADF2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CD717A" w:rsidRDefault="00CD717A">
      <w:pPr>
        <w:spacing w:line="240" w:lineRule="auto"/>
      </w:pPr>
      <w:r>
        <w:separator/>
      </w:r>
    </w:p>
  </w:footnote>
  <w:footnote w:type="continuationSeparator" w:id="0">
    <w:p w14:paraId="773A8AFA" w14:textId="77777777"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13B1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10CD52B0" w:rsidR="00CD717A" w:rsidRPr="00F76945" w:rsidRDefault="00206566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B0229E">
      <w:rPr>
        <w:rFonts w:ascii="Verdana" w:hAnsi="Verdana"/>
        <w:b/>
        <w:sz w:val="18"/>
        <w:szCs w:val="18"/>
      </w:rPr>
      <w:t>POZ</w:t>
    </w:r>
    <w:r w:rsidR="00B0229E" w:rsidRPr="00B0229E">
      <w:rPr>
        <w:rFonts w:ascii="Verdana" w:hAnsi="Verdana"/>
        <w:b/>
        <w:sz w:val="18"/>
        <w:szCs w:val="18"/>
      </w:rPr>
      <w:t>.WO.</w:t>
    </w:r>
    <w:r w:rsidRPr="00B0229E">
      <w:rPr>
        <w:rFonts w:ascii="Verdana" w:hAnsi="Verdana"/>
        <w:b/>
        <w:sz w:val="18"/>
        <w:szCs w:val="18"/>
      </w:rPr>
      <w:t>261</w:t>
    </w:r>
    <w:r w:rsidR="00B0229E" w:rsidRPr="00B0229E">
      <w:rPr>
        <w:rFonts w:ascii="Verdana" w:hAnsi="Verdana"/>
        <w:b/>
        <w:sz w:val="18"/>
        <w:szCs w:val="18"/>
      </w:rPr>
      <w:t>.51.</w:t>
    </w:r>
    <w:r w:rsidRPr="00B0229E">
      <w:rPr>
        <w:rFonts w:ascii="Verdana" w:hAnsi="Verdana"/>
        <w:b/>
        <w:sz w:val="18"/>
        <w:szCs w:val="18"/>
      </w:rPr>
      <w:t>2024</w:t>
    </w:r>
    <w:r w:rsidR="00B0229E" w:rsidRPr="00B0229E">
      <w:rPr>
        <w:rFonts w:ascii="Verdana" w:hAnsi="Verdana"/>
        <w:b/>
        <w:sz w:val="18"/>
        <w:szCs w:val="18"/>
      </w:rPr>
      <w:t>.SM</w:t>
    </w:r>
    <w:r w:rsidR="00CD717A">
      <w:rPr>
        <w:rFonts w:ascii="Verdana" w:hAnsi="Verdana"/>
        <w:b/>
        <w:sz w:val="18"/>
        <w:szCs w:val="18"/>
      </w:rPr>
      <w:t xml:space="preserve"> </w:t>
    </w:r>
    <w:r w:rsidR="00CD717A">
      <w:rPr>
        <w:rFonts w:ascii="Verdana" w:hAnsi="Verdana"/>
        <w:b/>
        <w:sz w:val="18"/>
        <w:szCs w:val="18"/>
      </w:rPr>
      <w:tab/>
    </w:r>
    <w:r w:rsidR="00CD717A" w:rsidRPr="00D71FF3">
      <w:rPr>
        <w:rFonts w:ascii="Verdana" w:hAnsi="Verdana"/>
        <w:b/>
        <w:sz w:val="18"/>
        <w:szCs w:val="18"/>
      </w:rPr>
      <w:t xml:space="preserve">Poznań, </w:t>
    </w:r>
    <w:r w:rsidR="00CD717A" w:rsidRPr="00D71FF3">
      <w:rPr>
        <w:rFonts w:ascii="Verdana" w:hAnsi="Verdana"/>
        <w:b/>
        <w:sz w:val="18"/>
        <w:szCs w:val="18"/>
      </w:rPr>
      <w:fldChar w:fldCharType="begin"/>
    </w:r>
    <w:r w:rsidR="00CD717A" w:rsidRPr="00D71FF3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D71FF3">
      <w:rPr>
        <w:rFonts w:ascii="Verdana" w:hAnsi="Verdana"/>
        <w:b/>
        <w:sz w:val="18"/>
        <w:szCs w:val="18"/>
      </w:rPr>
      <w:fldChar w:fldCharType="separate"/>
    </w:r>
    <w:r w:rsidR="007D0219">
      <w:rPr>
        <w:rFonts w:ascii="Verdana" w:hAnsi="Verdana"/>
        <w:b/>
        <w:noProof/>
        <w:sz w:val="18"/>
        <w:szCs w:val="18"/>
      </w:rPr>
      <w:t>2024-11-</w:t>
    </w:r>
    <w:r w:rsidR="00CD717A" w:rsidRPr="00D71FF3">
      <w:rPr>
        <w:rFonts w:ascii="Verdana" w:hAnsi="Verdana"/>
        <w:b/>
        <w:sz w:val="18"/>
        <w:szCs w:val="18"/>
      </w:rPr>
      <w:fldChar w:fldCharType="end"/>
    </w:r>
    <w:r w:rsidR="008E379B">
      <w:rPr>
        <w:rFonts w:ascii="Verdana" w:hAnsi="Verdana"/>
        <w:b/>
        <w:sz w:val="18"/>
        <w:szCs w:val="18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8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3"/>
  </w:num>
  <w:num w:numId="4">
    <w:abstractNumId w:val="24"/>
  </w:num>
  <w:num w:numId="5">
    <w:abstractNumId w:val="6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20"/>
  </w:num>
  <w:num w:numId="11">
    <w:abstractNumId w:val="17"/>
  </w:num>
  <w:num w:numId="12">
    <w:abstractNumId w:val="2"/>
  </w:num>
  <w:num w:numId="13">
    <w:abstractNumId w:val="26"/>
  </w:num>
  <w:num w:numId="14">
    <w:abstractNumId w:val="25"/>
  </w:num>
  <w:num w:numId="15">
    <w:abstractNumId w:val="0"/>
  </w:num>
  <w:num w:numId="16">
    <w:abstractNumId w:val="4"/>
  </w:num>
  <w:num w:numId="17">
    <w:abstractNumId w:val="21"/>
  </w:num>
  <w:num w:numId="18">
    <w:abstractNumId w:val="7"/>
  </w:num>
  <w:num w:numId="19">
    <w:abstractNumId w:val="15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4"/>
  </w:num>
  <w:num w:numId="24">
    <w:abstractNumId w:val="22"/>
  </w:num>
  <w:num w:numId="25">
    <w:abstractNumId w:val="27"/>
  </w:num>
  <w:num w:numId="26">
    <w:abstractNumId w:val="9"/>
  </w:num>
  <w:num w:numId="27">
    <w:abstractNumId w:val="19"/>
  </w:num>
  <w:num w:numId="28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C"/>
    <w:rsid w:val="000B5591"/>
    <w:rsid w:val="000C493E"/>
    <w:rsid w:val="000E196D"/>
    <w:rsid w:val="000E39B7"/>
    <w:rsid w:val="000E6BF4"/>
    <w:rsid w:val="000F0AFD"/>
    <w:rsid w:val="000F19B7"/>
    <w:rsid w:val="000F6222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51FD0"/>
    <w:rsid w:val="00153037"/>
    <w:rsid w:val="00153D75"/>
    <w:rsid w:val="00163AC3"/>
    <w:rsid w:val="00166742"/>
    <w:rsid w:val="00172D92"/>
    <w:rsid w:val="0017316E"/>
    <w:rsid w:val="00176C39"/>
    <w:rsid w:val="0017774A"/>
    <w:rsid w:val="00184C87"/>
    <w:rsid w:val="00185017"/>
    <w:rsid w:val="0018664A"/>
    <w:rsid w:val="001875B7"/>
    <w:rsid w:val="00191962"/>
    <w:rsid w:val="00194630"/>
    <w:rsid w:val="00195CBC"/>
    <w:rsid w:val="001B1873"/>
    <w:rsid w:val="001B22F5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06566"/>
    <w:rsid w:val="002105DD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603A1"/>
    <w:rsid w:val="00285786"/>
    <w:rsid w:val="00291294"/>
    <w:rsid w:val="002923C0"/>
    <w:rsid w:val="0029514A"/>
    <w:rsid w:val="002B2BC4"/>
    <w:rsid w:val="002B7426"/>
    <w:rsid w:val="002C7C19"/>
    <w:rsid w:val="002E05E2"/>
    <w:rsid w:val="002F7BC9"/>
    <w:rsid w:val="00306AFE"/>
    <w:rsid w:val="00310DB7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4C32"/>
    <w:rsid w:val="00384F6E"/>
    <w:rsid w:val="00385E10"/>
    <w:rsid w:val="003871A9"/>
    <w:rsid w:val="003A3186"/>
    <w:rsid w:val="003A44CF"/>
    <w:rsid w:val="003A7749"/>
    <w:rsid w:val="003B3817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A4DC5"/>
    <w:rsid w:val="004B6384"/>
    <w:rsid w:val="004B78B7"/>
    <w:rsid w:val="004C137B"/>
    <w:rsid w:val="004C1905"/>
    <w:rsid w:val="004C2999"/>
    <w:rsid w:val="004C2B68"/>
    <w:rsid w:val="004C5709"/>
    <w:rsid w:val="004D12BA"/>
    <w:rsid w:val="004D268A"/>
    <w:rsid w:val="004D6D2F"/>
    <w:rsid w:val="004E38A0"/>
    <w:rsid w:val="004F0682"/>
    <w:rsid w:val="004F1A1A"/>
    <w:rsid w:val="0050076D"/>
    <w:rsid w:val="00504CFD"/>
    <w:rsid w:val="0051045F"/>
    <w:rsid w:val="005108A9"/>
    <w:rsid w:val="00512C06"/>
    <w:rsid w:val="00517B6A"/>
    <w:rsid w:val="00521766"/>
    <w:rsid w:val="00521D6B"/>
    <w:rsid w:val="00523A58"/>
    <w:rsid w:val="00532198"/>
    <w:rsid w:val="0054060B"/>
    <w:rsid w:val="00546F4B"/>
    <w:rsid w:val="005505D8"/>
    <w:rsid w:val="005518B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D05CF"/>
    <w:rsid w:val="005D68EC"/>
    <w:rsid w:val="005E7F61"/>
    <w:rsid w:val="005F336D"/>
    <w:rsid w:val="00601742"/>
    <w:rsid w:val="006020EC"/>
    <w:rsid w:val="00602D52"/>
    <w:rsid w:val="006052D6"/>
    <w:rsid w:val="00606AD8"/>
    <w:rsid w:val="00615F81"/>
    <w:rsid w:val="00620AF2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827C4"/>
    <w:rsid w:val="00690403"/>
    <w:rsid w:val="0069146E"/>
    <w:rsid w:val="006969C7"/>
    <w:rsid w:val="00697163"/>
    <w:rsid w:val="006A03EA"/>
    <w:rsid w:val="006A61B2"/>
    <w:rsid w:val="006A7140"/>
    <w:rsid w:val="006A7497"/>
    <w:rsid w:val="006A7CD8"/>
    <w:rsid w:val="006B41F0"/>
    <w:rsid w:val="006E3EA4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8AB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0219"/>
    <w:rsid w:val="007D4654"/>
    <w:rsid w:val="007D51E8"/>
    <w:rsid w:val="007D5B1F"/>
    <w:rsid w:val="007E175B"/>
    <w:rsid w:val="007E57F5"/>
    <w:rsid w:val="007E608A"/>
    <w:rsid w:val="007F0584"/>
    <w:rsid w:val="007F2412"/>
    <w:rsid w:val="007F2C3F"/>
    <w:rsid w:val="007F3CE3"/>
    <w:rsid w:val="007F6F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37C99"/>
    <w:rsid w:val="0084387F"/>
    <w:rsid w:val="00845DD1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E379B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4886"/>
    <w:rsid w:val="00946019"/>
    <w:rsid w:val="00946C79"/>
    <w:rsid w:val="00946F35"/>
    <w:rsid w:val="00953AF4"/>
    <w:rsid w:val="00957539"/>
    <w:rsid w:val="00965B07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23A96"/>
    <w:rsid w:val="00A265F7"/>
    <w:rsid w:val="00A266C8"/>
    <w:rsid w:val="00A2676A"/>
    <w:rsid w:val="00A269CE"/>
    <w:rsid w:val="00A302CB"/>
    <w:rsid w:val="00A32320"/>
    <w:rsid w:val="00A3573A"/>
    <w:rsid w:val="00A3610A"/>
    <w:rsid w:val="00A40523"/>
    <w:rsid w:val="00A409C9"/>
    <w:rsid w:val="00A41AF2"/>
    <w:rsid w:val="00A4413C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1732"/>
    <w:rsid w:val="00AF451B"/>
    <w:rsid w:val="00AF557F"/>
    <w:rsid w:val="00AF6FF6"/>
    <w:rsid w:val="00B015D1"/>
    <w:rsid w:val="00B0229E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810F8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49B2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6100F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62F4"/>
    <w:rsid w:val="00D71FF3"/>
    <w:rsid w:val="00D843BF"/>
    <w:rsid w:val="00D85782"/>
    <w:rsid w:val="00D87EBF"/>
    <w:rsid w:val="00D90FD4"/>
    <w:rsid w:val="00D9236D"/>
    <w:rsid w:val="00D94950"/>
    <w:rsid w:val="00D95CAD"/>
    <w:rsid w:val="00DB55BC"/>
    <w:rsid w:val="00DC1964"/>
    <w:rsid w:val="00DC215A"/>
    <w:rsid w:val="00DD3525"/>
    <w:rsid w:val="00DD36A1"/>
    <w:rsid w:val="00DE37C4"/>
    <w:rsid w:val="00DE3AF5"/>
    <w:rsid w:val="00DF0AFC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44713"/>
    <w:rsid w:val="00E46C6F"/>
    <w:rsid w:val="00E54125"/>
    <w:rsid w:val="00E5671F"/>
    <w:rsid w:val="00E568FB"/>
    <w:rsid w:val="00E5715E"/>
    <w:rsid w:val="00E60980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60B3"/>
    <w:rsid w:val="00EC1566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08F5"/>
    <w:rsid w:val="00F266B7"/>
    <w:rsid w:val="00F3772B"/>
    <w:rsid w:val="00F40421"/>
    <w:rsid w:val="00F40BE2"/>
    <w:rsid w:val="00F4130B"/>
    <w:rsid w:val="00F571A5"/>
    <w:rsid w:val="00F64D43"/>
    <w:rsid w:val="00F65464"/>
    <w:rsid w:val="00F667AC"/>
    <w:rsid w:val="00F66F00"/>
    <w:rsid w:val="00F71250"/>
    <w:rsid w:val="00F7145D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2B270258"/>
  <w15:docId w15:val="{B98431B2-A0D8-47CC-8A32-7AD9EC7E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uiPriority w:val="99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yperlink" Target="mailto:eugeniusz.siminiak@kowr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tatarkiewicz@kowr.gov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ymon.marcinkowski@kowr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o@kowr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6E9E-0A3F-4C9A-B793-A4BEF838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2188</Words>
  <Characters>13129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Budzicka Anna</cp:lastModifiedBy>
  <cp:revision>2</cp:revision>
  <cp:lastPrinted>2024-11-14T09:58:00Z</cp:lastPrinted>
  <dcterms:created xsi:type="dcterms:W3CDTF">2024-11-14T10:00:00Z</dcterms:created>
  <dcterms:modified xsi:type="dcterms:W3CDTF">2024-11-14T10:00:00Z</dcterms:modified>
</cp:coreProperties>
</file>