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40AE8" w14:textId="77777777" w:rsidR="000D70B8" w:rsidRDefault="00FA1DA8">
      <w:pPr>
        <w:spacing w:line="276" w:lineRule="auto"/>
        <w:rPr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</w:t>
      </w:r>
    </w:p>
    <w:p w14:paraId="0D835122" w14:textId="77777777" w:rsidR="000D70B8" w:rsidRPr="00730384" w:rsidRDefault="002C70C1">
      <w:pPr>
        <w:pStyle w:val="Tytu"/>
        <w:spacing w:line="276" w:lineRule="auto"/>
        <w:ind w:left="0"/>
        <w:rPr>
          <w:rFonts w:ascii="Times New Roman" w:hAnsi="Times New Roman"/>
          <w:sz w:val="23"/>
          <w:szCs w:val="23"/>
        </w:rPr>
      </w:pPr>
      <w:r w:rsidRPr="00730384">
        <w:rPr>
          <w:rFonts w:ascii="Times New Roman" w:hAnsi="Times New Roman"/>
          <w:sz w:val="23"/>
          <w:szCs w:val="23"/>
          <w:u w:val="single"/>
        </w:rPr>
        <w:t>PROJEKTOWANE</w:t>
      </w:r>
      <w:r w:rsidR="00FA1DA8" w:rsidRPr="00730384">
        <w:rPr>
          <w:rFonts w:ascii="Times New Roman" w:hAnsi="Times New Roman"/>
          <w:sz w:val="23"/>
          <w:szCs w:val="23"/>
          <w:u w:val="single"/>
        </w:rPr>
        <w:t xml:space="preserve"> POSTANOWIENIA UMOWY</w:t>
      </w:r>
    </w:p>
    <w:p w14:paraId="01CC39BB" w14:textId="77777777" w:rsidR="000D70B8" w:rsidRPr="00730384" w:rsidRDefault="000D70B8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12CF6D23" w14:textId="77777777" w:rsidR="000D70B8" w:rsidRPr="00730384" w:rsidRDefault="00FA1DA8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  <w:r w:rsidRPr="00730384">
        <w:rPr>
          <w:rFonts w:ascii="Times New Roman" w:hAnsi="Times New Roman"/>
          <w:b/>
          <w:sz w:val="23"/>
          <w:szCs w:val="23"/>
        </w:rPr>
        <w:t>Umowa nr ..........................</w:t>
      </w:r>
    </w:p>
    <w:p w14:paraId="3A9AA605" w14:textId="77777777" w:rsidR="00A90D19" w:rsidRPr="00730384" w:rsidRDefault="00A90D19" w:rsidP="00A90D19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  <w:r w:rsidRPr="00730384">
        <w:rPr>
          <w:rFonts w:ascii="Times New Roman" w:hAnsi="Times New Roman"/>
          <w:b/>
          <w:sz w:val="23"/>
          <w:szCs w:val="23"/>
        </w:rPr>
        <w:t>ZP nr ……………………...</w:t>
      </w:r>
    </w:p>
    <w:p w14:paraId="59DFD12D" w14:textId="77777777" w:rsidR="00A90D19" w:rsidRPr="00730384" w:rsidRDefault="00A90D19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</w:p>
    <w:p w14:paraId="7A68907F" w14:textId="77777777" w:rsidR="000D70B8" w:rsidRPr="00730384" w:rsidRDefault="00FA1DA8">
      <w:pPr>
        <w:spacing w:line="276" w:lineRule="auto"/>
        <w:jc w:val="center"/>
        <w:rPr>
          <w:sz w:val="23"/>
          <w:szCs w:val="23"/>
        </w:rPr>
      </w:pPr>
      <w:r w:rsidRPr="00730384">
        <w:rPr>
          <w:b/>
          <w:sz w:val="23"/>
          <w:szCs w:val="23"/>
        </w:rPr>
        <w:t xml:space="preserve">na podstawie </w:t>
      </w:r>
      <w:r w:rsidRPr="00730384">
        <w:rPr>
          <w:b/>
          <w:bCs/>
          <w:sz w:val="23"/>
          <w:szCs w:val="23"/>
        </w:rPr>
        <w:t xml:space="preserve">Regulaminu </w:t>
      </w:r>
      <w:bookmarkStart w:id="0" w:name="_Hlk40205536"/>
      <w:r w:rsidRPr="00730384">
        <w:rPr>
          <w:b/>
          <w:bCs/>
          <w:sz w:val="23"/>
          <w:szCs w:val="23"/>
        </w:rPr>
        <w:t>udzielania zamówień publicznych obowiązującego</w:t>
      </w:r>
    </w:p>
    <w:p w14:paraId="187C6095" w14:textId="77777777" w:rsidR="000D70B8" w:rsidRPr="00730384" w:rsidRDefault="00FA1DA8">
      <w:pPr>
        <w:spacing w:line="276" w:lineRule="auto"/>
        <w:jc w:val="center"/>
        <w:rPr>
          <w:sz w:val="23"/>
          <w:szCs w:val="23"/>
        </w:rPr>
      </w:pPr>
      <w:r w:rsidRPr="00730384">
        <w:rPr>
          <w:b/>
          <w:bCs/>
          <w:sz w:val="23"/>
          <w:szCs w:val="23"/>
        </w:rPr>
        <w:t>w Zarządzie Komunalnych Zasobów Lokalowych sp. z o. o.</w:t>
      </w:r>
      <w:bookmarkEnd w:id="0"/>
      <w:r w:rsidRPr="00730384">
        <w:rPr>
          <w:b/>
          <w:sz w:val="23"/>
          <w:szCs w:val="23"/>
        </w:rPr>
        <w:t>, zwana dalej „Umową”</w:t>
      </w:r>
    </w:p>
    <w:p w14:paraId="76920520" w14:textId="77777777" w:rsidR="000D70B8" w:rsidRPr="00730384" w:rsidRDefault="000D70B8">
      <w:pPr>
        <w:widowControl w:val="0"/>
        <w:spacing w:line="276" w:lineRule="auto"/>
        <w:ind w:left="357" w:hanging="357"/>
        <w:jc w:val="both"/>
        <w:rPr>
          <w:sz w:val="23"/>
          <w:szCs w:val="23"/>
        </w:rPr>
      </w:pPr>
    </w:p>
    <w:p w14:paraId="5ADB8406" w14:textId="77777777" w:rsidR="000D70B8" w:rsidRPr="00730384" w:rsidRDefault="00FA1DA8">
      <w:pPr>
        <w:widowControl w:val="0"/>
        <w:tabs>
          <w:tab w:val="left" w:pos="739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zawarta w Poznaniu w dniu ........................... pomiędzy:</w:t>
      </w:r>
      <w:r w:rsidRPr="00730384">
        <w:rPr>
          <w:sz w:val="23"/>
          <w:szCs w:val="23"/>
        </w:rPr>
        <w:tab/>
      </w:r>
    </w:p>
    <w:p w14:paraId="3264CD7F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b/>
          <w:sz w:val="23"/>
          <w:szCs w:val="23"/>
        </w:rPr>
        <w:t xml:space="preserve">Zarządem Komunalnych Zasobów Lokalowych sp. z o.o. z siedzibą w Poznaniu </w:t>
      </w:r>
      <w:r w:rsidRPr="00730384">
        <w:rPr>
          <w:sz w:val="23"/>
          <w:szCs w:val="23"/>
        </w:rPr>
        <w:t>ul. Matejki 57, 60-770 Poznań, wpisaną do Rejestru Przedsiębiorców Krajowego Rejestru Sądowego prowadzonego przez Sąd Rejonowy Poznań – Nowe Miasto i Wilda w Poznaniu, Wydział VIII Gospodarczy, nr KRS: 0000483352, NIP 2090002942, REGON 302538131,</w:t>
      </w:r>
      <w:r w:rsidRPr="00730384">
        <w:rPr>
          <w:b/>
          <w:sz w:val="23"/>
          <w:szCs w:val="23"/>
        </w:rPr>
        <w:t xml:space="preserve"> </w:t>
      </w:r>
      <w:r w:rsidRPr="00730384">
        <w:rPr>
          <w:sz w:val="23"/>
          <w:szCs w:val="23"/>
        </w:rPr>
        <w:t>reprezentowaną przez:</w:t>
      </w:r>
    </w:p>
    <w:p w14:paraId="602C4984" w14:textId="77777777" w:rsidR="009E5185" w:rsidRPr="00730384" w:rsidRDefault="009E5185">
      <w:pPr>
        <w:spacing w:line="276" w:lineRule="auto"/>
        <w:jc w:val="both"/>
        <w:rPr>
          <w:sz w:val="23"/>
          <w:szCs w:val="23"/>
        </w:rPr>
      </w:pPr>
    </w:p>
    <w:p w14:paraId="1E0D38A1" w14:textId="77777777" w:rsidR="009E5185" w:rsidRPr="00730384" w:rsidRDefault="009E5185" w:rsidP="009E5185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422CA3" w14:textId="77777777" w:rsidR="009E5185" w:rsidRPr="00730384" w:rsidRDefault="009E5185">
      <w:pPr>
        <w:spacing w:line="276" w:lineRule="auto"/>
        <w:jc w:val="both"/>
        <w:rPr>
          <w:sz w:val="23"/>
          <w:szCs w:val="23"/>
        </w:rPr>
      </w:pPr>
    </w:p>
    <w:p w14:paraId="11B7533E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zwaną dalej „</w:t>
      </w:r>
      <w:r w:rsidRPr="00730384">
        <w:rPr>
          <w:b/>
          <w:sz w:val="23"/>
          <w:szCs w:val="23"/>
        </w:rPr>
        <w:t>Zamawiającym”</w:t>
      </w:r>
    </w:p>
    <w:p w14:paraId="410125E6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a</w:t>
      </w:r>
    </w:p>
    <w:p w14:paraId="6417C11E" w14:textId="77777777" w:rsidR="009E5185" w:rsidRPr="00730384" w:rsidRDefault="009E5185">
      <w:pPr>
        <w:spacing w:line="276" w:lineRule="auto"/>
        <w:jc w:val="both"/>
        <w:rPr>
          <w:sz w:val="23"/>
          <w:szCs w:val="23"/>
        </w:rPr>
      </w:pPr>
    </w:p>
    <w:p w14:paraId="7E58908F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…………………………………………………………………………………………………..…….….…………………………………………………………………………………………..................</w:t>
      </w:r>
      <w:r w:rsidR="009E5185" w:rsidRPr="00730384">
        <w:rPr>
          <w:sz w:val="23"/>
          <w:szCs w:val="23"/>
        </w:rPr>
        <w:t>........</w:t>
      </w:r>
      <w:r w:rsidRPr="00730384">
        <w:rPr>
          <w:sz w:val="23"/>
          <w:szCs w:val="23"/>
        </w:rPr>
        <w:t>.</w:t>
      </w:r>
    </w:p>
    <w:p w14:paraId="26AEB709" w14:textId="77777777" w:rsidR="009E5185" w:rsidRPr="00730384" w:rsidRDefault="009E5185">
      <w:pPr>
        <w:spacing w:line="276" w:lineRule="auto"/>
        <w:jc w:val="both"/>
        <w:rPr>
          <w:sz w:val="23"/>
          <w:szCs w:val="23"/>
        </w:rPr>
      </w:pPr>
    </w:p>
    <w:p w14:paraId="17B09C21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reprezentowaną/</w:t>
      </w:r>
      <w:proofErr w:type="spellStart"/>
      <w:r w:rsidRPr="00730384">
        <w:rPr>
          <w:sz w:val="23"/>
          <w:szCs w:val="23"/>
        </w:rPr>
        <w:t>ym</w:t>
      </w:r>
      <w:proofErr w:type="spellEnd"/>
      <w:r w:rsidRPr="00730384">
        <w:rPr>
          <w:sz w:val="23"/>
          <w:szCs w:val="23"/>
        </w:rPr>
        <w:t xml:space="preserve"> przez </w:t>
      </w:r>
    </w:p>
    <w:p w14:paraId="6D6258E1" w14:textId="77777777" w:rsidR="009E5185" w:rsidRPr="00730384" w:rsidRDefault="009E5185">
      <w:pPr>
        <w:spacing w:line="276" w:lineRule="auto"/>
        <w:jc w:val="both"/>
        <w:rPr>
          <w:sz w:val="23"/>
          <w:szCs w:val="23"/>
        </w:rPr>
      </w:pPr>
    </w:p>
    <w:p w14:paraId="70F8A719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……………………………………………………………………………………………………….….………………………………………………………………………………………..............</w:t>
      </w:r>
      <w:r w:rsidR="009E5185" w:rsidRPr="00730384">
        <w:rPr>
          <w:sz w:val="23"/>
          <w:szCs w:val="23"/>
        </w:rPr>
        <w:t>....................</w:t>
      </w:r>
      <w:r w:rsidRPr="00730384">
        <w:rPr>
          <w:sz w:val="23"/>
          <w:szCs w:val="23"/>
        </w:rPr>
        <w:t>....</w:t>
      </w:r>
    </w:p>
    <w:p w14:paraId="0E2F5190" w14:textId="77777777" w:rsidR="009E5185" w:rsidRPr="00730384" w:rsidRDefault="009E5185">
      <w:pPr>
        <w:spacing w:line="276" w:lineRule="auto"/>
        <w:jc w:val="both"/>
        <w:rPr>
          <w:sz w:val="23"/>
          <w:szCs w:val="23"/>
        </w:rPr>
      </w:pPr>
    </w:p>
    <w:p w14:paraId="4858AEF2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zwaną/</w:t>
      </w:r>
      <w:proofErr w:type="spellStart"/>
      <w:r w:rsidRPr="00730384">
        <w:rPr>
          <w:sz w:val="23"/>
          <w:szCs w:val="23"/>
        </w:rPr>
        <w:t>ym</w:t>
      </w:r>
      <w:proofErr w:type="spellEnd"/>
      <w:r w:rsidRPr="00730384">
        <w:rPr>
          <w:sz w:val="23"/>
          <w:szCs w:val="23"/>
        </w:rPr>
        <w:t xml:space="preserve">  dalej</w:t>
      </w:r>
      <w:r w:rsidRPr="00730384">
        <w:rPr>
          <w:b/>
          <w:sz w:val="23"/>
          <w:szCs w:val="23"/>
        </w:rPr>
        <w:t xml:space="preserve"> „Wykonawcą”, </w:t>
      </w:r>
      <w:r w:rsidRPr="00730384">
        <w:rPr>
          <w:sz w:val="23"/>
          <w:szCs w:val="23"/>
        </w:rPr>
        <w:t xml:space="preserve">dokumenty potwierdzające umocowanie osób reprezentujących Wykonawcę do podpisania umowy stanowią </w:t>
      </w:r>
      <w:r w:rsidRPr="00730384">
        <w:rPr>
          <w:b/>
          <w:sz w:val="23"/>
          <w:szCs w:val="23"/>
        </w:rPr>
        <w:t>załącznik nr 1</w:t>
      </w:r>
      <w:r w:rsidRPr="00730384">
        <w:rPr>
          <w:sz w:val="23"/>
          <w:szCs w:val="23"/>
        </w:rPr>
        <w:t xml:space="preserve"> do Umowy.</w:t>
      </w:r>
    </w:p>
    <w:p w14:paraId="0D3C4525" w14:textId="77777777" w:rsidR="000D70B8" w:rsidRPr="00730384" w:rsidRDefault="00FA1DA8">
      <w:p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zwanymi dalej łącznie</w:t>
      </w:r>
      <w:r w:rsidRPr="00730384">
        <w:rPr>
          <w:b/>
          <w:sz w:val="23"/>
          <w:szCs w:val="23"/>
        </w:rPr>
        <w:t xml:space="preserve"> „Stronami”, </w:t>
      </w:r>
      <w:r w:rsidRPr="00730384">
        <w:rPr>
          <w:sz w:val="23"/>
          <w:szCs w:val="23"/>
        </w:rPr>
        <w:t>a każda z osobna</w:t>
      </w:r>
      <w:r w:rsidRPr="00730384">
        <w:rPr>
          <w:b/>
          <w:sz w:val="23"/>
          <w:szCs w:val="23"/>
        </w:rPr>
        <w:t xml:space="preserve"> „Stroną”.</w:t>
      </w:r>
    </w:p>
    <w:p w14:paraId="5C355E01" w14:textId="77777777" w:rsidR="000D70B8" w:rsidRPr="00730384" w:rsidRDefault="000D70B8">
      <w:pPr>
        <w:spacing w:line="276" w:lineRule="auto"/>
        <w:jc w:val="both"/>
        <w:rPr>
          <w:bCs/>
          <w:sz w:val="23"/>
          <w:szCs w:val="23"/>
        </w:rPr>
      </w:pPr>
    </w:p>
    <w:p w14:paraId="066423BC" w14:textId="77777777" w:rsidR="000D70B8" w:rsidRPr="00730384" w:rsidRDefault="00FA1DA8">
      <w:pPr>
        <w:numPr>
          <w:ilvl w:val="0"/>
          <w:numId w:val="4"/>
        </w:numPr>
        <w:spacing w:line="276" w:lineRule="auto"/>
        <w:ind w:left="0" w:firstLine="284"/>
        <w:jc w:val="center"/>
        <w:rPr>
          <w:sz w:val="23"/>
          <w:szCs w:val="23"/>
        </w:rPr>
      </w:pPr>
      <w:r w:rsidRPr="00730384">
        <w:rPr>
          <w:b/>
          <w:color w:val="000000"/>
          <w:sz w:val="23"/>
          <w:szCs w:val="23"/>
        </w:rPr>
        <w:t>Dodatkowe oświadczenia Stron</w:t>
      </w:r>
    </w:p>
    <w:p w14:paraId="4ABB8ED4" w14:textId="77777777" w:rsidR="00B00C56" w:rsidRPr="00730384" w:rsidRDefault="00B00C56" w:rsidP="00B00C56">
      <w:pPr>
        <w:spacing w:line="276" w:lineRule="auto"/>
        <w:ind w:left="284"/>
        <w:rPr>
          <w:sz w:val="23"/>
          <w:szCs w:val="23"/>
        </w:rPr>
      </w:pPr>
    </w:p>
    <w:p w14:paraId="18634950" w14:textId="77777777" w:rsidR="000D70B8" w:rsidRPr="00730384" w:rsidRDefault="00FA1DA8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Wykonawca oświadcza, że zapoznał się z Ogólnymi Warunkami Umowy (OWU) zgodnie z Regulaminem udzielania zamówień, których wartość nie przekracza 130 tys. zł. zawieranej zgodnie z art. 4 pkt 8 ustawy z dnia 29 stycznia 2004 r. Prawo zamówień publicznych, udostępnionymi na stronie internetowej Zamawiającego.</w:t>
      </w:r>
    </w:p>
    <w:p w14:paraId="340043ED" w14:textId="77777777" w:rsidR="000D70B8" w:rsidRPr="00730384" w:rsidRDefault="00FA1DA8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Strony Oświadczają, że nie wnoszą zastrzeżeń do treści OWU, które stanowią integralną część Umowy.</w:t>
      </w:r>
    </w:p>
    <w:p w14:paraId="093AA7FA" w14:textId="77777777" w:rsidR="000D70B8" w:rsidRPr="00700A8F" w:rsidRDefault="00FA1DA8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730384">
        <w:rPr>
          <w:sz w:val="23"/>
          <w:szCs w:val="23"/>
        </w:rPr>
        <w:t xml:space="preserve">W zakresie w jakim treść </w:t>
      </w:r>
      <w:r w:rsidRPr="00700A8F">
        <w:rPr>
          <w:sz w:val="23"/>
          <w:szCs w:val="23"/>
        </w:rPr>
        <w:t>Umowy nie będzie zgodna z OWU, należy stosować zapisy Umowy.</w:t>
      </w:r>
    </w:p>
    <w:p w14:paraId="2A4AE33C" w14:textId="1FA0BE5C" w:rsidR="000D70B8" w:rsidRPr="00700A8F" w:rsidRDefault="00FA1DA8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700A8F">
        <w:rPr>
          <w:sz w:val="23"/>
          <w:szCs w:val="23"/>
        </w:rPr>
        <w:t>W zakresie nieuregulowanym Umową pełne zastosowanie znajdują zapisy OWU.</w:t>
      </w:r>
    </w:p>
    <w:p w14:paraId="74B39ADF" w14:textId="60405E47" w:rsidR="00B14ED7" w:rsidRPr="00700A8F" w:rsidRDefault="00B14ED7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700A8F">
        <w:t xml:space="preserve">Wykonawca oświadcza, że uzyskał informację o funkcjonującej w Zarządzie Komunalnych Zasobów Lokalowych sp. z o.o. Procedurze zgłoszeń wewnętrznych z dnia 25.09.2024 r., </w:t>
      </w:r>
      <w:r w:rsidRPr="00700A8F">
        <w:lastRenderedPageBreak/>
        <w:t>opracowanej na podstawie ustawy z dnia 14 czerwca 2024 r.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Zamawiającego.</w:t>
      </w:r>
    </w:p>
    <w:p w14:paraId="15FC3E3B" w14:textId="206DB9F6" w:rsidR="000D70B8" w:rsidRPr="00700A8F" w:rsidRDefault="000D70B8">
      <w:pPr>
        <w:spacing w:line="276" w:lineRule="auto"/>
        <w:jc w:val="both"/>
        <w:rPr>
          <w:b/>
          <w:sz w:val="23"/>
          <w:szCs w:val="23"/>
        </w:rPr>
      </w:pPr>
    </w:p>
    <w:p w14:paraId="08EC1136" w14:textId="77777777" w:rsidR="000D70B8" w:rsidRPr="00700A8F" w:rsidRDefault="00FA1DA8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284"/>
        <w:jc w:val="center"/>
        <w:rPr>
          <w:sz w:val="23"/>
          <w:szCs w:val="23"/>
        </w:rPr>
      </w:pPr>
      <w:r w:rsidRPr="00700A8F">
        <w:rPr>
          <w:b/>
          <w:sz w:val="23"/>
          <w:szCs w:val="23"/>
        </w:rPr>
        <w:t>Przedmiot Umowy</w:t>
      </w:r>
    </w:p>
    <w:p w14:paraId="635D0BCC" w14:textId="77777777" w:rsidR="00B00C56" w:rsidRPr="00700A8F" w:rsidRDefault="00B00C56" w:rsidP="00B00C56">
      <w:pPr>
        <w:tabs>
          <w:tab w:val="left" w:pos="567"/>
        </w:tabs>
        <w:spacing w:line="276" w:lineRule="auto"/>
        <w:ind w:left="284"/>
        <w:rPr>
          <w:sz w:val="23"/>
          <w:szCs w:val="23"/>
        </w:rPr>
      </w:pPr>
    </w:p>
    <w:p w14:paraId="039A8062" w14:textId="152E5B22" w:rsidR="000D70B8" w:rsidRPr="00730384" w:rsidRDefault="00FA1DA8">
      <w:pPr>
        <w:numPr>
          <w:ilvl w:val="0"/>
          <w:numId w:val="8"/>
        </w:numPr>
        <w:shd w:val="clear" w:color="auto" w:fill="FFFFFF"/>
        <w:tabs>
          <w:tab w:val="left" w:pos="400"/>
          <w:tab w:val="left" w:pos="540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 w:rsidRPr="00730384">
        <w:rPr>
          <w:sz w:val="23"/>
          <w:szCs w:val="23"/>
        </w:rPr>
        <w:t xml:space="preserve">Strony zawierają umowę, na mocy której Wykonawca zobowiązuje się do świadczenia usług polegających na </w:t>
      </w:r>
      <w:r w:rsidR="002F6839" w:rsidRPr="00730384">
        <w:rPr>
          <w:b/>
          <w:sz w:val="23"/>
          <w:szCs w:val="23"/>
        </w:rPr>
        <w:t xml:space="preserve">czyszczeniu </w:t>
      </w:r>
      <w:r w:rsidR="00C140EE" w:rsidRPr="00730384">
        <w:rPr>
          <w:b/>
          <w:sz w:val="23"/>
          <w:szCs w:val="23"/>
        </w:rPr>
        <w:t xml:space="preserve">dwóch </w:t>
      </w:r>
      <w:r w:rsidR="002F6839" w:rsidRPr="00730384">
        <w:rPr>
          <w:b/>
          <w:sz w:val="23"/>
          <w:szCs w:val="23"/>
        </w:rPr>
        <w:t xml:space="preserve">separatorów </w:t>
      </w:r>
      <w:r w:rsidRPr="00730384">
        <w:rPr>
          <w:b/>
          <w:sz w:val="23"/>
          <w:szCs w:val="23"/>
        </w:rPr>
        <w:t>ropy: separator</w:t>
      </w:r>
      <w:r w:rsidR="002F6839" w:rsidRPr="00730384">
        <w:rPr>
          <w:b/>
          <w:sz w:val="23"/>
          <w:szCs w:val="23"/>
        </w:rPr>
        <w:t>y</w:t>
      </w:r>
      <w:r w:rsidRPr="00730384">
        <w:rPr>
          <w:b/>
          <w:sz w:val="23"/>
          <w:szCs w:val="23"/>
        </w:rPr>
        <w:t xml:space="preserve"> </w:t>
      </w:r>
      <w:proofErr w:type="spellStart"/>
      <w:r w:rsidRPr="00730384">
        <w:rPr>
          <w:b/>
          <w:sz w:val="23"/>
          <w:szCs w:val="23"/>
        </w:rPr>
        <w:t>koalescencyjn</w:t>
      </w:r>
      <w:r w:rsidR="002F6839" w:rsidRPr="00730384">
        <w:rPr>
          <w:b/>
          <w:sz w:val="23"/>
          <w:szCs w:val="23"/>
        </w:rPr>
        <w:t>e</w:t>
      </w:r>
      <w:proofErr w:type="spellEnd"/>
      <w:r w:rsidRPr="00730384">
        <w:rPr>
          <w:b/>
          <w:sz w:val="23"/>
          <w:szCs w:val="23"/>
        </w:rPr>
        <w:t xml:space="preserve"> na terenie terminala </w:t>
      </w:r>
      <w:r w:rsidR="00A90D19" w:rsidRPr="00730384">
        <w:rPr>
          <w:b/>
          <w:sz w:val="23"/>
          <w:szCs w:val="23"/>
        </w:rPr>
        <w:t xml:space="preserve">przy ul. Głuszyna 123a </w:t>
      </w:r>
      <w:r w:rsidRPr="00730384">
        <w:rPr>
          <w:b/>
          <w:sz w:val="23"/>
          <w:szCs w:val="23"/>
        </w:rPr>
        <w:t>w Poznaniu</w:t>
      </w:r>
      <w:r w:rsidR="00A90D19" w:rsidRPr="00730384">
        <w:rPr>
          <w:b/>
          <w:sz w:val="23"/>
          <w:szCs w:val="23"/>
        </w:rPr>
        <w:t>.</w:t>
      </w:r>
    </w:p>
    <w:p w14:paraId="593BD8F6" w14:textId="77777777" w:rsidR="000D70B8" w:rsidRDefault="00FA1DA8">
      <w:pPr>
        <w:pStyle w:val="Akapitzlist"/>
        <w:numPr>
          <w:ilvl w:val="0"/>
          <w:numId w:val="8"/>
        </w:numPr>
        <w:tabs>
          <w:tab w:val="left" w:pos="280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Zakres czynności podczas świadczenia usług w zakresie wykonywania czynności eksploatacyjnych, w tym serwisowych i konserwacji</w:t>
      </w:r>
      <w:r>
        <w:rPr>
          <w:sz w:val="23"/>
          <w:szCs w:val="23"/>
        </w:rPr>
        <w:t xml:space="preserve"> separatora wraz z osadnikiem, obejmuje wszelkie niezbędne czynności w tym m.in:</w:t>
      </w:r>
    </w:p>
    <w:p w14:paraId="67FF3965" w14:textId="7C3D861C" w:rsidR="000D70B8" w:rsidRPr="00730384" w:rsidRDefault="00FA1DA8" w:rsidP="009E5185">
      <w:pPr>
        <w:pStyle w:val="Akapitzlis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kontrol</w:t>
      </w:r>
      <w:r w:rsidR="00730384" w:rsidRPr="00730384">
        <w:rPr>
          <w:sz w:val="23"/>
          <w:szCs w:val="23"/>
        </w:rPr>
        <w:t>i</w:t>
      </w:r>
      <w:r w:rsidRPr="00730384">
        <w:rPr>
          <w:sz w:val="23"/>
          <w:szCs w:val="23"/>
        </w:rPr>
        <w:t xml:space="preserve"> urządzeń</w:t>
      </w:r>
      <w:r w:rsidR="00E5475C" w:rsidRPr="00730384">
        <w:rPr>
          <w:sz w:val="23"/>
          <w:szCs w:val="23"/>
        </w:rPr>
        <w:t>,</w:t>
      </w:r>
    </w:p>
    <w:p w14:paraId="4549C456" w14:textId="71448622" w:rsidR="000D70B8" w:rsidRPr="00730384" w:rsidRDefault="00FA1DA8" w:rsidP="009E5185">
      <w:pPr>
        <w:pStyle w:val="Akapitzlis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kontrol</w:t>
      </w:r>
      <w:r w:rsidR="00730384" w:rsidRPr="00730384">
        <w:rPr>
          <w:sz w:val="23"/>
          <w:szCs w:val="23"/>
        </w:rPr>
        <w:t>i</w:t>
      </w:r>
      <w:r w:rsidRPr="00730384">
        <w:rPr>
          <w:sz w:val="23"/>
          <w:szCs w:val="23"/>
        </w:rPr>
        <w:t xml:space="preserve"> ilości zatrzymanych zanieczyszczeń</w:t>
      </w:r>
      <w:r w:rsidR="009E5185" w:rsidRPr="00730384">
        <w:rPr>
          <w:sz w:val="23"/>
          <w:szCs w:val="23"/>
        </w:rPr>
        <w:t>,</w:t>
      </w:r>
    </w:p>
    <w:p w14:paraId="12068527" w14:textId="06814D69" w:rsidR="00A50B32" w:rsidRPr="00730384" w:rsidRDefault="00730384" w:rsidP="00A50B32">
      <w:pPr>
        <w:pStyle w:val="Akapitzlis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usunięcia</w:t>
      </w:r>
      <w:r w:rsidR="00FA1DA8" w:rsidRPr="00730384">
        <w:rPr>
          <w:sz w:val="23"/>
          <w:szCs w:val="23"/>
        </w:rPr>
        <w:t xml:space="preserve"> zatrzymanych zanieczyszczeń</w:t>
      </w:r>
      <w:r w:rsidR="00CB53C6" w:rsidRPr="00730384">
        <w:rPr>
          <w:sz w:val="23"/>
          <w:szCs w:val="23"/>
        </w:rPr>
        <w:t>,</w:t>
      </w:r>
      <w:r w:rsidR="00A50B32" w:rsidRPr="00730384">
        <w:rPr>
          <w:sz w:val="23"/>
          <w:szCs w:val="23"/>
        </w:rPr>
        <w:t xml:space="preserve"> </w:t>
      </w:r>
      <w:r w:rsidR="00FA1DA8" w:rsidRPr="00730384">
        <w:rPr>
          <w:sz w:val="23"/>
          <w:szCs w:val="23"/>
        </w:rPr>
        <w:t xml:space="preserve">z tym zastrzeżeniem, iż w </w:t>
      </w:r>
      <w:r w:rsidR="009E261F" w:rsidRPr="00730384">
        <w:rPr>
          <w:sz w:val="23"/>
          <w:szCs w:val="23"/>
        </w:rPr>
        <w:t xml:space="preserve">przypadku </w:t>
      </w:r>
      <w:r w:rsidR="00CD4EB7" w:rsidRPr="00730384">
        <w:rPr>
          <w:sz w:val="23"/>
          <w:szCs w:val="23"/>
        </w:rPr>
        <w:t xml:space="preserve">dokonania </w:t>
      </w:r>
      <w:r w:rsidR="00FA1DA8" w:rsidRPr="00730384">
        <w:rPr>
          <w:sz w:val="23"/>
          <w:szCs w:val="23"/>
        </w:rPr>
        <w:t>oględzin</w:t>
      </w:r>
      <w:r w:rsidR="00CD4EB7" w:rsidRPr="00730384">
        <w:rPr>
          <w:sz w:val="23"/>
          <w:szCs w:val="23"/>
        </w:rPr>
        <w:t xml:space="preserve"> i stwierdzenia</w:t>
      </w:r>
      <w:r w:rsidR="00FA1DA8" w:rsidRPr="00730384">
        <w:rPr>
          <w:sz w:val="23"/>
          <w:szCs w:val="23"/>
        </w:rPr>
        <w:t xml:space="preserve"> stopnia wypełnienia substancjami ropopochodnymi i osadem</w:t>
      </w:r>
      <w:r w:rsidR="00A50B32" w:rsidRPr="00730384">
        <w:rPr>
          <w:sz w:val="23"/>
          <w:szCs w:val="23"/>
        </w:rPr>
        <w:t xml:space="preserve"> - </w:t>
      </w:r>
      <w:r w:rsidR="009E261F" w:rsidRPr="00730384">
        <w:rPr>
          <w:sz w:val="23"/>
          <w:szCs w:val="23"/>
        </w:rPr>
        <w:t xml:space="preserve"> w razie konieczności,</w:t>
      </w:r>
    </w:p>
    <w:p w14:paraId="323A9627" w14:textId="137D39A7" w:rsidR="000D70B8" w:rsidRPr="00730384" w:rsidRDefault="00FA1DA8" w:rsidP="00A50B32">
      <w:pPr>
        <w:pStyle w:val="Akapitzlis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>wykonani</w:t>
      </w:r>
      <w:r w:rsidR="00730384" w:rsidRPr="00730384">
        <w:rPr>
          <w:sz w:val="23"/>
          <w:szCs w:val="23"/>
        </w:rPr>
        <w:t>a</w:t>
      </w:r>
      <w:r w:rsidRPr="00730384">
        <w:rPr>
          <w:sz w:val="23"/>
          <w:szCs w:val="23"/>
        </w:rPr>
        <w:t xml:space="preserve"> </w:t>
      </w:r>
      <w:r w:rsidR="00C140EE" w:rsidRPr="00730384">
        <w:rPr>
          <w:sz w:val="23"/>
          <w:szCs w:val="23"/>
        </w:rPr>
        <w:t>w listopadzie 2024 r.</w:t>
      </w:r>
      <w:r w:rsidR="00424BE0" w:rsidRPr="00730384">
        <w:rPr>
          <w:sz w:val="23"/>
          <w:szCs w:val="23"/>
        </w:rPr>
        <w:t xml:space="preserve"> </w:t>
      </w:r>
      <w:r w:rsidRPr="00730384">
        <w:rPr>
          <w:sz w:val="23"/>
          <w:szCs w:val="23"/>
        </w:rPr>
        <w:t xml:space="preserve">przeglądów eksploatacyjnych zgodnie z § 17 ust. 5 i 6 Rozporządzenia Ministra Gospodarki Morskiej i Żeglugi Śródlądowej z dnia 12.07.2019 r. w sprawie substancji szczególnie szkodliwych dla środowiska wodnego oraz warunków, jakie należy spełnić przy wprowadzaniu do wód lub do ziemi ścieków, </w:t>
      </w:r>
      <w:r w:rsidRPr="00B14ED7">
        <w:rPr>
          <w:sz w:val="23"/>
          <w:szCs w:val="23"/>
        </w:rPr>
        <w:t xml:space="preserve">a także przy odprowadzaniu wód opadowych lub roztopowych do wód lub do urządzeń </w:t>
      </w:r>
      <w:r w:rsidRPr="00700A8F">
        <w:rPr>
          <w:sz w:val="23"/>
          <w:szCs w:val="23"/>
        </w:rPr>
        <w:t xml:space="preserve">wodnych </w:t>
      </w:r>
      <w:r w:rsidRPr="00700A8F">
        <w:rPr>
          <w:sz w:val="22"/>
          <w:szCs w:val="22"/>
        </w:rPr>
        <w:t>(</w:t>
      </w:r>
      <w:r w:rsidR="00B14ED7" w:rsidRPr="00700A8F">
        <w:rPr>
          <w:sz w:val="22"/>
          <w:szCs w:val="22"/>
          <w:shd w:val="clear" w:color="auto" w:fill="FFFFFF"/>
        </w:rPr>
        <w:t>Dz. U. poz. 1311</w:t>
      </w:r>
      <w:r w:rsidRPr="00700A8F">
        <w:rPr>
          <w:sz w:val="22"/>
          <w:szCs w:val="22"/>
        </w:rPr>
        <w:t>),</w:t>
      </w:r>
    </w:p>
    <w:p w14:paraId="0C9F205A" w14:textId="62A7500B" w:rsidR="00424BE0" w:rsidRPr="00730384" w:rsidRDefault="00424BE0" w:rsidP="00424BE0">
      <w:pPr>
        <w:pStyle w:val="Akapitzlist"/>
        <w:numPr>
          <w:ilvl w:val="0"/>
          <w:numId w:val="13"/>
        </w:numPr>
        <w:spacing w:line="276" w:lineRule="auto"/>
        <w:jc w:val="both"/>
        <w:rPr>
          <w:sz w:val="23"/>
          <w:szCs w:val="23"/>
        </w:rPr>
      </w:pPr>
      <w:r w:rsidRPr="00730384">
        <w:rPr>
          <w:sz w:val="23"/>
          <w:szCs w:val="23"/>
        </w:rPr>
        <w:t xml:space="preserve">prowadzenia </w:t>
      </w:r>
      <w:r w:rsidRPr="00730384">
        <w:rPr>
          <w:i/>
          <w:sz w:val="23"/>
          <w:szCs w:val="23"/>
        </w:rPr>
        <w:t>Książki serwisowania separatorów substancji ropopochodnych</w:t>
      </w:r>
      <w:r w:rsidRPr="00730384">
        <w:rPr>
          <w:sz w:val="23"/>
          <w:szCs w:val="23"/>
        </w:rPr>
        <w:t xml:space="preserve"> z uzupełnieniem niezbędnych wpisów:</w:t>
      </w:r>
      <w:r w:rsidR="009E5185" w:rsidRPr="00730384">
        <w:rPr>
          <w:sz w:val="23"/>
          <w:szCs w:val="23"/>
        </w:rPr>
        <w:t xml:space="preserve"> </w:t>
      </w:r>
      <w:r w:rsidRPr="00730384">
        <w:rPr>
          <w:sz w:val="23"/>
          <w:szCs w:val="23"/>
        </w:rPr>
        <w:t>wypompowanie substancji ropopochodnych</w:t>
      </w:r>
      <w:r w:rsidR="009E5185" w:rsidRPr="00730384">
        <w:rPr>
          <w:sz w:val="23"/>
          <w:szCs w:val="23"/>
        </w:rPr>
        <w:t>, c</w:t>
      </w:r>
      <w:r w:rsidRPr="00730384">
        <w:rPr>
          <w:sz w:val="23"/>
          <w:szCs w:val="23"/>
        </w:rPr>
        <w:t>zyszczenie membran</w:t>
      </w:r>
      <w:r w:rsidR="009E5185" w:rsidRPr="00730384">
        <w:rPr>
          <w:sz w:val="23"/>
          <w:szCs w:val="23"/>
        </w:rPr>
        <w:t xml:space="preserve">, </w:t>
      </w:r>
      <w:r w:rsidRPr="00730384">
        <w:rPr>
          <w:sz w:val="23"/>
          <w:szCs w:val="23"/>
        </w:rPr>
        <w:t>konserwacja i obserwowanie erozji konstrukcji budowli przez osoby posiadające uprawnienia budowlane branży instalacyjnej oraz zezwolenia na transport i utylizację odpadów płynnych (kod odpadu z grupy</w:t>
      </w:r>
      <w:r w:rsidR="00730384">
        <w:rPr>
          <w:sz w:val="23"/>
          <w:szCs w:val="23"/>
        </w:rPr>
        <w:t xml:space="preserve"> </w:t>
      </w:r>
      <w:r w:rsidRPr="00730384">
        <w:rPr>
          <w:sz w:val="23"/>
          <w:szCs w:val="23"/>
        </w:rPr>
        <w:t>13 05*).</w:t>
      </w:r>
    </w:p>
    <w:p w14:paraId="1944454C" w14:textId="2FD65F2A" w:rsidR="000D70B8" w:rsidRDefault="00FA1DA8">
      <w:pPr>
        <w:numPr>
          <w:ilvl w:val="0"/>
          <w:numId w:val="8"/>
        </w:numPr>
        <w:shd w:val="clear" w:color="auto" w:fill="FFFFFF"/>
        <w:tabs>
          <w:tab w:val="left" w:pos="280"/>
          <w:tab w:val="left" w:pos="540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 w:rsidRPr="00730384">
        <w:rPr>
          <w:rFonts w:eastAsia="Courier New"/>
          <w:kern w:val="2"/>
          <w:sz w:val="23"/>
          <w:szCs w:val="23"/>
          <w:lang w:eastAsia="hi-IN"/>
        </w:rPr>
        <w:t xml:space="preserve">Wynagrodzenie </w:t>
      </w:r>
      <w:r w:rsidR="00CD4EB7" w:rsidRPr="00730384">
        <w:rPr>
          <w:rFonts w:eastAsia="Courier New"/>
          <w:kern w:val="2"/>
          <w:sz w:val="23"/>
          <w:szCs w:val="23"/>
          <w:lang w:eastAsia="hi-IN"/>
        </w:rPr>
        <w:t xml:space="preserve">jest ryczałtowe i </w:t>
      </w:r>
      <w:r w:rsidRPr="00730384">
        <w:rPr>
          <w:rFonts w:eastAsia="Courier New"/>
          <w:kern w:val="2"/>
          <w:sz w:val="23"/>
          <w:szCs w:val="23"/>
          <w:lang w:eastAsia="hi-IN"/>
        </w:rPr>
        <w:t>obejmuje koszt wszystkich czynności, w tym również koszt czyszczenia</w:t>
      </w:r>
      <w:r w:rsidR="00424BE0" w:rsidRPr="00730384">
        <w:rPr>
          <w:rFonts w:eastAsia="Courier New"/>
          <w:kern w:val="2"/>
          <w:sz w:val="23"/>
          <w:szCs w:val="23"/>
          <w:lang w:eastAsia="hi-IN"/>
        </w:rPr>
        <w:t xml:space="preserve"> oraz koszt</w:t>
      </w:r>
      <w:r w:rsidR="00424BE0">
        <w:rPr>
          <w:rFonts w:eastAsia="Courier New"/>
          <w:kern w:val="2"/>
          <w:sz w:val="23"/>
          <w:szCs w:val="23"/>
          <w:lang w:eastAsia="hi-IN"/>
        </w:rPr>
        <w:t xml:space="preserve"> badania wody</w:t>
      </w:r>
      <w:r>
        <w:rPr>
          <w:rFonts w:eastAsia="Courier New"/>
          <w:kern w:val="2"/>
          <w:sz w:val="23"/>
          <w:szCs w:val="23"/>
          <w:lang w:eastAsia="hi-IN"/>
        </w:rPr>
        <w:t>, transportu i utylizacji</w:t>
      </w:r>
      <w:r w:rsidR="00424BE0">
        <w:rPr>
          <w:rFonts w:eastAsia="Courier New"/>
          <w:kern w:val="2"/>
          <w:sz w:val="23"/>
          <w:szCs w:val="23"/>
          <w:lang w:eastAsia="hi-IN"/>
        </w:rPr>
        <w:t>.</w:t>
      </w:r>
    </w:p>
    <w:p w14:paraId="6B234142" w14:textId="77777777" w:rsidR="000D70B8" w:rsidRDefault="00FA1DA8">
      <w:pPr>
        <w:numPr>
          <w:ilvl w:val="0"/>
          <w:numId w:val="8"/>
        </w:numPr>
        <w:shd w:val="clear" w:color="auto" w:fill="FFFFFF"/>
        <w:tabs>
          <w:tab w:val="left" w:pos="280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 wykonaniu każdego etapu prac należy sporządzić protokół, w którym będą zawarte wszystkie uwagi dotyczące wykonanych prac. </w:t>
      </w:r>
    </w:p>
    <w:p w14:paraId="428B7A36" w14:textId="77777777" w:rsidR="000D70B8" w:rsidRDefault="00FA1DA8">
      <w:pPr>
        <w:numPr>
          <w:ilvl w:val="0"/>
          <w:numId w:val="8"/>
        </w:numPr>
        <w:shd w:val="clear" w:color="auto" w:fill="FFFFFF"/>
        <w:tabs>
          <w:tab w:val="left" w:pos="280"/>
          <w:tab w:val="left" w:pos="567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Protokół należy wypełnić pismem maszynowym, komputerowym lub pisemnie w sposób czytelny, aby informacje zawarte w protokole nie budziły wątpliwości Zamawiającego lub osób trzecich.</w:t>
      </w:r>
    </w:p>
    <w:p w14:paraId="7BDC3F8E" w14:textId="77777777" w:rsidR="000D70B8" w:rsidRDefault="00FA1DA8">
      <w:pPr>
        <w:numPr>
          <w:ilvl w:val="0"/>
          <w:numId w:val="8"/>
        </w:numPr>
        <w:tabs>
          <w:tab w:val="left" w:pos="347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przypadku, gdy Zamawiający będzie wymagał wprowadzenia dodatkowych zapisów do przedłożonego protokołu, Wykonawca zobowiązany jest takie zapisy wprowadzić. </w:t>
      </w:r>
    </w:p>
    <w:p w14:paraId="4B7F37E6" w14:textId="77777777" w:rsidR="000D70B8" w:rsidRDefault="00FA1DA8">
      <w:pPr>
        <w:pStyle w:val="Akapitzlist"/>
        <w:numPr>
          <w:ilvl w:val="0"/>
          <w:numId w:val="8"/>
        </w:numPr>
        <w:tabs>
          <w:tab w:val="left" w:pos="347"/>
        </w:tabs>
        <w:suppressAutoHyphens w:val="0"/>
        <w:spacing w:line="276" w:lineRule="auto"/>
        <w:ind w:left="0" w:firstLine="0"/>
        <w:jc w:val="both"/>
        <w:rPr>
          <w:sz w:val="23"/>
          <w:szCs w:val="23"/>
        </w:rPr>
      </w:pPr>
      <w:r>
        <w:rPr>
          <w:bCs/>
          <w:iCs/>
          <w:sz w:val="23"/>
          <w:szCs w:val="23"/>
        </w:rPr>
        <w:t xml:space="preserve">Wykonawca oświadcza, że osoby wykonujące przedmiot Umowy posiadać będą niezbędne wymagane przepisami prawa uprawnienia. </w:t>
      </w:r>
    </w:p>
    <w:p w14:paraId="6A906292" w14:textId="77777777" w:rsidR="000D70B8" w:rsidRDefault="000D70B8">
      <w:pPr>
        <w:pStyle w:val="Akapitzlist"/>
        <w:tabs>
          <w:tab w:val="left" w:pos="347"/>
        </w:tabs>
        <w:suppressAutoHyphens w:val="0"/>
        <w:spacing w:line="276" w:lineRule="auto"/>
        <w:ind w:left="0"/>
        <w:jc w:val="both"/>
        <w:rPr>
          <w:sz w:val="23"/>
          <w:szCs w:val="23"/>
        </w:rPr>
      </w:pPr>
    </w:p>
    <w:p w14:paraId="40226A15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Zasady wykonania przedmiotu Umowy</w:t>
      </w:r>
    </w:p>
    <w:p w14:paraId="034C88D1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2A295D98" w14:textId="77777777" w:rsidR="000D70B8" w:rsidRDefault="00FA1DA8">
      <w:pPr>
        <w:pStyle w:val="Akapitzlist"/>
        <w:spacing w:line="276" w:lineRule="auto"/>
        <w:ind w:left="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Wykonawca oświadcza, że jest uprawniony do występowania w obrocie prawnym zgodnie z wymaganiami ustawowymi, posiada uprawnienia niezbędne do wykonania przedmiotu Umowy, dysponuje niezbędną wiedzą, doświadczeniem oraz potencjałem technicznym i ekonomicznym i </w:t>
      </w:r>
      <w:r>
        <w:rPr>
          <w:sz w:val="23"/>
          <w:szCs w:val="23"/>
        </w:rPr>
        <w:lastRenderedPageBreak/>
        <w:t>pracownikami zdolnymi do wykonania przedmiotu Umowy, a ponadto, że znajduje się w sytuacji finansowej zapewniającej jego wykonanie.</w:t>
      </w:r>
    </w:p>
    <w:p w14:paraId="0FF85562" w14:textId="77777777" w:rsidR="000D70B8" w:rsidRDefault="00FA1DA8">
      <w:pPr>
        <w:pStyle w:val="Akapitzlist"/>
        <w:spacing w:line="276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2. Wykonawca oświadcza, że  posiada upoważnienie właściwych władz do odbioru i utylizacji odpadów niebezpiecznych sklasyfikowanych pod numerami od 13 05 01* do 13 05 08*.</w:t>
      </w:r>
    </w:p>
    <w:p w14:paraId="44F04DD1" w14:textId="77777777" w:rsidR="000D70B8" w:rsidRDefault="00FA1DA8">
      <w:pPr>
        <w:pStyle w:val="Akapitzlist"/>
        <w:spacing w:line="276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Wykonawca oświadcza, że znane są mu wszelkie uwarunkowania faktyczne i prawne związane </w:t>
      </w:r>
      <w:r>
        <w:rPr>
          <w:sz w:val="23"/>
          <w:szCs w:val="23"/>
        </w:rPr>
        <w:br/>
        <w:t>z wykonaniem przedmiotu Umowy.</w:t>
      </w:r>
    </w:p>
    <w:p w14:paraId="51E63420" w14:textId="77777777" w:rsidR="000D70B8" w:rsidRDefault="00FA1DA8">
      <w:pPr>
        <w:pStyle w:val="Akapitzlist"/>
        <w:shd w:val="clear" w:color="auto" w:fill="FFFFFF"/>
        <w:spacing w:line="276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4. Wykonawca oświadcza, że uzyskał od Zamawiającego wszelkie informacje, wyjaśnienia oraz dane techniczne niezbędne do prawidłowego wykonania Umowy.</w:t>
      </w:r>
      <w:r>
        <w:rPr>
          <w:spacing w:val="-4"/>
          <w:sz w:val="23"/>
          <w:szCs w:val="23"/>
        </w:rPr>
        <w:t xml:space="preserve"> </w:t>
      </w:r>
    </w:p>
    <w:p w14:paraId="076A8A5E" w14:textId="77777777" w:rsidR="000D70B8" w:rsidRDefault="00FA1DA8">
      <w:pPr>
        <w:pStyle w:val="Akapitzlist"/>
        <w:shd w:val="clear" w:color="auto" w:fill="FFFFFF"/>
        <w:spacing w:line="276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5. Wykonawca zobowiązany jest w szczególności do:</w:t>
      </w:r>
    </w:p>
    <w:p w14:paraId="1D4AEA5A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wykonania na własny koszt i ryzyko wszelkich ekspertyz, badań, analiz i opracowań oraz uzyskania opinii lub innych dokumentów, które okażą się niezbędne do wykonania przedmiotu Umowy,</w:t>
      </w:r>
    </w:p>
    <w:p w14:paraId="5E0D4CFE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pokrycia wszystkich kosztów związanych z realizacją przedmiotu Umowy,</w:t>
      </w:r>
    </w:p>
    <w:p w14:paraId="3F4FA55C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współpracy z Zamawiającym w zakresie realizacji przedmiotu Umowy, w tym pisemne informowanie, Zamawiającego o wszelkich okolicznościach mogących wpłynąć na jakość wykonywanych prac lub na termin zakończenia wykonania przedmiotu Umowy. W przypadku niewykonania powyższego obowiązku Wykonawca traci prawo do podniesienia powyższego zarzutu wobec Zamawiającego,</w:t>
      </w:r>
    </w:p>
    <w:p w14:paraId="6D878247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niezwłocznego informowania Zamawiającego o zaistniałych na terenie wykonywanych prac wypadkach i kontrolach zewnętrznych,</w:t>
      </w:r>
    </w:p>
    <w:p w14:paraId="029DBF0E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znajomości i stosowania w czasie prowadzenia prac wszelkich przepisów dotyczących ochrony środowiska naturalnego i bezpieczeństwa pracy, mających związek z realizacją Umowy oraz ponoszenia ewentualnych opłat i kar za przekroczenie ich w trakcie prowadzenia prac, określonych w odpowiednich przepisach, dotyczących ochrony środowiska i bezpieczeństwa pracy,</w:t>
      </w:r>
    </w:p>
    <w:p w14:paraId="78B726DE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przestrzegania przepisów bhp i </w:t>
      </w:r>
      <w:proofErr w:type="spellStart"/>
      <w:r>
        <w:rPr>
          <w:sz w:val="23"/>
          <w:szCs w:val="23"/>
        </w:rPr>
        <w:t>ppoż</w:t>
      </w:r>
      <w:proofErr w:type="spellEnd"/>
      <w:r>
        <w:rPr>
          <w:sz w:val="23"/>
          <w:szCs w:val="23"/>
        </w:rPr>
        <w:t xml:space="preserve">, </w:t>
      </w:r>
    </w:p>
    <w:p w14:paraId="255B07FE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zapewnienia sprzętu oraz materiałów wykorzystywanych do realizacji przedmiotu Umowy, spełniających wymagania norm dopuszczonych do stosowania w budownictwie, </w:t>
      </w:r>
    </w:p>
    <w:p w14:paraId="304E50B3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odpowiedniego zabezpieczenia i oznakowania terenu i pracowników, oraz utrzymania porządku na terenie wykonywanych prac w czasie realizacji przedmiotu Umowy oraz dokonanie na własny koszt wywozu gruzu i odpadów zgodnie z obowiązującymi w tym zakresie przepisami prawa.</w:t>
      </w:r>
    </w:p>
    <w:p w14:paraId="477AAA0F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ponoszenia pełnej odpowiedzialności za szkody powstałe na terenie wykonywanych prac oraz powstałych wobec osób trzecich, na zasadach ogólnych, oraz podjęcia niezbędnych czynności związanych z naprawianiem szkody, </w:t>
      </w:r>
    </w:p>
    <w:p w14:paraId="47DAE2C8" w14:textId="77777777" w:rsidR="000D70B8" w:rsidRDefault="00FA1DA8" w:rsidP="009E5185">
      <w:pPr>
        <w:numPr>
          <w:ilvl w:val="1"/>
          <w:numId w:val="15"/>
        </w:numPr>
        <w:tabs>
          <w:tab w:val="center" w:pos="5956"/>
          <w:tab w:val="right" w:pos="10492"/>
        </w:tabs>
        <w:spacing w:line="276" w:lineRule="auto"/>
        <w:jc w:val="both"/>
        <w:textAlignment w:val="baseline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zgłoszenia zakończenia wykonanych w ramach przedmiotu usług, w celu potwierdzenia ich prawidłowego wykonania przez Zamawiającego – potwierdzeniem prawidłowego wykonania usług jest podpisanie przez obie strony protokołu po wykonanych usługach. </w:t>
      </w:r>
    </w:p>
    <w:p w14:paraId="333AEAA0" w14:textId="77777777" w:rsidR="000D70B8" w:rsidRDefault="000D70B8">
      <w:pPr>
        <w:pStyle w:val="NormalnyWeb"/>
        <w:spacing w:beforeAutospacing="0" w:afterAutospacing="0" w:line="276" w:lineRule="auto"/>
        <w:jc w:val="center"/>
        <w:rPr>
          <w:sz w:val="23"/>
          <w:szCs w:val="23"/>
        </w:rPr>
      </w:pPr>
    </w:p>
    <w:p w14:paraId="7647B90A" w14:textId="77777777" w:rsidR="009E261F" w:rsidRPr="00B00C56" w:rsidRDefault="00FA1DA8" w:rsidP="009E261F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 w:rsidRPr="00CB65FE">
        <w:rPr>
          <w:b/>
          <w:sz w:val="23"/>
          <w:szCs w:val="23"/>
        </w:rPr>
        <w:t>Termin wykonywania Umowy</w:t>
      </w:r>
    </w:p>
    <w:p w14:paraId="3892A853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6D503D02" w14:textId="23BE3180" w:rsidR="009E261F" w:rsidRDefault="009E261F" w:rsidP="008241E5">
      <w:pPr>
        <w:pStyle w:val="Tekstpodstawowy3"/>
        <w:widowControl w:val="0"/>
        <w:spacing w:line="276" w:lineRule="auto"/>
        <w:rPr>
          <w:bCs/>
          <w:sz w:val="23"/>
          <w:szCs w:val="23"/>
        </w:rPr>
      </w:pPr>
      <w:r w:rsidRPr="009E261F">
        <w:rPr>
          <w:sz w:val="23"/>
          <w:szCs w:val="23"/>
        </w:rPr>
        <w:t xml:space="preserve">Wykonawca zobowiązany jest do wykonania przedmiotu Umowy w terminie </w:t>
      </w:r>
      <w:r w:rsidR="00642A81">
        <w:rPr>
          <w:sz w:val="23"/>
          <w:szCs w:val="23"/>
        </w:rPr>
        <w:t>30 dni od dn</w:t>
      </w:r>
      <w:r w:rsidRPr="009E261F">
        <w:rPr>
          <w:sz w:val="23"/>
          <w:szCs w:val="23"/>
        </w:rPr>
        <w:t xml:space="preserve">ia zawarcia </w:t>
      </w:r>
      <w:r w:rsidRPr="00642A81">
        <w:rPr>
          <w:sz w:val="23"/>
          <w:szCs w:val="23"/>
        </w:rPr>
        <w:t>umowy</w:t>
      </w:r>
      <w:r w:rsidR="00CB53C6">
        <w:rPr>
          <w:sz w:val="23"/>
          <w:szCs w:val="23"/>
        </w:rPr>
        <w:t>.</w:t>
      </w:r>
    </w:p>
    <w:p w14:paraId="3A417328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Podwykonawstwo</w:t>
      </w:r>
    </w:p>
    <w:p w14:paraId="7BEBA210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19B54C88" w14:textId="77777777" w:rsidR="000D70B8" w:rsidRDefault="00FA1DA8">
      <w:pPr>
        <w:pStyle w:val="Tekstpodstawowy3"/>
        <w:widowControl w:val="0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>Zgodnie z oświadczeniem złożonym w ofercie Wykonawca może zlecić Podwykonawcom następujące elementy przedmiotu umowy:</w:t>
      </w:r>
    </w:p>
    <w:p w14:paraId="5B45B5AD" w14:textId="2E6ADA14" w:rsidR="000D70B8" w:rsidRDefault="00FA1DA8">
      <w:pPr>
        <w:pStyle w:val="Tekstpodstawowy3"/>
        <w:widowControl w:val="0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……………………………………………………………………………………………………</w:t>
      </w:r>
    </w:p>
    <w:p w14:paraId="543D09FB" w14:textId="44B4BE6C" w:rsidR="00C140EE" w:rsidRDefault="00C140EE">
      <w:pPr>
        <w:pStyle w:val="Tekstpodstawowy3"/>
        <w:widowControl w:val="0"/>
        <w:spacing w:line="276" w:lineRule="auto"/>
        <w:rPr>
          <w:sz w:val="23"/>
          <w:szCs w:val="23"/>
        </w:rPr>
      </w:pPr>
    </w:p>
    <w:p w14:paraId="64F9FFB6" w14:textId="77777777" w:rsidR="00C140EE" w:rsidRDefault="00C140EE">
      <w:pPr>
        <w:pStyle w:val="Tekstpodstawowy3"/>
        <w:widowControl w:val="0"/>
        <w:spacing w:line="276" w:lineRule="auto"/>
        <w:rPr>
          <w:sz w:val="23"/>
          <w:szCs w:val="23"/>
        </w:rPr>
      </w:pPr>
    </w:p>
    <w:p w14:paraId="1C579780" w14:textId="77777777" w:rsidR="000D70B8" w:rsidRDefault="000D70B8">
      <w:pPr>
        <w:spacing w:line="276" w:lineRule="auto"/>
        <w:ind w:left="720"/>
        <w:rPr>
          <w:color w:val="000000"/>
          <w:sz w:val="23"/>
          <w:szCs w:val="23"/>
        </w:rPr>
      </w:pPr>
    </w:p>
    <w:p w14:paraId="675BC152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 xml:space="preserve">Odpowiedzialność Wykonawcy </w:t>
      </w:r>
    </w:p>
    <w:p w14:paraId="46144CFE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13DA7CD3" w14:textId="77777777" w:rsidR="000D70B8" w:rsidRDefault="00FA1DA8">
      <w:pPr>
        <w:spacing w:line="276" w:lineRule="auto"/>
        <w:rPr>
          <w:sz w:val="23"/>
          <w:szCs w:val="23"/>
        </w:rPr>
      </w:pPr>
      <w:r>
        <w:rPr>
          <w:bCs/>
          <w:sz w:val="23"/>
          <w:szCs w:val="23"/>
        </w:rPr>
        <w:t>Wykonawca odpowiada na zasadach określonych w § 5 OWU.</w:t>
      </w:r>
      <w:r>
        <w:rPr>
          <w:bCs/>
          <w:sz w:val="23"/>
          <w:szCs w:val="23"/>
        </w:rPr>
        <w:br/>
      </w:r>
    </w:p>
    <w:p w14:paraId="3FF3683E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Wymóg posiadania ubezpieczenia (Polisa)</w:t>
      </w:r>
    </w:p>
    <w:p w14:paraId="77F2F833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3F28A906" w14:textId="6171C503" w:rsidR="000D70B8" w:rsidRDefault="00FA1DA8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Wykonawca oświadcza, że posiada polisę lub inny dokument potwierdzający zawarcie umowy ubezpieczenia odpowiedzialności cywilnej w związku z prowadzoną działalnością gospodarczą, w zakresie związanym z Przedmiotem Umowy, na kwotę 200 000,00 zł oraz zobowiązuje się ją odnawiać przez cały okres obowiązywania umowy (aktualnie obowiązująca polisa stanowi załącznik nr </w:t>
      </w:r>
      <w:r w:rsidR="00654BEC">
        <w:rPr>
          <w:sz w:val="23"/>
          <w:szCs w:val="23"/>
        </w:rPr>
        <w:t xml:space="preserve">2 </w:t>
      </w:r>
      <w:r>
        <w:rPr>
          <w:sz w:val="23"/>
          <w:szCs w:val="23"/>
        </w:rPr>
        <w:t xml:space="preserve">do niniejszej umowy). </w:t>
      </w:r>
    </w:p>
    <w:p w14:paraId="15E9259F" w14:textId="77777777" w:rsidR="000D70B8" w:rsidRDefault="000D70B8">
      <w:pPr>
        <w:spacing w:line="276" w:lineRule="auto"/>
        <w:rPr>
          <w:sz w:val="23"/>
          <w:szCs w:val="23"/>
        </w:rPr>
      </w:pPr>
    </w:p>
    <w:p w14:paraId="2C550175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Gwarancja</w:t>
      </w:r>
    </w:p>
    <w:p w14:paraId="54259DED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42285E52" w14:textId="77777777" w:rsidR="000D70B8" w:rsidRDefault="00FA1DA8">
      <w:p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Nie dotyczy</w:t>
      </w:r>
    </w:p>
    <w:p w14:paraId="21B745BC" w14:textId="77777777" w:rsidR="000D70B8" w:rsidRDefault="000D70B8">
      <w:pPr>
        <w:spacing w:line="276" w:lineRule="auto"/>
        <w:rPr>
          <w:b/>
          <w:sz w:val="23"/>
          <w:szCs w:val="23"/>
        </w:rPr>
      </w:pPr>
    </w:p>
    <w:p w14:paraId="0EFAFDE3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Wynagrodzenie</w:t>
      </w:r>
    </w:p>
    <w:p w14:paraId="4DEAB6F8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407A2933" w14:textId="77777777" w:rsidR="000D70B8" w:rsidRDefault="00FA1DA8" w:rsidP="009E261F">
      <w:pPr>
        <w:numPr>
          <w:ilvl w:val="3"/>
          <w:numId w:val="4"/>
        </w:numPr>
        <w:tabs>
          <w:tab w:val="left" w:pos="426"/>
          <w:tab w:val="left" w:pos="2880"/>
        </w:tabs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Maksymalne wynagrodzenie ryczałtowe za wykonanie przedmiotu Umowy wynosi: …………….. zł  netto oraz podatek od towarów i usług w wysokości 23%, co stanowi wartość brutto ……………...zł (słownie:……….. zł 00/100).</w:t>
      </w:r>
    </w:p>
    <w:p w14:paraId="298B72F4" w14:textId="77777777" w:rsidR="009E261F" w:rsidRDefault="009E261F" w:rsidP="009E261F">
      <w:pPr>
        <w:numPr>
          <w:ilvl w:val="3"/>
          <w:numId w:val="4"/>
        </w:numPr>
        <w:tabs>
          <w:tab w:val="left" w:pos="426"/>
          <w:tab w:val="left" w:pos="2880"/>
        </w:tabs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Zamawiający dokona płatności na rzecz Wykonawcy w terminie 30 dni od dnia otrzymania przez Zamawiającego prawidłowo wystawionej faktury.</w:t>
      </w:r>
    </w:p>
    <w:p w14:paraId="65C5C3EB" w14:textId="77777777" w:rsidR="009E261F" w:rsidRPr="009E261F" w:rsidRDefault="009E261F" w:rsidP="009E261F">
      <w:pPr>
        <w:numPr>
          <w:ilvl w:val="3"/>
          <w:numId w:val="4"/>
        </w:numPr>
        <w:tabs>
          <w:tab w:val="left" w:pos="426"/>
          <w:tab w:val="left" w:pos="2880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9E261F">
        <w:rPr>
          <w:sz w:val="23"/>
          <w:szCs w:val="23"/>
        </w:rPr>
        <w:t xml:space="preserve">Fakturę należy wystawić na Zarząd Komunalnych Zasobów Lokalowych Sp. z o.o., z siedzibą </w:t>
      </w:r>
      <w:r w:rsidRPr="009E261F">
        <w:rPr>
          <w:sz w:val="23"/>
          <w:szCs w:val="23"/>
        </w:rPr>
        <w:br/>
        <w:t>ul. Matejki 57, 60-770 Poznań, NIP: 2090002942 i dostarczyć do siedziby firmy.</w:t>
      </w:r>
    </w:p>
    <w:p w14:paraId="6EFA00EF" w14:textId="77777777" w:rsidR="000D70B8" w:rsidRDefault="00FA1DA8" w:rsidP="009E261F">
      <w:pPr>
        <w:numPr>
          <w:ilvl w:val="3"/>
          <w:numId w:val="4"/>
        </w:numPr>
        <w:tabs>
          <w:tab w:val="left" w:pos="426"/>
          <w:tab w:val="left" w:pos="2880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9E261F">
        <w:rPr>
          <w:sz w:val="23"/>
          <w:szCs w:val="23"/>
        </w:rPr>
        <w:t xml:space="preserve">Podstawę do wystawienia faktury stanowić będzie podpisany przez obie Strony protokół potwierdzający prawidłowe wykonanie usług objętych przedmiotem Umowy. </w:t>
      </w:r>
    </w:p>
    <w:p w14:paraId="0802C69D" w14:textId="77777777" w:rsidR="000D70B8" w:rsidRDefault="000D70B8">
      <w:pPr>
        <w:spacing w:line="276" w:lineRule="auto"/>
        <w:ind w:left="720"/>
        <w:rPr>
          <w:b/>
          <w:sz w:val="23"/>
          <w:szCs w:val="23"/>
        </w:rPr>
      </w:pPr>
    </w:p>
    <w:p w14:paraId="6D8A3D30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Kary umowne</w:t>
      </w:r>
    </w:p>
    <w:p w14:paraId="6B5A5791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03DE3CB5" w14:textId="77777777" w:rsidR="000D70B8" w:rsidRDefault="00FA1DA8">
      <w:pPr>
        <w:numPr>
          <w:ilvl w:val="3"/>
          <w:numId w:val="4"/>
        </w:numPr>
        <w:tabs>
          <w:tab w:val="left" w:pos="426"/>
          <w:tab w:val="left" w:pos="2880"/>
        </w:tabs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Wykonawca zapłaci Zamawiającemu kary umowne w następujących przypadkach i wysokościach:</w:t>
      </w:r>
    </w:p>
    <w:p w14:paraId="4043FC24" w14:textId="66DAA50F" w:rsidR="000D70B8" w:rsidRPr="005A3FCE" w:rsidRDefault="00FA1DA8" w:rsidP="005A3FCE">
      <w:pPr>
        <w:pStyle w:val="Akapitzlist"/>
        <w:numPr>
          <w:ilvl w:val="1"/>
          <w:numId w:val="13"/>
        </w:numPr>
        <w:tabs>
          <w:tab w:val="left" w:pos="851"/>
        </w:tabs>
        <w:spacing w:line="276" w:lineRule="auto"/>
        <w:jc w:val="both"/>
        <w:rPr>
          <w:sz w:val="23"/>
          <w:szCs w:val="23"/>
        </w:rPr>
      </w:pPr>
      <w:r w:rsidRPr="00597A20">
        <w:rPr>
          <w:sz w:val="23"/>
          <w:szCs w:val="23"/>
        </w:rPr>
        <w:t xml:space="preserve">w przypadku niewykonania lub nienależytego wykonania przez Wykonawcę którejkolwiek </w:t>
      </w:r>
      <w:r w:rsidRPr="00642A81">
        <w:rPr>
          <w:sz w:val="23"/>
          <w:szCs w:val="23"/>
        </w:rPr>
        <w:t xml:space="preserve">czynności określonej w § 2 ust. 2 w wysokości 500,00 zł, za każdą niewykonaną czynność, </w:t>
      </w:r>
      <w:r w:rsidR="004A5D8C" w:rsidRPr="00642A81">
        <w:rPr>
          <w:sz w:val="23"/>
          <w:szCs w:val="23"/>
        </w:rPr>
        <w:t xml:space="preserve">łącznie </w:t>
      </w:r>
      <w:r w:rsidRPr="00642A81">
        <w:rPr>
          <w:sz w:val="23"/>
          <w:szCs w:val="23"/>
        </w:rPr>
        <w:t>ni</w:t>
      </w:r>
      <w:r w:rsidRPr="00597A20">
        <w:rPr>
          <w:color w:val="000000"/>
          <w:sz w:val="23"/>
          <w:szCs w:val="23"/>
        </w:rPr>
        <w:t xml:space="preserve">e więcej niż 50% wartości brutto wynagrodzenia umownego, określonego w </w:t>
      </w:r>
      <w:r w:rsidRPr="00597A20">
        <w:rPr>
          <w:bCs/>
          <w:color w:val="000000"/>
          <w:spacing w:val="4"/>
          <w:sz w:val="23"/>
          <w:szCs w:val="23"/>
        </w:rPr>
        <w:t>§ 9 ust. 1 Umowy,</w:t>
      </w:r>
    </w:p>
    <w:p w14:paraId="0B2CD6E9" w14:textId="7E5B44F2" w:rsidR="000D70B8" w:rsidRPr="00597A20" w:rsidRDefault="00FA1DA8" w:rsidP="00597A20">
      <w:pPr>
        <w:pStyle w:val="Akapitzlist"/>
        <w:numPr>
          <w:ilvl w:val="1"/>
          <w:numId w:val="13"/>
        </w:numPr>
        <w:tabs>
          <w:tab w:val="left" w:pos="851"/>
        </w:tabs>
        <w:spacing w:line="276" w:lineRule="auto"/>
        <w:jc w:val="both"/>
        <w:rPr>
          <w:sz w:val="23"/>
          <w:szCs w:val="23"/>
        </w:rPr>
      </w:pPr>
      <w:r w:rsidRPr="00597A20">
        <w:rPr>
          <w:sz w:val="23"/>
          <w:szCs w:val="23"/>
        </w:rPr>
        <w:t xml:space="preserve">a naruszenie przepisów bhp, ppoż. i dotyczących ochrony środowiska w wysokości 300 zł za każdy pierwszy stwierdzony przypadek, a za każde kolejne stwierdzone naruszenie danych przepisów (bhp, ppoż., przepisy środowiskowe) 500 zł,  </w:t>
      </w:r>
      <w:r w:rsidR="005A3B51" w:rsidRPr="00597A20">
        <w:rPr>
          <w:sz w:val="23"/>
          <w:szCs w:val="23"/>
        </w:rPr>
        <w:t xml:space="preserve">łącznie </w:t>
      </w:r>
      <w:r w:rsidRPr="00597A20">
        <w:rPr>
          <w:color w:val="000000"/>
          <w:sz w:val="23"/>
          <w:szCs w:val="23"/>
        </w:rPr>
        <w:t xml:space="preserve">nie więcej niż 50% wartości brutto wynagrodzenia umownego, określonego w </w:t>
      </w:r>
      <w:r w:rsidRPr="00597A20">
        <w:rPr>
          <w:bCs/>
          <w:color w:val="000000"/>
          <w:spacing w:val="4"/>
          <w:sz w:val="23"/>
          <w:szCs w:val="23"/>
        </w:rPr>
        <w:t>§ 9 ust. 1 Umowy.</w:t>
      </w:r>
    </w:p>
    <w:p w14:paraId="523D565A" w14:textId="77777777" w:rsidR="000D70B8" w:rsidRDefault="00FA1DA8">
      <w:pPr>
        <w:tabs>
          <w:tab w:val="left" w:pos="426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2. Kary umowne stają się wymagalne z dniem wystąpienia zdarzenia aktualizującego obowiązek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 </w:t>
      </w:r>
    </w:p>
    <w:p w14:paraId="16268CE5" w14:textId="77777777" w:rsidR="000D70B8" w:rsidRDefault="00FA1DA8">
      <w:pPr>
        <w:tabs>
          <w:tab w:val="left" w:pos="426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3. Naliczenie kar umownych z tytułu niewykonania lub nienależytego wykonania Umowy nie wyklucza uprawnienia Zamawiającego do naliczenia kary umownej z tytułu odstąpienia od Umowy.</w:t>
      </w:r>
    </w:p>
    <w:p w14:paraId="5FF7EAA2" w14:textId="77777777" w:rsidR="000D70B8" w:rsidRDefault="00FA1DA8">
      <w:pPr>
        <w:tabs>
          <w:tab w:val="left" w:pos="426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4. Zamawiającemu przysługuje prawo dochodzenia odszkodowania przewyższającego wysokość przewidzianych powyżej kar umownych na zasadach ogólnych określonych przepisami Kodeksu Cywilnego.</w:t>
      </w:r>
    </w:p>
    <w:p w14:paraId="44F12098" w14:textId="12A17F29" w:rsidR="000D70B8" w:rsidRDefault="00FA1DA8">
      <w:pPr>
        <w:tabs>
          <w:tab w:val="left" w:pos="426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5. Zapłata kary umownej nie wyklucza dochodzenia przez Zamawiającego wykonania zobowiązań zgodnie z postanowieniami Umowy.</w:t>
      </w:r>
    </w:p>
    <w:p w14:paraId="58980F86" w14:textId="5C987A65" w:rsidR="00730384" w:rsidRDefault="00730384">
      <w:pPr>
        <w:tabs>
          <w:tab w:val="left" w:pos="426"/>
        </w:tabs>
        <w:spacing w:line="276" w:lineRule="auto"/>
        <w:jc w:val="both"/>
        <w:rPr>
          <w:sz w:val="23"/>
          <w:szCs w:val="23"/>
        </w:rPr>
      </w:pPr>
    </w:p>
    <w:p w14:paraId="6804A2FF" w14:textId="6AA1B5D3" w:rsidR="00730384" w:rsidRPr="00987774" w:rsidRDefault="00730384" w:rsidP="00730384">
      <w:pPr>
        <w:numPr>
          <w:ilvl w:val="0"/>
          <w:numId w:val="4"/>
        </w:numPr>
        <w:spacing w:line="276" w:lineRule="auto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Zmiany Umowy</w:t>
      </w:r>
    </w:p>
    <w:p w14:paraId="14EE0E85" w14:textId="77777777" w:rsidR="00730384" w:rsidRPr="00987774" w:rsidRDefault="00730384" w:rsidP="00730384">
      <w:pPr>
        <w:tabs>
          <w:tab w:val="left" w:pos="477"/>
        </w:tabs>
        <w:spacing w:line="276" w:lineRule="auto"/>
        <w:jc w:val="both"/>
        <w:rPr>
          <w:sz w:val="23"/>
          <w:szCs w:val="23"/>
        </w:rPr>
      </w:pPr>
    </w:p>
    <w:p w14:paraId="0BAFBDCA" w14:textId="77777777" w:rsidR="00730384" w:rsidRPr="00987774" w:rsidRDefault="00730384" w:rsidP="00730384">
      <w:pPr>
        <w:pStyle w:val="Akapitzlist"/>
        <w:numPr>
          <w:ilvl w:val="0"/>
          <w:numId w:val="16"/>
        </w:numPr>
        <w:tabs>
          <w:tab w:val="left" w:pos="477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987774">
        <w:rPr>
          <w:sz w:val="23"/>
          <w:szCs w:val="23"/>
        </w:rPr>
        <w:t>Zmiana postanowień zawartej Umowy wymaga, pod rygorem nieważności formy pisemnej.</w:t>
      </w:r>
    </w:p>
    <w:p w14:paraId="7010AE12" w14:textId="77777777" w:rsidR="00730384" w:rsidRPr="00987774" w:rsidRDefault="00730384" w:rsidP="00730384">
      <w:pPr>
        <w:pStyle w:val="Akapitzlist"/>
        <w:numPr>
          <w:ilvl w:val="0"/>
          <w:numId w:val="16"/>
        </w:numPr>
        <w:tabs>
          <w:tab w:val="left" w:pos="477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987774">
        <w:rPr>
          <w:sz w:val="23"/>
          <w:szCs w:val="23"/>
        </w:rPr>
        <w:t>Zmiana Umowy na wniosek Wykonawcy wymaga wykazania okoliczności uzasadniających dokonanie jej zmiany.</w:t>
      </w:r>
    </w:p>
    <w:p w14:paraId="609C520D" w14:textId="77777777" w:rsidR="00730384" w:rsidRDefault="00730384">
      <w:pPr>
        <w:tabs>
          <w:tab w:val="left" w:pos="426"/>
        </w:tabs>
        <w:spacing w:line="276" w:lineRule="auto"/>
        <w:jc w:val="both"/>
        <w:rPr>
          <w:sz w:val="23"/>
          <w:szCs w:val="23"/>
        </w:rPr>
      </w:pPr>
    </w:p>
    <w:p w14:paraId="717C3597" w14:textId="77777777" w:rsidR="000D70B8" w:rsidRDefault="000D70B8">
      <w:pPr>
        <w:spacing w:line="276" w:lineRule="auto"/>
        <w:jc w:val="center"/>
        <w:rPr>
          <w:sz w:val="23"/>
          <w:szCs w:val="23"/>
        </w:rPr>
      </w:pPr>
    </w:p>
    <w:p w14:paraId="4520E1E8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Odstąpienie od Umowy</w:t>
      </w:r>
    </w:p>
    <w:p w14:paraId="19876B75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7B3229BD" w14:textId="77777777" w:rsidR="000D70B8" w:rsidRDefault="00FA1DA8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Oświadczenie o odstąpieniu od Umowy, o którym mowa w § 10 OWU powinno nastąpić w formie pisemnej pod rygorem nieważności takiego oświadczenia i musi zawierać uzasadnienie. Termin </w:t>
      </w:r>
      <w:r>
        <w:rPr>
          <w:sz w:val="23"/>
          <w:szCs w:val="23"/>
        </w:rPr>
        <w:br/>
        <w:t xml:space="preserve">na złożenie oświadczenia o odstąpieniu wynosi 30 dni kalendarzowych od powzięcia wiadomości </w:t>
      </w:r>
      <w:r>
        <w:rPr>
          <w:sz w:val="23"/>
          <w:szCs w:val="23"/>
        </w:rPr>
        <w:br/>
        <w:t>o okolicznościach uprawniających do odstąpienia od Umowy, a określonych w OWU.</w:t>
      </w:r>
    </w:p>
    <w:p w14:paraId="4E782761" w14:textId="77777777" w:rsidR="000D70B8" w:rsidRDefault="000D70B8">
      <w:pPr>
        <w:spacing w:line="276" w:lineRule="auto"/>
        <w:ind w:left="360"/>
        <w:rPr>
          <w:b/>
          <w:sz w:val="23"/>
          <w:szCs w:val="23"/>
        </w:rPr>
      </w:pPr>
    </w:p>
    <w:p w14:paraId="728B877B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Przedstawiciele Stron</w:t>
      </w:r>
    </w:p>
    <w:p w14:paraId="6DD97251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4A037859" w14:textId="77777777" w:rsidR="000D70B8" w:rsidRPr="00757ADA" w:rsidRDefault="00FA1DA8" w:rsidP="00757ADA">
      <w:pPr>
        <w:pStyle w:val="Akapitzlist"/>
        <w:numPr>
          <w:ilvl w:val="3"/>
          <w:numId w:val="2"/>
        </w:numPr>
        <w:tabs>
          <w:tab w:val="left" w:pos="2340"/>
        </w:tabs>
        <w:spacing w:line="276" w:lineRule="auto"/>
        <w:ind w:left="426"/>
        <w:rPr>
          <w:sz w:val="23"/>
          <w:szCs w:val="23"/>
        </w:rPr>
      </w:pPr>
      <w:r>
        <w:rPr>
          <w:sz w:val="23"/>
          <w:szCs w:val="23"/>
        </w:rPr>
        <w:t>Strony ustalają następujących przedstawicieli Stron przy realizacji Umowy:</w:t>
      </w:r>
    </w:p>
    <w:p w14:paraId="022CCFF8" w14:textId="77777777" w:rsidR="000D70B8" w:rsidRDefault="00FA1DA8">
      <w:pPr>
        <w:pStyle w:val="Akapitzlist"/>
        <w:keepNext/>
        <w:numPr>
          <w:ilvl w:val="0"/>
          <w:numId w:val="5"/>
        </w:numPr>
        <w:spacing w:line="276" w:lineRule="auto"/>
        <w:jc w:val="both"/>
        <w:outlineLvl w:val="3"/>
        <w:rPr>
          <w:sz w:val="23"/>
          <w:szCs w:val="23"/>
        </w:rPr>
      </w:pPr>
      <w:r>
        <w:rPr>
          <w:bCs/>
          <w:color w:val="000000"/>
          <w:sz w:val="23"/>
          <w:szCs w:val="23"/>
        </w:rPr>
        <w:t>Zamawiający:</w:t>
      </w:r>
    </w:p>
    <w:tbl>
      <w:tblPr>
        <w:tblW w:w="875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6628"/>
      </w:tblGrid>
      <w:tr w:rsidR="009E261F" w14:paraId="40B4308B" w14:textId="77777777" w:rsidTr="009E261F">
        <w:trPr>
          <w:trHeight w:val="39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30436" w14:textId="77777777" w:rsidR="009E261F" w:rsidRDefault="009E261F" w:rsidP="009E261F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380E" w14:textId="77777777" w:rsidR="009E261F" w:rsidRPr="003550EA" w:rsidRDefault="009E261F" w:rsidP="009E261F">
            <w:pPr>
              <w:widowControl w:val="0"/>
              <w:tabs>
                <w:tab w:val="left" w:pos="567"/>
              </w:tabs>
              <w:spacing w:line="276" w:lineRule="auto"/>
            </w:pPr>
          </w:p>
        </w:tc>
      </w:tr>
      <w:tr w:rsidR="009E261F" w14:paraId="06054601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0951" w14:textId="77777777" w:rsidR="009E261F" w:rsidRDefault="009E261F" w:rsidP="009E261F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4F3B" w14:textId="77777777" w:rsidR="009E261F" w:rsidRPr="003550EA" w:rsidRDefault="009E261F" w:rsidP="009E261F">
            <w:pPr>
              <w:widowControl w:val="0"/>
              <w:tabs>
                <w:tab w:val="left" w:pos="567"/>
              </w:tabs>
              <w:spacing w:line="276" w:lineRule="auto"/>
            </w:pPr>
          </w:p>
        </w:tc>
      </w:tr>
      <w:tr w:rsidR="009E261F" w14:paraId="63E24F0C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575A" w14:textId="77777777" w:rsidR="009E261F" w:rsidRDefault="009E261F" w:rsidP="009E261F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e-mail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DA02" w14:textId="77777777" w:rsidR="009E261F" w:rsidRPr="003550EA" w:rsidRDefault="009E261F" w:rsidP="009E261F">
            <w:pPr>
              <w:widowControl w:val="0"/>
              <w:tabs>
                <w:tab w:val="left" w:pos="567"/>
              </w:tabs>
              <w:spacing w:line="276" w:lineRule="auto"/>
              <w:rPr>
                <w:i/>
              </w:rPr>
            </w:pPr>
          </w:p>
        </w:tc>
      </w:tr>
      <w:tr w:rsidR="000D70B8" w14:paraId="477174D5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F74C5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9B9C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b/>
                <w:sz w:val="23"/>
                <w:szCs w:val="23"/>
              </w:rPr>
            </w:pPr>
          </w:p>
        </w:tc>
      </w:tr>
      <w:tr w:rsidR="000D70B8" w14:paraId="5B85CB32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DBF4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211E9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</w:p>
        </w:tc>
      </w:tr>
      <w:tr w:rsidR="000D70B8" w14:paraId="0853BB69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115CE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e-mail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E551C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</w:p>
        </w:tc>
      </w:tr>
      <w:tr w:rsidR="000D70B8" w14:paraId="071CCE6E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7361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079D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b/>
                <w:sz w:val="23"/>
                <w:szCs w:val="23"/>
              </w:rPr>
            </w:pPr>
          </w:p>
        </w:tc>
      </w:tr>
      <w:tr w:rsidR="000D70B8" w14:paraId="6B7DB749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814DE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90B8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</w:p>
        </w:tc>
      </w:tr>
      <w:tr w:rsidR="000D70B8" w14:paraId="75D6D428" w14:textId="77777777" w:rsidTr="009E261F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608F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e-mail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1D4C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</w:p>
        </w:tc>
      </w:tr>
    </w:tbl>
    <w:p w14:paraId="4D9603C8" w14:textId="77777777" w:rsidR="000D70B8" w:rsidRDefault="000D70B8">
      <w:pPr>
        <w:pStyle w:val="Akapitzlist"/>
        <w:spacing w:line="276" w:lineRule="auto"/>
        <w:ind w:left="1440"/>
        <w:rPr>
          <w:sz w:val="23"/>
          <w:szCs w:val="23"/>
        </w:rPr>
      </w:pPr>
    </w:p>
    <w:p w14:paraId="0F1BF63D" w14:textId="77777777" w:rsidR="000D70B8" w:rsidRDefault="00FA1DA8">
      <w:pPr>
        <w:pStyle w:val="Akapitzlist"/>
        <w:numPr>
          <w:ilvl w:val="0"/>
          <w:numId w:val="5"/>
        </w:numPr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Wykonawca</w:t>
      </w:r>
      <w:r>
        <w:rPr>
          <w:color w:val="000000"/>
          <w:sz w:val="23"/>
          <w:szCs w:val="23"/>
        </w:rPr>
        <w:t>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0D70B8" w14:paraId="087E458E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28D3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F601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0D70B8" w14:paraId="12069FE9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0D1C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D1AC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0D70B8" w14:paraId="600D8881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5AC1" w14:textId="77777777" w:rsidR="000D70B8" w:rsidRDefault="00FA1DA8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5EED" w14:textId="77777777" w:rsidR="000D70B8" w:rsidRDefault="000D70B8">
            <w:pPr>
              <w:widowControl w:val="0"/>
              <w:tabs>
                <w:tab w:val="left" w:pos="567"/>
              </w:tabs>
              <w:spacing w:line="276" w:lineRule="auto"/>
              <w:rPr>
                <w:sz w:val="23"/>
                <w:szCs w:val="23"/>
              </w:rPr>
            </w:pPr>
          </w:p>
        </w:tc>
      </w:tr>
    </w:tbl>
    <w:p w14:paraId="023AB7F9" w14:textId="77777777" w:rsidR="000D70B8" w:rsidRDefault="000D70B8">
      <w:pPr>
        <w:spacing w:line="276" w:lineRule="auto"/>
        <w:rPr>
          <w:sz w:val="23"/>
          <w:szCs w:val="23"/>
        </w:rPr>
      </w:pPr>
    </w:p>
    <w:p w14:paraId="21B08FA5" w14:textId="77777777" w:rsidR="000D70B8" w:rsidRDefault="00FA1DA8">
      <w:pPr>
        <w:pStyle w:val="Akapitzlist"/>
        <w:numPr>
          <w:ilvl w:val="3"/>
          <w:numId w:val="2"/>
        </w:numPr>
        <w:tabs>
          <w:tab w:val="left" w:pos="2340"/>
        </w:tabs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0D836BAA" w14:textId="77777777" w:rsidR="00B00C56" w:rsidRDefault="00B00C56" w:rsidP="00B00C56">
      <w:pPr>
        <w:pStyle w:val="Akapitzlist"/>
        <w:tabs>
          <w:tab w:val="left" w:pos="2340"/>
        </w:tabs>
        <w:spacing w:line="276" w:lineRule="auto"/>
        <w:ind w:left="1260"/>
        <w:jc w:val="both"/>
        <w:rPr>
          <w:sz w:val="23"/>
          <w:szCs w:val="23"/>
        </w:rPr>
      </w:pPr>
    </w:p>
    <w:p w14:paraId="68521176" w14:textId="73C3B2FF" w:rsidR="00730384" w:rsidRDefault="00730384" w:rsidP="00730384">
      <w:pPr>
        <w:numPr>
          <w:ilvl w:val="0"/>
          <w:numId w:val="4"/>
        </w:numPr>
        <w:spacing w:line="276" w:lineRule="auto"/>
        <w:jc w:val="center"/>
      </w:pPr>
      <w:r>
        <w:rPr>
          <w:b/>
          <w:sz w:val="23"/>
          <w:szCs w:val="23"/>
        </w:rPr>
        <w:t xml:space="preserve">Powierzenie danych osobowych </w:t>
      </w:r>
    </w:p>
    <w:p w14:paraId="2F74D94C" w14:textId="71197B3E" w:rsidR="00730384" w:rsidRDefault="00730384" w:rsidP="00730384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Nie dotyczy</w:t>
      </w:r>
    </w:p>
    <w:p w14:paraId="7999E8A4" w14:textId="0596718F" w:rsidR="00730384" w:rsidRDefault="00730384" w:rsidP="00730384">
      <w:pPr>
        <w:spacing w:line="276" w:lineRule="auto"/>
        <w:jc w:val="both"/>
      </w:pPr>
    </w:p>
    <w:p w14:paraId="778F33BE" w14:textId="77777777" w:rsidR="00730384" w:rsidRDefault="00730384" w:rsidP="00730384">
      <w:pPr>
        <w:spacing w:line="276" w:lineRule="auto"/>
        <w:jc w:val="both"/>
      </w:pPr>
    </w:p>
    <w:p w14:paraId="7FC00220" w14:textId="46133DD8" w:rsidR="00730384" w:rsidRDefault="00730384" w:rsidP="00730384">
      <w:pPr>
        <w:numPr>
          <w:ilvl w:val="0"/>
          <w:numId w:val="4"/>
        </w:numPr>
        <w:spacing w:line="276" w:lineRule="auto"/>
        <w:jc w:val="center"/>
        <w:rPr>
          <w:b/>
          <w:sz w:val="23"/>
          <w:szCs w:val="23"/>
        </w:rPr>
      </w:pPr>
      <w:r w:rsidRPr="0079779C">
        <w:rPr>
          <w:b/>
          <w:sz w:val="23"/>
          <w:szCs w:val="23"/>
        </w:rPr>
        <w:t>KLAUZULA INFORMACYJNA DO UMÓW – DEDYKOWANA OSOBOM REPREZENTUJĄCYM ORAZ PRACOWNIKOM WSKAZANYM W UMOWIE</w:t>
      </w:r>
    </w:p>
    <w:p w14:paraId="041E91D2" w14:textId="77777777" w:rsidR="00730384" w:rsidRDefault="00730384" w:rsidP="00730384">
      <w:pPr>
        <w:pStyle w:val="Styl"/>
        <w:tabs>
          <w:tab w:val="right" w:pos="10152"/>
        </w:tabs>
        <w:spacing w:line="276" w:lineRule="auto"/>
        <w:ind w:right="29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23CCD313" w14:textId="77777777" w:rsidR="00730384" w:rsidRPr="00DF417A" w:rsidRDefault="00730384" w:rsidP="00730384">
      <w:pPr>
        <w:pStyle w:val="CMSHeadL7"/>
        <w:numPr>
          <w:ilvl w:val="0"/>
          <w:numId w:val="17"/>
        </w:numPr>
        <w:spacing w:after="0" w:line="276" w:lineRule="auto"/>
        <w:ind w:left="284" w:hanging="284"/>
        <w:jc w:val="both"/>
      </w:pPr>
      <w:r w:rsidRPr="00DF417A">
        <w:t>Zgodnie z treścią Rozporządzenia Parlamentu Europejskiego</w:t>
      </w:r>
      <w:r>
        <w:t xml:space="preserve"> i Rady (UE) 2016/679 z dnia 27 </w:t>
      </w:r>
      <w:r w:rsidRPr="00DF417A">
        <w:t>kwietnia 2016 r. w sprawie ochrony osób fizycznych w związku z przetwarzaniem danych osobowych i w sprawie swobodnego przepływu takich danych oraz uchylenia dyrektywy 95/46/WE (dalej: Rozporządzenie lub RODO), Strony ustalają, iż w związku z zawarciem i</w:t>
      </w:r>
      <w:r>
        <w:t> </w:t>
      </w:r>
      <w:r w:rsidRPr="00DF417A">
        <w:t>realizacją niniejszej umowy będę wzajemnie przetwarzać dane osobowe osób uczestniczących w</w:t>
      </w:r>
      <w:r>
        <w:t> </w:t>
      </w:r>
      <w:r w:rsidRPr="00DF417A">
        <w:t>zawarciu i realizacji niniejszej umowy. Żadna ze Stron nie będzie wykorzystywać tych danych w</w:t>
      </w:r>
      <w:r>
        <w:t> </w:t>
      </w:r>
      <w:r w:rsidRPr="00DF417A">
        <w:t xml:space="preserve">celu innym niż zawarcie i realizacja niniejszej umowy. </w:t>
      </w:r>
    </w:p>
    <w:p w14:paraId="03CA32B5" w14:textId="77777777" w:rsidR="00730384" w:rsidRPr="00DF417A" w:rsidRDefault="00730384" w:rsidP="00730384">
      <w:pPr>
        <w:pStyle w:val="CMSHeadL7"/>
        <w:numPr>
          <w:ilvl w:val="0"/>
          <w:numId w:val="17"/>
        </w:numPr>
        <w:spacing w:after="0" w:line="276" w:lineRule="auto"/>
        <w:ind w:left="284" w:hanging="284"/>
        <w:jc w:val="both"/>
      </w:pPr>
      <w:r w:rsidRPr="00DF417A"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7F080312" w14:textId="77777777" w:rsidR="00730384" w:rsidRPr="00DF417A" w:rsidRDefault="00730384" w:rsidP="00730384">
      <w:pPr>
        <w:pStyle w:val="CMSHeadL7"/>
        <w:numPr>
          <w:ilvl w:val="0"/>
          <w:numId w:val="17"/>
        </w:numPr>
        <w:spacing w:after="0" w:line="276" w:lineRule="auto"/>
        <w:ind w:left="284" w:hanging="284"/>
        <w:jc w:val="both"/>
      </w:pPr>
      <w:r w:rsidRPr="00DF417A">
        <w:t>Zgodnie z treścią art. 13 i 14 RODO, Strony informują, iż:</w:t>
      </w:r>
    </w:p>
    <w:p w14:paraId="716AC804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rPr>
          <w:spacing w:val="-3"/>
          <w:lang w:eastAsia="ar-SA"/>
        </w:rPr>
        <w:t xml:space="preserve">Strony Umowy są wzajemnie administratorem danych osobowych w odniesieniu do osoby/osób wskazanych w reprezentacji oraz </w:t>
      </w:r>
      <w:r>
        <w:rPr>
          <w:spacing w:val="-3"/>
          <w:lang w:eastAsia="ar-SA"/>
        </w:rPr>
        <w:t>osoby/</w:t>
      </w:r>
      <w:r w:rsidRPr="00DF417A">
        <w:rPr>
          <w:spacing w:val="-3"/>
          <w:lang w:eastAsia="ar-SA"/>
        </w:rPr>
        <w:t>osób podanych do kontaktu w ramach realizacji Umowy.</w:t>
      </w:r>
    </w:p>
    <w:p w14:paraId="288832AC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bookmarkStart w:id="1" w:name="_Hlk16164601"/>
      <w:r w:rsidRPr="00DF417A">
        <w:t>Dane osobowe osób będących Stronami niniejszej umowy przetwarzane są na podstawie art. 6 ust. 1 lit. b RODO w celu zawarcia i realizacji niniejszej umowy</w:t>
      </w:r>
      <w:bookmarkEnd w:id="1"/>
      <w:r w:rsidRPr="00DF417A">
        <w:t xml:space="preserve">, </w:t>
      </w:r>
      <w:bookmarkStart w:id="2" w:name="_Hlk16164673"/>
      <w:r w:rsidRPr="00DF417A">
        <w:t>a w przypadku reprezentantów Stron niniejszej umowy i osób wyznaczonych do kontaktów roboczych oraz odpowiedzialnych za koordynację i realizację niniejszej umowy na podstawie art. 6 ust. 1 lit. f RODO, w celu związanym z zawarciem i realizacją niniejszej umowy</w:t>
      </w:r>
      <w:bookmarkEnd w:id="2"/>
      <w:r w:rsidRPr="00DF417A">
        <w:t xml:space="preserve">, </w:t>
      </w:r>
      <w:r w:rsidRPr="00DF417A">
        <w:rPr>
          <w:spacing w:val="-3"/>
          <w:lang w:eastAsia="ar-SA"/>
        </w:rPr>
        <w:t xml:space="preserve">a także w celu ustalenia, </w:t>
      </w:r>
      <w:r w:rsidRPr="00687612">
        <w:rPr>
          <w:spacing w:val="-3"/>
          <w:lang w:eastAsia="ar-SA"/>
        </w:rPr>
        <w:t>dochodzenia lub obrony przed ewentualnymi roszczeniami z tytułu realizacji niniejszej umowy</w:t>
      </w:r>
      <w:r w:rsidRPr="00687612">
        <w:t>. Powyższe dane osobowe</w:t>
      </w:r>
      <w:r w:rsidRPr="00687612">
        <w:rPr>
          <w:spacing w:val="-3"/>
          <w:lang w:eastAsia="ar-SA"/>
        </w:rPr>
        <w:t xml:space="preserve"> przetwarzane będą również na podstawie art. 6 ust. 1 lit. c RODO </w:t>
      </w:r>
      <w:bookmarkStart w:id="3" w:name="_Hlk16161196"/>
      <w:r w:rsidRPr="00687612">
        <w:rPr>
          <w:spacing w:val="-3"/>
          <w:lang w:eastAsia="ar-SA"/>
        </w:rPr>
        <w:t xml:space="preserve">(obowiązek wynikający z przepisów </w:t>
      </w:r>
      <w:bookmarkEnd w:id="3"/>
      <w:r w:rsidRPr="00687612">
        <w:rPr>
          <w:spacing w:val="-3"/>
          <w:lang w:eastAsia="ar-SA"/>
        </w:rPr>
        <w:t>rachunkowo-podatkowych</w:t>
      </w:r>
      <w:r>
        <w:rPr>
          <w:spacing w:val="-3"/>
          <w:lang w:eastAsia="ar-SA"/>
        </w:rPr>
        <w:t xml:space="preserve">, </w:t>
      </w:r>
      <w:r w:rsidRPr="00687612">
        <w:rPr>
          <w:rFonts w:eastAsia="Times New Roman"/>
        </w:rPr>
        <w:t>ustawy o narodowym zasobie archiwalnym i archiwach i wewnętrznych przepisów w zakresie organizacji archiwum zakładowego.</w:t>
      </w:r>
    </w:p>
    <w:p w14:paraId="0C0CB5A6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t>Źródłem pochodzenia danych osobowych są wzajemnie wobec siebie Strony niniejszej umowy. Kategorie odnośnych danych osobowych zawierają w sobie dane osobowe określone w</w:t>
      </w:r>
      <w:r>
        <w:t> </w:t>
      </w:r>
      <w:r w:rsidRPr="00DF417A">
        <w:t>niniejszej umowie lub inne dane kontaktowe niezbędne do realizacji niniejszej umowy.</w:t>
      </w:r>
    </w:p>
    <w:p w14:paraId="5EA14784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t xml:space="preserve">Dane osobowe będą przetwarzane przez Strony przez okres realizacji niniejszej umowy, </w:t>
      </w:r>
      <w:bookmarkStart w:id="4" w:name="_Hlk9433920"/>
      <w:r w:rsidRPr="00DF417A">
        <w:t>a</w:t>
      </w:r>
      <w:r>
        <w:t> </w:t>
      </w:r>
      <w:r w:rsidRPr="00DF417A">
        <w:t>po</w:t>
      </w:r>
      <w:r>
        <w:t> </w:t>
      </w:r>
      <w:r w:rsidRPr="00DF417A">
        <w:t xml:space="preserve">jej rozwiązaniu lub wygaśnięciu </w:t>
      </w:r>
      <w:bookmarkEnd w:id="4"/>
      <w:r w:rsidRPr="00DF417A">
        <w:t xml:space="preserve">przez okres </w:t>
      </w:r>
      <w:bookmarkStart w:id="5" w:name="_Hlk9433891"/>
      <w:r w:rsidRPr="00DF417A">
        <w:t xml:space="preserve">wynikający z przepisów </w:t>
      </w:r>
      <w:bookmarkEnd w:id="5"/>
      <w:r w:rsidRPr="00DF417A">
        <w:t xml:space="preserve">rachunkowo-podatkowych. </w:t>
      </w:r>
      <w:bookmarkStart w:id="6" w:name="_Hlk16161548"/>
      <w:r w:rsidRPr="00DF417A">
        <w:t>Okresy te mogą zostać przedłużone w przypadku potrzeby ustalenia, dochodzenia lub obrony przed roszczeniami z tytułu realizacji niniejszej umowy.</w:t>
      </w:r>
      <w:bookmarkEnd w:id="6"/>
    </w:p>
    <w:p w14:paraId="6C418537" w14:textId="77777777" w:rsidR="00730384" w:rsidRPr="00DF417A" w:rsidRDefault="00730384" w:rsidP="00730384">
      <w:pPr>
        <w:pStyle w:val="Akapitzlist2"/>
        <w:numPr>
          <w:ilvl w:val="1"/>
          <w:numId w:val="18"/>
        </w:numPr>
        <w:spacing w:line="276" w:lineRule="auto"/>
        <w:jc w:val="both"/>
        <w:rPr>
          <w:spacing w:val="-3"/>
          <w:sz w:val="22"/>
          <w:szCs w:val="22"/>
          <w:lang w:eastAsia="ar-SA"/>
        </w:rPr>
      </w:pPr>
      <w:r w:rsidRPr="00DF417A">
        <w:rPr>
          <w:spacing w:val="-3"/>
          <w:sz w:val="22"/>
          <w:szCs w:val="22"/>
          <w:lang w:eastAsia="ar-SA"/>
        </w:rPr>
        <w:t>Osoby wymienione w pkt.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</w:t>
      </w:r>
      <w:r>
        <w:rPr>
          <w:spacing w:val="-3"/>
          <w:sz w:val="22"/>
          <w:szCs w:val="22"/>
          <w:lang w:eastAsia="ar-SA"/>
        </w:rPr>
        <w:t> </w:t>
      </w:r>
      <w:r w:rsidRPr="00DF417A">
        <w:rPr>
          <w:spacing w:val="-3"/>
          <w:sz w:val="22"/>
          <w:szCs w:val="22"/>
          <w:lang w:eastAsia="ar-SA"/>
        </w:rPr>
        <w:t>przepisach RODO. Wskazane uprawnienia można zrealizować poprzez kontakt, o którym mowa w pkt. 7.</w:t>
      </w:r>
    </w:p>
    <w:p w14:paraId="28A08F42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bookmarkStart w:id="7" w:name="_Hlk16165431"/>
      <w:r w:rsidRPr="00DF417A">
        <w:lastRenderedPageBreak/>
        <w:t>Niezależnie od powyższego osoby te mają również prawo wniesienia skargi do Prezesa Urzędu Ochrony Danych Osobowych, gdy uznają, iż przetwarzanie danych osobowych ich</w:t>
      </w:r>
      <w:r>
        <w:t> </w:t>
      </w:r>
      <w:r w:rsidRPr="00DF417A">
        <w:t xml:space="preserve">dotyczących narusza przepisy RODO. </w:t>
      </w:r>
    </w:p>
    <w:bookmarkEnd w:id="7"/>
    <w:p w14:paraId="32A4AF9E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rPr>
          <w:color w:val="000000"/>
        </w:rPr>
        <w:t>Z Inspektorem Ochrony Danych Osobowych lub osobą odpowiedzialną za ochronę danych osobowych można kontaktować się:</w:t>
      </w:r>
    </w:p>
    <w:p w14:paraId="72F215AA" w14:textId="77777777" w:rsidR="00730384" w:rsidRPr="00DF417A" w:rsidRDefault="00730384" w:rsidP="00730384">
      <w:pPr>
        <w:pStyle w:val="Akapitzlist2"/>
        <w:numPr>
          <w:ilvl w:val="0"/>
          <w:numId w:val="19"/>
        </w:numPr>
        <w:spacing w:line="276" w:lineRule="auto"/>
        <w:ind w:left="1080"/>
        <w:jc w:val="both"/>
        <w:rPr>
          <w:spacing w:val="-3"/>
          <w:sz w:val="22"/>
          <w:szCs w:val="22"/>
          <w:lang w:eastAsia="ar-SA"/>
        </w:rPr>
      </w:pPr>
      <w:r w:rsidRPr="00DF417A">
        <w:rPr>
          <w:spacing w:val="-3"/>
          <w:sz w:val="22"/>
          <w:szCs w:val="22"/>
          <w:lang w:eastAsia="ar-SA"/>
        </w:rPr>
        <w:t xml:space="preserve">z ramienia </w:t>
      </w:r>
      <w:r>
        <w:rPr>
          <w:spacing w:val="-3"/>
          <w:sz w:val="22"/>
          <w:szCs w:val="22"/>
          <w:lang w:eastAsia="ar-SA"/>
        </w:rPr>
        <w:t xml:space="preserve">ZKZL sp. z o.o. </w:t>
      </w:r>
      <w:r w:rsidRPr="00DF417A">
        <w:rPr>
          <w:spacing w:val="-3"/>
          <w:sz w:val="22"/>
          <w:szCs w:val="22"/>
          <w:lang w:eastAsia="ar-SA"/>
        </w:rPr>
        <w:t xml:space="preserve">mailowo, pod adresem </w:t>
      </w:r>
      <w:r w:rsidRPr="00FB03E8">
        <w:rPr>
          <w:spacing w:val="-3"/>
          <w:sz w:val="22"/>
          <w:szCs w:val="22"/>
          <w:u w:val="single"/>
          <w:lang w:eastAsia="ar-SA"/>
        </w:rPr>
        <w:t>iod@zkzl.poznan.pl</w:t>
      </w:r>
    </w:p>
    <w:p w14:paraId="4C360FB8" w14:textId="77777777" w:rsidR="00730384" w:rsidRPr="00DF417A" w:rsidRDefault="00730384" w:rsidP="00730384">
      <w:pPr>
        <w:pStyle w:val="Akapitzlist2"/>
        <w:numPr>
          <w:ilvl w:val="0"/>
          <w:numId w:val="19"/>
        </w:numPr>
        <w:spacing w:line="276" w:lineRule="auto"/>
        <w:ind w:left="1080"/>
        <w:jc w:val="both"/>
        <w:rPr>
          <w:spacing w:val="-3"/>
          <w:sz w:val="22"/>
          <w:szCs w:val="22"/>
          <w:lang w:eastAsia="ar-SA"/>
        </w:rPr>
      </w:pPr>
      <w:r w:rsidRPr="00DF417A">
        <w:rPr>
          <w:spacing w:val="-3"/>
          <w:sz w:val="22"/>
          <w:szCs w:val="22"/>
          <w:lang w:eastAsia="ar-SA"/>
        </w:rPr>
        <w:t xml:space="preserve">z ramienia </w:t>
      </w:r>
      <w:r>
        <w:rPr>
          <w:spacing w:val="-3"/>
          <w:sz w:val="22"/>
          <w:szCs w:val="22"/>
          <w:lang w:eastAsia="ar-SA"/>
        </w:rPr>
        <w:t xml:space="preserve">Najemcy </w:t>
      </w:r>
      <w:r w:rsidRPr="00DF417A">
        <w:rPr>
          <w:spacing w:val="-3"/>
          <w:sz w:val="22"/>
          <w:szCs w:val="22"/>
          <w:lang w:eastAsia="ar-SA"/>
        </w:rPr>
        <w:t xml:space="preserve">mailowo, pod adresem </w:t>
      </w:r>
      <w:r>
        <w:rPr>
          <w:spacing w:val="-3"/>
          <w:sz w:val="22"/>
          <w:szCs w:val="22"/>
          <w:lang w:eastAsia="ar-SA"/>
        </w:rPr>
        <w:t>.........</w:t>
      </w:r>
      <w:r w:rsidRPr="00DF417A">
        <w:rPr>
          <w:spacing w:val="-3"/>
          <w:sz w:val="22"/>
          <w:szCs w:val="22"/>
          <w:lang w:eastAsia="ar-SA"/>
        </w:rPr>
        <w:t>……………………..</w:t>
      </w:r>
    </w:p>
    <w:p w14:paraId="5105F483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t>Podanie danych osobowych jest warunkiem zawarcia i realizacji niniejszej Umowy, ich niepodanie może uniemożliwić jej zawarcie lub realizację.</w:t>
      </w:r>
    </w:p>
    <w:p w14:paraId="6C822A4B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t>Dane osobowe nie będą poddawane profilowaniu ani zautomatyzowanemu podejmowaniu decyzji.</w:t>
      </w:r>
    </w:p>
    <w:p w14:paraId="589D5DE1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rPr>
          <w:spacing w:val="-3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RODO. </w:t>
      </w:r>
    </w:p>
    <w:p w14:paraId="28276A77" w14:textId="77777777" w:rsidR="00730384" w:rsidRPr="00DF417A" w:rsidRDefault="00730384" w:rsidP="00730384">
      <w:pPr>
        <w:pStyle w:val="CMSHeadL7"/>
        <w:numPr>
          <w:ilvl w:val="1"/>
          <w:numId w:val="18"/>
        </w:numPr>
        <w:spacing w:after="0" w:line="276" w:lineRule="auto"/>
        <w:jc w:val="both"/>
      </w:pPr>
      <w:r w:rsidRPr="00DF417A">
        <w:rPr>
          <w:spacing w:val="-3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niniejszą umową.</w:t>
      </w:r>
    </w:p>
    <w:p w14:paraId="5BAF1F56" w14:textId="77777777" w:rsidR="00730384" w:rsidRDefault="00730384">
      <w:pPr>
        <w:spacing w:line="276" w:lineRule="auto"/>
        <w:rPr>
          <w:b/>
          <w:sz w:val="23"/>
          <w:szCs w:val="23"/>
        </w:rPr>
      </w:pPr>
    </w:p>
    <w:p w14:paraId="17B3C3C9" w14:textId="77777777" w:rsidR="000D70B8" w:rsidRPr="00B00C56" w:rsidRDefault="00FA1DA8">
      <w:pPr>
        <w:numPr>
          <w:ilvl w:val="0"/>
          <w:numId w:val="4"/>
        </w:num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Postanowienia końcowe</w:t>
      </w:r>
    </w:p>
    <w:p w14:paraId="666AB089" w14:textId="77777777" w:rsidR="00B00C56" w:rsidRDefault="00B00C56" w:rsidP="00B00C56">
      <w:pPr>
        <w:spacing w:line="276" w:lineRule="auto"/>
        <w:ind w:left="720"/>
        <w:rPr>
          <w:sz w:val="23"/>
          <w:szCs w:val="23"/>
        </w:rPr>
      </w:pPr>
    </w:p>
    <w:p w14:paraId="260372A7" w14:textId="77777777" w:rsidR="000D70B8" w:rsidRDefault="00FA1DA8">
      <w:pPr>
        <w:pStyle w:val="Tekstpodstawowy3"/>
        <w:widowControl w:val="0"/>
        <w:numPr>
          <w:ilvl w:val="0"/>
          <w:numId w:val="6"/>
        </w:numPr>
        <w:tabs>
          <w:tab w:val="left" w:pos="360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Integralną część Umowy stanowią jej załączniki. </w:t>
      </w:r>
    </w:p>
    <w:p w14:paraId="6D52464F" w14:textId="77777777" w:rsidR="000D70B8" w:rsidRDefault="00FA1DA8">
      <w:pPr>
        <w:pStyle w:val="Tekstpodstawowy3"/>
        <w:widowControl w:val="0"/>
        <w:numPr>
          <w:ilvl w:val="0"/>
          <w:numId w:val="6"/>
        </w:numPr>
        <w:tabs>
          <w:tab w:val="left" w:pos="360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Umowę sporządzono w dwóch jednobrzmiących egzemplarzach, jeden dla Wykonawcy i jeden dla Zamawiającego.</w:t>
      </w:r>
    </w:p>
    <w:p w14:paraId="08603625" w14:textId="77777777" w:rsidR="000D70B8" w:rsidRDefault="00FA1DA8">
      <w:pPr>
        <w:pStyle w:val="Tekstpodstawowy3"/>
        <w:widowControl w:val="0"/>
        <w:numPr>
          <w:ilvl w:val="0"/>
          <w:numId w:val="6"/>
        </w:numPr>
        <w:tabs>
          <w:tab w:val="left" w:pos="360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Umowa wiąże Strony od dnia jej podpisania.</w:t>
      </w:r>
    </w:p>
    <w:p w14:paraId="6E09DD37" w14:textId="77777777" w:rsidR="00B00C56" w:rsidRDefault="00B00C56" w:rsidP="00B00C56">
      <w:pPr>
        <w:pStyle w:val="Tekstpodstawowy3"/>
        <w:widowControl w:val="0"/>
        <w:spacing w:line="276" w:lineRule="auto"/>
        <w:rPr>
          <w:sz w:val="23"/>
          <w:szCs w:val="23"/>
        </w:rPr>
      </w:pPr>
    </w:p>
    <w:p w14:paraId="0B787487" w14:textId="77777777" w:rsidR="00B00C56" w:rsidRDefault="00B00C56" w:rsidP="00B00C56">
      <w:pPr>
        <w:pStyle w:val="Tekstpodstawowy3"/>
        <w:widowControl w:val="0"/>
        <w:spacing w:line="276" w:lineRule="auto"/>
        <w:rPr>
          <w:sz w:val="23"/>
          <w:szCs w:val="23"/>
        </w:rPr>
      </w:pPr>
    </w:p>
    <w:p w14:paraId="271B281A" w14:textId="77777777" w:rsidR="000D70B8" w:rsidRDefault="000D70B8">
      <w:pPr>
        <w:pStyle w:val="Tekstpodstawowy3"/>
        <w:widowControl w:val="0"/>
        <w:spacing w:line="276" w:lineRule="auto"/>
        <w:ind w:left="360"/>
        <w:rPr>
          <w:sz w:val="23"/>
          <w:szCs w:val="23"/>
        </w:rPr>
      </w:pPr>
    </w:p>
    <w:p w14:paraId="57DE24BE" w14:textId="77777777" w:rsidR="000D70B8" w:rsidRDefault="00FA1DA8">
      <w:pPr>
        <w:spacing w:line="276" w:lineRule="auto"/>
        <w:jc w:val="center"/>
        <w:rPr>
          <w:sz w:val="23"/>
          <w:szCs w:val="23"/>
        </w:rPr>
      </w:pPr>
      <w:r>
        <w:rPr>
          <w:b/>
          <w:sz w:val="23"/>
          <w:szCs w:val="23"/>
        </w:rPr>
        <w:t>ZAMAWIAJĄCY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WYKONAWCA</w:t>
      </w:r>
    </w:p>
    <w:p w14:paraId="003468D1" w14:textId="77777777" w:rsidR="000D70B8" w:rsidRDefault="000D70B8">
      <w:pPr>
        <w:spacing w:line="276" w:lineRule="auto"/>
        <w:jc w:val="center"/>
        <w:rPr>
          <w:b/>
          <w:sz w:val="23"/>
          <w:szCs w:val="23"/>
        </w:rPr>
      </w:pPr>
    </w:p>
    <w:p w14:paraId="75A5BA97" w14:textId="77777777" w:rsidR="008241E5" w:rsidRDefault="008241E5">
      <w:pPr>
        <w:spacing w:line="276" w:lineRule="auto"/>
        <w:jc w:val="center"/>
        <w:rPr>
          <w:b/>
          <w:sz w:val="23"/>
          <w:szCs w:val="23"/>
        </w:rPr>
      </w:pPr>
    </w:p>
    <w:p w14:paraId="71F43A8D" w14:textId="77777777" w:rsidR="00B00C56" w:rsidRDefault="00B00C56">
      <w:pPr>
        <w:spacing w:line="276" w:lineRule="auto"/>
        <w:jc w:val="center"/>
        <w:rPr>
          <w:b/>
          <w:sz w:val="23"/>
          <w:szCs w:val="23"/>
        </w:rPr>
      </w:pPr>
    </w:p>
    <w:p w14:paraId="417719A6" w14:textId="77777777" w:rsidR="00B00C56" w:rsidRDefault="00B00C56">
      <w:pPr>
        <w:spacing w:line="276" w:lineRule="auto"/>
        <w:jc w:val="center"/>
        <w:rPr>
          <w:b/>
          <w:sz w:val="23"/>
          <w:szCs w:val="23"/>
        </w:rPr>
      </w:pPr>
    </w:p>
    <w:p w14:paraId="111FDAD6" w14:textId="77777777" w:rsidR="00B00C56" w:rsidRDefault="00B00C56">
      <w:pPr>
        <w:spacing w:line="276" w:lineRule="auto"/>
        <w:jc w:val="center"/>
        <w:rPr>
          <w:b/>
          <w:sz w:val="23"/>
          <w:szCs w:val="23"/>
        </w:rPr>
      </w:pPr>
    </w:p>
    <w:p w14:paraId="0E1AFBF1" w14:textId="77777777" w:rsidR="00B00C56" w:rsidRDefault="00B00C56">
      <w:pPr>
        <w:spacing w:line="276" w:lineRule="auto"/>
        <w:jc w:val="center"/>
        <w:rPr>
          <w:b/>
          <w:sz w:val="23"/>
          <w:szCs w:val="23"/>
        </w:rPr>
      </w:pPr>
    </w:p>
    <w:p w14:paraId="3C4008DE" w14:textId="77777777" w:rsidR="000D70B8" w:rsidRDefault="00FA1DA8">
      <w:pPr>
        <w:spacing w:line="276" w:lineRule="auto"/>
        <w:rPr>
          <w:sz w:val="23"/>
          <w:szCs w:val="23"/>
        </w:rPr>
      </w:pPr>
      <w:r>
        <w:rPr>
          <w:b/>
          <w:sz w:val="20"/>
          <w:szCs w:val="20"/>
        </w:rPr>
        <w:t>Załączniki:</w:t>
      </w:r>
    </w:p>
    <w:p w14:paraId="7FA10EF3" w14:textId="77777777" w:rsidR="00424BE0" w:rsidRPr="008241E5" w:rsidRDefault="00FA1DA8" w:rsidP="00424BE0">
      <w:pPr>
        <w:pStyle w:val="Akapitzlist"/>
        <w:numPr>
          <w:ilvl w:val="0"/>
          <w:numId w:val="7"/>
        </w:numPr>
        <w:spacing w:line="276" w:lineRule="auto"/>
        <w:rPr>
          <w:sz w:val="19"/>
          <w:szCs w:val="19"/>
        </w:rPr>
      </w:pPr>
      <w:r w:rsidRPr="008241E5">
        <w:rPr>
          <w:sz w:val="19"/>
          <w:szCs w:val="19"/>
        </w:rPr>
        <w:t>dokumenty potwierdzające umocowanie osób reprezentujących Wykonawcę</w:t>
      </w:r>
    </w:p>
    <w:p w14:paraId="60C78C77" w14:textId="77777777" w:rsidR="000D70B8" w:rsidRPr="008241E5" w:rsidRDefault="00FA1DA8" w:rsidP="00424BE0">
      <w:pPr>
        <w:pStyle w:val="Akapitzlist"/>
        <w:numPr>
          <w:ilvl w:val="0"/>
          <w:numId w:val="7"/>
        </w:numPr>
        <w:spacing w:line="276" w:lineRule="auto"/>
        <w:rPr>
          <w:sz w:val="19"/>
          <w:szCs w:val="19"/>
        </w:rPr>
      </w:pPr>
      <w:r w:rsidRPr="008241E5">
        <w:rPr>
          <w:sz w:val="19"/>
          <w:szCs w:val="19"/>
        </w:rPr>
        <w:t>aktualna polisa Wykonawcy</w:t>
      </w:r>
    </w:p>
    <w:sectPr w:rsidR="000D70B8" w:rsidRPr="008241E5">
      <w:headerReference w:type="default" r:id="rId8"/>
      <w:footerReference w:type="default" r:id="rId9"/>
      <w:pgSz w:w="11906" w:h="16838"/>
      <w:pgMar w:top="1848" w:right="1134" w:bottom="1134" w:left="1134" w:header="1134" w:footer="709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52B8" w14:textId="77777777" w:rsidR="006E23F0" w:rsidRDefault="006E23F0">
      <w:r>
        <w:separator/>
      </w:r>
    </w:p>
  </w:endnote>
  <w:endnote w:type="continuationSeparator" w:id="0">
    <w:p w14:paraId="73632285" w14:textId="77777777" w:rsidR="006E23F0" w:rsidRDefault="006E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601E5" w14:textId="77777777" w:rsidR="000D70B8" w:rsidRDefault="00FA1DA8">
    <w:pPr>
      <w:pStyle w:val="Stopka"/>
      <w:ind w:right="360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7" behindDoc="1" locked="0" layoutInCell="0" allowOverlap="1" wp14:anchorId="1215980A" wp14:editId="61766257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71755" cy="160020"/>
              <wp:effectExtent l="0" t="0" r="0" b="0"/>
              <wp:wrapSquare wrapText="bothSides"/>
              <wp:docPr id="1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28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5A791FA" w14:textId="77777777" w:rsidR="000D70B8" w:rsidRDefault="00FA1DA8">
                          <w:pPr>
                            <w:pStyle w:val="Stopka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57ADA"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6</w: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215980A" id="Ramka2" o:spid="_x0000_s1026" style="position:absolute;margin-left:475.9pt;margin-top:8.8pt;width:5.65pt;height:12.6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" o:allowincell="f" filled="f" stroked="f" strokeweight="0">
              <v:textbox style="mso-fit-shape-to-text:t" inset="0,0,0,0">
                <w:txbxContent>
                  <w:p w14:paraId="15A791FA" w14:textId="77777777" w:rsidR="000D70B8" w:rsidRDefault="00FA1DA8">
                    <w:pPr>
                      <w:pStyle w:val="Stopka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 w:rsidR="00757ADA"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6</w: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  <w:p w14:paraId="6D83A147" w14:textId="77777777" w:rsidR="000D70B8" w:rsidRDefault="000D70B8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6309" w14:textId="77777777" w:rsidR="006E23F0" w:rsidRDefault="006E23F0">
      <w:r>
        <w:separator/>
      </w:r>
    </w:p>
  </w:footnote>
  <w:footnote w:type="continuationSeparator" w:id="0">
    <w:p w14:paraId="1C9805B3" w14:textId="77777777" w:rsidR="006E23F0" w:rsidRDefault="006E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CA99" w14:textId="625A21BE" w:rsidR="000D70B8" w:rsidRPr="002C70C1" w:rsidRDefault="002F6839" w:rsidP="002C70C1">
    <w:pPr>
      <w:pStyle w:val="Nagwek"/>
      <w:jc w:val="center"/>
    </w:pPr>
    <w:r>
      <w:rPr>
        <w:bCs/>
        <w:sz w:val="20"/>
        <w:szCs w:val="20"/>
      </w:rPr>
      <w:tab/>
      <w:t xml:space="preserve"> </w:t>
    </w:r>
    <w:r w:rsidR="002C70C1" w:rsidRPr="002C70C1">
      <w:rPr>
        <w:bCs/>
        <w:sz w:val="20"/>
        <w:szCs w:val="20"/>
      </w:rPr>
      <w:t>Czyszczenie separatorów</w:t>
    </w:r>
    <w:r w:rsidR="002C70C1">
      <w:rPr>
        <w:bCs/>
        <w:sz w:val="20"/>
        <w:szCs w:val="20"/>
      </w:rPr>
      <w:t xml:space="preserve"> substancji ropopochodnych</w:t>
    </w:r>
    <w:r w:rsidR="002C70C1" w:rsidRPr="002C70C1">
      <w:rPr>
        <w:bCs/>
        <w:sz w:val="20"/>
        <w:szCs w:val="20"/>
      </w:rPr>
      <w:t xml:space="preserve"> z badaniami wod</w:t>
    </w:r>
    <w:r>
      <w:rPr>
        <w:bCs/>
        <w:sz w:val="20"/>
        <w:szCs w:val="20"/>
      </w:rPr>
      <w:t xml:space="preserve">y </w:t>
    </w:r>
    <w:r w:rsidR="00730384">
      <w:rPr>
        <w:bCs/>
        <w:sz w:val="20"/>
        <w:szCs w:val="20"/>
      </w:rPr>
      <w:t>na terenie terminala przy ul. Głuszyna 123a</w:t>
    </w:r>
    <w:r w:rsidR="000B1673">
      <w:rPr>
        <w:bCs/>
        <w:sz w:val="20"/>
        <w:szCs w:val="20"/>
      </w:rPr>
      <w:t xml:space="preserve"> – POK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9026F"/>
    <w:multiLevelType w:val="hybridMultilevel"/>
    <w:tmpl w:val="33B86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57D2"/>
    <w:multiLevelType w:val="multilevel"/>
    <w:tmpl w:val="A17ECDD0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553494"/>
    <w:multiLevelType w:val="multilevel"/>
    <w:tmpl w:val="97C8486E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3596840"/>
    <w:multiLevelType w:val="multilevel"/>
    <w:tmpl w:val="3CB07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116615"/>
    <w:multiLevelType w:val="multilevel"/>
    <w:tmpl w:val="18F4CE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C1ABB"/>
    <w:multiLevelType w:val="multilevel"/>
    <w:tmpl w:val="7C6CC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E1219CA"/>
    <w:multiLevelType w:val="hybridMultilevel"/>
    <w:tmpl w:val="04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66824"/>
    <w:multiLevelType w:val="multilevel"/>
    <w:tmpl w:val="E46232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0D14167"/>
    <w:multiLevelType w:val="multilevel"/>
    <w:tmpl w:val="923EE0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4370816"/>
    <w:multiLevelType w:val="hybridMultilevel"/>
    <w:tmpl w:val="0ECAA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12" w15:restartNumberingAfterBreak="0">
    <w:nsid w:val="62CC7B62"/>
    <w:multiLevelType w:val="hybridMultilevel"/>
    <w:tmpl w:val="82DC92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D1E6A92"/>
    <w:multiLevelType w:val="multilevel"/>
    <w:tmpl w:val="7BB0A892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0814E68"/>
    <w:multiLevelType w:val="hybridMultilevel"/>
    <w:tmpl w:val="EFA4F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BCA24E4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966E1"/>
    <w:multiLevelType w:val="hybridMultilevel"/>
    <w:tmpl w:val="35BA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43046"/>
    <w:multiLevelType w:val="multilevel"/>
    <w:tmpl w:val="43D6D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7E986A9A"/>
    <w:multiLevelType w:val="hybridMultilevel"/>
    <w:tmpl w:val="EE061F2C"/>
    <w:lvl w:ilvl="0" w:tplc="E452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0"/>
  </w:num>
  <w:num w:numId="10">
    <w:abstractNumId w:val="16"/>
  </w:num>
  <w:num w:numId="11">
    <w:abstractNumId w:val="12"/>
  </w:num>
  <w:num w:numId="12">
    <w:abstractNumId w:val="7"/>
  </w:num>
  <w:num w:numId="13">
    <w:abstractNumId w:val="15"/>
  </w:num>
  <w:num w:numId="14">
    <w:abstractNumId w:val="10"/>
  </w:num>
  <w:num w:numId="15">
    <w:abstractNumId w:val="14"/>
  </w:num>
  <w:num w:numId="16">
    <w:abstractNumId w:val="1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B8"/>
    <w:rsid w:val="000B1673"/>
    <w:rsid w:val="000D70B8"/>
    <w:rsid w:val="00242FF1"/>
    <w:rsid w:val="002C70C1"/>
    <w:rsid w:val="002F6839"/>
    <w:rsid w:val="003D3048"/>
    <w:rsid w:val="004009CF"/>
    <w:rsid w:val="00424BE0"/>
    <w:rsid w:val="00470F83"/>
    <w:rsid w:val="00497085"/>
    <w:rsid w:val="004A5D8C"/>
    <w:rsid w:val="00597A20"/>
    <w:rsid w:val="005A3B51"/>
    <w:rsid w:val="005A3FCE"/>
    <w:rsid w:val="00642A81"/>
    <w:rsid w:val="00654BEC"/>
    <w:rsid w:val="006C546A"/>
    <w:rsid w:val="006E23F0"/>
    <w:rsid w:val="006F491D"/>
    <w:rsid w:val="00700A8F"/>
    <w:rsid w:val="00730384"/>
    <w:rsid w:val="00757ADA"/>
    <w:rsid w:val="008241E5"/>
    <w:rsid w:val="009845B6"/>
    <w:rsid w:val="009E261F"/>
    <w:rsid w:val="009E5185"/>
    <w:rsid w:val="00A50B32"/>
    <w:rsid w:val="00A90D19"/>
    <w:rsid w:val="00B00C56"/>
    <w:rsid w:val="00B14ED7"/>
    <w:rsid w:val="00B26AED"/>
    <w:rsid w:val="00C140EE"/>
    <w:rsid w:val="00C656D1"/>
    <w:rsid w:val="00CB53C6"/>
    <w:rsid w:val="00CB65FE"/>
    <w:rsid w:val="00CD4EB7"/>
    <w:rsid w:val="00DB1023"/>
    <w:rsid w:val="00E5475C"/>
    <w:rsid w:val="00F159D4"/>
    <w:rsid w:val="00F32681"/>
    <w:rsid w:val="00FA1DA8"/>
    <w:rsid w:val="00F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F119DF"/>
  <w15:docId w15:val="{14D4578C-242E-4902-9EF3-E699C106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179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C44CA"/>
    <w:pPr>
      <w:keepNext/>
      <w:numPr>
        <w:numId w:val="1"/>
      </w:numPr>
      <w:tabs>
        <w:tab w:val="clear" w:pos="720"/>
        <w:tab w:val="left" w:pos="284"/>
        <w:tab w:val="left" w:pos="1004"/>
      </w:tabs>
      <w:ind w:left="1004" w:firstLine="0"/>
      <w:outlineLvl w:val="1"/>
    </w:pPr>
    <w:rPr>
      <w:b/>
      <w:sz w:val="18"/>
      <w:szCs w:val="20"/>
    </w:rPr>
  </w:style>
  <w:style w:type="paragraph" w:styleId="Nagwek3">
    <w:name w:val="heading 3"/>
    <w:basedOn w:val="Normalny"/>
    <w:next w:val="Normalny"/>
    <w:qFormat/>
    <w:rsid w:val="001429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B00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141548"/>
  </w:style>
  <w:style w:type="character" w:styleId="Odwoaniedokomentarza">
    <w:name w:val="annotation reference"/>
    <w:uiPriority w:val="99"/>
    <w:qFormat/>
    <w:rsid w:val="000012B6"/>
    <w:rPr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F8742A"/>
    <w:rPr>
      <w:sz w:val="24"/>
      <w:szCs w:val="24"/>
    </w:rPr>
  </w:style>
  <w:style w:type="character" w:customStyle="1" w:styleId="ZnakZnak">
    <w:name w:val="Znak Znak"/>
    <w:qFormat/>
    <w:locked/>
    <w:rsid w:val="00142982"/>
    <w:rPr>
      <w:sz w:val="24"/>
      <w:szCs w:val="24"/>
      <w:lang w:val="pl-PL" w:eastAsia="pl-PL" w:bidi="ar-SA"/>
    </w:rPr>
  </w:style>
  <w:style w:type="character" w:customStyle="1" w:styleId="czeinternetowe">
    <w:name w:val="Łącze internetowe"/>
    <w:rsid w:val="008C4488"/>
    <w:rPr>
      <w:color w:val="0000FF"/>
      <w:u w:val="single"/>
    </w:rPr>
  </w:style>
  <w:style w:type="character" w:customStyle="1" w:styleId="StopkaZnak">
    <w:name w:val="Stopka Znak"/>
    <w:link w:val="Stopka"/>
    <w:qFormat/>
    <w:rsid w:val="00DA7D6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65D1"/>
  </w:style>
  <w:style w:type="character" w:customStyle="1" w:styleId="NagwekZnak">
    <w:name w:val="Nagłówek Znak"/>
    <w:basedOn w:val="Domylnaczcionkaakapitu"/>
    <w:link w:val="Nagwek"/>
    <w:qFormat/>
    <w:rsid w:val="00E57F29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45789"/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3762C8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1415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8742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qFormat/>
    <w:rsid w:val="00AA5ADC"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rsid w:val="00326432"/>
    <w:pPr>
      <w:spacing w:after="120" w:line="480" w:lineRule="auto"/>
      <w:ind w:left="283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14154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73E3D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qFormat/>
    <w:rsid w:val="000012B6"/>
    <w:rPr>
      <w:sz w:val="20"/>
      <w:szCs w:val="20"/>
    </w:rPr>
  </w:style>
  <w:style w:type="paragraph" w:styleId="Tekstdymka">
    <w:name w:val="Balloon Text"/>
    <w:basedOn w:val="Normalny"/>
    <w:semiHidden/>
    <w:qFormat/>
    <w:rsid w:val="000012B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qFormat/>
    <w:rsid w:val="0045034A"/>
    <w:rPr>
      <w:b/>
      <w:bCs/>
    </w:rPr>
  </w:style>
  <w:style w:type="paragraph" w:customStyle="1" w:styleId="ust">
    <w:name w:val="ust"/>
    <w:qFormat/>
    <w:rsid w:val="00F81EF9"/>
    <w:pPr>
      <w:spacing w:before="60" w:after="60"/>
      <w:ind w:left="426" w:hanging="284"/>
      <w:jc w:val="both"/>
    </w:pPr>
    <w:rPr>
      <w:sz w:val="24"/>
    </w:rPr>
  </w:style>
  <w:style w:type="paragraph" w:customStyle="1" w:styleId="FR4">
    <w:name w:val="FR4"/>
    <w:qFormat/>
    <w:rsid w:val="00EB0012"/>
    <w:pPr>
      <w:widowControl w:val="0"/>
      <w:spacing w:line="379" w:lineRule="auto"/>
      <w:jc w:val="both"/>
    </w:pPr>
    <w:rPr>
      <w:rFonts w:ascii="Courier New" w:hAnsi="Courier New"/>
      <w:sz w:val="18"/>
    </w:rPr>
  </w:style>
  <w:style w:type="paragraph" w:customStyle="1" w:styleId="Tekstpodstawowy21">
    <w:name w:val="Tekst podstawowy 21"/>
    <w:basedOn w:val="Normalny"/>
    <w:qFormat/>
    <w:rsid w:val="00EB0012"/>
    <w:pPr>
      <w:ind w:left="1080"/>
      <w:jc w:val="both"/>
      <w:textAlignment w:val="baseline"/>
    </w:pPr>
    <w:rPr>
      <w:sz w:val="22"/>
      <w:szCs w:val="20"/>
    </w:rPr>
  </w:style>
  <w:style w:type="paragraph" w:styleId="Tytu">
    <w:name w:val="Title"/>
    <w:basedOn w:val="Normalny"/>
    <w:qFormat/>
    <w:rsid w:val="00352094"/>
    <w:pPr>
      <w:spacing w:line="240" w:lineRule="atLeast"/>
      <w:ind w:left="426" w:hanging="1"/>
      <w:jc w:val="center"/>
    </w:pPr>
    <w:rPr>
      <w:rFonts w:ascii="Arial" w:hAnsi="Arial"/>
      <w:b/>
      <w:sz w:val="34"/>
      <w:szCs w:val="20"/>
    </w:rPr>
  </w:style>
  <w:style w:type="paragraph" w:customStyle="1" w:styleId="Domylnie">
    <w:name w:val="Domyślnie"/>
    <w:qFormat/>
    <w:rsid w:val="00352094"/>
    <w:pPr>
      <w:widowControl w:val="0"/>
    </w:pPr>
    <w:rPr>
      <w:color w:val="000000"/>
      <w:sz w:val="24"/>
    </w:rPr>
  </w:style>
  <w:style w:type="paragraph" w:styleId="NormalnyWeb">
    <w:name w:val="Normal (Web)"/>
    <w:basedOn w:val="Normalny"/>
    <w:qFormat/>
    <w:rsid w:val="00DA7D68"/>
    <w:pPr>
      <w:spacing w:beforeAutospacing="1" w:afterAutospacing="1"/>
    </w:pPr>
  </w:style>
  <w:style w:type="paragraph" w:customStyle="1" w:styleId="Tekstpodstawowy31">
    <w:name w:val="Tekst podstawowy 31"/>
    <w:basedOn w:val="Normalny"/>
    <w:qFormat/>
    <w:rsid w:val="00610778"/>
    <w:pPr>
      <w:jc w:val="both"/>
      <w:textAlignment w:val="baseline"/>
    </w:pPr>
    <w:rPr>
      <w:rFonts w:ascii="Arial" w:hAnsi="Arial"/>
      <w:szCs w:val="20"/>
    </w:rPr>
  </w:style>
  <w:style w:type="paragraph" w:styleId="Poprawka">
    <w:name w:val="Revision"/>
    <w:uiPriority w:val="99"/>
    <w:semiHidden/>
    <w:qFormat/>
    <w:rsid w:val="00741915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56DE7"/>
    <w:pPr>
      <w:ind w:left="720"/>
      <w:contextualSpacing/>
    </w:pPr>
  </w:style>
  <w:style w:type="paragraph" w:customStyle="1" w:styleId="Default">
    <w:name w:val="Default"/>
    <w:qFormat/>
    <w:rsid w:val="00C65B0F"/>
    <w:rPr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Nagwek1">
    <w:name w:val="Nagłówek1"/>
    <w:basedOn w:val="Normalny"/>
    <w:next w:val="Tekstpodstawowy"/>
    <w:qFormat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0C52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">
    <w:name w:val="Styl"/>
    <w:uiPriority w:val="99"/>
    <w:qFormat/>
    <w:rsid w:val="00730384"/>
    <w:pPr>
      <w:widowControl w:val="0"/>
    </w:pPr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730384"/>
    <w:pPr>
      <w:widowControl w:val="0"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730384"/>
    <w:pPr>
      <w:suppressAutoHyphens w:val="0"/>
      <w:spacing w:after="24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93CDA-096D-4FC7-BC1F-9CDE9C6F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2398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Marta Kozłowska</dc:creator>
  <dc:description/>
  <cp:lastModifiedBy>Krzysztof Pawlak</cp:lastModifiedBy>
  <cp:revision>10</cp:revision>
  <cp:lastPrinted>2021-01-07T21:44:00Z</cp:lastPrinted>
  <dcterms:created xsi:type="dcterms:W3CDTF">2024-04-24T14:35:00Z</dcterms:created>
  <dcterms:modified xsi:type="dcterms:W3CDTF">2024-11-07T13:40:00Z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