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8D70" w14:textId="77777777" w:rsidR="00903A89" w:rsidRPr="00E773C1" w:rsidRDefault="00903A89" w:rsidP="00AC4326">
      <w:pPr>
        <w:pStyle w:val="Tytu"/>
        <w:ind w:left="0"/>
        <w:rPr>
          <w:rFonts w:ascii="Century Gothic" w:hAnsi="Century Gothic"/>
          <w:sz w:val="21"/>
          <w:szCs w:val="21"/>
        </w:rPr>
      </w:pPr>
      <w:bookmarkStart w:id="0" w:name="_Hlk179973662"/>
    </w:p>
    <w:p w14:paraId="135C4D91" w14:textId="77777777" w:rsidR="00587E5B" w:rsidRPr="00E773C1" w:rsidRDefault="00587E5B" w:rsidP="00587E5B">
      <w:pPr>
        <w:ind w:left="708"/>
        <w:jc w:val="right"/>
        <w:rPr>
          <w:b/>
          <w:sz w:val="21"/>
          <w:szCs w:val="21"/>
        </w:rPr>
      </w:pPr>
      <w:r w:rsidRPr="00E773C1">
        <w:rPr>
          <w:b/>
          <w:sz w:val="21"/>
          <w:szCs w:val="21"/>
        </w:rPr>
        <w:tab/>
        <w:t xml:space="preserve">Załącznik nr 1 do Zaproszenia </w:t>
      </w:r>
    </w:p>
    <w:p w14:paraId="6F5A6C0F" w14:textId="77777777" w:rsidR="000C5E53" w:rsidRDefault="000C5E53">
      <w:pPr>
        <w:rPr>
          <w:sz w:val="21"/>
          <w:szCs w:val="21"/>
        </w:rPr>
      </w:pPr>
    </w:p>
    <w:p w14:paraId="750F9B12" w14:textId="77777777" w:rsidR="000C5E53" w:rsidRDefault="000C5E53">
      <w:pPr>
        <w:rPr>
          <w:sz w:val="21"/>
          <w:szCs w:val="21"/>
        </w:rPr>
      </w:pPr>
    </w:p>
    <w:p w14:paraId="1C653C7D" w14:textId="72BCEE8F" w:rsidR="000C5E53" w:rsidRPr="00E773C1" w:rsidRDefault="000C5E53">
      <w:pPr>
        <w:rPr>
          <w:sz w:val="21"/>
          <w:szCs w:val="21"/>
        </w:rPr>
        <w:sectPr w:rsidR="000C5E53" w:rsidRPr="00E773C1" w:rsidSect="00587E5B">
          <w:headerReference w:type="default" r:id="rId7"/>
          <w:footerReference w:type="default" r:id="rId8"/>
          <w:type w:val="continuous"/>
          <w:pgSz w:w="11910" w:h="16840"/>
          <w:pgMar w:top="2000" w:right="840" w:bottom="1900" w:left="880" w:header="142" w:footer="1718" w:gutter="0"/>
          <w:pgNumType w:start="1"/>
          <w:cols w:space="708"/>
        </w:sectPr>
      </w:pPr>
    </w:p>
    <w:p w14:paraId="72CE5170" w14:textId="77777777" w:rsidR="00903A89" w:rsidRPr="00E773C1" w:rsidRDefault="00903A89">
      <w:pPr>
        <w:pStyle w:val="Tekstpodstawowy"/>
      </w:pPr>
    </w:p>
    <w:p w14:paraId="70172135" w14:textId="77777777" w:rsidR="00903A89" w:rsidRPr="00E773C1" w:rsidRDefault="00903A89">
      <w:pPr>
        <w:pStyle w:val="Tekstpodstawowy"/>
      </w:pPr>
    </w:p>
    <w:p w14:paraId="4261E145" w14:textId="77777777" w:rsidR="00903A89" w:rsidRPr="00E773C1" w:rsidRDefault="00903A89">
      <w:pPr>
        <w:pStyle w:val="Tekstpodstawowy"/>
      </w:pPr>
    </w:p>
    <w:p w14:paraId="400BE703" w14:textId="77777777" w:rsidR="00903A89" w:rsidRPr="00E773C1" w:rsidRDefault="009253D1">
      <w:pPr>
        <w:pStyle w:val="Akapitzlist"/>
        <w:numPr>
          <w:ilvl w:val="0"/>
          <w:numId w:val="4"/>
        </w:numPr>
        <w:tabs>
          <w:tab w:val="left" w:pos="479"/>
        </w:tabs>
        <w:spacing w:before="162"/>
        <w:ind w:left="479" w:hanging="366"/>
        <w:rPr>
          <w:b/>
          <w:sz w:val="21"/>
          <w:szCs w:val="21"/>
        </w:rPr>
      </w:pPr>
      <w:r w:rsidRPr="00E773C1">
        <w:rPr>
          <w:b/>
          <w:spacing w:val="-2"/>
          <w:sz w:val="21"/>
          <w:szCs w:val="21"/>
          <w:u w:val="single"/>
        </w:rPr>
        <w:t>Wstęp</w:t>
      </w:r>
    </w:p>
    <w:p w14:paraId="23AA3ADA" w14:textId="77777777" w:rsidR="00903A89" w:rsidRPr="00E773C1" w:rsidRDefault="009253D1">
      <w:pPr>
        <w:spacing w:before="98"/>
        <w:ind w:left="112" w:right="2805"/>
        <w:jc w:val="center"/>
        <w:rPr>
          <w:b/>
          <w:sz w:val="21"/>
          <w:szCs w:val="21"/>
        </w:rPr>
      </w:pPr>
      <w:r w:rsidRPr="00E773C1">
        <w:rPr>
          <w:sz w:val="21"/>
          <w:szCs w:val="21"/>
        </w:rPr>
        <w:br w:type="column"/>
      </w:r>
      <w:r w:rsidRPr="00E773C1">
        <w:rPr>
          <w:b/>
          <w:spacing w:val="-6"/>
          <w:sz w:val="21"/>
          <w:szCs w:val="21"/>
        </w:rPr>
        <w:t>SZCZEGÓŁOWY</w:t>
      </w:r>
      <w:r w:rsidRPr="00E773C1">
        <w:rPr>
          <w:b/>
          <w:spacing w:val="1"/>
          <w:sz w:val="21"/>
          <w:szCs w:val="21"/>
        </w:rPr>
        <w:t xml:space="preserve"> </w:t>
      </w:r>
      <w:r w:rsidRPr="00E773C1">
        <w:rPr>
          <w:b/>
          <w:spacing w:val="-6"/>
          <w:sz w:val="21"/>
          <w:szCs w:val="21"/>
        </w:rPr>
        <w:t>OPIS</w:t>
      </w:r>
      <w:r w:rsidRPr="00E773C1">
        <w:rPr>
          <w:b/>
          <w:spacing w:val="7"/>
          <w:sz w:val="21"/>
          <w:szCs w:val="21"/>
        </w:rPr>
        <w:t xml:space="preserve"> </w:t>
      </w:r>
      <w:r w:rsidRPr="00E773C1">
        <w:rPr>
          <w:b/>
          <w:spacing w:val="-6"/>
          <w:sz w:val="21"/>
          <w:szCs w:val="21"/>
        </w:rPr>
        <w:t>PRZEDMIOTU</w:t>
      </w:r>
      <w:r w:rsidRPr="00E773C1">
        <w:rPr>
          <w:b/>
          <w:spacing w:val="-4"/>
          <w:sz w:val="21"/>
          <w:szCs w:val="21"/>
        </w:rPr>
        <w:t xml:space="preserve"> </w:t>
      </w:r>
      <w:r w:rsidRPr="00E773C1">
        <w:rPr>
          <w:b/>
          <w:spacing w:val="-6"/>
          <w:sz w:val="21"/>
          <w:szCs w:val="21"/>
        </w:rPr>
        <w:t>ZAMÓWIENIA</w:t>
      </w:r>
    </w:p>
    <w:p w14:paraId="54A09217" w14:textId="77777777" w:rsidR="00903A89" w:rsidRPr="00E773C1" w:rsidRDefault="009253D1">
      <w:pPr>
        <w:spacing w:before="223"/>
        <w:ind w:left="112" w:right="2796"/>
        <w:jc w:val="center"/>
        <w:rPr>
          <w:b/>
          <w:sz w:val="21"/>
          <w:szCs w:val="21"/>
        </w:rPr>
      </w:pPr>
      <w:r w:rsidRPr="00E773C1">
        <w:rPr>
          <w:b/>
          <w:spacing w:val="-4"/>
          <w:sz w:val="21"/>
          <w:szCs w:val="21"/>
        </w:rPr>
        <w:t>pn.:</w:t>
      </w:r>
      <w:r w:rsidRPr="00E773C1">
        <w:rPr>
          <w:b/>
          <w:spacing w:val="2"/>
          <w:sz w:val="21"/>
          <w:szCs w:val="21"/>
        </w:rPr>
        <w:t xml:space="preserve"> </w:t>
      </w:r>
      <w:r w:rsidRPr="00E773C1">
        <w:rPr>
          <w:b/>
          <w:spacing w:val="-4"/>
          <w:sz w:val="21"/>
          <w:szCs w:val="21"/>
        </w:rPr>
        <w:t>„Audyt</w:t>
      </w:r>
      <w:r w:rsidRPr="00E773C1">
        <w:rPr>
          <w:b/>
          <w:spacing w:val="-3"/>
          <w:sz w:val="21"/>
          <w:szCs w:val="21"/>
        </w:rPr>
        <w:t xml:space="preserve"> </w:t>
      </w:r>
      <w:r w:rsidRPr="00E773C1">
        <w:rPr>
          <w:b/>
          <w:spacing w:val="-4"/>
          <w:sz w:val="21"/>
          <w:szCs w:val="21"/>
        </w:rPr>
        <w:t>zewnętrzny</w:t>
      </w:r>
      <w:r w:rsidRPr="00E773C1">
        <w:rPr>
          <w:b/>
          <w:spacing w:val="-14"/>
          <w:sz w:val="21"/>
          <w:szCs w:val="21"/>
        </w:rPr>
        <w:t xml:space="preserve"> </w:t>
      </w:r>
      <w:r w:rsidRPr="00E773C1">
        <w:rPr>
          <w:b/>
          <w:spacing w:val="-4"/>
          <w:sz w:val="21"/>
          <w:szCs w:val="21"/>
        </w:rPr>
        <w:t>projektu”</w:t>
      </w:r>
    </w:p>
    <w:p w14:paraId="2F114E7A" w14:textId="77777777" w:rsidR="00903A89" w:rsidRPr="00E773C1" w:rsidRDefault="00903A89" w:rsidP="003F566E">
      <w:pPr>
        <w:rPr>
          <w:sz w:val="21"/>
          <w:szCs w:val="21"/>
        </w:rPr>
        <w:sectPr w:rsidR="00903A89" w:rsidRPr="00E773C1">
          <w:type w:val="continuous"/>
          <w:pgSz w:w="11910" w:h="16840"/>
          <w:pgMar w:top="2000" w:right="840" w:bottom="1900" w:left="880" w:header="1114" w:footer="1718" w:gutter="0"/>
          <w:cols w:num="2" w:space="708" w:equalWidth="0">
            <w:col w:w="1140" w:space="1520"/>
            <w:col w:w="7530"/>
          </w:cols>
        </w:sectPr>
      </w:pPr>
    </w:p>
    <w:p w14:paraId="39C6586C" w14:textId="2AB9089A" w:rsidR="00E74545" w:rsidRPr="00E773C1" w:rsidRDefault="00E74545" w:rsidP="00E74545">
      <w:pPr>
        <w:adjustRightInd w:val="0"/>
        <w:spacing w:line="276" w:lineRule="auto"/>
        <w:jc w:val="both"/>
        <w:rPr>
          <w:sz w:val="21"/>
          <w:szCs w:val="21"/>
        </w:rPr>
      </w:pPr>
      <w:r w:rsidRPr="00E773C1">
        <w:rPr>
          <w:sz w:val="21"/>
          <w:szCs w:val="21"/>
        </w:rPr>
        <w:lastRenderedPageBreak/>
        <w:t>Niniejszy dokument stanowi szczegółowy opis przedmiotu zamówienia na audyt zewnętrzny realizacji projektu pn. „</w:t>
      </w:r>
      <w:r w:rsidRPr="00E773C1">
        <w:rPr>
          <w:rFonts w:eastAsiaTheme="minorHAnsi" w:cs="Arial"/>
          <w:bCs/>
          <w:sz w:val="21"/>
          <w:szCs w:val="21"/>
        </w:rPr>
        <w:t xml:space="preserve">System oceny i certyfikacji cyberbezpieczeństwa - lekkie programy certyfikacji </w:t>
      </w:r>
      <w:r w:rsidRPr="00E773C1">
        <w:rPr>
          <w:rFonts w:eastAsiaTheme="minorHAnsi" w:cs="Arial"/>
          <w:sz w:val="21"/>
          <w:szCs w:val="21"/>
        </w:rPr>
        <w:t xml:space="preserve">w ramach Programu Badań Naukowych i Prac Rozwojowych </w:t>
      </w:r>
      <w:proofErr w:type="spellStart"/>
      <w:r w:rsidRPr="00E773C1">
        <w:rPr>
          <w:rFonts w:eastAsiaTheme="minorHAnsi" w:cs="Arial"/>
          <w:sz w:val="21"/>
          <w:szCs w:val="21"/>
        </w:rPr>
        <w:t>CyberSecIdent</w:t>
      </w:r>
      <w:proofErr w:type="spellEnd"/>
      <w:r w:rsidRPr="00E773C1">
        <w:rPr>
          <w:rFonts w:eastAsiaTheme="minorHAnsi" w:cs="Arial"/>
          <w:sz w:val="21"/>
          <w:szCs w:val="21"/>
        </w:rPr>
        <w:t xml:space="preserve"> - </w:t>
      </w:r>
      <w:proofErr w:type="spellStart"/>
      <w:r w:rsidRPr="00E773C1">
        <w:rPr>
          <w:rFonts w:eastAsiaTheme="minorHAnsi" w:cs="Arial"/>
          <w:iCs/>
          <w:sz w:val="21"/>
          <w:szCs w:val="21"/>
        </w:rPr>
        <w:t>Cyberbezpieczeństwo</w:t>
      </w:r>
      <w:proofErr w:type="spellEnd"/>
      <w:r w:rsidRPr="00E773C1">
        <w:rPr>
          <w:rFonts w:eastAsiaTheme="minorHAnsi" w:cs="Arial"/>
          <w:iCs/>
          <w:sz w:val="21"/>
          <w:szCs w:val="21"/>
        </w:rPr>
        <w:t xml:space="preserve"> i e-Tożsamość</w:t>
      </w:r>
      <w:r w:rsidRPr="00E773C1">
        <w:rPr>
          <w:sz w:val="21"/>
          <w:szCs w:val="21"/>
        </w:rPr>
        <w:t>” finansowanego przez Narodowe Centrum Badań i</w:t>
      </w:r>
      <w:r w:rsidR="00E773C1" w:rsidRPr="00E773C1">
        <w:rPr>
          <w:sz w:val="21"/>
          <w:szCs w:val="21"/>
        </w:rPr>
        <w:t> </w:t>
      </w:r>
      <w:r w:rsidRPr="00E773C1">
        <w:rPr>
          <w:sz w:val="21"/>
          <w:szCs w:val="21"/>
        </w:rPr>
        <w:t xml:space="preserve">Rozwoju. Projekt realizowany jest przez Konsorcjum złożone z </w:t>
      </w:r>
      <w:r w:rsidRPr="00C940D0">
        <w:rPr>
          <w:sz w:val="21"/>
          <w:szCs w:val="21"/>
        </w:rPr>
        <w:t>dwóch</w:t>
      </w:r>
      <w:r w:rsidRPr="00E773C1">
        <w:rPr>
          <w:sz w:val="21"/>
          <w:szCs w:val="21"/>
        </w:rPr>
        <w:t xml:space="preserve"> podmiotów</w:t>
      </w:r>
      <w:r w:rsidR="00D91ABC">
        <w:rPr>
          <w:sz w:val="21"/>
          <w:szCs w:val="21"/>
        </w:rPr>
        <w:t>:</w:t>
      </w:r>
      <w:r w:rsidR="00CF6A5B">
        <w:rPr>
          <w:sz w:val="21"/>
          <w:szCs w:val="21"/>
        </w:rPr>
        <w:t xml:space="preserve"> </w:t>
      </w:r>
      <w:r w:rsidR="00D91ABC">
        <w:rPr>
          <w:sz w:val="21"/>
          <w:szCs w:val="21"/>
        </w:rPr>
        <w:t>Naukowa Akademicka Sieć Komputerowa Państwowy Instytut Badawczy z siedzibą w Katowi</w:t>
      </w:r>
      <w:r w:rsidR="001A4656">
        <w:rPr>
          <w:sz w:val="21"/>
          <w:szCs w:val="21"/>
        </w:rPr>
        <w:t>c</w:t>
      </w:r>
      <w:r w:rsidR="00D91ABC">
        <w:rPr>
          <w:sz w:val="21"/>
          <w:szCs w:val="21"/>
        </w:rPr>
        <w:t>ach (</w:t>
      </w:r>
      <w:r w:rsidR="00CF6A5B">
        <w:rPr>
          <w:sz w:val="21"/>
          <w:szCs w:val="21"/>
        </w:rPr>
        <w:t>Lider</w:t>
      </w:r>
      <w:r w:rsidR="00D91ABC">
        <w:rPr>
          <w:sz w:val="21"/>
          <w:szCs w:val="21"/>
        </w:rPr>
        <w:t>)</w:t>
      </w:r>
      <w:r w:rsidR="00CF6A5B">
        <w:rPr>
          <w:sz w:val="21"/>
          <w:szCs w:val="21"/>
        </w:rPr>
        <w:t xml:space="preserve"> i </w:t>
      </w:r>
      <w:r w:rsidR="00D91ABC" w:rsidRPr="002F38DA">
        <w:rPr>
          <w:spacing w:val="-4"/>
        </w:rPr>
        <w:t>Sieć Badawcza Łukasiewicz – Instytut Technik Innowacyjnych EMAG z siedzibą w Katowicach</w:t>
      </w:r>
      <w:r w:rsidR="00D91ABC">
        <w:rPr>
          <w:sz w:val="21"/>
          <w:szCs w:val="21"/>
        </w:rPr>
        <w:t xml:space="preserve"> (Partner)</w:t>
      </w:r>
      <w:r w:rsidR="00CF6A5B">
        <w:rPr>
          <w:sz w:val="21"/>
          <w:szCs w:val="21"/>
        </w:rPr>
        <w:t xml:space="preserve">. </w:t>
      </w:r>
      <w:r w:rsidRPr="00E773C1">
        <w:rPr>
          <w:sz w:val="21"/>
          <w:szCs w:val="21"/>
        </w:rPr>
        <w:t xml:space="preserve">Czas trwania projektu od 01.06.2021 do </w:t>
      </w:r>
      <w:r w:rsidRPr="00915299">
        <w:rPr>
          <w:sz w:val="21"/>
          <w:szCs w:val="21"/>
        </w:rPr>
        <w:t>31.05.2025 r.</w:t>
      </w:r>
      <w:r w:rsidRPr="00E773C1">
        <w:rPr>
          <w:sz w:val="21"/>
          <w:szCs w:val="21"/>
        </w:rPr>
        <w:t xml:space="preserve"> </w:t>
      </w:r>
    </w:p>
    <w:p w14:paraId="5C5CB5B1" w14:textId="77777777" w:rsidR="00903A89" w:rsidRPr="00E773C1" w:rsidRDefault="009253D1">
      <w:pPr>
        <w:pStyle w:val="Nagwek1"/>
        <w:numPr>
          <w:ilvl w:val="1"/>
          <w:numId w:val="4"/>
        </w:numPr>
        <w:tabs>
          <w:tab w:val="left" w:pos="912"/>
        </w:tabs>
        <w:spacing w:before="227"/>
        <w:ind w:left="912" w:hanging="431"/>
      </w:pPr>
      <w:r w:rsidRPr="00E773C1">
        <w:rPr>
          <w:spacing w:val="-2"/>
        </w:rPr>
        <w:t>Zastosowane</w:t>
      </w:r>
      <w:r w:rsidRPr="00E773C1">
        <w:rPr>
          <w:spacing w:val="-16"/>
        </w:rPr>
        <w:t xml:space="preserve"> </w:t>
      </w:r>
      <w:r w:rsidRPr="00E773C1">
        <w:rPr>
          <w:spacing w:val="-2"/>
        </w:rPr>
        <w:t>skróty</w:t>
      </w:r>
      <w:r w:rsidRPr="00E773C1">
        <w:rPr>
          <w:spacing w:val="-20"/>
        </w:rPr>
        <w:t xml:space="preserve"> </w:t>
      </w:r>
      <w:r w:rsidRPr="00E773C1">
        <w:rPr>
          <w:spacing w:val="-2"/>
        </w:rPr>
        <w:t>i</w:t>
      </w:r>
      <w:r w:rsidRPr="00E773C1">
        <w:rPr>
          <w:spacing w:val="2"/>
        </w:rPr>
        <w:t xml:space="preserve"> </w:t>
      </w:r>
      <w:r w:rsidRPr="00E773C1">
        <w:rPr>
          <w:spacing w:val="-2"/>
        </w:rPr>
        <w:t>pojęcia:</w:t>
      </w:r>
    </w:p>
    <w:p w14:paraId="6BB32483" w14:textId="77777777" w:rsidR="00903A89" w:rsidRPr="00E773C1" w:rsidRDefault="00903A89">
      <w:pPr>
        <w:pStyle w:val="Tekstpodstawowy"/>
        <w:spacing w:before="11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7094"/>
      </w:tblGrid>
      <w:tr w:rsidR="00903A89" w:rsidRPr="00E773C1" w14:paraId="361DD69B" w14:textId="77777777" w:rsidTr="00E773C1">
        <w:trPr>
          <w:trHeight w:val="454"/>
          <w:jc w:val="center"/>
        </w:trPr>
        <w:tc>
          <w:tcPr>
            <w:tcW w:w="2088" w:type="dxa"/>
            <w:shd w:val="clear" w:color="auto" w:fill="D9D9D9"/>
          </w:tcPr>
          <w:p w14:paraId="528CA4EF" w14:textId="77777777" w:rsidR="00903A89" w:rsidRPr="00E773C1" w:rsidRDefault="009253D1" w:rsidP="00E773C1">
            <w:pPr>
              <w:pStyle w:val="TableParagraph"/>
              <w:spacing w:before="240" w:after="240" w:line="220" w:lineRule="exact"/>
              <w:ind w:left="118"/>
              <w:rPr>
                <w:b/>
                <w:sz w:val="21"/>
                <w:szCs w:val="21"/>
              </w:rPr>
            </w:pPr>
            <w:r w:rsidRPr="00E773C1">
              <w:rPr>
                <w:b/>
                <w:spacing w:val="-2"/>
                <w:sz w:val="21"/>
                <w:szCs w:val="21"/>
              </w:rPr>
              <w:t>Skrót/pojęcie</w:t>
            </w:r>
          </w:p>
        </w:tc>
        <w:tc>
          <w:tcPr>
            <w:tcW w:w="7094" w:type="dxa"/>
            <w:shd w:val="clear" w:color="auto" w:fill="D9D9D9"/>
          </w:tcPr>
          <w:p w14:paraId="78A03BAA" w14:textId="77777777" w:rsidR="00903A89" w:rsidRPr="00E773C1" w:rsidRDefault="009253D1" w:rsidP="00E773C1">
            <w:pPr>
              <w:pStyle w:val="TableParagraph"/>
              <w:spacing w:before="240" w:after="240" w:line="220" w:lineRule="exact"/>
              <w:ind w:left="119"/>
              <w:rPr>
                <w:b/>
                <w:sz w:val="21"/>
                <w:szCs w:val="21"/>
              </w:rPr>
            </w:pPr>
            <w:r w:rsidRPr="00E773C1">
              <w:rPr>
                <w:b/>
                <w:sz w:val="21"/>
                <w:szCs w:val="21"/>
              </w:rPr>
              <w:t>Opis</w:t>
            </w:r>
            <w:r w:rsidRPr="00E773C1">
              <w:rPr>
                <w:b/>
                <w:spacing w:val="8"/>
                <w:sz w:val="21"/>
                <w:szCs w:val="21"/>
              </w:rPr>
              <w:t xml:space="preserve"> </w:t>
            </w:r>
            <w:r w:rsidRPr="00E773C1">
              <w:rPr>
                <w:b/>
                <w:spacing w:val="-2"/>
                <w:sz w:val="21"/>
                <w:szCs w:val="21"/>
              </w:rPr>
              <w:t>skrótu/pojęcia</w:t>
            </w:r>
          </w:p>
        </w:tc>
      </w:tr>
      <w:tr w:rsidR="00E74545" w:rsidRPr="00E773C1" w14:paraId="02090A83" w14:textId="77777777" w:rsidTr="00E773C1">
        <w:trPr>
          <w:trHeight w:val="470"/>
          <w:jc w:val="center"/>
        </w:trPr>
        <w:tc>
          <w:tcPr>
            <w:tcW w:w="2088" w:type="dxa"/>
          </w:tcPr>
          <w:p w14:paraId="31BEB6E0" w14:textId="77777777" w:rsidR="00E74545" w:rsidRPr="00E773C1" w:rsidRDefault="00E74545" w:rsidP="00E773C1">
            <w:pPr>
              <w:pStyle w:val="TableParagraph"/>
              <w:spacing w:before="240" w:after="240" w:line="236" w:lineRule="exact"/>
              <w:ind w:left="118"/>
              <w:rPr>
                <w:b/>
                <w:sz w:val="21"/>
                <w:szCs w:val="21"/>
              </w:rPr>
            </w:pPr>
            <w:r w:rsidRPr="00E773C1">
              <w:rPr>
                <w:b/>
                <w:spacing w:val="-4"/>
                <w:sz w:val="21"/>
                <w:szCs w:val="21"/>
              </w:rPr>
              <w:t>NCBR</w:t>
            </w:r>
          </w:p>
        </w:tc>
        <w:tc>
          <w:tcPr>
            <w:tcW w:w="7094" w:type="dxa"/>
          </w:tcPr>
          <w:p w14:paraId="7C7A7C8C" w14:textId="259E97A2" w:rsidR="00E74545" w:rsidRPr="00E773C1" w:rsidRDefault="00E74545" w:rsidP="00E773C1">
            <w:pPr>
              <w:pStyle w:val="TableParagraph"/>
              <w:spacing w:before="240" w:after="240" w:line="220" w:lineRule="exact"/>
              <w:ind w:left="119"/>
              <w:rPr>
                <w:sz w:val="21"/>
                <w:szCs w:val="21"/>
              </w:rPr>
            </w:pPr>
            <w:r w:rsidRPr="00E773C1">
              <w:rPr>
                <w:sz w:val="21"/>
                <w:szCs w:val="21"/>
              </w:rPr>
              <w:t>Narodowe Centrum Badań i Rozwoju – instytucja finansująca</w:t>
            </w:r>
          </w:p>
        </w:tc>
      </w:tr>
      <w:tr w:rsidR="00903A89" w:rsidRPr="00E773C1" w14:paraId="0D2FFE63" w14:textId="77777777" w:rsidTr="00E773C1">
        <w:trPr>
          <w:trHeight w:val="1577"/>
          <w:jc w:val="center"/>
        </w:trPr>
        <w:tc>
          <w:tcPr>
            <w:tcW w:w="2088" w:type="dxa"/>
          </w:tcPr>
          <w:p w14:paraId="2FE4FC9D" w14:textId="77777777" w:rsidR="00903A89" w:rsidRPr="00E773C1" w:rsidRDefault="009253D1" w:rsidP="00E773C1">
            <w:pPr>
              <w:pStyle w:val="TableParagraph"/>
              <w:spacing w:before="240" w:after="240" w:line="236" w:lineRule="exact"/>
              <w:ind w:left="118"/>
              <w:rPr>
                <w:b/>
                <w:sz w:val="21"/>
                <w:szCs w:val="21"/>
              </w:rPr>
            </w:pPr>
            <w:r w:rsidRPr="00E773C1">
              <w:rPr>
                <w:b/>
                <w:spacing w:val="-2"/>
                <w:sz w:val="21"/>
                <w:szCs w:val="21"/>
              </w:rPr>
              <w:t>Projekt</w:t>
            </w:r>
          </w:p>
        </w:tc>
        <w:tc>
          <w:tcPr>
            <w:tcW w:w="7094" w:type="dxa"/>
          </w:tcPr>
          <w:p w14:paraId="060BC923" w14:textId="508BF45F" w:rsidR="00903A89" w:rsidRPr="00E773C1" w:rsidRDefault="00E74545" w:rsidP="00E773C1">
            <w:pPr>
              <w:pStyle w:val="TableParagraph"/>
              <w:spacing w:before="240" w:after="240" w:line="259" w:lineRule="auto"/>
              <w:ind w:left="119" w:right="86"/>
              <w:jc w:val="both"/>
              <w:rPr>
                <w:sz w:val="21"/>
                <w:szCs w:val="21"/>
              </w:rPr>
            </w:pPr>
            <w:r w:rsidRPr="00E773C1">
              <w:rPr>
                <w:rFonts w:eastAsiaTheme="minorHAnsi" w:cs="Arial"/>
                <w:bCs/>
                <w:sz w:val="21"/>
                <w:szCs w:val="21"/>
              </w:rPr>
              <w:t xml:space="preserve">„System oceny i certyfikacji cyberbezpieczeństwa - lekkie programy certyfikacji </w:t>
            </w:r>
            <w:r w:rsidRPr="00E773C1">
              <w:rPr>
                <w:rFonts w:eastAsiaTheme="minorHAnsi" w:cs="Arial"/>
                <w:sz w:val="21"/>
                <w:szCs w:val="21"/>
              </w:rPr>
              <w:t>w ramach Programu Badań Naukowych i</w:t>
            </w:r>
            <w:r w:rsidR="00E773C1" w:rsidRPr="00E773C1">
              <w:rPr>
                <w:rFonts w:eastAsiaTheme="minorHAnsi" w:cs="Arial"/>
                <w:sz w:val="21"/>
                <w:szCs w:val="21"/>
              </w:rPr>
              <w:t> </w:t>
            </w:r>
            <w:r w:rsidRPr="00E773C1">
              <w:rPr>
                <w:rFonts w:eastAsiaTheme="minorHAnsi" w:cs="Arial"/>
                <w:sz w:val="21"/>
                <w:szCs w:val="21"/>
              </w:rPr>
              <w:t xml:space="preserve">Prac Rozwojowych </w:t>
            </w:r>
            <w:proofErr w:type="spellStart"/>
            <w:r w:rsidRPr="00E773C1">
              <w:rPr>
                <w:rFonts w:eastAsiaTheme="minorHAnsi" w:cs="Arial"/>
                <w:sz w:val="21"/>
                <w:szCs w:val="21"/>
              </w:rPr>
              <w:t>CyberSecIdent</w:t>
            </w:r>
            <w:proofErr w:type="spellEnd"/>
            <w:r w:rsidRPr="00E773C1">
              <w:rPr>
                <w:rFonts w:eastAsiaTheme="minorHAnsi" w:cs="Arial"/>
                <w:sz w:val="21"/>
                <w:szCs w:val="21"/>
              </w:rPr>
              <w:t xml:space="preserve"> </w:t>
            </w:r>
            <w:r w:rsidR="00E773C1" w:rsidRPr="00E773C1">
              <w:rPr>
                <w:rFonts w:eastAsiaTheme="minorHAnsi" w:cs="Arial"/>
                <w:sz w:val="21"/>
                <w:szCs w:val="21"/>
              </w:rPr>
              <w:t>–</w:t>
            </w:r>
            <w:r w:rsidRPr="00E773C1">
              <w:rPr>
                <w:rFonts w:eastAsiaTheme="minorHAnsi" w:cs="Arial"/>
                <w:sz w:val="21"/>
                <w:szCs w:val="21"/>
              </w:rPr>
              <w:t xml:space="preserve"> </w:t>
            </w:r>
            <w:proofErr w:type="spellStart"/>
            <w:r w:rsidRPr="00E773C1">
              <w:rPr>
                <w:rFonts w:eastAsiaTheme="minorHAnsi" w:cs="Arial"/>
                <w:iCs/>
                <w:sz w:val="21"/>
                <w:szCs w:val="21"/>
              </w:rPr>
              <w:t>Cyberbezpieczeństwo</w:t>
            </w:r>
            <w:proofErr w:type="spellEnd"/>
            <w:r w:rsidR="00E773C1" w:rsidRPr="00E773C1">
              <w:rPr>
                <w:rFonts w:eastAsiaTheme="minorHAnsi" w:cs="Arial"/>
                <w:iCs/>
                <w:sz w:val="21"/>
                <w:szCs w:val="21"/>
              </w:rPr>
              <w:t> </w:t>
            </w:r>
            <w:r w:rsidRPr="00E773C1">
              <w:rPr>
                <w:rFonts w:eastAsiaTheme="minorHAnsi" w:cs="Arial"/>
                <w:iCs/>
                <w:sz w:val="21"/>
                <w:szCs w:val="21"/>
              </w:rPr>
              <w:t>i e-</w:t>
            </w:r>
            <w:r w:rsidR="00E773C1" w:rsidRPr="00E773C1">
              <w:rPr>
                <w:rFonts w:eastAsiaTheme="minorHAnsi" w:cs="Arial"/>
                <w:iCs/>
                <w:sz w:val="21"/>
                <w:szCs w:val="21"/>
              </w:rPr>
              <w:t>T</w:t>
            </w:r>
            <w:r w:rsidRPr="00E773C1">
              <w:rPr>
                <w:rFonts w:eastAsiaTheme="minorHAnsi" w:cs="Arial"/>
                <w:iCs/>
                <w:sz w:val="21"/>
                <w:szCs w:val="21"/>
              </w:rPr>
              <w:t>ożsamość</w:t>
            </w:r>
            <w:r w:rsidRPr="00E773C1">
              <w:rPr>
                <w:sz w:val="21"/>
                <w:szCs w:val="21"/>
              </w:rPr>
              <w:t>” finansowanego przez Narodowe Centrum Badań i</w:t>
            </w:r>
            <w:r w:rsidR="00E773C1" w:rsidRPr="00E773C1">
              <w:rPr>
                <w:sz w:val="21"/>
                <w:szCs w:val="21"/>
              </w:rPr>
              <w:t> </w:t>
            </w:r>
            <w:r w:rsidRPr="00E773C1">
              <w:rPr>
                <w:sz w:val="21"/>
                <w:szCs w:val="21"/>
              </w:rPr>
              <w:t>Rozwoju</w:t>
            </w:r>
          </w:p>
        </w:tc>
      </w:tr>
      <w:tr w:rsidR="00E74545" w:rsidRPr="00E773C1" w14:paraId="43E29820" w14:textId="77777777" w:rsidTr="00E773C1">
        <w:trPr>
          <w:trHeight w:val="3124"/>
          <w:jc w:val="center"/>
        </w:trPr>
        <w:tc>
          <w:tcPr>
            <w:tcW w:w="2088" w:type="dxa"/>
          </w:tcPr>
          <w:p w14:paraId="053ED810" w14:textId="77777777" w:rsidR="00E74545" w:rsidRPr="00E773C1" w:rsidRDefault="00E74545" w:rsidP="00E773C1">
            <w:pPr>
              <w:pStyle w:val="TableParagraph"/>
              <w:spacing w:before="240" w:after="240" w:line="236" w:lineRule="exact"/>
              <w:ind w:left="118"/>
              <w:rPr>
                <w:b/>
                <w:sz w:val="21"/>
                <w:szCs w:val="21"/>
              </w:rPr>
            </w:pPr>
            <w:r w:rsidRPr="00E773C1">
              <w:rPr>
                <w:b/>
                <w:spacing w:val="-2"/>
                <w:sz w:val="21"/>
                <w:szCs w:val="21"/>
              </w:rPr>
              <w:t>Umowa</w:t>
            </w:r>
          </w:p>
        </w:tc>
        <w:tc>
          <w:tcPr>
            <w:tcW w:w="7094" w:type="dxa"/>
          </w:tcPr>
          <w:p w14:paraId="1EF5BF8C" w14:textId="242ABB8E" w:rsidR="00E74545" w:rsidRPr="00E773C1" w:rsidRDefault="00E773C1" w:rsidP="00E773C1">
            <w:pPr>
              <w:adjustRightInd w:val="0"/>
              <w:spacing w:before="240" w:after="240" w:line="276" w:lineRule="auto"/>
              <w:rPr>
                <w:rFonts w:eastAsiaTheme="minorHAnsi" w:cs="Arial"/>
                <w:bCs/>
                <w:sz w:val="21"/>
                <w:szCs w:val="21"/>
                <w:lang w:val="en-GB"/>
              </w:rPr>
            </w:pPr>
            <w:r w:rsidRPr="00E773C1">
              <w:rPr>
                <w:rFonts w:eastAsiaTheme="minorHAnsi" w:cs="Arial"/>
                <w:bCs/>
                <w:sz w:val="21"/>
                <w:szCs w:val="21"/>
                <w:lang w:val="en-GB"/>
              </w:rPr>
              <w:t xml:space="preserve"> </w:t>
            </w:r>
            <w:proofErr w:type="spellStart"/>
            <w:r w:rsidR="00E74545" w:rsidRPr="00E773C1">
              <w:rPr>
                <w:rFonts w:eastAsiaTheme="minorHAnsi" w:cs="Arial"/>
                <w:bCs/>
                <w:sz w:val="21"/>
                <w:szCs w:val="21"/>
                <w:lang w:val="en-GB"/>
              </w:rPr>
              <w:t>Numer</w:t>
            </w:r>
            <w:proofErr w:type="spellEnd"/>
            <w:r w:rsidR="00E74545" w:rsidRPr="00E773C1">
              <w:rPr>
                <w:rFonts w:eastAsiaTheme="minorHAnsi" w:cs="Arial"/>
                <w:bCs/>
                <w:sz w:val="21"/>
                <w:szCs w:val="21"/>
                <w:lang w:val="en-GB"/>
              </w:rPr>
              <w:t xml:space="preserve"> </w:t>
            </w:r>
            <w:proofErr w:type="spellStart"/>
            <w:r w:rsidR="00E74545" w:rsidRPr="00E773C1">
              <w:rPr>
                <w:rFonts w:eastAsiaTheme="minorHAnsi" w:cs="Arial"/>
                <w:bCs/>
                <w:sz w:val="21"/>
                <w:szCs w:val="21"/>
                <w:lang w:val="en-GB"/>
              </w:rPr>
              <w:t>Umowy</w:t>
            </w:r>
            <w:proofErr w:type="spellEnd"/>
            <w:r w:rsidR="00E74545" w:rsidRPr="00E773C1">
              <w:rPr>
                <w:rFonts w:eastAsiaTheme="minorHAnsi" w:cs="Arial"/>
                <w:bCs/>
                <w:sz w:val="21"/>
                <w:szCs w:val="21"/>
                <w:lang w:val="en-GB"/>
              </w:rPr>
              <w:t>: CYBERSECIDENT/489595/IV/NCBR/2021</w:t>
            </w:r>
          </w:p>
          <w:p w14:paraId="573C6B06" w14:textId="54C20F9C" w:rsidR="00E74545" w:rsidRPr="00E773C1" w:rsidRDefault="00E74545" w:rsidP="00E773C1">
            <w:pPr>
              <w:pStyle w:val="TableParagraph"/>
              <w:spacing w:before="240" w:after="240" w:line="254" w:lineRule="auto"/>
              <w:ind w:left="119" w:right="81"/>
              <w:jc w:val="both"/>
              <w:rPr>
                <w:sz w:val="21"/>
                <w:szCs w:val="21"/>
              </w:rPr>
            </w:pPr>
            <w:r w:rsidRPr="00E773C1">
              <w:rPr>
                <w:rFonts w:eastAsiaTheme="minorHAnsi" w:cs="Arial"/>
                <w:sz w:val="21"/>
                <w:szCs w:val="21"/>
              </w:rPr>
              <w:t>Umowa o dofinansowanie Projektu: „</w:t>
            </w:r>
            <w:r w:rsidRPr="00E773C1">
              <w:rPr>
                <w:rFonts w:eastAsiaTheme="minorHAnsi" w:cs="Arial"/>
                <w:bCs/>
                <w:sz w:val="21"/>
                <w:szCs w:val="21"/>
              </w:rPr>
              <w:t xml:space="preserve">System oceny i certyfikacji cyberbezpieczeństwa - lekkie programy certyfikacji </w:t>
            </w:r>
            <w:r w:rsidRPr="00E773C1">
              <w:rPr>
                <w:rFonts w:eastAsiaTheme="minorHAnsi" w:cs="Arial"/>
                <w:sz w:val="21"/>
                <w:szCs w:val="21"/>
              </w:rPr>
              <w:t xml:space="preserve">w ramach Programu Badań Naukowych i Prac Rozwojowych </w:t>
            </w:r>
            <w:proofErr w:type="spellStart"/>
            <w:r w:rsidRPr="00E773C1">
              <w:rPr>
                <w:rFonts w:eastAsiaTheme="minorHAnsi" w:cs="Arial"/>
                <w:sz w:val="21"/>
                <w:szCs w:val="21"/>
              </w:rPr>
              <w:t>CyberSecIdent</w:t>
            </w:r>
            <w:proofErr w:type="spellEnd"/>
            <w:r w:rsidRPr="00E773C1">
              <w:rPr>
                <w:rFonts w:eastAsiaTheme="minorHAnsi" w:cs="Arial"/>
                <w:sz w:val="21"/>
                <w:szCs w:val="21"/>
              </w:rPr>
              <w:t xml:space="preserve"> -</w:t>
            </w:r>
            <w:proofErr w:type="spellStart"/>
            <w:r w:rsidRPr="00E773C1">
              <w:rPr>
                <w:rFonts w:eastAsiaTheme="minorHAnsi" w:cs="Arial"/>
                <w:iCs/>
                <w:sz w:val="21"/>
                <w:szCs w:val="21"/>
              </w:rPr>
              <w:t>Cyberbezpieczeństwo</w:t>
            </w:r>
            <w:proofErr w:type="spellEnd"/>
            <w:r w:rsidRPr="00E773C1">
              <w:rPr>
                <w:rFonts w:eastAsiaTheme="minorHAnsi" w:cs="Arial"/>
                <w:iCs/>
                <w:sz w:val="21"/>
                <w:szCs w:val="21"/>
              </w:rPr>
              <w:t xml:space="preserve"> i e-Tożsamość” pomiędzy </w:t>
            </w:r>
            <w:proofErr w:type="spellStart"/>
            <w:r w:rsidRPr="00E773C1">
              <w:rPr>
                <w:rFonts w:eastAsiaTheme="minorHAnsi" w:cs="Arial"/>
                <w:iCs/>
                <w:sz w:val="21"/>
                <w:szCs w:val="21"/>
              </w:rPr>
              <w:t>NCBiR</w:t>
            </w:r>
            <w:proofErr w:type="spellEnd"/>
            <w:r w:rsidRPr="00E773C1">
              <w:rPr>
                <w:rFonts w:eastAsiaTheme="minorHAnsi" w:cs="Arial"/>
                <w:iCs/>
                <w:sz w:val="21"/>
                <w:szCs w:val="21"/>
              </w:rPr>
              <w:t xml:space="preserve"> a konsorcjum </w:t>
            </w:r>
            <w:r w:rsidRPr="00E773C1">
              <w:rPr>
                <w:rFonts w:eastAsiaTheme="minorHAnsi" w:cs="Arial"/>
                <w:sz w:val="21"/>
                <w:szCs w:val="21"/>
              </w:rPr>
              <w:t>Naukową i Akademicką Siecią Komputerową - Państwowym Instytutem Badawczym</w:t>
            </w:r>
            <w:r w:rsidRPr="00E773C1">
              <w:rPr>
                <w:rFonts w:eastAsiaTheme="minorHAnsi" w:cs="Arial"/>
                <w:iCs/>
                <w:sz w:val="21"/>
                <w:szCs w:val="21"/>
              </w:rPr>
              <w:t xml:space="preserve"> z siedzibą w Warszawie i </w:t>
            </w:r>
            <w:r w:rsidRPr="00E773C1">
              <w:rPr>
                <w:rFonts w:eastAsiaTheme="minorHAnsi" w:cs="Arial"/>
                <w:sz w:val="21"/>
                <w:szCs w:val="21"/>
              </w:rPr>
              <w:t>Siecią Badawczą Łukasiewicz - Instytutem Technik Innowacyjnych EMAG, z siedzibą w Katowicach.</w:t>
            </w:r>
          </w:p>
        </w:tc>
      </w:tr>
    </w:tbl>
    <w:p w14:paraId="25A76206" w14:textId="233F42C5" w:rsidR="00EC6E45" w:rsidRDefault="00EC6E45">
      <w:pPr>
        <w:pStyle w:val="Tekstpodstawowy"/>
        <w:spacing w:before="185"/>
        <w:ind w:left="113"/>
        <w:jc w:val="both"/>
        <w:rPr>
          <w:spacing w:val="-4"/>
        </w:rPr>
      </w:pPr>
    </w:p>
    <w:p w14:paraId="4CF14AA5" w14:textId="77777777" w:rsidR="00CF6A5B" w:rsidRDefault="00CF6A5B">
      <w:pPr>
        <w:pStyle w:val="Tekstpodstawowy"/>
        <w:spacing w:before="185"/>
        <w:ind w:left="113"/>
        <w:jc w:val="both"/>
        <w:rPr>
          <w:spacing w:val="-4"/>
        </w:rPr>
      </w:pPr>
    </w:p>
    <w:p w14:paraId="0E970ADD" w14:textId="17D5E4BA" w:rsidR="00903A89" w:rsidRPr="00EC6E45" w:rsidRDefault="009253D1" w:rsidP="00EC6E45">
      <w:pPr>
        <w:pStyle w:val="Tekstpodstawowy"/>
        <w:numPr>
          <w:ilvl w:val="0"/>
          <w:numId w:val="4"/>
        </w:numPr>
        <w:spacing w:before="185"/>
        <w:jc w:val="both"/>
        <w:rPr>
          <w:b/>
        </w:rPr>
      </w:pPr>
      <w:r w:rsidRPr="00EC6E45">
        <w:rPr>
          <w:b/>
          <w:spacing w:val="-4"/>
        </w:rPr>
        <w:t>Przedmiotem</w:t>
      </w:r>
      <w:r w:rsidRPr="00EC6E45">
        <w:rPr>
          <w:b/>
          <w:spacing w:val="-7"/>
        </w:rPr>
        <w:t xml:space="preserve"> </w:t>
      </w:r>
      <w:r w:rsidRPr="00EC6E45">
        <w:rPr>
          <w:b/>
          <w:spacing w:val="-4"/>
        </w:rPr>
        <w:t>zamówienia</w:t>
      </w:r>
      <w:r w:rsidRPr="00EC6E45">
        <w:rPr>
          <w:b/>
          <w:spacing w:val="-2"/>
        </w:rPr>
        <w:t xml:space="preserve"> </w:t>
      </w:r>
      <w:r w:rsidRPr="00EC6E45">
        <w:rPr>
          <w:b/>
          <w:spacing w:val="-4"/>
        </w:rPr>
        <w:t>jest:</w:t>
      </w:r>
    </w:p>
    <w:p w14:paraId="53886C0B" w14:textId="77777777" w:rsidR="00903A89" w:rsidRPr="00E773C1" w:rsidRDefault="009253D1">
      <w:pPr>
        <w:pStyle w:val="Akapitzlist"/>
        <w:numPr>
          <w:ilvl w:val="0"/>
          <w:numId w:val="3"/>
        </w:numPr>
        <w:tabs>
          <w:tab w:val="left" w:pos="832"/>
        </w:tabs>
        <w:spacing w:before="223"/>
        <w:ind w:left="832" w:hanging="351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wykonanie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audytu</w:t>
      </w:r>
      <w:r w:rsidRPr="00E773C1">
        <w:rPr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Projektu</w:t>
      </w:r>
      <w:r w:rsidRPr="00E773C1">
        <w:rPr>
          <w:spacing w:val="-2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zgodnie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5"/>
          <w:sz w:val="21"/>
          <w:szCs w:val="21"/>
        </w:rPr>
        <w:t>z:</w:t>
      </w:r>
    </w:p>
    <w:p w14:paraId="33A5BED5" w14:textId="77777777" w:rsidR="00903A89" w:rsidRPr="00E773C1" w:rsidRDefault="009253D1">
      <w:pPr>
        <w:pStyle w:val="Akapitzlist"/>
        <w:numPr>
          <w:ilvl w:val="1"/>
          <w:numId w:val="3"/>
        </w:numPr>
        <w:tabs>
          <w:tab w:val="left" w:pos="1554"/>
        </w:tabs>
        <w:spacing w:before="223"/>
        <w:ind w:left="1554" w:hanging="351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wymaganiami</w:t>
      </w:r>
      <w:r w:rsidRPr="00E773C1">
        <w:rPr>
          <w:spacing w:val="-19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Umowy</w:t>
      </w:r>
      <w:r w:rsidRPr="00E773C1">
        <w:rPr>
          <w:spacing w:val="-25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zawartej przez</w:t>
      </w:r>
      <w:r w:rsidRPr="00E773C1">
        <w:rPr>
          <w:spacing w:val="-18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Zamawiającego</w:t>
      </w:r>
      <w:r w:rsidRPr="00E773C1">
        <w:rPr>
          <w:spacing w:val="-18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</w:t>
      </w:r>
      <w:r w:rsidRPr="00E773C1">
        <w:rPr>
          <w:spacing w:val="-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instytucją</w:t>
      </w:r>
      <w:r w:rsidRPr="00E773C1">
        <w:rPr>
          <w:spacing w:val="42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finansującą</w:t>
      </w:r>
      <w:r w:rsidRPr="00E773C1">
        <w:rPr>
          <w:spacing w:val="-24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tj.</w:t>
      </w:r>
      <w:r w:rsidRPr="00E773C1">
        <w:rPr>
          <w:spacing w:val="-2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NCBR;</w:t>
      </w:r>
    </w:p>
    <w:p w14:paraId="7896CD3D" w14:textId="77777777" w:rsidR="00903A89" w:rsidRPr="00E773C1" w:rsidRDefault="009253D1">
      <w:pPr>
        <w:pStyle w:val="Akapitzlist"/>
        <w:numPr>
          <w:ilvl w:val="1"/>
          <w:numId w:val="3"/>
        </w:numPr>
        <w:tabs>
          <w:tab w:val="left" w:pos="1554"/>
        </w:tabs>
        <w:spacing w:before="223"/>
        <w:ind w:left="1554" w:hanging="351"/>
        <w:rPr>
          <w:sz w:val="21"/>
          <w:szCs w:val="21"/>
        </w:rPr>
      </w:pPr>
      <w:r w:rsidRPr="00E773C1">
        <w:rPr>
          <w:spacing w:val="-6"/>
          <w:sz w:val="21"/>
          <w:szCs w:val="21"/>
        </w:rPr>
        <w:t>wytycznymi</w:t>
      </w:r>
      <w:r w:rsidRPr="00E773C1">
        <w:rPr>
          <w:spacing w:val="10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NCBR</w:t>
      </w:r>
      <w:r w:rsidRPr="00E773C1">
        <w:rPr>
          <w:spacing w:val="5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dla</w:t>
      </w:r>
      <w:r w:rsidRPr="00E773C1">
        <w:rPr>
          <w:spacing w:val="4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podmiotów</w:t>
      </w:r>
      <w:r w:rsidRPr="00E773C1">
        <w:rPr>
          <w:spacing w:val="8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audytujących</w:t>
      </w:r>
      <w:r w:rsidRPr="00E773C1">
        <w:rPr>
          <w:spacing w:val="3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projekty</w:t>
      </w:r>
      <w:r w:rsidRPr="00E773C1">
        <w:rPr>
          <w:spacing w:val="-17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badawczo-rozwojowe;</w:t>
      </w:r>
    </w:p>
    <w:p w14:paraId="4C4C9186" w14:textId="77777777" w:rsidR="00903A89" w:rsidRPr="00E773C1" w:rsidRDefault="009253D1">
      <w:pPr>
        <w:pStyle w:val="Akapitzlist"/>
        <w:numPr>
          <w:ilvl w:val="1"/>
          <w:numId w:val="3"/>
        </w:numPr>
        <w:tabs>
          <w:tab w:val="left" w:pos="1554"/>
        </w:tabs>
        <w:spacing w:before="223"/>
        <w:ind w:left="1554" w:hanging="351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lastRenderedPageBreak/>
        <w:t>obowiązującymi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w</w:t>
      </w:r>
      <w:r w:rsidRPr="00E773C1">
        <w:rPr>
          <w:spacing w:val="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tym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zakresie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przepisami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prawa;</w:t>
      </w:r>
    </w:p>
    <w:p w14:paraId="30779EF7" w14:textId="77777777" w:rsidR="00903A89" w:rsidRPr="00E773C1" w:rsidRDefault="009253D1">
      <w:pPr>
        <w:pStyle w:val="Akapitzlist"/>
        <w:numPr>
          <w:ilvl w:val="0"/>
          <w:numId w:val="3"/>
        </w:numPr>
        <w:tabs>
          <w:tab w:val="left" w:pos="832"/>
        </w:tabs>
        <w:spacing w:before="223"/>
        <w:ind w:left="832" w:hanging="351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przygotowanie,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podpisanie</w:t>
      </w:r>
      <w:r w:rsidRPr="00E773C1">
        <w:rPr>
          <w:spacing w:val="-18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i</w:t>
      </w:r>
      <w:r w:rsidRPr="00E773C1">
        <w:rPr>
          <w:spacing w:val="-5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przekazanie</w:t>
      </w:r>
      <w:r w:rsidRPr="00E773C1">
        <w:rPr>
          <w:spacing w:val="-18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sprawozdania</w:t>
      </w:r>
      <w:r w:rsidRPr="00E773C1">
        <w:rPr>
          <w:spacing w:val="-25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 audytu:</w:t>
      </w:r>
    </w:p>
    <w:p w14:paraId="781A4909" w14:textId="77777777" w:rsidR="00903A89" w:rsidRPr="00E773C1" w:rsidRDefault="00903A89">
      <w:pPr>
        <w:pStyle w:val="Tekstpodstawowy"/>
        <w:spacing w:before="6"/>
      </w:pPr>
    </w:p>
    <w:p w14:paraId="38C1A32E" w14:textId="77777777" w:rsidR="006A6251" w:rsidRPr="00E773C1" w:rsidRDefault="009253D1" w:rsidP="006A6251">
      <w:pPr>
        <w:pStyle w:val="Akapitzlist"/>
        <w:numPr>
          <w:ilvl w:val="1"/>
          <w:numId w:val="3"/>
        </w:numPr>
        <w:tabs>
          <w:tab w:val="left" w:pos="1553"/>
          <w:tab w:val="left" w:pos="1555"/>
        </w:tabs>
        <w:spacing w:line="254" w:lineRule="auto"/>
        <w:ind w:right="138"/>
        <w:rPr>
          <w:sz w:val="21"/>
          <w:szCs w:val="21"/>
        </w:rPr>
      </w:pPr>
      <w:r w:rsidRPr="00E773C1">
        <w:rPr>
          <w:sz w:val="21"/>
          <w:szCs w:val="21"/>
        </w:rPr>
        <w:t>wstępnego</w:t>
      </w:r>
      <w:r w:rsidRPr="00E773C1">
        <w:rPr>
          <w:spacing w:val="33"/>
          <w:sz w:val="21"/>
          <w:szCs w:val="21"/>
        </w:rPr>
        <w:t xml:space="preserve"> </w:t>
      </w:r>
      <w:r w:rsidRPr="00E773C1">
        <w:rPr>
          <w:sz w:val="21"/>
          <w:szCs w:val="21"/>
        </w:rPr>
        <w:t>–</w:t>
      </w:r>
      <w:r w:rsidRPr="00E773C1">
        <w:rPr>
          <w:spacing w:val="74"/>
          <w:sz w:val="21"/>
          <w:szCs w:val="21"/>
        </w:rPr>
        <w:t xml:space="preserve"> </w:t>
      </w:r>
      <w:r w:rsidRPr="00E773C1">
        <w:rPr>
          <w:sz w:val="21"/>
          <w:szCs w:val="21"/>
        </w:rPr>
        <w:t>Zamawiający</w:t>
      </w:r>
      <w:r w:rsidRPr="00E773C1">
        <w:rPr>
          <w:spacing w:val="25"/>
          <w:sz w:val="21"/>
          <w:szCs w:val="21"/>
        </w:rPr>
        <w:t xml:space="preserve"> </w:t>
      </w:r>
      <w:r w:rsidRPr="00E773C1">
        <w:rPr>
          <w:sz w:val="21"/>
          <w:szCs w:val="21"/>
        </w:rPr>
        <w:t>dopuszcza</w:t>
      </w:r>
      <w:r w:rsidRPr="00E773C1">
        <w:rPr>
          <w:spacing w:val="26"/>
          <w:sz w:val="21"/>
          <w:szCs w:val="21"/>
        </w:rPr>
        <w:t xml:space="preserve"> </w:t>
      </w:r>
      <w:r w:rsidRPr="00E773C1">
        <w:rPr>
          <w:sz w:val="21"/>
          <w:szCs w:val="21"/>
        </w:rPr>
        <w:t>sporządzenie</w:t>
      </w:r>
      <w:r w:rsidRPr="00E773C1">
        <w:rPr>
          <w:spacing w:val="32"/>
          <w:sz w:val="21"/>
          <w:szCs w:val="21"/>
        </w:rPr>
        <w:t xml:space="preserve"> </w:t>
      </w:r>
      <w:r w:rsidRPr="00E773C1">
        <w:rPr>
          <w:sz w:val="21"/>
          <w:szCs w:val="21"/>
        </w:rPr>
        <w:t>i</w:t>
      </w:r>
      <w:r w:rsidRPr="00E773C1">
        <w:rPr>
          <w:spacing w:val="40"/>
          <w:sz w:val="21"/>
          <w:szCs w:val="21"/>
        </w:rPr>
        <w:t xml:space="preserve"> </w:t>
      </w:r>
      <w:r w:rsidRPr="00E773C1">
        <w:rPr>
          <w:sz w:val="21"/>
          <w:szCs w:val="21"/>
        </w:rPr>
        <w:t>przekazanie</w:t>
      </w:r>
      <w:r w:rsidRPr="00E773C1">
        <w:rPr>
          <w:spacing w:val="32"/>
          <w:sz w:val="21"/>
          <w:szCs w:val="21"/>
        </w:rPr>
        <w:t xml:space="preserve"> </w:t>
      </w:r>
      <w:r w:rsidRPr="00E773C1">
        <w:rPr>
          <w:sz w:val="21"/>
          <w:szCs w:val="21"/>
        </w:rPr>
        <w:t>sprawozdania wstępnego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z w:val="21"/>
          <w:szCs w:val="21"/>
        </w:rPr>
        <w:t>w postaci elektronicznej;</w:t>
      </w:r>
      <w:r w:rsidR="00EE7697" w:rsidRPr="00E773C1">
        <w:rPr>
          <w:sz w:val="21"/>
          <w:szCs w:val="21"/>
        </w:rPr>
        <w:t xml:space="preserve"> </w:t>
      </w:r>
    </w:p>
    <w:p w14:paraId="779DE5F6" w14:textId="77777777" w:rsidR="006A6251" w:rsidRPr="00E773C1" w:rsidRDefault="006A6251" w:rsidP="006A6251">
      <w:pPr>
        <w:pStyle w:val="Akapitzlist"/>
        <w:numPr>
          <w:ilvl w:val="1"/>
          <w:numId w:val="3"/>
        </w:numPr>
        <w:tabs>
          <w:tab w:val="left" w:pos="1553"/>
          <w:tab w:val="left" w:pos="1555"/>
        </w:tabs>
        <w:spacing w:before="197" w:line="254" w:lineRule="auto"/>
        <w:ind w:right="137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końcowego</w:t>
      </w:r>
      <w:r w:rsidRPr="00E773C1">
        <w:rPr>
          <w:spacing w:val="-32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–</w:t>
      </w:r>
      <w:r w:rsidRPr="00E773C1">
        <w:rPr>
          <w:spacing w:val="-18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sporządzenie</w:t>
      </w:r>
      <w:r w:rsidRPr="00E773C1">
        <w:rPr>
          <w:spacing w:val="-34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i</w:t>
      </w:r>
      <w:r w:rsidRPr="00E773C1">
        <w:rPr>
          <w:spacing w:val="-16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przekazanie</w:t>
      </w:r>
      <w:r w:rsidRPr="00E773C1">
        <w:rPr>
          <w:spacing w:val="-34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Zamawiającemu</w:t>
      </w:r>
      <w:r w:rsidRPr="00E773C1">
        <w:rPr>
          <w:spacing w:val="-25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dwóch egzemplarzy w</w:t>
      </w:r>
      <w:r w:rsidRPr="00E773C1">
        <w:rPr>
          <w:spacing w:val="-6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 xml:space="preserve">formie </w:t>
      </w:r>
      <w:r w:rsidRPr="00E773C1">
        <w:rPr>
          <w:sz w:val="21"/>
          <w:szCs w:val="21"/>
        </w:rPr>
        <w:t>papierowej</w:t>
      </w:r>
      <w:r w:rsidRPr="00E773C1">
        <w:rPr>
          <w:spacing w:val="-21"/>
          <w:sz w:val="21"/>
          <w:szCs w:val="21"/>
        </w:rPr>
        <w:t xml:space="preserve"> </w:t>
      </w:r>
      <w:r w:rsidRPr="00E773C1">
        <w:rPr>
          <w:sz w:val="21"/>
          <w:szCs w:val="21"/>
        </w:rPr>
        <w:t>i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1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egzemplarza</w:t>
      </w:r>
      <w:r w:rsidRPr="00E773C1">
        <w:rPr>
          <w:spacing w:val="-14"/>
          <w:sz w:val="21"/>
          <w:szCs w:val="21"/>
        </w:rPr>
        <w:t xml:space="preserve"> </w:t>
      </w:r>
      <w:r w:rsidRPr="00E773C1">
        <w:rPr>
          <w:sz w:val="21"/>
          <w:szCs w:val="21"/>
        </w:rPr>
        <w:t>w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postaci</w:t>
      </w:r>
      <w:r w:rsidRPr="00E773C1">
        <w:rPr>
          <w:spacing w:val="-20"/>
          <w:sz w:val="21"/>
          <w:szCs w:val="21"/>
        </w:rPr>
        <w:t xml:space="preserve"> </w:t>
      </w:r>
      <w:r w:rsidRPr="00E773C1">
        <w:rPr>
          <w:sz w:val="21"/>
          <w:szCs w:val="21"/>
        </w:rPr>
        <w:t>elektronicznej</w:t>
      </w:r>
      <w:r w:rsidRPr="00E773C1">
        <w:rPr>
          <w:spacing w:val="-14"/>
          <w:sz w:val="21"/>
          <w:szCs w:val="21"/>
        </w:rPr>
        <w:t xml:space="preserve"> </w:t>
      </w:r>
      <w:r w:rsidRPr="00E773C1">
        <w:rPr>
          <w:sz w:val="21"/>
          <w:szCs w:val="21"/>
        </w:rPr>
        <w:t>na</w:t>
      </w:r>
      <w:r w:rsidRPr="00E773C1">
        <w:rPr>
          <w:spacing w:val="-25"/>
          <w:sz w:val="21"/>
          <w:szCs w:val="21"/>
        </w:rPr>
        <w:t xml:space="preserve"> </w:t>
      </w:r>
      <w:r w:rsidRPr="00E773C1">
        <w:rPr>
          <w:sz w:val="21"/>
          <w:szCs w:val="21"/>
        </w:rPr>
        <w:t>płycie</w:t>
      </w:r>
      <w:r w:rsidRPr="00E773C1">
        <w:rPr>
          <w:spacing w:val="-18"/>
          <w:sz w:val="21"/>
          <w:szCs w:val="21"/>
        </w:rPr>
        <w:t xml:space="preserve"> </w:t>
      </w:r>
      <w:r w:rsidRPr="00E773C1">
        <w:rPr>
          <w:sz w:val="21"/>
          <w:szCs w:val="21"/>
        </w:rPr>
        <w:t>CD</w:t>
      </w:r>
      <w:r w:rsidRPr="00E773C1">
        <w:rPr>
          <w:spacing w:val="-21"/>
          <w:sz w:val="21"/>
          <w:szCs w:val="21"/>
        </w:rPr>
        <w:t xml:space="preserve"> </w:t>
      </w:r>
      <w:r w:rsidRPr="00E773C1">
        <w:rPr>
          <w:sz w:val="21"/>
          <w:szCs w:val="21"/>
        </w:rPr>
        <w:t>lub</w:t>
      </w:r>
      <w:r w:rsidRPr="00E773C1">
        <w:rPr>
          <w:spacing w:val="-25"/>
          <w:sz w:val="21"/>
          <w:szCs w:val="21"/>
        </w:rPr>
        <w:t xml:space="preserve"> </w:t>
      </w:r>
      <w:r w:rsidRPr="00E773C1">
        <w:rPr>
          <w:sz w:val="21"/>
          <w:szCs w:val="21"/>
        </w:rPr>
        <w:t>innym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nośniku.</w:t>
      </w:r>
    </w:p>
    <w:p w14:paraId="6E759D60" w14:textId="77777777" w:rsidR="006A6251" w:rsidRPr="00E773C1" w:rsidRDefault="006A6251" w:rsidP="00EC6E45">
      <w:pPr>
        <w:pStyle w:val="Akapitzlist"/>
        <w:numPr>
          <w:ilvl w:val="0"/>
          <w:numId w:val="3"/>
        </w:numPr>
        <w:tabs>
          <w:tab w:val="left" w:pos="832"/>
        </w:tabs>
        <w:spacing w:before="223" w:line="276" w:lineRule="auto"/>
        <w:ind w:left="832" w:hanging="351"/>
        <w:jc w:val="both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przeniesienie</w:t>
      </w:r>
      <w:r w:rsidRPr="00E773C1">
        <w:rPr>
          <w:spacing w:val="-3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na</w:t>
      </w:r>
      <w:r w:rsidRPr="00E773C1">
        <w:rPr>
          <w:spacing w:val="-19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Zamawiającego</w:t>
      </w:r>
      <w:r w:rsidRPr="00E773C1">
        <w:rPr>
          <w:spacing w:val="-3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autorskich praw</w:t>
      </w:r>
      <w:r w:rsidRPr="00E773C1">
        <w:rPr>
          <w:spacing w:val="-16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majątkowych</w:t>
      </w:r>
      <w:r w:rsidRPr="00E773C1">
        <w:rPr>
          <w:spacing w:val="-2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do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sprawozdań</w:t>
      </w:r>
      <w:r w:rsidRPr="00E773C1">
        <w:rPr>
          <w:spacing w:val="-2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(jeżeli</w:t>
      </w:r>
      <w:r w:rsidRPr="00E773C1">
        <w:rPr>
          <w:spacing w:val="-32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stanowią</w:t>
      </w:r>
    </w:p>
    <w:p w14:paraId="31236ACE" w14:textId="77777777" w:rsidR="006A6251" w:rsidRPr="00E773C1" w:rsidRDefault="006A6251" w:rsidP="00EC6E45">
      <w:pPr>
        <w:pStyle w:val="Tekstpodstawowy"/>
        <w:spacing w:before="31" w:line="276" w:lineRule="auto"/>
        <w:ind w:left="834" w:right="136"/>
        <w:jc w:val="both"/>
      </w:pPr>
      <w:r w:rsidRPr="00E773C1">
        <w:rPr>
          <w:spacing w:val="-4"/>
        </w:rPr>
        <w:t>„Utwór”</w:t>
      </w:r>
      <w:r w:rsidRPr="00E773C1">
        <w:rPr>
          <w:spacing w:val="-11"/>
        </w:rPr>
        <w:t xml:space="preserve"> </w:t>
      </w:r>
      <w:r w:rsidRPr="00E773C1">
        <w:rPr>
          <w:spacing w:val="-4"/>
        </w:rPr>
        <w:t>w</w:t>
      </w:r>
      <w:r w:rsidRPr="00E773C1">
        <w:rPr>
          <w:spacing w:val="-2"/>
        </w:rPr>
        <w:t xml:space="preserve"> </w:t>
      </w:r>
      <w:r w:rsidRPr="00E773C1">
        <w:rPr>
          <w:spacing w:val="-4"/>
        </w:rPr>
        <w:t>rozumieniu</w:t>
      </w:r>
      <w:r w:rsidRPr="00E773C1">
        <w:rPr>
          <w:spacing w:val="-6"/>
        </w:rPr>
        <w:t xml:space="preserve"> </w:t>
      </w:r>
      <w:r w:rsidRPr="00E773C1">
        <w:rPr>
          <w:spacing w:val="-4"/>
        </w:rPr>
        <w:t>Ustawy</w:t>
      </w:r>
      <w:r w:rsidRPr="00E773C1">
        <w:rPr>
          <w:spacing w:val="-11"/>
        </w:rPr>
        <w:t xml:space="preserve"> </w:t>
      </w:r>
      <w:r w:rsidRPr="00E773C1">
        <w:rPr>
          <w:i/>
          <w:spacing w:val="-4"/>
        </w:rPr>
        <w:t>o</w:t>
      </w:r>
      <w:r w:rsidRPr="00E773C1">
        <w:rPr>
          <w:i/>
        </w:rPr>
        <w:t xml:space="preserve"> </w:t>
      </w:r>
      <w:r w:rsidRPr="00E773C1">
        <w:rPr>
          <w:i/>
          <w:spacing w:val="-4"/>
        </w:rPr>
        <w:t>prawie</w:t>
      </w:r>
      <w:r w:rsidRPr="00E773C1">
        <w:rPr>
          <w:i/>
          <w:spacing w:val="-11"/>
        </w:rPr>
        <w:t xml:space="preserve"> </w:t>
      </w:r>
      <w:r w:rsidRPr="00E773C1">
        <w:rPr>
          <w:i/>
          <w:spacing w:val="-4"/>
        </w:rPr>
        <w:t>autorskim</w:t>
      </w:r>
      <w:r w:rsidRPr="00E773C1">
        <w:rPr>
          <w:i/>
          <w:spacing w:val="-10"/>
        </w:rPr>
        <w:t xml:space="preserve"> </w:t>
      </w:r>
      <w:r w:rsidRPr="00E773C1">
        <w:rPr>
          <w:i/>
          <w:spacing w:val="-4"/>
        </w:rPr>
        <w:t>i prawach</w:t>
      </w:r>
      <w:r w:rsidRPr="00E773C1">
        <w:rPr>
          <w:i/>
          <w:spacing w:val="-7"/>
        </w:rPr>
        <w:t xml:space="preserve"> </w:t>
      </w:r>
      <w:r w:rsidRPr="00E773C1">
        <w:rPr>
          <w:i/>
          <w:spacing w:val="-4"/>
        </w:rPr>
        <w:t>pokrewnych</w:t>
      </w:r>
      <w:r w:rsidRPr="00E773C1">
        <w:rPr>
          <w:spacing w:val="-4"/>
        </w:rPr>
        <w:t>), uprawniających</w:t>
      </w:r>
      <w:r w:rsidRPr="00E773C1">
        <w:rPr>
          <w:spacing w:val="-7"/>
        </w:rPr>
        <w:t xml:space="preserve"> </w:t>
      </w:r>
      <w:r w:rsidRPr="00E773C1">
        <w:rPr>
          <w:spacing w:val="-4"/>
        </w:rPr>
        <w:t xml:space="preserve">do </w:t>
      </w:r>
      <w:r w:rsidRPr="00E773C1">
        <w:rPr>
          <w:spacing w:val="-6"/>
        </w:rPr>
        <w:t>nieograniczonego</w:t>
      </w:r>
      <w:r w:rsidRPr="00E773C1">
        <w:rPr>
          <w:spacing w:val="-9"/>
        </w:rPr>
        <w:t xml:space="preserve"> </w:t>
      </w:r>
      <w:r w:rsidRPr="00E773C1">
        <w:rPr>
          <w:spacing w:val="-6"/>
        </w:rPr>
        <w:t>w</w:t>
      </w:r>
      <w:r w:rsidRPr="00E773C1">
        <w:rPr>
          <w:spacing w:val="-9"/>
        </w:rPr>
        <w:t xml:space="preserve"> </w:t>
      </w:r>
      <w:r w:rsidRPr="00E773C1">
        <w:rPr>
          <w:spacing w:val="-6"/>
        </w:rPr>
        <w:t>czasie</w:t>
      </w:r>
      <w:r w:rsidRPr="00E773C1">
        <w:rPr>
          <w:spacing w:val="-8"/>
        </w:rPr>
        <w:t xml:space="preserve"> </w:t>
      </w:r>
      <w:r w:rsidRPr="00E773C1">
        <w:rPr>
          <w:spacing w:val="-6"/>
        </w:rPr>
        <w:t>korzystania</w:t>
      </w:r>
      <w:r w:rsidRPr="00E773C1">
        <w:rPr>
          <w:spacing w:val="-9"/>
        </w:rPr>
        <w:t xml:space="preserve"> </w:t>
      </w:r>
      <w:r w:rsidRPr="00E773C1">
        <w:rPr>
          <w:spacing w:val="-6"/>
        </w:rPr>
        <w:t>i</w:t>
      </w:r>
      <w:r w:rsidRPr="00E773C1">
        <w:rPr>
          <w:spacing w:val="-8"/>
        </w:rPr>
        <w:t xml:space="preserve"> </w:t>
      </w:r>
      <w:r w:rsidRPr="00E773C1">
        <w:rPr>
          <w:spacing w:val="-6"/>
        </w:rPr>
        <w:t>rozporządzania</w:t>
      </w:r>
      <w:r w:rsidRPr="00E773C1">
        <w:rPr>
          <w:spacing w:val="-9"/>
        </w:rPr>
        <w:t xml:space="preserve"> </w:t>
      </w:r>
      <w:r w:rsidRPr="00E773C1">
        <w:rPr>
          <w:spacing w:val="-6"/>
        </w:rPr>
        <w:t>tymi</w:t>
      </w:r>
      <w:r w:rsidRPr="00E773C1">
        <w:rPr>
          <w:spacing w:val="-2"/>
        </w:rPr>
        <w:t xml:space="preserve"> </w:t>
      </w:r>
      <w:r w:rsidRPr="00E773C1">
        <w:rPr>
          <w:spacing w:val="-6"/>
        </w:rPr>
        <w:t>dokumentami</w:t>
      </w:r>
      <w:r w:rsidRPr="00E773C1">
        <w:rPr>
          <w:spacing w:val="5"/>
        </w:rPr>
        <w:t xml:space="preserve"> </w:t>
      </w:r>
      <w:r w:rsidRPr="00E773C1">
        <w:rPr>
          <w:spacing w:val="-6"/>
        </w:rPr>
        <w:t>w</w:t>
      </w:r>
      <w:r w:rsidRPr="00E773C1">
        <w:t xml:space="preserve"> </w:t>
      </w:r>
      <w:r w:rsidRPr="00E773C1">
        <w:rPr>
          <w:spacing w:val="-6"/>
        </w:rPr>
        <w:t>kraju</w:t>
      </w:r>
      <w:r w:rsidRPr="00E773C1">
        <w:rPr>
          <w:spacing w:val="-9"/>
        </w:rPr>
        <w:t xml:space="preserve"> </w:t>
      </w:r>
      <w:r w:rsidRPr="00E773C1">
        <w:rPr>
          <w:spacing w:val="-6"/>
        </w:rPr>
        <w:t>i</w:t>
      </w:r>
      <w:r w:rsidRPr="00E773C1">
        <w:rPr>
          <w:spacing w:val="5"/>
        </w:rPr>
        <w:t xml:space="preserve"> </w:t>
      </w:r>
      <w:r w:rsidRPr="00E773C1">
        <w:rPr>
          <w:spacing w:val="-6"/>
        </w:rPr>
        <w:t>za</w:t>
      </w:r>
      <w:r w:rsidRPr="00E773C1">
        <w:rPr>
          <w:spacing w:val="-9"/>
        </w:rPr>
        <w:t xml:space="preserve"> </w:t>
      </w:r>
      <w:r w:rsidRPr="00E773C1">
        <w:rPr>
          <w:spacing w:val="-6"/>
        </w:rPr>
        <w:t xml:space="preserve">granicą, </w:t>
      </w:r>
      <w:r w:rsidRPr="00E773C1">
        <w:t>na</w:t>
      </w:r>
      <w:r w:rsidRPr="00E773C1">
        <w:rPr>
          <w:spacing w:val="17"/>
        </w:rPr>
        <w:t xml:space="preserve"> </w:t>
      </w:r>
      <w:r w:rsidRPr="00E773C1">
        <w:t>wszystkich</w:t>
      </w:r>
      <w:r w:rsidRPr="00E773C1">
        <w:rPr>
          <w:spacing w:val="-15"/>
        </w:rPr>
        <w:t xml:space="preserve"> </w:t>
      </w:r>
      <w:r w:rsidRPr="00E773C1">
        <w:t>znanych w chwili zawarcia</w:t>
      </w:r>
      <w:r w:rsidRPr="00E773C1">
        <w:rPr>
          <w:spacing w:val="-15"/>
        </w:rPr>
        <w:t xml:space="preserve"> </w:t>
      </w:r>
      <w:r w:rsidRPr="00E773C1">
        <w:t>umowy</w:t>
      </w:r>
      <w:r w:rsidRPr="00E773C1">
        <w:rPr>
          <w:spacing w:val="-4"/>
        </w:rPr>
        <w:t xml:space="preserve"> </w:t>
      </w:r>
      <w:r w:rsidRPr="00E773C1">
        <w:t>pomiędzy</w:t>
      </w:r>
      <w:r w:rsidRPr="00E773C1">
        <w:rPr>
          <w:spacing w:val="-15"/>
        </w:rPr>
        <w:t xml:space="preserve"> </w:t>
      </w:r>
      <w:r w:rsidRPr="00E773C1">
        <w:t>Zamawiającym</w:t>
      </w:r>
      <w:r w:rsidRPr="00E773C1">
        <w:rPr>
          <w:spacing w:val="-6"/>
        </w:rPr>
        <w:t xml:space="preserve"> </w:t>
      </w:r>
      <w:r w:rsidRPr="00E773C1">
        <w:t>a</w:t>
      </w:r>
      <w:r w:rsidRPr="00E773C1">
        <w:rPr>
          <w:spacing w:val="24"/>
        </w:rPr>
        <w:t xml:space="preserve"> </w:t>
      </w:r>
      <w:r w:rsidRPr="00E773C1">
        <w:t xml:space="preserve">Wykonawcą </w:t>
      </w:r>
      <w:r w:rsidRPr="00E773C1">
        <w:rPr>
          <w:spacing w:val="-4"/>
        </w:rPr>
        <w:t>polach</w:t>
      </w:r>
      <w:r w:rsidRPr="00E773C1">
        <w:rPr>
          <w:spacing w:val="-11"/>
        </w:rPr>
        <w:t xml:space="preserve"> </w:t>
      </w:r>
      <w:r w:rsidRPr="00E773C1">
        <w:rPr>
          <w:spacing w:val="-4"/>
        </w:rPr>
        <w:t>eksploatacji.</w:t>
      </w:r>
      <w:r w:rsidRPr="00E773C1">
        <w:rPr>
          <w:spacing w:val="-11"/>
        </w:rPr>
        <w:t xml:space="preserve"> </w:t>
      </w:r>
      <w:r w:rsidRPr="00E773C1">
        <w:rPr>
          <w:spacing w:val="-4"/>
        </w:rPr>
        <w:t>Przeniesienie</w:t>
      </w:r>
      <w:r w:rsidRPr="00E773C1">
        <w:rPr>
          <w:spacing w:val="-10"/>
        </w:rPr>
        <w:t xml:space="preserve"> </w:t>
      </w:r>
      <w:r w:rsidRPr="00E773C1">
        <w:rPr>
          <w:spacing w:val="-4"/>
        </w:rPr>
        <w:t>autorskich</w:t>
      </w:r>
      <w:r w:rsidRPr="00E773C1">
        <w:rPr>
          <w:spacing w:val="-10"/>
        </w:rPr>
        <w:t xml:space="preserve"> </w:t>
      </w:r>
      <w:r w:rsidRPr="00E773C1">
        <w:rPr>
          <w:spacing w:val="-4"/>
        </w:rPr>
        <w:t>praw</w:t>
      </w:r>
      <w:r w:rsidRPr="00E773C1">
        <w:rPr>
          <w:spacing w:val="-7"/>
        </w:rPr>
        <w:t xml:space="preserve"> </w:t>
      </w:r>
      <w:r w:rsidRPr="00E773C1">
        <w:rPr>
          <w:spacing w:val="-4"/>
        </w:rPr>
        <w:t>majątkowych</w:t>
      </w:r>
      <w:r w:rsidRPr="00E773C1">
        <w:rPr>
          <w:spacing w:val="-10"/>
        </w:rPr>
        <w:t xml:space="preserve"> </w:t>
      </w:r>
      <w:r w:rsidRPr="00E773C1">
        <w:rPr>
          <w:spacing w:val="-4"/>
        </w:rPr>
        <w:t>i praw</w:t>
      </w:r>
      <w:r w:rsidRPr="00E773C1">
        <w:rPr>
          <w:spacing w:val="-7"/>
        </w:rPr>
        <w:t xml:space="preserve"> </w:t>
      </w:r>
      <w:r w:rsidRPr="00E773C1">
        <w:rPr>
          <w:spacing w:val="-4"/>
        </w:rPr>
        <w:t>zależnych</w:t>
      </w:r>
      <w:r w:rsidRPr="00E773C1">
        <w:rPr>
          <w:spacing w:val="-10"/>
        </w:rPr>
        <w:t xml:space="preserve"> </w:t>
      </w:r>
      <w:r w:rsidRPr="00E773C1">
        <w:rPr>
          <w:spacing w:val="-4"/>
        </w:rPr>
        <w:t xml:space="preserve">do Utworów </w:t>
      </w:r>
      <w:r w:rsidRPr="00E773C1">
        <w:rPr>
          <w:spacing w:val="-2"/>
        </w:rPr>
        <w:t>następuje</w:t>
      </w:r>
      <w:r w:rsidRPr="00E773C1">
        <w:rPr>
          <w:spacing w:val="-18"/>
        </w:rPr>
        <w:t xml:space="preserve"> </w:t>
      </w:r>
      <w:r w:rsidRPr="00E773C1">
        <w:rPr>
          <w:spacing w:val="-2"/>
        </w:rPr>
        <w:t>bez</w:t>
      </w:r>
      <w:r w:rsidRPr="00E773C1">
        <w:rPr>
          <w:spacing w:val="-4"/>
        </w:rPr>
        <w:t xml:space="preserve"> </w:t>
      </w:r>
      <w:r w:rsidRPr="00E773C1">
        <w:rPr>
          <w:spacing w:val="-2"/>
        </w:rPr>
        <w:t>żadnych</w:t>
      </w:r>
      <w:r w:rsidRPr="00E773C1">
        <w:rPr>
          <w:spacing w:val="-11"/>
        </w:rPr>
        <w:t xml:space="preserve"> </w:t>
      </w:r>
      <w:r w:rsidRPr="00E773C1">
        <w:rPr>
          <w:spacing w:val="-2"/>
        </w:rPr>
        <w:t>ograniczeń:</w:t>
      </w:r>
      <w:r w:rsidRPr="00E773C1">
        <w:rPr>
          <w:spacing w:val="-5"/>
        </w:rPr>
        <w:t xml:space="preserve"> </w:t>
      </w:r>
      <w:r w:rsidRPr="00E773C1">
        <w:rPr>
          <w:spacing w:val="-2"/>
        </w:rPr>
        <w:t>czasowych,</w:t>
      </w:r>
      <w:r w:rsidRPr="00E773C1">
        <w:rPr>
          <w:spacing w:val="-5"/>
        </w:rPr>
        <w:t xml:space="preserve"> </w:t>
      </w:r>
      <w:r w:rsidRPr="00E773C1">
        <w:rPr>
          <w:spacing w:val="-2"/>
        </w:rPr>
        <w:t>ilościowych</w:t>
      </w:r>
      <w:r w:rsidRPr="00E773C1">
        <w:rPr>
          <w:spacing w:val="-11"/>
        </w:rPr>
        <w:t xml:space="preserve"> </w:t>
      </w:r>
      <w:r w:rsidRPr="00E773C1">
        <w:rPr>
          <w:spacing w:val="-2"/>
        </w:rPr>
        <w:t>czy</w:t>
      </w:r>
      <w:r w:rsidRPr="00E773C1">
        <w:rPr>
          <w:spacing w:val="-26"/>
        </w:rPr>
        <w:t xml:space="preserve"> </w:t>
      </w:r>
      <w:r w:rsidRPr="00E773C1">
        <w:rPr>
          <w:spacing w:val="-2"/>
        </w:rPr>
        <w:t>terytorialnych.</w:t>
      </w:r>
    </w:p>
    <w:p w14:paraId="36C53AAD" w14:textId="77777777" w:rsidR="006A6251" w:rsidRPr="00E773C1" w:rsidRDefault="006A6251" w:rsidP="00EC6E45">
      <w:pPr>
        <w:pStyle w:val="Tekstpodstawowy"/>
        <w:spacing w:before="224" w:line="276" w:lineRule="auto"/>
        <w:ind w:left="113" w:right="165"/>
        <w:jc w:val="both"/>
      </w:pPr>
      <w:r w:rsidRPr="00E773C1">
        <w:t>Wykonanie</w:t>
      </w:r>
      <w:r w:rsidRPr="00E773C1">
        <w:rPr>
          <w:spacing w:val="-15"/>
        </w:rPr>
        <w:t xml:space="preserve"> </w:t>
      </w:r>
      <w:r w:rsidRPr="00E773C1">
        <w:t>przedmiotu</w:t>
      </w:r>
      <w:r w:rsidRPr="00E773C1">
        <w:rPr>
          <w:spacing w:val="-15"/>
        </w:rPr>
        <w:t xml:space="preserve"> </w:t>
      </w:r>
      <w:r w:rsidRPr="00E773C1">
        <w:t>Zamówienia</w:t>
      </w:r>
      <w:r w:rsidRPr="00E773C1">
        <w:rPr>
          <w:spacing w:val="-14"/>
        </w:rPr>
        <w:t xml:space="preserve"> </w:t>
      </w:r>
      <w:r w:rsidRPr="00E773C1">
        <w:t>potwierdzone</w:t>
      </w:r>
      <w:r w:rsidRPr="00E773C1">
        <w:rPr>
          <w:spacing w:val="-15"/>
        </w:rPr>
        <w:t xml:space="preserve"> </w:t>
      </w:r>
      <w:r w:rsidRPr="00E773C1">
        <w:t>zostanie</w:t>
      </w:r>
      <w:r w:rsidRPr="00E773C1">
        <w:rPr>
          <w:spacing w:val="-14"/>
        </w:rPr>
        <w:t xml:space="preserve"> </w:t>
      </w:r>
      <w:r w:rsidRPr="00E773C1">
        <w:t>protokołem</w:t>
      </w:r>
      <w:r w:rsidRPr="00E773C1">
        <w:rPr>
          <w:spacing w:val="-15"/>
        </w:rPr>
        <w:t xml:space="preserve"> </w:t>
      </w:r>
      <w:r w:rsidRPr="00E773C1">
        <w:t>odbioru</w:t>
      </w:r>
      <w:r w:rsidRPr="00E773C1">
        <w:rPr>
          <w:spacing w:val="-14"/>
        </w:rPr>
        <w:t xml:space="preserve"> </w:t>
      </w:r>
      <w:r w:rsidRPr="00E773C1">
        <w:t>podpisanym</w:t>
      </w:r>
      <w:r w:rsidRPr="00E773C1">
        <w:rPr>
          <w:spacing w:val="-15"/>
        </w:rPr>
        <w:t xml:space="preserve"> </w:t>
      </w:r>
      <w:r w:rsidRPr="00E773C1">
        <w:t>przez Zamawiającego i Wykonawcę.</w:t>
      </w:r>
    </w:p>
    <w:p w14:paraId="4768D085" w14:textId="77777777" w:rsidR="006A6251" w:rsidRPr="00E773C1" w:rsidRDefault="006A6251" w:rsidP="006A6251">
      <w:pPr>
        <w:pStyle w:val="Nagwek1"/>
        <w:numPr>
          <w:ilvl w:val="0"/>
          <w:numId w:val="4"/>
        </w:numPr>
        <w:tabs>
          <w:tab w:val="left" w:pos="479"/>
        </w:tabs>
        <w:spacing w:before="223"/>
        <w:ind w:left="479" w:hanging="366"/>
      </w:pPr>
      <w:r w:rsidRPr="00E773C1">
        <w:rPr>
          <w:spacing w:val="-4"/>
          <w:u w:val="single"/>
        </w:rPr>
        <w:t>Sposób</w:t>
      </w:r>
      <w:r w:rsidRPr="00E773C1">
        <w:rPr>
          <w:spacing w:val="5"/>
          <w:u w:val="single"/>
        </w:rPr>
        <w:t xml:space="preserve"> </w:t>
      </w:r>
      <w:r w:rsidRPr="00E773C1">
        <w:rPr>
          <w:spacing w:val="-4"/>
          <w:u w:val="single"/>
        </w:rPr>
        <w:t>realizacji zamówienia</w:t>
      </w:r>
    </w:p>
    <w:p w14:paraId="1B1457B5" w14:textId="041687DE" w:rsidR="006A6251" w:rsidRPr="00E773C1" w:rsidRDefault="006A6251" w:rsidP="00EC6E45">
      <w:pPr>
        <w:pStyle w:val="Tekstpodstawowy"/>
        <w:spacing w:before="222" w:line="276" w:lineRule="auto"/>
        <w:ind w:left="113" w:right="134"/>
        <w:jc w:val="both"/>
      </w:pPr>
      <w:r w:rsidRPr="00E773C1">
        <w:rPr>
          <w:spacing w:val="-2"/>
        </w:rPr>
        <w:t>Realizacja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przedmiotu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zamówienia,</w:t>
      </w:r>
      <w:r w:rsidRPr="00E773C1">
        <w:rPr>
          <w:spacing w:val="-12"/>
        </w:rPr>
        <w:t xml:space="preserve"> </w:t>
      </w:r>
      <w:r w:rsidRPr="00E773C1">
        <w:rPr>
          <w:spacing w:val="-2"/>
        </w:rPr>
        <w:t>w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tym</w:t>
      </w:r>
      <w:r w:rsidRPr="00E773C1">
        <w:rPr>
          <w:spacing w:val="-12"/>
        </w:rPr>
        <w:t xml:space="preserve"> </w:t>
      </w:r>
      <w:r w:rsidRPr="00E773C1">
        <w:rPr>
          <w:spacing w:val="-2"/>
        </w:rPr>
        <w:t>spotkania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Zamawiający-Wykonawca</w:t>
      </w:r>
      <w:r w:rsidRPr="00E773C1">
        <w:rPr>
          <w:spacing w:val="-12"/>
        </w:rPr>
        <w:t xml:space="preserve"> </w:t>
      </w:r>
      <w:r w:rsidRPr="00E773C1">
        <w:rPr>
          <w:spacing w:val="-2"/>
        </w:rPr>
        <w:t>oraz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 xml:space="preserve">przekazywanie </w:t>
      </w:r>
      <w:r w:rsidRPr="00E773C1">
        <w:t xml:space="preserve">niezbędnych do realizacji przedmiotu zamówienia dokumentów powinno odbywać się w trybie </w:t>
      </w:r>
      <w:r w:rsidRPr="00E773C1">
        <w:rPr>
          <w:spacing w:val="-4"/>
        </w:rPr>
        <w:t>zdalnym</w:t>
      </w:r>
      <w:r w:rsidRPr="00E773C1">
        <w:rPr>
          <w:spacing w:val="-11"/>
        </w:rPr>
        <w:t xml:space="preserve"> </w:t>
      </w:r>
      <w:r w:rsidRPr="00E773C1">
        <w:rPr>
          <w:spacing w:val="-4"/>
        </w:rPr>
        <w:t>z</w:t>
      </w:r>
      <w:r w:rsidRPr="00E773C1">
        <w:rPr>
          <w:spacing w:val="-11"/>
        </w:rPr>
        <w:t xml:space="preserve"> </w:t>
      </w:r>
      <w:r w:rsidRPr="00E773C1">
        <w:rPr>
          <w:spacing w:val="-4"/>
        </w:rPr>
        <w:t>wykorzystaniem</w:t>
      </w:r>
      <w:r w:rsidRPr="00E773C1">
        <w:rPr>
          <w:spacing w:val="-10"/>
        </w:rPr>
        <w:t xml:space="preserve"> </w:t>
      </w:r>
      <w:r w:rsidRPr="00E773C1">
        <w:rPr>
          <w:spacing w:val="-4"/>
        </w:rPr>
        <w:t>istniejących</w:t>
      </w:r>
      <w:r w:rsidRPr="00E773C1">
        <w:rPr>
          <w:spacing w:val="-8"/>
        </w:rPr>
        <w:t xml:space="preserve"> </w:t>
      </w:r>
      <w:r w:rsidRPr="00E773C1">
        <w:rPr>
          <w:spacing w:val="-4"/>
        </w:rPr>
        <w:t>rozwiązań</w:t>
      </w:r>
      <w:r w:rsidRPr="00E773C1">
        <w:rPr>
          <w:spacing w:val="-11"/>
        </w:rPr>
        <w:t xml:space="preserve"> </w:t>
      </w:r>
      <w:r w:rsidRPr="00E773C1">
        <w:rPr>
          <w:spacing w:val="-4"/>
        </w:rPr>
        <w:t>teleinformatycznych</w:t>
      </w:r>
      <w:r w:rsidRPr="00E773C1">
        <w:rPr>
          <w:spacing w:val="-7"/>
        </w:rPr>
        <w:t xml:space="preserve"> </w:t>
      </w:r>
      <w:r w:rsidRPr="00E773C1">
        <w:rPr>
          <w:spacing w:val="-4"/>
        </w:rPr>
        <w:t>z</w:t>
      </w:r>
      <w:r w:rsidRPr="00E773C1">
        <w:rPr>
          <w:spacing w:val="-1"/>
        </w:rPr>
        <w:t xml:space="preserve"> </w:t>
      </w:r>
      <w:r w:rsidRPr="00E773C1">
        <w:rPr>
          <w:spacing w:val="-4"/>
        </w:rPr>
        <w:t>możliwością</w:t>
      </w:r>
      <w:r w:rsidRPr="00E773C1">
        <w:rPr>
          <w:spacing w:val="-7"/>
        </w:rPr>
        <w:t xml:space="preserve"> </w:t>
      </w:r>
      <w:r w:rsidRPr="00E773C1">
        <w:rPr>
          <w:spacing w:val="-4"/>
        </w:rPr>
        <w:t>wizyty</w:t>
      </w:r>
      <w:r w:rsidRPr="00E773C1">
        <w:rPr>
          <w:spacing w:val="-11"/>
        </w:rPr>
        <w:t xml:space="preserve"> </w:t>
      </w:r>
      <w:r w:rsidRPr="00E773C1">
        <w:rPr>
          <w:spacing w:val="-4"/>
        </w:rPr>
        <w:t>fizycznej w</w:t>
      </w:r>
      <w:r w:rsidR="00597ED1">
        <w:rPr>
          <w:spacing w:val="-4"/>
        </w:rPr>
        <w:t> </w:t>
      </w:r>
      <w:r w:rsidRPr="00E773C1">
        <w:t>umówionym terminie.</w:t>
      </w:r>
    </w:p>
    <w:p w14:paraId="767588FA" w14:textId="77777777" w:rsidR="006A6251" w:rsidRPr="00E773C1" w:rsidRDefault="006A6251" w:rsidP="006A6251">
      <w:pPr>
        <w:pStyle w:val="Nagwek1"/>
        <w:numPr>
          <w:ilvl w:val="0"/>
          <w:numId w:val="4"/>
        </w:numPr>
        <w:tabs>
          <w:tab w:val="left" w:pos="479"/>
        </w:tabs>
        <w:spacing w:before="217"/>
        <w:ind w:left="479" w:hanging="366"/>
      </w:pPr>
      <w:r w:rsidRPr="00E773C1">
        <w:rPr>
          <w:u w:val="single"/>
        </w:rPr>
        <w:t>Termin</w:t>
      </w:r>
      <w:r w:rsidRPr="00E773C1">
        <w:rPr>
          <w:spacing w:val="-7"/>
          <w:u w:val="single"/>
        </w:rPr>
        <w:t xml:space="preserve"> </w:t>
      </w:r>
      <w:r w:rsidRPr="00E773C1">
        <w:rPr>
          <w:spacing w:val="-2"/>
          <w:u w:val="single"/>
        </w:rPr>
        <w:t>realizacji</w:t>
      </w:r>
    </w:p>
    <w:p w14:paraId="1614D0F0" w14:textId="41634EAF" w:rsidR="006A6251" w:rsidRDefault="006A6251" w:rsidP="00EC6E45">
      <w:pPr>
        <w:pStyle w:val="Tekstpodstawowy"/>
        <w:spacing w:before="223" w:line="276" w:lineRule="auto"/>
        <w:ind w:left="113" w:right="134"/>
        <w:jc w:val="both"/>
      </w:pPr>
      <w:r w:rsidRPr="00E773C1">
        <w:t>Za</w:t>
      </w:r>
      <w:r w:rsidRPr="00E773C1">
        <w:rPr>
          <w:spacing w:val="40"/>
        </w:rPr>
        <w:t xml:space="preserve"> </w:t>
      </w:r>
      <w:r w:rsidRPr="00E773C1">
        <w:t>termin realizacji przedmiotu Zamówienia uznaje się czas określony, od dnia zawarcia umowy pomiędzy</w:t>
      </w:r>
      <w:r w:rsidRPr="00E773C1">
        <w:rPr>
          <w:spacing w:val="-15"/>
        </w:rPr>
        <w:t xml:space="preserve"> </w:t>
      </w:r>
      <w:r w:rsidRPr="00E773C1">
        <w:t>Zamawiającym</w:t>
      </w:r>
      <w:r w:rsidRPr="00E773C1">
        <w:rPr>
          <w:spacing w:val="-15"/>
        </w:rPr>
        <w:t xml:space="preserve"> </w:t>
      </w:r>
      <w:r w:rsidRPr="00E773C1">
        <w:t>a</w:t>
      </w:r>
      <w:r w:rsidRPr="00E773C1">
        <w:rPr>
          <w:spacing w:val="-14"/>
        </w:rPr>
        <w:t xml:space="preserve"> </w:t>
      </w:r>
      <w:r w:rsidRPr="00E773C1">
        <w:t>Wykonawcą,</w:t>
      </w:r>
      <w:r w:rsidRPr="00E773C1">
        <w:rPr>
          <w:spacing w:val="-15"/>
        </w:rPr>
        <w:t xml:space="preserve"> </w:t>
      </w:r>
      <w:r w:rsidRPr="00E773C1">
        <w:t>do</w:t>
      </w:r>
      <w:r w:rsidRPr="00E773C1">
        <w:rPr>
          <w:spacing w:val="-14"/>
        </w:rPr>
        <w:t xml:space="preserve"> </w:t>
      </w:r>
      <w:r w:rsidRPr="00E773C1">
        <w:t>dnia</w:t>
      </w:r>
      <w:r w:rsidRPr="00E773C1">
        <w:rPr>
          <w:spacing w:val="-15"/>
        </w:rPr>
        <w:t xml:space="preserve"> </w:t>
      </w:r>
      <w:r w:rsidRPr="00E773C1">
        <w:t>wykonania</w:t>
      </w:r>
      <w:r w:rsidRPr="00E773C1">
        <w:rPr>
          <w:spacing w:val="-14"/>
        </w:rPr>
        <w:t xml:space="preserve"> </w:t>
      </w:r>
      <w:r w:rsidRPr="00E773C1">
        <w:t>zobowiązań</w:t>
      </w:r>
      <w:r w:rsidRPr="00E773C1">
        <w:rPr>
          <w:spacing w:val="-15"/>
        </w:rPr>
        <w:t xml:space="preserve"> </w:t>
      </w:r>
      <w:r w:rsidRPr="00E773C1">
        <w:t>nią</w:t>
      </w:r>
      <w:r w:rsidRPr="00E773C1">
        <w:rPr>
          <w:spacing w:val="-14"/>
        </w:rPr>
        <w:t xml:space="preserve"> </w:t>
      </w:r>
      <w:r w:rsidRPr="00E773C1">
        <w:t>określonych,</w:t>
      </w:r>
      <w:r w:rsidRPr="00E773C1">
        <w:rPr>
          <w:spacing w:val="-15"/>
        </w:rPr>
        <w:t xml:space="preserve"> </w:t>
      </w:r>
      <w:r w:rsidRPr="00E773C1">
        <w:t>lecz</w:t>
      </w:r>
      <w:r w:rsidRPr="00E773C1">
        <w:rPr>
          <w:spacing w:val="-14"/>
        </w:rPr>
        <w:t xml:space="preserve"> </w:t>
      </w:r>
      <w:r w:rsidRPr="00E773C1">
        <w:t>nie później</w:t>
      </w:r>
      <w:r w:rsidRPr="00E773C1">
        <w:rPr>
          <w:spacing w:val="-9"/>
        </w:rPr>
        <w:t xml:space="preserve"> </w:t>
      </w:r>
      <w:r w:rsidRPr="00E773C1">
        <w:t>niż</w:t>
      </w:r>
      <w:r w:rsidRPr="00E773C1">
        <w:rPr>
          <w:spacing w:val="-6"/>
        </w:rPr>
        <w:t xml:space="preserve"> </w:t>
      </w:r>
      <w:r w:rsidRPr="00E773C1">
        <w:t>w</w:t>
      </w:r>
      <w:r w:rsidRPr="00E773C1">
        <w:rPr>
          <w:spacing w:val="-10"/>
        </w:rPr>
        <w:t xml:space="preserve"> </w:t>
      </w:r>
      <w:r w:rsidRPr="00E773C1">
        <w:t>terminach</w:t>
      </w:r>
      <w:r w:rsidRPr="00E773C1">
        <w:rPr>
          <w:spacing w:val="-26"/>
        </w:rPr>
        <w:t xml:space="preserve"> </w:t>
      </w:r>
      <w:r w:rsidRPr="00E773C1">
        <w:t>określonych</w:t>
      </w:r>
      <w:r w:rsidRPr="00E773C1">
        <w:rPr>
          <w:spacing w:val="-13"/>
        </w:rPr>
        <w:t xml:space="preserve"> </w:t>
      </w:r>
      <w:r w:rsidRPr="00E773C1">
        <w:t>w</w:t>
      </w:r>
      <w:r w:rsidRPr="00E773C1">
        <w:rPr>
          <w:spacing w:val="-10"/>
        </w:rPr>
        <w:t xml:space="preserve"> </w:t>
      </w:r>
      <w:r w:rsidRPr="00E773C1">
        <w:t>poniższej</w:t>
      </w:r>
      <w:r w:rsidRPr="00E773C1">
        <w:rPr>
          <w:spacing w:val="-8"/>
        </w:rPr>
        <w:t xml:space="preserve"> </w:t>
      </w:r>
      <w:r w:rsidRPr="00E773C1">
        <w:t>tabeli:</w:t>
      </w:r>
    </w:p>
    <w:p w14:paraId="19CE734E" w14:textId="202A481C" w:rsidR="00EC6E45" w:rsidRDefault="00EC6E45" w:rsidP="00EC6E45">
      <w:pPr>
        <w:pStyle w:val="Tekstpodstawowy"/>
        <w:spacing w:before="223" w:line="276" w:lineRule="auto"/>
        <w:ind w:left="113" w:right="134"/>
        <w:jc w:val="both"/>
      </w:pPr>
    </w:p>
    <w:p w14:paraId="111D2CAC" w14:textId="77777777" w:rsidR="00EC6E45" w:rsidRPr="00E773C1" w:rsidRDefault="00EC6E45" w:rsidP="00EC6E45">
      <w:pPr>
        <w:pStyle w:val="Tekstpodstawowy"/>
        <w:spacing w:before="223" w:line="276" w:lineRule="auto"/>
        <w:ind w:left="113" w:right="134"/>
        <w:jc w:val="both"/>
      </w:pPr>
    </w:p>
    <w:p w14:paraId="37A0533E" w14:textId="77777777" w:rsidR="006A6251" w:rsidRPr="00E773C1" w:rsidRDefault="006A6251" w:rsidP="006A6251">
      <w:pPr>
        <w:pStyle w:val="Tekstpodstawowy"/>
        <w:spacing w:before="1" w:after="1"/>
      </w:pPr>
    </w:p>
    <w:tbl>
      <w:tblPr>
        <w:tblStyle w:val="TableNormal"/>
        <w:tblW w:w="0" w:type="auto"/>
        <w:tblInd w:w="6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2862"/>
        <w:gridCol w:w="5563"/>
      </w:tblGrid>
      <w:tr w:rsidR="006A6251" w:rsidRPr="00E773C1" w14:paraId="1A128A85" w14:textId="77777777" w:rsidTr="00EC6E45">
        <w:trPr>
          <w:trHeight w:val="943"/>
        </w:trPr>
        <w:tc>
          <w:tcPr>
            <w:tcW w:w="417" w:type="dxa"/>
            <w:shd w:val="clear" w:color="auto" w:fill="auto"/>
          </w:tcPr>
          <w:p w14:paraId="1CA63303" w14:textId="77777777" w:rsidR="006A6251" w:rsidRPr="00E773C1" w:rsidRDefault="006A6251" w:rsidP="00EC6E45">
            <w:pPr>
              <w:pStyle w:val="TableParagraph"/>
              <w:spacing w:before="240" w:line="220" w:lineRule="exact"/>
              <w:jc w:val="center"/>
              <w:rPr>
                <w:b/>
                <w:sz w:val="21"/>
                <w:szCs w:val="21"/>
              </w:rPr>
            </w:pPr>
            <w:r w:rsidRPr="00E773C1">
              <w:rPr>
                <w:b/>
                <w:spacing w:val="-5"/>
                <w:sz w:val="21"/>
                <w:szCs w:val="21"/>
              </w:rPr>
              <w:t>Lp.</w:t>
            </w:r>
          </w:p>
        </w:tc>
        <w:tc>
          <w:tcPr>
            <w:tcW w:w="2862" w:type="dxa"/>
            <w:shd w:val="clear" w:color="auto" w:fill="auto"/>
          </w:tcPr>
          <w:p w14:paraId="2EFFCA7D" w14:textId="77777777" w:rsidR="006A6251" w:rsidRPr="00E773C1" w:rsidRDefault="006A6251" w:rsidP="00EC6E45">
            <w:pPr>
              <w:pStyle w:val="TableParagraph"/>
              <w:spacing w:before="240"/>
              <w:jc w:val="center"/>
              <w:rPr>
                <w:b/>
                <w:sz w:val="21"/>
                <w:szCs w:val="21"/>
              </w:rPr>
            </w:pPr>
            <w:r w:rsidRPr="00E773C1">
              <w:rPr>
                <w:b/>
                <w:sz w:val="21"/>
                <w:szCs w:val="21"/>
              </w:rPr>
              <w:t>Przedmiot</w:t>
            </w:r>
            <w:r w:rsidRPr="00E773C1">
              <w:rPr>
                <w:b/>
                <w:spacing w:val="-25"/>
                <w:sz w:val="21"/>
                <w:szCs w:val="21"/>
              </w:rPr>
              <w:t xml:space="preserve"> </w:t>
            </w:r>
            <w:r w:rsidRPr="00E773C1">
              <w:rPr>
                <w:b/>
                <w:spacing w:val="-2"/>
                <w:sz w:val="21"/>
                <w:szCs w:val="21"/>
              </w:rPr>
              <w:t>zamówienia</w:t>
            </w:r>
          </w:p>
        </w:tc>
        <w:tc>
          <w:tcPr>
            <w:tcW w:w="5563" w:type="dxa"/>
            <w:shd w:val="clear" w:color="auto" w:fill="auto"/>
          </w:tcPr>
          <w:p w14:paraId="0C963A64" w14:textId="3427ABA2" w:rsidR="006A6251" w:rsidRPr="00EC6E45" w:rsidRDefault="006A6251" w:rsidP="00EC6E45">
            <w:pPr>
              <w:pStyle w:val="TableParagraph"/>
              <w:spacing w:before="240" w:line="220" w:lineRule="exact"/>
              <w:jc w:val="center"/>
              <w:rPr>
                <w:b/>
                <w:sz w:val="21"/>
                <w:szCs w:val="21"/>
              </w:rPr>
            </w:pPr>
            <w:r w:rsidRPr="00E773C1">
              <w:rPr>
                <w:b/>
                <w:sz w:val="21"/>
                <w:szCs w:val="21"/>
              </w:rPr>
              <w:t>Termin</w:t>
            </w:r>
            <w:r w:rsidRPr="00E773C1">
              <w:rPr>
                <w:b/>
                <w:spacing w:val="-7"/>
                <w:sz w:val="21"/>
                <w:szCs w:val="21"/>
              </w:rPr>
              <w:t xml:space="preserve"> </w:t>
            </w:r>
            <w:r w:rsidRPr="00E773C1">
              <w:rPr>
                <w:b/>
                <w:spacing w:val="-2"/>
                <w:sz w:val="21"/>
                <w:szCs w:val="21"/>
              </w:rPr>
              <w:t>realizacj</w:t>
            </w:r>
            <w:r w:rsidR="00EC6E45">
              <w:rPr>
                <w:b/>
                <w:spacing w:val="-2"/>
                <w:sz w:val="21"/>
                <w:szCs w:val="21"/>
              </w:rPr>
              <w:t>i</w:t>
            </w:r>
          </w:p>
        </w:tc>
      </w:tr>
      <w:tr w:rsidR="006A6251" w:rsidRPr="00E773C1" w14:paraId="4D6F8707" w14:textId="77777777" w:rsidTr="00EC6E45">
        <w:trPr>
          <w:trHeight w:val="501"/>
        </w:trPr>
        <w:tc>
          <w:tcPr>
            <w:tcW w:w="417" w:type="dxa"/>
          </w:tcPr>
          <w:p w14:paraId="5458D5B3" w14:textId="77777777" w:rsidR="006A6251" w:rsidRPr="00E773C1" w:rsidRDefault="006A6251" w:rsidP="00FB5BE9">
            <w:pPr>
              <w:pStyle w:val="TableParagraph"/>
              <w:spacing w:before="240" w:after="240" w:line="236" w:lineRule="exact"/>
              <w:jc w:val="center"/>
              <w:rPr>
                <w:sz w:val="21"/>
                <w:szCs w:val="21"/>
              </w:rPr>
            </w:pPr>
            <w:r w:rsidRPr="00E773C1">
              <w:rPr>
                <w:w w:val="99"/>
                <w:sz w:val="21"/>
                <w:szCs w:val="21"/>
              </w:rPr>
              <w:t>1</w:t>
            </w:r>
          </w:p>
        </w:tc>
        <w:tc>
          <w:tcPr>
            <w:tcW w:w="2862" w:type="dxa"/>
            <w:shd w:val="clear" w:color="auto" w:fill="F1F1F1"/>
          </w:tcPr>
          <w:p w14:paraId="6F0B1582" w14:textId="77777777" w:rsidR="006A6251" w:rsidRPr="00E773C1" w:rsidRDefault="006A6251" w:rsidP="00EC6E45">
            <w:pPr>
              <w:pStyle w:val="TableParagraph"/>
              <w:spacing w:before="240" w:after="240" w:line="236" w:lineRule="exact"/>
              <w:rPr>
                <w:sz w:val="21"/>
                <w:szCs w:val="21"/>
              </w:rPr>
            </w:pPr>
            <w:r w:rsidRPr="00E773C1">
              <w:rPr>
                <w:spacing w:val="-2"/>
                <w:sz w:val="21"/>
                <w:szCs w:val="21"/>
              </w:rPr>
              <w:t>Wykonanie</w:t>
            </w:r>
            <w:r w:rsidRPr="00E773C1">
              <w:rPr>
                <w:spacing w:val="-16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audytu</w:t>
            </w:r>
            <w:r w:rsidRPr="00E773C1">
              <w:rPr>
                <w:spacing w:val="-23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Projektu</w:t>
            </w:r>
          </w:p>
        </w:tc>
        <w:tc>
          <w:tcPr>
            <w:tcW w:w="5563" w:type="dxa"/>
            <w:shd w:val="clear" w:color="auto" w:fill="F1F1F1"/>
          </w:tcPr>
          <w:p w14:paraId="17450222" w14:textId="77777777" w:rsidR="006A6251" w:rsidRPr="00EC6E45" w:rsidRDefault="006A6251" w:rsidP="00EC6E45">
            <w:pPr>
              <w:pStyle w:val="TableParagraph"/>
              <w:spacing w:before="240" w:after="240" w:line="236" w:lineRule="exact"/>
              <w:rPr>
                <w:b/>
                <w:sz w:val="21"/>
                <w:szCs w:val="21"/>
              </w:rPr>
            </w:pPr>
            <w:r w:rsidRPr="00EC6E45">
              <w:rPr>
                <w:b/>
                <w:sz w:val="21"/>
                <w:szCs w:val="21"/>
              </w:rPr>
              <w:t>do</w:t>
            </w:r>
            <w:r w:rsidRPr="00EC6E45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EC6E45">
              <w:rPr>
                <w:b/>
                <w:sz w:val="21"/>
                <w:szCs w:val="21"/>
              </w:rPr>
              <w:t>30 dni kalendarzowych od daty zawarcia umowy</w:t>
            </w:r>
          </w:p>
        </w:tc>
      </w:tr>
      <w:tr w:rsidR="006A6251" w:rsidRPr="00E773C1" w14:paraId="293CDA7F" w14:textId="77777777" w:rsidTr="00EC6E45">
        <w:trPr>
          <w:trHeight w:val="3440"/>
        </w:trPr>
        <w:tc>
          <w:tcPr>
            <w:tcW w:w="417" w:type="dxa"/>
          </w:tcPr>
          <w:p w14:paraId="445EB8D9" w14:textId="77777777" w:rsidR="006A6251" w:rsidRPr="00E773C1" w:rsidRDefault="006A6251" w:rsidP="00FB5BE9">
            <w:pPr>
              <w:pStyle w:val="TableParagraph"/>
              <w:spacing w:before="240" w:after="240"/>
              <w:jc w:val="center"/>
              <w:rPr>
                <w:sz w:val="21"/>
                <w:szCs w:val="21"/>
              </w:rPr>
            </w:pPr>
            <w:r w:rsidRPr="00E773C1">
              <w:rPr>
                <w:w w:val="99"/>
                <w:sz w:val="21"/>
                <w:szCs w:val="21"/>
              </w:rPr>
              <w:lastRenderedPageBreak/>
              <w:t>2</w:t>
            </w:r>
          </w:p>
        </w:tc>
        <w:tc>
          <w:tcPr>
            <w:tcW w:w="2862" w:type="dxa"/>
            <w:shd w:val="clear" w:color="auto" w:fill="F1F1F1"/>
          </w:tcPr>
          <w:p w14:paraId="3A9E7A0E" w14:textId="2D20F60A" w:rsidR="006A6251" w:rsidRPr="00E773C1" w:rsidRDefault="006A6251" w:rsidP="00EC6E45">
            <w:pPr>
              <w:pStyle w:val="TableParagraph"/>
              <w:spacing w:before="240" w:after="240"/>
              <w:rPr>
                <w:sz w:val="21"/>
                <w:szCs w:val="21"/>
              </w:rPr>
            </w:pPr>
            <w:r w:rsidRPr="00E773C1">
              <w:rPr>
                <w:spacing w:val="-2"/>
                <w:sz w:val="21"/>
                <w:szCs w:val="21"/>
              </w:rPr>
              <w:t>Przygotowanie</w:t>
            </w:r>
            <w:r w:rsidR="00EC6E45">
              <w:rPr>
                <w:spacing w:val="-2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sprawozdania</w:t>
            </w:r>
            <w:r w:rsidRPr="00E773C1">
              <w:rPr>
                <w:spacing w:val="-13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wstępnego</w:t>
            </w:r>
            <w:r w:rsidRPr="00E773C1">
              <w:rPr>
                <w:spacing w:val="-13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i</w:t>
            </w:r>
            <w:r w:rsidR="00EC6E45">
              <w:rPr>
                <w:spacing w:val="-2"/>
                <w:sz w:val="21"/>
                <w:szCs w:val="21"/>
              </w:rPr>
              <w:t xml:space="preserve"> </w:t>
            </w:r>
            <w:r w:rsidRPr="00E773C1">
              <w:rPr>
                <w:sz w:val="21"/>
                <w:szCs w:val="21"/>
              </w:rPr>
              <w:t>końcowego z audytu</w:t>
            </w:r>
            <w:r w:rsidR="00EC6E45">
              <w:rPr>
                <w:sz w:val="21"/>
                <w:szCs w:val="21"/>
              </w:rPr>
              <w:t xml:space="preserve"> P</w:t>
            </w:r>
            <w:r w:rsidRPr="00E773C1">
              <w:rPr>
                <w:spacing w:val="-2"/>
                <w:sz w:val="21"/>
                <w:szCs w:val="21"/>
              </w:rPr>
              <w:t>rojektu</w:t>
            </w:r>
          </w:p>
        </w:tc>
        <w:tc>
          <w:tcPr>
            <w:tcW w:w="5563" w:type="dxa"/>
            <w:shd w:val="clear" w:color="auto" w:fill="F1F1F1"/>
          </w:tcPr>
          <w:p w14:paraId="34D62097" w14:textId="2C0D8E67" w:rsidR="006A6251" w:rsidRPr="00E773C1" w:rsidRDefault="006A6251" w:rsidP="00EC6E45">
            <w:pPr>
              <w:pStyle w:val="TableParagraph"/>
              <w:spacing w:before="240" w:after="240" w:line="236" w:lineRule="exact"/>
              <w:rPr>
                <w:sz w:val="21"/>
                <w:szCs w:val="21"/>
              </w:rPr>
            </w:pPr>
            <w:r w:rsidRPr="00E773C1">
              <w:rPr>
                <w:sz w:val="21"/>
                <w:szCs w:val="21"/>
              </w:rPr>
              <w:t>sprawozdanie</w:t>
            </w:r>
            <w:r w:rsidRPr="00E773C1">
              <w:rPr>
                <w:spacing w:val="-7"/>
                <w:sz w:val="21"/>
                <w:szCs w:val="21"/>
              </w:rPr>
              <w:t xml:space="preserve"> </w:t>
            </w:r>
            <w:r w:rsidRPr="00E773C1">
              <w:rPr>
                <w:sz w:val="21"/>
                <w:szCs w:val="21"/>
              </w:rPr>
              <w:t>wstępne:</w:t>
            </w:r>
            <w:r w:rsidRPr="00E773C1">
              <w:rPr>
                <w:spacing w:val="-4"/>
                <w:sz w:val="21"/>
                <w:szCs w:val="21"/>
              </w:rPr>
              <w:t xml:space="preserve"> </w:t>
            </w:r>
            <w:r w:rsidRPr="00E773C1">
              <w:rPr>
                <w:b/>
                <w:sz w:val="21"/>
                <w:szCs w:val="21"/>
              </w:rPr>
              <w:t>15</w:t>
            </w:r>
            <w:r w:rsidRPr="00E773C1">
              <w:rPr>
                <w:b/>
                <w:spacing w:val="39"/>
                <w:sz w:val="21"/>
                <w:szCs w:val="21"/>
              </w:rPr>
              <w:t xml:space="preserve"> </w:t>
            </w:r>
            <w:r w:rsidRPr="00E773C1">
              <w:rPr>
                <w:b/>
                <w:sz w:val="21"/>
                <w:szCs w:val="21"/>
              </w:rPr>
              <w:t>dni</w:t>
            </w:r>
            <w:r w:rsidRPr="00E773C1">
              <w:rPr>
                <w:b/>
                <w:spacing w:val="27"/>
                <w:sz w:val="21"/>
                <w:szCs w:val="21"/>
              </w:rPr>
              <w:t xml:space="preserve"> </w:t>
            </w:r>
            <w:r w:rsidRPr="00E773C1">
              <w:rPr>
                <w:b/>
                <w:sz w:val="21"/>
                <w:szCs w:val="21"/>
              </w:rPr>
              <w:t>kalendarzowe</w:t>
            </w:r>
            <w:r w:rsidRPr="00E773C1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E773C1">
              <w:rPr>
                <w:sz w:val="21"/>
                <w:szCs w:val="21"/>
              </w:rPr>
              <w:t>od</w:t>
            </w:r>
            <w:r w:rsidRPr="00E773C1">
              <w:rPr>
                <w:spacing w:val="15"/>
                <w:sz w:val="21"/>
                <w:szCs w:val="21"/>
              </w:rPr>
              <w:t xml:space="preserve"> </w:t>
            </w:r>
            <w:r w:rsidRPr="00E773C1">
              <w:rPr>
                <w:spacing w:val="-4"/>
                <w:sz w:val="21"/>
                <w:szCs w:val="21"/>
              </w:rPr>
              <w:t>dnia</w:t>
            </w:r>
            <w:r w:rsidRPr="00E773C1">
              <w:rPr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zawarcia umowy</w:t>
            </w:r>
          </w:p>
          <w:p w14:paraId="15AD0245" w14:textId="375DFF07" w:rsidR="006A6251" w:rsidRPr="00E773C1" w:rsidRDefault="006A6251" w:rsidP="00EC6E45">
            <w:pPr>
              <w:pStyle w:val="TableParagraph"/>
              <w:tabs>
                <w:tab w:val="left" w:pos="2374"/>
                <w:tab w:val="left" w:pos="3943"/>
              </w:tabs>
              <w:spacing w:before="240" w:after="240" w:line="261" w:lineRule="auto"/>
              <w:ind w:right="38"/>
              <w:rPr>
                <w:sz w:val="21"/>
                <w:szCs w:val="21"/>
              </w:rPr>
            </w:pPr>
            <w:r w:rsidRPr="00E773C1">
              <w:rPr>
                <w:spacing w:val="-6"/>
                <w:sz w:val="21"/>
                <w:szCs w:val="21"/>
              </w:rPr>
              <w:t>sprawozdanie</w:t>
            </w:r>
            <w:r w:rsidRPr="00E773C1">
              <w:rPr>
                <w:spacing w:val="-9"/>
                <w:sz w:val="21"/>
                <w:szCs w:val="21"/>
              </w:rPr>
              <w:t xml:space="preserve"> </w:t>
            </w:r>
            <w:r w:rsidRPr="00E773C1">
              <w:rPr>
                <w:spacing w:val="-6"/>
                <w:sz w:val="21"/>
                <w:szCs w:val="21"/>
              </w:rPr>
              <w:t>końcowe:</w:t>
            </w:r>
            <w:r w:rsidRPr="00E773C1">
              <w:rPr>
                <w:spacing w:val="8"/>
                <w:sz w:val="21"/>
                <w:szCs w:val="21"/>
              </w:rPr>
              <w:t xml:space="preserve"> </w:t>
            </w:r>
            <w:r w:rsidRPr="00E773C1">
              <w:rPr>
                <w:b/>
                <w:spacing w:val="-6"/>
                <w:sz w:val="21"/>
                <w:szCs w:val="21"/>
              </w:rPr>
              <w:t>7</w:t>
            </w:r>
            <w:r w:rsidRPr="00E773C1">
              <w:rPr>
                <w:b/>
                <w:spacing w:val="-8"/>
                <w:sz w:val="21"/>
                <w:szCs w:val="21"/>
              </w:rPr>
              <w:t xml:space="preserve"> </w:t>
            </w:r>
            <w:r w:rsidRPr="00E773C1">
              <w:rPr>
                <w:b/>
                <w:spacing w:val="-6"/>
                <w:sz w:val="21"/>
                <w:szCs w:val="21"/>
              </w:rPr>
              <w:t>dni kalendarzowych</w:t>
            </w:r>
            <w:r w:rsidRPr="00E773C1">
              <w:rPr>
                <w:b/>
                <w:spacing w:val="-9"/>
                <w:sz w:val="21"/>
                <w:szCs w:val="21"/>
              </w:rPr>
              <w:t xml:space="preserve"> </w:t>
            </w:r>
            <w:r w:rsidRPr="00E773C1">
              <w:rPr>
                <w:spacing w:val="-6"/>
                <w:sz w:val="21"/>
                <w:szCs w:val="21"/>
              </w:rPr>
              <w:t>od</w:t>
            </w:r>
            <w:r w:rsidRPr="00E773C1">
              <w:rPr>
                <w:sz w:val="21"/>
                <w:szCs w:val="21"/>
              </w:rPr>
              <w:t xml:space="preserve"> </w:t>
            </w:r>
            <w:r w:rsidRPr="00E773C1">
              <w:rPr>
                <w:spacing w:val="-6"/>
                <w:sz w:val="21"/>
                <w:szCs w:val="21"/>
              </w:rPr>
              <w:t xml:space="preserve">dnia </w:t>
            </w:r>
            <w:r w:rsidRPr="00E773C1">
              <w:rPr>
                <w:sz w:val="21"/>
                <w:szCs w:val="21"/>
              </w:rPr>
              <w:t xml:space="preserve">zgłoszenia przez Zamawiającego uwag do </w:t>
            </w:r>
            <w:r w:rsidRPr="00E773C1">
              <w:rPr>
                <w:spacing w:val="-2"/>
                <w:sz w:val="21"/>
                <w:szCs w:val="21"/>
              </w:rPr>
              <w:t>sprawozdania z</w:t>
            </w:r>
            <w:r w:rsidRPr="00E773C1">
              <w:rPr>
                <w:spacing w:val="-13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audytu</w:t>
            </w:r>
            <w:r w:rsidRPr="00E773C1">
              <w:rPr>
                <w:spacing w:val="-12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lub</w:t>
            </w:r>
            <w:r w:rsidRPr="00E773C1">
              <w:rPr>
                <w:spacing w:val="-13"/>
                <w:sz w:val="21"/>
                <w:szCs w:val="21"/>
              </w:rPr>
              <w:t xml:space="preserve"> </w:t>
            </w:r>
            <w:r w:rsidRPr="00E773C1">
              <w:rPr>
                <w:b/>
                <w:spacing w:val="-2"/>
                <w:sz w:val="21"/>
                <w:szCs w:val="21"/>
              </w:rPr>
              <w:t>2</w:t>
            </w:r>
            <w:r w:rsidRPr="00E773C1">
              <w:rPr>
                <w:b/>
                <w:spacing w:val="-12"/>
                <w:sz w:val="21"/>
                <w:szCs w:val="21"/>
              </w:rPr>
              <w:t xml:space="preserve"> </w:t>
            </w:r>
            <w:r w:rsidRPr="00E773C1">
              <w:rPr>
                <w:b/>
                <w:spacing w:val="-2"/>
                <w:sz w:val="21"/>
                <w:szCs w:val="21"/>
              </w:rPr>
              <w:t>dni</w:t>
            </w:r>
            <w:r w:rsidRPr="00E773C1">
              <w:rPr>
                <w:b/>
                <w:spacing w:val="-13"/>
                <w:sz w:val="21"/>
                <w:szCs w:val="21"/>
              </w:rPr>
              <w:t xml:space="preserve"> </w:t>
            </w:r>
            <w:r w:rsidRPr="00E773C1">
              <w:rPr>
                <w:b/>
                <w:spacing w:val="-2"/>
                <w:sz w:val="21"/>
                <w:szCs w:val="21"/>
              </w:rPr>
              <w:t>robocze</w:t>
            </w:r>
            <w:r w:rsidRPr="00E773C1">
              <w:rPr>
                <w:b/>
                <w:spacing w:val="-13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w</w:t>
            </w:r>
            <w:r w:rsidRPr="00E773C1">
              <w:rPr>
                <w:spacing w:val="1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 xml:space="preserve">przypadku </w:t>
            </w:r>
            <w:r w:rsidRPr="00E773C1">
              <w:rPr>
                <w:sz w:val="21"/>
                <w:szCs w:val="21"/>
              </w:rPr>
              <w:t xml:space="preserve">gdy Wykonawca po rozpatrzeniu uwag nie będzie </w:t>
            </w:r>
            <w:r w:rsidRPr="00E773C1">
              <w:rPr>
                <w:spacing w:val="-2"/>
                <w:sz w:val="21"/>
                <w:szCs w:val="21"/>
              </w:rPr>
              <w:t>widział</w:t>
            </w:r>
            <w:r w:rsidRPr="00E773C1">
              <w:rPr>
                <w:spacing w:val="-7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zasadności</w:t>
            </w:r>
            <w:r w:rsidRPr="00E773C1">
              <w:rPr>
                <w:spacing w:val="-13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ich</w:t>
            </w:r>
            <w:r w:rsidRPr="00E773C1">
              <w:rPr>
                <w:spacing w:val="-4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uwzględnienia</w:t>
            </w:r>
            <w:r w:rsidRPr="00E773C1">
              <w:rPr>
                <w:spacing w:val="-13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w</w:t>
            </w:r>
            <w:r w:rsidRPr="00E773C1">
              <w:rPr>
                <w:spacing w:val="13"/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 xml:space="preserve">sprawozdaniu </w:t>
            </w:r>
            <w:r w:rsidRPr="00E773C1">
              <w:rPr>
                <w:sz w:val="21"/>
                <w:szCs w:val="21"/>
              </w:rPr>
              <w:t xml:space="preserve">końcowym, przy czym nieuwzględnienie uwag </w:t>
            </w:r>
            <w:r w:rsidRPr="00E773C1">
              <w:rPr>
                <w:spacing w:val="-2"/>
                <w:sz w:val="21"/>
                <w:szCs w:val="21"/>
              </w:rPr>
              <w:t>Zamawiającego</w:t>
            </w:r>
            <w:r w:rsidR="00EC6E45">
              <w:rPr>
                <w:sz w:val="21"/>
                <w:szCs w:val="21"/>
              </w:rPr>
              <w:t xml:space="preserve"> </w:t>
            </w:r>
            <w:r w:rsidRPr="00E773C1">
              <w:rPr>
                <w:spacing w:val="-2"/>
                <w:sz w:val="21"/>
                <w:szCs w:val="21"/>
              </w:rPr>
              <w:t>wymaga</w:t>
            </w:r>
            <w:r w:rsidR="00EC6E45">
              <w:rPr>
                <w:sz w:val="21"/>
                <w:szCs w:val="21"/>
              </w:rPr>
              <w:t xml:space="preserve"> </w:t>
            </w:r>
            <w:r w:rsidRPr="00E773C1">
              <w:rPr>
                <w:spacing w:val="-6"/>
                <w:sz w:val="21"/>
                <w:szCs w:val="21"/>
              </w:rPr>
              <w:t xml:space="preserve">szczegółowego </w:t>
            </w:r>
            <w:r w:rsidRPr="00E773C1">
              <w:rPr>
                <w:sz w:val="21"/>
                <w:szCs w:val="21"/>
              </w:rPr>
              <w:t xml:space="preserve">uzasadnienia odmowy ich uwzględnienia przez </w:t>
            </w:r>
            <w:r w:rsidRPr="00E773C1">
              <w:rPr>
                <w:spacing w:val="-2"/>
                <w:sz w:val="21"/>
                <w:szCs w:val="21"/>
              </w:rPr>
              <w:t>Wykonawcę</w:t>
            </w:r>
          </w:p>
        </w:tc>
      </w:tr>
      <w:tr w:rsidR="00EC6E45" w:rsidRPr="00E773C1" w14:paraId="1D6EC835" w14:textId="77777777" w:rsidTr="00EC6E45">
        <w:trPr>
          <w:trHeight w:val="3440"/>
        </w:trPr>
        <w:tc>
          <w:tcPr>
            <w:tcW w:w="417" w:type="dxa"/>
          </w:tcPr>
          <w:p w14:paraId="283D1A12" w14:textId="1E1D581C" w:rsidR="00EC6E45" w:rsidRPr="00E773C1" w:rsidRDefault="00EC6E45" w:rsidP="00FB5BE9">
            <w:pPr>
              <w:pStyle w:val="TableParagraph"/>
              <w:spacing w:before="240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862" w:type="dxa"/>
            <w:shd w:val="clear" w:color="auto" w:fill="F1F1F1"/>
          </w:tcPr>
          <w:p w14:paraId="4B1DE01B" w14:textId="208E578F" w:rsidR="00EC6E45" w:rsidRPr="00E773C1" w:rsidRDefault="00EC6E45" w:rsidP="00EC6E45">
            <w:pPr>
              <w:pStyle w:val="TableParagraph"/>
              <w:spacing w:before="240"/>
              <w:ind w:left="46"/>
              <w:rPr>
                <w:sz w:val="21"/>
                <w:szCs w:val="21"/>
              </w:rPr>
            </w:pPr>
            <w:r w:rsidRPr="00E773C1">
              <w:rPr>
                <w:sz w:val="21"/>
                <w:szCs w:val="21"/>
              </w:rPr>
              <w:t xml:space="preserve">Realizacja przedmiotu zamówienia w tym </w:t>
            </w:r>
            <w:r w:rsidRPr="00E773C1">
              <w:rPr>
                <w:spacing w:val="-6"/>
                <w:sz w:val="21"/>
                <w:szCs w:val="21"/>
              </w:rPr>
              <w:t xml:space="preserve">sporządzenie sprawozdania </w:t>
            </w:r>
            <w:r w:rsidRPr="00E773C1">
              <w:rPr>
                <w:sz w:val="21"/>
                <w:szCs w:val="21"/>
              </w:rPr>
              <w:t xml:space="preserve">końcowego </w:t>
            </w:r>
            <w:r w:rsidRPr="00E773C1">
              <w:rPr>
                <w:spacing w:val="-4"/>
                <w:sz w:val="21"/>
                <w:szCs w:val="21"/>
              </w:rPr>
              <w:t>oraz potwierdzenie</w:t>
            </w:r>
            <w:r w:rsidRPr="00E773C1">
              <w:rPr>
                <w:spacing w:val="-11"/>
                <w:sz w:val="21"/>
                <w:szCs w:val="21"/>
              </w:rPr>
              <w:t xml:space="preserve"> </w:t>
            </w:r>
            <w:r w:rsidRPr="00E773C1">
              <w:rPr>
                <w:spacing w:val="-4"/>
                <w:sz w:val="21"/>
                <w:szCs w:val="21"/>
              </w:rPr>
              <w:t xml:space="preserve">odbioru </w:t>
            </w:r>
            <w:r w:rsidRPr="00E773C1">
              <w:rPr>
                <w:sz w:val="21"/>
                <w:szCs w:val="21"/>
              </w:rPr>
              <w:t xml:space="preserve">prac Protokołem Odbioru </w:t>
            </w:r>
            <w:r w:rsidRPr="00E773C1">
              <w:rPr>
                <w:spacing w:val="-2"/>
                <w:sz w:val="21"/>
                <w:szCs w:val="21"/>
              </w:rPr>
              <w:t>podpisanym</w:t>
            </w:r>
            <w:r w:rsidRPr="00E773C1">
              <w:rPr>
                <w:sz w:val="21"/>
                <w:szCs w:val="21"/>
              </w:rPr>
              <w:tab/>
            </w:r>
            <w:r w:rsidRPr="00E773C1">
              <w:rPr>
                <w:spacing w:val="-4"/>
                <w:sz w:val="21"/>
                <w:szCs w:val="21"/>
              </w:rPr>
              <w:t xml:space="preserve">przez </w:t>
            </w:r>
            <w:r w:rsidRPr="00E773C1">
              <w:rPr>
                <w:spacing w:val="-2"/>
                <w:sz w:val="21"/>
                <w:szCs w:val="21"/>
              </w:rPr>
              <w:t>Zamawiającego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 w:rsidRPr="00E773C1">
              <w:rPr>
                <w:spacing w:val="-10"/>
                <w:sz w:val="21"/>
                <w:szCs w:val="21"/>
              </w:rPr>
              <w:t xml:space="preserve">i </w:t>
            </w:r>
            <w:r>
              <w:rPr>
                <w:spacing w:val="-10"/>
                <w:sz w:val="21"/>
                <w:szCs w:val="21"/>
              </w:rPr>
              <w:t>W</w:t>
            </w:r>
            <w:r w:rsidRPr="00E773C1">
              <w:rPr>
                <w:spacing w:val="-2"/>
                <w:sz w:val="21"/>
                <w:szCs w:val="21"/>
              </w:rPr>
              <w:t>ykonawcę.</w:t>
            </w:r>
          </w:p>
        </w:tc>
        <w:tc>
          <w:tcPr>
            <w:tcW w:w="5563" w:type="dxa"/>
            <w:shd w:val="clear" w:color="auto" w:fill="F1F1F1"/>
          </w:tcPr>
          <w:p w14:paraId="542B5528" w14:textId="5970D4A2" w:rsidR="00EC6E45" w:rsidRPr="00E773C1" w:rsidRDefault="00EC6E45" w:rsidP="00EC6E45">
            <w:pPr>
              <w:pStyle w:val="TableParagraph"/>
              <w:spacing w:before="240" w:line="236" w:lineRule="exact"/>
              <w:rPr>
                <w:sz w:val="21"/>
                <w:szCs w:val="21"/>
              </w:rPr>
            </w:pPr>
            <w:r w:rsidRPr="00E773C1">
              <w:rPr>
                <w:b/>
                <w:sz w:val="21"/>
                <w:szCs w:val="21"/>
              </w:rPr>
              <w:t>do 30 dni kalendarzowych od daty zawarcia umowy</w:t>
            </w:r>
          </w:p>
        </w:tc>
      </w:tr>
    </w:tbl>
    <w:p w14:paraId="7667146A" w14:textId="77777777" w:rsidR="006A6251" w:rsidRPr="00E773C1" w:rsidRDefault="006A6251" w:rsidP="006A6251">
      <w:pPr>
        <w:rPr>
          <w:sz w:val="21"/>
          <w:szCs w:val="21"/>
        </w:rPr>
      </w:pPr>
    </w:p>
    <w:p w14:paraId="638D2776" w14:textId="77777777" w:rsidR="006A6251" w:rsidRPr="00E773C1" w:rsidRDefault="006A6251" w:rsidP="006A6251">
      <w:pPr>
        <w:rPr>
          <w:sz w:val="21"/>
          <w:szCs w:val="21"/>
        </w:rPr>
      </w:pPr>
    </w:p>
    <w:p w14:paraId="591266AF" w14:textId="77777777" w:rsidR="006A6251" w:rsidRPr="00E773C1" w:rsidRDefault="006A6251" w:rsidP="006A6251">
      <w:pPr>
        <w:pStyle w:val="Nagwek1"/>
        <w:numPr>
          <w:ilvl w:val="0"/>
          <w:numId w:val="4"/>
        </w:numPr>
        <w:tabs>
          <w:tab w:val="left" w:pos="479"/>
        </w:tabs>
        <w:spacing w:line="252" w:lineRule="exact"/>
        <w:ind w:left="479" w:hanging="366"/>
      </w:pPr>
      <w:r w:rsidRPr="00E773C1">
        <w:rPr>
          <w:spacing w:val="-2"/>
          <w:u w:val="single"/>
        </w:rPr>
        <w:t>Płatności</w:t>
      </w:r>
    </w:p>
    <w:p w14:paraId="31FA2263" w14:textId="77777777" w:rsidR="006A6251" w:rsidRPr="00E773C1" w:rsidRDefault="006A6251" w:rsidP="00A8666F">
      <w:pPr>
        <w:pStyle w:val="Tekstpodstawowy"/>
        <w:spacing w:before="223" w:line="276" w:lineRule="auto"/>
        <w:ind w:left="113"/>
      </w:pPr>
      <w:r w:rsidRPr="00E773C1">
        <w:t>Wynagrodzenie Wykonawcy za</w:t>
      </w:r>
      <w:r w:rsidRPr="00E773C1">
        <w:rPr>
          <w:spacing w:val="20"/>
        </w:rPr>
        <w:t xml:space="preserve"> </w:t>
      </w:r>
      <w:r w:rsidRPr="00E773C1">
        <w:t>wykonanie przedmiotu</w:t>
      </w:r>
      <w:r w:rsidRPr="00E773C1">
        <w:rPr>
          <w:spacing w:val="-6"/>
        </w:rPr>
        <w:t xml:space="preserve"> </w:t>
      </w:r>
      <w:r w:rsidRPr="00E773C1">
        <w:t>Zamówienia będzie płatne na</w:t>
      </w:r>
      <w:r w:rsidRPr="00E773C1">
        <w:rPr>
          <w:spacing w:val="20"/>
        </w:rPr>
        <w:t xml:space="preserve"> </w:t>
      </w:r>
      <w:r w:rsidRPr="00E773C1">
        <w:t xml:space="preserve">podstawie </w:t>
      </w:r>
      <w:r w:rsidRPr="00E773C1">
        <w:rPr>
          <w:spacing w:val="-2"/>
        </w:rPr>
        <w:t>prawidłowo</w:t>
      </w:r>
      <w:r w:rsidRPr="00E773C1">
        <w:rPr>
          <w:spacing w:val="-18"/>
        </w:rPr>
        <w:t xml:space="preserve"> </w:t>
      </w:r>
      <w:r w:rsidRPr="00E773C1">
        <w:rPr>
          <w:spacing w:val="-2"/>
        </w:rPr>
        <w:t>wystawionej</w:t>
      </w:r>
      <w:r w:rsidRPr="00E773C1">
        <w:rPr>
          <w:spacing w:val="-16"/>
        </w:rPr>
        <w:t xml:space="preserve"> </w:t>
      </w:r>
      <w:r w:rsidRPr="00E773C1">
        <w:rPr>
          <w:spacing w:val="-2"/>
        </w:rPr>
        <w:t>faktury</w:t>
      </w:r>
      <w:r w:rsidRPr="00E773C1">
        <w:rPr>
          <w:spacing w:val="-25"/>
        </w:rPr>
        <w:t xml:space="preserve"> </w:t>
      </w:r>
      <w:r w:rsidRPr="00E773C1">
        <w:rPr>
          <w:spacing w:val="-2"/>
        </w:rPr>
        <w:t>VAT</w:t>
      </w:r>
      <w:r w:rsidRPr="00E773C1">
        <w:rPr>
          <w:spacing w:val="-18"/>
        </w:rPr>
        <w:t xml:space="preserve"> </w:t>
      </w:r>
      <w:r w:rsidRPr="00E773C1">
        <w:rPr>
          <w:spacing w:val="-2"/>
        </w:rPr>
        <w:t>w</w:t>
      </w:r>
      <w:r w:rsidRPr="00E773C1">
        <w:rPr>
          <w:spacing w:val="11"/>
        </w:rPr>
        <w:t xml:space="preserve"> </w:t>
      </w:r>
      <w:r w:rsidRPr="00E773C1">
        <w:rPr>
          <w:spacing w:val="-2"/>
        </w:rPr>
        <w:t>terminie</w:t>
      </w:r>
      <w:r w:rsidRPr="00E773C1">
        <w:rPr>
          <w:spacing w:val="-17"/>
        </w:rPr>
        <w:t xml:space="preserve"> </w:t>
      </w:r>
      <w:r w:rsidRPr="00E773C1">
        <w:rPr>
          <w:spacing w:val="-2"/>
        </w:rPr>
        <w:t>14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dni</w:t>
      </w:r>
      <w:r w:rsidRPr="00E773C1">
        <w:rPr>
          <w:spacing w:val="-3"/>
        </w:rPr>
        <w:t xml:space="preserve"> </w:t>
      </w:r>
      <w:r w:rsidRPr="00E773C1">
        <w:rPr>
          <w:spacing w:val="-2"/>
        </w:rPr>
        <w:t>od</w:t>
      </w:r>
      <w:r w:rsidRPr="00E773C1">
        <w:rPr>
          <w:spacing w:val="-24"/>
        </w:rPr>
        <w:t xml:space="preserve"> </w:t>
      </w:r>
      <w:r w:rsidRPr="00E773C1">
        <w:rPr>
          <w:spacing w:val="-2"/>
        </w:rPr>
        <w:t>dnia</w:t>
      </w:r>
      <w:r w:rsidRPr="00E773C1">
        <w:rPr>
          <w:spacing w:val="-8"/>
        </w:rPr>
        <w:t xml:space="preserve"> </w:t>
      </w:r>
      <w:r w:rsidRPr="00E773C1">
        <w:rPr>
          <w:spacing w:val="-2"/>
        </w:rPr>
        <w:t>otrzymania</w:t>
      </w:r>
      <w:r w:rsidRPr="00E773C1">
        <w:rPr>
          <w:spacing w:val="-24"/>
        </w:rPr>
        <w:t xml:space="preserve"> </w:t>
      </w:r>
      <w:r w:rsidRPr="00E773C1">
        <w:rPr>
          <w:spacing w:val="-2"/>
        </w:rPr>
        <w:t>jej</w:t>
      </w:r>
      <w:r w:rsidRPr="00E773C1">
        <w:rPr>
          <w:spacing w:val="-4"/>
        </w:rPr>
        <w:t xml:space="preserve"> </w:t>
      </w:r>
      <w:r w:rsidRPr="00E773C1">
        <w:rPr>
          <w:spacing w:val="-2"/>
        </w:rPr>
        <w:t>przez Zamawiającego.</w:t>
      </w:r>
    </w:p>
    <w:p w14:paraId="64060F7F" w14:textId="589A2F7B" w:rsidR="006A6251" w:rsidRDefault="006A6251" w:rsidP="00A8666F">
      <w:pPr>
        <w:pStyle w:val="Tekstpodstawowy"/>
        <w:spacing w:before="222" w:line="276" w:lineRule="auto"/>
        <w:ind w:left="113"/>
        <w:rPr>
          <w:spacing w:val="-2"/>
        </w:rPr>
      </w:pPr>
      <w:r w:rsidRPr="00E773C1">
        <w:t>Podstawą</w:t>
      </w:r>
      <w:r w:rsidRPr="00E773C1">
        <w:rPr>
          <w:spacing w:val="31"/>
        </w:rPr>
        <w:t xml:space="preserve"> </w:t>
      </w:r>
      <w:r w:rsidRPr="00E773C1">
        <w:t>do</w:t>
      </w:r>
      <w:r w:rsidRPr="00E773C1">
        <w:rPr>
          <w:spacing w:val="80"/>
        </w:rPr>
        <w:t xml:space="preserve"> </w:t>
      </w:r>
      <w:r w:rsidRPr="00E773C1">
        <w:t>wystawienia</w:t>
      </w:r>
      <w:r w:rsidRPr="00E773C1">
        <w:rPr>
          <w:spacing w:val="31"/>
        </w:rPr>
        <w:t xml:space="preserve"> </w:t>
      </w:r>
      <w:r w:rsidRPr="00E773C1">
        <w:t>przez</w:t>
      </w:r>
      <w:r w:rsidRPr="00E773C1">
        <w:rPr>
          <w:spacing w:val="40"/>
        </w:rPr>
        <w:t xml:space="preserve"> </w:t>
      </w:r>
      <w:r w:rsidRPr="00E773C1">
        <w:t>Wykonawcę</w:t>
      </w:r>
      <w:r w:rsidRPr="00E773C1">
        <w:rPr>
          <w:spacing w:val="37"/>
        </w:rPr>
        <w:t xml:space="preserve"> </w:t>
      </w:r>
      <w:r w:rsidRPr="00E773C1">
        <w:t>faktury</w:t>
      </w:r>
      <w:r w:rsidRPr="00E773C1">
        <w:rPr>
          <w:spacing w:val="30"/>
        </w:rPr>
        <w:t xml:space="preserve"> </w:t>
      </w:r>
      <w:r w:rsidRPr="00E773C1">
        <w:t>VAT</w:t>
      </w:r>
      <w:r w:rsidRPr="00E773C1">
        <w:rPr>
          <w:spacing w:val="80"/>
        </w:rPr>
        <w:t xml:space="preserve"> </w:t>
      </w:r>
      <w:r w:rsidRPr="00E773C1">
        <w:t>jest</w:t>
      </w:r>
      <w:r w:rsidRPr="00E773C1">
        <w:rPr>
          <w:spacing w:val="40"/>
        </w:rPr>
        <w:t xml:space="preserve"> </w:t>
      </w:r>
      <w:r w:rsidRPr="00E773C1">
        <w:t>odbiór</w:t>
      </w:r>
      <w:r w:rsidRPr="00E773C1">
        <w:rPr>
          <w:spacing w:val="40"/>
        </w:rPr>
        <w:t xml:space="preserve"> </w:t>
      </w:r>
      <w:r w:rsidRPr="00E773C1">
        <w:t>przedmiotu</w:t>
      </w:r>
      <w:r w:rsidRPr="00E773C1">
        <w:rPr>
          <w:spacing w:val="30"/>
        </w:rPr>
        <w:t xml:space="preserve"> </w:t>
      </w:r>
      <w:r w:rsidRPr="00E773C1">
        <w:t xml:space="preserve">zamówienia </w:t>
      </w:r>
      <w:r w:rsidRPr="00E773C1">
        <w:rPr>
          <w:spacing w:val="-2"/>
        </w:rPr>
        <w:t>poświadczony</w:t>
      </w:r>
      <w:r w:rsidRPr="00E773C1">
        <w:rPr>
          <w:spacing w:val="-25"/>
        </w:rPr>
        <w:t xml:space="preserve"> </w:t>
      </w:r>
      <w:r w:rsidRPr="00E773C1">
        <w:rPr>
          <w:spacing w:val="-2"/>
        </w:rPr>
        <w:t>podpisanym</w:t>
      </w:r>
      <w:r w:rsidRPr="00E773C1">
        <w:t xml:space="preserve"> </w:t>
      </w:r>
      <w:r w:rsidRPr="00E773C1">
        <w:rPr>
          <w:spacing w:val="-2"/>
        </w:rPr>
        <w:t>bez</w:t>
      </w:r>
      <w:r w:rsidRPr="00E773C1">
        <w:rPr>
          <w:spacing w:val="-18"/>
        </w:rPr>
        <w:t xml:space="preserve"> </w:t>
      </w:r>
      <w:r w:rsidRPr="00E773C1">
        <w:rPr>
          <w:spacing w:val="-2"/>
        </w:rPr>
        <w:t>uwag</w:t>
      </w:r>
      <w:r w:rsidRPr="00E773C1">
        <w:rPr>
          <w:spacing w:val="-22"/>
        </w:rPr>
        <w:t xml:space="preserve"> </w:t>
      </w:r>
      <w:r w:rsidRPr="00E773C1">
        <w:rPr>
          <w:spacing w:val="-2"/>
        </w:rPr>
        <w:t>protokołem</w:t>
      </w:r>
      <w:r w:rsidRPr="00E773C1">
        <w:rPr>
          <w:spacing w:val="-12"/>
        </w:rPr>
        <w:t xml:space="preserve"> </w:t>
      </w:r>
      <w:r w:rsidRPr="00E773C1">
        <w:rPr>
          <w:spacing w:val="-2"/>
        </w:rPr>
        <w:t>odbioru</w:t>
      </w:r>
      <w:r w:rsidRPr="00E773C1">
        <w:rPr>
          <w:spacing w:val="-8"/>
        </w:rPr>
        <w:t xml:space="preserve"> </w:t>
      </w:r>
      <w:r w:rsidRPr="00E773C1">
        <w:rPr>
          <w:spacing w:val="-2"/>
        </w:rPr>
        <w:t>przez</w:t>
      </w:r>
      <w:r w:rsidRPr="00E773C1">
        <w:rPr>
          <w:spacing w:val="-18"/>
        </w:rPr>
        <w:t xml:space="preserve"> </w:t>
      </w:r>
      <w:r w:rsidRPr="00E773C1">
        <w:rPr>
          <w:spacing w:val="-2"/>
        </w:rPr>
        <w:t>Zamawiającego.</w:t>
      </w:r>
    </w:p>
    <w:p w14:paraId="2E1C705B" w14:textId="140F1167" w:rsidR="00EC6E45" w:rsidRDefault="00EC6E45" w:rsidP="006A6251">
      <w:pPr>
        <w:pStyle w:val="Tekstpodstawowy"/>
        <w:spacing w:before="222"/>
        <w:ind w:left="113"/>
      </w:pPr>
    </w:p>
    <w:p w14:paraId="211B54B1" w14:textId="0FC1BC5A" w:rsidR="00EC6E45" w:rsidRDefault="00EC6E45" w:rsidP="006A6251">
      <w:pPr>
        <w:pStyle w:val="Tekstpodstawowy"/>
        <w:spacing w:before="222"/>
        <w:ind w:left="113"/>
      </w:pPr>
    </w:p>
    <w:p w14:paraId="16639367" w14:textId="77777777" w:rsidR="00EC6E45" w:rsidRPr="00E773C1" w:rsidRDefault="00EC6E45" w:rsidP="006A6251">
      <w:pPr>
        <w:pStyle w:val="Tekstpodstawowy"/>
        <w:spacing w:before="222"/>
        <w:ind w:left="113"/>
      </w:pPr>
    </w:p>
    <w:p w14:paraId="6768C54E" w14:textId="4F4A8C52" w:rsidR="006A6251" w:rsidRPr="00915299" w:rsidRDefault="006A6251" w:rsidP="006A6251">
      <w:pPr>
        <w:pStyle w:val="Nagwek1"/>
        <w:numPr>
          <w:ilvl w:val="0"/>
          <w:numId w:val="4"/>
        </w:numPr>
        <w:tabs>
          <w:tab w:val="left" w:pos="479"/>
        </w:tabs>
        <w:ind w:left="479" w:hanging="366"/>
      </w:pPr>
      <w:r w:rsidRPr="00E773C1">
        <w:rPr>
          <w:spacing w:val="-2"/>
          <w:u w:val="single"/>
        </w:rPr>
        <w:t>Wymagania</w:t>
      </w:r>
      <w:r w:rsidRPr="00E773C1">
        <w:rPr>
          <w:spacing w:val="-6"/>
          <w:u w:val="single"/>
        </w:rPr>
        <w:t xml:space="preserve"> </w:t>
      </w:r>
      <w:r w:rsidRPr="00E773C1">
        <w:rPr>
          <w:spacing w:val="-2"/>
          <w:u w:val="single"/>
        </w:rPr>
        <w:t>szczegółowe</w:t>
      </w:r>
    </w:p>
    <w:p w14:paraId="0D962268" w14:textId="77777777" w:rsidR="00915299" w:rsidRPr="008E7AC3" w:rsidRDefault="00915299" w:rsidP="00915299">
      <w:pPr>
        <w:pStyle w:val="Nagwek1"/>
        <w:numPr>
          <w:ilvl w:val="1"/>
          <w:numId w:val="4"/>
        </w:numPr>
        <w:tabs>
          <w:tab w:val="left" w:pos="912"/>
        </w:tabs>
        <w:spacing w:before="260"/>
        <w:ind w:left="912" w:hanging="431"/>
      </w:pPr>
      <w:r w:rsidRPr="00E773C1">
        <w:rPr>
          <w:spacing w:val="-4"/>
        </w:rPr>
        <w:t>Cel</w:t>
      </w:r>
      <w:r w:rsidRPr="00E773C1">
        <w:rPr>
          <w:spacing w:val="5"/>
        </w:rPr>
        <w:t xml:space="preserve"> </w:t>
      </w:r>
      <w:r w:rsidRPr="00E773C1">
        <w:rPr>
          <w:spacing w:val="-4"/>
        </w:rPr>
        <w:t>przeprowadzenia</w:t>
      </w:r>
      <w:r w:rsidRPr="00E773C1">
        <w:rPr>
          <w:spacing w:val="-20"/>
        </w:rPr>
        <w:t xml:space="preserve"> </w:t>
      </w:r>
      <w:r w:rsidRPr="00E773C1">
        <w:rPr>
          <w:spacing w:val="-4"/>
        </w:rPr>
        <w:t>audytu</w:t>
      </w:r>
    </w:p>
    <w:p w14:paraId="53B2A5A7" w14:textId="77777777" w:rsidR="00915299" w:rsidRPr="006225B1" w:rsidRDefault="00915299" w:rsidP="00915299">
      <w:pPr>
        <w:pStyle w:val="Nagwek1"/>
        <w:tabs>
          <w:tab w:val="left" w:pos="912"/>
        </w:tabs>
        <w:spacing w:before="260"/>
        <w:rPr>
          <w:b w:val="0"/>
        </w:rPr>
      </w:pPr>
      <w:r w:rsidRPr="006225B1">
        <w:rPr>
          <w:b w:val="0"/>
        </w:rPr>
        <w:t>Celem przeprowadzenia audytu projektu, jest wydanie przez audytora opinii na temat:</w:t>
      </w:r>
    </w:p>
    <w:p w14:paraId="0789E884" w14:textId="77777777" w:rsidR="00915299" w:rsidRPr="006225B1" w:rsidRDefault="00915299" w:rsidP="00915299">
      <w:pPr>
        <w:rPr>
          <w:sz w:val="21"/>
          <w:szCs w:val="21"/>
        </w:rPr>
      </w:pPr>
    </w:p>
    <w:p w14:paraId="50A9B232" w14:textId="77777777" w:rsidR="00915299" w:rsidRDefault="00915299" w:rsidP="00915299">
      <w:pPr>
        <w:pStyle w:val="Default"/>
        <w:numPr>
          <w:ilvl w:val="1"/>
          <w:numId w:val="29"/>
        </w:numPr>
        <w:jc w:val="both"/>
        <w:rPr>
          <w:rFonts w:ascii="Century Gothic" w:hAnsi="Century Gothic"/>
          <w:sz w:val="21"/>
          <w:szCs w:val="21"/>
        </w:rPr>
      </w:pPr>
      <w:r w:rsidRPr="006225B1">
        <w:rPr>
          <w:rFonts w:ascii="Century Gothic" w:hAnsi="Century Gothic"/>
          <w:sz w:val="21"/>
          <w:szCs w:val="21"/>
        </w:rPr>
        <w:lastRenderedPageBreak/>
        <w:t xml:space="preserve">wiarygodności danych liczbowych i opisowych zawartych w dokumentach związanych z realizowanym projektem; </w:t>
      </w:r>
    </w:p>
    <w:p w14:paraId="19260261" w14:textId="77777777" w:rsidR="00915299" w:rsidRPr="006225B1" w:rsidRDefault="00915299" w:rsidP="00915299">
      <w:pPr>
        <w:pStyle w:val="Default"/>
        <w:ind w:left="1440"/>
        <w:jc w:val="both"/>
        <w:rPr>
          <w:rFonts w:ascii="Century Gothic" w:hAnsi="Century Gothic"/>
          <w:sz w:val="21"/>
          <w:szCs w:val="21"/>
        </w:rPr>
      </w:pPr>
    </w:p>
    <w:p w14:paraId="62361163" w14:textId="77777777" w:rsidR="00915299" w:rsidRDefault="00915299" w:rsidP="00915299">
      <w:pPr>
        <w:pStyle w:val="Akapitzlist"/>
        <w:numPr>
          <w:ilvl w:val="1"/>
          <w:numId w:val="29"/>
        </w:numPr>
        <w:jc w:val="both"/>
        <w:rPr>
          <w:sz w:val="21"/>
          <w:szCs w:val="21"/>
        </w:rPr>
      </w:pPr>
      <w:r w:rsidRPr="006225B1">
        <w:rPr>
          <w:sz w:val="21"/>
          <w:szCs w:val="21"/>
        </w:rPr>
        <w:t>realizacji wydatków i uzyskania założonych efektów związanych z audytowanym projektem, zgodnie z wymaganiami zawartymi we wniosku, decyzji lub umowie;</w:t>
      </w:r>
    </w:p>
    <w:p w14:paraId="4F45EE1D" w14:textId="77777777" w:rsidR="00915299" w:rsidRPr="00AC4326" w:rsidRDefault="00915299" w:rsidP="00915299">
      <w:pPr>
        <w:jc w:val="both"/>
        <w:rPr>
          <w:sz w:val="21"/>
          <w:szCs w:val="21"/>
        </w:rPr>
      </w:pPr>
    </w:p>
    <w:p w14:paraId="48CC9EA2" w14:textId="77777777" w:rsidR="00915299" w:rsidRPr="006225B1" w:rsidRDefault="00915299" w:rsidP="00915299">
      <w:pPr>
        <w:pStyle w:val="Akapitzlist"/>
        <w:numPr>
          <w:ilvl w:val="1"/>
          <w:numId w:val="29"/>
        </w:numPr>
        <w:jc w:val="both"/>
        <w:rPr>
          <w:sz w:val="21"/>
          <w:szCs w:val="21"/>
        </w:rPr>
      </w:pPr>
      <w:r w:rsidRPr="006225B1">
        <w:rPr>
          <w:sz w:val="21"/>
          <w:szCs w:val="21"/>
        </w:rPr>
        <w:t>poprawności dokumentowania i ujęcia operacji gospodarczych w wyodrębnionej dla danego projektu ewidencji księgowej.</w:t>
      </w:r>
    </w:p>
    <w:p w14:paraId="79F60698" w14:textId="77777777" w:rsidR="00915299" w:rsidRPr="00E773C1" w:rsidRDefault="00915299" w:rsidP="00915299">
      <w:pPr>
        <w:pStyle w:val="Nagwek1"/>
        <w:tabs>
          <w:tab w:val="left" w:pos="479"/>
        </w:tabs>
        <w:ind w:left="479" w:firstLine="0"/>
      </w:pPr>
    </w:p>
    <w:p w14:paraId="1FB421EC" w14:textId="77777777" w:rsidR="006A6251" w:rsidRPr="00E773C1" w:rsidRDefault="006A6251" w:rsidP="006A6251">
      <w:pPr>
        <w:pStyle w:val="Akapitzlist"/>
        <w:numPr>
          <w:ilvl w:val="1"/>
          <w:numId w:val="4"/>
        </w:numPr>
        <w:tabs>
          <w:tab w:val="left" w:pos="912"/>
        </w:tabs>
        <w:ind w:left="912" w:hanging="431"/>
        <w:rPr>
          <w:b/>
          <w:sz w:val="21"/>
          <w:szCs w:val="21"/>
        </w:rPr>
      </w:pPr>
      <w:r w:rsidRPr="00E773C1">
        <w:rPr>
          <w:b/>
          <w:spacing w:val="-2"/>
          <w:sz w:val="21"/>
          <w:szCs w:val="21"/>
        </w:rPr>
        <w:t>Wymagania</w:t>
      </w:r>
      <w:r w:rsidRPr="00E773C1">
        <w:rPr>
          <w:b/>
          <w:spacing w:val="-6"/>
          <w:sz w:val="21"/>
          <w:szCs w:val="21"/>
        </w:rPr>
        <w:t xml:space="preserve"> </w:t>
      </w:r>
      <w:r w:rsidRPr="00E773C1">
        <w:rPr>
          <w:b/>
          <w:spacing w:val="-2"/>
          <w:sz w:val="21"/>
          <w:szCs w:val="21"/>
        </w:rPr>
        <w:t>prawne</w:t>
      </w:r>
    </w:p>
    <w:p w14:paraId="5C862D9B" w14:textId="77777777" w:rsidR="006A6251" w:rsidRPr="00E773C1" w:rsidRDefault="006A6251" w:rsidP="006A6251">
      <w:pPr>
        <w:pStyle w:val="Tekstpodstawowy"/>
        <w:spacing w:before="205"/>
        <w:ind w:left="113"/>
      </w:pPr>
      <w:r w:rsidRPr="00E773C1">
        <w:rPr>
          <w:spacing w:val="-4"/>
        </w:rPr>
        <w:t>Audyt</w:t>
      </w:r>
      <w:r w:rsidRPr="00E773C1">
        <w:rPr>
          <w:spacing w:val="1"/>
        </w:rPr>
        <w:t xml:space="preserve"> </w:t>
      </w:r>
      <w:r w:rsidRPr="00E773C1">
        <w:rPr>
          <w:spacing w:val="-4"/>
        </w:rPr>
        <w:t>Projektu</w:t>
      </w:r>
      <w:r w:rsidRPr="00E773C1">
        <w:rPr>
          <w:spacing w:val="-6"/>
        </w:rPr>
        <w:t xml:space="preserve"> </w:t>
      </w:r>
      <w:r w:rsidRPr="00E773C1">
        <w:rPr>
          <w:spacing w:val="-4"/>
        </w:rPr>
        <w:t>wynika</w:t>
      </w:r>
      <w:r w:rsidRPr="00E773C1">
        <w:rPr>
          <w:spacing w:val="-24"/>
        </w:rPr>
        <w:t xml:space="preserve"> </w:t>
      </w:r>
      <w:r w:rsidRPr="00E773C1">
        <w:rPr>
          <w:spacing w:val="-4"/>
        </w:rPr>
        <w:t>z</w:t>
      </w:r>
      <w:r w:rsidRPr="00E773C1">
        <w:t xml:space="preserve"> </w:t>
      </w:r>
      <w:r w:rsidRPr="00E773C1">
        <w:rPr>
          <w:spacing w:val="-4"/>
        </w:rPr>
        <w:t>poniższych</w:t>
      </w:r>
      <w:r w:rsidRPr="00E773C1">
        <w:rPr>
          <w:spacing w:val="-8"/>
        </w:rPr>
        <w:t xml:space="preserve"> </w:t>
      </w:r>
      <w:r w:rsidRPr="00E773C1">
        <w:rPr>
          <w:spacing w:val="-4"/>
        </w:rPr>
        <w:t>regulacji:</w:t>
      </w:r>
    </w:p>
    <w:p w14:paraId="2290691B" w14:textId="77777777" w:rsidR="006A6251" w:rsidRPr="00E773C1" w:rsidRDefault="006A6251" w:rsidP="006A6251">
      <w:pPr>
        <w:pStyle w:val="Tekstpodstawowy"/>
        <w:spacing w:before="5"/>
      </w:pPr>
    </w:p>
    <w:p w14:paraId="191CE376" w14:textId="77777777" w:rsidR="006A6251" w:rsidRPr="00915299" w:rsidRDefault="006A6251" w:rsidP="00A8666F">
      <w:pPr>
        <w:pStyle w:val="Akapitzlist"/>
        <w:numPr>
          <w:ilvl w:val="2"/>
          <w:numId w:val="4"/>
        </w:numPr>
        <w:tabs>
          <w:tab w:val="left" w:pos="834"/>
        </w:tabs>
        <w:spacing w:before="1" w:line="276" w:lineRule="auto"/>
        <w:ind w:right="137"/>
        <w:jc w:val="both"/>
        <w:rPr>
          <w:sz w:val="21"/>
          <w:szCs w:val="21"/>
        </w:rPr>
      </w:pPr>
      <w:r w:rsidRPr="00915299">
        <w:rPr>
          <w:sz w:val="21"/>
          <w:szCs w:val="21"/>
        </w:rPr>
        <w:t>art. 44</w:t>
      </w:r>
      <w:r w:rsidRPr="00915299">
        <w:rPr>
          <w:spacing w:val="-3"/>
          <w:sz w:val="21"/>
          <w:szCs w:val="21"/>
        </w:rPr>
        <w:t xml:space="preserve"> </w:t>
      </w:r>
      <w:r w:rsidRPr="00915299">
        <w:rPr>
          <w:sz w:val="21"/>
          <w:szCs w:val="21"/>
        </w:rPr>
        <w:t>Ustawy</w:t>
      </w:r>
      <w:r w:rsidRPr="00915299">
        <w:rPr>
          <w:spacing w:val="-14"/>
          <w:sz w:val="21"/>
          <w:szCs w:val="21"/>
        </w:rPr>
        <w:t xml:space="preserve"> </w:t>
      </w:r>
      <w:r w:rsidRPr="00915299">
        <w:rPr>
          <w:sz w:val="21"/>
          <w:szCs w:val="21"/>
        </w:rPr>
        <w:t>z dnia 30</w:t>
      </w:r>
      <w:r w:rsidRPr="00915299">
        <w:rPr>
          <w:spacing w:val="-3"/>
          <w:sz w:val="21"/>
          <w:szCs w:val="21"/>
        </w:rPr>
        <w:t xml:space="preserve"> </w:t>
      </w:r>
      <w:r w:rsidRPr="00915299">
        <w:rPr>
          <w:sz w:val="21"/>
          <w:szCs w:val="21"/>
        </w:rPr>
        <w:t>kwietnia</w:t>
      </w:r>
      <w:r w:rsidRPr="00915299">
        <w:rPr>
          <w:spacing w:val="-13"/>
          <w:sz w:val="21"/>
          <w:szCs w:val="21"/>
        </w:rPr>
        <w:t xml:space="preserve"> </w:t>
      </w:r>
      <w:r w:rsidRPr="00915299">
        <w:rPr>
          <w:sz w:val="21"/>
          <w:szCs w:val="21"/>
        </w:rPr>
        <w:t>2010</w:t>
      </w:r>
      <w:r w:rsidRPr="00915299">
        <w:rPr>
          <w:spacing w:val="-3"/>
          <w:sz w:val="21"/>
          <w:szCs w:val="21"/>
        </w:rPr>
        <w:t xml:space="preserve"> </w:t>
      </w:r>
      <w:r w:rsidRPr="00915299">
        <w:rPr>
          <w:sz w:val="21"/>
          <w:szCs w:val="21"/>
        </w:rPr>
        <w:t>r. o Narodowym</w:t>
      </w:r>
      <w:r w:rsidRPr="00915299">
        <w:rPr>
          <w:spacing w:val="-2"/>
          <w:sz w:val="21"/>
          <w:szCs w:val="21"/>
        </w:rPr>
        <w:t xml:space="preserve"> </w:t>
      </w:r>
      <w:r w:rsidRPr="00915299">
        <w:rPr>
          <w:sz w:val="21"/>
          <w:szCs w:val="21"/>
        </w:rPr>
        <w:t>Centrum</w:t>
      </w:r>
      <w:r w:rsidRPr="00915299">
        <w:rPr>
          <w:spacing w:val="-2"/>
          <w:sz w:val="21"/>
          <w:szCs w:val="21"/>
        </w:rPr>
        <w:t xml:space="preserve"> </w:t>
      </w:r>
      <w:r w:rsidRPr="00915299">
        <w:rPr>
          <w:sz w:val="21"/>
          <w:szCs w:val="21"/>
        </w:rPr>
        <w:t>Badań</w:t>
      </w:r>
      <w:r w:rsidRPr="00915299">
        <w:rPr>
          <w:spacing w:val="-14"/>
          <w:sz w:val="21"/>
          <w:szCs w:val="21"/>
        </w:rPr>
        <w:t xml:space="preserve"> </w:t>
      </w:r>
      <w:r w:rsidRPr="00915299">
        <w:rPr>
          <w:sz w:val="21"/>
          <w:szCs w:val="21"/>
        </w:rPr>
        <w:t xml:space="preserve">i Rozwoju (tj. Dz.U. z </w:t>
      </w:r>
      <w:r w:rsidRPr="00915299">
        <w:rPr>
          <w:spacing w:val="-2"/>
          <w:sz w:val="21"/>
          <w:szCs w:val="21"/>
        </w:rPr>
        <w:t>2018</w:t>
      </w:r>
      <w:r w:rsidRPr="00915299">
        <w:rPr>
          <w:spacing w:val="-13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r.,</w:t>
      </w:r>
      <w:r w:rsidRPr="00915299">
        <w:rPr>
          <w:spacing w:val="1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poz. 1249</w:t>
      </w:r>
      <w:r w:rsidRPr="00915299">
        <w:rPr>
          <w:spacing w:val="-9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ze</w:t>
      </w:r>
      <w:r w:rsidRPr="00915299">
        <w:rPr>
          <w:spacing w:val="22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zm.), który</w:t>
      </w:r>
      <w:r w:rsidRPr="00915299">
        <w:rPr>
          <w:spacing w:val="-13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stanowi, że</w:t>
      </w:r>
      <w:r w:rsidRPr="00915299">
        <w:rPr>
          <w:spacing w:val="-13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„</w:t>
      </w:r>
      <w:r w:rsidRPr="00915299">
        <w:rPr>
          <w:i/>
          <w:spacing w:val="-2"/>
          <w:sz w:val="21"/>
          <w:szCs w:val="21"/>
        </w:rPr>
        <w:t>Projekty,</w:t>
      </w:r>
      <w:r w:rsidRPr="00915299">
        <w:rPr>
          <w:i/>
          <w:spacing w:val="-13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których</w:t>
      </w:r>
      <w:r w:rsidRPr="00915299">
        <w:rPr>
          <w:i/>
          <w:spacing w:val="-4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całkowita</w:t>
      </w:r>
      <w:r w:rsidRPr="00915299">
        <w:rPr>
          <w:i/>
          <w:spacing w:val="-13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wartość</w:t>
      </w:r>
      <w:r w:rsidRPr="00915299">
        <w:rPr>
          <w:i/>
          <w:spacing w:val="-12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 xml:space="preserve">przyznanego </w:t>
      </w:r>
      <w:r w:rsidRPr="00915299">
        <w:rPr>
          <w:i/>
          <w:spacing w:val="-6"/>
          <w:sz w:val="21"/>
          <w:szCs w:val="21"/>
        </w:rPr>
        <w:t>dofinansowania przekracza 3</w:t>
      </w:r>
      <w:r w:rsidRPr="00915299">
        <w:rPr>
          <w:i/>
          <w:spacing w:val="-10"/>
          <w:sz w:val="21"/>
          <w:szCs w:val="21"/>
        </w:rPr>
        <w:t xml:space="preserve"> </w:t>
      </w:r>
      <w:r w:rsidRPr="00915299">
        <w:rPr>
          <w:i/>
          <w:spacing w:val="-6"/>
          <w:sz w:val="21"/>
          <w:szCs w:val="21"/>
        </w:rPr>
        <w:t>000</w:t>
      </w:r>
      <w:r w:rsidRPr="00915299">
        <w:rPr>
          <w:i/>
          <w:spacing w:val="-10"/>
          <w:sz w:val="21"/>
          <w:szCs w:val="21"/>
        </w:rPr>
        <w:t xml:space="preserve"> </w:t>
      </w:r>
      <w:r w:rsidRPr="00915299">
        <w:rPr>
          <w:i/>
          <w:spacing w:val="-6"/>
          <w:sz w:val="21"/>
          <w:szCs w:val="21"/>
        </w:rPr>
        <w:t>000</w:t>
      </w:r>
      <w:r w:rsidRPr="00915299">
        <w:rPr>
          <w:i/>
          <w:spacing w:val="-10"/>
          <w:sz w:val="21"/>
          <w:szCs w:val="21"/>
        </w:rPr>
        <w:t xml:space="preserve"> </w:t>
      </w:r>
      <w:r w:rsidRPr="00915299">
        <w:rPr>
          <w:i/>
          <w:spacing w:val="-6"/>
          <w:sz w:val="21"/>
          <w:szCs w:val="21"/>
        </w:rPr>
        <w:t>zł,</w:t>
      </w:r>
      <w:r w:rsidRPr="00915299">
        <w:rPr>
          <w:i/>
          <w:spacing w:val="-17"/>
          <w:sz w:val="21"/>
          <w:szCs w:val="21"/>
        </w:rPr>
        <w:t xml:space="preserve"> </w:t>
      </w:r>
      <w:r w:rsidRPr="00915299">
        <w:rPr>
          <w:i/>
          <w:spacing w:val="-6"/>
          <w:sz w:val="21"/>
          <w:szCs w:val="21"/>
        </w:rPr>
        <w:t>podlegają obowiązkowemu zewnętrznemu audytowi</w:t>
      </w:r>
      <w:r w:rsidRPr="00915299">
        <w:rPr>
          <w:spacing w:val="-6"/>
          <w:sz w:val="21"/>
          <w:szCs w:val="21"/>
        </w:rPr>
        <w:t>”.</w:t>
      </w:r>
    </w:p>
    <w:p w14:paraId="044EF79E" w14:textId="77777777" w:rsidR="006A6251" w:rsidRPr="00915299" w:rsidRDefault="006A6251" w:rsidP="006A6251">
      <w:pPr>
        <w:pStyle w:val="Tekstpodstawowy"/>
        <w:spacing w:before="206"/>
        <w:ind w:left="113"/>
      </w:pPr>
      <w:r w:rsidRPr="00915299">
        <w:rPr>
          <w:spacing w:val="-4"/>
        </w:rPr>
        <w:t>Audyt</w:t>
      </w:r>
      <w:r w:rsidRPr="00915299">
        <w:rPr>
          <w:spacing w:val="8"/>
        </w:rPr>
        <w:t xml:space="preserve"> </w:t>
      </w:r>
      <w:r w:rsidRPr="00915299">
        <w:rPr>
          <w:spacing w:val="-4"/>
        </w:rPr>
        <w:t>należy</w:t>
      </w:r>
      <w:r w:rsidRPr="00915299">
        <w:rPr>
          <w:spacing w:val="-21"/>
        </w:rPr>
        <w:t xml:space="preserve"> </w:t>
      </w:r>
      <w:r w:rsidRPr="00915299">
        <w:rPr>
          <w:spacing w:val="-4"/>
        </w:rPr>
        <w:t>przeprowadzić</w:t>
      </w:r>
      <w:r w:rsidRPr="00915299">
        <w:rPr>
          <w:spacing w:val="-11"/>
        </w:rPr>
        <w:t xml:space="preserve"> </w:t>
      </w:r>
      <w:r w:rsidRPr="00915299">
        <w:rPr>
          <w:spacing w:val="-4"/>
        </w:rPr>
        <w:t>zgodnie</w:t>
      </w:r>
      <w:r w:rsidRPr="00915299">
        <w:rPr>
          <w:spacing w:val="-11"/>
        </w:rPr>
        <w:t xml:space="preserve"> </w:t>
      </w:r>
      <w:r w:rsidRPr="00915299">
        <w:rPr>
          <w:spacing w:val="-5"/>
        </w:rPr>
        <w:t>z:</w:t>
      </w:r>
    </w:p>
    <w:p w14:paraId="647E2264" w14:textId="77777777" w:rsidR="006A6251" w:rsidRPr="00915299" w:rsidRDefault="006A6251" w:rsidP="006A6251">
      <w:pPr>
        <w:pStyle w:val="Tekstpodstawowy"/>
        <w:spacing w:before="10"/>
      </w:pPr>
    </w:p>
    <w:p w14:paraId="7D7ACC3C" w14:textId="128470B6" w:rsidR="006A6251" w:rsidRPr="00915299" w:rsidRDefault="006A6251" w:rsidP="005224C5">
      <w:pPr>
        <w:pStyle w:val="Akapitzlist"/>
        <w:numPr>
          <w:ilvl w:val="0"/>
          <w:numId w:val="9"/>
        </w:numPr>
        <w:tabs>
          <w:tab w:val="left" w:pos="834"/>
        </w:tabs>
        <w:spacing w:before="15" w:line="276" w:lineRule="auto"/>
        <w:ind w:left="851" w:right="140" w:hanging="284"/>
        <w:rPr>
          <w:sz w:val="21"/>
          <w:szCs w:val="21"/>
        </w:rPr>
      </w:pPr>
      <w:r w:rsidRPr="00915299">
        <w:rPr>
          <w:spacing w:val="-4"/>
          <w:sz w:val="21"/>
          <w:szCs w:val="21"/>
        </w:rPr>
        <w:t>postanowieniami</w:t>
      </w:r>
      <w:r w:rsidRPr="00915299">
        <w:rPr>
          <w:spacing w:val="-20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Rozporządzenia</w:t>
      </w:r>
      <w:r w:rsidRPr="00915299">
        <w:rPr>
          <w:spacing w:val="-9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Ministra</w:t>
      </w:r>
      <w:r w:rsidRPr="00915299">
        <w:rPr>
          <w:spacing w:val="-9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Nauki</w:t>
      </w:r>
      <w:r w:rsidRPr="00915299">
        <w:rPr>
          <w:spacing w:val="-20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i Szkolnictwa</w:t>
      </w:r>
      <w:r w:rsidRPr="00915299">
        <w:rPr>
          <w:spacing w:val="-9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Wyższego</w:t>
      </w:r>
      <w:r w:rsidRPr="00915299">
        <w:rPr>
          <w:spacing w:val="-19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z</w:t>
      </w:r>
      <w:r w:rsidRPr="00915299">
        <w:rPr>
          <w:spacing w:val="-3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dnia</w:t>
      </w:r>
      <w:r w:rsidRPr="00915299">
        <w:rPr>
          <w:spacing w:val="-9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29</w:t>
      </w:r>
      <w:r w:rsidRPr="00915299">
        <w:rPr>
          <w:spacing w:val="-14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września</w:t>
      </w:r>
      <w:r w:rsidRPr="00915299">
        <w:rPr>
          <w:spacing w:val="-9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2011</w:t>
      </w:r>
      <w:r w:rsidR="00A8666F" w:rsidRPr="00915299">
        <w:rPr>
          <w:spacing w:val="-4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r.</w:t>
      </w:r>
      <w:r w:rsidRPr="00915299">
        <w:rPr>
          <w:spacing w:val="-13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w</w:t>
      </w:r>
      <w:r w:rsidRPr="00915299">
        <w:rPr>
          <w:spacing w:val="-13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sprawie</w:t>
      </w:r>
      <w:r w:rsidRPr="00915299">
        <w:rPr>
          <w:spacing w:val="-12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przeprowadzania</w:t>
      </w:r>
      <w:r w:rsidRPr="00915299">
        <w:rPr>
          <w:i/>
          <w:spacing w:val="-13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audytu</w:t>
      </w:r>
      <w:r w:rsidRPr="00915299">
        <w:rPr>
          <w:i/>
          <w:spacing w:val="-12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zewnętrznego</w:t>
      </w:r>
      <w:r w:rsidRPr="00915299">
        <w:rPr>
          <w:i/>
          <w:spacing w:val="-13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wydatkowania</w:t>
      </w:r>
      <w:r w:rsidRPr="00915299">
        <w:rPr>
          <w:i/>
          <w:spacing w:val="-12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środków</w:t>
      </w:r>
      <w:r w:rsidRPr="00915299">
        <w:rPr>
          <w:i/>
          <w:spacing w:val="-13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finansowych</w:t>
      </w:r>
      <w:r w:rsidRPr="00915299">
        <w:rPr>
          <w:i/>
          <w:spacing w:val="-12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na naukę</w:t>
      </w:r>
      <w:r w:rsidR="00A8666F" w:rsidRPr="00915299">
        <w:rPr>
          <w:spacing w:val="-2"/>
          <w:sz w:val="21"/>
          <w:szCs w:val="21"/>
        </w:rPr>
        <w:t>;</w:t>
      </w:r>
    </w:p>
    <w:p w14:paraId="6AFA089D" w14:textId="4B365C44" w:rsidR="006A6251" w:rsidRPr="00915299" w:rsidRDefault="006A6251" w:rsidP="005224C5">
      <w:pPr>
        <w:pStyle w:val="Akapitzlist"/>
        <w:numPr>
          <w:ilvl w:val="0"/>
          <w:numId w:val="9"/>
        </w:numPr>
        <w:tabs>
          <w:tab w:val="left" w:pos="834"/>
        </w:tabs>
        <w:spacing w:before="222" w:line="276" w:lineRule="auto"/>
        <w:ind w:left="851" w:right="114" w:hanging="284"/>
        <w:jc w:val="both"/>
        <w:rPr>
          <w:sz w:val="21"/>
          <w:szCs w:val="21"/>
        </w:rPr>
      </w:pPr>
      <w:r w:rsidRPr="00915299">
        <w:rPr>
          <w:spacing w:val="-4"/>
          <w:sz w:val="21"/>
          <w:szCs w:val="21"/>
        </w:rPr>
        <w:t>wskazanymi</w:t>
      </w:r>
      <w:r w:rsidRPr="00915299">
        <w:rPr>
          <w:spacing w:val="-11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w</w:t>
      </w:r>
      <w:r w:rsidRPr="00915299">
        <w:rPr>
          <w:spacing w:val="-11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§</w:t>
      </w:r>
      <w:r w:rsidRPr="00915299">
        <w:rPr>
          <w:spacing w:val="-10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13</w:t>
      </w:r>
      <w:r w:rsidRPr="00915299">
        <w:rPr>
          <w:spacing w:val="-11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ust.</w:t>
      </w:r>
      <w:r w:rsidRPr="00915299">
        <w:rPr>
          <w:spacing w:val="-10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2</w:t>
      </w:r>
      <w:r w:rsidRPr="00915299">
        <w:rPr>
          <w:spacing w:val="-11"/>
          <w:sz w:val="21"/>
          <w:szCs w:val="21"/>
        </w:rPr>
        <w:t xml:space="preserve"> </w:t>
      </w:r>
      <w:r w:rsidRPr="00915299">
        <w:rPr>
          <w:spacing w:val="-4"/>
          <w:sz w:val="21"/>
          <w:szCs w:val="21"/>
        </w:rPr>
        <w:t>Umowy</w:t>
      </w:r>
      <w:r w:rsidRPr="00915299">
        <w:rPr>
          <w:spacing w:val="-10"/>
          <w:sz w:val="21"/>
          <w:szCs w:val="21"/>
        </w:rPr>
        <w:t xml:space="preserve"> </w:t>
      </w:r>
      <w:r w:rsidRPr="00915299">
        <w:rPr>
          <w:i/>
          <w:spacing w:val="-4"/>
          <w:sz w:val="21"/>
          <w:szCs w:val="21"/>
        </w:rPr>
        <w:t>Wytycznymi</w:t>
      </w:r>
      <w:r w:rsidRPr="00915299">
        <w:rPr>
          <w:i/>
          <w:spacing w:val="-11"/>
          <w:sz w:val="21"/>
          <w:szCs w:val="21"/>
        </w:rPr>
        <w:t xml:space="preserve"> </w:t>
      </w:r>
      <w:r w:rsidRPr="00915299">
        <w:rPr>
          <w:i/>
          <w:spacing w:val="-4"/>
          <w:sz w:val="21"/>
          <w:szCs w:val="21"/>
        </w:rPr>
        <w:t>dla podmiotów audytujących</w:t>
      </w:r>
      <w:r w:rsidRPr="00915299">
        <w:rPr>
          <w:i/>
          <w:spacing w:val="-10"/>
          <w:sz w:val="21"/>
          <w:szCs w:val="21"/>
        </w:rPr>
        <w:t xml:space="preserve"> </w:t>
      </w:r>
      <w:r w:rsidRPr="00915299">
        <w:rPr>
          <w:i/>
          <w:spacing w:val="-4"/>
          <w:sz w:val="21"/>
          <w:szCs w:val="21"/>
        </w:rPr>
        <w:t>projekty badawczo-</w:t>
      </w:r>
      <w:r w:rsidRPr="00915299">
        <w:rPr>
          <w:i/>
          <w:sz w:val="21"/>
          <w:szCs w:val="21"/>
        </w:rPr>
        <w:t xml:space="preserve">rozwojowe </w:t>
      </w:r>
      <w:r w:rsidRPr="00915299">
        <w:rPr>
          <w:sz w:val="21"/>
          <w:szCs w:val="21"/>
        </w:rPr>
        <w:t>z</w:t>
      </w:r>
      <w:r w:rsidRPr="00915299">
        <w:rPr>
          <w:spacing w:val="-12"/>
          <w:sz w:val="21"/>
          <w:szCs w:val="21"/>
        </w:rPr>
        <w:t xml:space="preserve"> </w:t>
      </w:r>
      <w:r w:rsidRPr="00915299">
        <w:rPr>
          <w:sz w:val="21"/>
          <w:szCs w:val="21"/>
        </w:rPr>
        <w:t xml:space="preserve">24 lutego 2014 r. opracowanymi przez NCBR </w:t>
      </w:r>
      <w:hyperlink r:id="rId9">
        <w:r w:rsidRPr="00915299">
          <w:rPr>
            <w:b/>
            <w:sz w:val="21"/>
            <w:szCs w:val="21"/>
          </w:rPr>
          <w:t>(</w:t>
        </w:r>
        <w:r w:rsidRPr="00915299">
          <w:rPr>
            <w:sz w:val="21"/>
            <w:szCs w:val="21"/>
            <w:u w:val="single" w:color="202D3A"/>
          </w:rPr>
          <w:t>https://www.ncbr.gov.pl/o-</w:t>
        </w:r>
      </w:hyperlink>
      <w:hyperlink r:id="rId10">
        <w:r w:rsidRPr="00915299">
          <w:rPr>
            <w:spacing w:val="-6"/>
            <w:sz w:val="21"/>
            <w:szCs w:val="21"/>
            <w:u w:val="single" w:color="202D3A"/>
          </w:rPr>
          <w:t>centrum/aktualnosci/szczegoly-aktualnosci/news/wytyczne-dotyczace-audytu-zewnetrznego-</w:t>
        </w:r>
      </w:hyperlink>
      <w:hyperlink r:id="rId11">
        <w:r w:rsidRPr="00915299">
          <w:rPr>
            <w:spacing w:val="-2"/>
            <w:sz w:val="21"/>
            <w:szCs w:val="21"/>
            <w:u w:val="single" w:color="202D3A"/>
          </w:rPr>
          <w:t>projektow-dla-podmiotow-przeprowadzajacych-audyt-41107/</w:t>
        </w:r>
      </w:hyperlink>
      <w:r w:rsidRPr="00915299">
        <w:rPr>
          <w:spacing w:val="-2"/>
          <w:sz w:val="21"/>
          <w:szCs w:val="21"/>
        </w:rPr>
        <w:t>)</w:t>
      </w:r>
      <w:r w:rsidR="00A8666F" w:rsidRPr="00915299">
        <w:rPr>
          <w:spacing w:val="-2"/>
          <w:sz w:val="21"/>
          <w:szCs w:val="21"/>
        </w:rPr>
        <w:t>;</w:t>
      </w:r>
    </w:p>
    <w:p w14:paraId="152961C1" w14:textId="02D6F5D5" w:rsidR="006A6251" w:rsidRPr="00915299" w:rsidRDefault="006A6251" w:rsidP="005224C5">
      <w:pPr>
        <w:pStyle w:val="Akapitzlist"/>
        <w:numPr>
          <w:ilvl w:val="0"/>
          <w:numId w:val="9"/>
        </w:numPr>
        <w:tabs>
          <w:tab w:val="left" w:pos="834"/>
          <w:tab w:val="left" w:pos="5061"/>
          <w:tab w:val="right" w:pos="10039"/>
        </w:tabs>
        <w:spacing w:before="218" w:line="276" w:lineRule="auto"/>
        <w:ind w:left="851" w:right="124" w:hanging="284"/>
        <w:jc w:val="both"/>
        <w:rPr>
          <w:sz w:val="21"/>
          <w:szCs w:val="21"/>
        </w:rPr>
      </w:pPr>
      <w:r w:rsidRPr="00915299">
        <w:rPr>
          <w:spacing w:val="-8"/>
          <w:sz w:val="21"/>
          <w:szCs w:val="21"/>
        </w:rPr>
        <w:t>zapisami</w:t>
      </w:r>
      <w:r w:rsidRPr="00915299">
        <w:rPr>
          <w:spacing w:val="-7"/>
          <w:sz w:val="21"/>
          <w:szCs w:val="21"/>
        </w:rPr>
        <w:t xml:space="preserve"> </w:t>
      </w:r>
      <w:r w:rsidRPr="00915299">
        <w:rPr>
          <w:spacing w:val="-8"/>
          <w:sz w:val="21"/>
          <w:szCs w:val="21"/>
        </w:rPr>
        <w:t>Umowy zawartej</w:t>
      </w:r>
      <w:r w:rsidRPr="00915299">
        <w:rPr>
          <w:spacing w:val="-7"/>
          <w:sz w:val="21"/>
          <w:szCs w:val="21"/>
        </w:rPr>
        <w:t xml:space="preserve"> </w:t>
      </w:r>
      <w:r w:rsidRPr="00915299">
        <w:rPr>
          <w:spacing w:val="-8"/>
          <w:sz w:val="21"/>
          <w:szCs w:val="21"/>
        </w:rPr>
        <w:t>przez</w:t>
      </w:r>
      <w:r w:rsidRPr="00915299">
        <w:rPr>
          <w:spacing w:val="-6"/>
          <w:sz w:val="21"/>
          <w:szCs w:val="21"/>
        </w:rPr>
        <w:t xml:space="preserve"> </w:t>
      </w:r>
      <w:r w:rsidRPr="00915299">
        <w:rPr>
          <w:spacing w:val="-8"/>
          <w:sz w:val="21"/>
          <w:szCs w:val="21"/>
        </w:rPr>
        <w:t>Zamawiającego</w:t>
      </w:r>
      <w:r w:rsidRPr="00915299">
        <w:rPr>
          <w:spacing w:val="-7"/>
          <w:sz w:val="21"/>
          <w:szCs w:val="21"/>
        </w:rPr>
        <w:t xml:space="preserve"> </w:t>
      </w:r>
      <w:r w:rsidRPr="00915299">
        <w:rPr>
          <w:spacing w:val="-8"/>
          <w:sz w:val="21"/>
          <w:szCs w:val="21"/>
        </w:rPr>
        <w:t>z</w:t>
      </w:r>
      <w:r w:rsidRPr="00915299">
        <w:rPr>
          <w:spacing w:val="28"/>
          <w:sz w:val="21"/>
          <w:szCs w:val="21"/>
        </w:rPr>
        <w:t xml:space="preserve"> </w:t>
      </w:r>
      <w:r w:rsidRPr="00915299">
        <w:rPr>
          <w:spacing w:val="-8"/>
          <w:sz w:val="21"/>
          <w:szCs w:val="21"/>
        </w:rPr>
        <w:t>NCBR,</w:t>
      </w:r>
      <w:r w:rsidRPr="00915299">
        <w:rPr>
          <w:spacing w:val="-7"/>
          <w:sz w:val="21"/>
          <w:szCs w:val="21"/>
        </w:rPr>
        <w:t xml:space="preserve"> </w:t>
      </w:r>
      <w:r w:rsidRPr="00915299">
        <w:rPr>
          <w:spacing w:val="-8"/>
          <w:sz w:val="21"/>
          <w:szCs w:val="21"/>
        </w:rPr>
        <w:t>ze</w:t>
      </w:r>
      <w:r w:rsidRPr="00915299">
        <w:rPr>
          <w:spacing w:val="-3"/>
          <w:sz w:val="21"/>
          <w:szCs w:val="21"/>
        </w:rPr>
        <w:t xml:space="preserve"> </w:t>
      </w:r>
      <w:r w:rsidRPr="00915299">
        <w:rPr>
          <w:spacing w:val="-8"/>
          <w:sz w:val="21"/>
          <w:szCs w:val="21"/>
        </w:rPr>
        <w:t>szczególnym</w:t>
      </w:r>
      <w:r w:rsidRPr="00915299">
        <w:rPr>
          <w:spacing w:val="40"/>
          <w:sz w:val="21"/>
          <w:szCs w:val="21"/>
        </w:rPr>
        <w:t xml:space="preserve"> </w:t>
      </w:r>
      <w:r w:rsidRPr="00915299">
        <w:rPr>
          <w:spacing w:val="-8"/>
          <w:sz w:val="21"/>
          <w:szCs w:val="21"/>
        </w:rPr>
        <w:t>uwzględnieniem</w:t>
      </w:r>
      <w:r w:rsidRPr="00915299">
        <w:rPr>
          <w:sz w:val="21"/>
          <w:szCs w:val="21"/>
        </w:rPr>
        <w:t xml:space="preserve"> </w:t>
      </w:r>
      <w:r w:rsidRPr="00915299">
        <w:rPr>
          <w:spacing w:val="-8"/>
          <w:sz w:val="21"/>
          <w:szCs w:val="21"/>
        </w:rPr>
        <w:t>zasad</w:t>
      </w:r>
      <w:r w:rsidRPr="00915299">
        <w:rPr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wynikających</w:t>
      </w:r>
      <w:r w:rsidRPr="00915299">
        <w:rPr>
          <w:spacing w:val="-13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z</w:t>
      </w:r>
      <w:r w:rsidRPr="00915299">
        <w:rPr>
          <w:spacing w:val="18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Przewodnika</w:t>
      </w:r>
      <w:r w:rsidRPr="00915299">
        <w:rPr>
          <w:i/>
          <w:spacing w:val="-13"/>
          <w:sz w:val="21"/>
          <w:szCs w:val="21"/>
        </w:rPr>
        <w:t xml:space="preserve"> </w:t>
      </w:r>
      <w:r w:rsidRPr="00915299">
        <w:rPr>
          <w:i/>
          <w:spacing w:val="-2"/>
          <w:sz w:val="21"/>
          <w:szCs w:val="21"/>
        </w:rPr>
        <w:t>kwalifikowalności kosztów</w:t>
      </w:r>
      <w:r w:rsidRPr="00915299">
        <w:rPr>
          <w:i/>
          <w:spacing w:val="-9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będący</w:t>
      </w:r>
      <w:r w:rsidRPr="00915299">
        <w:rPr>
          <w:spacing w:val="-13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załącznikiem do regulaminu</w:t>
      </w:r>
      <w:r w:rsidR="00A8666F" w:rsidRPr="00915299">
        <w:rPr>
          <w:spacing w:val="-2"/>
          <w:sz w:val="21"/>
          <w:szCs w:val="21"/>
        </w:rPr>
        <w:t xml:space="preserve"> </w:t>
      </w:r>
      <w:r w:rsidRPr="00915299">
        <w:rPr>
          <w:spacing w:val="-2"/>
          <w:sz w:val="21"/>
          <w:szCs w:val="21"/>
        </w:rPr>
        <w:t>konkursu</w:t>
      </w:r>
      <w:r w:rsidRPr="00915299">
        <w:rPr>
          <w:sz w:val="21"/>
          <w:szCs w:val="21"/>
        </w:rPr>
        <w:t> </w:t>
      </w:r>
      <w:proofErr w:type="spellStart"/>
      <w:r w:rsidRPr="00915299">
        <w:rPr>
          <w:spacing w:val="-2"/>
          <w:sz w:val="21"/>
          <w:szCs w:val="21"/>
        </w:rPr>
        <w:t>CyberSecIdent</w:t>
      </w:r>
      <w:proofErr w:type="spellEnd"/>
      <w:r w:rsidRPr="00915299">
        <w:rPr>
          <w:sz w:val="21"/>
          <w:szCs w:val="21"/>
        </w:rPr>
        <w:t> </w:t>
      </w:r>
      <w:r w:rsidRPr="00915299">
        <w:rPr>
          <w:spacing w:val="-5"/>
          <w:sz w:val="21"/>
          <w:szCs w:val="21"/>
        </w:rPr>
        <w:t>IV</w:t>
      </w:r>
      <w:r w:rsidR="00A8666F" w:rsidRPr="00915299">
        <w:rPr>
          <w:spacing w:val="-5"/>
          <w:sz w:val="21"/>
          <w:szCs w:val="21"/>
        </w:rPr>
        <w:t xml:space="preserve"> </w:t>
      </w:r>
      <w:r w:rsidRPr="00915299">
        <w:rPr>
          <w:spacing w:val="-6"/>
          <w:sz w:val="21"/>
          <w:szCs w:val="21"/>
        </w:rPr>
        <w:t>(</w:t>
      </w:r>
      <w:r w:rsidRPr="00915299">
        <w:rPr>
          <w:sz w:val="21"/>
          <w:szCs w:val="21"/>
        </w:rPr>
        <w:t>IV</w:t>
      </w:r>
      <w:r w:rsidR="00A8666F" w:rsidRPr="00915299">
        <w:rPr>
          <w:sz w:val="21"/>
          <w:szCs w:val="21"/>
        </w:rPr>
        <w:t xml:space="preserve"> </w:t>
      </w:r>
      <w:r w:rsidRPr="00915299">
        <w:rPr>
          <w:sz w:val="21"/>
          <w:szCs w:val="21"/>
        </w:rPr>
        <w:t xml:space="preserve">konkurs </w:t>
      </w:r>
      <w:proofErr w:type="spellStart"/>
      <w:r w:rsidRPr="00915299">
        <w:rPr>
          <w:sz w:val="21"/>
          <w:szCs w:val="21"/>
        </w:rPr>
        <w:t>CyberSecIdent</w:t>
      </w:r>
      <w:proofErr w:type="spellEnd"/>
      <w:r w:rsidR="00A8666F" w:rsidRPr="00915299">
        <w:rPr>
          <w:sz w:val="21"/>
          <w:szCs w:val="21"/>
        </w:rPr>
        <w:t xml:space="preserve"> </w:t>
      </w:r>
      <w:r w:rsidRPr="00915299">
        <w:rPr>
          <w:sz w:val="21"/>
          <w:szCs w:val="21"/>
        </w:rPr>
        <w:t xml:space="preserve">– </w:t>
      </w:r>
      <w:proofErr w:type="spellStart"/>
      <w:r w:rsidRPr="00915299">
        <w:rPr>
          <w:sz w:val="21"/>
          <w:szCs w:val="21"/>
        </w:rPr>
        <w:t>Cyberbezpieczeństwo</w:t>
      </w:r>
      <w:proofErr w:type="spellEnd"/>
      <w:r w:rsidRPr="00915299">
        <w:rPr>
          <w:sz w:val="21"/>
          <w:szCs w:val="21"/>
        </w:rPr>
        <w:t xml:space="preserve"> i e-Tożsamość - Narodowe Centrum Badań i Rozwoju - Portal Gov.pl (</w:t>
      </w:r>
      <w:hyperlink r:id="rId12" w:history="1">
        <w:r w:rsidR="00A8666F" w:rsidRPr="00915299">
          <w:rPr>
            <w:rStyle w:val="Hipercze"/>
            <w:color w:val="auto"/>
            <w:sz w:val="21"/>
            <w:szCs w:val="21"/>
          </w:rPr>
          <w:t>www.gov.pl</w:t>
        </w:r>
      </w:hyperlink>
      <w:r w:rsidRPr="00915299">
        <w:rPr>
          <w:spacing w:val="-2"/>
          <w:sz w:val="21"/>
          <w:szCs w:val="21"/>
          <w:u w:val="single" w:color="202D3A"/>
        </w:rPr>
        <w:t>)</w:t>
      </w:r>
    </w:p>
    <w:p w14:paraId="0BA1A268" w14:textId="1E53BF35" w:rsidR="00A8666F" w:rsidRPr="00A8666F" w:rsidRDefault="00A8666F" w:rsidP="008E7AC3">
      <w:pPr>
        <w:pStyle w:val="Akapitzlist"/>
        <w:numPr>
          <w:ilvl w:val="0"/>
          <w:numId w:val="9"/>
        </w:numPr>
        <w:tabs>
          <w:tab w:val="left" w:pos="834"/>
          <w:tab w:val="left" w:pos="5061"/>
          <w:tab w:val="right" w:pos="10039"/>
        </w:tabs>
        <w:spacing w:before="218" w:line="276" w:lineRule="auto"/>
        <w:ind w:right="124" w:hanging="786"/>
        <w:jc w:val="both"/>
        <w:rPr>
          <w:color w:val="0070C0"/>
          <w:sz w:val="21"/>
          <w:szCs w:val="21"/>
        </w:rPr>
      </w:pPr>
      <w:r w:rsidRPr="00A8666F">
        <w:rPr>
          <w:sz w:val="21"/>
          <w:szCs w:val="21"/>
        </w:rPr>
        <w:t>Audyt przeprowadza audytor, którym może być:</w:t>
      </w:r>
    </w:p>
    <w:p w14:paraId="440D7389" w14:textId="5C7E1FAD" w:rsidR="00A8666F" w:rsidRPr="00A8666F" w:rsidRDefault="00A8666F" w:rsidP="00A8666F">
      <w:pPr>
        <w:pStyle w:val="Default"/>
        <w:rPr>
          <w:sz w:val="21"/>
          <w:szCs w:val="21"/>
        </w:rPr>
      </w:pPr>
    </w:p>
    <w:p w14:paraId="46118E3B" w14:textId="42475E5B" w:rsidR="008E7AC3" w:rsidRPr="008E7AC3" w:rsidRDefault="00A8666F" w:rsidP="00C6338A">
      <w:pPr>
        <w:pStyle w:val="Default"/>
        <w:numPr>
          <w:ilvl w:val="0"/>
          <w:numId w:val="10"/>
        </w:numPr>
        <w:spacing w:line="276" w:lineRule="auto"/>
        <w:ind w:left="1701" w:hanging="294"/>
        <w:rPr>
          <w:rFonts w:ascii="Century Gothic" w:hAnsi="Century Gothic"/>
          <w:sz w:val="21"/>
          <w:szCs w:val="21"/>
        </w:rPr>
      </w:pPr>
      <w:r w:rsidRPr="00A8666F">
        <w:rPr>
          <w:rFonts w:ascii="Century Gothic" w:hAnsi="Century Gothic"/>
          <w:sz w:val="21"/>
          <w:szCs w:val="21"/>
        </w:rPr>
        <w:t>osoba spełniająca warunki określone w art. 286 ustawy z dnia 27 sierpnia 2009</w:t>
      </w:r>
      <w:r w:rsidR="008E7AC3">
        <w:rPr>
          <w:rFonts w:ascii="Century Gothic" w:hAnsi="Century Gothic"/>
          <w:sz w:val="21"/>
          <w:szCs w:val="21"/>
        </w:rPr>
        <w:t xml:space="preserve"> </w:t>
      </w:r>
      <w:r w:rsidRPr="00A8666F">
        <w:rPr>
          <w:rFonts w:ascii="Century Gothic" w:hAnsi="Century Gothic"/>
          <w:sz w:val="21"/>
          <w:szCs w:val="21"/>
        </w:rPr>
        <w:t>r. o</w:t>
      </w:r>
      <w:r w:rsidR="00915299">
        <w:rPr>
          <w:rFonts w:ascii="Century Gothic" w:hAnsi="Century Gothic"/>
          <w:sz w:val="21"/>
          <w:szCs w:val="21"/>
        </w:rPr>
        <w:t> </w:t>
      </w:r>
      <w:r w:rsidRPr="00A8666F">
        <w:rPr>
          <w:rFonts w:ascii="Century Gothic" w:hAnsi="Century Gothic"/>
          <w:sz w:val="21"/>
          <w:szCs w:val="21"/>
        </w:rPr>
        <w:t xml:space="preserve">finansach publicznych; </w:t>
      </w:r>
    </w:p>
    <w:p w14:paraId="20F21A99" w14:textId="6E438DC8" w:rsidR="008E7AC3" w:rsidRDefault="00A8666F" w:rsidP="00C6338A">
      <w:pPr>
        <w:pStyle w:val="Default"/>
        <w:numPr>
          <w:ilvl w:val="0"/>
          <w:numId w:val="10"/>
        </w:numPr>
        <w:spacing w:line="276" w:lineRule="auto"/>
        <w:ind w:left="1701" w:hanging="283"/>
        <w:rPr>
          <w:rFonts w:ascii="Century Gothic" w:hAnsi="Century Gothic"/>
          <w:sz w:val="21"/>
          <w:szCs w:val="21"/>
        </w:rPr>
      </w:pPr>
      <w:r w:rsidRPr="00A8666F">
        <w:rPr>
          <w:rFonts w:ascii="Century Gothic" w:hAnsi="Century Gothic"/>
          <w:sz w:val="21"/>
          <w:szCs w:val="21"/>
        </w:rPr>
        <w:t xml:space="preserve">osoba prawna lub jednostka organizacyjna nieposiadająca osobowości </w:t>
      </w:r>
      <w:r w:rsidR="008E7AC3">
        <w:rPr>
          <w:rFonts w:ascii="Century Gothic" w:hAnsi="Century Gothic"/>
          <w:sz w:val="21"/>
          <w:szCs w:val="21"/>
        </w:rPr>
        <w:t xml:space="preserve"> p</w:t>
      </w:r>
      <w:r w:rsidRPr="00A8666F">
        <w:rPr>
          <w:rFonts w:ascii="Century Gothic" w:hAnsi="Century Gothic"/>
          <w:sz w:val="21"/>
          <w:szCs w:val="21"/>
        </w:rPr>
        <w:t xml:space="preserve">rawnej, zatrudniająca przy przeprowadzaniu audytu osoby, o których mowa w pkt </w:t>
      </w:r>
      <w:r w:rsidR="00C6338A" w:rsidRPr="002122B2">
        <w:rPr>
          <w:rFonts w:ascii="Century Gothic" w:hAnsi="Century Gothic"/>
          <w:sz w:val="21"/>
          <w:szCs w:val="21"/>
        </w:rPr>
        <w:t>4 a</w:t>
      </w:r>
      <w:r w:rsidRPr="002122B2">
        <w:rPr>
          <w:rFonts w:ascii="Century Gothic" w:hAnsi="Century Gothic"/>
          <w:sz w:val="21"/>
          <w:szCs w:val="21"/>
        </w:rPr>
        <w:t>).</w:t>
      </w:r>
      <w:r w:rsidRPr="00A8666F">
        <w:rPr>
          <w:rFonts w:ascii="Century Gothic" w:hAnsi="Century Gothic"/>
          <w:sz w:val="21"/>
          <w:szCs w:val="21"/>
        </w:rPr>
        <w:t xml:space="preserve"> </w:t>
      </w:r>
    </w:p>
    <w:p w14:paraId="383F0491" w14:textId="77777777" w:rsidR="008E7AC3" w:rsidRDefault="008E7AC3" w:rsidP="00915299">
      <w:pPr>
        <w:pStyle w:val="Default"/>
        <w:tabs>
          <w:tab w:val="left" w:pos="1276"/>
        </w:tabs>
        <w:spacing w:line="276" w:lineRule="auto"/>
        <w:rPr>
          <w:sz w:val="23"/>
          <w:szCs w:val="23"/>
        </w:rPr>
      </w:pPr>
    </w:p>
    <w:p w14:paraId="6213E000" w14:textId="2C5E49B9" w:rsidR="00A8666F" w:rsidRPr="008E7AC3" w:rsidRDefault="00A8666F" w:rsidP="00C6338A">
      <w:pPr>
        <w:pStyle w:val="Default"/>
        <w:numPr>
          <w:ilvl w:val="0"/>
          <w:numId w:val="9"/>
        </w:numPr>
        <w:spacing w:line="276" w:lineRule="auto"/>
        <w:ind w:left="851" w:hanging="284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Audytorem nie może być: </w:t>
      </w:r>
    </w:p>
    <w:p w14:paraId="301A7B85" w14:textId="77777777" w:rsidR="008E7AC3" w:rsidRPr="008E7AC3" w:rsidRDefault="008E7AC3" w:rsidP="008E7AC3">
      <w:pPr>
        <w:pStyle w:val="Default"/>
        <w:spacing w:line="276" w:lineRule="auto"/>
        <w:ind w:left="1353"/>
        <w:rPr>
          <w:rFonts w:ascii="Century Gothic" w:hAnsi="Century Gothic"/>
          <w:sz w:val="21"/>
          <w:szCs w:val="21"/>
        </w:rPr>
      </w:pPr>
    </w:p>
    <w:p w14:paraId="2F854095" w14:textId="7090CD9E" w:rsidR="00A8666F" w:rsidRPr="008E7AC3" w:rsidRDefault="00A8666F" w:rsidP="004F6763">
      <w:pPr>
        <w:pStyle w:val="Default"/>
        <w:numPr>
          <w:ilvl w:val="0"/>
          <w:numId w:val="13"/>
        </w:numPr>
        <w:tabs>
          <w:tab w:val="left" w:pos="1701"/>
        </w:tabs>
        <w:spacing w:line="276" w:lineRule="auto"/>
        <w:ind w:firstLine="698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podmiot zależny od audytowanego podmiotu; </w:t>
      </w:r>
    </w:p>
    <w:p w14:paraId="260B7324" w14:textId="0D0FD688" w:rsidR="00A8666F" w:rsidRPr="008E7AC3" w:rsidRDefault="00A8666F" w:rsidP="00C6338A">
      <w:pPr>
        <w:pStyle w:val="Default"/>
        <w:numPr>
          <w:ilvl w:val="0"/>
          <w:numId w:val="13"/>
        </w:numPr>
        <w:spacing w:line="276" w:lineRule="auto"/>
        <w:ind w:left="1701" w:hanging="283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podmiot dokonujący badania sprawozdania finansowego audytowanego podmiotu w okresie 3 lat poprzedzających audyt. </w:t>
      </w:r>
    </w:p>
    <w:p w14:paraId="38C5886F" w14:textId="78CC4376" w:rsidR="008E7AC3" w:rsidRDefault="008E7AC3" w:rsidP="00C6338A">
      <w:pPr>
        <w:pStyle w:val="Default"/>
        <w:spacing w:line="276" w:lineRule="auto"/>
        <w:rPr>
          <w:rFonts w:ascii="Century Gothic" w:hAnsi="Century Gothic"/>
          <w:sz w:val="21"/>
          <w:szCs w:val="21"/>
        </w:rPr>
      </w:pPr>
    </w:p>
    <w:p w14:paraId="07C1DFA8" w14:textId="67C6BFAE" w:rsidR="008E7AC3" w:rsidRPr="008E7AC3" w:rsidRDefault="00AF50C9" w:rsidP="00915299">
      <w:pPr>
        <w:pStyle w:val="Default"/>
        <w:numPr>
          <w:ilvl w:val="0"/>
          <w:numId w:val="15"/>
        </w:numPr>
        <w:spacing w:line="276" w:lineRule="auto"/>
        <w:ind w:left="851" w:hanging="284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 xml:space="preserve">Przedstawiciel </w:t>
      </w:r>
      <w:r w:rsidR="00A8666F" w:rsidRPr="008E7AC3">
        <w:rPr>
          <w:rFonts w:ascii="Century Gothic" w:hAnsi="Century Gothic"/>
          <w:sz w:val="21"/>
          <w:szCs w:val="21"/>
        </w:rPr>
        <w:t xml:space="preserve">audytowanego podmiotu, z zachowaniem przepisów o ochronie informacji niejawnych oraz tajemnic ustawowo chronionych, zapewnia warunki niezbędne do sprawnego przeprowadzenia audytu, w szczególności udostępnia obiekty, urządzenia i dokumentację oraz umożliwia bezzwłoczne udzielanie informacji i wyjaśnień przez pracowników audytowanego podmiotu. </w:t>
      </w:r>
    </w:p>
    <w:p w14:paraId="33ADF1E5" w14:textId="77777777" w:rsidR="008E7AC3" w:rsidRPr="008E7AC3" w:rsidRDefault="008E7AC3" w:rsidP="00C6338A">
      <w:pPr>
        <w:pStyle w:val="Akapitzlist"/>
        <w:spacing w:line="276" w:lineRule="auto"/>
        <w:jc w:val="both"/>
        <w:rPr>
          <w:sz w:val="21"/>
          <w:szCs w:val="21"/>
        </w:rPr>
      </w:pPr>
    </w:p>
    <w:p w14:paraId="2949BF70" w14:textId="21B5E0AE" w:rsidR="00A8666F" w:rsidRPr="008E7AC3" w:rsidRDefault="00A8666F" w:rsidP="00915299">
      <w:pPr>
        <w:pStyle w:val="Default"/>
        <w:numPr>
          <w:ilvl w:val="0"/>
          <w:numId w:val="15"/>
        </w:numPr>
        <w:spacing w:line="276" w:lineRule="auto"/>
        <w:ind w:left="851" w:hanging="284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Audytor ma prawo wglądu do ksiąg rachunkowych i dokumentów stanowiących podstawę dokonywanych w nich zapisów oraz związanych z przeprowadzanym audytem informacji i danych, w tym zawartych na informatycznych nośnikach danych, do sporządzania ich kopii oraz wykonywania z nich wyciągów, zestawień lub wydruków, z zachowaniem przepisów o ochronie informacji niejawnych oraz tajemnic ustawowo chronionych. </w:t>
      </w:r>
    </w:p>
    <w:p w14:paraId="1AC1FD99" w14:textId="77777777" w:rsidR="008E7AC3" w:rsidRPr="008E7AC3" w:rsidRDefault="008E7AC3" w:rsidP="008E7AC3">
      <w:pPr>
        <w:pStyle w:val="Akapitzlist"/>
        <w:spacing w:line="276" w:lineRule="auto"/>
        <w:rPr>
          <w:sz w:val="21"/>
          <w:szCs w:val="21"/>
        </w:rPr>
      </w:pPr>
    </w:p>
    <w:p w14:paraId="66EF9677" w14:textId="32F28874" w:rsidR="00C6338A" w:rsidRPr="00C6338A" w:rsidRDefault="00A8666F" w:rsidP="00915299">
      <w:pPr>
        <w:pStyle w:val="Default"/>
        <w:numPr>
          <w:ilvl w:val="0"/>
          <w:numId w:val="15"/>
        </w:numPr>
        <w:spacing w:line="276" w:lineRule="auto"/>
        <w:ind w:left="851" w:hanging="284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Audyt projektu obejmuje sprawdzenie: </w:t>
      </w:r>
    </w:p>
    <w:p w14:paraId="07CD3825" w14:textId="77777777" w:rsidR="00C6338A" w:rsidRPr="008E7AC3" w:rsidRDefault="00C6338A" w:rsidP="00C6338A">
      <w:pPr>
        <w:pStyle w:val="Default"/>
        <w:spacing w:line="276" w:lineRule="auto"/>
        <w:ind w:left="1353"/>
        <w:rPr>
          <w:rFonts w:ascii="Century Gothic" w:hAnsi="Century Gothic"/>
          <w:sz w:val="21"/>
          <w:szCs w:val="21"/>
        </w:rPr>
      </w:pPr>
    </w:p>
    <w:p w14:paraId="7884AEF2" w14:textId="3286F098" w:rsidR="00A8666F" w:rsidRPr="008E7AC3" w:rsidRDefault="00A8666F" w:rsidP="008E7AC3">
      <w:pPr>
        <w:pStyle w:val="Default"/>
        <w:numPr>
          <w:ilvl w:val="0"/>
          <w:numId w:val="18"/>
        </w:numPr>
        <w:spacing w:line="276" w:lineRule="auto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>osiągnięcia celu projektu oraz zgodności realizacji projektu z umową</w:t>
      </w:r>
      <w:r w:rsidR="00AF50C9">
        <w:rPr>
          <w:rFonts w:ascii="Century Gothic" w:hAnsi="Century Gothic"/>
          <w:sz w:val="21"/>
          <w:szCs w:val="21"/>
        </w:rPr>
        <w:t xml:space="preserve"> </w:t>
      </w:r>
      <w:r w:rsidR="00AF50C9" w:rsidRPr="00AF50C9">
        <w:rPr>
          <w:rFonts w:ascii="Century Gothic" w:hAnsi="Century Gothic"/>
          <w:sz w:val="21"/>
          <w:szCs w:val="21"/>
        </w:rPr>
        <w:t>w okresie obejmującym audyt</w:t>
      </w:r>
      <w:r w:rsidRPr="008E7AC3">
        <w:rPr>
          <w:rFonts w:ascii="Century Gothic" w:hAnsi="Century Gothic"/>
          <w:sz w:val="21"/>
          <w:szCs w:val="21"/>
        </w:rPr>
        <w:t xml:space="preserve">; </w:t>
      </w:r>
    </w:p>
    <w:p w14:paraId="15387ADE" w14:textId="38A04F6A" w:rsidR="00A8666F" w:rsidRPr="008E7AC3" w:rsidRDefault="00A8666F" w:rsidP="008E7AC3">
      <w:pPr>
        <w:pStyle w:val="Default"/>
        <w:numPr>
          <w:ilvl w:val="0"/>
          <w:numId w:val="18"/>
        </w:numPr>
        <w:spacing w:line="276" w:lineRule="auto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poprawności księgowania wydatków poniesionych w ramach realizowanego projektu, ich zasadności, sposobu udokumentowania i wyodrębnienia w ewidencji księgowej; </w:t>
      </w:r>
    </w:p>
    <w:p w14:paraId="32CE615A" w14:textId="79136A40" w:rsidR="00A8666F" w:rsidRPr="008E7AC3" w:rsidRDefault="00A8666F" w:rsidP="008E7AC3">
      <w:pPr>
        <w:pStyle w:val="Default"/>
        <w:numPr>
          <w:ilvl w:val="0"/>
          <w:numId w:val="18"/>
        </w:numPr>
        <w:spacing w:line="276" w:lineRule="auto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płatności wydatków związanych z projektem; </w:t>
      </w:r>
    </w:p>
    <w:p w14:paraId="32799735" w14:textId="78E003CB" w:rsidR="00A8666F" w:rsidRPr="008E7AC3" w:rsidRDefault="00A8666F" w:rsidP="008E7AC3">
      <w:pPr>
        <w:pStyle w:val="Default"/>
        <w:numPr>
          <w:ilvl w:val="0"/>
          <w:numId w:val="18"/>
        </w:numPr>
        <w:spacing w:line="276" w:lineRule="auto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wiarygodności i terminowości sprawozdań z realizacji projektu; </w:t>
      </w:r>
    </w:p>
    <w:p w14:paraId="7DAA9A1A" w14:textId="44FE8E56" w:rsidR="00A8666F" w:rsidRPr="008E7AC3" w:rsidRDefault="00A8666F" w:rsidP="008E7AC3">
      <w:pPr>
        <w:pStyle w:val="Default"/>
        <w:numPr>
          <w:ilvl w:val="0"/>
          <w:numId w:val="18"/>
        </w:numPr>
        <w:spacing w:line="276" w:lineRule="auto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terminowości rozliczania otrzymanych środków finansowych na realizację projektu; </w:t>
      </w:r>
    </w:p>
    <w:p w14:paraId="14E6CD16" w14:textId="74A7625D" w:rsidR="00A8666F" w:rsidRPr="008E7AC3" w:rsidRDefault="00A8666F" w:rsidP="008E7AC3">
      <w:pPr>
        <w:pStyle w:val="Default"/>
        <w:numPr>
          <w:ilvl w:val="0"/>
          <w:numId w:val="18"/>
        </w:numPr>
        <w:spacing w:line="276" w:lineRule="auto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sposobu monitorowania realizacji celów projektu; </w:t>
      </w:r>
    </w:p>
    <w:p w14:paraId="75567F5C" w14:textId="547583EB" w:rsidR="00A8666F" w:rsidRPr="008E7AC3" w:rsidRDefault="00A8666F" w:rsidP="008E7AC3">
      <w:pPr>
        <w:pStyle w:val="Default"/>
        <w:numPr>
          <w:ilvl w:val="0"/>
          <w:numId w:val="18"/>
        </w:numPr>
        <w:spacing w:line="276" w:lineRule="auto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sposobu przechowywania i zabezpieczania dokumentacji dotyczącej projektu; </w:t>
      </w:r>
    </w:p>
    <w:p w14:paraId="1260D95F" w14:textId="3B52AB35" w:rsidR="00A8666F" w:rsidRPr="008E7AC3" w:rsidRDefault="00A8666F" w:rsidP="008E7AC3">
      <w:pPr>
        <w:pStyle w:val="Default"/>
        <w:numPr>
          <w:ilvl w:val="0"/>
          <w:numId w:val="18"/>
        </w:numPr>
        <w:spacing w:line="276" w:lineRule="auto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przestrzegania przepisów o rachunkowości, zamówieniach publicznych i finansach publicznych, w tym w zakresie przestrzegania dyscypliny finansów publicznych; </w:t>
      </w:r>
    </w:p>
    <w:p w14:paraId="287FC92F" w14:textId="6D7EEC1D" w:rsidR="00A8666F" w:rsidRPr="008E7AC3" w:rsidRDefault="00A8666F" w:rsidP="008E7AC3">
      <w:pPr>
        <w:pStyle w:val="Default"/>
        <w:numPr>
          <w:ilvl w:val="0"/>
          <w:numId w:val="18"/>
        </w:numPr>
        <w:spacing w:line="276" w:lineRule="auto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funkcjonowania systemu kontroli wewnętrznej w odniesieniu do realizacji projektu; </w:t>
      </w:r>
    </w:p>
    <w:p w14:paraId="74EF4827" w14:textId="77777777" w:rsidR="008E7AC3" w:rsidRPr="008E7AC3" w:rsidRDefault="00A8666F" w:rsidP="008E7AC3">
      <w:pPr>
        <w:pStyle w:val="Default"/>
        <w:numPr>
          <w:ilvl w:val="0"/>
          <w:numId w:val="18"/>
        </w:numPr>
        <w:spacing w:line="276" w:lineRule="auto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realizacji wniosków i zaleceń z wcześniejszych kontroli i audytów. </w:t>
      </w:r>
    </w:p>
    <w:p w14:paraId="1666B562" w14:textId="77777777" w:rsidR="00C6338A" w:rsidRPr="00C6338A" w:rsidRDefault="00C6338A" w:rsidP="00AF50C9">
      <w:pPr>
        <w:pStyle w:val="Default"/>
        <w:spacing w:line="276" w:lineRule="auto"/>
        <w:jc w:val="both"/>
        <w:rPr>
          <w:rFonts w:ascii="Century Gothic" w:hAnsi="Century Gothic"/>
          <w:sz w:val="21"/>
          <w:szCs w:val="21"/>
        </w:rPr>
      </w:pPr>
    </w:p>
    <w:p w14:paraId="63CA47E5" w14:textId="7D49304A" w:rsidR="00A8666F" w:rsidRDefault="00A8666F" w:rsidP="00915299">
      <w:pPr>
        <w:pStyle w:val="Default"/>
        <w:numPr>
          <w:ilvl w:val="0"/>
          <w:numId w:val="15"/>
        </w:numPr>
        <w:spacing w:line="276" w:lineRule="auto"/>
        <w:ind w:left="1134" w:hanging="425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W przypadku gdy przeprowadzenie audytu wymaga specjalistycznej wiedzy, umiejętności lub kwalifikacji, audytor może powołać, na swój koszt, rzeczoznawcę. </w:t>
      </w:r>
    </w:p>
    <w:p w14:paraId="7BCE6FDB" w14:textId="77777777" w:rsidR="00C6338A" w:rsidRPr="008E7AC3" w:rsidRDefault="00C6338A" w:rsidP="00C6338A">
      <w:pPr>
        <w:pStyle w:val="Default"/>
        <w:spacing w:line="276" w:lineRule="auto"/>
        <w:jc w:val="both"/>
        <w:rPr>
          <w:rFonts w:ascii="Century Gothic" w:hAnsi="Century Gothic"/>
          <w:sz w:val="21"/>
          <w:szCs w:val="21"/>
        </w:rPr>
      </w:pPr>
    </w:p>
    <w:p w14:paraId="623508E9" w14:textId="34D85F5D" w:rsidR="00A8666F" w:rsidRDefault="00A8666F" w:rsidP="00915299">
      <w:pPr>
        <w:pStyle w:val="Default"/>
        <w:numPr>
          <w:ilvl w:val="0"/>
          <w:numId w:val="15"/>
        </w:numPr>
        <w:spacing w:line="276" w:lineRule="auto"/>
        <w:ind w:left="1134" w:hanging="425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>Na podstawie zebranych dowodów audytor sporządza pisemne sprawozdanie z</w:t>
      </w:r>
      <w:r w:rsidR="00C6338A">
        <w:rPr>
          <w:rFonts w:ascii="Century Gothic" w:hAnsi="Century Gothic"/>
          <w:sz w:val="21"/>
          <w:szCs w:val="21"/>
        </w:rPr>
        <w:t> </w:t>
      </w:r>
      <w:r w:rsidRPr="008E7AC3">
        <w:rPr>
          <w:rFonts w:ascii="Century Gothic" w:hAnsi="Century Gothic"/>
          <w:sz w:val="21"/>
          <w:szCs w:val="21"/>
        </w:rPr>
        <w:t xml:space="preserve">audytu, zwane dalej „sprawozdaniem". </w:t>
      </w:r>
    </w:p>
    <w:p w14:paraId="6BCF4EF2" w14:textId="77777777" w:rsidR="00C6338A" w:rsidRPr="008E7AC3" w:rsidRDefault="00C6338A" w:rsidP="00C6338A">
      <w:pPr>
        <w:pStyle w:val="Default"/>
        <w:spacing w:line="276" w:lineRule="auto"/>
        <w:jc w:val="both"/>
        <w:rPr>
          <w:rFonts w:ascii="Century Gothic" w:hAnsi="Century Gothic"/>
          <w:sz w:val="21"/>
          <w:szCs w:val="21"/>
        </w:rPr>
      </w:pPr>
    </w:p>
    <w:p w14:paraId="27A3C1FD" w14:textId="46FBA6A5" w:rsidR="00A8666F" w:rsidRDefault="00A8666F" w:rsidP="00915299">
      <w:pPr>
        <w:pStyle w:val="Default"/>
        <w:numPr>
          <w:ilvl w:val="0"/>
          <w:numId w:val="15"/>
        </w:numPr>
        <w:spacing w:line="276" w:lineRule="auto"/>
        <w:ind w:left="1134" w:hanging="425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Audytor jest obowiązany zachować poufność i nie naruszać tajemnic audytowanych podmiotów w rozumieniu przepisów o zwalczaniu nieuczciwej konkurencji. </w:t>
      </w:r>
    </w:p>
    <w:p w14:paraId="3F34DCC3" w14:textId="77777777" w:rsidR="00915299" w:rsidRDefault="00915299" w:rsidP="00915299">
      <w:pPr>
        <w:pStyle w:val="Default"/>
        <w:spacing w:line="276" w:lineRule="auto"/>
        <w:jc w:val="both"/>
        <w:rPr>
          <w:rFonts w:ascii="Century Gothic" w:hAnsi="Century Gothic"/>
          <w:sz w:val="21"/>
          <w:szCs w:val="21"/>
        </w:rPr>
      </w:pPr>
    </w:p>
    <w:p w14:paraId="675BEC17" w14:textId="740A09C6" w:rsidR="00C6338A" w:rsidRDefault="00A8666F" w:rsidP="00915299">
      <w:pPr>
        <w:pStyle w:val="Default"/>
        <w:numPr>
          <w:ilvl w:val="0"/>
          <w:numId w:val="15"/>
        </w:numPr>
        <w:spacing w:line="276" w:lineRule="auto"/>
        <w:ind w:left="1134" w:hanging="425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Sprawozdanie zawiera: </w:t>
      </w:r>
    </w:p>
    <w:p w14:paraId="08C3F5AB" w14:textId="77777777" w:rsidR="00C6338A" w:rsidRPr="00C6338A" w:rsidRDefault="00C6338A" w:rsidP="00C6338A">
      <w:pPr>
        <w:pStyle w:val="Default"/>
        <w:spacing w:line="276" w:lineRule="auto"/>
        <w:ind w:left="1353"/>
        <w:rPr>
          <w:rFonts w:ascii="Century Gothic" w:hAnsi="Century Gothic"/>
          <w:sz w:val="21"/>
          <w:szCs w:val="21"/>
        </w:rPr>
      </w:pPr>
    </w:p>
    <w:p w14:paraId="09233CDB" w14:textId="5459B5D9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datę sporządzenia; </w:t>
      </w:r>
    </w:p>
    <w:p w14:paraId="27E26438" w14:textId="22386698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nazwę i adres audytowanego podmiotu; </w:t>
      </w:r>
    </w:p>
    <w:p w14:paraId="332B76D6" w14:textId="68C49701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lastRenderedPageBreak/>
        <w:t xml:space="preserve">nazwę i numer projektu; </w:t>
      </w:r>
    </w:p>
    <w:p w14:paraId="257AB5F4" w14:textId="58E1EDA2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oświadczenie audytora o niezależności od audytowanego podmiotu; </w:t>
      </w:r>
    </w:p>
    <w:p w14:paraId="6FA30CAE" w14:textId="6E664BBF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imiona, nazwiska i określenie uprawnień audytorów; </w:t>
      </w:r>
    </w:p>
    <w:p w14:paraId="5D2A7482" w14:textId="6574CDCE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cele audytu; </w:t>
      </w:r>
    </w:p>
    <w:p w14:paraId="40C47E76" w14:textId="4D083592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podmiotowy i przedmiotowy zakres audytu; </w:t>
      </w:r>
    </w:p>
    <w:p w14:paraId="4D344989" w14:textId="4EFC04CB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termin, w którym przeprowadzono audyt; </w:t>
      </w:r>
    </w:p>
    <w:p w14:paraId="69F5F059" w14:textId="3550C905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zwięzły opis działań audytowanego podmiotu w obszarze objętym audytem; </w:t>
      </w:r>
    </w:p>
    <w:p w14:paraId="1B126F89" w14:textId="773CA685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ocenę adekwatności i skuteczności systemu zarządzania i kontroli w obszarze działalności audytowanego podmiotu objętym audytem; </w:t>
      </w:r>
    </w:p>
    <w:p w14:paraId="2D4D8F25" w14:textId="6CCD371F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informację o metodzie doboru i wielkości próby do badania; </w:t>
      </w:r>
    </w:p>
    <w:p w14:paraId="672E8EBE" w14:textId="17C89561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>zaprezentowanie wyników badania, w których stwierdzono nieprawidłowości;</w:t>
      </w:r>
    </w:p>
    <w:p w14:paraId="67F6D539" w14:textId="05175A1F" w:rsidR="00A8666F" w:rsidRPr="008E7AC3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 xml:space="preserve">określenie nieprawidłowości w działalności audytowanego podmiotu oraz analizę ich przyczyn i skutków; </w:t>
      </w:r>
    </w:p>
    <w:p w14:paraId="035ECA32" w14:textId="03469E82" w:rsidR="00A8666F" w:rsidRDefault="00A8666F" w:rsidP="00C6338A">
      <w:pPr>
        <w:pStyle w:val="Default"/>
        <w:numPr>
          <w:ilvl w:val="1"/>
          <w:numId w:val="24"/>
        </w:numPr>
        <w:spacing w:line="276" w:lineRule="auto"/>
        <w:ind w:hanging="306"/>
        <w:jc w:val="both"/>
        <w:rPr>
          <w:rFonts w:ascii="Century Gothic" w:hAnsi="Century Gothic"/>
          <w:sz w:val="21"/>
          <w:szCs w:val="21"/>
        </w:rPr>
      </w:pPr>
      <w:r w:rsidRPr="008E7AC3">
        <w:rPr>
          <w:rFonts w:ascii="Century Gothic" w:hAnsi="Century Gothic"/>
          <w:sz w:val="21"/>
          <w:szCs w:val="21"/>
        </w:rPr>
        <w:t>zalecenia w sprawie usunięcia stwierdzonych nieprawidłowości w działalności audytowanego podmiotu</w:t>
      </w:r>
      <w:r w:rsidR="00C6338A">
        <w:rPr>
          <w:rFonts w:ascii="Century Gothic" w:hAnsi="Century Gothic"/>
          <w:sz w:val="21"/>
          <w:szCs w:val="21"/>
        </w:rPr>
        <w:t>.</w:t>
      </w:r>
    </w:p>
    <w:p w14:paraId="473BA5C9" w14:textId="77777777" w:rsidR="00C6338A" w:rsidRPr="008E7AC3" w:rsidRDefault="00C6338A" w:rsidP="00C6338A">
      <w:pPr>
        <w:pStyle w:val="Default"/>
        <w:spacing w:line="276" w:lineRule="auto"/>
        <w:jc w:val="both"/>
        <w:rPr>
          <w:rFonts w:ascii="Century Gothic" w:hAnsi="Century Gothic"/>
          <w:sz w:val="21"/>
          <w:szCs w:val="21"/>
        </w:rPr>
      </w:pPr>
    </w:p>
    <w:p w14:paraId="667F9583" w14:textId="2A819BE3" w:rsidR="00A8666F" w:rsidRPr="00611885" w:rsidRDefault="00A8666F" w:rsidP="00AC4326">
      <w:pPr>
        <w:pStyle w:val="Default"/>
        <w:numPr>
          <w:ilvl w:val="0"/>
          <w:numId w:val="15"/>
        </w:numPr>
        <w:spacing w:line="276" w:lineRule="auto"/>
        <w:ind w:left="1134" w:hanging="283"/>
        <w:rPr>
          <w:rFonts w:ascii="Century Gothic" w:hAnsi="Century Gothic"/>
          <w:sz w:val="21"/>
          <w:szCs w:val="21"/>
        </w:rPr>
      </w:pPr>
      <w:r w:rsidRPr="00611885">
        <w:rPr>
          <w:rFonts w:ascii="Century Gothic" w:hAnsi="Century Gothic"/>
          <w:sz w:val="21"/>
          <w:szCs w:val="21"/>
        </w:rPr>
        <w:t xml:space="preserve">Do sprawozdania audytor dołącza opinię, o której mowa w </w:t>
      </w:r>
      <w:r w:rsidRPr="002F38DA">
        <w:rPr>
          <w:rFonts w:ascii="Century Gothic" w:hAnsi="Century Gothic"/>
          <w:sz w:val="21"/>
          <w:szCs w:val="21"/>
        </w:rPr>
        <w:t xml:space="preserve">pkt </w:t>
      </w:r>
      <w:r w:rsidR="00C6338A" w:rsidRPr="002F38DA">
        <w:rPr>
          <w:rFonts w:ascii="Century Gothic" w:hAnsi="Century Gothic"/>
          <w:sz w:val="21"/>
          <w:szCs w:val="21"/>
        </w:rPr>
        <w:t>6.</w:t>
      </w:r>
      <w:r w:rsidR="002F38DA" w:rsidRPr="002F38DA">
        <w:rPr>
          <w:rFonts w:ascii="Century Gothic" w:hAnsi="Century Gothic"/>
          <w:sz w:val="21"/>
          <w:szCs w:val="21"/>
        </w:rPr>
        <w:t>1</w:t>
      </w:r>
      <w:r w:rsidRPr="002F38DA">
        <w:rPr>
          <w:rFonts w:ascii="Century Gothic" w:hAnsi="Century Gothic"/>
          <w:sz w:val="21"/>
          <w:szCs w:val="21"/>
        </w:rPr>
        <w:t>.</w:t>
      </w:r>
      <w:r w:rsidRPr="00611885">
        <w:rPr>
          <w:rFonts w:ascii="Century Gothic" w:hAnsi="Century Gothic"/>
          <w:sz w:val="21"/>
          <w:szCs w:val="21"/>
        </w:rPr>
        <w:t xml:space="preserve"> </w:t>
      </w:r>
    </w:p>
    <w:p w14:paraId="3A9EA137" w14:textId="77777777" w:rsidR="00C6338A" w:rsidRPr="00611885" w:rsidRDefault="00C6338A" w:rsidP="00C6338A">
      <w:pPr>
        <w:pStyle w:val="Default"/>
        <w:spacing w:line="276" w:lineRule="auto"/>
        <w:ind w:left="1353"/>
        <w:rPr>
          <w:rFonts w:ascii="Century Gothic" w:hAnsi="Century Gothic"/>
          <w:sz w:val="21"/>
          <w:szCs w:val="21"/>
        </w:rPr>
      </w:pPr>
    </w:p>
    <w:p w14:paraId="4797A904" w14:textId="7914D894" w:rsidR="00A8666F" w:rsidRPr="00611885" w:rsidRDefault="00C6338A" w:rsidP="00C6338A">
      <w:pPr>
        <w:pStyle w:val="Default"/>
        <w:numPr>
          <w:ilvl w:val="0"/>
          <w:numId w:val="26"/>
        </w:numPr>
        <w:spacing w:line="276" w:lineRule="auto"/>
        <w:ind w:left="1418" w:hanging="284"/>
        <w:jc w:val="both"/>
        <w:rPr>
          <w:rFonts w:ascii="Century Gothic" w:hAnsi="Century Gothic"/>
          <w:sz w:val="21"/>
          <w:szCs w:val="21"/>
        </w:rPr>
      </w:pPr>
      <w:r w:rsidRPr="00611885">
        <w:rPr>
          <w:rFonts w:ascii="Century Gothic" w:hAnsi="Century Gothic"/>
          <w:sz w:val="21"/>
          <w:szCs w:val="21"/>
        </w:rPr>
        <w:t>s</w:t>
      </w:r>
      <w:r w:rsidR="00A8666F" w:rsidRPr="00611885">
        <w:rPr>
          <w:rFonts w:ascii="Century Gothic" w:hAnsi="Century Gothic"/>
          <w:sz w:val="21"/>
          <w:szCs w:val="21"/>
        </w:rPr>
        <w:t xml:space="preserve">prawozdanie przekazuje się audytowanemu podmiotowi w </w:t>
      </w:r>
      <w:r w:rsidR="00A8666F" w:rsidRPr="005224C5">
        <w:rPr>
          <w:rFonts w:ascii="Century Gothic" w:hAnsi="Century Gothic"/>
          <w:sz w:val="21"/>
          <w:szCs w:val="21"/>
        </w:rPr>
        <w:t xml:space="preserve">terminie </w:t>
      </w:r>
      <w:r w:rsidR="00A8666F" w:rsidRPr="002F38DA">
        <w:rPr>
          <w:rFonts w:ascii="Century Gothic" w:hAnsi="Century Gothic"/>
          <w:sz w:val="21"/>
          <w:szCs w:val="21"/>
        </w:rPr>
        <w:t>7 dni</w:t>
      </w:r>
      <w:r w:rsidR="00A8666F" w:rsidRPr="00611885">
        <w:rPr>
          <w:rFonts w:ascii="Century Gothic" w:hAnsi="Century Gothic"/>
          <w:sz w:val="21"/>
          <w:szCs w:val="21"/>
        </w:rPr>
        <w:t xml:space="preserve"> od dnia zakończenia audytu</w:t>
      </w:r>
      <w:r w:rsidRPr="00611885">
        <w:rPr>
          <w:rFonts w:ascii="Century Gothic" w:hAnsi="Century Gothic"/>
          <w:sz w:val="21"/>
          <w:szCs w:val="21"/>
        </w:rPr>
        <w:t>;</w:t>
      </w:r>
      <w:r w:rsidR="00A8666F" w:rsidRPr="00611885">
        <w:rPr>
          <w:rFonts w:ascii="Century Gothic" w:hAnsi="Century Gothic"/>
          <w:sz w:val="21"/>
          <w:szCs w:val="21"/>
        </w:rPr>
        <w:t xml:space="preserve"> </w:t>
      </w:r>
    </w:p>
    <w:p w14:paraId="203BE3E9" w14:textId="404BF11D" w:rsidR="00A8666F" w:rsidRPr="00611885" w:rsidRDefault="00A8666F" w:rsidP="00C6338A">
      <w:pPr>
        <w:pStyle w:val="Default"/>
        <w:numPr>
          <w:ilvl w:val="0"/>
          <w:numId w:val="26"/>
        </w:numPr>
        <w:spacing w:line="276" w:lineRule="auto"/>
        <w:ind w:left="1418" w:hanging="284"/>
        <w:jc w:val="both"/>
        <w:rPr>
          <w:rFonts w:ascii="Century Gothic" w:hAnsi="Century Gothic"/>
          <w:sz w:val="21"/>
          <w:szCs w:val="21"/>
        </w:rPr>
      </w:pPr>
      <w:r w:rsidRPr="00611885">
        <w:rPr>
          <w:rFonts w:ascii="Century Gothic" w:hAnsi="Century Gothic"/>
          <w:sz w:val="21"/>
          <w:szCs w:val="21"/>
        </w:rPr>
        <w:t xml:space="preserve">Sprawozdanie z audytu audytowany podmiot przechowuje przez okres co najmniej 5 lat i udostępnia na każde żądanie NCBR. </w:t>
      </w:r>
    </w:p>
    <w:p w14:paraId="25C633DA" w14:textId="77777777" w:rsidR="00C6338A" w:rsidRPr="00611885" w:rsidRDefault="00C6338A" w:rsidP="008E7AC3">
      <w:pPr>
        <w:pStyle w:val="Default"/>
        <w:spacing w:line="276" w:lineRule="auto"/>
        <w:rPr>
          <w:rFonts w:ascii="Century Gothic" w:hAnsi="Century Gothic"/>
          <w:sz w:val="21"/>
          <w:szCs w:val="21"/>
        </w:rPr>
      </w:pPr>
    </w:p>
    <w:p w14:paraId="34A312E0" w14:textId="1148D4BC" w:rsidR="00A8666F" w:rsidRPr="00611885" w:rsidRDefault="00A8666F" w:rsidP="006225B1">
      <w:pPr>
        <w:pStyle w:val="Default"/>
        <w:numPr>
          <w:ilvl w:val="0"/>
          <w:numId w:val="15"/>
        </w:numPr>
        <w:spacing w:line="276" w:lineRule="auto"/>
        <w:ind w:left="1134"/>
        <w:jc w:val="both"/>
        <w:rPr>
          <w:rFonts w:ascii="Century Gothic" w:hAnsi="Century Gothic"/>
          <w:sz w:val="21"/>
          <w:szCs w:val="21"/>
        </w:rPr>
      </w:pPr>
      <w:r w:rsidRPr="00611885">
        <w:rPr>
          <w:rFonts w:ascii="Century Gothic" w:hAnsi="Century Gothic"/>
          <w:sz w:val="21"/>
          <w:szCs w:val="21"/>
        </w:rPr>
        <w:t xml:space="preserve">Audytowany podmiot przekazuje NCBR jeden egzemplarz sprawozdania oraz ewentualne stanowisko do ustaleń zawartych w sprawozdaniu, w terminie 21 dni od dnia otrzymania sprawozdania, o ile zapisy umowy o dofinansowanie nie stanowią inaczej. </w:t>
      </w:r>
    </w:p>
    <w:p w14:paraId="239E7706" w14:textId="77777777" w:rsidR="006225B1" w:rsidRPr="00611885" w:rsidRDefault="006225B1" w:rsidP="006225B1">
      <w:pPr>
        <w:pStyle w:val="Default"/>
        <w:spacing w:line="276" w:lineRule="auto"/>
        <w:jc w:val="both"/>
        <w:rPr>
          <w:rFonts w:ascii="Century Gothic" w:hAnsi="Century Gothic"/>
          <w:sz w:val="21"/>
          <w:szCs w:val="21"/>
        </w:rPr>
      </w:pPr>
    </w:p>
    <w:p w14:paraId="2952FD44" w14:textId="02D4F0B4" w:rsidR="00A8666F" w:rsidRDefault="00A8666F" w:rsidP="002F38DA">
      <w:pPr>
        <w:pStyle w:val="Default"/>
        <w:numPr>
          <w:ilvl w:val="0"/>
          <w:numId w:val="25"/>
        </w:numPr>
        <w:tabs>
          <w:tab w:val="left" w:pos="1276"/>
        </w:tabs>
        <w:spacing w:line="276" w:lineRule="auto"/>
        <w:ind w:left="851" w:hanging="11"/>
        <w:jc w:val="both"/>
        <w:rPr>
          <w:rFonts w:ascii="Century Gothic" w:hAnsi="Century Gothic"/>
          <w:sz w:val="21"/>
          <w:szCs w:val="21"/>
        </w:rPr>
      </w:pPr>
      <w:r w:rsidRPr="00611885">
        <w:rPr>
          <w:rFonts w:ascii="Century Gothic" w:hAnsi="Century Gothic"/>
          <w:sz w:val="21"/>
          <w:szCs w:val="21"/>
        </w:rPr>
        <w:t>Audytor jest obowiązany do udzielania wyjaśnień w zakresie objętym audytem NCBR oraz upoważnionym przez NCBR osobom.</w:t>
      </w:r>
    </w:p>
    <w:p w14:paraId="2527CC4A" w14:textId="2D44EE62" w:rsidR="002F38DA" w:rsidRDefault="002F38DA" w:rsidP="002F38DA">
      <w:pPr>
        <w:pStyle w:val="Default"/>
        <w:spacing w:line="276" w:lineRule="auto"/>
        <w:jc w:val="both"/>
        <w:rPr>
          <w:rFonts w:ascii="Century Gothic" w:hAnsi="Century Gothic"/>
          <w:sz w:val="21"/>
          <w:szCs w:val="21"/>
        </w:rPr>
      </w:pPr>
    </w:p>
    <w:p w14:paraId="5A0982BA" w14:textId="509CEC34" w:rsidR="00A45282" w:rsidRPr="002F38DA" w:rsidRDefault="00A8666F" w:rsidP="002F38DA">
      <w:pPr>
        <w:pStyle w:val="Akapitzlist"/>
        <w:numPr>
          <w:ilvl w:val="0"/>
          <w:numId w:val="25"/>
        </w:numPr>
        <w:tabs>
          <w:tab w:val="left" w:pos="834"/>
          <w:tab w:val="left" w:pos="1134"/>
          <w:tab w:val="right" w:pos="10039"/>
        </w:tabs>
        <w:spacing w:before="218" w:line="276" w:lineRule="auto"/>
        <w:ind w:right="124"/>
        <w:jc w:val="both"/>
        <w:rPr>
          <w:sz w:val="21"/>
          <w:szCs w:val="21"/>
        </w:rPr>
      </w:pPr>
      <w:r w:rsidRPr="002F38DA">
        <w:rPr>
          <w:sz w:val="21"/>
          <w:szCs w:val="21"/>
        </w:rPr>
        <w:t>Pracownicy audytowanego podmiotu, na żądanie audytora, udzielają informacji i</w:t>
      </w:r>
      <w:r w:rsidR="002F38DA">
        <w:rPr>
          <w:sz w:val="21"/>
          <w:szCs w:val="21"/>
        </w:rPr>
        <w:t> </w:t>
      </w:r>
      <w:r w:rsidRPr="002F38DA">
        <w:rPr>
          <w:sz w:val="21"/>
          <w:szCs w:val="21"/>
        </w:rPr>
        <w:t>wyjaśnień oraz potwierdzają „za zgodność z oryginałem" kopie dokumentów i</w:t>
      </w:r>
      <w:r w:rsidR="002F38DA">
        <w:rPr>
          <w:sz w:val="21"/>
          <w:szCs w:val="21"/>
        </w:rPr>
        <w:t> </w:t>
      </w:r>
      <w:r w:rsidRPr="002F38DA">
        <w:rPr>
          <w:sz w:val="21"/>
          <w:szCs w:val="21"/>
        </w:rPr>
        <w:t>sporządzają z nich wyciągi, zestawienia oraz wydruki, w zakresie niezbędnym do realizacji celu audytu i zgodnie z przedstawioną przez audytora metodologią doboru próby dokumentów podlegających badaniu.</w:t>
      </w:r>
    </w:p>
    <w:p w14:paraId="340F5EA4" w14:textId="77777777" w:rsidR="006A6251" w:rsidRPr="00E773C1" w:rsidRDefault="006A6251" w:rsidP="006A6251">
      <w:pPr>
        <w:pStyle w:val="Nagwek1"/>
        <w:numPr>
          <w:ilvl w:val="1"/>
          <w:numId w:val="2"/>
        </w:numPr>
        <w:tabs>
          <w:tab w:val="left" w:pos="912"/>
        </w:tabs>
        <w:spacing w:before="229"/>
        <w:ind w:left="912" w:hanging="431"/>
      </w:pPr>
      <w:r w:rsidRPr="00E773C1">
        <w:rPr>
          <w:spacing w:val="-2"/>
        </w:rPr>
        <w:t>Zakres</w:t>
      </w:r>
      <w:r w:rsidRPr="00E773C1">
        <w:rPr>
          <w:spacing w:val="-21"/>
        </w:rPr>
        <w:t xml:space="preserve"> </w:t>
      </w:r>
      <w:r w:rsidRPr="00E773C1">
        <w:rPr>
          <w:spacing w:val="-2"/>
        </w:rPr>
        <w:t>podmiotowy</w:t>
      </w:r>
      <w:r w:rsidRPr="00E773C1">
        <w:rPr>
          <w:spacing w:val="-18"/>
        </w:rPr>
        <w:t xml:space="preserve"> </w:t>
      </w:r>
      <w:r w:rsidRPr="00E773C1">
        <w:rPr>
          <w:spacing w:val="-2"/>
        </w:rPr>
        <w:t>i</w:t>
      </w:r>
      <w:r w:rsidRPr="00E773C1">
        <w:rPr>
          <w:spacing w:val="-10"/>
        </w:rPr>
        <w:t xml:space="preserve"> </w:t>
      </w:r>
      <w:r w:rsidRPr="00E773C1">
        <w:rPr>
          <w:spacing w:val="-2"/>
        </w:rPr>
        <w:t>przedmiotowy</w:t>
      </w:r>
    </w:p>
    <w:p w14:paraId="4CAE93A4" w14:textId="059672D2" w:rsidR="006A6251" w:rsidRPr="00E773C1" w:rsidRDefault="006A6251" w:rsidP="002F38DA">
      <w:pPr>
        <w:pStyle w:val="Tekstpodstawowy"/>
        <w:spacing w:before="221"/>
        <w:ind w:left="426"/>
      </w:pPr>
      <w:r w:rsidRPr="00E773C1">
        <w:rPr>
          <w:spacing w:val="-4"/>
        </w:rPr>
        <w:t>Podmiotowy:</w:t>
      </w:r>
      <w:r w:rsidRPr="00E773C1">
        <w:t xml:space="preserve"> </w:t>
      </w:r>
      <w:r w:rsidRPr="002F38DA">
        <w:rPr>
          <w:spacing w:val="-4"/>
        </w:rPr>
        <w:t>Lider</w:t>
      </w:r>
      <w:r w:rsidR="002122B2" w:rsidRPr="002F38DA">
        <w:rPr>
          <w:spacing w:val="-4"/>
        </w:rPr>
        <w:t xml:space="preserve"> </w:t>
      </w:r>
      <w:r w:rsidR="002F38DA" w:rsidRPr="002F38DA">
        <w:rPr>
          <w:spacing w:val="-4"/>
        </w:rPr>
        <w:t>Naukowa Akademicka Sieć Komputerowa Państwowy Instytut Badawczy z siedzibą w Warszawie</w:t>
      </w:r>
      <w:r w:rsidRPr="002F38DA">
        <w:rPr>
          <w:spacing w:val="-5"/>
        </w:rPr>
        <w:t xml:space="preserve"> </w:t>
      </w:r>
      <w:r w:rsidR="002F38DA" w:rsidRPr="002F38DA">
        <w:rPr>
          <w:spacing w:val="-4"/>
        </w:rPr>
        <w:t>oraz Partner Sieć Badawcza Łukasiewicz – Instytut Technik Innowacyjnych EMAG z siedzibą w Katowicach</w:t>
      </w:r>
    </w:p>
    <w:p w14:paraId="6062E127" w14:textId="77777777" w:rsidR="006A6251" w:rsidRPr="00E773C1" w:rsidRDefault="006A6251" w:rsidP="00AC4326">
      <w:pPr>
        <w:pStyle w:val="Tekstpodstawowy"/>
        <w:spacing w:before="223"/>
        <w:ind w:left="113" w:firstLine="313"/>
      </w:pPr>
      <w:r w:rsidRPr="00E773C1">
        <w:rPr>
          <w:spacing w:val="-4"/>
        </w:rPr>
        <w:t>Przedmiotowy:</w:t>
      </w:r>
      <w:r w:rsidRPr="00E773C1">
        <w:rPr>
          <w:spacing w:val="-3"/>
        </w:rPr>
        <w:t xml:space="preserve"> </w:t>
      </w:r>
      <w:r w:rsidRPr="00E773C1">
        <w:rPr>
          <w:spacing w:val="-4"/>
        </w:rPr>
        <w:t>realizacja</w:t>
      </w:r>
      <w:r w:rsidRPr="00E773C1">
        <w:rPr>
          <w:spacing w:val="-24"/>
        </w:rPr>
        <w:t xml:space="preserve"> </w:t>
      </w:r>
      <w:r w:rsidRPr="00E773C1">
        <w:rPr>
          <w:spacing w:val="-4"/>
        </w:rPr>
        <w:t>Projektu,</w:t>
      </w:r>
      <w:r w:rsidRPr="00E773C1">
        <w:rPr>
          <w:spacing w:val="-19"/>
        </w:rPr>
        <w:t xml:space="preserve"> </w:t>
      </w:r>
      <w:r w:rsidRPr="00E773C1">
        <w:rPr>
          <w:spacing w:val="-4"/>
        </w:rPr>
        <w:t>w</w:t>
      </w:r>
      <w:r w:rsidRPr="00E773C1">
        <w:rPr>
          <w:spacing w:val="-6"/>
        </w:rPr>
        <w:t xml:space="preserve"> </w:t>
      </w:r>
      <w:r w:rsidRPr="00E773C1">
        <w:rPr>
          <w:spacing w:val="-4"/>
        </w:rPr>
        <w:t>szczególności</w:t>
      </w:r>
      <w:r w:rsidRPr="00E773C1">
        <w:rPr>
          <w:spacing w:val="-2"/>
        </w:rPr>
        <w:t xml:space="preserve"> </w:t>
      </w:r>
      <w:r w:rsidRPr="00E773C1">
        <w:rPr>
          <w:spacing w:val="-4"/>
        </w:rPr>
        <w:t>analiza</w:t>
      </w:r>
      <w:r w:rsidRPr="00E773C1">
        <w:rPr>
          <w:spacing w:val="-8"/>
        </w:rPr>
        <w:t xml:space="preserve"> </w:t>
      </w:r>
      <w:r w:rsidRPr="00E773C1">
        <w:rPr>
          <w:spacing w:val="-4"/>
        </w:rPr>
        <w:t>obszaru</w:t>
      </w:r>
      <w:r w:rsidRPr="00E773C1">
        <w:rPr>
          <w:spacing w:val="-8"/>
        </w:rPr>
        <w:t xml:space="preserve"> </w:t>
      </w:r>
      <w:r w:rsidRPr="00E773C1">
        <w:rPr>
          <w:spacing w:val="-4"/>
        </w:rPr>
        <w:t>finansowego.</w:t>
      </w:r>
    </w:p>
    <w:p w14:paraId="4C64888F" w14:textId="77777777" w:rsidR="006A6251" w:rsidRPr="00E773C1" w:rsidRDefault="006A6251" w:rsidP="006A6251">
      <w:pPr>
        <w:pStyle w:val="Tekstpodstawowy"/>
        <w:spacing w:before="11"/>
      </w:pPr>
    </w:p>
    <w:p w14:paraId="47D7A54C" w14:textId="77777777" w:rsidR="006A6251" w:rsidRPr="00E773C1" w:rsidRDefault="006A6251" w:rsidP="006A6251">
      <w:pPr>
        <w:pStyle w:val="Nagwek1"/>
        <w:numPr>
          <w:ilvl w:val="1"/>
          <w:numId w:val="2"/>
        </w:numPr>
        <w:tabs>
          <w:tab w:val="left" w:pos="912"/>
        </w:tabs>
        <w:spacing w:before="1"/>
        <w:ind w:left="912" w:hanging="431"/>
      </w:pPr>
      <w:r w:rsidRPr="00E773C1">
        <w:lastRenderedPageBreak/>
        <w:t>Zakres</w:t>
      </w:r>
      <w:r w:rsidRPr="00E773C1">
        <w:rPr>
          <w:spacing w:val="-23"/>
        </w:rPr>
        <w:t xml:space="preserve"> </w:t>
      </w:r>
      <w:r w:rsidRPr="00E773C1">
        <w:t>części</w:t>
      </w:r>
      <w:r w:rsidRPr="00E773C1">
        <w:rPr>
          <w:spacing w:val="-14"/>
        </w:rPr>
        <w:t xml:space="preserve"> </w:t>
      </w:r>
      <w:r w:rsidRPr="00E773C1">
        <w:rPr>
          <w:spacing w:val="-2"/>
        </w:rPr>
        <w:t>merytorycznej</w:t>
      </w:r>
    </w:p>
    <w:p w14:paraId="36ED3C29" w14:textId="77777777" w:rsidR="006A6251" w:rsidRPr="00E773C1" w:rsidRDefault="006A6251" w:rsidP="00A45282">
      <w:pPr>
        <w:pStyle w:val="Tekstpodstawowy"/>
        <w:spacing w:before="220" w:line="276" w:lineRule="auto"/>
        <w:ind w:left="426" w:right="147"/>
      </w:pPr>
      <w:r w:rsidRPr="00E773C1">
        <w:rPr>
          <w:spacing w:val="-2"/>
        </w:rPr>
        <w:t>Weryfikacja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czy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Projekt jest</w:t>
      </w:r>
      <w:r w:rsidRPr="00E773C1">
        <w:rPr>
          <w:spacing w:val="-11"/>
        </w:rPr>
        <w:t xml:space="preserve"> </w:t>
      </w:r>
      <w:r w:rsidRPr="00E773C1">
        <w:rPr>
          <w:spacing w:val="-2"/>
        </w:rPr>
        <w:t>realizowany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zgodnie</w:t>
      </w:r>
      <w:r w:rsidRPr="00E773C1">
        <w:rPr>
          <w:spacing w:val="-11"/>
        </w:rPr>
        <w:t xml:space="preserve"> </w:t>
      </w:r>
      <w:r w:rsidRPr="00E773C1">
        <w:rPr>
          <w:spacing w:val="-2"/>
        </w:rPr>
        <w:t>z zakresem</w:t>
      </w:r>
      <w:r w:rsidRPr="00E773C1">
        <w:rPr>
          <w:spacing w:val="-8"/>
        </w:rPr>
        <w:t xml:space="preserve"> </w:t>
      </w:r>
      <w:r w:rsidRPr="00E773C1">
        <w:rPr>
          <w:spacing w:val="-2"/>
        </w:rPr>
        <w:t>rzeczowym i w</w:t>
      </w:r>
      <w:r w:rsidRPr="00E773C1">
        <w:rPr>
          <w:spacing w:val="-3"/>
        </w:rPr>
        <w:t xml:space="preserve"> </w:t>
      </w:r>
      <w:r w:rsidRPr="00E773C1">
        <w:rPr>
          <w:spacing w:val="-2"/>
        </w:rPr>
        <w:t>terminach</w:t>
      </w:r>
      <w:r w:rsidRPr="00E773C1">
        <w:rPr>
          <w:spacing w:val="-5"/>
        </w:rPr>
        <w:t xml:space="preserve"> </w:t>
      </w:r>
      <w:r w:rsidRPr="00E773C1">
        <w:rPr>
          <w:spacing w:val="-2"/>
        </w:rPr>
        <w:t>wynikających z harmonogramu</w:t>
      </w:r>
      <w:r w:rsidRPr="00E773C1">
        <w:rPr>
          <w:spacing w:val="-23"/>
        </w:rPr>
        <w:t xml:space="preserve"> </w:t>
      </w:r>
      <w:r w:rsidRPr="00E773C1">
        <w:rPr>
          <w:spacing w:val="-2"/>
        </w:rPr>
        <w:t>rzeczowo-finansowego</w:t>
      </w:r>
      <w:r w:rsidRPr="00E773C1">
        <w:rPr>
          <w:spacing w:val="-17"/>
        </w:rPr>
        <w:t xml:space="preserve"> </w:t>
      </w:r>
      <w:r w:rsidRPr="00E773C1">
        <w:rPr>
          <w:spacing w:val="-2"/>
        </w:rPr>
        <w:t>będącego</w:t>
      </w:r>
      <w:r w:rsidRPr="00E773C1">
        <w:rPr>
          <w:spacing w:val="-17"/>
        </w:rPr>
        <w:t xml:space="preserve"> </w:t>
      </w:r>
      <w:r w:rsidRPr="00E773C1">
        <w:rPr>
          <w:spacing w:val="-2"/>
        </w:rPr>
        <w:t>załącznikiem</w:t>
      </w:r>
      <w:r w:rsidRPr="00E773C1">
        <w:rPr>
          <w:spacing w:val="-11"/>
        </w:rPr>
        <w:t xml:space="preserve"> </w:t>
      </w:r>
      <w:r w:rsidRPr="00E773C1">
        <w:rPr>
          <w:spacing w:val="-2"/>
        </w:rPr>
        <w:t>do</w:t>
      </w:r>
      <w:r w:rsidRPr="00E773C1">
        <w:rPr>
          <w:spacing w:val="-17"/>
        </w:rPr>
        <w:t xml:space="preserve"> </w:t>
      </w:r>
      <w:r w:rsidRPr="00E773C1">
        <w:rPr>
          <w:spacing w:val="-2"/>
        </w:rPr>
        <w:t>Umowy.</w:t>
      </w:r>
    </w:p>
    <w:p w14:paraId="4629CBC8" w14:textId="77777777" w:rsidR="006A6251" w:rsidRPr="00E773C1" w:rsidRDefault="006A6251" w:rsidP="006A6251">
      <w:pPr>
        <w:pStyle w:val="Nagwek1"/>
        <w:numPr>
          <w:ilvl w:val="1"/>
          <w:numId w:val="2"/>
        </w:numPr>
        <w:tabs>
          <w:tab w:val="left" w:pos="912"/>
        </w:tabs>
        <w:spacing w:before="229"/>
        <w:ind w:left="912" w:hanging="431"/>
      </w:pPr>
      <w:r w:rsidRPr="00E773C1">
        <w:rPr>
          <w:spacing w:val="-2"/>
        </w:rPr>
        <w:t>Zakres</w:t>
      </w:r>
      <w:r w:rsidRPr="00E773C1">
        <w:rPr>
          <w:spacing w:val="-23"/>
        </w:rPr>
        <w:t xml:space="preserve"> </w:t>
      </w:r>
      <w:r w:rsidRPr="00E773C1">
        <w:rPr>
          <w:spacing w:val="-2"/>
        </w:rPr>
        <w:t>części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finansowej</w:t>
      </w:r>
      <w:r w:rsidRPr="00E773C1">
        <w:rPr>
          <w:spacing w:val="-16"/>
        </w:rPr>
        <w:t xml:space="preserve"> </w:t>
      </w:r>
      <w:r w:rsidRPr="00E773C1">
        <w:rPr>
          <w:spacing w:val="-2"/>
        </w:rPr>
        <w:t>audytu</w:t>
      </w:r>
    </w:p>
    <w:p w14:paraId="4C7B9E28" w14:textId="77777777" w:rsidR="006A6251" w:rsidRPr="00E773C1" w:rsidRDefault="006A6251" w:rsidP="00AC4326">
      <w:pPr>
        <w:pStyle w:val="Tekstpodstawowy"/>
        <w:spacing w:before="205"/>
        <w:ind w:left="113" w:firstLine="313"/>
      </w:pPr>
      <w:r w:rsidRPr="00E773C1">
        <w:rPr>
          <w:spacing w:val="-4"/>
        </w:rPr>
        <w:t>Zakres</w:t>
      </w:r>
      <w:r w:rsidRPr="00E773C1">
        <w:rPr>
          <w:spacing w:val="-8"/>
        </w:rPr>
        <w:t xml:space="preserve"> </w:t>
      </w:r>
      <w:r w:rsidRPr="00E773C1">
        <w:rPr>
          <w:spacing w:val="-4"/>
        </w:rPr>
        <w:t>audytu</w:t>
      </w:r>
      <w:r w:rsidRPr="00E773C1">
        <w:rPr>
          <w:spacing w:val="-5"/>
        </w:rPr>
        <w:t xml:space="preserve"> </w:t>
      </w:r>
      <w:r w:rsidRPr="00E773C1">
        <w:rPr>
          <w:spacing w:val="-4"/>
        </w:rPr>
        <w:t>w</w:t>
      </w:r>
      <w:r w:rsidRPr="00E773C1">
        <w:rPr>
          <w:spacing w:val="1"/>
        </w:rPr>
        <w:t xml:space="preserve"> </w:t>
      </w:r>
      <w:r w:rsidRPr="00E773C1">
        <w:rPr>
          <w:spacing w:val="-4"/>
        </w:rPr>
        <w:t>części</w:t>
      </w:r>
      <w:r w:rsidRPr="00E773C1">
        <w:t xml:space="preserve"> </w:t>
      </w:r>
      <w:r w:rsidRPr="00E773C1">
        <w:rPr>
          <w:spacing w:val="-4"/>
        </w:rPr>
        <w:t>finansowej</w:t>
      </w:r>
      <w:r w:rsidRPr="00E773C1">
        <w:rPr>
          <w:spacing w:val="-18"/>
        </w:rPr>
        <w:t xml:space="preserve"> </w:t>
      </w:r>
      <w:r w:rsidRPr="00E773C1">
        <w:rPr>
          <w:spacing w:val="-4"/>
        </w:rPr>
        <w:t>obejmuje:</w:t>
      </w:r>
    </w:p>
    <w:p w14:paraId="3D6F50F4" w14:textId="77777777" w:rsidR="006A6251" w:rsidRPr="00E773C1" w:rsidRDefault="006A6251" w:rsidP="006A6251">
      <w:pPr>
        <w:pStyle w:val="Akapitzlist"/>
        <w:numPr>
          <w:ilvl w:val="2"/>
          <w:numId w:val="2"/>
        </w:numPr>
        <w:tabs>
          <w:tab w:val="left" w:pos="834"/>
        </w:tabs>
        <w:spacing w:before="223"/>
        <w:rPr>
          <w:sz w:val="21"/>
          <w:szCs w:val="21"/>
        </w:rPr>
      </w:pPr>
      <w:r w:rsidRPr="00E773C1">
        <w:rPr>
          <w:spacing w:val="-6"/>
          <w:sz w:val="21"/>
          <w:szCs w:val="21"/>
        </w:rPr>
        <w:t>weryfikację</w:t>
      </w:r>
      <w:r w:rsidRPr="00E773C1">
        <w:rPr>
          <w:spacing w:val="-23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kwalifikowalności</w:t>
      </w:r>
      <w:r w:rsidRPr="00E773C1">
        <w:rPr>
          <w:spacing w:val="-25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poniesionych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kosztów</w:t>
      </w:r>
      <w:r w:rsidRPr="00E773C1">
        <w:rPr>
          <w:spacing w:val="-5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i</w:t>
      </w:r>
      <w:r w:rsidRPr="00E773C1">
        <w:rPr>
          <w:spacing w:val="-1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sposobu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ich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dokumentowania,</w:t>
      </w:r>
      <w:r w:rsidRPr="00E773C1">
        <w:rPr>
          <w:spacing w:val="-25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w tym</w:t>
      </w:r>
      <w:r w:rsidRPr="00E773C1">
        <w:rPr>
          <w:spacing w:val="-14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m.in.:</w:t>
      </w:r>
    </w:p>
    <w:p w14:paraId="7281741C" w14:textId="77777777" w:rsidR="006A6251" w:rsidRPr="00E773C1" w:rsidRDefault="006A6251" w:rsidP="006A6251">
      <w:pPr>
        <w:pStyle w:val="Tekstpodstawowy"/>
        <w:spacing w:before="9"/>
      </w:pPr>
    </w:p>
    <w:p w14:paraId="6B503D59" w14:textId="77777777" w:rsidR="006A6251" w:rsidRPr="00E773C1" w:rsidRDefault="006A6251" w:rsidP="00A45282">
      <w:pPr>
        <w:pStyle w:val="Akapitzlist"/>
        <w:numPr>
          <w:ilvl w:val="3"/>
          <w:numId w:val="2"/>
        </w:numPr>
        <w:tabs>
          <w:tab w:val="left" w:pos="1553"/>
          <w:tab w:val="left" w:pos="1555"/>
        </w:tabs>
        <w:spacing w:before="1" w:line="276" w:lineRule="auto"/>
        <w:ind w:right="138"/>
        <w:jc w:val="both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weryfikację,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na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podstawie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reprezentatywnej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próby,</w:t>
      </w:r>
      <w:r w:rsidRPr="00E773C1">
        <w:rPr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oryginałów dowodów księgowych dokumentujących</w:t>
      </w:r>
      <w:r w:rsidRPr="00E773C1">
        <w:rPr>
          <w:spacing w:val="-6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zdarzenia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dotyczące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realizacji</w:t>
      </w:r>
      <w:r w:rsidRPr="00E773C1">
        <w:rPr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zadania/Projektu (w okresie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 xml:space="preserve">objętym </w:t>
      </w:r>
      <w:r w:rsidRPr="00E773C1">
        <w:rPr>
          <w:sz w:val="21"/>
          <w:szCs w:val="21"/>
        </w:rPr>
        <w:t xml:space="preserve">audytem), w tym weryfikację opisu dowodów księgowych (klauzul), zgodnie z </w:t>
      </w:r>
      <w:r w:rsidRPr="00E773C1">
        <w:rPr>
          <w:spacing w:val="-2"/>
          <w:sz w:val="21"/>
          <w:szCs w:val="21"/>
        </w:rPr>
        <w:t>warunkami Umowy</w:t>
      </w:r>
      <w:r w:rsidRPr="00E773C1">
        <w:rPr>
          <w:spacing w:val="-20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-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dobór</w:t>
      </w:r>
      <w:r w:rsidRPr="00E773C1">
        <w:rPr>
          <w:spacing w:val="-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próby</w:t>
      </w:r>
      <w:r w:rsidRPr="00E773C1">
        <w:rPr>
          <w:spacing w:val="-2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powinien</w:t>
      </w:r>
      <w:r w:rsidRPr="00E773C1">
        <w:rPr>
          <w:spacing w:val="-5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być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oparty</w:t>
      </w:r>
      <w:r w:rsidRPr="00E773C1">
        <w:rPr>
          <w:spacing w:val="-2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na</w:t>
      </w:r>
      <w:r w:rsidRPr="00E773C1">
        <w:rPr>
          <w:spacing w:val="-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metodach</w:t>
      </w:r>
      <w:r w:rsidRPr="00E773C1">
        <w:rPr>
          <w:spacing w:val="-2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statystycznych;</w:t>
      </w:r>
    </w:p>
    <w:p w14:paraId="004E5DD2" w14:textId="77777777" w:rsidR="006A6251" w:rsidRPr="00E773C1" w:rsidRDefault="006A6251" w:rsidP="00A45282">
      <w:pPr>
        <w:pStyle w:val="Tekstpodstawowy"/>
        <w:spacing w:before="8" w:line="276" w:lineRule="auto"/>
      </w:pPr>
    </w:p>
    <w:p w14:paraId="5971F6B6" w14:textId="77777777" w:rsidR="006A6251" w:rsidRPr="00E773C1" w:rsidRDefault="006A6251" w:rsidP="00A45282">
      <w:pPr>
        <w:pStyle w:val="Akapitzlist"/>
        <w:numPr>
          <w:ilvl w:val="3"/>
          <w:numId w:val="2"/>
        </w:numPr>
        <w:tabs>
          <w:tab w:val="left" w:pos="1553"/>
          <w:tab w:val="left" w:pos="1555"/>
        </w:tabs>
        <w:spacing w:line="276" w:lineRule="auto"/>
        <w:ind w:right="121"/>
        <w:jc w:val="both"/>
        <w:rPr>
          <w:sz w:val="21"/>
          <w:szCs w:val="21"/>
        </w:rPr>
      </w:pPr>
      <w:r w:rsidRPr="00E773C1">
        <w:rPr>
          <w:sz w:val="21"/>
          <w:szCs w:val="21"/>
        </w:rPr>
        <w:t>ocenę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z w:val="21"/>
          <w:szCs w:val="21"/>
        </w:rPr>
        <w:t>prawidłowości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z w:val="21"/>
          <w:szCs w:val="21"/>
        </w:rPr>
        <w:t>i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z w:val="21"/>
          <w:szCs w:val="21"/>
        </w:rPr>
        <w:t>wiarygodności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z w:val="21"/>
          <w:szCs w:val="21"/>
        </w:rPr>
        <w:t>poniesionych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z w:val="21"/>
          <w:szCs w:val="21"/>
        </w:rPr>
        <w:t>kosztów,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z w:val="21"/>
          <w:szCs w:val="21"/>
        </w:rPr>
        <w:t>w tym</w:t>
      </w:r>
      <w:r w:rsidRPr="00E773C1">
        <w:rPr>
          <w:spacing w:val="-4"/>
          <w:sz w:val="21"/>
          <w:szCs w:val="21"/>
        </w:rPr>
        <w:t xml:space="preserve"> </w:t>
      </w:r>
      <w:r w:rsidRPr="00E773C1">
        <w:rPr>
          <w:sz w:val="21"/>
          <w:szCs w:val="21"/>
        </w:rPr>
        <w:t>m.in.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 xml:space="preserve">czy zostały </w:t>
      </w:r>
      <w:r w:rsidRPr="00E773C1">
        <w:rPr>
          <w:spacing w:val="-6"/>
          <w:sz w:val="21"/>
          <w:szCs w:val="21"/>
        </w:rPr>
        <w:t>faktycznie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poniesione,</w:t>
      </w:r>
      <w:r w:rsidRPr="00E773C1">
        <w:rPr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czy są</w:t>
      </w:r>
      <w:r w:rsidRPr="00E773C1">
        <w:rPr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zasadne,</w:t>
      </w:r>
      <w:r w:rsidRPr="00E773C1">
        <w:rPr>
          <w:spacing w:val="14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czy są związane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z</w:t>
      </w:r>
      <w:r w:rsidRPr="00E773C1">
        <w:rPr>
          <w:spacing w:val="16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realizacją zadania/Projektu,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czy zostały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poniesione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w</w:t>
      </w:r>
      <w:r w:rsidRPr="00E773C1">
        <w:rPr>
          <w:spacing w:val="13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terminie realizacji</w:t>
      </w:r>
      <w:r w:rsidRPr="00E773C1">
        <w:rPr>
          <w:spacing w:val="15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zadania/Projektu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zgodnie z</w:t>
      </w:r>
      <w:r w:rsidRPr="00E773C1">
        <w:rPr>
          <w:spacing w:val="17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zasadą</w:t>
      </w:r>
      <w:r w:rsidRPr="00E773C1">
        <w:rPr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efektywności</w:t>
      </w:r>
      <w:r w:rsidRPr="00E773C1">
        <w:rPr>
          <w:sz w:val="21"/>
          <w:szCs w:val="21"/>
        </w:rPr>
        <w:t xml:space="preserve"> i racjonalności;</w:t>
      </w:r>
    </w:p>
    <w:p w14:paraId="04129185" w14:textId="77777777" w:rsidR="006A6251" w:rsidRPr="00E773C1" w:rsidRDefault="006A6251" w:rsidP="00A45282">
      <w:pPr>
        <w:pStyle w:val="Tekstpodstawowy"/>
        <w:spacing w:before="8" w:line="276" w:lineRule="auto"/>
      </w:pPr>
    </w:p>
    <w:p w14:paraId="57653E4F" w14:textId="77777777" w:rsidR="006A6251" w:rsidRPr="00E773C1" w:rsidRDefault="006A6251" w:rsidP="00A45282">
      <w:pPr>
        <w:pStyle w:val="Akapitzlist"/>
        <w:numPr>
          <w:ilvl w:val="3"/>
          <w:numId w:val="2"/>
        </w:numPr>
        <w:tabs>
          <w:tab w:val="left" w:pos="1553"/>
          <w:tab w:val="left" w:pos="1555"/>
        </w:tabs>
        <w:spacing w:before="1" w:line="276" w:lineRule="auto"/>
        <w:ind w:right="134"/>
        <w:jc w:val="both"/>
        <w:rPr>
          <w:sz w:val="21"/>
          <w:szCs w:val="21"/>
        </w:rPr>
      </w:pPr>
      <w:r w:rsidRPr="00E773C1">
        <w:rPr>
          <w:spacing w:val="-2"/>
          <w:sz w:val="21"/>
          <w:szCs w:val="21"/>
        </w:rPr>
        <w:t>sprawdzenie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poprawności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zakupu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towarów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i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usług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pod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kątem</w:t>
      </w:r>
      <w:r w:rsidRPr="00E773C1">
        <w:rPr>
          <w:spacing w:val="6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stosowania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ustawy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 xml:space="preserve">PZP </w:t>
      </w:r>
      <w:r w:rsidRPr="00E773C1">
        <w:rPr>
          <w:spacing w:val="-6"/>
          <w:sz w:val="21"/>
          <w:szCs w:val="21"/>
        </w:rPr>
        <w:t>lub,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dla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podmiotów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zwolnionych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z</w:t>
      </w:r>
      <w:r w:rsidRPr="00E773C1">
        <w:rPr>
          <w:spacing w:val="2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jej</w:t>
      </w:r>
      <w:r w:rsidRPr="00E773C1">
        <w:rPr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stosowania,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zachowania</w:t>
      </w:r>
      <w:r w:rsidRPr="00E773C1">
        <w:rPr>
          <w:spacing w:val="-2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zasady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 xml:space="preserve">konkurencyjności, </w:t>
      </w:r>
      <w:r w:rsidRPr="00E773C1">
        <w:rPr>
          <w:spacing w:val="-2"/>
          <w:sz w:val="21"/>
          <w:szCs w:val="21"/>
        </w:rPr>
        <w:t>przejrzystości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i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jawności,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w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tym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również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z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ustalonymi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przez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podmiot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dokonujący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 xml:space="preserve">zakupu </w:t>
      </w:r>
      <w:r w:rsidRPr="00E773C1">
        <w:rPr>
          <w:sz w:val="21"/>
          <w:szCs w:val="21"/>
        </w:rPr>
        <w:t>zasadami i praktykami;</w:t>
      </w:r>
    </w:p>
    <w:p w14:paraId="62142FDE" w14:textId="77777777" w:rsidR="006A6251" w:rsidRPr="00E773C1" w:rsidRDefault="006A6251" w:rsidP="00A45282">
      <w:pPr>
        <w:pStyle w:val="Tekstpodstawowy"/>
        <w:spacing w:before="8" w:line="276" w:lineRule="auto"/>
      </w:pPr>
    </w:p>
    <w:p w14:paraId="3B7D4951" w14:textId="39E8F462" w:rsidR="006A6251" w:rsidRDefault="006A6251" w:rsidP="00A45282">
      <w:pPr>
        <w:pStyle w:val="Akapitzlist"/>
        <w:numPr>
          <w:ilvl w:val="3"/>
          <w:numId w:val="2"/>
        </w:numPr>
        <w:tabs>
          <w:tab w:val="left" w:pos="1553"/>
          <w:tab w:val="left" w:pos="1555"/>
        </w:tabs>
        <w:spacing w:line="276" w:lineRule="auto"/>
        <w:ind w:right="145"/>
        <w:jc w:val="both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sprawdzenie,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czy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w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przypadku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zakupu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towarów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lub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usług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od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podmiotów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 xml:space="preserve">powiązanych </w:t>
      </w:r>
      <w:r w:rsidRPr="00E773C1">
        <w:rPr>
          <w:spacing w:val="-2"/>
          <w:sz w:val="21"/>
          <w:szCs w:val="21"/>
        </w:rPr>
        <w:t>z</w:t>
      </w:r>
      <w:r w:rsidRPr="00E773C1">
        <w:rPr>
          <w:spacing w:val="8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wykonawcą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osobowo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lub</w:t>
      </w:r>
      <w:r w:rsidRPr="00E773C1">
        <w:rPr>
          <w:spacing w:val="-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kapitałowo wykonawca</w:t>
      </w:r>
      <w:r w:rsidRPr="00E773C1">
        <w:rPr>
          <w:spacing w:val="-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posiadał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stosowną</w:t>
      </w:r>
      <w:r w:rsidRPr="00E773C1">
        <w:rPr>
          <w:spacing w:val="-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zgodę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 xml:space="preserve">NCBR </w:t>
      </w:r>
      <w:r w:rsidRPr="00E773C1">
        <w:rPr>
          <w:sz w:val="21"/>
          <w:szCs w:val="21"/>
        </w:rPr>
        <w:t>(jeśli dotyczy);</w:t>
      </w:r>
    </w:p>
    <w:p w14:paraId="507270F5" w14:textId="66AF4E33" w:rsidR="006A6251" w:rsidRPr="00E773C1" w:rsidRDefault="006A6251" w:rsidP="00A45282">
      <w:pPr>
        <w:pStyle w:val="Akapitzlist"/>
        <w:numPr>
          <w:ilvl w:val="3"/>
          <w:numId w:val="2"/>
        </w:numPr>
        <w:tabs>
          <w:tab w:val="left" w:pos="1553"/>
          <w:tab w:val="left" w:pos="1555"/>
        </w:tabs>
        <w:spacing w:before="228" w:line="276" w:lineRule="auto"/>
        <w:ind w:right="143"/>
        <w:jc w:val="both"/>
        <w:rPr>
          <w:sz w:val="21"/>
          <w:szCs w:val="21"/>
        </w:rPr>
      </w:pPr>
      <w:r w:rsidRPr="00E773C1">
        <w:rPr>
          <w:sz w:val="21"/>
          <w:szCs w:val="21"/>
        </w:rPr>
        <w:t>sprawdzenie wniesienia</w:t>
      </w:r>
      <w:r w:rsidRPr="00E773C1">
        <w:rPr>
          <w:spacing w:val="-6"/>
          <w:sz w:val="21"/>
          <w:szCs w:val="21"/>
        </w:rPr>
        <w:t xml:space="preserve"> </w:t>
      </w:r>
      <w:r w:rsidRPr="00E773C1">
        <w:rPr>
          <w:sz w:val="21"/>
          <w:szCs w:val="21"/>
        </w:rPr>
        <w:t>przez wykonawcę wkładu własnego,</w:t>
      </w:r>
      <w:r w:rsidRPr="00E773C1">
        <w:rPr>
          <w:spacing w:val="-2"/>
          <w:sz w:val="21"/>
          <w:szCs w:val="21"/>
        </w:rPr>
        <w:t xml:space="preserve"> </w:t>
      </w:r>
      <w:r w:rsidRPr="00E773C1">
        <w:rPr>
          <w:sz w:val="21"/>
          <w:szCs w:val="21"/>
        </w:rPr>
        <w:t>zgodnie z</w:t>
      </w:r>
      <w:r w:rsidR="00AC4326">
        <w:rPr>
          <w:sz w:val="21"/>
          <w:szCs w:val="21"/>
        </w:rPr>
        <w:t> </w:t>
      </w:r>
      <w:r w:rsidRPr="00E773C1">
        <w:rPr>
          <w:sz w:val="21"/>
          <w:szCs w:val="21"/>
        </w:rPr>
        <w:t>warunkami wskazanymi w umowie;</w:t>
      </w:r>
    </w:p>
    <w:p w14:paraId="51643A40" w14:textId="77777777" w:rsidR="006A6251" w:rsidRPr="00E773C1" w:rsidRDefault="006A6251" w:rsidP="006A6251">
      <w:pPr>
        <w:pStyle w:val="Tekstpodstawowy"/>
        <w:spacing w:before="4"/>
      </w:pPr>
    </w:p>
    <w:p w14:paraId="0D1B7B86" w14:textId="77777777" w:rsidR="006A6251" w:rsidRPr="00E773C1" w:rsidRDefault="006A6251" w:rsidP="00A45282">
      <w:pPr>
        <w:pStyle w:val="Akapitzlist"/>
        <w:numPr>
          <w:ilvl w:val="3"/>
          <w:numId w:val="2"/>
        </w:numPr>
        <w:tabs>
          <w:tab w:val="left" w:pos="1553"/>
          <w:tab w:val="left" w:pos="1555"/>
        </w:tabs>
        <w:spacing w:before="1" w:line="276" w:lineRule="auto"/>
        <w:ind w:right="140"/>
        <w:jc w:val="both"/>
        <w:rPr>
          <w:sz w:val="21"/>
          <w:szCs w:val="21"/>
        </w:rPr>
      </w:pPr>
      <w:r w:rsidRPr="00E773C1">
        <w:rPr>
          <w:spacing w:val="-2"/>
          <w:sz w:val="21"/>
          <w:szCs w:val="21"/>
        </w:rPr>
        <w:t>sprawdzenie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zakupionych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środków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trwałych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i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środków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trwałych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w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budowie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w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 xml:space="preserve">ramach </w:t>
      </w:r>
      <w:r w:rsidRPr="00E773C1">
        <w:rPr>
          <w:sz w:val="21"/>
          <w:szCs w:val="21"/>
        </w:rPr>
        <w:t>Projektu oraz weryfikacja odpisów amortyzacyjnych; sprawdzenie występowania podwójnego finansowania kosztów; sprawdzenie statusu podatkowego Zamawiającego</w:t>
      </w:r>
      <w:r w:rsidRPr="00E773C1">
        <w:rPr>
          <w:spacing w:val="-19"/>
          <w:sz w:val="21"/>
          <w:szCs w:val="21"/>
        </w:rPr>
        <w:t xml:space="preserve"> </w:t>
      </w:r>
      <w:r w:rsidRPr="00E773C1">
        <w:rPr>
          <w:sz w:val="21"/>
          <w:szCs w:val="21"/>
        </w:rPr>
        <w:t>(w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szczególności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w</w:t>
      </w:r>
      <w:r w:rsidRPr="00E773C1">
        <w:rPr>
          <w:spacing w:val="-14"/>
          <w:sz w:val="21"/>
          <w:szCs w:val="21"/>
        </w:rPr>
        <w:t xml:space="preserve"> </w:t>
      </w:r>
      <w:r w:rsidRPr="00E773C1">
        <w:rPr>
          <w:sz w:val="21"/>
          <w:szCs w:val="21"/>
        </w:rPr>
        <w:t>zakresie</w:t>
      </w:r>
      <w:r w:rsidRPr="00E773C1">
        <w:rPr>
          <w:spacing w:val="-18"/>
          <w:sz w:val="21"/>
          <w:szCs w:val="21"/>
        </w:rPr>
        <w:t xml:space="preserve"> </w:t>
      </w:r>
      <w:r w:rsidRPr="00E773C1">
        <w:rPr>
          <w:sz w:val="21"/>
          <w:szCs w:val="21"/>
        </w:rPr>
        <w:t>podatku</w:t>
      </w:r>
      <w:r w:rsidRPr="00E773C1">
        <w:rPr>
          <w:spacing w:val="-25"/>
          <w:sz w:val="21"/>
          <w:szCs w:val="21"/>
        </w:rPr>
        <w:t xml:space="preserve"> </w:t>
      </w:r>
      <w:r w:rsidRPr="00E773C1">
        <w:rPr>
          <w:sz w:val="21"/>
          <w:szCs w:val="21"/>
        </w:rPr>
        <w:t>VAT);</w:t>
      </w:r>
    </w:p>
    <w:p w14:paraId="725E8816" w14:textId="77777777" w:rsidR="006A6251" w:rsidRPr="00E773C1" w:rsidRDefault="006A6251" w:rsidP="006A6251">
      <w:pPr>
        <w:pStyle w:val="Akapitzlist"/>
        <w:numPr>
          <w:ilvl w:val="3"/>
          <w:numId w:val="2"/>
        </w:numPr>
        <w:tabs>
          <w:tab w:val="left" w:pos="1554"/>
        </w:tabs>
        <w:spacing w:before="204"/>
        <w:ind w:left="1554" w:hanging="351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sprawdzenie,</w:t>
      </w:r>
      <w:r w:rsidRPr="00E773C1">
        <w:rPr>
          <w:spacing w:val="-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czy</w:t>
      </w:r>
      <w:r w:rsidRPr="00E773C1">
        <w:rPr>
          <w:spacing w:val="-24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koszty</w:t>
      </w:r>
      <w:r w:rsidRPr="00E773C1">
        <w:rPr>
          <w:spacing w:val="-23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zostały</w:t>
      </w:r>
      <w:r w:rsidRPr="00E773C1">
        <w:rPr>
          <w:spacing w:val="-24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prawidłowo</w:t>
      </w:r>
      <w:r w:rsidRPr="00E773C1">
        <w:rPr>
          <w:spacing w:val="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przypisane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do</w:t>
      </w:r>
      <w:r w:rsidRPr="00E773C1">
        <w:rPr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kategorii</w:t>
      </w:r>
      <w:r w:rsidRPr="00E773C1">
        <w:rPr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kosztów/zadania;</w:t>
      </w:r>
    </w:p>
    <w:p w14:paraId="72F9927B" w14:textId="77777777" w:rsidR="006A6251" w:rsidRPr="00E773C1" w:rsidRDefault="006A6251" w:rsidP="006A6251">
      <w:pPr>
        <w:rPr>
          <w:sz w:val="21"/>
          <w:szCs w:val="21"/>
        </w:rPr>
      </w:pPr>
    </w:p>
    <w:p w14:paraId="6B757630" w14:textId="77777777" w:rsidR="006A6251" w:rsidRPr="00E773C1" w:rsidRDefault="006A6251" w:rsidP="006A6251">
      <w:pPr>
        <w:pStyle w:val="Akapitzlist"/>
        <w:numPr>
          <w:ilvl w:val="3"/>
          <w:numId w:val="2"/>
        </w:numPr>
        <w:tabs>
          <w:tab w:val="left" w:pos="1553"/>
          <w:tab w:val="left" w:pos="1555"/>
        </w:tabs>
        <w:spacing w:before="199" w:line="237" w:lineRule="auto"/>
        <w:ind w:right="142"/>
        <w:jc w:val="both"/>
        <w:rPr>
          <w:sz w:val="21"/>
          <w:szCs w:val="21"/>
        </w:rPr>
      </w:pPr>
      <w:r w:rsidRPr="00E773C1">
        <w:rPr>
          <w:sz w:val="21"/>
          <w:szCs w:val="21"/>
        </w:rPr>
        <w:t>sprawdzenie, czy poniesione koszty zostały rozliczone zgodnie z zasadami rachunkowości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obowiązującymi</w:t>
      </w:r>
      <w:r w:rsidRPr="00E773C1">
        <w:rPr>
          <w:spacing w:val="-20"/>
          <w:sz w:val="21"/>
          <w:szCs w:val="21"/>
        </w:rPr>
        <w:t xml:space="preserve"> </w:t>
      </w:r>
      <w:r w:rsidRPr="00E773C1">
        <w:rPr>
          <w:sz w:val="21"/>
          <w:szCs w:val="21"/>
        </w:rPr>
        <w:t>u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Zamawiającego.</w:t>
      </w:r>
    </w:p>
    <w:p w14:paraId="1443F2DF" w14:textId="77777777" w:rsidR="006A6251" w:rsidRPr="00E773C1" w:rsidRDefault="006A6251" w:rsidP="006A6251">
      <w:pPr>
        <w:pStyle w:val="Tekstpodstawowy"/>
        <w:spacing w:before="7"/>
      </w:pPr>
    </w:p>
    <w:p w14:paraId="7490F27E" w14:textId="3F6E92CA" w:rsidR="006A6251" w:rsidRPr="00E773C1" w:rsidRDefault="006A6251" w:rsidP="00A45282">
      <w:pPr>
        <w:pStyle w:val="Tekstpodstawowy"/>
        <w:spacing w:line="276" w:lineRule="auto"/>
        <w:ind w:left="113"/>
        <w:rPr>
          <w:i/>
        </w:rPr>
      </w:pPr>
      <w:r w:rsidRPr="00E773C1">
        <w:t>Analiza</w:t>
      </w:r>
      <w:r w:rsidRPr="00E773C1">
        <w:rPr>
          <w:spacing w:val="3"/>
        </w:rPr>
        <w:t xml:space="preserve"> </w:t>
      </w:r>
      <w:r w:rsidRPr="00E773C1">
        <w:t>kwalifikowalności</w:t>
      </w:r>
      <w:r w:rsidRPr="00E773C1">
        <w:rPr>
          <w:spacing w:val="6"/>
        </w:rPr>
        <w:t xml:space="preserve"> </w:t>
      </w:r>
      <w:r w:rsidRPr="00E773C1">
        <w:t>kosztów</w:t>
      </w:r>
      <w:r w:rsidRPr="00E773C1">
        <w:rPr>
          <w:spacing w:val="4"/>
        </w:rPr>
        <w:t xml:space="preserve"> </w:t>
      </w:r>
      <w:r w:rsidRPr="00E773C1">
        <w:t>powinna</w:t>
      </w:r>
      <w:r w:rsidRPr="00E773C1">
        <w:rPr>
          <w:spacing w:val="3"/>
        </w:rPr>
        <w:t xml:space="preserve"> </w:t>
      </w:r>
      <w:r w:rsidRPr="00E773C1">
        <w:t>zostać</w:t>
      </w:r>
      <w:r w:rsidRPr="00E773C1">
        <w:rPr>
          <w:spacing w:val="-3"/>
        </w:rPr>
        <w:t xml:space="preserve"> </w:t>
      </w:r>
      <w:r w:rsidRPr="00E773C1">
        <w:t>przeprowadzona</w:t>
      </w:r>
      <w:r w:rsidRPr="00E773C1">
        <w:rPr>
          <w:spacing w:val="3"/>
        </w:rPr>
        <w:t xml:space="preserve"> </w:t>
      </w:r>
      <w:r w:rsidRPr="00E773C1">
        <w:t>w</w:t>
      </w:r>
      <w:r w:rsidRPr="00E773C1">
        <w:rPr>
          <w:spacing w:val="16"/>
        </w:rPr>
        <w:t xml:space="preserve"> </w:t>
      </w:r>
      <w:r w:rsidRPr="00E773C1">
        <w:t>szczególności</w:t>
      </w:r>
      <w:r w:rsidRPr="00E773C1">
        <w:rPr>
          <w:spacing w:val="-5"/>
        </w:rPr>
        <w:t xml:space="preserve"> </w:t>
      </w:r>
      <w:r w:rsidRPr="00E773C1">
        <w:t>w</w:t>
      </w:r>
      <w:r w:rsidRPr="00E773C1">
        <w:rPr>
          <w:spacing w:val="16"/>
        </w:rPr>
        <w:t xml:space="preserve"> </w:t>
      </w:r>
      <w:r w:rsidRPr="00E773C1">
        <w:t>oparciu</w:t>
      </w:r>
      <w:r w:rsidRPr="00E773C1">
        <w:rPr>
          <w:spacing w:val="3"/>
        </w:rPr>
        <w:t xml:space="preserve"> </w:t>
      </w:r>
      <w:r w:rsidRPr="00E773C1">
        <w:rPr>
          <w:spacing w:val="-10"/>
        </w:rPr>
        <w:t>o</w:t>
      </w:r>
      <w:r w:rsidR="00AC4326">
        <w:rPr>
          <w:spacing w:val="-10"/>
        </w:rPr>
        <w:t> </w:t>
      </w:r>
      <w:r w:rsidRPr="00E773C1">
        <w:rPr>
          <w:i/>
          <w:spacing w:val="-4"/>
        </w:rPr>
        <w:t>Podręcznik</w:t>
      </w:r>
      <w:r w:rsidRPr="00E773C1">
        <w:rPr>
          <w:i/>
          <w:spacing w:val="-10"/>
        </w:rPr>
        <w:t xml:space="preserve"> </w:t>
      </w:r>
      <w:r w:rsidRPr="00E773C1">
        <w:rPr>
          <w:i/>
          <w:spacing w:val="-4"/>
        </w:rPr>
        <w:t>Kwalifikowalności</w:t>
      </w:r>
      <w:r w:rsidRPr="00E773C1">
        <w:rPr>
          <w:i/>
          <w:spacing w:val="-11"/>
        </w:rPr>
        <w:t xml:space="preserve"> </w:t>
      </w:r>
      <w:r w:rsidRPr="00E773C1">
        <w:rPr>
          <w:i/>
          <w:spacing w:val="-4"/>
        </w:rPr>
        <w:t>kosztów</w:t>
      </w:r>
      <w:r w:rsidRPr="00E773C1">
        <w:rPr>
          <w:i/>
          <w:spacing w:val="-15"/>
        </w:rPr>
        <w:t xml:space="preserve"> </w:t>
      </w:r>
      <w:r w:rsidRPr="00E773C1">
        <w:rPr>
          <w:i/>
          <w:spacing w:val="-4"/>
        </w:rPr>
        <w:t>dla</w:t>
      </w:r>
      <w:r w:rsidRPr="00E773C1">
        <w:rPr>
          <w:i/>
          <w:spacing w:val="-17"/>
        </w:rPr>
        <w:t xml:space="preserve"> </w:t>
      </w:r>
      <w:r w:rsidRPr="00E773C1">
        <w:rPr>
          <w:i/>
          <w:spacing w:val="-4"/>
        </w:rPr>
        <w:t>IV konkursu</w:t>
      </w:r>
      <w:r w:rsidRPr="00E773C1">
        <w:rPr>
          <w:i/>
          <w:spacing w:val="2"/>
        </w:rPr>
        <w:t xml:space="preserve"> </w:t>
      </w:r>
      <w:proofErr w:type="spellStart"/>
      <w:r w:rsidRPr="00E773C1">
        <w:rPr>
          <w:i/>
          <w:spacing w:val="-4"/>
        </w:rPr>
        <w:t>CyberSecIdent</w:t>
      </w:r>
      <w:proofErr w:type="spellEnd"/>
      <w:r w:rsidRPr="00E773C1">
        <w:rPr>
          <w:i/>
          <w:spacing w:val="-4"/>
        </w:rPr>
        <w:t>.</w:t>
      </w:r>
    </w:p>
    <w:p w14:paraId="77B3C5D4" w14:textId="77777777" w:rsidR="006A6251" w:rsidRPr="00E773C1" w:rsidRDefault="006A6251" w:rsidP="006A6251">
      <w:pPr>
        <w:pStyle w:val="Akapitzlist"/>
        <w:numPr>
          <w:ilvl w:val="2"/>
          <w:numId w:val="2"/>
        </w:numPr>
        <w:tabs>
          <w:tab w:val="left" w:pos="834"/>
        </w:tabs>
        <w:spacing w:before="207"/>
        <w:rPr>
          <w:sz w:val="21"/>
          <w:szCs w:val="21"/>
        </w:rPr>
      </w:pPr>
      <w:r w:rsidRPr="00E773C1">
        <w:rPr>
          <w:spacing w:val="-6"/>
          <w:sz w:val="21"/>
          <w:szCs w:val="21"/>
        </w:rPr>
        <w:lastRenderedPageBreak/>
        <w:t>analizę</w:t>
      </w:r>
      <w:r w:rsidRPr="00E773C1">
        <w:rPr>
          <w:spacing w:val="-3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poprawności</w:t>
      </w:r>
      <w:r w:rsidRPr="00E773C1">
        <w:rPr>
          <w:spacing w:val="17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dokumentowania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poniesionych</w:t>
      </w:r>
      <w:r w:rsidRPr="00E773C1">
        <w:rPr>
          <w:spacing w:val="8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kosztów:</w:t>
      </w:r>
    </w:p>
    <w:p w14:paraId="46B9522C" w14:textId="77777777" w:rsidR="006A6251" w:rsidRPr="00E773C1" w:rsidRDefault="006A6251" w:rsidP="006A6251">
      <w:pPr>
        <w:pStyle w:val="Tekstpodstawowy"/>
        <w:spacing w:before="5"/>
      </w:pPr>
    </w:p>
    <w:p w14:paraId="4E923B13" w14:textId="77777777" w:rsidR="006A6251" w:rsidRPr="00E773C1" w:rsidRDefault="006A6251" w:rsidP="00A45282">
      <w:pPr>
        <w:pStyle w:val="Akapitzlist"/>
        <w:numPr>
          <w:ilvl w:val="3"/>
          <w:numId w:val="2"/>
        </w:numPr>
        <w:tabs>
          <w:tab w:val="left" w:pos="1553"/>
          <w:tab w:val="left" w:pos="1555"/>
        </w:tabs>
        <w:spacing w:before="1" w:line="276" w:lineRule="auto"/>
        <w:ind w:right="130"/>
        <w:jc w:val="both"/>
        <w:rPr>
          <w:sz w:val="21"/>
          <w:szCs w:val="21"/>
        </w:rPr>
      </w:pPr>
      <w:r w:rsidRPr="00E773C1">
        <w:rPr>
          <w:sz w:val="21"/>
          <w:szCs w:val="21"/>
        </w:rPr>
        <w:t>sprawdzenie, czy Zamawiający</w:t>
      </w:r>
      <w:r w:rsidRPr="00E773C1">
        <w:rPr>
          <w:spacing w:val="-2"/>
          <w:sz w:val="21"/>
          <w:szCs w:val="21"/>
        </w:rPr>
        <w:t xml:space="preserve"> </w:t>
      </w:r>
      <w:r w:rsidRPr="00E773C1">
        <w:rPr>
          <w:sz w:val="21"/>
          <w:szCs w:val="21"/>
        </w:rPr>
        <w:t>stosuje odrębny kod księgowy</w:t>
      </w:r>
      <w:r w:rsidRPr="00E773C1">
        <w:rPr>
          <w:spacing w:val="-2"/>
          <w:sz w:val="21"/>
          <w:szCs w:val="21"/>
        </w:rPr>
        <w:t xml:space="preserve"> </w:t>
      </w:r>
      <w:r w:rsidRPr="00E773C1">
        <w:rPr>
          <w:sz w:val="21"/>
          <w:szCs w:val="21"/>
        </w:rPr>
        <w:t>umożliwiający</w:t>
      </w:r>
      <w:r w:rsidRPr="00E773C1">
        <w:rPr>
          <w:spacing w:val="-2"/>
          <w:sz w:val="21"/>
          <w:szCs w:val="21"/>
        </w:rPr>
        <w:t xml:space="preserve"> </w:t>
      </w:r>
      <w:r w:rsidRPr="00E773C1">
        <w:rPr>
          <w:sz w:val="21"/>
          <w:szCs w:val="21"/>
        </w:rPr>
        <w:t xml:space="preserve">łatwą </w:t>
      </w:r>
      <w:r w:rsidRPr="00E773C1">
        <w:rPr>
          <w:spacing w:val="-2"/>
          <w:sz w:val="21"/>
          <w:szCs w:val="21"/>
        </w:rPr>
        <w:t>identyfikację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operacji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współfinansowanych ze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środków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programu;</w:t>
      </w:r>
    </w:p>
    <w:p w14:paraId="5AF1209E" w14:textId="77777777" w:rsidR="006A6251" w:rsidRPr="00E773C1" w:rsidRDefault="006A6251" w:rsidP="006A6251">
      <w:pPr>
        <w:pStyle w:val="Tekstpodstawowy"/>
        <w:spacing w:before="5"/>
      </w:pPr>
    </w:p>
    <w:p w14:paraId="6F7D29A2" w14:textId="77777777" w:rsidR="006A6251" w:rsidRPr="00E773C1" w:rsidRDefault="006A6251" w:rsidP="00A45282">
      <w:pPr>
        <w:pStyle w:val="Akapitzlist"/>
        <w:numPr>
          <w:ilvl w:val="3"/>
          <w:numId w:val="2"/>
        </w:numPr>
        <w:tabs>
          <w:tab w:val="left" w:pos="1553"/>
          <w:tab w:val="left" w:pos="1555"/>
        </w:tabs>
        <w:spacing w:line="276" w:lineRule="auto"/>
        <w:ind w:right="157"/>
        <w:jc w:val="both"/>
        <w:rPr>
          <w:sz w:val="21"/>
          <w:szCs w:val="21"/>
        </w:rPr>
      </w:pPr>
      <w:r w:rsidRPr="00E773C1">
        <w:rPr>
          <w:spacing w:val="-6"/>
          <w:sz w:val="21"/>
          <w:szCs w:val="21"/>
        </w:rPr>
        <w:t>sprawdzenie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kompletności</w:t>
      </w:r>
      <w:r w:rsidRPr="00E773C1">
        <w:rPr>
          <w:spacing w:val="11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i</w:t>
      </w:r>
      <w:r w:rsidRPr="00E773C1">
        <w:rPr>
          <w:spacing w:val="11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poprawności</w:t>
      </w:r>
      <w:r w:rsidRPr="00E773C1">
        <w:rPr>
          <w:spacing w:val="11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posiadanej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przez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Zamawiającego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 xml:space="preserve">oryginalnej </w:t>
      </w:r>
      <w:r w:rsidRPr="00E773C1">
        <w:rPr>
          <w:sz w:val="21"/>
          <w:szCs w:val="21"/>
        </w:rPr>
        <w:t>dokumentacji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związanej</w:t>
      </w:r>
      <w:r w:rsidRPr="00E773C1">
        <w:rPr>
          <w:spacing w:val="-21"/>
          <w:sz w:val="21"/>
          <w:szCs w:val="21"/>
        </w:rPr>
        <w:t xml:space="preserve"> </w:t>
      </w:r>
      <w:r w:rsidRPr="00E773C1">
        <w:rPr>
          <w:sz w:val="21"/>
          <w:szCs w:val="21"/>
        </w:rPr>
        <w:t>z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realizacją</w:t>
      </w:r>
      <w:r w:rsidRPr="00E773C1">
        <w:rPr>
          <w:spacing w:val="-14"/>
          <w:sz w:val="21"/>
          <w:szCs w:val="21"/>
        </w:rPr>
        <w:t xml:space="preserve"> </w:t>
      </w:r>
      <w:r w:rsidRPr="00E773C1">
        <w:rPr>
          <w:sz w:val="21"/>
          <w:szCs w:val="21"/>
        </w:rPr>
        <w:t>umowy</w:t>
      </w:r>
      <w:r w:rsidRPr="00E773C1">
        <w:rPr>
          <w:spacing w:val="-26"/>
          <w:sz w:val="21"/>
          <w:szCs w:val="21"/>
        </w:rPr>
        <w:t xml:space="preserve"> </w:t>
      </w:r>
      <w:r w:rsidRPr="00E773C1">
        <w:rPr>
          <w:sz w:val="21"/>
          <w:szCs w:val="21"/>
        </w:rPr>
        <w:t>o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dofinansowanie:</w:t>
      </w:r>
    </w:p>
    <w:p w14:paraId="2FB31CB2" w14:textId="77777777" w:rsidR="006A6251" w:rsidRPr="00E773C1" w:rsidRDefault="006A6251" w:rsidP="006A6251">
      <w:pPr>
        <w:pStyle w:val="Tekstpodstawowy"/>
        <w:spacing w:before="2"/>
      </w:pPr>
    </w:p>
    <w:p w14:paraId="0560A16C" w14:textId="3BC0DABA" w:rsidR="006A6251" w:rsidRPr="00E773C1" w:rsidRDefault="006A6251" w:rsidP="00A45282">
      <w:pPr>
        <w:pStyle w:val="Akapitzlist"/>
        <w:numPr>
          <w:ilvl w:val="4"/>
          <w:numId w:val="2"/>
        </w:numPr>
        <w:tabs>
          <w:tab w:val="left" w:pos="2276"/>
        </w:tabs>
        <w:spacing w:line="276" w:lineRule="auto"/>
        <w:ind w:right="123"/>
        <w:jc w:val="both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dla</w:t>
      </w:r>
      <w:r w:rsidRPr="00E773C1">
        <w:rPr>
          <w:spacing w:val="-5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dostaw, usług: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dokumenty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związane</w:t>
      </w:r>
      <w:r w:rsidRPr="00E773C1">
        <w:rPr>
          <w:spacing w:val="-6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</w:t>
      </w:r>
      <w:r w:rsidRPr="00E773C1">
        <w:rPr>
          <w:spacing w:val="14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wyborem wykonawcy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 xml:space="preserve">dostaw/usług: </w:t>
      </w:r>
      <w:r w:rsidRPr="00E773C1">
        <w:rPr>
          <w:sz w:val="21"/>
          <w:szCs w:val="21"/>
        </w:rPr>
        <w:t>umowy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dotyczące</w:t>
      </w:r>
      <w:r w:rsidRPr="00E773C1">
        <w:rPr>
          <w:spacing w:val="-15"/>
          <w:sz w:val="21"/>
          <w:szCs w:val="21"/>
        </w:rPr>
        <w:t xml:space="preserve"> </w:t>
      </w:r>
      <w:r w:rsidRPr="00E773C1">
        <w:rPr>
          <w:sz w:val="21"/>
          <w:szCs w:val="21"/>
        </w:rPr>
        <w:t>realizacji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z w:val="21"/>
          <w:szCs w:val="21"/>
        </w:rPr>
        <w:t>zamówień,</w:t>
      </w:r>
      <w:r w:rsidRPr="00E773C1">
        <w:rPr>
          <w:spacing w:val="-14"/>
          <w:sz w:val="21"/>
          <w:szCs w:val="21"/>
        </w:rPr>
        <w:t xml:space="preserve"> </w:t>
      </w:r>
      <w:r w:rsidRPr="00E773C1">
        <w:rPr>
          <w:sz w:val="21"/>
          <w:szCs w:val="21"/>
        </w:rPr>
        <w:t>faktury,</w:t>
      </w:r>
      <w:r w:rsidRPr="00E773C1">
        <w:rPr>
          <w:spacing w:val="-1"/>
          <w:sz w:val="21"/>
          <w:szCs w:val="21"/>
        </w:rPr>
        <w:t xml:space="preserve"> </w:t>
      </w:r>
      <w:r w:rsidRPr="00E773C1">
        <w:rPr>
          <w:sz w:val="21"/>
          <w:szCs w:val="21"/>
        </w:rPr>
        <w:t>rachunki</w:t>
      </w:r>
      <w:r w:rsidRPr="00E773C1">
        <w:rPr>
          <w:spacing w:val="-14"/>
          <w:sz w:val="21"/>
          <w:szCs w:val="21"/>
        </w:rPr>
        <w:t xml:space="preserve"> </w:t>
      </w:r>
      <w:r w:rsidRPr="00E773C1">
        <w:rPr>
          <w:sz w:val="21"/>
          <w:szCs w:val="21"/>
        </w:rPr>
        <w:t>lub</w:t>
      </w:r>
      <w:r w:rsidRPr="00E773C1">
        <w:rPr>
          <w:spacing w:val="-4"/>
          <w:sz w:val="21"/>
          <w:szCs w:val="21"/>
        </w:rPr>
        <w:t xml:space="preserve"> </w:t>
      </w:r>
      <w:r w:rsidRPr="00E773C1">
        <w:rPr>
          <w:sz w:val="21"/>
          <w:szCs w:val="21"/>
        </w:rPr>
        <w:t>inne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z w:val="21"/>
          <w:szCs w:val="21"/>
        </w:rPr>
        <w:t xml:space="preserve">dokumenty księgowe o równoważnej wartości dowodowej potwierdzające dokonanie zakupów, protokoły odbioru wykonanych prac oraz dowody uregulowania </w:t>
      </w:r>
      <w:r w:rsidRPr="00E773C1">
        <w:rPr>
          <w:spacing w:val="-2"/>
          <w:sz w:val="21"/>
          <w:szCs w:val="21"/>
        </w:rPr>
        <w:t>zobowiązań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finansowych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wynikających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z</w:t>
      </w:r>
      <w:r w:rsidR="00AC4326">
        <w:rPr>
          <w:spacing w:val="-2"/>
          <w:sz w:val="21"/>
          <w:szCs w:val="21"/>
        </w:rPr>
        <w:t> </w:t>
      </w:r>
      <w:r w:rsidRPr="00E773C1">
        <w:rPr>
          <w:spacing w:val="-2"/>
          <w:sz w:val="21"/>
          <w:szCs w:val="21"/>
        </w:rPr>
        <w:t>dokonania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zakupów;</w:t>
      </w:r>
    </w:p>
    <w:p w14:paraId="671D6E05" w14:textId="77777777" w:rsidR="006A6251" w:rsidRPr="00E773C1" w:rsidRDefault="006A6251" w:rsidP="00A45282">
      <w:pPr>
        <w:pStyle w:val="Akapitzlist"/>
        <w:numPr>
          <w:ilvl w:val="4"/>
          <w:numId w:val="2"/>
        </w:numPr>
        <w:tabs>
          <w:tab w:val="left" w:pos="2276"/>
        </w:tabs>
        <w:spacing w:before="224" w:line="276" w:lineRule="auto"/>
        <w:ind w:right="141"/>
        <w:jc w:val="both"/>
        <w:rPr>
          <w:sz w:val="21"/>
          <w:szCs w:val="21"/>
        </w:rPr>
      </w:pPr>
      <w:r w:rsidRPr="00E773C1">
        <w:rPr>
          <w:sz w:val="21"/>
          <w:szCs w:val="21"/>
        </w:rPr>
        <w:t>dla kosztów osobowych i bezosobowych: dokumenty potwierdzające poniesienie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z w:val="21"/>
          <w:szCs w:val="21"/>
        </w:rPr>
        <w:t>tych kosztów na rzecz osób zatrudnionych</w:t>
      </w:r>
      <w:r w:rsidRPr="00E773C1">
        <w:rPr>
          <w:spacing w:val="-2"/>
          <w:sz w:val="21"/>
          <w:szCs w:val="21"/>
        </w:rPr>
        <w:t xml:space="preserve"> </w:t>
      </w:r>
      <w:r w:rsidRPr="00E773C1">
        <w:rPr>
          <w:sz w:val="21"/>
          <w:szCs w:val="21"/>
        </w:rPr>
        <w:t>do realizacji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z w:val="21"/>
          <w:szCs w:val="21"/>
        </w:rPr>
        <w:t xml:space="preserve">Projektu </w:t>
      </w:r>
      <w:r w:rsidRPr="00E773C1">
        <w:rPr>
          <w:spacing w:val="-2"/>
          <w:sz w:val="21"/>
          <w:szCs w:val="21"/>
        </w:rPr>
        <w:t>(płaca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brutto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lub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jej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część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proporcjonalna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do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zaangażowania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danej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osoby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 xml:space="preserve">na </w:t>
      </w:r>
      <w:r w:rsidRPr="00E773C1">
        <w:rPr>
          <w:spacing w:val="-4"/>
          <w:sz w:val="21"/>
          <w:szCs w:val="21"/>
        </w:rPr>
        <w:t>rzecz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projektu,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jej</w:t>
      </w:r>
      <w:r w:rsidRPr="00E773C1">
        <w:rPr>
          <w:spacing w:val="-6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wszystkimi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kwalifikującymi</w:t>
      </w:r>
      <w:r w:rsidRPr="00E773C1">
        <w:rPr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się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do</w:t>
      </w:r>
      <w:r w:rsidRPr="00E773C1">
        <w:rPr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refundacji składowymi)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 xml:space="preserve">oraz </w:t>
      </w:r>
      <w:r w:rsidRPr="00E773C1">
        <w:rPr>
          <w:sz w:val="21"/>
          <w:szCs w:val="21"/>
        </w:rPr>
        <w:t>dowodami płatności;</w:t>
      </w:r>
    </w:p>
    <w:p w14:paraId="6F12A216" w14:textId="77777777" w:rsidR="006A6251" w:rsidRPr="00E773C1" w:rsidRDefault="006A6251" w:rsidP="006A6251">
      <w:pPr>
        <w:pStyle w:val="Akapitzlist"/>
        <w:numPr>
          <w:ilvl w:val="3"/>
          <w:numId w:val="2"/>
        </w:numPr>
        <w:tabs>
          <w:tab w:val="left" w:pos="1553"/>
          <w:tab w:val="left" w:pos="1555"/>
        </w:tabs>
        <w:spacing w:before="228" w:line="223" w:lineRule="auto"/>
        <w:ind w:right="156"/>
        <w:jc w:val="both"/>
        <w:rPr>
          <w:sz w:val="21"/>
          <w:szCs w:val="21"/>
        </w:rPr>
      </w:pPr>
      <w:r w:rsidRPr="00E773C1">
        <w:rPr>
          <w:spacing w:val="-2"/>
          <w:sz w:val="21"/>
          <w:szCs w:val="21"/>
        </w:rPr>
        <w:t>weryfikację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prawidłowości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oryginalnych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dokumentów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księgowych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 xml:space="preserve">potwierdzających </w:t>
      </w:r>
      <w:r w:rsidRPr="00E773C1">
        <w:rPr>
          <w:sz w:val="21"/>
          <w:szCs w:val="21"/>
        </w:rPr>
        <w:t>poniesione koszty</w:t>
      </w:r>
      <w:r w:rsidRPr="00E773C1">
        <w:rPr>
          <w:spacing w:val="-5"/>
          <w:sz w:val="21"/>
          <w:szCs w:val="21"/>
        </w:rPr>
        <w:t xml:space="preserve"> </w:t>
      </w:r>
      <w:r w:rsidRPr="00E773C1">
        <w:rPr>
          <w:sz w:val="21"/>
          <w:szCs w:val="21"/>
        </w:rPr>
        <w:t>pod względem:</w:t>
      </w:r>
    </w:p>
    <w:p w14:paraId="38E111E4" w14:textId="77777777" w:rsidR="006A6251" w:rsidRPr="00E773C1" w:rsidRDefault="006A6251" w:rsidP="006A6251">
      <w:pPr>
        <w:pStyle w:val="Tekstpodstawowy"/>
        <w:spacing w:before="2"/>
      </w:pPr>
    </w:p>
    <w:p w14:paraId="2D7820E2" w14:textId="65C68253" w:rsidR="006A6251" w:rsidRPr="00CF3FAC" w:rsidRDefault="006A6251" w:rsidP="006A6251">
      <w:pPr>
        <w:pStyle w:val="Akapitzlist"/>
        <w:numPr>
          <w:ilvl w:val="4"/>
          <w:numId w:val="2"/>
        </w:numPr>
        <w:tabs>
          <w:tab w:val="left" w:pos="2276"/>
        </w:tabs>
        <w:spacing w:line="254" w:lineRule="auto"/>
        <w:ind w:right="129"/>
        <w:jc w:val="both"/>
        <w:rPr>
          <w:sz w:val="21"/>
          <w:szCs w:val="21"/>
        </w:rPr>
      </w:pPr>
      <w:r w:rsidRPr="00E773C1">
        <w:rPr>
          <w:spacing w:val="-6"/>
          <w:sz w:val="21"/>
          <w:szCs w:val="21"/>
        </w:rPr>
        <w:t>formalnym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(data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wystawienia,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właściwy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odbiorca/wystawca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dokumentu,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kwota usługi/dostawy,</w:t>
      </w:r>
      <w:r w:rsidRPr="00E773C1">
        <w:rPr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netto/brutto/słownie,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sposób płatności,</w:t>
      </w:r>
      <w:r w:rsidRPr="00E773C1">
        <w:rPr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NIP,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podpisy,</w:t>
      </w:r>
      <w:r w:rsidRPr="00E773C1">
        <w:rPr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 xml:space="preserve">opis kosztu </w:t>
      </w:r>
      <w:r w:rsidRPr="00E773C1">
        <w:rPr>
          <w:spacing w:val="-2"/>
          <w:sz w:val="21"/>
          <w:szCs w:val="21"/>
        </w:rPr>
        <w:t>na</w:t>
      </w:r>
      <w:r w:rsidRPr="00E773C1">
        <w:rPr>
          <w:spacing w:val="-4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odwrocie</w:t>
      </w:r>
      <w:r w:rsidRPr="00E773C1">
        <w:rPr>
          <w:spacing w:val="-14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dokumentu</w:t>
      </w:r>
      <w:r w:rsidRPr="00E773C1">
        <w:rPr>
          <w:spacing w:val="-4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umożliwiający</w:t>
      </w:r>
      <w:r w:rsidRPr="00E773C1">
        <w:rPr>
          <w:spacing w:val="-2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powiązanie</w:t>
      </w:r>
      <w:r w:rsidRPr="00E773C1">
        <w:rPr>
          <w:spacing w:val="-14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kosztu</w:t>
      </w:r>
      <w:r w:rsidRPr="00E773C1">
        <w:rPr>
          <w:spacing w:val="-4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z projektem);</w:t>
      </w:r>
    </w:p>
    <w:p w14:paraId="0B829D78" w14:textId="77777777" w:rsidR="00CF3FAC" w:rsidRPr="00CF3FAC" w:rsidRDefault="00CF3FAC" w:rsidP="00CF3FAC">
      <w:pPr>
        <w:tabs>
          <w:tab w:val="left" w:pos="2276"/>
        </w:tabs>
        <w:spacing w:line="254" w:lineRule="auto"/>
        <w:ind w:right="129"/>
        <w:jc w:val="both"/>
        <w:rPr>
          <w:sz w:val="21"/>
          <w:szCs w:val="21"/>
        </w:rPr>
      </w:pPr>
    </w:p>
    <w:p w14:paraId="75FA29F8" w14:textId="321ECA22" w:rsidR="00AC4326" w:rsidRDefault="006A6251" w:rsidP="00AC4326">
      <w:pPr>
        <w:pStyle w:val="Akapitzlist"/>
        <w:numPr>
          <w:ilvl w:val="4"/>
          <w:numId w:val="2"/>
        </w:numPr>
        <w:tabs>
          <w:tab w:val="left" w:pos="2276"/>
        </w:tabs>
        <w:spacing w:before="222" w:line="254" w:lineRule="auto"/>
        <w:ind w:right="137"/>
        <w:jc w:val="both"/>
        <w:rPr>
          <w:sz w:val="21"/>
          <w:szCs w:val="21"/>
        </w:rPr>
      </w:pPr>
      <w:r w:rsidRPr="00E773C1">
        <w:rPr>
          <w:spacing w:val="-2"/>
          <w:sz w:val="21"/>
          <w:szCs w:val="21"/>
        </w:rPr>
        <w:t>merytorycznym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(czy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dokumentowany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koszt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odpowiada</w:t>
      </w:r>
      <w:r w:rsidRPr="00E773C1">
        <w:rPr>
          <w:spacing w:val="-12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danym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 xml:space="preserve">umieszczonym </w:t>
      </w:r>
      <w:r w:rsidRPr="00E773C1">
        <w:rPr>
          <w:spacing w:val="9"/>
          <w:sz w:val="21"/>
          <w:szCs w:val="21"/>
        </w:rPr>
        <w:t>we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z w:val="21"/>
          <w:szCs w:val="21"/>
        </w:rPr>
        <w:t>wniosku</w:t>
      </w:r>
      <w:r w:rsidRPr="00E773C1">
        <w:rPr>
          <w:spacing w:val="-17"/>
          <w:sz w:val="21"/>
          <w:szCs w:val="21"/>
        </w:rPr>
        <w:t xml:space="preserve"> </w:t>
      </w:r>
      <w:r w:rsidRPr="00E773C1">
        <w:rPr>
          <w:sz w:val="21"/>
          <w:szCs w:val="21"/>
        </w:rPr>
        <w:t>lub</w:t>
      </w:r>
      <w:r w:rsidRPr="00E773C1">
        <w:rPr>
          <w:spacing w:val="-17"/>
          <w:sz w:val="21"/>
          <w:szCs w:val="21"/>
        </w:rPr>
        <w:t xml:space="preserve"> </w:t>
      </w:r>
      <w:r w:rsidRPr="00E773C1">
        <w:rPr>
          <w:sz w:val="21"/>
          <w:szCs w:val="21"/>
        </w:rPr>
        <w:t>załącznikach do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z w:val="21"/>
          <w:szCs w:val="21"/>
        </w:rPr>
        <w:t>wniosku);</w:t>
      </w:r>
    </w:p>
    <w:p w14:paraId="6394C756" w14:textId="77777777" w:rsidR="00D91ABC" w:rsidRPr="00D91ABC" w:rsidRDefault="00D91ABC" w:rsidP="00D91ABC">
      <w:pPr>
        <w:pStyle w:val="Akapitzlist"/>
        <w:rPr>
          <w:sz w:val="21"/>
          <w:szCs w:val="21"/>
        </w:rPr>
      </w:pPr>
    </w:p>
    <w:p w14:paraId="623D4534" w14:textId="77777777" w:rsidR="00D91ABC" w:rsidRPr="00D91ABC" w:rsidRDefault="00D91ABC" w:rsidP="00D91ABC">
      <w:pPr>
        <w:tabs>
          <w:tab w:val="left" w:pos="2276"/>
        </w:tabs>
        <w:spacing w:before="222" w:line="254" w:lineRule="auto"/>
        <w:ind w:right="137"/>
        <w:jc w:val="both"/>
        <w:rPr>
          <w:sz w:val="21"/>
          <w:szCs w:val="21"/>
        </w:rPr>
      </w:pPr>
    </w:p>
    <w:p w14:paraId="2DD723A1" w14:textId="77777777" w:rsidR="006A6251" w:rsidRPr="00E773C1" w:rsidRDefault="006A6251" w:rsidP="00A45282">
      <w:pPr>
        <w:pStyle w:val="Akapitzlist"/>
        <w:numPr>
          <w:ilvl w:val="3"/>
          <w:numId w:val="2"/>
        </w:numPr>
        <w:tabs>
          <w:tab w:val="left" w:pos="1553"/>
          <w:tab w:val="left" w:pos="1555"/>
        </w:tabs>
        <w:spacing w:before="223" w:line="276" w:lineRule="auto"/>
        <w:ind w:right="136"/>
        <w:jc w:val="both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weryfikację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czy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w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wykazanych</w:t>
      </w:r>
      <w:r w:rsidRPr="00E773C1">
        <w:rPr>
          <w:spacing w:val="-6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we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wniosku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kosztach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bezpośrednich</w:t>
      </w:r>
      <w:r w:rsidRPr="00E773C1">
        <w:rPr>
          <w:spacing w:val="-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zostały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ujęte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 xml:space="preserve">koszty </w:t>
      </w:r>
      <w:r w:rsidRPr="00E773C1">
        <w:rPr>
          <w:spacing w:val="-6"/>
          <w:sz w:val="21"/>
          <w:szCs w:val="21"/>
        </w:rPr>
        <w:t>ogólne,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rozliczane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metodą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ryczałtową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(dotyczy</w:t>
      </w:r>
      <w:r w:rsidRPr="00E773C1">
        <w:rPr>
          <w:spacing w:val="-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kosztów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ogólnych</w:t>
      </w:r>
      <w:r w:rsidRPr="00E773C1">
        <w:rPr>
          <w:spacing w:val="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rozliczanych</w:t>
      </w:r>
      <w:r w:rsidRPr="00E773C1">
        <w:rPr>
          <w:spacing w:val="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 xml:space="preserve">metodą </w:t>
      </w:r>
      <w:r w:rsidRPr="00E773C1">
        <w:rPr>
          <w:spacing w:val="-2"/>
          <w:sz w:val="21"/>
          <w:szCs w:val="21"/>
        </w:rPr>
        <w:t>ryczałtową);</w:t>
      </w:r>
    </w:p>
    <w:p w14:paraId="317E9E99" w14:textId="77777777" w:rsidR="006A6251" w:rsidRPr="00E773C1" w:rsidRDefault="006A6251" w:rsidP="006A6251">
      <w:pPr>
        <w:pStyle w:val="Akapitzlist"/>
        <w:numPr>
          <w:ilvl w:val="3"/>
          <w:numId w:val="2"/>
        </w:numPr>
        <w:tabs>
          <w:tab w:val="left" w:pos="1554"/>
        </w:tabs>
        <w:spacing w:before="220"/>
        <w:ind w:left="1554" w:hanging="351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weryfikację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merytoryczną</w:t>
      </w:r>
      <w:r w:rsidRPr="00E773C1">
        <w:rPr>
          <w:spacing w:val="-19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Projektu</w:t>
      </w:r>
      <w:r w:rsidRPr="00E773C1">
        <w:rPr>
          <w:spacing w:val="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w</w:t>
      </w:r>
      <w:r w:rsidRPr="00E773C1">
        <w:rPr>
          <w:spacing w:val="3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zakresie:</w:t>
      </w:r>
    </w:p>
    <w:p w14:paraId="080C7C7F" w14:textId="77777777" w:rsidR="000C5E53" w:rsidRDefault="006A6251" w:rsidP="000C5E53">
      <w:pPr>
        <w:pStyle w:val="Akapitzlist"/>
        <w:numPr>
          <w:ilvl w:val="4"/>
          <w:numId w:val="2"/>
        </w:numPr>
        <w:tabs>
          <w:tab w:val="left" w:pos="2276"/>
        </w:tabs>
        <w:spacing w:before="197" w:line="261" w:lineRule="auto"/>
        <w:ind w:right="122"/>
        <w:jc w:val="both"/>
        <w:rPr>
          <w:sz w:val="21"/>
          <w:szCs w:val="21"/>
        </w:rPr>
      </w:pPr>
      <w:r w:rsidRPr="00E773C1">
        <w:rPr>
          <w:spacing w:val="-4"/>
          <w:sz w:val="21"/>
          <w:szCs w:val="21"/>
        </w:rPr>
        <w:t>zgodności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wykonanych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działań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z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opisem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projektu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i</w:t>
      </w:r>
      <w:r w:rsidRPr="00E773C1">
        <w:rPr>
          <w:spacing w:val="-10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>harmonogramem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4"/>
          <w:sz w:val="21"/>
          <w:szCs w:val="21"/>
        </w:rPr>
        <w:t xml:space="preserve">rzeczowo- </w:t>
      </w:r>
      <w:r w:rsidRPr="00E773C1">
        <w:rPr>
          <w:spacing w:val="-2"/>
          <w:sz w:val="21"/>
          <w:szCs w:val="21"/>
        </w:rPr>
        <w:t>finansowym;</w:t>
      </w:r>
    </w:p>
    <w:p w14:paraId="6AAD5B38" w14:textId="33275C4B" w:rsidR="000C5E53" w:rsidRPr="00E773C1" w:rsidRDefault="000C5E53" w:rsidP="000C5E53">
      <w:pPr>
        <w:pStyle w:val="Akapitzlist"/>
        <w:numPr>
          <w:ilvl w:val="4"/>
          <w:numId w:val="2"/>
        </w:numPr>
        <w:tabs>
          <w:tab w:val="left" w:pos="2276"/>
        </w:tabs>
        <w:spacing w:before="197" w:line="261" w:lineRule="auto"/>
        <w:ind w:right="122"/>
        <w:jc w:val="both"/>
        <w:rPr>
          <w:sz w:val="21"/>
          <w:szCs w:val="21"/>
        </w:rPr>
      </w:pPr>
      <w:r w:rsidRPr="00E773C1">
        <w:rPr>
          <w:sz w:val="21"/>
          <w:szCs w:val="21"/>
        </w:rPr>
        <w:t>adekwatności</w:t>
      </w:r>
      <w:r w:rsidRPr="00E773C1">
        <w:rPr>
          <w:spacing w:val="-2"/>
          <w:sz w:val="21"/>
          <w:szCs w:val="21"/>
        </w:rPr>
        <w:t xml:space="preserve"> </w:t>
      </w:r>
      <w:r w:rsidRPr="00E773C1">
        <w:rPr>
          <w:sz w:val="21"/>
          <w:szCs w:val="21"/>
        </w:rPr>
        <w:t>ponoszonych</w:t>
      </w:r>
      <w:r w:rsidRPr="00E773C1">
        <w:rPr>
          <w:spacing w:val="-6"/>
          <w:sz w:val="21"/>
          <w:szCs w:val="21"/>
        </w:rPr>
        <w:t xml:space="preserve"> </w:t>
      </w:r>
      <w:r w:rsidRPr="00E773C1">
        <w:rPr>
          <w:sz w:val="21"/>
          <w:szCs w:val="21"/>
        </w:rPr>
        <w:t>kosztów</w:t>
      </w:r>
      <w:r w:rsidRPr="00E773C1">
        <w:rPr>
          <w:spacing w:val="-4"/>
          <w:sz w:val="21"/>
          <w:szCs w:val="21"/>
        </w:rPr>
        <w:t xml:space="preserve"> </w:t>
      </w:r>
      <w:r w:rsidRPr="00E773C1">
        <w:rPr>
          <w:sz w:val="21"/>
          <w:szCs w:val="21"/>
        </w:rPr>
        <w:t>w stosunku</w:t>
      </w:r>
      <w:r w:rsidRPr="00E773C1">
        <w:rPr>
          <w:spacing w:val="-6"/>
          <w:sz w:val="21"/>
          <w:szCs w:val="21"/>
        </w:rPr>
        <w:t xml:space="preserve"> </w:t>
      </w:r>
      <w:r w:rsidRPr="00E773C1">
        <w:rPr>
          <w:sz w:val="21"/>
          <w:szCs w:val="21"/>
        </w:rPr>
        <w:t>do zadań</w:t>
      </w:r>
      <w:r w:rsidRPr="00E773C1">
        <w:rPr>
          <w:spacing w:val="-6"/>
          <w:sz w:val="21"/>
          <w:szCs w:val="21"/>
        </w:rPr>
        <w:t xml:space="preserve"> </w:t>
      </w:r>
      <w:r w:rsidRPr="00E773C1">
        <w:rPr>
          <w:sz w:val="21"/>
          <w:szCs w:val="21"/>
        </w:rPr>
        <w:t>zrealizowanych</w:t>
      </w:r>
      <w:r w:rsidRPr="00E773C1">
        <w:rPr>
          <w:spacing w:val="-6"/>
          <w:sz w:val="21"/>
          <w:szCs w:val="21"/>
        </w:rPr>
        <w:t xml:space="preserve"> </w:t>
      </w:r>
      <w:r w:rsidRPr="00E773C1">
        <w:rPr>
          <w:sz w:val="21"/>
          <w:szCs w:val="21"/>
        </w:rPr>
        <w:t>w ramach Projektu i</w:t>
      </w:r>
      <w:r w:rsidRPr="00E773C1">
        <w:rPr>
          <w:spacing w:val="-4"/>
          <w:sz w:val="21"/>
          <w:szCs w:val="21"/>
        </w:rPr>
        <w:t xml:space="preserve"> </w:t>
      </w:r>
      <w:r w:rsidRPr="00E773C1">
        <w:rPr>
          <w:sz w:val="21"/>
          <w:szCs w:val="21"/>
        </w:rPr>
        <w:t xml:space="preserve">osiągniętych wskaźników, rzeczywistej realizacji projektu </w:t>
      </w:r>
      <w:r w:rsidRPr="00E773C1">
        <w:rPr>
          <w:spacing w:val="-2"/>
          <w:sz w:val="21"/>
          <w:szCs w:val="21"/>
        </w:rPr>
        <w:t>poprzez oględziny</w:t>
      </w:r>
      <w:r w:rsidRPr="00E773C1">
        <w:rPr>
          <w:spacing w:val="-25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miejsca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i przedmiotu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projektu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(postęp</w:t>
      </w:r>
      <w:r w:rsidRPr="00E773C1">
        <w:rPr>
          <w:spacing w:val="-7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rzeczowy);</w:t>
      </w:r>
    </w:p>
    <w:p w14:paraId="179151E8" w14:textId="77777777" w:rsidR="000C5E53" w:rsidRPr="00E773C1" w:rsidRDefault="000C5E53" w:rsidP="000C5E53">
      <w:pPr>
        <w:pStyle w:val="Akapitzlist"/>
        <w:numPr>
          <w:ilvl w:val="0"/>
          <w:numId w:val="1"/>
        </w:numPr>
        <w:tabs>
          <w:tab w:val="left" w:pos="832"/>
          <w:tab w:val="left" w:pos="834"/>
        </w:tabs>
        <w:spacing w:before="229" w:line="223" w:lineRule="auto"/>
        <w:ind w:right="157"/>
        <w:rPr>
          <w:sz w:val="21"/>
          <w:szCs w:val="21"/>
        </w:rPr>
      </w:pPr>
      <w:r w:rsidRPr="00E773C1">
        <w:rPr>
          <w:sz w:val="21"/>
          <w:szCs w:val="21"/>
        </w:rPr>
        <w:t>weryfikację</w:t>
      </w:r>
      <w:r w:rsidRPr="00E773C1">
        <w:rPr>
          <w:spacing w:val="40"/>
          <w:sz w:val="21"/>
          <w:szCs w:val="21"/>
        </w:rPr>
        <w:t xml:space="preserve"> </w:t>
      </w:r>
      <w:r w:rsidRPr="00E773C1">
        <w:rPr>
          <w:sz w:val="21"/>
          <w:szCs w:val="21"/>
        </w:rPr>
        <w:t>czy</w:t>
      </w:r>
      <w:r w:rsidRPr="00E773C1">
        <w:rPr>
          <w:spacing w:val="80"/>
          <w:sz w:val="21"/>
          <w:szCs w:val="21"/>
        </w:rPr>
        <w:t xml:space="preserve"> </w:t>
      </w:r>
      <w:r w:rsidRPr="00E773C1">
        <w:rPr>
          <w:sz w:val="21"/>
          <w:szCs w:val="21"/>
        </w:rPr>
        <w:t>koszty</w:t>
      </w:r>
      <w:r w:rsidRPr="00E773C1">
        <w:rPr>
          <w:spacing w:val="40"/>
          <w:sz w:val="21"/>
          <w:szCs w:val="21"/>
        </w:rPr>
        <w:t xml:space="preserve"> </w:t>
      </w:r>
      <w:r w:rsidRPr="00E773C1">
        <w:rPr>
          <w:sz w:val="21"/>
          <w:szCs w:val="21"/>
        </w:rPr>
        <w:t>zostały</w:t>
      </w:r>
      <w:r w:rsidRPr="00E773C1">
        <w:rPr>
          <w:spacing w:val="40"/>
          <w:sz w:val="21"/>
          <w:szCs w:val="21"/>
        </w:rPr>
        <w:t xml:space="preserve"> </w:t>
      </w:r>
      <w:r w:rsidRPr="00E773C1">
        <w:rPr>
          <w:sz w:val="21"/>
          <w:szCs w:val="21"/>
        </w:rPr>
        <w:t>prawidłowo</w:t>
      </w:r>
      <w:r w:rsidRPr="00E773C1">
        <w:rPr>
          <w:spacing w:val="40"/>
          <w:sz w:val="21"/>
          <w:szCs w:val="21"/>
        </w:rPr>
        <w:t xml:space="preserve"> </w:t>
      </w:r>
      <w:r w:rsidRPr="00E773C1">
        <w:rPr>
          <w:sz w:val="21"/>
          <w:szCs w:val="21"/>
        </w:rPr>
        <w:t>zaksięgowane</w:t>
      </w:r>
      <w:r w:rsidRPr="00E773C1">
        <w:rPr>
          <w:spacing w:val="40"/>
          <w:sz w:val="21"/>
          <w:szCs w:val="21"/>
        </w:rPr>
        <w:t xml:space="preserve"> </w:t>
      </w:r>
      <w:r w:rsidRPr="00E773C1">
        <w:rPr>
          <w:sz w:val="21"/>
          <w:szCs w:val="21"/>
        </w:rPr>
        <w:t>w</w:t>
      </w:r>
      <w:r w:rsidRPr="00E773C1">
        <w:rPr>
          <w:spacing w:val="80"/>
          <w:sz w:val="21"/>
          <w:szCs w:val="21"/>
        </w:rPr>
        <w:t xml:space="preserve"> </w:t>
      </w:r>
      <w:r w:rsidRPr="00E773C1">
        <w:rPr>
          <w:sz w:val="21"/>
          <w:szCs w:val="21"/>
        </w:rPr>
        <w:t>księgach</w:t>
      </w:r>
      <w:r w:rsidRPr="00E773C1">
        <w:rPr>
          <w:spacing w:val="80"/>
          <w:sz w:val="21"/>
          <w:szCs w:val="21"/>
        </w:rPr>
        <w:t xml:space="preserve"> </w:t>
      </w:r>
      <w:r w:rsidRPr="00E773C1">
        <w:rPr>
          <w:sz w:val="21"/>
          <w:szCs w:val="21"/>
        </w:rPr>
        <w:t xml:space="preserve">rachunkowych </w:t>
      </w:r>
      <w:r w:rsidRPr="00E773C1">
        <w:rPr>
          <w:spacing w:val="-2"/>
          <w:sz w:val="21"/>
          <w:szCs w:val="21"/>
        </w:rPr>
        <w:lastRenderedPageBreak/>
        <w:t>Zamawiającego.</w:t>
      </w:r>
    </w:p>
    <w:p w14:paraId="3CFFED99" w14:textId="77777777" w:rsidR="000C5E53" w:rsidRPr="00E773C1" w:rsidRDefault="000C5E53" w:rsidP="000C5E53">
      <w:pPr>
        <w:pStyle w:val="Tekstpodstawowy"/>
        <w:spacing w:before="1"/>
      </w:pPr>
    </w:p>
    <w:p w14:paraId="414AE8E3" w14:textId="77777777" w:rsidR="000C5E53" w:rsidRPr="00E773C1" w:rsidRDefault="000C5E53" w:rsidP="00A45282">
      <w:pPr>
        <w:pStyle w:val="Tekstpodstawowy"/>
        <w:spacing w:line="276" w:lineRule="auto"/>
        <w:ind w:left="113" w:right="126"/>
        <w:jc w:val="both"/>
      </w:pPr>
      <w:r w:rsidRPr="00E773C1">
        <w:rPr>
          <w:spacing w:val="-2"/>
        </w:rPr>
        <w:t>Audyt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projektu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w</w:t>
      </w:r>
      <w:r w:rsidRPr="00E773C1">
        <w:rPr>
          <w:spacing w:val="-9"/>
        </w:rPr>
        <w:t xml:space="preserve"> </w:t>
      </w:r>
      <w:r w:rsidRPr="00E773C1">
        <w:rPr>
          <w:spacing w:val="-2"/>
        </w:rPr>
        <w:t>części</w:t>
      </w:r>
      <w:r w:rsidRPr="00E773C1">
        <w:rPr>
          <w:spacing w:val="-5"/>
        </w:rPr>
        <w:t xml:space="preserve"> </w:t>
      </w:r>
      <w:r w:rsidRPr="00E773C1">
        <w:rPr>
          <w:spacing w:val="-2"/>
        </w:rPr>
        <w:t>finansowej</w:t>
      </w:r>
      <w:r w:rsidRPr="00E773C1">
        <w:rPr>
          <w:spacing w:val="-6"/>
        </w:rPr>
        <w:t xml:space="preserve"> </w:t>
      </w:r>
      <w:r w:rsidRPr="00E773C1">
        <w:rPr>
          <w:spacing w:val="-2"/>
        </w:rPr>
        <w:t>należy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przeprowadzić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na</w:t>
      </w:r>
      <w:r w:rsidRPr="00E773C1">
        <w:rPr>
          <w:spacing w:val="-9"/>
        </w:rPr>
        <w:t xml:space="preserve"> </w:t>
      </w:r>
      <w:r w:rsidRPr="00E773C1">
        <w:rPr>
          <w:spacing w:val="-2"/>
        </w:rPr>
        <w:t>reprezentatywnej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>próbie</w:t>
      </w:r>
      <w:r w:rsidRPr="00E773C1">
        <w:rPr>
          <w:spacing w:val="-13"/>
        </w:rPr>
        <w:t xml:space="preserve"> </w:t>
      </w:r>
      <w:r w:rsidRPr="00E773C1">
        <w:rPr>
          <w:spacing w:val="-2"/>
        </w:rPr>
        <w:t xml:space="preserve">dokumentów, </w:t>
      </w:r>
      <w:r w:rsidRPr="00E773C1">
        <w:t>wybranej</w:t>
      </w:r>
      <w:r w:rsidRPr="00E773C1">
        <w:rPr>
          <w:spacing w:val="-15"/>
        </w:rPr>
        <w:t xml:space="preserve"> </w:t>
      </w:r>
      <w:r w:rsidRPr="00E773C1">
        <w:t>z</w:t>
      </w:r>
      <w:r w:rsidRPr="00E773C1">
        <w:rPr>
          <w:spacing w:val="-15"/>
        </w:rPr>
        <w:t xml:space="preserve"> </w:t>
      </w:r>
      <w:r w:rsidRPr="00E773C1">
        <w:t>zastosowaniem</w:t>
      </w:r>
      <w:r w:rsidRPr="00E773C1">
        <w:rPr>
          <w:spacing w:val="-14"/>
        </w:rPr>
        <w:t xml:space="preserve"> </w:t>
      </w:r>
      <w:r w:rsidRPr="00E773C1">
        <w:t>metod</w:t>
      </w:r>
      <w:r w:rsidRPr="00E773C1">
        <w:rPr>
          <w:spacing w:val="-15"/>
        </w:rPr>
        <w:t xml:space="preserve"> </w:t>
      </w:r>
      <w:r w:rsidRPr="00E773C1">
        <w:t>statystycznych,</w:t>
      </w:r>
      <w:r w:rsidRPr="00E773C1">
        <w:rPr>
          <w:spacing w:val="-14"/>
        </w:rPr>
        <w:t xml:space="preserve"> </w:t>
      </w:r>
      <w:r w:rsidRPr="00E773C1">
        <w:t>zgodnie</w:t>
      </w:r>
      <w:r w:rsidRPr="00E773C1">
        <w:rPr>
          <w:spacing w:val="-15"/>
        </w:rPr>
        <w:t xml:space="preserve"> </w:t>
      </w:r>
      <w:r w:rsidRPr="00E773C1">
        <w:t>z</w:t>
      </w:r>
      <w:r w:rsidRPr="00E773C1">
        <w:rPr>
          <w:spacing w:val="-14"/>
        </w:rPr>
        <w:t xml:space="preserve"> </w:t>
      </w:r>
      <w:r w:rsidRPr="00E773C1">
        <w:t>rekomendacją</w:t>
      </w:r>
      <w:r w:rsidRPr="00E773C1">
        <w:rPr>
          <w:spacing w:val="-15"/>
        </w:rPr>
        <w:t xml:space="preserve"> </w:t>
      </w:r>
      <w:r w:rsidRPr="00E773C1">
        <w:t>NCBR</w:t>
      </w:r>
      <w:r w:rsidRPr="00E773C1">
        <w:rPr>
          <w:spacing w:val="-13"/>
        </w:rPr>
        <w:t xml:space="preserve"> </w:t>
      </w:r>
      <w:r w:rsidRPr="00E773C1">
        <w:t>w odniesieniu</w:t>
      </w:r>
      <w:r w:rsidRPr="00E773C1">
        <w:rPr>
          <w:spacing w:val="-14"/>
        </w:rPr>
        <w:t xml:space="preserve"> </w:t>
      </w:r>
      <w:r w:rsidRPr="00E773C1">
        <w:t>do wszystkich</w:t>
      </w:r>
      <w:r w:rsidRPr="00E773C1">
        <w:rPr>
          <w:spacing w:val="-10"/>
        </w:rPr>
        <w:t xml:space="preserve"> </w:t>
      </w:r>
      <w:r w:rsidRPr="00E773C1">
        <w:t>kategorii</w:t>
      </w:r>
      <w:r w:rsidRPr="00E773C1">
        <w:rPr>
          <w:spacing w:val="-4"/>
        </w:rPr>
        <w:t xml:space="preserve"> </w:t>
      </w:r>
      <w:r w:rsidRPr="00E773C1">
        <w:t>kosztów</w:t>
      </w:r>
      <w:r w:rsidRPr="00E773C1">
        <w:rPr>
          <w:spacing w:val="-7"/>
        </w:rPr>
        <w:t xml:space="preserve"> </w:t>
      </w:r>
      <w:r w:rsidRPr="00E773C1">
        <w:t>(W,</w:t>
      </w:r>
      <w:r w:rsidRPr="00E773C1">
        <w:rPr>
          <w:spacing w:val="-20"/>
        </w:rPr>
        <w:t xml:space="preserve"> </w:t>
      </w:r>
      <w:r w:rsidRPr="00E773C1">
        <w:t>A,</w:t>
      </w:r>
      <w:r w:rsidRPr="00E773C1">
        <w:rPr>
          <w:spacing w:val="-4"/>
        </w:rPr>
        <w:t xml:space="preserve"> </w:t>
      </w:r>
      <w:r w:rsidRPr="00E773C1">
        <w:t>G,</w:t>
      </w:r>
      <w:r w:rsidRPr="00E773C1">
        <w:rPr>
          <w:spacing w:val="-4"/>
        </w:rPr>
        <w:t xml:space="preserve"> </w:t>
      </w:r>
      <w:r w:rsidRPr="00E773C1">
        <w:t>E,</w:t>
      </w:r>
      <w:r w:rsidRPr="00E773C1">
        <w:rPr>
          <w:spacing w:val="-4"/>
        </w:rPr>
        <w:t xml:space="preserve"> </w:t>
      </w:r>
      <w:r w:rsidRPr="00E773C1">
        <w:t>O,</w:t>
      </w:r>
      <w:r w:rsidRPr="00E773C1">
        <w:rPr>
          <w:spacing w:val="-4"/>
        </w:rPr>
        <w:t xml:space="preserve"> </w:t>
      </w:r>
      <w:proofErr w:type="spellStart"/>
      <w:r w:rsidRPr="00E773C1">
        <w:t>Op</w:t>
      </w:r>
      <w:proofErr w:type="spellEnd"/>
      <w:r w:rsidRPr="00E773C1">
        <w:t>).</w:t>
      </w:r>
    </w:p>
    <w:p w14:paraId="71D5324A" w14:textId="77777777" w:rsidR="000C5E53" w:rsidRPr="00E773C1" w:rsidRDefault="000C5E53" w:rsidP="000C5E53">
      <w:pPr>
        <w:pStyle w:val="Nagwek1"/>
        <w:numPr>
          <w:ilvl w:val="1"/>
          <w:numId w:val="2"/>
        </w:numPr>
        <w:tabs>
          <w:tab w:val="left" w:pos="912"/>
        </w:tabs>
        <w:spacing w:before="229"/>
        <w:ind w:left="912" w:hanging="431"/>
      </w:pPr>
      <w:r w:rsidRPr="00E773C1">
        <w:rPr>
          <w:spacing w:val="-2"/>
        </w:rPr>
        <w:t>Sprawozdanie</w:t>
      </w:r>
      <w:r w:rsidRPr="00E773C1">
        <w:rPr>
          <w:spacing w:val="-14"/>
        </w:rPr>
        <w:t xml:space="preserve"> </w:t>
      </w:r>
      <w:r w:rsidRPr="00E773C1">
        <w:rPr>
          <w:spacing w:val="-2"/>
        </w:rPr>
        <w:t>z</w:t>
      </w:r>
      <w:r w:rsidRPr="00E773C1">
        <w:rPr>
          <w:spacing w:val="-8"/>
        </w:rPr>
        <w:t xml:space="preserve"> </w:t>
      </w:r>
      <w:r w:rsidRPr="00E773C1">
        <w:rPr>
          <w:spacing w:val="-2"/>
        </w:rPr>
        <w:t>audytu</w:t>
      </w:r>
    </w:p>
    <w:p w14:paraId="1AF73B51" w14:textId="77777777" w:rsidR="000C5E53" w:rsidRPr="00E773C1" w:rsidRDefault="000C5E53" w:rsidP="00A45282">
      <w:pPr>
        <w:pStyle w:val="Tekstpodstawowy"/>
        <w:spacing w:before="221" w:line="276" w:lineRule="auto"/>
        <w:ind w:left="113" w:right="120"/>
        <w:jc w:val="both"/>
      </w:pPr>
      <w:r w:rsidRPr="00E773C1">
        <w:t>Sprawozdanie</w:t>
      </w:r>
      <w:r w:rsidRPr="00E773C1">
        <w:rPr>
          <w:spacing w:val="-15"/>
        </w:rPr>
        <w:t xml:space="preserve"> </w:t>
      </w:r>
      <w:r w:rsidRPr="00E773C1">
        <w:t>(wstępne/końcowe)</w:t>
      </w:r>
      <w:r w:rsidRPr="00E773C1">
        <w:rPr>
          <w:spacing w:val="-15"/>
        </w:rPr>
        <w:t xml:space="preserve"> </w:t>
      </w:r>
      <w:r w:rsidRPr="00E773C1">
        <w:t>z</w:t>
      </w:r>
      <w:r w:rsidRPr="00E773C1">
        <w:rPr>
          <w:spacing w:val="20"/>
        </w:rPr>
        <w:t xml:space="preserve"> </w:t>
      </w:r>
      <w:r w:rsidRPr="00E773C1">
        <w:t>audytu zewnętrznego</w:t>
      </w:r>
      <w:r w:rsidRPr="00E773C1">
        <w:rPr>
          <w:spacing w:val="-8"/>
        </w:rPr>
        <w:t xml:space="preserve"> </w:t>
      </w:r>
      <w:r w:rsidRPr="00E773C1">
        <w:t>powinno</w:t>
      </w:r>
      <w:r w:rsidRPr="00E773C1">
        <w:rPr>
          <w:spacing w:val="-8"/>
        </w:rPr>
        <w:t xml:space="preserve"> </w:t>
      </w:r>
      <w:r w:rsidRPr="00E773C1">
        <w:t>zawierać</w:t>
      </w:r>
      <w:r w:rsidRPr="00E773C1">
        <w:rPr>
          <w:spacing w:val="-6"/>
        </w:rPr>
        <w:t xml:space="preserve"> </w:t>
      </w:r>
      <w:r w:rsidRPr="00E773C1">
        <w:t>wszystkie</w:t>
      </w:r>
      <w:r w:rsidRPr="00E773C1">
        <w:rPr>
          <w:spacing w:val="-7"/>
        </w:rPr>
        <w:t xml:space="preserve"> </w:t>
      </w:r>
      <w:r w:rsidRPr="00E773C1">
        <w:t>elementy określone</w:t>
      </w:r>
      <w:r w:rsidRPr="00E773C1">
        <w:rPr>
          <w:spacing w:val="-15"/>
        </w:rPr>
        <w:t xml:space="preserve"> </w:t>
      </w:r>
      <w:r w:rsidRPr="00E773C1">
        <w:t>w</w:t>
      </w:r>
      <w:r w:rsidRPr="00E773C1">
        <w:rPr>
          <w:spacing w:val="-15"/>
        </w:rPr>
        <w:t xml:space="preserve"> </w:t>
      </w:r>
      <w:r w:rsidRPr="00E773C1">
        <w:t>§</w:t>
      </w:r>
      <w:r w:rsidRPr="00E773C1">
        <w:rPr>
          <w:spacing w:val="-14"/>
        </w:rPr>
        <w:t xml:space="preserve"> </w:t>
      </w:r>
      <w:r w:rsidRPr="00E773C1">
        <w:t>14.1</w:t>
      </w:r>
      <w:r w:rsidRPr="00E773C1">
        <w:rPr>
          <w:spacing w:val="-15"/>
        </w:rPr>
        <w:t xml:space="preserve"> </w:t>
      </w:r>
      <w:r w:rsidRPr="00E773C1">
        <w:t>Rozporządzenia</w:t>
      </w:r>
      <w:r w:rsidRPr="00E773C1">
        <w:rPr>
          <w:spacing w:val="-14"/>
        </w:rPr>
        <w:t xml:space="preserve"> </w:t>
      </w:r>
      <w:r w:rsidRPr="00E773C1">
        <w:t>Ministra</w:t>
      </w:r>
      <w:r w:rsidRPr="00E773C1">
        <w:rPr>
          <w:spacing w:val="-15"/>
        </w:rPr>
        <w:t xml:space="preserve"> </w:t>
      </w:r>
      <w:r w:rsidRPr="00E773C1">
        <w:t>Nauki</w:t>
      </w:r>
      <w:r w:rsidRPr="00E773C1">
        <w:rPr>
          <w:spacing w:val="-14"/>
        </w:rPr>
        <w:t xml:space="preserve"> </w:t>
      </w:r>
      <w:r w:rsidRPr="00E773C1">
        <w:t>i</w:t>
      </w:r>
      <w:r w:rsidRPr="00E773C1">
        <w:rPr>
          <w:spacing w:val="-15"/>
        </w:rPr>
        <w:t xml:space="preserve"> </w:t>
      </w:r>
      <w:r w:rsidRPr="00E773C1">
        <w:t>Szkolnictwa</w:t>
      </w:r>
      <w:r w:rsidRPr="00E773C1">
        <w:rPr>
          <w:spacing w:val="-14"/>
        </w:rPr>
        <w:t xml:space="preserve"> </w:t>
      </w:r>
      <w:r w:rsidRPr="00E773C1">
        <w:t>Wyższego</w:t>
      </w:r>
      <w:r w:rsidRPr="00E773C1">
        <w:rPr>
          <w:spacing w:val="-15"/>
        </w:rPr>
        <w:t xml:space="preserve"> </w:t>
      </w:r>
      <w:r w:rsidRPr="00E773C1">
        <w:t>z</w:t>
      </w:r>
      <w:r w:rsidRPr="00E773C1">
        <w:rPr>
          <w:spacing w:val="-14"/>
        </w:rPr>
        <w:t xml:space="preserve"> </w:t>
      </w:r>
      <w:r w:rsidRPr="00E773C1">
        <w:t>dnia</w:t>
      </w:r>
      <w:r w:rsidRPr="00E773C1">
        <w:rPr>
          <w:spacing w:val="-15"/>
        </w:rPr>
        <w:t xml:space="preserve"> </w:t>
      </w:r>
      <w:r w:rsidRPr="00E773C1">
        <w:t>29</w:t>
      </w:r>
      <w:r w:rsidRPr="00E773C1">
        <w:rPr>
          <w:spacing w:val="-14"/>
        </w:rPr>
        <w:t xml:space="preserve"> </w:t>
      </w:r>
      <w:r w:rsidRPr="00E773C1">
        <w:t>września</w:t>
      </w:r>
      <w:r w:rsidRPr="00E773C1">
        <w:rPr>
          <w:spacing w:val="-15"/>
        </w:rPr>
        <w:t xml:space="preserve"> </w:t>
      </w:r>
      <w:r w:rsidRPr="00E773C1">
        <w:t>2011</w:t>
      </w:r>
      <w:r w:rsidRPr="00E773C1">
        <w:rPr>
          <w:spacing w:val="-15"/>
        </w:rPr>
        <w:t xml:space="preserve"> </w:t>
      </w:r>
      <w:r w:rsidRPr="00E773C1">
        <w:t>r.</w:t>
      </w:r>
      <w:r w:rsidRPr="00E773C1">
        <w:rPr>
          <w:spacing w:val="-14"/>
        </w:rPr>
        <w:t xml:space="preserve"> </w:t>
      </w:r>
      <w:r w:rsidRPr="00E773C1">
        <w:t>w sprawie</w:t>
      </w:r>
      <w:r w:rsidRPr="00E773C1">
        <w:rPr>
          <w:spacing w:val="-15"/>
        </w:rPr>
        <w:t xml:space="preserve"> </w:t>
      </w:r>
      <w:r w:rsidRPr="00E773C1">
        <w:t>przeprowadzania</w:t>
      </w:r>
      <w:r w:rsidRPr="00E773C1">
        <w:rPr>
          <w:spacing w:val="-15"/>
        </w:rPr>
        <w:t xml:space="preserve"> </w:t>
      </w:r>
      <w:r w:rsidRPr="00E773C1">
        <w:t>audytu</w:t>
      </w:r>
      <w:r w:rsidRPr="00E773C1">
        <w:rPr>
          <w:spacing w:val="-14"/>
        </w:rPr>
        <w:t xml:space="preserve"> </w:t>
      </w:r>
      <w:r w:rsidRPr="00E773C1">
        <w:t>zewnętrznego</w:t>
      </w:r>
      <w:r w:rsidRPr="00E773C1">
        <w:rPr>
          <w:spacing w:val="-15"/>
        </w:rPr>
        <w:t xml:space="preserve"> </w:t>
      </w:r>
      <w:r w:rsidRPr="00E773C1">
        <w:t>wydatkowania</w:t>
      </w:r>
      <w:r w:rsidRPr="00E773C1">
        <w:rPr>
          <w:spacing w:val="-12"/>
        </w:rPr>
        <w:t xml:space="preserve"> </w:t>
      </w:r>
      <w:r w:rsidRPr="00E773C1">
        <w:t>środków</w:t>
      </w:r>
      <w:r w:rsidRPr="00E773C1">
        <w:rPr>
          <w:spacing w:val="-8"/>
        </w:rPr>
        <w:t xml:space="preserve"> </w:t>
      </w:r>
      <w:r w:rsidRPr="00E773C1">
        <w:t>finansowych</w:t>
      </w:r>
      <w:r w:rsidRPr="00E773C1">
        <w:rPr>
          <w:spacing w:val="-10"/>
        </w:rPr>
        <w:t xml:space="preserve"> </w:t>
      </w:r>
      <w:r w:rsidRPr="00E773C1">
        <w:t>na naukę,</w:t>
      </w:r>
      <w:r w:rsidRPr="00E773C1">
        <w:rPr>
          <w:spacing w:val="-6"/>
        </w:rPr>
        <w:t xml:space="preserve"> </w:t>
      </w:r>
      <w:r w:rsidRPr="00E773C1">
        <w:t>a także</w:t>
      </w:r>
      <w:r w:rsidRPr="00E773C1">
        <w:rPr>
          <w:spacing w:val="-9"/>
        </w:rPr>
        <w:t xml:space="preserve"> </w:t>
      </w:r>
      <w:r w:rsidRPr="00E773C1">
        <w:t>uwzględniać</w:t>
      </w:r>
      <w:r w:rsidRPr="00E773C1">
        <w:rPr>
          <w:spacing w:val="-8"/>
        </w:rPr>
        <w:t xml:space="preserve"> </w:t>
      </w:r>
      <w:r w:rsidRPr="00E773C1">
        <w:t>rekomendacje</w:t>
      </w:r>
      <w:r w:rsidRPr="00E773C1">
        <w:rPr>
          <w:spacing w:val="-9"/>
        </w:rPr>
        <w:t xml:space="preserve"> </w:t>
      </w:r>
      <w:r w:rsidRPr="00E773C1">
        <w:t>NCBR</w:t>
      </w:r>
      <w:r w:rsidRPr="00E773C1">
        <w:rPr>
          <w:spacing w:val="-1"/>
        </w:rPr>
        <w:t xml:space="preserve"> </w:t>
      </w:r>
      <w:r w:rsidRPr="00E773C1">
        <w:t>dot.</w:t>
      </w:r>
      <w:r w:rsidRPr="00E773C1">
        <w:rPr>
          <w:spacing w:val="-11"/>
        </w:rPr>
        <w:t xml:space="preserve"> </w:t>
      </w:r>
      <w:r w:rsidRPr="00E773C1">
        <w:t>części finansowej</w:t>
      </w:r>
      <w:r w:rsidRPr="00E773C1">
        <w:rPr>
          <w:spacing w:val="-12"/>
        </w:rPr>
        <w:t xml:space="preserve"> </w:t>
      </w:r>
      <w:r w:rsidRPr="00E773C1">
        <w:t>raportu</w:t>
      </w:r>
      <w:r w:rsidRPr="00E773C1">
        <w:rPr>
          <w:spacing w:val="-2"/>
        </w:rPr>
        <w:t xml:space="preserve"> </w:t>
      </w:r>
      <w:r w:rsidRPr="00E773C1">
        <w:t>zawarte</w:t>
      </w:r>
      <w:r w:rsidRPr="00E773C1">
        <w:rPr>
          <w:spacing w:val="-9"/>
        </w:rPr>
        <w:t xml:space="preserve"> </w:t>
      </w:r>
      <w:r w:rsidRPr="00E773C1">
        <w:t>w</w:t>
      </w:r>
      <w:r w:rsidRPr="00E773C1">
        <w:rPr>
          <w:spacing w:val="15"/>
        </w:rPr>
        <w:t xml:space="preserve"> </w:t>
      </w:r>
      <w:r w:rsidRPr="00E773C1">
        <w:t>wytycznych</w:t>
      </w:r>
      <w:r w:rsidRPr="00E773C1">
        <w:rPr>
          <w:spacing w:val="-2"/>
        </w:rPr>
        <w:t xml:space="preserve"> </w:t>
      </w:r>
      <w:r w:rsidRPr="00E773C1">
        <w:t xml:space="preserve">dla </w:t>
      </w:r>
      <w:r w:rsidRPr="00E773C1">
        <w:rPr>
          <w:spacing w:val="-2"/>
        </w:rPr>
        <w:t>podmiotów</w:t>
      </w:r>
      <w:r w:rsidRPr="00E773C1">
        <w:rPr>
          <w:spacing w:val="-6"/>
        </w:rPr>
        <w:t xml:space="preserve"> </w:t>
      </w:r>
      <w:r w:rsidRPr="00E773C1">
        <w:rPr>
          <w:spacing w:val="-2"/>
        </w:rPr>
        <w:t>audytujących projekty</w:t>
      </w:r>
      <w:r w:rsidRPr="00E773C1">
        <w:rPr>
          <w:spacing w:val="-11"/>
        </w:rPr>
        <w:t xml:space="preserve"> </w:t>
      </w:r>
      <w:r w:rsidRPr="00E773C1">
        <w:rPr>
          <w:spacing w:val="-2"/>
        </w:rPr>
        <w:t>badawczo-rozwojowe.</w:t>
      </w:r>
    </w:p>
    <w:p w14:paraId="19AB64C6" w14:textId="77777777" w:rsidR="000C5E53" w:rsidRPr="00E773C1" w:rsidRDefault="000C5E53" w:rsidP="00A45282">
      <w:pPr>
        <w:pStyle w:val="Tekstpodstawowy"/>
        <w:spacing w:before="198" w:line="276" w:lineRule="auto"/>
        <w:ind w:left="113"/>
        <w:jc w:val="both"/>
      </w:pPr>
      <w:r w:rsidRPr="00E773C1">
        <w:rPr>
          <w:spacing w:val="-4"/>
        </w:rPr>
        <w:t>Do</w:t>
      </w:r>
      <w:r w:rsidRPr="00E773C1">
        <w:rPr>
          <w:spacing w:val="3"/>
        </w:rPr>
        <w:t xml:space="preserve"> </w:t>
      </w:r>
      <w:r w:rsidRPr="00E773C1">
        <w:rPr>
          <w:spacing w:val="-4"/>
        </w:rPr>
        <w:t>sprawozdania</w:t>
      </w:r>
      <w:r w:rsidRPr="00E773C1">
        <w:rPr>
          <w:spacing w:val="-22"/>
        </w:rPr>
        <w:t xml:space="preserve"> </w:t>
      </w:r>
      <w:r w:rsidRPr="00E773C1">
        <w:rPr>
          <w:spacing w:val="-4"/>
        </w:rPr>
        <w:t>należy</w:t>
      </w:r>
      <w:r w:rsidRPr="00E773C1">
        <w:rPr>
          <w:spacing w:val="-22"/>
        </w:rPr>
        <w:t xml:space="preserve"> </w:t>
      </w:r>
      <w:r w:rsidRPr="00E773C1">
        <w:rPr>
          <w:spacing w:val="-4"/>
        </w:rPr>
        <w:t>dołączyć</w:t>
      </w:r>
      <w:r w:rsidRPr="00E773C1">
        <w:rPr>
          <w:spacing w:val="-12"/>
        </w:rPr>
        <w:t xml:space="preserve"> </w:t>
      </w:r>
      <w:r w:rsidRPr="00E773C1">
        <w:rPr>
          <w:spacing w:val="-4"/>
        </w:rPr>
        <w:t>lub zawrzeć</w:t>
      </w:r>
      <w:r w:rsidRPr="00E773C1">
        <w:rPr>
          <w:spacing w:val="-12"/>
        </w:rPr>
        <w:t xml:space="preserve"> </w:t>
      </w:r>
      <w:r w:rsidRPr="00E773C1">
        <w:rPr>
          <w:spacing w:val="-4"/>
        </w:rPr>
        <w:t>w</w:t>
      </w:r>
      <w:r w:rsidRPr="00E773C1">
        <w:rPr>
          <w:spacing w:val="-2"/>
        </w:rPr>
        <w:t xml:space="preserve"> </w:t>
      </w:r>
      <w:r w:rsidRPr="00E773C1">
        <w:rPr>
          <w:spacing w:val="-4"/>
        </w:rPr>
        <w:t>jego</w:t>
      </w:r>
      <w:r w:rsidRPr="00E773C1">
        <w:rPr>
          <w:spacing w:val="-14"/>
        </w:rPr>
        <w:t xml:space="preserve"> </w:t>
      </w:r>
      <w:r w:rsidRPr="00E773C1">
        <w:rPr>
          <w:spacing w:val="-4"/>
        </w:rPr>
        <w:t>treści</w:t>
      </w:r>
      <w:r w:rsidRPr="00E773C1">
        <w:rPr>
          <w:spacing w:val="2"/>
        </w:rPr>
        <w:t xml:space="preserve"> </w:t>
      </w:r>
      <w:r w:rsidRPr="00E773C1">
        <w:rPr>
          <w:spacing w:val="-4"/>
        </w:rPr>
        <w:t>opinię</w:t>
      </w:r>
      <w:r w:rsidRPr="00E773C1">
        <w:rPr>
          <w:spacing w:val="-14"/>
        </w:rPr>
        <w:t xml:space="preserve"> </w:t>
      </w:r>
      <w:r w:rsidRPr="00E773C1">
        <w:rPr>
          <w:spacing w:val="-4"/>
        </w:rPr>
        <w:t>na</w:t>
      </w:r>
      <w:r w:rsidRPr="00E773C1">
        <w:rPr>
          <w:spacing w:val="-21"/>
        </w:rPr>
        <w:t xml:space="preserve"> </w:t>
      </w:r>
      <w:r w:rsidRPr="00E773C1">
        <w:rPr>
          <w:spacing w:val="-4"/>
        </w:rPr>
        <w:t>temat:</w:t>
      </w:r>
    </w:p>
    <w:p w14:paraId="5F45CB4E" w14:textId="77777777" w:rsidR="000C5E53" w:rsidRPr="00E773C1" w:rsidRDefault="000C5E53" w:rsidP="00A45282">
      <w:pPr>
        <w:pStyle w:val="Tekstpodstawowy"/>
        <w:spacing w:before="6" w:line="276" w:lineRule="auto"/>
      </w:pPr>
    </w:p>
    <w:p w14:paraId="13956534" w14:textId="77777777" w:rsidR="000C5E53" w:rsidRPr="00E773C1" w:rsidRDefault="000C5E53" w:rsidP="00A45282">
      <w:pPr>
        <w:pStyle w:val="Akapitzlist"/>
        <w:numPr>
          <w:ilvl w:val="2"/>
          <w:numId w:val="2"/>
        </w:numPr>
        <w:tabs>
          <w:tab w:val="left" w:pos="834"/>
        </w:tabs>
        <w:spacing w:line="276" w:lineRule="auto"/>
        <w:ind w:right="163"/>
        <w:rPr>
          <w:sz w:val="21"/>
          <w:szCs w:val="21"/>
        </w:rPr>
      </w:pPr>
      <w:r w:rsidRPr="00E773C1">
        <w:rPr>
          <w:sz w:val="21"/>
          <w:szCs w:val="21"/>
        </w:rPr>
        <w:t>wiarygodności</w:t>
      </w:r>
      <w:r w:rsidRPr="00E773C1">
        <w:rPr>
          <w:spacing w:val="-3"/>
          <w:sz w:val="21"/>
          <w:szCs w:val="21"/>
        </w:rPr>
        <w:t xml:space="preserve"> </w:t>
      </w:r>
      <w:r w:rsidRPr="00E773C1">
        <w:rPr>
          <w:sz w:val="21"/>
          <w:szCs w:val="21"/>
        </w:rPr>
        <w:t>danych</w:t>
      </w:r>
      <w:r w:rsidRPr="00E773C1">
        <w:rPr>
          <w:spacing w:val="31"/>
          <w:sz w:val="21"/>
          <w:szCs w:val="21"/>
        </w:rPr>
        <w:t xml:space="preserve"> </w:t>
      </w:r>
      <w:r w:rsidRPr="00E773C1">
        <w:rPr>
          <w:sz w:val="21"/>
          <w:szCs w:val="21"/>
        </w:rPr>
        <w:t>liczbowych i</w:t>
      </w:r>
      <w:r w:rsidRPr="00E773C1">
        <w:rPr>
          <w:spacing w:val="35"/>
          <w:sz w:val="21"/>
          <w:szCs w:val="21"/>
        </w:rPr>
        <w:t xml:space="preserve"> </w:t>
      </w:r>
      <w:r w:rsidRPr="00E773C1">
        <w:rPr>
          <w:sz w:val="21"/>
          <w:szCs w:val="21"/>
        </w:rPr>
        <w:t>opisowych zawartych w</w:t>
      </w:r>
      <w:r w:rsidRPr="00E773C1">
        <w:rPr>
          <w:spacing w:val="19"/>
          <w:sz w:val="21"/>
          <w:szCs w:val="21"/>
        </w:rPr>
        <w:t xml:space="preserve"> </w:t>
      </w:r>
      <w:r w:rsidRPr="00E773C1">
        <w:rPr>
          <w:sz w:val="21"/>
          <w:szCs w:val="21"/>
        </w:rPr>
        <w:t>dokumentach związanych z realizowanym Projektem;</w:t>
      </w:r>
    </w:p>
    <w:p w14:paraId="655824A6" w14:textId="77777777" w:rsidR="000C5E53" w:rsidRPr="00E773C1" w:rsidRDefault="000C5E53" w:rsidP="00A45282">
      <w:pPr>
        <w:pStyle w:val="Akapitzlist"/>
        <w:numPr>
          <w:ilvl w:val="2"/>
          <w:numId w:val="2"/>
        </w:numPr>
        <w:tabs>
          <w:tab w:val="left" w:pos="834"/>
        </w:tabs>
        <w:spacing w:before="222" w:line="276" w:lineRule="auto"/>
        <w:ind w:right="146"/>
        <w:rPr>
          <w:sz w:val="21"/>
          <w:szCs w:val="21"/>
        </w:rPr>
      </w:pPr>
      <w:r w:rsidRPr="00E773C1">
        <w:rPr>
          <w:spacing w:val="-2"/>
          <w:sz w:val="21"/>
          <w:szCs w:val="21"/>
        </w:rPr>
        <w:t>realizacji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wydatków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>i uzyskania założonych efektów związanych z</w:t>
      </w:r>
      <w:r w:rsidRPr="00E773C1">
        <w:rPr>
          <w:spacing w:val="19"/>
          <w:sz w:val="21"/>
          <w:szCs w:val="21"/>
        </w:rPr>
        <w:t xml:space="preserve"> </w:t>
      </w:r>
      <w:r w:rsidRPr="00E773C1">
        <w:rPr>
          <w:spacing w:val="-2"/>
          <w:sz w:val="21"/>
          <w:szCs w:val="21"/>
        </w:rPr>
        <w:t xml:space="preserve">audytowanym Projektem, </w:t>
      </w:r>
      <w:r w:rsidRPr="00E773C1">
        <w:rPr>
          <w:sz w:val="21"/>
          <w:szCs w:val="21"/>
        </w:rPr>
        <w:t>zgodnie</w:t>
      </w:r>
      <w:r w:rsidRPr="00E773C1">
        <w:rPr>
          <w:spacing w:val="-8"/>
          <w:sz w:val="21"/>
          <w:szCs w:val="21"/>
        </w:rPr>
        <w:t xml:space="preserve"> </w:t>
      </w:r>
      <w:r w:rsidRPr="00E773C1">
        <w:rPr>
          <w:sz w:val="21"/>
          <w:szCs w:val="21"/>
        </w:rPr>
        <w:t>z</w:t>
      </w:r>
      <w:r w:rsidRPr="00E773C1">
        <w:rPr>
          <w:spacing w:val="-6"/>
          <w:sz w:val="21"/>
          <w:szCs w:val="21"/>
        </w:rPr>
        <w:t xml:space="preserve"> </w:t>
      </w:r>
      <w:r w:rsidRPr="00E773C1">
        <w:rPr>
          <w:sz w:val="21"/>
          <w:szCs w:val="21"/>
        </w:rPr>
        <w:t>wymaganiami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z w:val="21"/>
          <w:szCs w:val="21"/>
        </w:rPr>
        <w:t>zawartymi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z w:val="21"/>
          <w:szCs w:val="21"/>
        </w:rPr>
        <w:t>w Umowie;</w:t>
      </w:r>
    </w:p>
    <w:p w14:paraId="0182ED51" w14:textId="77777777" w:rsidR="000C5E53" w:rsidRPr="00E773C1" w:rsidRDefault="000C5E53" w:rsidP="00A45282">
      <w:pPr>
        <w:pStyle w:val="Tekstpodstawowy"/>
        <w:spacing w:before="9" w:line="276" w:lineRule="auto"/>
      </w:pPr>
    </w:p>
    <w:p w14:paraId="16D6FD51" w14:textId="77777777" w:rsidR="000C5E53" w:rsidRPr="00E773C1" w:rsidRDefault="000C5E53" w:rsidP="00A45282">
      <w:pPr>
        <w:pStyle w:val="Akapitzlist"/>
        <w:numPr>
          <w:ilvl w:val="2"/>
          <w:numId w:val="2"/>
        </w:numPr>
        <w:tabs>
          <w:tab w:val="left" w:pos="834"/>
        </w:tabs>
        <w:spacing w:line="276" w:lineRule="auto"/>
        <w:ind w:right="146"/>
        <w:rPr>
          <w:sz w:val="21"/>
          <w:szCs w:val="21"/>
        </w:rPr>
      </w:pPr>
      <w:r w:rsidRPr="00E773C1">
        <w:rPr>
          <w:spacing w:val="-6"/>
          <w:sz w:val="21"/>
          <w:szCs w:val="21"/>
        </w:rPr>
        <w:t>poprawności</w:t>
      </w:r>
      <w:r w:rsidRPr="00E773C1">
        <w:rPr>
          <w:spacing w:val="-13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dokumentowania i</w:t>
      </w:r>
      <w:r w:rsidRPr="00E773C1">
        <w:rPr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ujęcia operacji</w:t>
      </w:r>
      <w:r w:rsidRPr="00E773C1">
        <w:rPr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>gospodarczych w wyodrębnionej dla</w:t>
      </w:r>
      <w:r w:rsidRPr="00E773C1">
        <w:rPr>
          <w:spacing w:val="-19"/>
          <w:sz w:val="21"/>
          <w:szCs w:val="21"/>
        </w:rPr>
        <w:t xml:space="preserve"> </w:t>
      </w:r>
      <w:r w:rsidRPr="00E773C1">
        <w:rPr>
          <w:spacing w:val="-6"/>
          <w:sz w:val="21"/>
          <w:szCs w:val="21"/>
        </w:rPr>
        <w:t xml:space="preserve">danego </w:t>
      </w:r>
      <w:r w:rsidRPr="00E773C1">
        <w:rPr>
          <w:sz w:val="21"/>
          <w:szCs w:val="21"/>
        </w:rPr>
        <w:t>Projektu</w:t>
      </w:r>
      <w:r w:rsidRPr="00E773C1">
        <w:rPr>
          <w:spacing w:val="-11"/>
          <w:sz w:val="21"/>
          <w:szCs w:val="21"/>
        </w:rPr>
        <w:t xml:space="preserve"> </w:t>
      </w:r>
      <w:r w:rsidRPr="00E773C1">
        <w:rPr>
          <w:sz w:val="21"/>
          <w:szCs w:val="21"/>
        </w:rPr>
        <w:t>ewidencji</w:t>
      </w:r>
      <w:r w:rsidRPr="00E773C1">
        <w:rPr>
          <w:spacing w:val="-4"/>
          <w:sz w:val="21"/>
          <w:szCs w:val="21"/>
        </w:rPr>
        <w:t xml:space="preserve"> </w:t>
      </w:r>
      <w:r w:rsidRPr="00E773C1">
        <w:rPr>
          <w:sz w:val="21"/>
          <w:szCs w:val="21"/>
        </w:rPr>
        <w:t>księgowej.</w:t>
      </w:r>
    </w:p>
    <w:p w14:paraId="50C0CB71" w14:textId="77777777" w:rsidR="000C5E53" w:rsidRPr="00E773C1" w:rsidRDefault="000C5E53" w:rsidP="00A45282">
      <w:pPr>
        <w:pStyle w:val="Tekstpodstawowy"/>
        <w:spacing w:before="5" w:line="276" w:lineRule="auto"/>
      </w:pPr>
    </w:p>
    <w:p w14:paraId="0F498A2E" w14:textId="77777777" w:rsidR="000C5E53" w:rsidRPr="00E773C1" w:rsidRDefault="000C5E53" w:rsidP="00A45282">
      <w:pPr>
        <w:pStyle w:val="Tekstpodstawowy"/>
        <w:spacing w:line="276" w:lineRule="auto"/>
        <w:ind w:left="113" w:right="159"/>
        <w:jc w:val="both"/>
      </w:pPr>
      <w:r w:rsidRPr="00E773C1">
        <w:t>Wykonawca</w:t>
      </w:r>
      <w:r w:rsidRPr="00E773C1">
        <w:rPr>
          <w:spacing w:val="-15"/>
        </w:rPr>
        <w:t xml:space="preserve"> </w:t>
      </w:r>
      <w:r w:rsidRPr="00E773C1">
        <w:t>jest</w:t>
      </w:r>
      <w:r w:rsidRPr="00E773C1">
        <w:rPr>
          <w:spacing w:val="30"/>
        </w:rPr>
        <w:t xml:space="preserve"> </w:t>
      </w:r>
      <w:r w:rsidRPr="00E773C1">
        <w:t>obowiązany</w:t>
      </w:r>
      <w:r w:rsidRPr="00E773C1">
        <w:rPr>
          <w:spacing w:val="-3"/>
        </w:rPr>
        <w:t xml:space="preserve"> </w:t>
      </w:r>
      <w:r w:rsidRPr="00E773C1">
        <w:t>do udzielania</w:t>
      </w:r>
      <w:r w:rsidRPr="00E773C1">
        <w:rPr>
          <w:spacing w:val="-15"/>
        </w:rPr>
        <w:t xml:space="preserve"> </w:t>
      </w:r>
      <w:r w:rsidRPr="00E773C1">
        <w:t>wyjaśnień</w:t>
      </w:r>
      <w:r w:rsidRPr="00E773C1">
        <w:rPr>
          <w:spacing w:val="-3"/>
        </w:rPr>
        <w:t xml:space="preserve"> </w:t>
      </w:r>
      <w:r w:rsidRPr="00E773C1">
        <w:t>w zakresie</w:t>
      </w:r>
      <w:r w:rsidRPr="00E773C1">
        <w:rPr>
          <w:spacing w:val="-10"/>
        </w:rPr>
        <w:t xml:space="preserve"> </w:t>
      </w:r>
      <w:r w:rsidRPr="00E773C1">
        <w:t xml:space="preserve">objętym audytem w przypadku </w:t>
      </w:r>
      <w:r w:rsidRPr="00E773C1">
        <w:rPr>
          <w:spacing w:val="-2"/>
        </w:rPr>
        <w:t>zwrócenia</w:t>
      </w:r>
      <w:r w:rsidRPr="00E773C1">
        <w:rPr>
          <w:spacing w:val="-4"/>
        </w:rPr>
        <w:t xml:space="preserve"> </w:t>
      </w:r>
      <w:r w:rsidRPr="00E773C1">
        <w:rPr>
          <w:spacing w:val="-2"/>
        </w:rPr>
        <w:t>się</w:t>
      </w:r>
      <w:r w:rsidRPr="00E773C1">
        <w:rPr>
          <w:spacing w:val="-14"/>
        </w:rPr>
        <w:t xml:space="preserve"> </w:t>
      </w:r>
      <w:r w:rsidRPr="00E773C1">
        <w:rPr>
          <w:spacing w:val="-2"/>
        </w:rPr>
        <w:t>o wyjaśnienia</w:t>
      </w:r>
      <w:r w:rsidRPr="00E773C1">
        <w:rPr>
          <w:spacing w:val="-21"/>
        </w:rPr>
        <w:t xml:space="preserve"> </w:t>
      </w:r>
      <w:r w:rsidRPr="00E773C1">
        <w:rPr>
          <w:spacing w:val="-2"/>
        </w:rPr>
        <w:t>przez</w:t>
      </w:r>
      <w:r w:rsidRPr="00E773C1">
        <w:rPr>
          <w:spacing w:val="-15"/>
        </w:rPr>
        <w:t xml:space="preserve"> </w:t>
      </w:r>
      <w:r w:rsidRPr="00E773C1">
        <w:rPr>
          <w:spacing w:val="-2"/>
        </w:rPr>
        <w:t>N CBR</w:t>
      </w:r>
      <w:r w:rsidRPr="00E773C1">
        <w:rPr>
          <w:spacing w:val="-4"/>
        </w:rPr>
        <w:t xml:space="preserve"> </w:t>
      </w:r>
      <w:r w:rsidRPr="00E773C1">
        <w:rPr>
          <w:spacing w:val="-2"/>
        </w:rPr>
        <w:t>lub</w:t>
      </w:r>
      <w:r w:rsidRPr="00E773C1">
        <w:rPr>
          <w:spacing w:val="-4"/>
        </w:rPr>
        <w:t xml:space="preserve"> </w:t>
      </w:r>
      <w:r w:rsidRPr="00E773C1">
        <w:rPr>
          <w:spacing w:val="-2"/>
        </w:rPr>
        <w:t>upoważnione</w:t>
      </w:r>
      <w:r w:rsidRPr="00E773C1">
        <w:rPr>
          <w:spacing w:val="-14"/>
        </w:rPr>
        <w:t xml:space="preserve"> </w:t>
      </w:r>
      <w:r w:rsidRPr="00E773C1">
        <w:rPr>
          <w:spacing w:val="-2"/>
        </w:rPr>
        <w:t>przez</w:t>
      </w:r>
      <w:r w:rsidRPr="00E773C1">
        <w:rPr>
          <w:spacing w:val="-15"/>
        </w:rPr>
        <w:t xml:space="preserve"> </w:t>
      </w:r>
      <w:r w:rsidRPr="00E773C1">
        <w:rPr>
          <w:spacing w:val="-2"/>
        </w:rPr>
        <w:t>NCBR</w:t>
      </w:r>
      <w:r w:rsidRPr="00E773C1">
        <w:rPr>
          <w:spacing w:val="-4"/>
        </w:rPr>
        <w:t xml:space="preserve"> </w:t>
      </w:r>
      <w:r w:rsidRPr="00E773C1">
        <w:rPr>
          <w:spacing w:val="-2"/>
        </w:rPr>
        <w:t>osoby.</w:t>
      </w:r>
    </w:p>
    <w:bookmarkEnd w:id="0"/>
    <w:p w14:paraId="24F1AEFA" w14:textId="630A64A8" w:rsidR="006A6251" w:rsidRPr="00E773C1" w:rsidRDefault="006A6251" w:rsidP="000C5E53">
      <w:pPr>
        <w:tabs>
          <w:tab w:val="left" w:pos="2276"/>
        </w:tabs>
        <w:spacing w:before="197" w:line="261" w:lineRule="auto"/>
        <w:ind w:right="122"/>
        <w:jc w:val="both"/>
      </w:pPr>
    </w:p>
    <w:sectPr w:rsidR="006A6251" w:rsidRPr="00E773C1">
      <w:pgSz w:w="11910" w:h="16840"/>
      <w:pgMar w:top="2000" w:right="840" w:bottom="1900" w:left="880" w:header="1114" w:footer="17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03AB7" w14:textId="77777777" w:rsidR="00782B00" w:rsidRDefault="00782B00">
      <w:r>
        <w:separator/>
      </w:r>
    </w:p>
  </w:endnote>
  <w:endnote w:type="continuationSeparator" w:id="0">
    <w:p w14:paraId="7AB00B20" w14:textId="77777777" w:rsidR="00782B00" w:rsidRDefault="00782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3FDEF" w14:textId="76A996E2" w:rsidR="00903A89" w:rsidRDefault="00C10CA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0E5063" wp14:editId="0DAC8697">
              <wp:simplePos x="0" y="0"/>
              <wp:positionH relativeFrom="column">
                <wp:posOffset>4661506</wp:posOffset>
              </wp:positionH>
              <wp:positionV relativeFrom="page">
                <wp:posOffset>10239079</wp:posOffset>
              </wp:positionV>
              <wp:extent cx="1804035" cy="201930"/>
              <wp:effectExtent l="0" t="0" r="5715" b="7620"/>
              <wp:wrapTopAndBottom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4035" cy="2019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8F39D0" w14:textId="77777777" w:rsidR="00C10CAB" w:rsidRPr="001F4D0D" w:rsidRDefault="00C10CAB" w:rsidP="00C10CAB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www.</w:t>
                          </w:r>
                          <w:r w:rsidRPr="001F4D0D">
                            <w:rPr>
                              <w:b/>
                              <w:bCs/>
                            </w:rPr>
                            <w:t>nask.pl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E506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67.05pt;margin-top:806.25pt;width:142.05pt;height:15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" filled="f" stroked="f">
              <v:textbox inset="0,0,0,0">
                <w:txbxContent>
                  <w:p w14:paraId="298F39D0" w14:textId="77777777" w:rsidR="00C10CAB" w:rsidRPr="001F4D0D" w:rsidRDefault="00C10CAB" w:rsidP="00C10CAB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www.</w:t>
                    </w:r>
                    <w:r w:rsidRPr="001F4D0D">
                      <w:rPr>
                        <w:b/>
                        <w:bCs/>
                      </w:rPr>
                      <w:t>nask.pl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C909D3B" wp14:editId="2EB3FAFD">
              <wp:simplePos x="0" y="0"/>
              <wp:positionH relativeFrom="column">
                <wp:posOffset>1020726</wp:posOffset>
              </wp:positionH>
              <wp:positionV relativeFrom="paragraph">
                <wp:posOffset>-635</wp:posOffset>
              </wp:positionV>
              <wp:extent cx="1883256" cy="1259840"/>
              <wp:effectExtent l="0" t="0" r="3175" b="0"/>
              <wp:wrapNone/>
              <wp:docPr id="21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C2D2C" w14:textId="77777777" w:rsidR="00C10CAB" w:rsidRPr="00055F1B" w:rsidRDefault="00C10CAB" w:rsidP="00C10CAB">
                          <w:pPr>
                            <w:spacing w:line="190" w:lineRule="exac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59FDCDD2" w14:textId="77777777" w:rsidR="00C10CAB" w:rsidRPr="00055F1B" w:rsidRDefault="00C10CAB" w:rsidP="00C10CAB">
                          <w:pPr>
                            <w:spacing w:line="190" w:lineRule="exac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78CDCD26" w14:textId="77777777" w:rsidR="00C10CAB" w:rsidRPr="00055F1B" w:rsidRDefault="00C10CAB" w:rsidP="00C10CAB">
                          <w:pPr>
                            <w:spacing w:line="190" w:lineRule="exac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0A441F2C" w14:textId="77777777" w:rsidR="00C10CAB" w:rsidRDefault="00C10CAB" w:rsidP="00C10CAB">
                          <w:pPr>
                            <w:spacing w:line="190" w:lineRule="exac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726C91E7" w14:textId="77777777" w:rsidR="00C10CAB" w:rsidRPr="00854A42" w:rsidRDefault="00C10CAB" w:rsidP="00C10CAB">
                          <w:pPr>
                            <w:spacing w:line="190" w:lineRule="exac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854A42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Bank Pekao SA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854A42">
                            <w:rPr>
                              <w:sz w:val="14"/>
                              <w:szCs w:val="16"/>
                            </w:rPr>
                            <w:t>57 1240 6247 1111 0000 4975 0074</w:t>
                          </w:r>
                        </w:p>
                        <w:p w14:paraId="4A265097" w14:textId="77777777" w:rsidR="00C10CAB" w:rsidRPr="00E35C3B" w:rsidRDefault="00C10CAB" w:rsidP="00C10CAB">
                          <w:pPr>
                            <w:spacing w:line="190" w:lineRule="exact"/>
                            <w:rPr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C909D3B" id="_x0000_s1027" type="#_x0000_t202" style="position:absolute;margin-left:80.35pt;margin-top:-.05pt;width:148.3pt;height:99.2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" filled="f" stroked="f">
              <v:textbox inset="0,0,0,0">
                <w:txbxContent>
                  <w:p w14:paraId="3E1C2D2C" w14:textId="77777777" w:rsidR="00C10CAB" w:rsidRPr="00055F1B" w:rsidRDefault="00C10CAB" w:rsidP="00C10CAB">
                    <w:pPr>
                      <w:spacing w:line="190" w:lineRule="exac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59FDCDD2" w14:textId="77777777" w:rsidR="00C10CAB" w:rsidRPr="00055F1B" w:rsidRDefault="00C10CAB" w:rsidP="00C10CAB">
                    <w:pPr>
                      <w:spacing w:line="190" w:lineRule="exac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78CDCD26" w14:textId="77777777" w:rsidR="00C10CAB" w:rsidRPr="00055F1B" w:rsidRDefault="00C10CAB" w:rsidP="00C10CAB">
                    <w:pPr>
                      <w:spacing w:line="190" w:lineRule="exac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0A441F2C" w14:textId="77777777" w:rsidR="00C10CAB" w:rsidRDefault="00C10CAB" w:rsidP="00C10CAB">
                    <w:pPr>
                      <w:spacing w:line="190" w:lineRule="exac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726C91E7" w14:textId="77777777" w:rsidR="00C10CAB" w:rsidRPr="00854A42" w:rsidRDefault="00C10CAB" w:rsidP="00C10CAB">
                    <w:pPr>
                      <w:spacing w:line="190" w:lineRule="exac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854A42">
                      <w:rPr>
                        <w:b/>
                        <w:bCs/>
                        <w:sz w:val="14"/>
                        <w:szCs w:val="16"/>
                      </w:rPr>
                      <w:t>Bank Pekao SA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854A42">
                      <w:rPr>
                        <w:sz w:val="14"/>
                        <w:szCs w:val="16"/>
                      </w:rPr>
                      <w:t>57 1240 6247 1111 0000 4975 0074</w:t>
                    </w:r>
                  </w:p>
                  <w:p w14:paraId="4A265097" w14:textId="77777777" w:rsidR="00C10CAB" w:rsidRPr="00E35C3B" w:rsidRDefault="00C10CAB" w:rsidP="00C10CAB">
                    <w:pPr>
                      <w:spacing w:line="190" w:lineRule="exact"/>
                      <w:rPr>
                        <w:sz w:val="14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48F52859" wp14:editId="49B0953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1259205" cy="125984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D1EDF5" w14:textId="77777777" w:rsidR="00C10CAB" w:rsidRPr="00E35C3B" w:rsidRDefault="00C10CAB" w:rsidP="00C10CAB">
                          <w:pPr>
                            <w:spacing w:line="190" w:lineRule="exac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39A2ACB1" w14:textId="77777777" w:rsidR="00C10CAB" w:rsidRPr="00E35C3B" w:rsidRDefault="00C10CAB" w:rsidP="00C10CAB">
                          <w:pPr>
                            <w:spacing w:line="190" w:lineRule="exac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30C7E73B" w14:textId="77777777" w:rsidR="00C10CAB" w:rsidRPr="00E35C3B" w:rsidRDefault="00C10CAB" w:rsidP="00C10CAB">
                          <w:pPr>
                            <w:spacing w:line="190" w:lineRule="exac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7FFE8F9B" w14:textId="77777777" w:rsidR="00C10CAB" w:rsidRDefault="00C10CAB" w:rsidP="00C10CAB">
                          <w:pPr>
                            <w:spacing w:line="190" w:lineRule="exac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63D830F5" w14:textId="77777777" w:rsidR="00C10CAB" w:rsidRDefault="00C10CAB" w:rsidP="00C10CAB">
                          <w:pPr>
                            <w:spacing w:line="190" w:lineRule="exac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77DB0662" w14:textId="77777777" w:rsidR="00C10CAB" w:rsidRPr="00E35C3B" w:rsidRDefault="00C10CAB" w:rsidP="00C10CAB">
                          <w:pPr>
                            <w:spacing w:line="190" w:lineRule="exac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2890E692" w14:textId="77777777" w:rsidR="00C10CAB" w:rsidRPr="00E35C3B" w:rsidRDefault="00C10CAB" w:rsidP="00C10CAB">
                          <w:pPr>
                            <w:spacing w:line="190" w:lineRule="exac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59EA4A60" w14:textId="77777777" w:rsidR="00C10CAB" w:rsidRDefault="00C10CAB" w:rsidP="00C10CAB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8F52859" id="_x0000_s1028" type="#_x0000_t202" style="position:absolute;margin-left:0;margin-top:-.05pt;width:99.15pt;height:99.2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" filled="f" stroked="f">
              <v:textbox inset="0,0,0,0">
                <w:txbxContent>
                  <w:p w14:paraId="3DD1EDF5" w14:textId="77777777" w:rsidR="00C10CAB" w:rsidRPr="00E35C3B" w:rsidRDefault="00C10CAB" w:rsidP="00C10CAB">
                    <w:pPr>
                      <w:spacing w:line="190" w:lineRule="exac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39A2ACB1" w14:textId="77777777" w:rsidR="00C10CAB" w:rsidRPr="00E35C3B" w:rsidRDefault="00C10CAB" w:rsidP="00C10CAB">
                    <w:pPr>
                      <w:spacing w:line="190" w:lineRule="exac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30C7E73B" w14:textId="77777777" w:rsidR="00C10CAB" w:rsidRPr="00E35C3B" w:rsidRDefault="00C10CAB" w:rsidP="00C10CAB">
                    <w:pPr>
                      <w:spacing w:line="190" w:lineRule="exac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7FFE8F9B" w14:textId="77777777" w:rsidR="00C10CAB" w:rsidRDefault="00C10CAB" w:rsidP="00C10CAB">
                    <w:pPr>
                      <w:spacing w:line="190" w:lineRule="exact"/>
                      <w:rPr>
                        <w:sz w:val="14"/>
                        <w:szCs w:val="14"/>
                      </w:rPr>
                    </w:pPr>
                  </w:p>
                  <w:p w14:paraId="63D830F5" w14:textId="77777777" w:rsidR="00C10CAB" w:rsidRDefault="00C10CAB" w:rsidP="00C10CAB">
                    <w:pPr>
                      <w:spacing w:line="190" w:lineRule="exac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77DB0662" w14:textId="77777777" w:rsidR="00C10CAB" w:rsidRPr="00E35C3B" w:rsidRDefault="00C10CAB" w:rsidP="00C10CAB">
                    <w:pPr>
                      <w:spacing w:line="190" w:lineRule="exac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2890E692" w14:textId="77777777" w:rsidR="00C10CAB" w:rsidRPr="00E35C3B" w:rsidRDefault="00C10CAB" w:rsidP="00C10CAB">
                    <w:pPr>
                      <w:spacing w:line="190" w:lineRule="exac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59EA4A60" w14:textId="77777777" w:rsidR="00C10CAB" w:rsidRDefault="00C10CAB" w:rsidP="00C10CA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27415" w14:textId="77777777" w:rsidR="00782B00" w:rsidRDefault="00782B00">
      <w:r>
        <w:separator/>
      </w:r>
    </w:p>
  </w:footnote>
  <w:footnote w:type="continuationSeparator" w:id="0">
    <w:p w14:paraId="2779E5B1" w14:textId="77777777" w:rsidR="00782B00" w:rsidRDefault="00782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E85D5" w14:textId="1CB3BBAE" w:rsidR="00587E5B" w:rsidRDefault="008C516F" w:rsidP="00587E5B">
    <w:pPr>
      <w:pStyle w:val="Nagwek"/>
      <w:tabs>
        <w:tab w:val="clear" w:pos="4536"/>
        <w:tab w:val="clear" w:pos="9072"/>
        <w:tab w:val="left" w:pos="1783"/>
      </w:tabs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E8B79E9" wp14:editId="55E5D85D">
              <wp:simplePos x="0" y="0"/>
              <wp:positionH relativeFrom="column">
                <wp:posOffset>4933</wp:posOffset>
              </wp:positionH>
              <wp:positionV relativeFrom="paragraph">
                <wp:posOffset>75979</wp:posOffset>
              </wp:positionV>
              <wp:extent cx="1099789" cy="198966"/>
              <wp:effectExtent l="0" t="19050" r="5715" b="0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789" cy="198966"/>
                        <a:chOff x="0" y="0"/>
                        <a:chExt cx="1099789" cy="198966"/>
                      </a:xfrm>
                    </wpg:grpSpPr>
                    <wps:wsp>
                      <wps:cNvPr id="24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1E28F24" id="Grupa 17" o:spid="_x0000_s1026" style="position:absolute;margin-left:.4pt;margin-top:6pt;width:86.6pt;height:15.65pt;z-index:251667456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" path="m211633,r,143044l210486,143809,111554,,,,,192637r70757,l70757,45514r1020,l171729,192637r106964,l278693,,211633,xe" fillcolor="#172b39" stroked="f" strokeweight=".35381mm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" path="m154589,38318r1529,l192581,118127r-74710,l154589,38318xm111497,71l-57,192581r78662,l97473,155737r113594,l229935,192581r87968,l207114,-56,111497,71xe" fillcolor="#172b39" stroked="f" strokeweight=".35381mm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" path="m169052,l79681,84653r-1275,l78406,,,,,192637r78406,l78406,90263r1275,l171219,192637r96510,l163187,84653,259569,,169052,xe" fillcolor="#172b39" stroked="f" strokeweight=".35381mm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1411D"/>
    <w:multiLevelType w:val="hybridMultilevel"/>
    <w:tmpl w:val="7C44B34E"/>
    <w:lvl w:ilvl="0" w:tplc="6D06DD5A">
      <w:start w:val="17"/>
      <w:numFmt w:val="decimal"/>
      <w:lvlText w:val="%1)"/>
      <w:lvlJc w:val="left"/>
      <w:pPr>
        <w:ind w:left="1177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" w15:restartNumberingAfterBreak="0">
    <w:nsid w:val="10BF2A6A"/>
    <w:multiLevelType w:val="hybridMultilevel"/>
    <w:tmpl w:val="974E0AC0"/>
    <w:lvl w:ilvl="0" w:tplc="63ECEA9A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E26B09"/>
    <w:multiLevelType w:val="hybridMultilevel"/>
    <w:tmpl w:val="33387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A4006"/>
    <w:multiLevelType w:val="hybridMultilevel"/>
    <w:tmpl w:val="21446F4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F8103E2A">
      <w:start w:val="1"/>
      <w:numFmt w:val="decimal"/>
      <w:lvlText w:val="%2)"/>
      <w:lvlJc w:val="left"/>
      <w:pPr>
        <w:ind w:left="243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FD67E70"/>
    <w:multiLevelType w:val="multilevel"/>
    <w:tmpl w:val="A2F4E33E"/>
    <w:lvl w:ilvl="0">
      <w:start w:val="6"/>
      <w:numFmt w:val="decimal"/>
      <w:lvlText w:val="%1"/>
      <w:lvlJc w:val="left"/>
      <w:pPr>
        <w:ind w:left="914" w:hanging="433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914" w:hanging="433"/>
      </w:pPr>
      <w:rPr>
        <w:rFonts w:ascii="Century Gothic" w:eastAsia="Century Gothic" w:hAnsi="Century Gothic" w:cs="Century Gothic" w:hint="default"/>
        <w:b/>
        <w:bCs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834" w:hanging="35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1"/>
        <w:szCs w:val="21"/>
        <w:lang w:val="pl-PL" w:eastAsia="en-US" w:bidi="ar-SA"/>
      </w:rPr>
    </w:lvl>
    <w:lvl w:ilvl="3">
      <w:numFmt w:val="bullet"/>
      <w:lvlText w:val="o"/>
      <w:lvlJc w:val="left"/>
      <w:pPr>
        <w:ind w:left="1555" w:hanging="353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1"/>
        <w:szCs w:val="21"/>
        <w:lang w:val="pl-PL" w:eastAsia="en-US" w:bidi="ar-SA"/>
      </w:rPr>
    </w:lvl>
    <w:lvl w:ilvl="4">
      <w:numFmt w:val="bullet"/>
      <w:lvlText w:val=""/>
      <w:lvlJc w:val="left"/>
      <w:pPr>
        <w:ind w:left="2276" w:hanging="35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1"/>
        <w:szCs w:val="21"/>
        <w:lang w:val="pl-PL" w:eastAsia="en-US" w:bidi="ar-SA"/>
      </w:rPr>
    </w:lvl>
    <w:lvl w:ilvl="5">
      <w:numFmt w:val="bullet"/>
      <w:lvlText w:val="•"/>
      <w:lvlJc w:val="left"/>
      <w:pPr>
        <w:ind w:left="4538" w:hanging="3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67" w:hanging="3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96" w:hanging="3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5" w:hanging="352"/>
      </w:pPr>
      <w:rPr>
        <w:rFonts w:hint="default"/>
        <w:lang w:val="pl-PL" w:eastAsia="en-US" w:bidi="ar-SA"/>
      </w:rPr>
    </w:lvl>
  </w:abstractNum>
  <w:abstractNum w:abstractNumId="5" w15:restartNumberingAfterBreak="0">
    <w:nsid w:val="21673661"/>
    <w:multiLevelType w:val="hybridMultilevel"/>
    <w:tmpl w:val="A9DA8CFE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22512545"/>
    <w:multiLevelType w:val="hybridMultilevel"/>
    <w:tmpl w:val="EFB6CF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A42B9"/>
    <w:multiLevelType w:val="hybridMultilevel"/>
    <w:tmpl w:val="F4E4718A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28BA2529"/>
    <w:multiLevelType w:val="hybridMultilevel"/>
    <w:tmpl w:val="877AF0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93940"/>
    <w:multiLevelType w:val="hybridMultilevel"/>
    <w:tmpl w:val="1F3A6F22"/>
    <w:lvl w:ilvl="0" w:tplc="DE0ACFE4">
      <w:numFmt w:val="bullet"/>
      <w:lvlText w:val="o"/>
      <w:lvlJc w:val="left"/>
      <w:pPr>
        <w:ind w:left="834" w:hanging="353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1"/>
        <w:szCs w:val="21"/>
        <w:lang w:val="pl-PL" w:eastAsia="en-US" w:bidi="ar-SA"/>
      </w:rPr>
    </w:lvl>
    <w:lvl w:ilvl="1" w:tplc="12FA860C">
      <w:numFmt w:val="bullet"/>
      <w:lvlText w:val="•"/>
      <w:lvlJc w:val="left"/>
      <w:pPr>
        <w:ind w:left="1774" w:hanging="353"/>
      </w:pPr>
      <w:rPr>
        <w:rFonts w:hint="default"/>
        <w:lang w:val="pl-PL" w:eastAsia="en-US" w:bidi="ar-SA"/>
      </w:rPr>
    </w:lvl>
    <w:lvl w:ilvl="2" w:tplc="0C4AE5B4">
      <w:numFmt w:val="bullet"/>
      <w:lvlText w:val="•"/>
      <w:lvlJc w:val="left"/>
      <w:pPr>
        <w:ind w:left="2708" w:hanging="353"/>
      </w:pPr>
      <w:rPr>
        <w:rFonts w:hint="default"/>
        <w:lang w:val="pl-PL" w:eastAsia="en-US" w:bidi="ar-SA"/>
      </w:rPr>
    </w:lvl>
    <w:lvl w:ilvl="3" w:tplc="B88EA7DC">
      <w:numFmt w:val="bullet"/>
      <w:lvlText w:val="•"/>
      <w:lvlJc w:val="left"/>
      <w:pPr>
        <w:ind w:left="3643" w:hanging="353"/>
      </w:pPr>
      <w:rPr>
        <w:rFonts w:hint="default"/>
        <w:lang w:val="pl-PL" w:eastAsia="en-US" w:bidi="ar-SA"/>
      </w:rPr>
    </w:lvl>
    <w:lvl w:ilvl="4" w:tplc="403CAF24">
      <w:numFmt w:val="bullet"/>
      <w:lvlText w:val="•"/>
      <w:lvlJc w:val="left"/>
      <w:pPr>
        <w:ind w:left="4577" w:hanging="353"/>
      </w:pPr>
      <w:rPr>
        <w:rFonts w:hint="default"/>
        <w:lang w:val="pl-PL" w:eastAsia="en-US" w:bidi="ar-SA"/>
      </w:rPr>
    </w:lvl>
    <w:lvl w:ilvl="5" w:tplc="90720934">
      <w:numFmt w:val="bullet"/>
      <w:lvlText w:val="•"/>
      <w:lvlJc w:val="left"/>
      <w:pPr>
        <w:ind w:left="5512" w:hanging="353"/>
      </w:pPr>
      <w:rPr>
        <w:rFonts w:hint="default"/>
        <w:lang w:val="pl-PL" w:eastAsia="en-US" w:bidi="ar-SA"/>
      </w:rPr>
    </w:lvl>
    <w:lvl w:ilvl="6" w:tplc="689CA0BC">
      <w:numFmt w:val="bullet"/>
      <w:lvlText w:val="•"/>
      <w:lvlJc w:val="left"/>
      <w:pPr>
        <w:ind w:left="6446" w:hanging="353"/>
      </w:pPr>
      <w:rPr>
        <w:rFonts w:hint="default"/>
        <w:lang w:val="pl-PL" w:eastAsia="en-US" w:bidi="ar-SA"/>
      </w:rPr>
    </w:lvl>
    <w:lvl w:ilvl="7" w:tplc="C50AA954">
      <w:numFmt w:val="bullet"/>
      <w:lvlText w:val="•"/>
      <w:lvlJc w:val="left"/>
      <w:pPr>
        <w:ind w:left="7380" w:hanging="353"/>
      </w:pPr>
      <w:rPr>
        <w:rFonts w:hint="default"/>
        <w:lang w:val="pl-PL" w:eastAsia="en-US" w:bidi="ar-SA"/>
      </w:rPr>
    </w:lvl>
    <w:lvl w:ilvl="8" w:tplc="809EC54A">
      <w:numFmt w:val="bullet"/>
      <w:lvlText w:val="•"/>
      <w:lvlJc w:val="left"/>
      <w:pPr>
        <w:ind w:left="8315" w:hanging="353"/>
      </w:pPr>
      <w:rPr>
        <w:rFonts w:hint="default"/>
        <w:lang w:val="pl-PL" w:eastAsia="en-US" w:bidi="ar-SA"/>
      </w:rPr>
    </w:lvl>
  </w:abstractNum>
  <w:abstractNum w:abstractNumId="10" w15:restartNumberingAfterBreak="0">
    <w:nsid w:val="2A3E579D"/>
    <w:multiLevelType w:val="hybridMultilevel"/>
    <w:tmpl w:val="B948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F52B7"/>
    <w:multiLevelType w:val="hybridMultilevel"/>
    <w:tmpl w:val="DAA0A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A5A42"/>
    <w:multiLevelType w:val="hybridMultilevel"/>
    <w:tmpl w:val="6D222786"/>
    <w:lvl w:ilvl="0" w:tplc="2886E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6064F"/>
    <w:multiLevelType w:val="hybridMultilevel"/>
    <w:tmpl w:val="806C2A76"/>
    <w:lvl w:ilvl="0" w:tplc="2886E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D2DD8"/>
    <w:multiLevelType w:val="hybridMultilevel"/>
    <w:tmpl w:val="C3E6D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A78D4"/>
    <w:multiLevelType w:val="hybridMultilevel"/>
    <w:tmpl w:val="41526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A362E"/>
    <w:multiLevelType w:val="hybridMultilevel"/>
    <w:tmpl w:val="FC584AA0"/>
    <w:lvl w:ilvl="0" w:tplc="6DF86402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HAnsi" w:hAnsi="Century Gothic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A0947"/>
    <w:multiLevelType w:val="hybridMultilevel"/>
    <w:tmpl w:val="3EA0DD00"/>
    <w:lvl w:ilvl="0" w:tplc="E22C663C">
      <w:start w:val="1"/>
      <w:numFmt w:val="decimal"/>
      <w:lvlText w:val="%1)"/>
      <w:lvlJc w:val="left"/>
      <w:pPr>
        <w:ind w:left="834" w:hanging="353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-4"/>
        <w:w w:val="99"/>
        <w:sz w:val="21"/>
        <w:szCs w:val="21"/>
        <w:lang w:val="pl-PL" w:eastAsia="en-US" w:bidi="ar-SA"/>
      </w:rPr>
    </w:lvl>
    <w:lvl w:ilvl="1" w:tplc="8924C8D2">
      <w:start w:val="1"/>
      <w:numFmt w:val="lowerLetter"/>
      <w:lvlText w:val="%2."/>
      <w:lvlJc w:val="left"/>
      <w:pPr>
        <w:ind w:left="1555" w:hanging="353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99"/>
        <w:sz w:val="21"/>
        <w:szCs w:val="21"/>
        <w:lang w:val="pl-PL" w:eastAsia="en-US" w:bidi="ar-SA"/>
      </w:rPr>
    </w:lvl>
    <w:lvl w:ilvl="2" w:tplc="C25E2C18">
      <w:numFmt w:val="bullet"/>
      <w:lvlText w:val="•"/>
      <w:lvlJc w:val="left"/>
      <w:pPr>
        <w:ind w:left="2518" w:hanging="353"/>
      </w:pPr>
      <w:rPr>
        <w:rFonts w:hint="default"/>
        <w:lang w:val="pl-PL" w:eastAsia="en-US" w:bidi="ar-SA"/>
      </w:rPr>
    </w:lvl>
    <w:lvl w:ilvl="3" w:tplc="F81E37EE">
      <w:numFmt w:val="bullet"/>
      <w:lvlText w:val="•"/>
      <w:lvlJc w:val="left"/>
      <w:pPr>
        <w:ind w:left="3476" w:hanging="353"/>
      </w:pPr>
      <w:rPr>
        <w:rFonts w:hint="default"/>
        <w:lang w:val="pl-PL" w:eastAsia="en-US" w:bidi="ar-SA"/>
      </w:rPr>
    </w:lvl>
    <w:lvl w:ilvl="4" w:tplc="1F92A7AA">
      <w:numFmt w:val="bullet"/>
      <w:lvlText w:val="•"/>
      <w:lvlJc w:val="left"/>
      <w:pPr>
        <w:ind w:left="4434" w:hanging="353"/>
      </w:pPr>
      <w:rPr>
        <w:rFonts w:hint="default"/>
        <w:lang w:val="pl-PL" w:eastAsia="en-US" w:bidi="ar-SA"/>
      </w:rPr>
    </w:lvl>
    <w:lvl w:ilvl="5" w:tplc="D40A0368">
      <w:numFmt w:val="bullet"/>
      <w:lvlText w:val="•"/>
      <w:lvlJc w:val="left"/>
      <w:pPr>
        <w:ind w:left="5392" w:hanging="353"/>
      </w:pPr>
      <w:rPr>
        <w:rFonts w:hint="default"/>
        <w:lang w:val="pl-PL" w:eastAsia="en-US" w:bidi="ar-SA"/>
      </w:rPr>
    </w:lvl>
    <w:lvl w:ilvl="6" w:tplc="F94A4FBE">
      <w:numFmt w:val="bullet"/>
      <w:lvlText w:val="•"/>
      <w:lvlJc w:val="left"/>
      <w:pPr>
        <w:ind w:left="6351" w:hanging="353"/>
      </w:pPr>
      <w:rPr>
        <w:rFonts w:hint="default"/>
        <w:lang w:val="pl-PL" w:eastAsia="en-US" w:bidi="ar-SA"/>
      </w:rPr>
    </w:lvl>
    <w:lvl w:ilvl="7" w:tplc="C38084AA">
      <w:numFmt w:val="bullet"/>
      <w:lvlText w:val="•"/>
      <w:lvlJc w:val="left"/>
      <w:pPr>
        <w:ind w:left="7309" w:hanging="353"/>
      </w:pPr>
      <w:rPr>
        <w:rFonts w:hint="default"/>
        <w:lang w:val="pl-PL" w:eastAsia="en-US" w:bidi="ar-SA"/>
      </w:rPr>
    </w:lvl>
    <w:lvl w:ilvl="8" w:tplc="104EDFDE">
      <w:numFmt w:val="bullet"/>
      <w:lvlText w:val="•"/>
      <w:lvlJc w:val="left"/>
      <w:pPr>
        <w:ind w:left="8267" w:hanging="353"/>
      </w:pPr>
      <w:rPr>
        <w:rFonts w:hint="default"/>
        <w:lang w:val="pl-PL" w:eastAsia="en-US" w:bidi="ar-SA"/>
      </w:rPr>
    </w:lvl>
  </w:abstractNum>
  <w:abstractNum w:abstractNumId="18" w15:restartNumberingAfterBreak="0">
    <w:nsid w:val="42B7246D"/>
    <w:multiLevelType w:val="hybridMultilevel"/>
    <w:tmpl w:val="46243F28"/>
    <w:lvl w:ilvl="0" w:tplc="60229480">
      <w:start w:val="1"/>
      <w:numFmt w:val="decimal"/>
      <w:lvlText w:val="%1)"/>
      <w:lvlJc w:val="left"/>
      <w:pPr>
        <w:ind w:left="135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27D551D"/>
    <w:multiLevelType w:val="hybridMultilevel"/>
    <w:tmpl w:val="1938D7D2"/>
    <w:lvl w:ilvl="0" w:tplc="2886ECB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363318A"/>
    <w:multiLevelType w:val="hybridMultilevel"/>
    <w:tmpl w:val="5ED21D3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50E14"/>
    <w:multiLevelType w:val="hybridMultilevel"/>
    <w:tmpl w:val="796EFA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B5533"/>
    <w:multiLevelType w:val="hybridMultilevel"/>
    <w:tmpl w:val="9E7A2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B901E9"/>
    <w:multiLevelType w:val="hybridMultilevel"/>
    <w:tmpl w:val="4C746DB8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1F71906"/>
    <w:multiLevelType w:val="hybridMultilevel"/>
    <w:tmpl w:val="556EEA6A"/>
    <w:lvl w:ilvl="0" w:tplc="53488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E418F"/>
    <w:multiLevelType w:val="hybridMultilevel"/>
    <w:tmpl w:val="8528B55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816D0"/>
    <w:multiLevelType w:val="multilevel"/>
    <w:tmpl w:val="801AD4BE"/>
    <w:lvl w:ilvl="0">
      <w:start w:val="1"/>
      <w:numFmt w:val="decimal"/>
      <w:lvlText w:val="%1."/>
      <w:lvlJc w:val="left"/>
      <w:pPr>
        <w:ind w:left="482" w:hanging="369"/>
      </w:pPr>
      <w:rPr>
        <w:rFonts w:ascii="Century Gothic" w:eastAsia="Century Gothic" w:hAnsi="Century Gothic" w:cs="Century Gothic" w:hint="default"/>
        <w:b/>
        <w:bCs/>
        <w:i w:val="0"/>
        <w:iCs w:val="0"/>
        <w:spacing w:val="-5"/>
        <w:w w:val="99"/>
        <w:sz w:val="21"/>
        <w:szCs w:val="21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4" w:hanging="433"/>
      </w:pPr>
      <w:rPr>
        <w:rFonts w:ascii="Century Gothic" w:eastAsia="Century Gothic" w:hAnsi="Century Gothic" w:cs="Century Gothic" w:hint="default"/>
        <w:b/>
        <w:bCs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834" w:hanging="35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1"/>
        <w:szCs w:val="21"/>
        <w:lang w:val="pl-PL" w:eastAsia="en-US" w:bidi="ar-SA"/>
      </w:rPr>
    </w:lvl>
    <w:lvl w:ilvl="3">
      <w:numFmt w:val="bullet"/>
      <w:lvlText w:val="•"/>
      <w:lvlJc w:val="left"/>
      <w:pPr>
        <w:ind w:left="947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974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02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29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056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084" w:hanging="353"/>
      </w:pPr>
      <w:rPr>
        <w:rFonts w:hint="default"/>
        <w:lang w:val="pl-PL" w:eastAsia="en-US" w:bidi="ar-SA"/>
      </w:rPr>
    </w:lvl>
  </w:abstractNum>
  <w:abstractNum w:abstractNumId="27" w15:restartNumberingAfterBreak="0">
    <w:nsid w:val="6C2353A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D5778EA"/>
    <w:multiLevelType w:val="hybridMultilevel"/>
    <w:tmpl w:val="D8B2AEF8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0A36CBC"/>
    <w:multiLevelType w:val="hybridMultilevel"/>
    <w:tmpl w:val="85EC4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646312">
    <w:abstractNumId w:val="9"/>
  </w:num>
  <w:num w:numId="2" w16cid:durableId="1985045796">
    <w:abstractNumId w:val="4"/>
  </w:num>
  <w:num w:numId="3" w16cid:durableId="1362048147">
    <w:abstractNumId w:val="17"/>
  </w:num>
  <w:num w:numId="4" w16cid:durableId="677855023">
    <w:abstractNumId w:val="26"/>
  </w:num>
  <w:num w:numId="5" w16cid:durableId="943074242">
    <w:abstractNumId w:val="5"/>
  </w:num>
  <w:num w:numId="6" w16cid:durableId="2132163735">
    <w:abstractNumId w:val="27"/>
  </w:num>
  <w:num w:numId="7" w16cid:durableId="1164736866">
    <w:abstractNumId w:val="29"/>
  </w:num>
  <w:num w:numId="8" w16cid:durableId="901603214">
    <w:abstractNumId w:val="22"/>
  </w:num>
  <w:num w:numId="9" w16cid:durableId="1933320293">
    <w:abstractNumId w:val="18"/>
  </w:num>
  <w:num w:numId="10" w16cid:durableId="1546260169">
    <w:abstractNumId w:val="7"/>
  </w:num>
  <w:num w:numId="11" w16cid:durableId="249045675">
    <w:abstractNumId w:val="12"/>
  </w:num>
  <w:num w:numId="12" w16cid:durableId="1673026577">
    <w:abstractNumId w:val="19"/>
  </w:num>
  <w:num w:numId="13" w16cid:durableId="1426226165">
    <w:abstractNumId w:val="16"/>
  </w:num>
  <w:num w:numId="14" w16cid:durableId="672686975">
    <w:abstractNumId w:val="13"/>
  </w:num>
  <w:num w:numId="15" w16cid:durableId="567038926">
    <w:abstractNumId w:val="1"/>
  </w:num>
  <w:num w:numId="16" w16cid:durableId="763300960">
    <w:abstractNumId w:val="20"/>
  </w:num>
  <w:num w:numId="17" w16cid:durableId="1624069013">
    <w:abstractNumId w:val="25"/>
  </w:num>
  <w:num w:numId="18" w16cid:durableId="522938282">
    <w:abstractNumId w:val="3"/>
  </w:num>
  <w:num w:numId="19" w16cid:durableId="418136176">
    <w:abstractNumId w:val="24"/>
  </w:num>
  <w:num w:numId="20" w16cid:durableId="1281718810">
    <w:abstractNumId w:val="23"/>
  </w:num>
  <w:num w:numId="21" w16cid:durableId="633754482">
    <w:abstractNumId w:val="28"/>
  </w:num>
  <w:num w:numId="22" w16cid:durableId="1597591355">
    <w:abstractNumId w:val="15"/>
  </w:num>
  <w:num w:numId="23" w16cid:durableId="1617328705">
    <w:abstractNumId w:val="21"/>
  </w:num>
  <w:num w:numId="24" w16cid:durableId="82648427">
    <w:abstractNumId w:val="11"/>
  </w:num>
  <w:num w:numId="25" w16cid:durableId="1488934707">
    <w:abstractNumId w:val="0"/>
  </w:num>
  <w:num w:numId="26" w16cid:durableId="984237863">
    <w:abstractNumId w:val="6"/>
  </w:num>
  <w:num w:numId="27" w16cid:durableId="1328099308">
    <w:abstractNumId w:val="8"/>
  </w:num>
  <w:num w:numId="28" w16cid:durableId="1090740369">
    <w:abstractNumId w:val="2"/>
  </w:num>
  <w:num w:numId="29" w16cid:durableId="2123379781">
    <w:abstractNumId w:val="14"/>
  </w:num>
  <w:num w:numId="30" w16cid:durableId="17362760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89"/>
    <w:rsid w:val="00037D10"/>
    <w:rsid w:val="000C4CC3"/>
    <w:rsid w:val="000C5E53"/>
    <w:rsid w:val="001A4656"/>
    <w:rsid w:val="001A46CB"/>
    <w:rsid w:val="001D5260"/>
    <w:rsid w:val="002122B2"/>
    <w:rsid w:val="002F38DA"/>
    <w:rsid w:val="003074E3"/>
    <w:rsid w:val="0033303D"/>
    <w:rsid w:val="0038229F"/>
    <w:rsid w:val="003F54A8"/>
    <w:rsid w:val="003F566E"/>
    <w:rsid w:val="004A38F3"/>
    <w:rsid w:val="004E20CB"/>
    <w:rsid w:val="004F6763"/>
    <w:rsid w:val="005224C5"/>
    <w:rsid w:val="00587E5B"/>
    <w:rsid w:val="00597ED1"/>
    <w:rsid w:val="00611885"/>
    <w:rsid w:val="006225B1"/>
    <w:rsid w:val="00670F6B"/>
    <w:rsid w:val="0068584F"/>
    <w:rsid w:val="00696481"/>
    <w:rsid w:val="006A6251"/>
    <w:rsid w:val="006E0FE7"/>
    <w:rsid w:val="00782B00"/>
    <w:rsid w:val="007E6AA6"/>
    <w:rsid w:val="008C516F"/>
    <w:rsid w:val="008E7AC3"/>
    <w:rsid w:val="00903A89"/>
    <w:rsid w:val="00915299"/>
    <w:rsid w:val="009253D1"/>
    <w:rsid w:val="009419E5"/>
    <w:rsid w:val="009A09D0"/>
    <w:rsid w:val="009B76D6"/>
    <w:rsid w:val="00A101F9"/>
    <w:rsid w:val="00A45282"/>
    <w:rsid w:val="00A643FF"/>
    <w:rsid w:val="00A8666F"/>
    <w:rsid w:val="00AC0989"/>
    <w:rsid w:val="00AC1EC2"/>
    <w:rsid w:val="00AC4326"/>
    <w:rsid w:val="00AC4C7A"/>
    <w:rsid w:val="00AF50C9"/>
    <w:rsid w:val="00B52776"/>
    <w:rsid w:val="00B63F8A"/>
    <w:rsid w:val="00BC30A3"/>
    <w:rsid w:val="00C10CAB"/>
    <w:rsid w:val="00C6338A"/>
    <w:rsid w:val="00C72D0C"/>
    <w:rsid w:val="00C736CC"/>
    <w:rsid w:val="00C940D0"/>
    <w:rsid w:val="00CF3FAC"/>
    <w:rsid w:val="00CF6A5B"/>
    <w:rsid w:val="00D5737F"/>
    <w:rsid w:val="00D815F7"/>
    <w:rsid w:val="00D91ABC"/>
    <w:rsid w:val="00D951D6"/>
    <w:rsid w:val="00D961F4"/>
    <w:rsid w:val="00DB21D2"/>
    <w:rsid w:val="00DC28CA"/>
    <w:rsid w:val="00E642FD"/>
    <w:rsid w:val="00E74545"/>
    <w:rsid w:val="00E773C1"/>
    <w:rsid w:val="00E9000B"/>
    <w:rsid w:val="00EC6E45"/>
    <w:rsid w:val="00ED54EC"/>
    <w:rsid w:val="00EE7697"/>
    <w:rsid w:val="00EF6ECF"/>
    <w:rsid w:val="00F077CF"/>
    <w:rsid w:val="00F16A41"/>
    <w:rsid w:val="00F41538"/>
    <w:rsid w:val="00F5355A"/>
    <w:rsid w:val="00F63773"/>
    <w:rsid w:val="00F65A65"/>
    <w:rsid w:val="00FA384F"/>
    <w:rsid w:val="00FB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35A816"/>
  <w15:docId w15:val="{CDD9A49A-9649-420C-A643-A7565BFB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 Gothic" w:eastAsia="Century Gothic" w:hAnsi="Century Gothic" w:cs="Century Gothic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912" w:hanging="431"/>
      <w:outlineLvl w:val="0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1"/>
      <w:szCs w:val="21"/>
    </w:rPr>
  </w:style>
  <w:style w:type="paragraph" w:styleId="Tytu">
    <w:name w:val="Title"/>
    <w:basedOn w:val="Normalny"/>
    <w:uiPriority w:val="10"/>
    <w:qFormat/>
    <w:pPr>
      <w:spacing w:line="247" w:lineRule="exact"/>
      <w:ind w:left="20"/>
    </w:pPr>
    <w:rPr>
      <w:rFonts w:ascii="Calibri" w:eastAsia="Calibri" w:hAnsi="Calibri" w:cs="Calibri"/>
      <w:b/>
      <w:bCs/>
    </w:rPr>
  </w:style>
  <w:style w:type="paragraph" w:styleId="Akapitzlist">
    <w:name w:val="List Paragraph"/>
    <w:basedOn w:val="Normalny"/>
    <w:uiPriority w:val="1"/>
    <w:qFormat/>
    <w:pPr>
      <w:ind w:left="1555" w:hanging="353"/>
    </w:pPr>
  </w:style>
  <w:style w:type="paragraph" w:customStyle="1" w:styleId="TableParagraph">
    <w:name w:val="Table Paragraph"/>
    <w:basedOn w:val="Normalny"/>
    <w:uiPriority w:val="1"/>
    <w:qFormat/>
    <w:pPr>
      <w:ind w:left="7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C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CC3"/>
    <w:rPr>
      <w:rFonts w:ascii="Century Gothic" w:eastAsia="Century Gothic" w:hAnsi="Century Gothic" w:cs="Century Gothic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CC3"/>
    <w:rPr>
      <w:rFonts w:ascii="Century Gothic" w:eastAsia="Century Gothic" w:hAnsi="Century Gothic" w:cs="Century Gothic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C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CC3"/>
    <w:rPr>
      <w:rFonts w:ascii="Segoe UI" w:eastAsia="Century Gothic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696481"/>
    <w:rPr>
      <w:color w:val="0000FF"/>
      <w:u w:val="single"/>
    </w:rPr>
  </w:style>
  <w:style w:type="paragraph" w:styleId="Nagwek">
    <w:name w:val="header"/>
    <w:aliases w:val="index"/>
    <w:basedOn w:val="Normalny"/>
    <w:link w:val="NagwekZnak"/>
    <w:uiPriority w:val="99"/>
    <w:unhideWhenUsed/>
    <w:rsid w:val="00587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rsid w:val="00587E5B"/>
    <w:rPr>
      <w:rFonts w:ascii="Century Gothic" w:eastAsia="Century Gothic" w:hAnsi="Century Gothic" w:cs="Century Gothic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87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E5B"/>
    <w:rPr>
      <w:rFonts w:ascii="Century Gothic" w:eastAsia="Century Gothic" w:hAnsi="Century Gothic" w:cs="Century Gothic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74545"/>
    <w:rPr>
      <w:rFonts w:ascii="Century Gothic" w:eastAsia="Century Gothic" w:hAnsi="Century Gothic" w:cs="Century Gothic"/>
      <w:b/>
      <w:bCs/>
      <w:sz w:val="21"/>
      <w:szCs w:val="21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666F"/>
    <w:rPr>
      <w:color w:val="605E5C"/>
      <w:shd w:val="clear" w:color="auto" w:fill="E1DFDD"/>
    </w:rPr>
  </w:style>
  <w:style w:type="paragraph" w:customStyle="1" w:styleId="Default">
    <w:name w:val="Default"/>
    <w:rsid w:val="00A8666F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1A4656"/>
    <w:pPr>
      <w:widowControl/>
      <w:autoSpaceDE/>
      <w:autoSpaceDN/>
    </w:pPr>
    <w:rPr>
      <w:rFonts w:ascii="Century Gothic" w:eastAsia="Century Gothic" w:hAnsi="Century Gothic" w:cs="Century Gothic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r.gov.pl/o-centrum/aktualnosci/szczegoly-aktualnosci/news/wytyczne-dotyczace-audytu-zewnetrznego-projektow-dla-podmiotow-przeprowadzajacych-audyt-4110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ncbr.gov.pl/o-centrum/aktualnosci/szczegoly-aktualnosci/news/wytyczne-dotyczace-audytu-zewnetrznego-projektow-dla-podmiotow-przeprowadzajacych-audyt-4110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r.gov.pl/o-centrum/aktualnosci/szczegoly-aktualnosci/news/wytyczne-dotyczace-audytu-zewnetrznego-projektow-dla-podmiotow-przeprowadzajacych-audyt-4110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2464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Sitkowska Anna</dc:creator>
  <cp:lastModifiedBy>Radosław Stefanowski</cp:lastModifiedBy>
  <cp:revision>3</cp:revision>
  <dcterms:created xsi:type="dcterms:W3CDTF">2024-11-07T09:54:00Z</dcterms:created>
  <dcterms:modified xsi:type="dcterms:W3CDTF">2024-11-07T09:54:00Z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2023-12-12T00:00:00Z</vt:filetime>
  </property>
  <property fmtid="{D5CDD505-2E9C-101B-9397-08002B2CF9AE}" pid="5" name="Producer">
    <vt:lpwstr>Microsoft® Word 2016</vt:lpwstr>
  </property>
</Properties>
</file>