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2F73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931AE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2E7BD7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60090893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559ACCC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2EAE3B1E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6D1EC56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5088535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F216B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A5EF3E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BEC07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BE9E11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66CAC4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21A354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7AA69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655680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5850D2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56F3A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ECF118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DF840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D8548F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7330DA3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14:paraId="75E763E3" w14:textId="77777777" w:rsidR="00BF7749" w:rsidRPr="00BF7749" w:rsidRDefault="00BF7749" w:rsidP="004201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BF7749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Publikację informacji Miejskiego Przedsiębiorstwa Wodociągów i Kanalizacji w m. st. Warszawie S.A. o jakości wody przeznaczonej do spożycia </w:t>
      </w:r>
    </w:p>
    <w:p w14:paraId="34319D19" w14:textId="2A52EF48" w:rsidR="004201C7" w:rsidRPr="00BF7749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BF7749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nr </w:t>
      </w:r>
      <w:r w:rsidR="00BF7749" w:rsidRPr="00BF7749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01604/WS/PN/PZP-DRZ-WRO/U/2024</w:t>
      </w:r>
      <w:r w:rsidRPr="00BF7749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6E64857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1605D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8F1BCD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3CE777E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16EF97E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A47C7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1470C5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DB120CC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F442A7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51D265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A53AF3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776B1B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F8DA62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82C281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0AF935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0753F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D2C681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BA334D1" w14:textId="77777777" w:rsidR="007902DE" w:rsidRDefault="007902DE">
      <w:pPr>
        <w:rPr>
          <w:rFonts w:ascii="Arial" w:eastAsia="Times New Roman" w:hAnsi="Arial" w:cs="Arial"/>
          <w:b/>
          <w:lang w:eastAsia="pl-PL"/>
        </w:rPr>
      </w:pPr>
    </w:p>
    <w:p w14:paraId="4F2E21AC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212F8AE4" w14:textId="61F9FA43" w:rsidR="00682BDB" w:rsidRDefault="00682BDB"/>
    <w:p w14:paraId="1144F41A" w14:textId="372B2064" w:rsidR="004201C7" w:rsidRPr="00B4556E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73770D65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3949C8F0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5EAE72BB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65745E14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3C49FF8E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0C866503" w14:textId="7DDDBFB3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Kapitał zakładowy: 2 734 575 100,00 zł (wpłacony w całości)</w:t>
      </w:r>
    </w:p>
    <w:p w14:paraId="658C0FAE" w14:textId="77777777" w:rsidR="00B4556E" w:rsidRPr="004201C7" w:rsidRDefault="00B4556E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6AE1E215" w14:textId="77777777" w:rsidR="004201C7" w:rsidRPr="004201C7" w:rsidRDefault="004201C7" w:rsidP="00B4556E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1FC8A21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6EFE22F1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right="357" w:hanging="35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268F5D4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64FB4696" w14:textId="20F6A271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R-PZP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-02 Udzielanie przez Miejskie Przedsiębio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w m.st. Warszawie S.A. zamówień publicznych nieobjętych obowiązkiem stosowania ustawy Prawo z</w:t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amówień publicznych – wydanie 01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16CFCCC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CEE96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2813616B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0A8CFB73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D97196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8B59DB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3A6F6804" w14:textId="77777777" w:rsidR="004201C7" w:rsidRPr="002E7780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</w:t>
      </w:r>
      <w:r w:rsidR="002B7188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trzy dni robocze, może wezwać W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ykonawcę, którego oferta została wybrana jako najkorzystniejsza, do złożenia w formie pisemnej: oferty, aktualnych oświadczeń lub dokumentów wymaganych w postępowaniu.</w:t>
      </w:r>
    </w:p>
    <w:p w14:paraId="5EF63DB0" w14:textId="34224D69" w:rsidR="004201C7" w:rsidRPr="002E7780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</w:t>
      </w:r>
      <w:r w:rsidR="002E7780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nownego badania i oceny, chyba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że zachodzą przesłanki zamknięcia postępowania bez dokonywania wyboru.</w:t>
      </w:r>
    </w:p>
    <w:p w14:paraId="2BB1B64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5BAA028D" w14:textId="1ECD374B" w:rsidR="004201C7" w:rsidRPr="001412F8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12F8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1412F8" w:rsidRPr="00141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Publikacja informacji Miejskiego Przedsiębiorstwa Wodociągów i Kanalizacji w m. st. Warszawie S.A. o jakości wody przeznaczonej do spożycia</w:t>
      </w:r>
    </w:p>
    <w:p w14:paraId="2430CFBD" w14:textId="2E133C43" w:rsidR="004201C7" w:rsidRPr="001412F8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12F8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1412F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="002B7188" w:rsidRPr="00141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1412F8" w:rsidRPr="00141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1412F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1412F8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7F9E4A71" w14:textId="48AC65E7" w:rsidR="004201C7" w:rsidRPr="001412F8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12F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Wykonanie przedmiotu zamówienia musi być zgodne z opisem przedmiotu zamówi</w:t>
      </w:r>
      <w:r w:rsidR="002E7780" w:rsidRPr="001412F8">
        <w:rPr>
          <w:rFonts w:ascii="Arial" w:eastAsia="Times New Roman" w:hAnsi="Arial" w:cs="Arial"/>
          <w:sz w:val="20"/>
          <w:szCs w:val="20"/>
          <w:lang w:eastAsia="pl-PL"/>
        </w:rPr>
        <w:t>enia oraz z</w:t>
      </w:r>
      <w:r w:rsidR="001412F8" w:rsidRPr="001412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7780" w:rsidRPr="001412F8">
        <w:rPr>
          <w:rFonts w:ascii="Arial" w:eastAsia="Times New Roman" w:hAnsi="Arial" w:cs="Arial"/>
          <w:sz w:val="20"/>
          <w:szCs w:val="20"/>
          <w:lang w:eastAsia="pl-PL"/>
        </w:rPr>
        <w:t>projektem zamówienia zakupu</w:t>
      </w:r>
      <w:r w:rsidR="001412F8" w:rsidRPr="001412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12F8">
        <w:rPr>
          <w:rFonts w:ascii="Arial" w:eastAsia="Times New Roman" w:hAnsi="Arial" w:cs="Arial"/>
          <w:sz w:val="20"/>
          <w:szCs w:val="20"/>
          <w:lang w:eastAsia="pl-PL"/>
        </w:rPr>
        <w:t xml:space="preserve">stanowiącym </w:t>
      </w:r>
      <w:r w:rsidR="00400DD7" w:rsidRPr="001412F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1412F8" w:rsidRPr="001412F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 </w:t>
      </w:r>
      <w:r w:rsidRPr="001412F8">
        <w:rPr>
          <w:rFonts w:ascii="Arial" w:eastAsia="Times New Roman" w:hAnsi="Arial" w:cs="Arial"/>
          <w:sz w:val="20"/>
          <w:szCs w:val="20"/>
          <w:lang w:eastAsia="pl-PL"/>
        </w:rPr>
        <w:t>do niniejszej SWZ.</w:t>
      </w:r>
    </w:p>
    <w:p w14:paraId="5D8897EA" w14:textId="34C6EC6B" w:rsidR="004201C7" w:rsidRPr="004F41BF" w:rsidRDefault="00813BC6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5B9BD5" w:themeColor="accent1"/>
          <w:sz w:val="20"/>
          <w:szCs w:val="20"/>
          <w:lang w:eastAsia="pl-PL"/>
        </w:rPr>
      </w:pPr>
      <w:r w:rsidRPr="001412F8">
        <w:rPr>
          <w:rFonts w:ascii="Arial" w:eastAsia="Times New Roman" w:hAnsi="Arial" w:cs="Arial"/>
          <w:sz w:val="20"/>
          <w:szCs w:val="20"/>
          <w:lang w:eastAsia="pl-PL"/>
        </w:rPr>
        <w:t xml:space="preserve">Miejsce realizacji zamówienia: </w:t>
      </w:r>
      <w:r w:rsidR="004A5BB2" w:rsidRPr="001412F8">
        <w:rPr>
          <w:rFonts w:ascii="Arial" w:eastAsia="Times New Roman" w:hAnsi="Arial" w:cs="Arial"/>
          <w:sz w:val="20"/>
          <w:szCs w:val="20"/>
          <w:lang w:eastAsia="pl-PL"/>
        </w:rPr>
        <w:t>zgodnie z załączonym opisem p</w:t>
      </w:r>
      <w:r w:rsidR="002F3FA9" w:rsidRPr="001412F8">
        <w:rPr>
          <w:rFonts w:ascii="Arial" w:eastAsia="Times New Roman" w:hAnsi="Arial" w:cs="Arial"/>
          <w:sz w:val="20"/>
          <w:szCs w:val="20"/>
          <w:lang w:eastAsia="pl-PL"/>
        </w:rPr>
        <w:t xml:space="preserve">rzedmiotu </w:t>
      </w:r>
      <w:r w:rsidR="004A5BB2" w:rsidRPr="001412F8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0A3B99CD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WYMAGANY TERMIN WYKONANIA PRZEDMIOTU ZAMÓWIENIA</w:t>
      </w:r>
    </w:p>
    <w:p w14:paraId="2B87F1AA" w14:textId="72EF5523" w:rsidR="004201C7" w:rsidRPr="004F41BF" w:rsidRDefault="004201C7" w:rsidP="00B4556E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5B9BD5" w:themeColor="accent1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realizacji</w:t>
      </w:r>
      <w:r w:rsidR="00813BC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Pr="001412F8">
        <w:rPr>
          <w:rFonts w:ascii="Arial" w:eastAsia="Times New Roman" w:hAnsi="Arial" w:cs="Arial"/>
          <w:sz w:val="20"/>
          <w:szCs w:val="20"/>
          <w:lang w:eastAsia="pl-PL"/>
        </w:rPr>
        <w:t xml:space="preserve">załączonym </w:t>
      </w:r>
      <w:r w:rsidR="00864A7F" w:rsidRPr="001412F8">
        <w:rPr>
          <w:rFonts w:ascii="Arial" w:eastAsia="Times New Roman" w:hAnsi="Arial" w:cs="Arial"/>
          <w:sz w:val="20"/>
          <w:szCs w:val="20"/>
          <w:lang w:eastAsia="pl-PL"/>
        </w:rPr>
        <w:t>opisem przedmiotu zamówienia.</w:t>
      </w:r>
    </w:p>
    <w:p w14:paraId="008150FA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7C0C2EFB" w14:textId="14E3B2BA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</w:t>
      </w:r>
      <w:r w:rsidR="008D0E0C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wyłącznie ze swojego profilu zarejestrowanego na Platformie zakupowej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systemie </w:t>
      </w:r>
      <w:r w:rsidR="004A1B5B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jej wartości</w:t>
      </w:r>
      <w:r w:rsidR="00C626AF" w:rsidRPr="00654A3D">
        <w:rPr>
          <w:rFonts w:ascii="Arial" w:eastAsia="Times New Roman" w:hAnsi="Arial" w:cs="Arial"/>
          <w:b/>
          <w:color w:val="5B9BD5" w:themeColor="accent1"/>
          <w:sz w:val="20"/>
          <w:szCs w:val="20"/>
          <w:lang w:eastAsia="pl-PL"/>
        </w:rPr>
        <w:t xml:space="preserve"> </w:t>
      </w:r>
      <w:r w:rsidR="00113E7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przez uprawnionego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pracownika Wykonawcy, z zastrzeżeniem pkt. 6.7. </w:t>
      </w:r>
    </w:p>
    <w:p w14:paraId="53FB2FB3" w14:textId="79E71CFF" w:rsidR="00113E7A" w:rsidRPr="00654A3D" w:rsidRDefault="00113E7A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</w:t>
      </w:r>
      <w:r w:rsidR="00965CD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ię, że osoba zamieszczająca na P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latformie zakupowej Spółki wszelkie dokumenty, wnioski, zawiadomienia oraz oferty jest upoważniona przez Wykonawcę i działa w jego imieniu.</w:t>
      </w:r>
    </w:p>
    <w:p w14:paraId="7A733ACF" w14:textId="77777777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</w:t>
      </w:r>
      <w:r w:rsidR="005A3A7F"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oferty w platformie zakupowej S</w:t>
      </w: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półki jest oświadczeniem woli Wykonawcy. Poprzez zapisanie oferty Wykonawca oświadcza, iż:</w:t>
      </w:r>
    </w:p>
    <w:p w14:paraId="31A404AC" w14:textId="5015A4F8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spełnia wszys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tkie warunki określone SWZ,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="00186C98"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</w:t>
      </w:r>
      <w:r w:rsidR="00B02D95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siada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wiedzę i doświadczenie niezbędne do realizacji przedmiotowego zamówienia;</w:t>
      </w:r>
    </w:p>
    <w:p w14:paraId="7C53FC7E" w14:textId="02748E02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="00B4556E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13 kwietnia 2022 r. o szczególnych rozwiązaniach w zakresie przeciwdziałania wspieraniu agresji na Ukrainę oraz służących ochronie bezpieczeństwa narodowego;</w:t>
      </w:r>
    </w:p>
    <w:p w14:paraId="3D0A6EF3" w14:textId="77777777" w:rsidR="004201C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44F3FCF" w14:textId="77777777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7F4FD8BD" w14:textId="01C7A0AA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53AC41F" w14:textId="3AF47079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A829DAC" w14:textId="5025905C" w:rsidR="00CE5437" w:rsidRPr="00385AAA" w:rsidRDefault="00CE5437" w:rsidP="00B4556E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nie będące wykonawcą wynosi nie więcej niż 10 % </w:t>
      </w:r>
      <w:r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wartości zamówienia;</w:t>
      </w:r>
    </w:p>
    <w:p w14:paraId="6FE7A31A" w14:textId="6389EA5E" w:rsidR="004201C7" w:rsidRPr="00385AAA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zawiera wszystkie koszty wykonania zamówienia i nie będzie podlegała waloryzacji przez czas trwania </w:t>
      </w:r>
      <w:r w:rsidR="005A3A7F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zamówienia zakupu</w:t>
      </w:r>
      <w:r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 ile nie zastrzeżono inaczej w </w:t>
      </w:r>
      <w:r w:rsidR="00634DEC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2469118F" w14:textId="702ADD90" w:rsidR="00CE5437" w:rsidRPr="00385AAA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Zamawiającego w SWZ, a w szczególności w opisie przedmi</w:t>
      </w:r>
      <w:r w:rsidR="004F41BF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otu zamówienia</w:t>
      </w:r>
      <w:r w:rsidR="00385AAA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="00634DEC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6DD37130" w14:textId="6105A842" w:rsidR="004201C7" w:rsidRPr="00385AAA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akceptuje postanowieni</w:t>
      </w:r>
      <w:r w:rsidR="004F41BF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zawarte w </w:t>
      </w:r>
      <w:r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 i w przypadku wyboru oferty zobowi</w:t>
      </w:r>
      <w:r w:rsidR="004F41BF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ązuje się do </w:t>
      </w:r>
      <w:r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przyjęcia zamówienia zakup</w:t>
      </w:r>
      <w:r w:rsidR="00E03D27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 złożonego przez Zamawiającego, na </w:t>
      </w:r>
      <w:r w:rsidR="00E03D27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warunkach </w:t>
      </w:r>
      <w:r w:rsidR="00E03D27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określonych w </w:t>
      </w:r>
      <w:r w:rsidR="004F41BF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</w:t>
      </w:r>
      <w:r w:rsidR="00E03D27" w:rsidRPr="00385AAA">
        <w:rPr>
          <w:rFonts w:ascii="Arial" w:eastAsia="Times New Roman" w:hAnsi="Arial" w:cs="Arial"/>
          <w:b/>
          <w:sz w:val="20"/>
          <w:szCs w:val="20"/>
          <w:lang w:eastAsia="pl-PL"/>
        </w:rPr>
        <w:t>, w miejscu i terminie określonym przez Zamawiającego.</w:t>
      </w:r>
    </w:p>
    <w:p w14:paraId="63AA4143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85AAA">
        <w:rPr>
          <w:rFonts w:ascii="Arial" w:eastAsia="Times New Roman" w:hAnsi="Arial" w:cs="Arial"/>
          <w:sz w:val="20"/>
          <w:szCs w:val="24"/>
          <w:lang w:eastAsia="pl-PL"/>
        </w:rPr>
        <w:lastRenderedPageBreak/>
        <w:t xml:space="preserve">Zamawiający może przed terminem składania ofert przedłużyć termin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159686E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4AC1098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6A985FA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729B80E8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52AD374C" w14:textId="0587CAD2" w:rsidR="004201C7" w:rsidRPr="00385AA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sporządzone w języku obcym winny być złożone wraz z tłumaczeniem na język polski. Umowa w sprawie </w:t>
      </w:r>
      <w:r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>zamówienia publicznego</w:t>
      </w:r>
      <w:r w:rsidR="00E743A7" w:rsidRPr="00385AAA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</w:t>
      </w:r>
      <w:r w:rsidRPr="00385AAA">
        <w:rPr>
          <w:rFonts w:ascii="Arial" w:eastAsia="Times New Roman" w:hAnsi="Arial" w:cs="Arial"/>
          <w:sz w:val="20"/>
          <w:szCs w:val="20"/>
          <w:lang w:eastAsia="pl-PL"/>
        </w:rPr>
        <w:t xml:space="preserve"> zakupu</w:t>
      </w:r>
      <w:r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</w:t>
      </w:r>
      <w:r w:rsidR="00E743A7"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>ie sporządzone</w:t>
      </w:r>
      <w:r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języku polskim.</w:t>
      </w:r>
    </w:p>
    <w:p w14:paraId="5A2F318E" w14:textId="25E5183E" w:rsidR="006253CC" w:rsidRPr="00385AA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385AA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</w:p>
    <w:p w14:paraId="5F8CF158" w14:textId="72E8BE5C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>Oferty oraz wszelkie oświadczenia i z</w:t>
      </w:r>
      <w:r w:rsidR="005A3A7F"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aświadczenia składane w trakcie </w:t>
      </w:r>
      <w:r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postępowania są </w:t>
      </w:r>
      <w:r w:rsidR="005A3A7F"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385A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jawne, z wyjątkiem informacji stanowiących tajemnicę przedsiębiorstwa w rozumieniu przepisów o zwalczaniu nieuczciwej konkurencji, jeżeli Wykonawca, nie później niż w terminie składania ofert, zastrzegł, że nie mogą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 w:rsidR="00C76149"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D13B83A" w14:textId="77777777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="008677FB"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388F5B31" w14:textId="0D6532FA" w:rsidR="008677FB" w:rsidRPr="008677FB" w:rsidRDefault="008677FB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="00C710F9"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 w:rsidR="00C7614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6EAA43A2" w14:textId="18DA7736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</w:t>
      </w:r>
      <w:r w:rsidR="004F41BF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nazwy (firmy) oraz adresu W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ykonawcy, a także informacji dotyczących ceny, terminu wykonania zamówienia, okresu gwarancji i warunków płatności, o ile były żądane przez</w:t>
      </w:r>
      <w:r w:rsidR="00E743A7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4F1A014" w14:textId="77777777" w:rsidR="006253CC" w:rsidRPr="008677FB" w:rsidRDefault="004201C7" w:rsidP="00B4556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1496ED6B" w14:textId="77777777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ponosi wszelkie koszty związane z przygotowaniem i złożeniem oferty. Wymaga się, aby Wykonawca zdobył wszystkie informacje niezbędne do przygotowania </w:t>
      </w:r>
      <w:r w:rsidR="000168BF"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oferty.</w:t>
      </w:r>
    </w:p>
    <w:p w14:paraId="7D1EE6A7" w14:textId="222C3A1A" w:rsidR="004201C7" w:rsidRPr="009374C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2076005E" w14:textId="7A1C64DC" w:rsidR="009374C5" w:rsidRPr="008677FB" w:rsidRDefault="009374C5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</w:t>
      </w:r>
      <w:r w:rsidR="00B972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427D519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5CAF2D0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47600B7D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4AA583FD" w14:textId="0A04F98A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="00C76149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13 kwietnia 2022 r. o szczególnych rozwiązaniach w zakresie przeciwdziałania wspieraniu agresji na Ukrainę oraz służących ochronie bezpieczeństwa narodowego;</w:t>
      </w:r>
    </w:p>
    <w:p w14:paraId="4AC568FC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nie podlegają wykluczeniu w ramach prowadzenia działań destabilizujących sytuację na Ukrainie, tzn. nie są:</w:t>
      </w:r>
    </w:p>
    <w:p w14:paraId="125970DA" w14:textId="77777777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0C4B24DA" w14:textId="79C26513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osobą prawną, podmiotem lub organem, do których prawa własności bezpośrednio lub pośrednio w ponad 50 % należą do podmiotu, o którym mowa w lit. 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a)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9D187E0" w14:textId="61C48DEF" w:rsidR="004201C7" w:rsidRPr="00654A3D" w:rsidRDefault="004201C7" w:rsidP="00B4556E">
      <w:pPr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6567D8F" w14:textId="12239E00" w:rsidR="004201C7" w:rsidRPr="00654A3D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będą realizować niniejszego zamówienia z udziałem podmiotów, o których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6E12973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 w:rsidR="000168B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A40C597" w14:textId="48A0C498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więcej W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Zamawiający będzie oceniał: posiadaną przez nich łącznie wiedzę i doświadczenie, zdolności techniczne, zdolności zawo</w:t>
      </w:r>
      <w:r w:rsidR="00D511E0"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</w:t>
      </w:r>
      <w:r w:rsidRPr="00EE6D56">
        <w:rPr>
          <w:rFonts w:ascii="Arial" w:eastAsia="Times New Roman" w:hAnsi="Arial" w:cs="Arial"/>
          <w:sz w:val="20"/>
          <w:szCs w:val="20"/>
          <w:lang w:eastAsia="pl-PL"/>
        </w:rPr>
        <w:t xml:space="preserve">brak podstaw wykluczenia w zakresie okoliczności wskazanych w </w:t>
      </w:r>
      <w:r w:rsidRPr="00EE6D56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§ 17 ust. 1 Regulaminu oraz w pkt 7.1.2</w:t>
      </w:r>
      <w:r w:rsidR="000168BF" w:rsidRPr="00EE6D56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EE6D56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i 7.1.3</w:t>
      </w:r>
      <w:r w:rsidR="000168BF" w:rsidRPr="00EE6D56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EE6D56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SWZ,</w:t>
      </w:r>
      <w:r w:rsidRPr="00EE6D56">
        <w:rPr>
          <w:rFonts w:ascii="Arial" w:eastAsia="Times New Roman" w:hAnsi="Arial" w:cs="Arial"/>
          <w:sz w:val="20"/>
          <w:szCs w:val="20"/>
          <w:lang w:eastAsia="pl-PL"/>
        </w:rPr>
        <w:t xml:space="preserve"> będzie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oceni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any w odniesieniu do każdego z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14:paraId="47C4541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1DAAA21" w14:textId="6EF093D7" w:rsidR="006502F9" w:rsidRPr="006C2E1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wykazania, iż </w:t>
      </w:r>
      <w:r w:rsidRPr="006F5827">
        <w:rPr>
          <w:rFonts w:ascii="Arial" w:eastAsia="Times New Roman" w:hAnsi="Arial" w:cs="Arial"/>
          <w:sz w:val="20"/>
          <w:szCs w:val="20"/>
          <w:lang w:eastAsia="pl-PL"/>
        </w:rPr>
        <w:t>spełnia wymagane warunki, zobowiązany jest dołączyć do oferty wskazane poniżej dokumenty:</w:t>
      </w:r>
      <w:r w:rsidR="00F75B51" w:rsidRPr="006F5827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25D10612" w14:textId="12AC779C" w:rsidR="004201C7" w:rsidRPr="00E606EE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wykazania, iż zaoferowany przedmiot zamówienia spełnia wszystkie </w:t>
      </w:r>
      <w:r w:rsidRPr="00E606EE">
        <w:rPr>
          <w:rFonts w:ascii="Arial" w:eastAsia="Times New Roman" w:hAnsi="Arial" w:cs="Arial"/>
          <w:sz w:val="20"/>
          <w:szCs w:val="20"/>
          <w:lang w:eastAsia="pl-PL"/>
        </w:rPr>
        <w:t>wymogi określone przez Zamawiającego, zobowiązany jest dołączyć do oferty wskazane poniżej dokumenty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393C04"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3826AEAA" w14:textId="1082314E" w:rsidR="004201C7" w:rsidRPr="00E606EE" w:rsidRDefault="004201C7" w:rsidP="00B4556E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E606EE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</w:t>
      </w:r>
      <w:r w:rsidR="002A7DA9"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 do oferty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E606EE" w:rsidRPr="00E606EE">
        <w:t xml:space="preserve"> </w:t>
      </w:r>
      <w:r w:rsidR="000E2E5A" w:rsidRPr="00E606EE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1F5BE293" w14:textId="77777777" w:rsidR="004201C7" w:rsidRPr="00E606EE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230FEB95" w14:textId="4CCFDC91" w:rsidR="004201C7" w:rsidRPr="00E606EE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E606EE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 w:rsidR="00C76149" w:rsidRPr="00E606EE">
        <w:rPr>
          <w:rFonts w:ascii="Arial" w:eastAsia="Times New Roman" w:hAnsi="Arial" w:cs="Arial"/>
          <w:sz w:val="20"/>
          <w:szCs w:val="24"/>
          <w:lang w:eastAsia="pl-PL"/>
        </w:rPr>
        <w:br/>
      </w:r>
      <w:r w:rsidR="006502F9"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>§ 17 ust. 1 Regulaminu oraz pkt 7.1.2</w:t>
      </w:r>
      <w:r w:rsidR="00C60B9D" w:rsidRPr="00E606EE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 i 7.1.3</w:t>
      </w:r>
      <w:r w:rsidR="00C60B9D" w:rsidRPr="00E606EE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 SWZ i spełnieniu warunków określonych w pkt 7.1</w:t>
      </w:r>
      <w:r w:rsidR="00C60B9D" w:rsidRPr="00E606EE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 SWZ na formularzu stanowiącym </w:t>
      </w:r>
      <w:r w:rsidRPr="00E606EE">
        <w:rPr>
          <w:rFonts w:ascii="Arial" w:eastAsia="Times New Roman" w:hAnsi="Arial" w:cs="Arial"/>
          <w:b/>
          <w:sz w:val="20"/>
          <w:szCs w:val="24"/>
          <w:lang w:eastAsia="pl-PL"/>
        </w:rPr>
        <w:t>załącznik</w:t>
      </w:r>
      <w:r w:rsidR="00981F3A" w:rsidRPr="00E606EE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nr</w:t>
      </w:r>
      <w:r w:rsidR="00E606EE" w:rsidRPr="00E606EE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3</w:t>
      </w:r>
      <w:r w:rsidRPr="00E606EE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do niniejszej SWZ</w:t>
      </w:r>
      <w:r w:rsidR="001650EF"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>wspólne lub oświadczenie złożone przez każdy z podmiotów występujących wspólnie);</w:t>
      </w:r>
    </w:p>
    <w:p w14:paraId="34CD863A" w14:textId="62B5954D" w:rsidR="004201C7" w:rsidRPr="00E606EE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8.4.2.dokumenty wymienione w pkt </w:t>
      </w:r>
      <w:r w:rsidR="00E606EE" w:rsidRPr="00E606EE">
        <w:rPr>
          <w:rFonts w:ascii="Arial" w:eastAsia="Times New Roman" w:hAnsi="Arial" w:cs="Arial"/>
          <w:sz w:val="20"/>
          <w:szCs w:val="24"/>
          <w:lang w:eastAsia="pl-PL"/>
        </w:rPr>
        <w:t>(nie dotyczy)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 xml:space="preserve"> wspólnie lub przez przynajmniej jeden z podmiotów występujących wspólnie (każdy dokument może dotyczyć innego p</w:t>
      </w:r>
      <w:r w:rsidR="000A2421" w:rsidRPr="00E606EE"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4BA32368" w14:textId="36801B10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E606EE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E606EE">
        <w:rPr>
          <w:rFonts w:ascii="Arial" w:eastAsia="Times New Roman" w:hAnsi="Arial" w:cs="Arial"/>
          <w:sz w:val="20"/>
          <w:szCs w:val="24"/>
          <w:lang w:eastAsia="pl-PL"/>
        </w:rPr>
        <w:tab/>
        <w:t xml:space="preserve">pełnomocnictwo do reprezentowania ich w postępowaniu o udzielenie zamówienia albo reprezentowania w postępowaniu i zawarciu umowy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(dotyczy także wspólników spółki cywilnej, o ile reprezentowanie nie wynika z treści</w:t>
      </w:r>
      <w:r w:rsidR="00510267"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4C92196F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 w:rsidR="00C60B9D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BE68A33" w14:textId="7DD350B9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 w:rsidR="002076B3"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07CA110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6DFBBE90" w14:textId="77777777" w:rsidR="004201C7" w:rsidRPr="004201C7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D0E2BE" w14:textId="77777777" w:rsidR="004201C7" w:rsidRPr="00E606EE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 xml:space="preserve">TERMIN </w:t>
      </w:r>
      <w:r w:rsidRPr="00E606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ZWIĄZANIA OFERTĄ</w:t>
      </w:r>
    </w:p>
    <w:p w14:paraId="679746CC" w14:textId="06E1F20D" w:rsidR="004201C7" w:rsidRPr="00E606EE" w:rsidRDefault="004201C7" w:rsidP="00B4556E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6EE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 w:rsidR="002A7DA9" w:rsidRPr="00E606E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ofertą </w:t>
      </w:r>
      <w:r w:rsidR="002A7DA9" w:rsidRPr="00E606E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60 dni</w:t>
      </w:r>
      <w:r w:rsidRPr="00E606EE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3183EDA8" w14:textId="77777777" w:rsid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06EE">
        <w:rPr>
          <w:rFonts w:ascii="Arial" w:eastAsia="Times New Roman" w:hAnsi="Arial" w:cs="Arial"/>
          <w:sz w:val="20"/>
          <w:szCs w:val="20"/>
          <w:lang w:eastAsia="pl-PL"/>
        </w:rPr>
        <w:t xml:space="preserve">Bieg terminu rozpoczyna się wraz z upływem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terminu składania ofert.</w:t>
      </w:r>
    </w:p>
    <w:p w14:paraId="2D410EF0" w14:textId="77777777" w:rsidR="004201C7" w:rsidRPr="000E2E5A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3AB5BAAD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68C74521" w14:textId="250F893B" w:rsidR="004201C7" w:rsidRPr="000B6404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 w:rsidR="00260EDC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459299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56DF5A2B" w14:textId="24543E5A" w:rsidR="00E52828" w:rsidRPr="0072247F" w:rsidRDefault="004201C7" w:rsidP="0072247F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247F">
        <w:rPr>
          <w:rFonts w:ascii="Arial" w:eastAsia="Times New Roman" w:hAnsi="Arial" w:cs="Arial"/>
          <w:sz w:val="20"/>
          <w:szCs w:val="20"/>
          <w:lang w:eastAsia="pl-PL"/>
        </w:rPr>
        <w:t>Podana przez Wykonawcę cena (wynagrodzenie) będzie wynagrodzeniem</w:t>
      </w:r>
      <w:r w:rsidR="00E52828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72247F">
        <w:rPr>
          <w:rFonts w:ascii="Arial" w:eastAsia="Times New Roman" w:hAnsi="Arial" w:cs="Arial"/>
          <w:sz w:val="20"/>
          <w:szCs w:val="20"/>
          <w:lang w:eastAsia="pl-PL"/>
        </w:rPr>
        <w:t>maksymalnym</w:t>
      </w:r>
      <w:r w:rsidR="0072247F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4147CC" w:rsidRPr="0072247F">
        <w:rPr>
          <w:rFonts w:ascii="Arial" w:eastAsia="Times New Roman" w:hAnsi="Arial" w:cs="Arial"/>
          <w:sz w:val="20"/>
          <w:szCs w:val="20"/>
          <w:lang w:eastAsia="pl-PL"/>
        </w:rPr>
        <w:t>Zamawiający informuje, iż maksymalne wynagrodzenie, stanowi</w:t>
      </w:r>
      <w:r w:rsidR="0072247F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72247F">
        <w:rPr>
          <w:rFonts w:ascii="Arial" w:eastAsia="Times New Roman" w:hAnsi="Arial" w:cs="Arial"/>
          <w:sz w:val="20"/>
          <w:szCs w:val="20"/>
          <w:lang w:eastAsia="pl-PL"/>
        </w:rPr>
        <w:t>kwota wynikająca z formularza oferty szczegółowej</w:t>
      </w:r>
      <w:r w:rsidR="0072247F" w:rsidRPr="0072247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C6F328" w14:textId="4EFF4AF0" w:rsidR="004201C7" w:rsidRPr="0072247F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247F">
        <w:rPr>
          <w:rFonts w:ascii="Arial" w:eastAsia="Times New Roman" w:hAnsi="Arial" w:cs="Times New Roman"/>
          <w:sz w:val="20"/>
          <w:szCs w:val="24"/>
          <w:lang w:eastAsia="pl-PL"/>
        </w:rPr>
        <w:t>Cena oferty musi być skalkulowana w sposób jednoznaczny, powinna zawierać wszelkie koszty związane z realizacją przedmiotu zamówienia, ze szczególnym uwzględnieniem warunków realizacji przedmiotu zamówienia</w:t>
      </w:r>
      <w:r w:rsidR="00B51450" w:rsidRPr="0072247F">
        <w:rPr>
          <w:rFonts w:ascii="Arial" w:eastAsia="Times New Roman" w:hAnsi="Arial" w:cs="Times New Roman"/>
          <w:sz w:val="20"/>
          <w:szCs w:val="24"/>
          <w:lang w:eastAsia="pl-PL"/>
        </w:rPr>
        <w:t xml:space="preserve"> opisanych w projekcie zamówienia zakupu</w:t>
      </w:r>
      <w:r w:rsidR="0072247F" w:rsidRPr="0072247F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9B5F93" w:rsidRPr="0072247F">
        <w:rPr>
          <w:rFonts w:ascii="Arial" w:eastAsia="Times New Roman" w:hAnsi="Arial" w:cs="Times New Roman"/>
          <w:sz w:val="20"/>
          <w:szCs w:val="24"/>
          <w:lang w:eastAsia="pl-PL"/>
        </w:rPr>
        <w:t>stanowiąc</w:t>
      </w:r>
      <w:r w:rsidR="00B51450" w:rsidRPr="0072247F">
        <w:rPr>
          <w:rFonts w:ascii="Arial" w:eastAsia="Times New Roman" w:hAnsi="Arial" w:cs="Times New Roman"/>
          <w:sz w:val="20"/>
          <w:szCs w:val="24"/>
          <w:lang w:eastAsia="pl-PL"/>
        </w:rPr>
        <w:t>ym</w:t>
      </w:r>
      <w:r w:rsidRPr="0072247F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2A7DA9" w:rsidRPr="0072247F">
        <w:rPr>
          <w:rFonts w:ascii="Arial" w:eastAsia="Times New Roman" w:hAnsi="Arial" w:cs="Times New Roman"/>
          <w:b/>
          <w:sz w:val="20"/>
          <w:szCs w:val="24"/>
          <w:lang w:eastAsia="pl-PL"/>
        </w:rPr>
        <w:t>załącznik nr</w:t>
      </w:r>
      <w:r w:rsidR="0072247F" w:rsidRPr="0072247F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 2 </w:t>
      </w:r>
      <w:r w:rsidRPr="0072247F">
        <w:rPr>
          <w:rFonts w:ascii="Arial" w:eastAsia="Times New Roman" w:hAnsi="Arial" w:cs="Times New Roman"/>
          <w:b/>
          <w:sz w:val="20"/>
          <w:szCs w:val="24"/>
          <w:lang w:eastAsia="pl-PL"/>
        </w:rPr>
        <w:t>do SWZ.</w:t>
      </w:r>
    </w:p>
    <w:p w14:paraId="6A6AF93B" w14:textId="77777777" w:rsidR="004201C7" w:rsidRPr="0072247F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247F">
        <w:rPr>
          <w:rFonts w:ascii="Arial" w:eastAsia="Times New Roman" w:hAnsi="Arial" w:cs="Times New Roman"/>
          <w:sz w:val="20"/>
          <w:szCs w:val="24"/>
          <w:lang w:eastAsia="pl-PL"/>
        </w:rPr>
        <w:t>Walutą ceny oferowanej jest złoty polski.</w:t>
      </w:r>
    </w:p>
    <w:p w14:paraId="24E83303" w14:textId="78363C93" w:rsidR="004201C7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2247F">
        <w:rPr>
          <w:rFonts w:ascii="Arial" w:eastAsia="Times New Roman" w:hAnsi="Arial" w:cs="Arial"/>
          <w:sz w:val="20"/>
          <w:szCs w:val="24"/>
          <w:lang w:eastAsia="pl-PL"/>
        </w:rPr>
        <w:t xml:space="preserve">W niniejszym postępowaniu należy stosować </w:t>
      </w: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7AF9C71D" w14:textId="6852CE37" w:rsidR="0072020F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70FBED8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0BD39C73" w14:textId="14DE597D" w:rsidR="004201C7" w:rsidRPr="004201C7" w:rsidRDefault="004201C7" w:rsidP="000312FC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0F4F4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19616B3B" w14:textId="01CED422" w:rsidR="004201C7" w:rsidRPr="004201C7" w:rsidRDefault="004201C7" w:rsidP="000312FC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 w:rsidR="0082580E"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="0082580E" w:rsidRPr="00B51450">
        <w:rPr>
          <w:rFonts w:ascii="Arial" w:eastAsia="Times New Roman" w:hAnsi="Arial" w:cs="Arial"/>
          <w:sz w:val="20"/>
          <w:szCs w:val="20"/>
          <w:lang w:eastAsia="pl-PL"/>
        </w:rPr>
        <w:t>na P</w:t>
      </w:r>
      <w:r w:rsidR="00F75BA7"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latformie </w:t>
      </w:r>
      <w:r w:rsidR="00F75BA7"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5200CC9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03B4BD55" w14:textId="77777777" w:rsidR="004201C7" w:rsidRPr="004201C7" w:rsidRDefault="004201C7" w:rsidP="000312FC">
      <w:pPr>
        <w:spacing w:before="120" w:after="120" w:line="240" w:lineRule="auto"/>
        <w:ind w:left="28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148953D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736160D9" w14:textId="77777777" w:rsidR="004201C7" w:rsidRPr="004201C7" w:rsidRDefault="004201C7" w:rsidP="00197D43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574B005C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73599F5D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504399BC" w14:textId="585A4680" w:rsidR="004201C7" w:rsidRPr="0072247F" w:rsidRDefault="00017E58" w:rsidP="0072247F">
      <w:pPr>
        <w:numPr>
          <w:ilvl w:val="1"/>
          <w:numId w:val="2"/>
        </w:numPr>
        <w:spacing w:before="120" w:after="120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72247F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="004201C7" w:rsidRPr="0072247F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ykonawców w poprzednich etapach niniejszego postępowania (nr</w:t>
      </w:r>
      <w:r w:rsidR="0072247F" w:rsidRPr="0072247F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01604/WS/PN/PZP-DRZ-WRO/U/2024</w:t>
      </w:r>
      <w:r w:rsidR="004201C7" w:rsidRPr="0072247F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)  pozo</w:t>
      </w:r>
      <w:r w:rsidRPr="0072247F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="004201C7" w:rsidRPr="0072247F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2738391C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32F3A1FE" w14:textId="27BDCB30" w:rsidR="004201C7" w:rsidRPr="0072247F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247F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 w:rsidR="00400DD7" w:rsidRPr="0072247F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400DD7" w:rsidRPr="0072247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72247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72247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72247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72247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84CF3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384CF3" w:rsidRPr="0072247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="00C60B9D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72247F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479A574D" w14:textId="3E893201" w:rsidR="004201C7" w:rsidRPr="0072247F" w:rsidRDefault="00B51450" w:rsidP="0072247F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247F">
        <w:rPr>
          <w:rFonts w:ascii="Arial" w:eastAsia="Times New Roman" w:hAnsi="Arial" w:cs="Arial"/>
          <w:sz w:val="20"/>
          <w:szCs w:val="20"/>
          <w:lang w:eastAsia="pl-PL"/>
        </w:rPr>
        <w:t>Projekt</w:t>
      </w:r>
      <w:r w:rsidR="0072247F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17E58" w:rsidRPr="0072247F">
        <w:rPr>
          <w:rFonts w:ascii="Arial" w:eastAsia="Times New Roman" w:hAnsi="Arial" w:cs="Arial"/>
          <w:sz w:val="20"/>
          <w:szCs w:val="20"/>
          <w:lang w:eastAsia="pl-PL"/>
        </w:rPr>
        <w:t>zamówienia zakup</w:t>
      </w:r>
      <w:r w:rsidR="0072247F" w:rsidRPr="0072247F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384CF3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</w:t>
      </w:r>
      <w:r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="004201C7" w:rsidRPr="0072247F">
        <w:rPr>
          <w:rFonts w:ascii="Arial" w:eastAsia="Times New Roman" w:hAnsi="Arial" w:cs="Arial"/>
          <w:sz w:val="20"/>
          <w:szCs w:val="20"/>
          <w:lang w:eastAsia="pl-PL"/>
        </w:rPr>
        <w:t>(załącznik nr 2)</w:t>
      </w:r>
    </w:p>
    <w:p w14:paraId="5CA1B3CB" w14:textId="336B4DA0" w:rsidR="00682BDB" w:rsidRPr="00D26D53" w:rsidRDefault="004201C7" w:rsidP="00D26D53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247F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="00D52813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</w:t>
      </w:r>
      <w:r w:rsidR="00C60B9D"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C60B9D" w:rsidRPr="0072247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72247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400DD7" w:rsidRPr="0072247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2247F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72247F" w:rsidRPr="0072247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2247F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682BDB" w:rsidRPr="00D26D53"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281E72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7C33FEE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A69B2">
        <w:rPr>
          <w:rFonts w:ascii="Arial" w:hAnsi="Arial" w:cs="Arial"/>
          <w:b/>
          <w:bCs/>
          <w:sz w:val="20"/>
          <w:szCs w:val="20"/>
        </w:rPr>
        <w:t xml:space="preserve">INFORMACJA W ZAKRESIE OCHRONY DANYCH OSOBOWYCH PRZETWARZANYCH PRZEZ MIEJSKIE PRZEDSIĘBIORSTWO WODOOCIĄGÓW I KANALIZACJI </w:t>
      </w:r>
      <w:r w:rsidRPr="006A69B2">
        <w:rPr>
          <w:rFonts w:ascii="Arial" w:hAnsi="Arial" w:cs="Arial"/>
          <w:b/>
          <w:bCs/>
          <w:sz w:val="20"/>
          <w:szCs w:val="20"/>
        </w:rPr>
        <w:br/>
        <w:t>W M.ST. WARSZAWIE S.A. W PROCESIE UDZIELANIA ZAMÓWIEŃ PUBLICZNYCH</w:t>
      </w:r>
    </w:p>
    <w:p w14:paraId="587868F2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F03CD" w14:textId="77777777" w:rsidR="006A69B2" w:rsidRPr="006A69B2" w:rsidRDefault="006A69B2" w:rsidP="006A69B2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3E219AED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0" w:name="_Hlk164434688"/>
      <w:r w:rsidRPr="006A69B2">
        <w:rPr>
          <w:rFonts w:ascii="Arial" w:hAnsi="Arial" w:cs="Arial"/>
          <w:sz w:val="20"/>
          <w:szCs w:val="20"/>
          <w:lang w:eastAsia="pl-PL"/>
        </w:rPr>
        <w:t>Pani/Pana</w:t>
      </w:r>
      <w:bookmarkEnd w:id="0"/>
      <w:r w:rsidRPr="006A69B2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2A414C9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6A69B2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8" w:history="1">
        <w:r w:rsidRPr="006A69B2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6A69B2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62321AE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2CCFE33C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3E4D322A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328A4608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7DAD7366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</w:t>
      </w:r>
      <w:r w:rsidRPr="006A69B2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02310FBD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2F35668E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2EAC2577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1D26027A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5639B74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Obowiązek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F39A23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6A69B2">
        <w:rPr>
          <w:rFonts w:ascii="Arial" w:hAnsi="Arial" w:cs="Arial"/>
          <w:sz w:val="20"/>
          <w:szCs w:val="20"/>
          <w:lang w:eastAsia="pl-PL"/>
        </w:rPr>
        <w:t>Pana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6A69B2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61102BD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446F6CB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1AA8180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6A69B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0536B6E3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12DC7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07119CFD" w14:textId="77777777" w:rsid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74C08CE7" w14:textId="72E2EFAC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</w:rPr>
        <w:lastRenderedPageBreak/>
        <w:t xml:space="preserve">wniesienia skargi do Prezesa Urzędu Ochrony Danych Osobowych (ul. Stawki 2, </w:t>
      </w:r>
      <w:r w:rsidRPr="006A69B2">
        <w:rPr>
          <w:rFonts w:ascii="Arial" w:eastAsia="Times New Roman" w:hAnsi="Arial" w:cs="Arial"/>
          <w:sz w:val="20"/>
          <w:szCs w:val="20"/>
        </w:rPr>
        <w:br/>
        <w:t>00-193 Warszawa, infolinia 606 950 000), gdy uznacie Państwo, że Miejskie Przedsiębiorstwo wodociągów i Kanalizacji w m.st. Warszawie S.A. przetwarza Pani/Pana dane osobowe niezgodnie z prawem.</w:t>
      </w:r>
    </w:p>
    <w:p w14:paraId="6484495F" w14:textId="77777777" w:rsidR="006A69B2" w:rsidRDefault="006A69B2" w:rsidP="006A69B2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091C792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02F4D2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E1A0D2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4FDD4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EF044B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B29463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A1E997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7E1D15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B517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18D1B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00C236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022387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4A23B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0FF8F6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DAF4F4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98717E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8B04C9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841E3E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575462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E36C7B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EB3DD0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513DA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1632F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E17ACA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7C5A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E93728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80763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558D7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6E342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69A1CC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6E1B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0536D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018B7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D4A63B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736C2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18E39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15F0A4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7E458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A3A9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1CFB39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4318665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F72E15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F24ECD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93831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1F439C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79224D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F56F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9A587A3" w14:textId="77777777" w:rsidR="006A69B2" w:rsidRDefault="006A69B2" w:rsidP="00D26D53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44B7373F" w14:textId="3E5165FC" w:rsidR="004201C7" w:rsidRPr="00A65E5C" w:rsidRDefault="002D449A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 w:rsidR="004201C7" w:rsidRPr="00A65E5C">
        <w:rPr>
          <w:rFonts w:ascii="Arial" w:eastAsia="Times New Roman" w:hAnsi="Arial" w:cs="Arial"/>
          <w:b/>
          <w:i/>
          <w:lang w:eastAsia="pl-PL"/>
        </w:rPr>
        <w:t>r 1 do SWZ</w:t>
      </w:r>
    </w:p>
    <w:p w14:paraId="43CF3E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9ECEA9" w14:textId="05CE8B36" w:rsidR="004201C7" w:rsidRPr="004201C7" w:rsidRDefault="004201C7" w:rsidP="00682B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0B62D4C6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2FDA846" w14:textId="15FF9AE9" w:rsidR="00D26D53" w:rsidRPr="00790F6D" w:rsidRDefault="00D26D53" w:rsidP="00D26D53">
      <w:pPr>
        <w:pStyle w:val="Styl"/>
        <w:shd w:val="clear" w:color="auto" w:fill="FFFFFF"/>
        <w:spacing w:before="120" w:line="276" w:lineRule="auto"/>
        <w:ind w:left="142" w:right="24"/>
        <w:jc w:val="both"/>
        <w:rPr>
          <w:sz w:val="22"/>
          <w:szCs w:val="22"/>
        </w:rPr>
      </w:pPr>
      <w:r w:rsidRPr="00790F6D">
        <w:rPr>
          <w:b/>
          <w:sz w:val="22"/>
          <w:szCs w:val="22"/>
        </w:rPr>
        <w:t>Przedmiot zamówienia</w:t>
      </w:r>
      <w:r w:rsidRPr="00790F6D">
        <w:rPr>
          <w:sz w:val="22"/>
          <w:szCs w:val="22"/>
        </w:rPr>
        <w:t>: Publikacja informacji Miejskiego Przedsiębiorstwa Wodociągów i Kanalizacji w m. st. Warszawie S.A. o jakości wody przeznaczonej do spożycia</w:t>
      </w:r>
    </w:p>
    <w:p w14:paraId="082D7D9E" w14:textId="77777777" w:rsidR="00D26D53" w:rsidRPr="00790F6D" w:rsidRDefault="00D26D53" w:rsidP="00D26D53">
      <w:pPr>
        <w:pStyle w:val="Styl"/>
        <w:numPr>
          <w:ilvl w:val="0"/>
          <w:numId w:val="25"/>
        </w:numPr>
        <w:shd w:val="clear" w:color="auto" w:fill="FFFFFF"/>
        <w:spacing w:before="120" w:line="276" w:lineRule="auto"/>
        <w:ind w:left="142" w:right="24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Ogólny opis usługi</w:t>
      </w:r>
      <w:r w:rsidRPr="00790F6D">
        <w:rPr>
          <w:b/>
          <w:sz w:val="22"/>
          <w:szCs w:val="22"/>
        </w:rPr>
        <w:t xml:space="preserve">: </w:t>
      </w:r>
      <w:r w:rsidRPr="00790F6D">
        <w:rPr>
          <w:sz w:val="22"/>
          <w:szCs w:val="22"/>
        </w:rPr>
        <w:t>Publikacja informacji Miejskiego Przedsiębiorstwa Wodociągów i Kanalizacji w m. st. Warszawie S.A. o jakości wody przeznaczonej do spożycia przez ludzi na rok 202</w:t>
      </w:r>
      <w:r>
        <w:rPr>
          <w:sz w:val="22"/>
          <w:szCs w:val="22"/>
        </w:rPr>
        <w:t>5</w:t>
      </w:r>
      <w:r w:rsidRPr="00790F6D">
        <w:rPr>
          <w:sz w:val="22"/>
          <w:szCs w:val="22"/>
        </w:rPr>
        <w:t xml:space="preserve"> i 202</w:t>
      </w:r>
      <w:r>
        <w:rPr>
          <w:sz w:val="22"/>
          <w:szCs w:val="22"/>
        </w:rPr>
        <w:t>6</w:t>
      </w:r>
      <w:r w:rsidRPr="00790F6D">
        <w:rPr>
          <w:sz w:val="22"/>
          <w:szCs w:val="22"/>
        </w:rPr>
        <w:t>.</w:t>
      </w:r>
    </w:p>
    <w:p w14:paraId="5438D75C" w14:textId="77777777" w:rsidR="00D26D53" w:rsidRPr="00790F6D" w:rsidRDefault="00D26D53" w:rsidP="00D26D5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3AAD0C5" w14:textId="77777777" w:rsidR="00D26D53" w:rsidRPr="00EE5C53" w:rsidRDefault="00D26D53" w:rsidP="00D26D53">
      <w:pPr>
        <w:pStyle w:val="Akapitzlist"/>
        <w:numPr>
          <w:ilvl w:val="0"/>
          <w:numId w:val="25"/>
        </w:numPr>
        <w:spacing w:after="0" w:line="276" w:lineRule="auto"/>
        <w:ind w:left="142" w:hanging="426"/>
        <w:jc w:val="both"/>
        <w:rPr>
          <w:rFonts w:ascii="Arial" w:eastAsia="Times New Roman" w:hAnsi="Arial" w:cs="Arial"/>
          <w:b/>
          <w:lang w:eastAsia="pl-PL"/>
        </w:rPr>
      </w:pPr>
      <w:r w:rsidRPr="00790F6D">
        <w:rPr>
          <w:rFonts w:ascii="Arial" w:eastAsia="Times New Roman" w:hAnsi="Arial" w:cs="Arial"/>
          <w:b/>
          <w:lang w:eastAsia="pl-PL"/>
        </w:rPr>
        <w:t xml:space="preserve">Zakres </w:t>
      </w:r>
      <w:r>
        <w:rPr>
          <w:rFonts w:ascii="Arial" w:eastAsia="Times New Roman" w:hAnsi="Arial" w:cs="Arial"/>
          <w:b/>
          <w:lang w:eastAsia="pl-PL"/>
        </w:rPr>
        <w:t xml:space="preserve">usługi </w:t>
      </w:r>
      <w:r w:rsidRPr="00790F6D">
        <w:rPr>
          <w:rFonts w:ascii="Arial" w:eastAsia="Times New Roman" w:hAnsi="Arial" w:cs="Arial"/>
          <w:b/>
          <w:lang w:eastAsia="pl-PL"/>
        </w:rPr>
        <w:t>oraz warunki realizacji zamówienia:</w:t>
      </w:r>
    </w:p>
    <w:p w14:paraId="6B17E211" w14:textId="77777777" w:rsidR="00D26D53" w:rsidRPr="00790F6D" w:rsidRDefault="00D26D53" w:rsidP="00D26D5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90F6D">
        <w:rPr>
          <w:rFonts w:ascii="Arial" w:eastAsia="Times New Roman" w:hAnsi="Arial" w:cs="Arial"/>
          <w:lang w:eastAsia="pl-PL"/>
        </w:rPr>
        <w:t xml:space="preserve">Przedmiotem zamówienia jest usługa – publikacja informacji Miejskiego Przedsiębiorstwa Wodociągów i Kanalizacji w m. st. Warszawie S.A. o jakości wody wodociągowej </w:t>
      </w:r>
      <w:r w:rsidRPr="00790F6D">
        <w:rPr>
          <w:rFonts w:ascii="Arial" w:eastAsia="Times New Roman" w:hAnsi="Arial" w:cs="Arial"/>
          <w:lang w:eastAsia="pl-PL"/>
        </w:rPr>
        <w:br/>
        <w:t>w poszczególnych miesiącach 202</w:t>
      </w:r>
      <w:r>
        <w:rPr>
          <w:rFonts w:ascii="Arial" w:eastAsia="Times New Roman" w:hAnsi="Arial" w:cs="Arial"/>
          <w:lang w:eastAsia="pl-PL"/>
        </w:rPr>
        <w:t>5</w:t>
      </w:r>
      <w:r w:rsidRPr="00790F6D">
        <w:rPr>
          <w:rFonts w:ascii="Arial" w:eastAsia="Times New Roman" w:hAnsi="Arial" w:cs="Arial"/>
          <w:lang w:eastAsia="pl-PL"/>
        </w:rPr>
        <w:t xml:space="preserve"> i 202</w:t>
      </w:r>
      <w:r>
        <w:rPr>
          <w:rFonts w:ascii="Arial" w:eastAsia="Times New Roman" w:hAnsi="Arial" w:cs="Arial"/>
          <w:lang w:eastAsia="pl-PL"/>
        </w:rPr>
        <w:t>6</w:t>
      </w:r>
      <w:r w:rsidRPr="00790F6D">
        <w:rPr>
          <w:rFonts w:ascii="Arial" w:eastAsia="Times New Roman" w:hAnsi="Arial" w:cs="Arial"/>
          <w:lang w:eastAsia="pl-PL"/>
        </w:rPr>
        <w:t xml:space="preserve">r. Są to wyniki badań wody wyprodukowanej, wtłaczanej do sieci miejskiej na wyjściach z Zakładów produkujących wodę, tj. z Zakładu Centralnego SUW Filtry i SUW Praga, z Zakładu Północnego oraz ze stacji lokalnych </w:t>
      </w:r>
      <w:r w:rsidRPr="00790F6D">
        <w:rPr>
          <w:rFonts w:ascii="Arial" w:eastAsia="Times New Roman" w:hAnsi="Arial" w:cs="Arial"/>
          <w:lang w:eastAsia="pl-PL"/>
        </w:rPr>
        <w:br/>
        <w:t>i hydroforni w dzielnicach Wawer i Wesoła.</w:t>
      </w:r>
    </w:p>
    <w:p w14:paraId="0E48917A" w14:textId="77777777" w:rsidR="00D26D53" w:rsidRPr="003F6271" w:rsidRDefault="00D26D53" w:rsidP="00D26D53">
      <w:pPr>
        <w:pStyle w:val="Styl"/>
        <w:numPr>
          <w:ilvl w:val="0"/>
          <w:numId w:val="24"/>
        </w:numPr>
        <w:shd w:val="clear" w:color="auto" w:fill="FFFFFF"/>
        <w:tabs>
          <w:tab w:val="left" w:pos="426"/>
        </w:tabs>
        <w:spacing w:before="120" w:line="276" w:lineRule="auto"/>
        <w:ind w:right="9"/>
        <w:jc w:val="both"/>
        <w:rPr>
          <w:sz w:val="22"/>
          <w:szCs w:val="22"/>
          <w:shd w:val="clear" w:color="auto" w:fill="FFFFFF"/>
        </w:rPr>
      </w:pPr>
      <w:r w:rsidRPr="003F6271">
        <w:rPr>
          <w:sz w:val="22"/>
          <w:szCs w:val="22"/>
          <w:shd w:val="clear" w:color="auto" w:fill="FFFFFF"/>
        </w:rPr>
        <w:t>Powyższa informacja prasowa publikowana przez Wykonawcę na zlecenie Zamawiającego, p</w:t>
      </w:r>
      <w:r w:rsidRPr="003F6271">
        <w:rPr>
          <w:sz w:val="22"/>
          <w:szCs w:val="22"/>
        </w:rPr>
        <w:t>owinna być traktowana, jako INFORMACJA/OGŁOSZENIE o jakości wody wyprodukowanej dla mieszkańców Warszawy</w:t>
      </w:r>
      <w:r>
        <w:rPr>
          <w:sz w:val="22"/>
          <w:szCs w:val="22"/>
        </w:rPr>
        <w:t xml:space="preserve"> - </w:t>
      </w:r>
      <w:r w:rsidRPr="003F6271">
        <w:rPr>
          <w:sz w:val="22"/>
          <w:szCs w:val="22"/>
        </w:rPr>
        <w:t xml:space="preserve">nie jako reklama Spółki MPWiK S.A. </w:t>
      </w:r>
      <w:r w:rsidRPr="003F6271">
        <w:rPr>
          <w:sz w:val="22"/>
          <w:szCs w:val="22"/>
        </w:rPr>
        <w:br/>
        <w:t>W</w:t>
      </w:r>
      <w:r>
        <w:rPr>
          <w:sz w:val="22"/>
          <w:szCs w:val="22"/>
        </w:rPr>
        <w:t>spomniana</w:t>
      </w:r>
      <w:r w:rsidRPr="003F6271">
        <w:rPr>
          <w:sz w:val="22"/>
          <w:szCs w:val="22"/>
        </w:rPr>
        <w:t xml:space="preserve"> informacja prasowa m</w:t>
      </w:r>
      <w:r w:rsidRPr="003F6271">
        <w:rPr>
          <w:sz w:val="22"/>
          <w:szCs w:val="22"/>
          <w:shd w:val="clear" w:color="auto" w:fill="FFFFFF"/>
        </w:rPr>
        <w:t xml:space="preserve">usi posiadać: logo firmy oraz informacje zawarte w załączonym wzorze ogłoszenia, </w:t>
      </w:r>
      <w:r>
        <w:rPr>
          <w:sz w:val="22"/>
          <w:szCs w:val="22"/>
          <w:shd w:val="clear" w:color="auto" w:fill="FFFFFF"/>
        </w:rPr>
        <w:t>stanowiącym</w:t>
      </w:r>
      <w:r w:rsidRPr="003F6271">
        <w:rPr>
          <w:sz w:val="22"/>
          <w:szCs w:val="22"/>
          <w:shd w:val="clear" w:color="auto" w:fill="FFFFFF"/>
        </w:rPr>
        <w:t xml:space="preserve"> załącznik nr 1 do OPZ. </w:t>
      </w:r>
    </w:p>
    <w:p w14:paraId="0856648B" w14:textId="4FDBE634" w:rsidR="00D26D53" w:rsidRPr="00D26D53" w:rsidRDefault="00D26D53" w:rsidP="00D26D53">
      <w:pPr>
        <w:pStyle w:val="Styl"/>
        <w:numPr>
          <w:ilvl w:val="0"/>
          <w:numId w:val="24"/>
        </w:numPr>
        <w:shd w:val="clear" w:color="auto" w:fill="FFFFFF"/>
        <w:spacing w:before="120" w:line="276" w:lineRule="auto"/>
        <w:ind w:right="9"/>
        <w:jc w:val="both"/>
        <w:rPr>
          <w:sz w:val="22"/>
          <w:szCs w:val="22"/>
        </w:rPr>
      </w:pPr>
      <w:r w:rsidRPr="003F6271">
        <w:rPr>
          <w:sz w:val="22"/>
          <w:szCs w:val="22"/>
          <w:shd w:val="clear" w:color="auto" w:fill="FFFFFF"/>
        </w:rPr>
        <w:t>Informacja powinna ukazać się 12 razy w ciągu 202</w:t>
      </w:r>
      <w:r>
        <w:rPr>
          <w:sz w:val="22"/>
          <w:szCs w:val="22"/>
          <w:shd w:val="clear" w:color="auto" w:fill="FFFFFF"/>
        </w:rPr>
        <w:t>5</w:t>
      </w:r>
      <w:r w:rsidRPr="003F6271">
        <w:rPr>
          <w:sz w:val="22"/>
          <w:szCs w:val="22"/>
          <w:shd w:val="clear" w:color="auto" w:fill="FFFFFF"/>
        </w:rPr>
        <w:t xml:space="preserve">r. </w:t>
      </w:r>
      <w:r>
        <w:rPr>
          <w:sz w:val="22"/>
          <w:szCs w:val="22"/>
          <w:shd w:val="clear" w:color="auto" w:fill="FFFFFF"/>
        </w:rPr>
        <w:t xml:space="preserve">oraz </w:t>
      </w:r>
      <w:r w:rsidRPr="003F6271">
        <w:rPr>
          <w:sz w:val="22"/>
          <w:szCs w:val="22"/>
          <w:shd w:val="clear" w:color="auto" w:fill="FFFFFF"/>
        </w:rPr>
        <w:t>12 razy w ciągu 20</w:t>
      </w:r>
      <w:r>
        <w:rPr>
          <w:sz w:val="22"/>
          <w:szCs w:val="22"/>
          <w:shd w:val="clear" w:color="auto" w:fill="FFFFFF"/>
        </w:rPr>
        <w:t>26</w:t>
      </w:r>
      <w:r w:rsidRPr="003F6271">
        <w:rPr>
          <w:sz w:val="22"/>
          <w:szCs w:val="22"/>
          <w:shd w:val="clear" w:color="auto" w:fill="FFFFFF"/>
        </w:rPr>
        <w:t xml:space="preserve">r. w każdy </w:t>
      </w:r>
      <w:r w:rsidRPr="003F6271">
        <w:rPr>
          <w:sz w:val="22"/>
          <w:szCs w:val="22"/>
        </w:rPr>
        <w:t xml:space="preserve">trzeci poniedziałek miesiąca. Jeżeli trzeci poniedziałek miesiąca okazałby się dniem wolnym od pracy, wówczas informacja powinna być opublikowana w </w:t>
      </w:r>
      <w:r>
        <w:rPr>
          <w:sz w:val="22"/>
          <w:szCs w:val="22"/>
        </w:rPr>
        <w:t>kolejnym</w:t>
      </w:r>
      <w:r w:rsidRPr="003F6271">
        <w:rPr>
          <w:sz w:val="22"/>
          <w:szCs w:val="22"/>
        </w:rPr>
        <w:t xml:space="preserve"> dniu roboczym.</w:t>
      </w:r>
    </w:p>
    <w:p w14:paraId="5FEA72F0" w14:textId="224C39CE" w:rsidR="00D26D53" w:rsidRPr="00D26D53" w:rsidRDefault="00D26D53" w:rsidP="00D26D5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90F6D">
        <w:rPr>
          <w:rFonts w:ascii="Arial" w:eastAsia="Times New Roman" w:hAnsi="Arial" w:cs="Arial"/>
          <w:lang w:eastAsia="pl-PL"/>
        </w:rPr>
        <w:t xml:space="preserve">Zamawiający będzie przekazywał Wykonawcy dane niezbędne do publikacji w tygodniu poprzedzającym </w:t>
      </w:r>
      <w:r>
        <w:rPr>
          <w:rFonts w:ascii="Arial" w:eastAsia="Times New Roman" w:hAnsi="Arial" w:cs="Arial"/>
          <w:lang w:eastAsia="pl-PL"/>
        </w:rPr>
        <w:t xml:space="preserve">jego </w:t>
      </w:r>
      <w:r w:rsidRPr="00790F6D">
        <w:rPr>
          <w:rFonts w:ascii="Arial" w:eastAsia="Times New Roman" w:hAnsi="Arial" w:cs="Arial"/>
          <w:lang w:eastAsia="pl-PL"/>
        </w:rPr>
        <w:t xml:space="preserve">publikację, aby informacja mogła ukazywać się w dniu wskazanym w pkt </w:t>
      </w:r>
      <w:r>
        <w:rPr>
          <w:rFonts w:ascii="Arial" w:eastAsia="Times New Roman" w:hAnsi="Arial" w:cs="Arial"/>
          <w:lang w:eastAsia="pl-PL"/>
        </w:rPr>
        <w:t>2.</w:t>
      </w:r>
      <w:r w:rsidRPr="00790F6D">
        <w:rPr>
          <w:rFonts w:ascii="Arial" w:eastAsia="Times New Roman" w:hAnsi="Arial" w:cs="Arial"/>
          <w:lang w:eastAsia="pl-PL"/>
        </w:rPr>
        <w:t>3 OPZ.</w:t>
      </w:r>
    </w:p>
    <w:p w14:paraId="30E1ACA0" w14:textId="4C77D5EB" w:rsidR="00D26D53" w:rsidRPr="00D26D53" w:rsidRDefault="00D26D53" w:rsidP="00D26D5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90F6D">
        <w:rPr>
          <w:rFonts w:ascii="Arial" w:eastAsia="Times New Roman" w:hAnsi="Arial" w:cs="Arial"/>
          <w:lang w:eastAsia="pl-PL"/>
        </w:rPr>
        <w:t xml:space="preserve">Wykonawca </w:t>
      </w:r>
      <w:r w:rsidRPr="00790F6D">
        <w:rPr>
          <w:rFonts w:ascii="Arial" w:hAnsi="Arial" w:cs="Arial"/>
        </w:rPr>
        <w:t>każdorazowo przed publikacją ogłoszenia prześle pocztą elektroniczną projekt ogłoszenia</w:t>
      </w:r>
      <w:r>
        <w:rPr>
          <w:rFonts w:ascii="Arial" w:hAnsi="Arial" w:cs="Arial"/>
        </w:rPr>
        <w:t xml:space="preserve"> (</w:t>
      </w:r>
      <w:r w:rsidRPr="00790F6D">
        <w:rPr>
          <w:rFonts w:ascii="Arial" w:hAnsi="Arial" w:cs="Arial"/>
        </w:rPr>
        <w:t xml:space="preserve">przygotowany na podstawie otrzymanych od Zamawiającego </w:t>
      </w:r>
      <w:r w:rsidRPr="00790F6D">
        <w:rPr>
          <w:rFonts w:ascii="Arial" w:eastAsia="Times New Roman" w:hAnsi="Arial" w:cs="Arial"/>
          <w:lang w:eastAsia="pl-PL"/>
        </w:rPr>
        <w:t>danych</w:t>
      </w:r>
      <w:r>
        <w:rPr>
          <w:rFonts w:ascii="Arial" w:eastAsia="Times New Roman" w:hAnsi="Arial" w:cs="Arial"/>
          <w:lang w:eastAsia="pl-PL"/>
        </w:rPr>
        <w:t>), celem</w:t>
      </w:r>
      <w:r>
        <w:rPr>
          <w:rFonts w:ascii="Arial" w:hAnsi="Arial" w:cs="Arial"/>
        </w:rPr>
        <w:t xml:space="preserve"> </w:t>
      </w:r>
      <w:r w:rsidRPr="00790F6D">
        <w:rPr>
          <w:rFonts w:ascii="Arial" w:hAnsi="Arial" w:cs="Arial"/>
        </w:rPr>
        <w:t xml:space="preserve">weryfikacji </w:t>
      </w:r>
      <w:r>
        <w:rPr>
          <w:rFonts w:ascii="Arial" w:hAnsi="Arial" w:cs="Arial"/>
        </w:rPr>
        <w:t xml:space="preserve">oraz </w:t>
      </w:r>
      <w:r w:rsidRPr="00790F6D">
        <w:rPr>
          <w:rFonts w:ascii="Arial" w:hAnsi="Arial" w:cs="Arial"/>
        </w:rPr>
        <w:t>akceptacji przez Zamawiającego.</w:t>
      </w:r>
    </w:p>
    <w:p w14:paraId="553ECF65" w14:textId="334E5C2B" w:rsidR="004201C7" w:rsidRPr="00D26D53" w:rsidRDefault="00D26D53" w:rsidP="00D26D53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790F6D">
        <w:rPr>
          <w:rFonts w:ascii="Arial" w:hAnsi="Arial" w:cs="Arial"/>
        </w:rPr>
        <w:t xml:space="preserve">Wykonawca określi powierzchnię czytelnego ogłoszenia w gazecie przy zachowaniu minimalnej wielkości powierzchni, na której będzie zamieszczone to ogłoszenie, </w:t>
      </w:r>
      <w:r w:rsidRPr="00790F6D">
        <w:rPr>
          <w:rFonts w:ascii="Arial" w:hAnsi="Arial" w:cs="Arial"/>
        </w:rPr>
        <w:br/>
        <w:t>tj. ok. 525 cm</w:t>
      </w:r>
      <w:r w:rsidRPr="00790F6D">
        <w:rPr>
          <w:rFonts w:ascii="Arial" w:hAnsi="Arial" w:cs="Arial"/>
          <w:vertAlign w:val="superscript"/>
        </w:rPr>
        <w:t>2</w:t>
      </w:r>
      <w:r w:rsidRPr="00790F6D">
        <w:rPr>
          <w:rFonts w:ascii="Arial" w:hAnsi="Arial" w:cs="Arial"/>
        </w:rPr>
        <w:t xml:space="preserve">. Na podanej powierzchni, wydruk ogłoszenia może być zamieszczony </w:t>
      </w:r>
      <w:r w:rsidRPr="00790F6D">
        <w:rPr>
          <w:rFonts w:ascii="Arial" w:hAnsi="Arial" w:cs="Arial"/>
        </w:rPr>
        <w:br/>
        <w:t>w pionie lub w poziomie. Cena brutto określonej przez Wykonawcę powierzchni czytelnego ogłoszenia w gazecie, musi być stała dla każdego ogłoszenia zamieszczonego w tym samym miejscu na stronie gazety (bez zró</w:t>
      </w:r>
      <w:r w:rsidRPr="00790F6D">
        <w:rPr>
          <w:rFonts w:ascii="Arial" w:eastAsia="TimesNewRoman" w:hAnsi="Arial" w:cs="Arial"/>
        </w:rPr>
        <w:t>ż</w:t>
      </w:r>
      <w:r w:rsidRPr="00790F6D">
        <w:rPr>
          <w:rFonts w:ascii="Arial" w:hAnsi="Arial" w:cs="Arial"/>
        </w:rPr>
        <w:t>nicowania np. na numer strony gazetowej). Cena musi zawiera</w:t>
      </w:r>
      <w:r w:rsidRPr="00790F6D">
        <w:rPr>
          <w:rFonts w:ascii="Arial" w:eastAsia="TimesNewRoman" w:hAnsi="Arial" w:cs="Arial"/>
        </w:rPr>
        <w:t xml:space="preserve">ć publikację ogłoszenia zawierającego tabelaryczne zestawienie wyników badań, nagłówki, </w:t>
      </w:r>
      <w:r w:rsidRPr="00790F6D">
        <w:rPr>
          <w:rFonts w:ascii="Arial" w:hAnsi="Arial" w:cs="Arial"/>
        </w:rPr>
        <w:t>druk pod tabelami - zwykły i pogrubiony, logotypy.</w:t>
      </w:r>
    </w:p>
    <w:p w14:paraId="213D3127" w14:textId="77777777" w:rsidR="00D26D53" w:rsidRPr="009019BA" w:rsidRDefault="00D26D53" w:rsidP="00D26D5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  <w:b/>
          <w:i/>
          <w:shd w:val="clear" w:color="auto" w:fill="FFFFFF"/>
        </w:rPr>
      </w:pPr>
      <w:r w:rsidRPr="00790F6D">
        <w:rPr>
          <w:rFonts w:ascii="Arial" w:hAnsi="Arial" w:cs="Arial"/>
        </w:rPr>
        <w:t xml:space="preserve">Wykonawca co miesiąc zachowa ustalony format ogłoszenia i jednakową wielkość ogłoszenia, aby informacje zawarte w ogłoszeniu były zawsze czytelne i rozpoznawalne. Treść informacji zawartej w ogłoszeniu – tabele z danymi o jakości wody powinny być zamieszczone </w:t>
      </w:r>
      <w:r w:rsidRPr="009019BA">
        <w:rPr>
          <w:rFonts w:ascii="Arial" w:hAnsi="Arial" w:cs="Arial"/>
        </w:rPr>
        <w:t xml:space="preserve">w dodatku lokalnym do dziennika o zasięgu krajowym, na stronie poświęconej tematyce informacyjnej. W sytuacji, jeżeli Wykonawca nie posiada takiej </w:t>
      </w:r>
      <w:r w:rsidRPr="009019BA">
        <w:rPr>
          <w:rFonts w:ascii="Arial" w:hAnsi="Arial" w:cs="Arial"/>
        </w:rPr>
        <w:lastRenderedPageBreak/>
        <w:t xml:space="preserve">strony - w miejscu o podobnej tematyce. Dodatkowo, co miesiąc w tym samym, widocznym miejscu kolumny, na możliwie tej samej zarezerwowanej stronie. Kolorowe logo Spółki powinno </w:t>
      </w:r>
      <w:r w:rsidRPr="009019BA">
        <w:rPr>
          <w:rFonts w:ascii="Arial" w:hAnsi="Arial" w:cs="Arial"/>
          <w:shd w:val="clear" w:color="auto" w:fill="FFFFFF"/>
        </w:rPr>
        <w:t xml:space="preserve">być widoczne i rozpoznawalne przez potencjalnych odbiorców treści ogłoszenia. Wzór ogłoszenia stanowi załącznik nr </w:t>
      </w:r>
      <w:r w:rsidRPr="009019BA">
        <w:rPr>
          <w:rFonts w:ascii="Arial" w:hAnsi="Arial" w:cs="Arial"/>
          <w:w w:val="106"/>
          <w:shd w:val="clear" w:color="auto" w:fill="FFFFFF"/>
        </w:rPr>
        <w:t xml:space="preserve">1 </w:t>
      </w:r>
      <w:r w:rsidRPr="009019BA">
        <w:rPr>
          <w:rFonts w:ascii="Arial" w:hAnsi="Arial" w:cs="Arial"/>
          <w:shd w:val="clear" w:color="auto" w:fill="FFFFFF"/>
        </w:rPr>
        <w:t>do OPZ.</w:t>
      </w:r>
      <w:r w:rsidRPr="00790F6D">
        <w:rPr>
          <w:rFonts w:ascii="Arial" w:hAnsi="Arial" w:cs="Arial"/>
          <w:b/>
          <w:i/>
          <w:shd w:val="clear" w:color="auto" w:fill="FFFFFF"/>
        </w:rPr>
        <w:t xml:space="preserve"> </w:t>
      </w:r>
    </w:p>
    <w:p w14:paraId="5CEB34FD" w14:textId="077C7B55" w:rsidR="00D26D53" w:rsidRPr="00D26D53" w:rsidRDefault="00D26D53" w:rsidP="00D26D53">
      <w:pPr>
        <w:numPr>
          <w:ilvl w:val="0"/>
          <w:numId w:val="24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  <w:r w:rsidRPr="00790F6D">
        <w:rPr>
          <w:rFonts w:ascii="Arial" w:eastAsia="Times New Roman" w:hAnsi="Arial" w:cs="Arial"/>
          <w:lang w:eastAsia="pl-PL"/>
        </w:rPr>
        <w:t xml:space="preserve">W przypadku nie opublikowania ogłoszenia w określonym terminie, Wykonawca zobowiązany jest w ramach </w:t>
      </w:r>
      <w:r>
        <w:rPr>
          <w:rFonts w:ascii="Arial" w:eastAsia="Times New Roman" w:hAnsi="Arial" w:cs="Arial"/>
          <w:lang w:eastAsia="pl-PL"/>
        </w:rPr>
        <w:t xml:space="preserve">maksymalnego </w:t>
      </w:r>
      <w:r w:rsidRPr="00790F6D">
        <w:rPr>
          <w:rFonts w:ascii="Arial" w:eastAsia="Times New Roman" w:hAnsi="Arial" w:cs="Arial"/>
          <w:lang w:eastAsia="pl-PL"/>
        </w:rPr>
        <w:t>wynagrodzenia umieścić ogłoszenie na tym samym miejscu, na tej samej stronie, w ciągu kolejnych 3 dni kalendarzowych</w:t>
      </w:r>
      <w:r w:rsidR="0095043B">
        <w:rPr>
          <w:rFonts w:ascii="Arial" w:hAnsi="Arial" w:cs="Arial"/>
        </w:rPr>
        <w:t>.</w:t>
      </w:r>
    </w:p>
    <w:p w14:paraId="6BBEC0DE" w14:textId="59565D17" w:rsidR="00D26D53" w:rsidRPr="0095043B" w:rsidRDefault="00D26D53" w:rsidP="0095043B">
      <w:pPr>
        <w:pStyle w:val="Akapitzlist"/>
        <w:numPr>
          <w:ilvl w:val="0"/>
          <w:numId w:val="24"/>
        </w:numPr>
        <w:tabs>
          <w:tab w:val="left" w:pos="142"/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90F6D">
        <w:rPr>
          <w:rFonts w:ascii="Arial" w:eastAsia="Times New Roman" w:hAnsi="Arial" w:cs="Arial"/>
          <w:lang w:eastAsia="pl-PL"/>
        </w:rPr>
        <w:t xml:space="preserve">W przypadku, kiedy wydrukowana informacja o jakości wody wodociągowej </w:t>
      </w:r>
      <w:r w:rsidRPr="00790F6D">
        <w:rPr>
          <w:rFonts w:ascii="Arial" w:eastAsia="Times New Roman" w:hAnsi="Arial" w:cs="Arial"/>
          <w:lang w:eastAsia="pl-PL"/>
        </w:rPr>
        <w:br/>
        <w:t xml:space="preserve">w m. st. Warszawie, zawierałaby różnice w porównaniu z danymi wysłanymi do druku przez Zamawiającego, Wykonawca zobowiąże się, że w ciągu 3 dni kalendarzowych, </w:t>
      </w:r>
      <w:r w:rsidRPr="00790F6D">
        <w:rPr>
          <w:rFonts w:ascii="Arial" w:eastAsia="Times New Roman" w:hAnsi="Arial" w:cs="Arial"/>
          <w:lang w:eastAsia="pl-PL"/>
        </w:rPr>
        <w:br/>
        <w:t>od daty ukazania się błędnej informacji, na własny koszt zamieści sprostowanie dotyczące takiej pomyłki i ponownie opublikuje informację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790F6D">
        <w:rPr>
          <w:rFonts w:ascii="Arial" w:eastAsia="Times New Roman" w:hAnsi="Arial" w:cs="Arial"/>
          <w:lang w:eastAsia="pl-PL"/>
        </w:rPr>
        <w:t>z poprawnymi danymi</w:t>
      </w:r>
      <w:r>
        <w:rPr>
          <w:rFonts w:ascii="Arial" w:eastAsia="Times New Roman" w:hAnsi="Arial" w:cs="Arial"/>
          <w:lang w:eastAsia="pl-PL"/>
        </w:rPr>
        <w:t xml:space="preserve">, </w:t>
      </w:r>
      <w:r w:rsidRPr="00790F6D">
        <w:rPr>
          <w:rFonts w:ascii="Arial" w:eastAsia="Times New Roman" w:hAnsi="Arial" w:cs="Arial"/>
          <w:lang w:eastAsia="pl-PL"/>
        </w:rPr>
        <w:t>w tym samym  miejscu i na tej samej stronie, gdzie ukazała się wcześniejsza błędna Informacja.</w:t>
      </w:r>
    </w:p>
    <w:p w14:paraId="0FF9F951" w14:textId="77777777" w:rsidR="00D26D53" w:rsidRPr="00790F6D" w:rsidRDefault="00D26D53" w:rsidP="00D26D53">
      <w:pPr>
        <w:pStyle w:val="Akapitzlist"/>
        <w:numPr>
          <w:ilvl w:val="0"/>
          <w:numId w:val="24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  <w:r w:rsidRPr="00790F6D">
        <w:rPr>
          <w:rFonts w:ascii="Arial" w:hAnsi="Arial" w:cs="Arial"/>
        </w:rPr>
        <w:t xml:space="preserve">Potwierdzeniem prawidłowo opublikowanego ogłoszenia będzie podpisanie przez </w:t>
      </w:r>
      <w:r w:rsidRPr="004660D6">
        <w:rPr>
          <w:rFonts w:ascii="Arial" w:hAnsi="Arial" w:cs="Arial"/>
        </w:rPr>
        <w:t>Zamawiającego bez uwag - protokołu odbioru częściowego</w:t>
      </w:r>
      <w:r>
        <w:rPr>
          <w:rFonts w:ascii="Arial" w:hAnsi="Arial" w:cs="Arial"/>
        </w:rPr>
        <w:t>/końcowego</w:t>
      </w:r>
      <w:r w:rsidRPr="004660D6">
        <w:rPr>
          <w:rFonts w:ascii="Arial" w:hAnsi="Arial" w:cs="Arial"/>
        </w:rPr>
        <w:t xml:space="preserve"> wykonania usługi. Każdorazowo po opublikowaniu ogłoszenia Wykonawca dostarczy Zamawiającemu skan podpisanego protokołu odbioru częściowego</w:t>
      </w:r>
      <w:r>
        <w:rPr>
          <w:rFonts w:ascii="Arial" w:hAnsi="Arial" w:cs="Arial"/>
        </w:rPr>
        <w:t>/końcowego</w:t>
      </w:r>
      <w:r w:rsidRPr="004660D6">
        <w:rPr>
          <w:rFonts w:ascii="Arial" w:hAnsi="Arial" w:cs="Arial"/>
        </w:rPr>
        <w:t xml:space="preserve"> wykonania usługi, stanowiącego załącznik do podpisanego zamówienia zakupu oraz skan wyemitowanego ogłoszenia, jako podstawę do podpisania w</w:t>
      </w:r>
      <w:r>
        <w:rPr>
          <w:rFonts w:ascii="Arial" w:hAnsi="Arial" w:cs="Arial"/>
        </w:rPr>
        <w:t>w.</w:t>
      </w:r>
      <w:r w:rsidRPr="004660D6">
        <w:rPr>
          <w:rFonts w:ascii="Arial" w:hAnsi="Arial" w:cs="Arial"/>
        </w:rPr>
        <w:t xml:space="preserve"> protokołu.</w:t>
      </w:r>
      <w:r w:rsidRPr="00790F6D">
        <w:rPr>
          <w:rFonts w:ascii="Arial" w:hAnsi="Arial" w:cs="Arial"/>
        </w:rPr>
        <w:t xml:space="preserve">     </w:t>
      </w:r>
    </w:p>
    <w:p w14:paraId="03DE44DD" w14:textId="77777777" w:rsidR="00D26D53" w:rsidRPr="00790F6D" w:rsidRDefault="00D26D53" w:rsidP="00D26D5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047AC0" w14:textId="77777777" w:rsidR="00D26D53" w:rsidRPr="00790F6D" w:rsidRDefault="00D26D53" w:rsidP="00D26D53">
      <w:pPr>
        <w:pStyle w:val="Akapitzlist"/>
        <w:numPr>
          <w:ilvl w:val="0"/>
          <w:numId w:val="25"/>
        </w:numPr>
        <w:spacing w:after="0" w:line="276" w:lineRule="auto"/>
        <w:ind w:left="284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790F6D">
        <w:rPr>
          <w:rFonts w:ascii="Arial" w:eastAsia="Times New Roman" w:hAnsi="Arial" w:cs="Arial"/>
          <w:b/>
          <w:lang w:eastAsia="pl-PL"/>
        </w:rPr>
        <w:t>Termin realizacji:</w:t>
      </w:r>
      <w:r w:rsidRPr="00790F6D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23E5CE86" w14:textId="77777777" w:rsidR="00D26D53" w:rsidRPr="00EE5C53" w:rsidRDefault="00D26D53" w:rsidP="00D26D53">
      <w:pPr>
        <w:spacing w:before="120" w:after="120"/>
        <w:jc w:val="both"/>
        <w:rPr>
          <w:rFonts w:ascii="Arial" w:hAnsi="Arial" w:cs="Arial"/>
        </w:rPr>
      </w:pPr>
      <w:r w:rsidRPr="00790F6D">
        <w:rPr>
          <w:rFonts w:ascii="Arial" w:hAnsi="Arial" w:cs="Arial"/>
        </w:rPr>
        <w:t xml:space="preserve">Zamówienie będzie realizowane sukcesywnie, na każde zlecenie Zamawiającego w terminie </w:t>
      </w:r>
      <w:r w:rsidRPr="00EE5C53">
        <w:rPr>
          <w:rFonts w:ascii="Arial" w:hAnsi="Arial" w:cs="Arial"/>
        </w:rPr>
        <w:t>od dnia zawarcia zamówienia zakupu, lecz nie wcześniej niż od dnia</w:t>
      </w:r>
      <w:r w:rsidRPr="00EE5C53">
        <w:rPr>
          <w:rFonts w:ascii="Arial" w:hAnsi="Arial" w:cs="Arial"/>
          <w:bCs/>
        </w:rPr>
        <w:t xml:space="preserve"> </w:t>
      </w:r>
      <w:r w:rsidRPr="00EE5C53">
        <w:rPr>
          <w:rFonts w:ascii="Arial" w:hAnsi="Arial" w:cs="Arial"/>
        </w:rPr>
        <w:t>01.01.2025r. do dnia 31.12.2026r. lub do wyczerpania maksymalnego wynagrodzenia, w zależności od tego, które z powyższych zdarzeń nastąpi pierwsze.</w:t>
      </w:r>
    </w:p>
    <w:p w14:paraId="4230BC0E" w14:textId="77777777" w:rsidR="00D26D53" w:rsidRPr="00EE5C53" w:rsidRDefault="00D26D53" w:rsidP="00D26D53">
      <w:pPr>
        <w:spacing w:after="0" w:line="276" w:lineRule="auto"/>
        <w:rPr>
          <w:rFonts w:ascii="Arial" w:eastAsia="Times New Roman" w:hAnsi="Arial" w:cs="Arial"/>
          <w:bCs/>
          <w:lang w:eastAsia="pl-PL"/>
        </w:rPr>
      </w:pPr>
    </w:p>
    <w:p w14:paraId="62AB2E1A" w14:textId="77777777" w:rsidR="00D26D53" w:rsidRPr="00DA159C" w:rsidRDefault="00D26D53" w:rsidP="00D26D53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EE5C53">
        <w:rPr>
          <w:rFonts w:ascii="Arial" w:eastAsia="Times New Roman" w:hAnsi="Arial" w:cs="Arial"/>
          <w:u w:val="single"/>
          <w:lang w:eastAsia="pl-PL"/>
        </w:rPr>
        <w:t>Uwaga:</w:t>
      </w:r>
      <w:r w:rsidRPr="00EE5C53">
        <w:rPr>
          <w:rFonts w:ascii="Arial" w:eastAsia="Times New Roman" w:hAnsi="Arial" w:cs="Arial"/>
          <w:lang w:eastAsia="pl-PL"/>
        </w:rPr>
        <w:t xml:space="preserve"> </w:t>
      </w:r>
      <w:r w:rsidRPr="00EE5C53">
        <w:rPr>
          <w:rFonts w:ascii="Arial" w:eastAsia="Times New Roman" w:hAnsi="Arial" w:cs="Arial"/>
          <w:lang w:eastAsia="pl-PL"/>
        </w:rPr>
        <w:br/>
        <w:t xml:space="preserve">Załączone tabele przedstawiają przykładowy materiał do wydruku, który może ulec nieznacznym zmianom.  </w:t>
      </w:r>
    </w:p>
    <w:p w14:paraId="65A731D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30621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D2F194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E91F8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46BE92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DCF00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F0715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B37FC2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D23CB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56F0CF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051688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5D1E20A" w14:textId="77777777" w:rsidR="0095043B" w:rsidRPr="00790F6D" w:rsidRDefault="0095043B" w:rsidP="0095043B">
      <w:pPr>
        <w:spacing w:line="240" w:lineRule="auto"/>
        <w:jc w:val="both"/>
        <w:rPr>
          <w:rFonts w:ascii="Arial" w:eastAsia="Calibri" w:hAnsi="Arial" w:cs="Arial"/>
        </w:rPr>
      </w:pPr>
      <w:r w:rsidRPr="00790F6D">
        <w:rPr>
          <w:rFonts w:ascii="Arial" w:eastAsia="Times New Roman" w:hAnsi="Arial" w:cs="Arial"/>
          <w:u w:val="single"/>
          <w:lang w:eastAsia="pl-PL"/>
        </w:rPr>
        <w:t>Wykaz załączników:</w:t>
      </w:r>
      <w:r>
        <w:rPr>
          <w:rFonts w:ascii="Arial" w:eastAsia="Times New Roman" w:hAnsi="Arial" w:cs="Arial"/>
          <w:u w:val="single"/>
          <w:lang w:eastAsia="pl-PL"/>
        </w:rPr>
        <w:t xml:space="preserve"> </w:t>
      </w:r>
    </w:p>
    <w:p w14:paraId="7E24B69F" w14:textId="3D78C7F7" w:rsidR="004201C7" w:rsidRPr="0095043B" w:rsidRDefault="0095043B" w:rsidP="0095043B">
      <w:pPr>
        <w:pStyle w:val="Akapitzlist"/>
        <w:tabs>
          <w:tab w:val="left" w:pos="284"/>
        </w:tabs>
        <w:spacing w:line="276" w:lineRule="auto"/>
        <w:ind w:hanging="720"/>
        <w:rPr>
          <w:rFonts w:ascii="Arial" w:eastAsia="Times New Roman" w:hAnsi="Arial" w:cs="Arial"/>
          <w:lang w:eastAsia="pl-PL"/>
        </w:rPr>
      </w:pPr>
      <w:r w:rsidRPr="00790F6D">
        <w:rPr>
          <w:rFonts w:ascii="Arial" w:eastAsia="Times New Roman" w:hAnsi="Arial" w:cs="Arial"/>
          <w:lang w:eastAsia="pl-PL"/>
        </w:rPr>
        <w:t xml:space="preserve">Załącznik nr 1 - Wzór ogłoszenia </w:t>
      </w:r>
    </w:p>
    <w:p w14:paraId="617EE40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BFEBA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646D30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61A119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220FE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2C9959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32DF3B6" w14:textId="1DA723F8" w:rsidR="0095043B" w:rsidRPr="0095043B" w:rsidRDefault="0095043B" w:rsidP="0095043B">
      <w:pPr>
        <w:ind w:right="282"/>
        <w:jc w:val="right"/>
        <w:rPr>
          <w:rFonts w:ascii="Arial" w:hAnsi="Arial" w:cs="Arial"/>
        </w:rPr>
      </w:pPr>
      <w:r w:rsidRPr="00790F6D">
        <w:rPr>
          <w:rFonts w:ascii="Arial" w:hAnsi="Arial" w:cs="Arial"/>
        </w:rPr>
        <w:t>Załącznik nr 1 do OPZ</w:t>
      </w:r>
    </w:p>
    <w:p w14:paraId="14EB4252" w14:textId="77777777" w:rsidR="0095043B" w:rsidRPr="00790F6D" w:rsidRDefault="0095043B" w:rsidP="0095043B">
      <w:pPr>
        <w:spacing w:after="0" w:line="240" w:lineRule="auto"/>
        <w:ind w:right="282"/>
        <w:jc w:val="center"/>
        <w:rPr>
          <w:rFonts w:ascii="Arial" w:eastAsia="Times New Roman" w:hAnsi="Arial" w:cs="Arial"/>
          <w:b/>
          <w:color w:val="0070C0"/>
          <w:lang w:eastAsia="pl-PL"/>
        </w:rPr>
      </w:pPr>
      <w:r w:rsidRPr="00790F6D">
        <w:rPr>
          <w:rFonts w:ascii="Arial" w:eastAsia="Times New Roman" w:hAnsi="Arial" w:cs="Arial"/>
          <w:b/>
          <w:lang w:eastAsia="pl-PL"/>
        </w:rPr>
        <w:t xml:space="preserve">Informacja Miejskiego Przedsiębiorstwa Wodociągów i Kanalizacji w m. st. Warszawie S.A. o jakości wody przeznaczonej do spożycia przez ludzi w ……….. </w:t>
      </w:r>
      <w:r w:rsidRPr="00574206">
        <w:rPr>
          <w:rFonts w:ascii="Arial" w:eastAsia="Times New Roman" w:hAnsi="Arial" w:cs="Arial"/>
          <w:b/>
          <w:lang w:eastAsia="pl-PL"/>
        </w:rPr>
        <w:t xml:space="preserve">2025r. (2026r.) </w:t>
      </w:r>
    </w:p>
    <w:p w14:paraId="205BF5EC" w14:textId="77777777" w:rsidR="0095043B" w:rsidRPr="00790F6D" w:rsidRDefault="0095043B" w:rsidP="0095043B">
      <w:pPr>
        <w:spacing w:after="0" w:line="240" w:lineRule="auto"/>
        <w:ind w:right="282"/>
        <w:jc w:val="center"/>
        <w:rPr>
          <w:rFonts w:ascii="Arial" w:eastAsia="Times New Roman" w:hAnsi="Arial" w:cs="Arial"/>
          <w:b/>
          <w:lang w:eastAsia="pl-PL"/>
        </w:rPr>
      </w:pPr>
    </w:p>
    <w:p w14:paraId="02F616B6" w14:textId="77777777" w:rsidR="0095043B" w:rsidRPr="00790F6D" w:rsidRDefault="0095043B" w:rsidP="0095043B">
      <w:pPr>
        <w:spacing w:after="120" w:line="240" w:lineRule="auto"/>
        <w:ind w:right="282" w:hanging="426"/>
        <w:rPr>
          <w:rFonts w:ascii="Arial" w:eastAsia="Times New Roman" w:hAnsi="Arial" w:cs="Arial"/>
          <w:b/>
          <w:lang w:eastAsia="pl-PL"/>
        </w:rPr>
      </w:pPr>
      <w:r w:rsidRPr="007E54EE">
        <w:rPr>
          <w:noProof/>
          <w:lang w:eastAsia="pl-PL"/>
        </w:rPr>
        <w:drawing>
          <wp:inline distT="0" distB="0" distL="0" distR="0" wp14:anchorId="739AA9D2" wp14:editId="0F71D939">
            <wp:extent cx="6433185" cy="688657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185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1EB88" w14:textId="77777777" w:rsidR="0095043B" w:rsidRPr="00790F6D" w:rsidRDefault="0095043B" w:rsidP="0095043B">
      <w:pPr>
        <w:spacing w:after="120" w:line="240" w:lineRule="auto"/>
        <w:ind w:right="282"/>
        <w:rPr>
          <w:rFonts w:ascii="Arial" w:eastAsia="Times New Roman" w:hAnsi="Arial" w:cs="Arial"/>
          <w:b/>
          <w:lang w:eastAsia="pl-PL"/>
        </w:rPr>
      </w:pPr>
    </w:p>
    <w:p w14:paraId="514588B7" w14:textId="77777777" w:rsidR="0095043B" w:rsidRPr="00DF2A9B" w:rsidRDefault="0095043B" w:rsidP="0095043B">
      <w:pPr>
        <w:spacing w:after="120" w:line="240" w:lineRule="auto"/>
        <w:ind w:right="1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A9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„Analizując jakość wody w wodociągu warszawskim na wyjściach do sieci w miesiącu ……….  2025r. na podstawie wyników przesłanych przez Miejskie Przedsiębiorstwo Wodociągów i Kanalizacji w m.st. Warszawie S.A., Państwowy Powiatowy Inspektor Sanitarny w m.st. Warszawie stwierdza ……… przekroczenie poziomu 0,3 mg/l stężenia chloru wolnego na wyjściu wody z Zakładu Północnego (Stacja Strefowa). Powyższe przekroczenia wynikały z zastosowania podwyższonych dawek dezynfektantów w związku z zabezpieczeniem sieci wodociągowej przed wtórnym zanieczyszczeniem mikrobiologicznym i utrzymania właściwej jakości wody dostarczanej odbiorcom. Prowadzone badania w ramach monitoringu jakości wody w sieci wodociągowej w żadnym z punktów monitoringu w strefie zasilania Zakładu Północnego nie wykazały stężenia chloru wolnego w wodzie powyżej 0,3 mg/l. Tym samym został spełniony wymóg dopuszczalnego stężenia dezynfektanta pozostałego w wodzie w punkcie czerpalnym u konsumenta. W analizowanym okresie odnotowano pojedyncze przekroczenia stężenia chlorków na wyjściu lewym SUW Praga oraz na wyjściu północnym SUW Filtry. Wyniki te były skutkiem podwyższonych poziomów chlorków w Wiśle, które nie są usuwane podczas uzdatniania. Stężenie chlorków powyżej poziomu 250 mg/l należy rozpatrywać jedynie jako istotne w zakresie technologicznym. Niniejszym jakość wody wodociągowej w badanym zakresie odpowiada warunkom określonym w rozporządzeniu Ministra Zdrowia z dnia 7 grudnia 2017 r. w sprawie jakości wody przeznaczonej do spożycia przez ludzi (Dz. U. z 2017 r., poz. 2294) jak również normom zalecanym przez WHO (Światową Organizację Zdrowia). Pod względem bakteriologicznym woda odpowiada wymaganiom sanitarnym.”</w:t>
      </w:r>
    </w:p>
    <w:p w14:paraId="3A7CBF4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EC3300E" w14:textId="5196B064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CF9DDB2" w14:textId="38BAC8AF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0B1C54D" w14:textId="6EEB121B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B228ED1" w14:textId="07CDCF41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D94B698" w14:textId="4D2DD815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2C78900" w14:textId="6BDFAA00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89BC81" w14:textId="0511A078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045DBF6" w14:textId="631420F7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6419134" w14:textId="6C6C39D3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EF34DDD" w14:textId="26FED4A7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930DB72" w14:textId="025F508D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DA1E42D" w14:textId="66BB599B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C697630" w14:textId="34E7D1FA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C6F22B0" w14:textId="0E927CA1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4C3D2EE" w14:textId="077FAEE9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865C7D5" w14:textId="03B01026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4682626" w14:textId="7A8C36F3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024FC7D" w14:textId="55F73D1F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8F0B5E4" w14:textId="157EA753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6E5D72C" w14:textId="2A7C796B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44ACDD3" w14:textId="44C6C3DC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854AF35" w14:textId="03D24765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5099794" w14:textId="4C08D0D9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940E4A2" w14:textId="198FDF7D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F7D8092" w14:textId="4CBA49CA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1ADA1AD" w14:textId="1D2034C7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7958258" w14:textId="3DB651D2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66DB5D7" w14:textId="09E5B6B3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C9EB057" w14:textId="7EDFE619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E8B4DE2" w14:textId="7137BA3B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1F04F44" w14:textId="7B1D917B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631B37" w14:textId="4D17DD61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794A842" w14:textId="0D07B389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B7F5426" w14:textId="5ECC3DA6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C65EF48" w14:textId="4D997F29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4B03837" w14:textId="4769542C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ECEECAF" w14:textId="535AC11A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F6C41F1" w14:textId="597D33E0" w:rsidR="0095043B" w:rsidRPr="0095043B" w:rsidRDefault="0095043B" w:rsidP="0095043B">
      <w:pPr>
        <w:spacing w:after="240" w:line="240" w:lineRule="auto"/>
        <w:jc w:val="center"/>
        <w:rPr>
          <w:rFonts w:ascii="Arial" w:eastAsia="Times New Roman" w:hAnsi="Arial" w:cs="Arial"/>
          <w:b/>
          <w:color w:val="0070C0"/>
          <w:lang w:eastAsia="pl-PL"/>
        </w:rPr>
      </w:pPr>
      <w:r w:rsidRPr="00790F6D">
        <w:rPr>
          <w:rFonts w:ascii="Arial" w:eastAsia="Times New Roman" w:hAnsi="Arial" w:cs="Arial"/>
          <w:b/>
          <w:lang w:eastAsia="pl-PL"/>
        </w:rPr>
        <w:lastRenderedPageBreak/>
        <w:t xml:space="preserve">Informacja Miejskiego Przedsiębiorstwa Wodociągów i Kanalizacji w m. st. Warszawie S.A. o jakości wody przeznaczonej </w:t>
      </w:r>
      <w:r w:rsidRPr="00BB33D2">
        <w:rPr>
          <w:rFonts w:ascii="Arial" w:eastAsia="Times New Roman" w:hAnsi="Arial" w:cs="Arial"/>
          <w:b/>
          <w:lang w:eastAsia="pl-PL"/>
        </w:rPr>
        <w:t>do spożycia przez ludzi w dzielnicy Wawer w ………….. 2025r. (2026r.)</w:t>
      </w:r>
    </w:p>
    <w:tbl>
      <w:tblPr>
        <w:tblW w:w="94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94"/>
        <w:gridCol w:w="2509"/>
        <w:gridCol w:w="1200"/>
        <w:gridCol w:w="1700"/>
        <w:gridCol w:w="1700"/>
        <w:gridCol w:w="1001"/>
        <w:gridCol w:w="30"/>
        <w:gridCol w:w="952"/>
      </w:tblGrid>
      <w:tr w:rsidR="0095043B" w:rsidRPr="000D1A7B" w14:paraId="49B9F046" w14:textId="77777777" w:rsidTr="0058627D">
        <w:trPr>
          <w:trHeight w:val="217"/>
          <w:jc w:val="center"/>
        </w:trPr>
        <w:tc>
          <w:tcPr>
            <w:tcW w:w="394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pct10" w:color="000000" w:fill="FFFFFF"/>
            <w:vAlign w:val="center"/>
          </w:tcPr>
          <w:p w14:paraId="572A9AC2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09" w:type="dxa"/>
            <w:vMerge w:val="restart"/>
            <w:tcBorders>
              <w:top w:val="double" w:sz="6" w:space="0" w:color="auto"/>
              <w:left w:val="nil"/>
            </w:tcBorders>
            <w:shd w:val="pct10" w:color="000000" w:fill="FFFFFF"/>
            <w:vAlign w:val="center"/>
          </w:tcPr>
          <w:p w14:paraId="187FE703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Wskaźnik,</w:t>
            </w:r>
          </w:p>
          <w:p w14:paraId="7DCE0C18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substancji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</w:tcBorders>
            <w:shd w:val="pct10" w:color="000000" w:fill="FFFFFF"/>
            <w:vAlign w:val="center"/>
          </w:tcPr>
          <w:p w14:paraId="64B2E2C9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00" w:type="dxa"/>
            <w:vMerge w:val="restart"/>
            <w:tcBorders>
              <w:top w:val="double" w:sz="6" w:space="0" w:color="auto"/>
            </w:tcBorders>
            <w:shd w:val="pct10" w:color="000000" w:fill="FFFFFF"/>
            <w:vAlign w:val="center"/>
          </w:tcPr>
          <w:p w14:paraId="3DB332C7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SUW Radość</w:t>
            </w:r>
          </w:p>
        </w:tc>
        <w:tc>
          <w:tcPr>
            <w:tcW w:w="1700" w:type="dxa"/>
            <w:vMerge w:val="restart"/>
            <w:tcBorders>
              <w:top w:val="double" w:sz="6" w:space="0" w:color="auto"/>
            </w:tcBorders>
            <w:shd w:val="pct10" w:color="000000" w:fill="FFFFFF"/>
            <w:vAlign w:val="center"/>
          </w:tcPr>
          <w:p w14:paraId="1EAFDC81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SUW Falenica</w:t>
            </w:r>
          </w:p>
        </w:tc>
        <w:tc>
          <w:tcPr>
            <w:tcW w:w="1983" w:type="dxa"/>
            <w:gridSpan w:val="3"/>
            <w:tcBorders>
              <w:top w:val="double" w:sz="6" w:space="0" w:color="auto"/>
              <w:bottom w:val="nil"/>
              <w:right w:val="double" w:sz="6" w:space="0" w:color="auto"/>
            </w:tcBorders>
            <w:shd w:val="pct10" w:color="000000" w:fill="FFFFFF"/>
            <w:vAlign w:val="center"/>
          </w:tcPr>
          <w:p w14:paraId="5BAAFD08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Zawartość dopuszczalna</w:t>
            </w:r>
          </w:p>
        </w:tc>
      </w:tr>
      <w:tr w:rsidR="0095043B" w:rsidRPr="000D1A7B" w14:paraId="5140F24E" w14:textId="77777777" w:rsidTr="0058627D">
        <w:trPr>
          <w:trHeight w:val="129"/>
          <w:jc w:val="center"/>
        </w:trPr>
        <w:tc>
          <w:tcPr>
            <w:tcW w:w="394" w:type="dxa"/>
            <w:vMerge/>
            <w:tcBorders>
              <w:left w:val="double" w:sz="6" w:space="0" w:color="auto"/>
              <w:bottom w:val="double" w:sz="6" w:space="0" w:color="auto"/>
            </w:tcBorders>
            <w:shd w:val="pct10" w:color="000000" w:fill="FFFFFF"/>
            <w:vAlign w:val="center"/>
          </w:tcPr>
          <w:p w14:paraId="7D439B7F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vMerge/>
            <w:tcBorders>
              <w:left w:val="nil"/>
              <w:bottom w:val="double" w:sz="6" w:space="0" w:color="auto"/>
            </w:tcBorders>
            <w:shd w:val="pct10" w:color="000000" w:fill="FFFFFF"/>
            <w:vAlign w:val="center"/>
          </w:tcPr>
          <w:p w14:paraId="25B150D2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vMerge/>
            <w:tcBorders>
              <w:bottom w:val="double" w:sz="6" w:space="0" w:color="auto"/>
            </w:tcBorders>
            <w:shd w:val="pct10" w:color="000000" w:fill="FFFFFF"/>
            <w:vAlign w:val="center"/>
          </w:tcPr>
          <w:p w14:paraId="1E766188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vMerge/>
            <w:tcBorders>
              <w:bottom w:val="double" w:sz="6" w:space="0" w:color="auto"/>
            </w:tcBorders>
            <w:shd w:val="pct10" w:color="000000" w:fill="FFFFFF"/>
            <w:vAlign w:val="center"/>
          </w:tcPr>
          <w:p w14:paraId="3E885EB2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vMerge/>
            <w:tcBorders>
              <w:bottom w:val="double" w:sz="6" w:space="0" w:color="auto"/>
            </w:tcBorders>
            <w:shd w:val="pct10" w:color="000000" w:fill="FFFFFF"/>
            <w:vAlign w:val="center"/>
          </w:tcPr>
          <w:p w14:paraId="10A5A6A9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bottom w:val="double" w:sz="6" w:space="0" w:color="auto"/>
            </w:tcBorders>
            <w:shd w:val="pct10" w:color="000000" w:fill="FFFFFF"/>
            <w:vAlign w:val="center"/>
          </w:tcPr>
          <w:p w14:paraId="3DF76C9F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Polska*</w:t>
            </w:r>
          </w:p>
        </w:tc>
        <w:tc>
          <w:tcPr>
            <w:tcW w:w="982" w:type="dxa"/>
            <w:gridSpan w:val="2"/>
            <w:tcBorders>
              <w:bottom w:val="double" w:sz="6" w:space="0" w:color="auto"/>
              <w:right w:val="double" w:sz="6" w:space="0" w:color="auto"/>
            </w:tcBorders>
            <w:shd w:val="pct10" w:color="000000" w:fill="FFFFFF"/>
            <w:vAlign w:val="center"/>
          </w:tcPr>
          <w:p w14:paraId="580EF7B0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WHO**</w:t>
            </w:r>
          </w:p>
        </w:tc>
      </w:tr>
      <w:tr w:rsidR="0095043B" w:rsidRPr="000D1A7B" w14:paraId="62F101BA" w14:textId="77777777" w:rsidTr="0058627D">
        <w:trPr>
          <w:trHeight w:val="129"/>
          <w:jc w:val="center"/>
        </w:trPr>
        <w:tc>
          <w:tcPr>
            <w:tcW w:w="9486" w:type="dxa"/>
            <w:gridSpan w:val="8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0" w:color="000000" w:fill="FFFFFF"/>
            <w:vAlign w:val="center"/>
          </w:tcPr>
          <w:p w14:paraId="439C6C3C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WSKAŹNIKI MIKROBIOLOGICZNE</w:t>
            </w:r>
          </w:p>
        </w:tc>
      </w:tr>
      <w:tr w:rsidR="0095043B" w:rsidRPr="000D1A7B" w14:paraId="622A1C41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single" w:sz="4" w:space="0" w:color="auto"/>
              <w:left w:val="double" w:sz="6" w:space="0" w:color="auto"/>
              <w:bottom w:val="nil"/>
            </w:tcBorders>
            <w:shd w:val="clear" w:color="auto" w:fill="auto"/>
            <w:vAlign w:val="center"/>
          </w:tcPr>
          <w:p w14:paraId="52DC24CB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27C72FC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  <w:t xml:space="preserve">Ogólna Liczba mikroorganizmów w </w:t>
            </w:r>
            <w:proofErr w:type="spellStart"/>
            <w:r w:rsidRPr="000D1A7B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  <w:t>w</w:t>
            </w:r>
            <w:proofErr w:type="spellEnd"/>
            <w:r w:rsidRPr="000D1A7B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  <w:t xml:space="preserve"> 22±</w:t>
            </w:r>
            <w:smartTag w:uri="urn:schemas-microsoft-com:office:smarttags" w:element="metricconverter">
              <w:smartTagPr>
                <w:attr w:name="ProductID" w:val="20C"/>
              </w:smartTagPr>
              <w:r w:rsidRPr="000D1A7B">
                <w:rPr>
                  <w:rFonts w:ascii="Arial" w:eastAsia="Times New Roman" w:hAnsi="Arial" w:cs="Arial"/>
                  <w:sz w:val="18"/>
                  <w:szCs w:val="18"/>
                  <w:highlight w:val="lightGray"/>
                  <w:lang w:eastAsia="pl-PL"/>
                </w:rPr>
                <w:t>2</w:t>
              </w:r>
              <w:r w:rsidRPr="000D1A7B">
                <w:rPr>
                  <w:rFonts w:ascii="Arial" w:eastAsia="Times New Roman" w:hAnsi="Arial" w:cs="Arial"/>
                  <w:sz w:val="18"/>
                  <w:szCs w:val="18"/>
                  <w:highlight w:val="lightGray"/>
                  <w:vertAlign w:val="superscript"/>
                  <w:lang w:eastAsia="pl-PL"/>
                </w:rPr>
                <w:t>0</w:t>
              </w:r>
              <w:r w:rsidRPr="000D1A7B">
                <w:rPr>
                  <w:rFonts w:ascii="Arial" w:eastAsia="Times New Roman" w:hAnsi="Arial" w:cs="Arial"/>
                  <w:sz w:val="18"/>
                  <w:szCs w:val="18"/>
                  <w:highlight w:val="lightGray"/>
                  <w:lang w:eastAsia="pl-PL"/>
                </w:rPr>
                <w:t>C</w:t>
              </w:r>
            </w:smartTag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B541552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</w:pPr>
            <w:proofErr w:type="spellStart"/>
            <w:r w:rsidRPr="000D1A7B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  <w:t>jtk</w:t>
            </w:r>
            <w:proofErr w:type="spellEnd"/>
            <w:r w:rsidRPr="000D1A7B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  <w:t>/1ml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3C2DA95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5486045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64A1FE3F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highlight w:val="lightGray"/>
                <w:lang w:eastAsia="pl-PL"/>
              </w:rPr>
            </w:pPr>
            <w:proofErr w:type="spellStart"/>
            <w:r w:rsidRPr="000D1A7B">
              <w:rPr>
                <w:rFonts w:ascii="Arial" w:eastAsia="Times New Roman" w:hAnsi="Arial" w:cs="Arial"/>
                <w:b/>
                <w:sz w:val="18"/>
                <w:szCs w:val="18"/>
                <w:highlight w:val="lightGray"/>
                <w:lang w:eastAsia="pl-PL"/>
              </w:rPr>
              <w:t>bnz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35A3A628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highlight w:val="lightGray"/>
                <w:lang w:eastAsia="pl-PL"/>
              </w:rPr>
              <w:t>—</w:t>
            </w:r>
          </w:p>
        </w:tc>
      </w:tr>
      <w:tr w:rsidR="0095043B" w:rsidRPr="000D1A7B" w14:paraId="39F6DF77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shd w:val="clear" w:color="auto" w:fill="auto"/>
            <w:vAlign w:val="center"/>
          </w:tcPr>
          <w:p w14:paraId="048ACDA6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BFFF939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Bakterie grupy coli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608E816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jtk</w:t>
            </w:r>
            <w:proofErr w:type="spellEnd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/100ml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EBC4872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833F696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3C87A2AC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3A787395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—</w:t>
            </w:r>
          </w:p>
        </w:tc>
      </w:tr>
      <w:tr w:rsidR="0095043B" w:rsidRPr="000D1A7B" w14:paraId="231E746B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shd w:val="clear" w:color="auto" w:fill="E6E6E6"/>
            <w:vAlign w:val="center"/>
          </w:tcPr>
          <w:p w14:paraId="4EE7A4E2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27AD44F9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Escherichia coli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3D3BDA40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jtk</w:t>
            </w:r>
            <w:proofErr w:type="spellEnd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/100ml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3C30A244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30CDDC73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14:paraId="648F0822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  <w:shd w:val="clear" w:color="auto" w:fill="E6E6E6"/>
            <w:vAlign w:val="center"/>
          </w:tcPr>
          <w:p w14:paraId="5E37F0D1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0</w:t>
            </w:r>
          </w:p>
        </w:tc>
      </w:tr>
      <w:tr w:rsidR="0095043B" w:rsidRPr="000D1A7B" w14:paraId="14172E2E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single" w:sz="6" w:space="0" w:color="auto"/>
            </w:tcBorders>
            <w:vAlign w:val="center"/>
          </w:tcPr>
          <w:p w14:paraId="6264F553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562463CB" w14:textId="77777777" w:rsidR="0095043B" w:rsidRPr="000D1A7B" w:rsidRDefault="0095043B" w:rsidP="0058627D">
            <w:pPr>
              <w:spacing w:after="0" w:line="240" w:lineRule="auto"/>
              <w:ind w:right="-31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Enterokoki</w:t>
            </w:r>
            <w:proofErr w:type="spellEnd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4D153923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jtk</w:t>
            </w:r>
            <w:proofErr w:type="spellEnd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/100ml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423DDE1D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5A7ED5AD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D83134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6E46C2F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—</w:t>
            </w:r>
          </w:p>
        </w:tc>
      </w:tr>
      <w:tr w:rsidR="0095043B" w:rsidRPr="000D1A7B" w14:paraId="0E8F5D40" w14:textId="77777777" w:rsidTr="0058627D">
        <w:trPr>
          <w:trHeight w:val="178"/>
          <w:jc w:val="center"/>
        </w:trPr>
        <w:tc>
          <w:tcPr>
            <w:tcW w:w="9486" w:type="dxa"/>
            <w:gridSpan w:val="8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E6E6E6"/>
            <w:vAlign w:val="center"/>
          </w:tcPr>
          <w:p w14:paraId="58534BCA" w14:textId="77777777" w:rsidR="0095043B" w:rsidRPr="000D1A7B" w:rsidRDefault="0095043B" w:rsidP="0058627D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WSKAŹNIKI ORGANOLEPTYCZNE I FIZYKOCHEMICZNE</w:t>
            </w:r>
          </w:p>
        </w:tc>
      </w:tr>
      <w:tr w:rsidR="0095043B" w:rsidRPr="000D1A7B" w14:paraId="00722A25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single" w:sz="6" w:space="0" w:color="auto"/>
              <w:left w:val="double" w:sz="6" w:space="0" w:color="auto"/>
              <w:bottom w:val="nil"/>
            </w:tcBorders>
            <w:vAlign w:val="center"/>
          </w:tcPr>
          <w:p w14:paraId="2CF92410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6CE93C0C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Mętność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4AB18814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NTU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17BE3A84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77D785DC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3733B2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1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14:paraId="3AC7075C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5(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4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0D1A7B" w14:paraId="4858E250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shd w:val="pct10" w:color="000000" w:fill="FFFFFF"/>
            <w:vAlign w:val="center"/>
          </w:tcPr>
          <w:p w14:paraId="36C77920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1D7E967F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1C604B39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 Pt /l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35328F51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6FB0E672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7085A350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1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pct10" w:color="000000" w:fill="FFFFFF"/>
            <w:vAlign w:val="center"/>
          </w:tcPr>
          <w:p w14:paraId="51D736A9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15(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4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0D1A7B" w14:paraId="14FDAEE5" w14:textId="77777777" w:rsidTr="0058627D">
        <w:trPr>
          <w:trHeight w:val="270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vAlign w:val="center"/>
          </w:tcPr>
          <w:p w14:paraId="14EEE6A4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vAlign w:val="center"/>
          </w:tcPr>
          <w:p w14:paraId="2C12D14F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Zapach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vAlign w:val="center"/>
          </w:tcPr>
          <w:p w14:paraId="68F49239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—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14:paraId="099A7C56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14:paraId="06A0AABD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vAlign w:val="center"/>
          </w:tcPr>
          <w:p w14:paraId="5CC2D0AD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1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14:paraId="38CC69A5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—</w:t>
            </w:r>
          </w:p>
        </w:tc>
      </w:tr>
      <w:tr w:rsidR="0095043B" w:rsidRPr="000D1A7B" w14:paraId="1E728D19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shd w:val="pct10" w:color="000000" w:fill="FFFFFF"/>
            <w:vAlign w:val="center"/>
          </w:tcPr>
          <w:p w14:paraId="632B3366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0B5FB057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Stężenie jonów wodoru (</w:t>
            </w:r>
            <w:proofErr w:type="spellStart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pH</w:t>
            </w:r>
            <w:proofErr w:type="spellEnd"/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70FCBCBD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—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2AE19546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2B286696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47F45F42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6,5÷9,5(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2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pct10" w:color="000000" w:fill="FFFFFF"/>
            <w:vAlign w:val="center"/>
          </w:tcPr>
          <w:p w14:paraId="04F74DDB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6,5÷8,0(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4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0D1A7B" w14:paraId="377ACD44" w14:textId="77777777" w:rsidTr="0058627D">
        <w:trPr>
          <w:trHeight w:val="270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shd w:val="clear" w:color="auto" w:fill="auto"/>
            <w:vAlign w:val="center"/>
          </w:tcPr>
          <w:p w14:paraId="2B9BB6F3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C64AF7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Przewodność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36B288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sym w:font="Symbol" w:char="F06D"/>
            </w: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S/cm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E6BEC36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51C787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560862B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2500(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2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130810D7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—</w:t>
            </w:r>
          </w:p>
        </w:tc>
      </w:tr>
      <w:tr w:rsidR="0095043B" w:rsidRPr="000D1A7B" w14:paraId="60579066" w14:textId="77777777" w:rsidTr="0058627D">
        <w:trPr>
          <w:trHeight w:val="172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shd w:val="clear" w:color="000000" w:fill="E6E6E6"/>
            <w:vAlign w:val="center"/>
          </w:tcPr>
          <w:p w14:paraId="7D217647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07C37410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Żelazo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70483D6F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sym w:font="Symbol" w:char="F06D"/>
            </w: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1E69D14C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5C8F21C1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7A0EDE73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vAlign w:val="center"/>
          </w:tcPr>
          <w:p w14:paraId="2778CCDA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300</w:t>
            </w:r>
          </w:p>
        </w:tc>
      </w:tr>
      <w:tr w:rsidR="0095043B" w:rsidRPr="000D1A7B" w14:paraId="6AE4AC2B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shd w:val="clear" w:color="auto" w:fill="auto"/>
            <w:vAlign w:val="center"/>
          </w:tcPr>
          <w:p w14:paraId="1A4B84A8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E2CCE36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Mangan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7EFDBC2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sym w:font="Symbol" w:char="F06D"/>
            </w: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7CEA221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D2EA12E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EA4FB4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18009F1C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4, 5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0D1A7B" w14:paraId="4CBC9DF9" w14:textId="77777777" w:rsidTr="0058627D">
        <w:trPr>
          <w:trHeight w:val="116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nil"/>
            </w:tcBorders>
            <w:shd w:val="clear" w:color="auto" w:fill="E6E6E6"/>
            <w:vAlign w:val="center"/>
          </w:tcPr>
          <w:p w14:paraId="61ADD3E6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64A6F625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Amonowy jon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743DD03D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mg/l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026ABC75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53CC9790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6ADF5EF5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E6E6E6"/>
            <w:vAlign w:val="center"/>
          </w:tcPr>
          <w:p w14:paraId="164AC036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1,5(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4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0D1A7B" w14:paraId="4D2AF67A" w14:textId="77777777" w:rsidTr="0058627D">
        <w:trPr>
          <w:trHeight w:val="178"/>
          <w:jc w:val="center"/>
        </w:trPr>
        <w:tc>
          <w:tcPr>
            <w:tcW w:w="394" w:type="dxa"/>
            <w:tcBorders>
              <w:top w:val="nil"/>
              <w:left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7B0548CC" w14:textId="77777777" w:rsidR="0095043B" w:rsidRPr="000D1A7B" w:rsidRDefault="0095043B" w:rsidP="0095043B">
            <w:pPr>
              <w:numPr>
                <w:ilvl w:val="0"/>
                <w:numId w:val="26"/>
              </w:numPr>
              <w:spacing w:after="0" w:line="240" w:lineRule="auto"/>
              <w:ind w:left="283" w:hanging="28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14C6B72B" w14:textId="77777777" w:rsidR="0095043B" w:rsidRPr="000D1A7B" w:rsidRDefault="0095043B" w:rsidP="005862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Chlor wolny 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266DA63E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  <w:r w:rsidRPr="000D1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mg/l</w:t>
            </w:r>
          </w:p>
        </w:tc>
        <w:tc>
          <w:tcPr>
            <w:tcW w:w="1700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578F6626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334EA08A" w14:textId="77777777" w:rsidR="0095043B" w:rsidRPr="000D1A7B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6A7194B7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0,3(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3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630E5E" w14:textId="77777777" w:rsidR="0095043B" w:rsidRPr="000D1A7B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0,3(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4, 6</w:t>
            </w:r>
            <w:r w:rsidRPr="000D1A7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</w:tr>
    </w:tbl>
    <w:p w14:paraId="043E875B" w14:textId="77777777" w:rsidR="0095043B" w:rsidRPr="000D1A7B" w:rsidRDefault="0095043B" w:rsidP="0095043B">
      <w:pPr>
        <w:tabs>
          <w:tab w:val="left" w:pos="200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pl-PL"/>
        </w:rPr>
      </w:pPr>
    </w:p>
    <w:tbl>
      <w:tblPr>
        <w:tblW w:w="11145" w:type="dxa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6"/>
        <w:gridCol w:w="5169"/>
      </w:tblGrid>
      <w:tr w:rsidR="0095043B" w:rsidRPr="000D1A7B" w14:paraId="35F93888" w14:textId="77777777" w:rsidTr="0058627D">
        <w:trPr>
          <w:trHeight w:val="1474"/>
        </w:trPr>
        <w:tc>
          <w:tcPr>
            <w:tcW w:w="5976" w:type="dxa"/>
          </w:tcPr>
          <w:p w14:paraId="6DDB6A26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(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vertAlign w:val="superscript"/>
                <w:lang w:eastAsia="pl-PL"/>
              </w:rPr>
              <w:t>1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 xml:space="preserve">) </w:t>
            </w:r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Akceptowalny przez konsumentów i bez nieprawidłowych zmian</w:t>
            </w:r>
          </w:p>
          <w:p w14:paraId="15842792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(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vertAlign w:val="superscript"/>
                <w:lang w:eastAsia="pl-PL"/>
              </w:rPr>
              <w:t>2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)</w:t>
            </w:r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Parametr powinien być uwzględniany przy ocenie agresywnych właściwości</w:t>
            </w:r>
            <w:r w:rsidRPr="00AF5F0C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korozyjnych wody </w:t>
            </w:r>
          </w:p>
          <w:p w14:paraId="09EED7F2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(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vertAlign w:val="superscript"/>
                <w:lang w:eastAsia="pl-PL"/>
              </w:rPr>
              <w:t>3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)</w:t>
            </w:r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W punkcie czerpalnym u konsumenta</w:t>
            </w:r>
          </w:p>
          <w:p w14:paraId="2ADF1277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(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vertAlign w:val="superscript"/>
                <w:lang w:eastAsia="pl-PL"/>
              </w:rPr>
              <w:t>4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)</w:t>
            </w:r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Wskaźniki (substancje), które wpływają na wygląd, smak i zapach wody</w:t>
            </w:r>
            <w:r w:rsidRPr="00AF5F0C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- </w:t>
            </w:r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poziom akceptowalny przez konsumentów </w:t>
            </w:r>
          </w:p>
          <w:p w14:paraId="4AD437DF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(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vertAlign w:val="superscript"/>
                <w:lang w:eastAsia="pl-PL"/>
              </w:rPr>
              <w:t>5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)</w:t>
            </w:r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Kryterium zdrowie 400 </w:t>
            </w:r>
            <w:r w:rsidRPr="000D1A7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sym w:font="Symbol" w:char="F06D"/>
            </w:r>
            <w:r w:rsidRPr="000D1A7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g/l</w:t>
            </w:r>
          </w:p>
          <w:p w14:paraId="4A703B48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(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vertAlign w:val="superscript"/>
                <w:lang w:eastAsia="pl-PL"/>
              </w:rPr>
              <w:t>6</w:t>
            </w: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>)</w:t>
            </w:r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Kryterium zdrowie 6 </w:t>
            </w:r>
            <w:r w:rsidRPr="000D1A7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sym w:font="Symbol" w:char="F06D"/>
            </w:r>
            <w:r w:rsidRPr="000D1A7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g/l</w:t>
            </w:r>
          </w:p>
          <w:p w14:paraId="4E9F07C1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bnz</w:t>
            </w:r>
            <w:proofErr w:type="spellEnd"/>
            <w:r w:rsidRPr="000D1A7B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. –  bez nieprawidłowych zmian</w:t>
            </w:r>
          </w:p>
          <w:p w14:paraId="45F965B5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0D1A7B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169" w:type="dxa"/>
          </w:tcPr>
          <w:p w14:paraId="0BBFAE7E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5395D42A" w14:textId="77777777" w:rsidR="0095043B" w:rsidRPr="000D1A7B" w:rsidRDefault="0095043B" w:rsidP="0058627D">
            <w:pPr>
              <w:tabs>
                <w:tab w:val="left" w:pos="1206"/>
              </w:tabs>
              <w:spacing w:after="0" w:line="240" w:lineRule="exact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34FA9B1D" w14:textId="77777777" w:rsidR="0095043B" w:rsidRPr="00AF5F0C" w:rsidRDefault="0095043B" w:rsidP="0095043B">
      <w:pPr>
        <w:tabs>
          <w:tab w:val="left" w:pos="-700"/>
          <w:tab w:val="left" w:pos="-426"/>
        </w:tabs>
        <w:spacing w:after="0" w:line="240" w:lineRule="exact"/>
        <w:ind w:right="-1379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  <w:r w:rsidRPr="000D1A7B">
        <w:rPr>
          <w:rFonts w:ascii="Arial" w:eastAsia="Times New Roman" w:hAnsi="Arial" w:cs="Arial"/>
          <w:sz w:val="18"/>
          <w:szCs w:val="18"/>
          <w:lang w:eastAsia="pl-PL"/>
        </w:rPr>
        <w:t xml:space="preserve">*Rozporządzenie Ministra Zdrowia </w:t>
      </w:r>
      <w:r w:rsidRPr="000D1A7B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z dnia 7 grudnia 2017r. w sprawie jakości wody przeznaczonej do spożycia przez ludzi </w:t>
      </w:r>
    </w:p>
    <w:p w14:paraId="0D1D7BFC" w14:textId="77777777" w:rsidR="0095043B" w:rsidRPr="000D1A7B" w:rsidRDefault="0095043B" w:rsidP="0095043B">
      <w:pPr>
        <w:tabs>
          <w:tab w:val="left" w:pos="-700"/>
          <w:tab w:val="left" w:pos="-426"/>
        </w:tabs>
        <w:spacing w:after="0" w:line="240" w:lineRule="exact"/>
        <w:ind w:right="-1379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  <w:r w:rsidRPr="000D1A7B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(</w:t>
      </w:r>
      <w:r w:rsidRPr="000D1A7B">
        <w:rPr>
          <w:rFonts w:ascii="Arial" w:eastAsia="Times New Roman" w:hAnsi="Arial" w:cs="Arial"/>
          <w:sz w:val="18"/>
          <w:szCs w:val="18"/>
          <w:lang w:eastAsia="pl-PL"/>
        </w:rPr>
        <w:t>Dz.U. z 2017r., poz. 2294</w:t>
      </w:r>
      <w:r w:rsidRPr="000D1A7B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)</w:t>
      </w:r>
    </w:p>
    <w:p w14:paraId="3F2A1ADC" w14:textId="77777777" w:rsidR="0095043B" w:rsidRDefault="0095043B" w:rsidP="0095043B">
      <w:pPr>
        <w:tabs>
          <w:tab w:val="left" w:pos="-700"/>
        </w:tabs>
        <w:spacing w:after="0" w:line="240" w:lineRule="exact"/>
        <w:ind w:right="-1379"/>
        <w:rPr>
          <w:rFonts w:ascii="Arial" w:eastAsia="Times New Roman" w:hAnsi="Arial" w:cs="Arial"/>
          <w:sz w:val="18"/>
          <w:szCs w:val="18"/>
          <w:lang w:val="en-US" w:eastAsia="pl-PL"/>
        </w:rPr>
      </w:pPr>
      <w:r w:rsidRPr="00AF5F0C">
        <w:rPr>
          <w:rFonts w:ascii="Arial" w:eastAsia="Times New Roman" w:hAnsi="Arial" w:cs="Arial"/>
          <w:sz w:val="18"/>
          <w:szCs w:val="18"/>
          <w:lang w:val="en-US" w:eastAsia="pl-PL"/>
        </w:rPr>
        <w:t>**</w:t>
      </w:r>
      <w:proofErr w:type="spellStart"/>
      <w:r w:rsidRPr="000D1A7B">
        <w:rPr>
          <w:rFonts w:ascii="Arial" w:eastAsia="Times New Roman" w:hAnsi="Arial" w:cs="Arial"/>
          <w:sz w:val="18"/>
          <w:szCs w:val="18"/>
          <w:lang w:val="en-US" w:eastAsia="pl-PL"/>
        </w:rPr>
        <w:t>Wytyczne</w:t>
      </w:r>
      <w:proofErr w:type="spellEnd"/>
      <w:r w:rsidRPr="000D1A7B">
        <w:rPr>
          <w:rFonts w:ascii="Arial" w:eastAsia="Times New Roman" w:hAnsi="Arial" w:cs="Arial"/>
          <w:sz w:val="18"/>
          <w:szCs w:val="18"/>
          <w:lang w:val="en-US" w:eastAsia="pl-PL"/>
        </w:rPr>
        <w:t xml:space="preserve"> WHO: „Guidelines for Drinking-water Quality”, fourth edition, </w:t>
      </w:r>
      <w:proofErr w:type="spellStart"/>
      <w:r w:rsidRPr="000D1A7B">
        <w:rPr>
          <w:rFonts w:ascii="Arial" w:eastAsia="Times New Roman" w:hAnsi="Arial" w:cs="Arial"/>
          <w:sz w:val="18"/>
          <w:szCs w:val="18"/>
          <w:lang w:val="en-US" w:eastAsia="pl-PL"/>
        </w:rPr>
        <w:t>Genewa</w:t>
      </w:r>
      <w:proofErr w:type="spellEnd"/>
      <w:r w:rsidRPr="000D1A7B">
        <w:rPr>
          <w:rFonts w:ascii="Arial" w:eastAsia="Times New Roman" w:hAnsi="Arial" w:cs="Arial"/>
          <w:sz w:val="18"/>
          <w:szCs w:val="18"/>
          <w:lang w:val="en-US" w:eastAsia="pl-PL"/>
        </w:rPr>
        <w:t xml:space="preserve"> 2011r</w:t>
      </w:r>
      <w:r>
        <w:rPr>
          <w:rFonts w:ascii="Arial" w:eastAsia="Times New Roman" w:hAnsi="Arial" w:cs="Arial"/>
          <w:sz w:val="18"/>
          <w:szCs w:val="18"/>
          <w:lang w:val="en-US" w:eastAsia="pl-PL"/>
        </w:rPr>
        <w:t>.</w:t>
      </w:r>
    </w:p>
    <w:p w14:paraId="4D55391F" w14:textId="77777777" w:rsidR="0095043B" w:rsidRDefault="0095043B" w:rsidP="0095043B">
      <w:pPr>
        <w:tabs>
          <w:tab w:val="left" w:pos="-700"/>
        </w:tabs>
        <w:spacing w:after="0" w:line="240" w:lineRule="exact"/>
        <w:ind w:right="-1379"/>
        <w:rPr>
          <w:rFonts w:ascii="Arial" w:eastAsia="Times New Roman" w:hAnsi="Arial" w:cs="Arial"/>
          <w:b/>
          <w:lang w:eastAsia="pl-PL"/>
        </w:rPr>
      </w:pPr>
    </w:p>
    <w:p w14:paraId="5BAEDFE1" w14:textId="77777777" w:rsidR="0095043B" w:rsidRPr="004201C7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1176F7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B1AFA2B" w14:textId="6FB0A30C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66BEAAF" w14:textId="551727FF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466351B" w14:textId="101033FD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8A72908" w14:textId="1FDDF39F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0D7DAD4" w14:textId="13F2B61C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410166" w14:textId="15DF8CDC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C2B8F7E" w14:textId="6E2C97C2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FC6D627" w14:textId="4A126691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EF59EB2" w14:textId="6FD5DA38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A218216" w14:textId="72888DFC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BBBF075" w14:textId="7404B8B4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42EC97F" w14:textId="41F513EF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20A88F8" w14:textId="1935876F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599722F" w14:textId="5ABE4C24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17BDD77" w14:textId="17EBF6A6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261FEAB" w14:textId="1473C116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C3301A" w14:textId="56191762" w:rsidR="0095043B" w:rsidRDefault="0095043B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23C9F11" w14:textId="77777777" w:rsidR="0095043B" w:rsidRPr="00AF5F0C" w:rsidRDefault="0095043B" w:rsidP="0095043B">
      <w:pPr>
        <w:tabs>
          <w:tab w:val="left" w:pos="-700"/>
        </w:tabs>
        <w:spacing w:after="0" w:line="240" w:lineRule="exact"/>
        <w:ind w:right="-1"/>
        <w:jc w:val="center"/>
        <w:rPr>
          <w:rFonts w:ascii="Arial" w:eastAsia="Times New Roman" w:hAnsi="Arial" w:cs="Arial"/>
          <w:bCs/>
          <w:iCs/>
          <w:sz w:val="18"/>
          <w:szCs w:val="18"/>
          <w:lang w:val="en-US" w:eastAsia="pl-PL"/>
        </w:rPr>
      </w:pPr>
      <w:r w:rsidRPr="00AF5F0C">
        <w:rPr>
          <w:rFonts w:ascii="Arial" w:eastAsia="Times New Roman" w:hAnsi="Arial" w:cs="Arial"/>
          <w:b/>
          <w:lang w:eastAsia="pl-PL"/>
        </w:rPr>
        <w:lastRenderedPageBreak/>
        <w:t>Informacja Miejskiego Przedsiębiorstwa Wodociągów i Kanalizacji w m. st. Warszawie S.A. o jakości wody przeznaczonej do spożycia w dzielnicy Wesoła w ………… 2025r. (2026r.)</w:t>
      </w:r>
    </w:p>
    <w:p w14:paraId="7AAF3F57" w14:textId="77777777" w:rsidR="0095043B" w:rsidRDefault="0095043B" w:rsidP="0095043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10064" w:type="dxa"/>
        <w:tblInd w:w="-5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1200"/>
        <w:gridCol w:w="1433"/>
        <w:gridCol w:w="1478"/>
        <w:gridCol w:w="1388"/>
        <w:gridCol w:w="1024"/>
        <w:gridCol w:w="54"/>
        <w:gridCol w:w="936"/>
      </w:tblGrid>
      <w:tr w:rsidR="0095043B" w:rsidRPr="00AF5F0C" w14:paraId="22DD337A" w14:textId="77777777" w:rsidTr="0058627D">
        <w:trPr>
          <w:trHeight w:val="211"/>
        </w:trPr>
        <w:tc>
          <w:tcPr>
            <w:tcW w:w="425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pct10" w:color="000000" w:fill="FFFFFF"/>
            <w:vAlign w:val="center"/>
          </w:tcPr>
          <w:p w14:paraId="301DE996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nil"/>
            </w:tcBorders>
            <w:shd w:val="pct10" w:color="000000" w:fill="FFFFFF"/>
            <w:vAlign w:val="center"/>
          </w:tcPr>
          <w:p w14:paraId="0696F870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Wskaźnik,</w:t>
            </w:r>
          </w:p>
          <w:p w14:paraId="68C5851A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nazwa substancji</w:t>
            </w:r>
          </w:p>
        </w:tc>
        <w:tc>
          <w:tcPr>
            <w:tcW w:w="1200" w:type="dxa"/>
            <w:vMerge w:val="restart"/>
            <w:tcBorders>
              <w:top w:val="double" w:sz="6" w:space="0" w:color="auto"/>
            </w:tcBorders>
            <w:shd w:val="pct10" w:color="000000" w:fill="FFFFFF"/>
            <w:vAlign w:val="center"/>
          </w:tcPr>
          <w:p w14:paraId="7C901AEC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433" w:type="dxa"/>
            <w:vMerge w:val="restart"/>
            <w:tcBorders>
              <w:top w:val="double" w:sz="6" w:space="0" w:color="auto"/>
            </w:tcBorders>
            <w:shd w:val="pct10" w:color="000000" w:fill="FFFFFF"/>
            <w:vAlign w:val="center"/>
          </w:tcPr>
          <w:p w14:paraId="3F65BFD4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SUW</w:t>
            </w:r>
          </w:p>
          <w:p w14:paraId="3D7CF7AA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Stara Miłosna</w:t>
            </w:r>
          </w:p>
        </w:tc>
        <w:tc>
          <w:tcPr>
            <w:tcW w:w="1478" w:type="dxa"/>
            <w:vMerge w:val="restart"/>
            <w:tcBorders>
              <w:top w:val="double" w:sz="6" w:space="0" w:color="auto"/>
            </w:tcBorders>
            <w:shd w:val="pct10" w:color="000000" w:fill="FFFFFF"/>
          </w:tcPr>
          <w:p w14:paraId="7E3611D1" w14:textId="77777777" w:rsidR="0095043B" w:rsidRPr="00AF5F0C" w:rsidRDefault="0095043B" w:rsidP="0058627D">
            <w:pPr>
              <w:spacing w:after="0" w:line="240" w:lineRule="auto"/>
              <w:ind w:right="2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SUW</w:t>
            </w:r>
          </w:p>
          <w:p w14:paraId="7B566FB1" w14:textId="77777777" w:rsidR="0095043B" w:rsidRPr="00AF5F0C" w:rsidRDefault="0095043B" w:rsidP="0058627D">
            <w:pPr>
              <w:spacing w:after="0" w:line="240" w:lineRule="auto"/>
              <w:ind w:right="2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Wola  Grzybowska</w:t>
            </w:r>
          </w:p>
        </w:tc>
        <w:tc>
          <w:tcPr>
            <w:tcW w:w="1388" w:type="dxa"/>
            <w:vMerge w:val="restart"/>
            <w:tcBorders>
              <w:top w:val="double" w:sz="6" w:space="0" w:color="auto"/>
            </w:tcBorders>
            <w:shd w:val="pct10" w:color="000000" w:fill="FFFFFF"/>
            <w:vAlign w:val="center"/>
          </w:tcPr>
          <w:p w14:paraId="3E07C160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Hydrofornia </w:t>
            </w:r>
          </w:p>
          <w:p w14:paraId="4A926541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OSP</w:t>
            </w:r>
          </w:p>
          <w:p w14:paraId="6D433F3C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Centrum</w:t>
            </w:r>
          </w:p>
        </w:tc>
        <w:tc>
          <w:tcPr>
            <w:tcW w:w="2014" w:type="dxa"/>
            <w:gridSpan w:val="3"/>
            <w:tcBorders>
              <w:top w:val="double" w:sz="6" w:space="0" w:color="auto"/>
              <w:bottom w:val="nil"/>
              <w:right w:val="double" w:sz="6" w:space="0" w:color="auto"/>
            </w:tcBorders>
            <w:shd w:val="pct10" w:color="000000" w:fill="FFFFFF"/>
            <w:vAlign w:val="center"/>
          </w:tcPr>
          <w:p w14:paraId="47DDCBB8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Zawartość dopuszczalna</w:t>
            </w:r>
          </w:p>
        </w:tc>
      </w:tr>
      <w:tr w:rsidR="0095043B" w:rsidRPr="00AF5F0C" w14:paraId="38BB02B7" w14:textId="77777777" w:rsidTr="0058627D">
        <w:trPr>
          <w:trHeight w:val="124"/>
        </w:trPr>
        <w:tc>
          <w:tcPr>
            <w:tcW w:w="425" w:type="dxa"/>
            <w:vMerge/>
            <w:tcBorders>
              <w:left w:val="double" w:sz="6" w:space="0" w:color="auto"/>
              <w:bottom w:val="double" w:sz="6" w:space="0" w:color="auto"/>
            </w:tcBorders>
            <w:shd w:val="pct10" w:color="000000" w:fill="FFFFFF"/>
            <w:vAlign w:val="center"/>
          </w:tcPr>
          <w:p w14:paraId="1B0C9CCC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nil"/>
              <w:bottom w:val="double" w:sz="6" w:space="0" w:color="auto"/>
            </w:tcBorders>
            <w:shd w:val="pct10" w:color="000000" w:fill="FFFFFF"/>
            <w:vAlign w:val="center"/>
          </w:tcPr>
          <w:p w14:paraId="4DE810E8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vMerge/>
            <w:tcBorders>
              <w:bottom w:val="double" w:sz="6" w:space="0" w:color="auto"/>
            </w:tcBorders>
            <w:shd w:val="pct10" w:color="000000" w:fill="FFFFFF"/>
            <w:vAlign w:val="center"/>
          </w:tcPr>
          <w:p w14:paraId="5ADD631B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33" w:type="dxa"/>
            <w:vMerge/>
            <w:tcBorders>
              <w:bottom w:val="double" w:sz="6" w:space="0" w:color="auto"/>
            </w:tcBorders>
            <w:shd w:val="pct10" w:color="000000" w:fill="FFFFFF"/>
            <w:vAlign w:val="center"/>
          </w:tcPr>
          <w:p w14:paraId="7A2FDFF1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Merge/>
            <w:tcBorders>
              <w:bottom w:val="double" w:sz="6" w:space="0" w:color="auto"/>
            </w:tcBorders>
            <w:shd w:val="pct10" w:color="000000" w:fill="FFFFFF"/>
          </w:tcPr>
          <w:p w14:paraId="19AF184A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vMerge/>
            <w:tcBorders>
              <w:bottom w:val="double" w:sz="6" w:space="0" w:color="auto"/>
            </w:tcBorders>
            <w:shd w:val="pct10" w:color="000000" w:fill="FFFFFF"/>
            <w:vAlign w:val="center"/>
          </w:tcPr>
          <w:p w14:paraId="6D438C8C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bottom w:val="double" w:sz="6" w:space="0" w:color="auto"/>
            </w:tcBorders>
            <w:shd w:val="pct10" w:color="000000" w:fill="FFFFFF"/>
            <w:vAlign w:val="center"/>
          </w:tcPr>
          <w:p w14:paraId="5373C381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Polska*</w:t>
            </w:r>
          </w:p>
        </w:tc>
        <w:tc>
          <w:tcPr>
            <w:tcW w:w="990" w:type="dxa"/>
            <w:gridSpan w:val="2"/>
            <w:tcBorders>
              <w:bottom w:val="double" w:sz="6" w:space="0" w:color="auto"/>
              <w:right w:val="double" w:sz="6" w:space="0" w:color="auto"/>
            </w:tcBorders>
            <w:shd w:val="pct10" w:color="000000" w:fill="FFFFFF"/>
            <w:vAlign w:val="center"/>
          </w:tcPr>
          <w:p w14:paraId="1B201464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WHO**</w:t>
            </w:r>
          </w:p>
        </w:tc>
      </w:tr>
      <w:tr w:rsidR="0095043B" w:rsidRPr="00AF5F0C" w14:paraId="0C0B5FDD" w14:textId="77777777" w:rsidTr="0058627D">
        <w:trPr>
          <w:trHeight w:val="124"/>
        </w:trPr>
        <w:tc>
          <w:tcPr>
            <w:tcW w:w="1006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0" w:color="000000" w:fill="FFFFFF"/>
          </w:tcPr>
          <w:p w14:paraId="7963FDC5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hAnsi="Arial" w:cs="Arial"/>
                <w:b/>
                <w:sz w:val="18"/>
                <w:szCs w:val="18"/>
              </w:rPr>
              <w:t>WSKAŹNIKI MIKROBIOLOGICZNE</w:t>
            </w:r>
          </w:p>
        </w:tc>
      </w:tr>
      <w:tr w:rsidR="0095043B" w:rsidRPr="00AF5F0C" w14:paraId="2997DEF5" w14:textId="77777777" w:rsidTr="0058627D">
        <w:trPr>
          <w:trHeight w:val="173"/>
        </w:trPr>
        <w:tc>
          <w:tcPr>
            <w:tcW w:w="425" w:type="dxa"/>
            <w:tcBorders>
              <w:top w:val="single" w:sz="4" w:space="0" w:color="auto"/>
              <w:left w:val="double" w:sz="6" w:space="0" w:color="auto"/>
              <w:bottom w:val="nil"/>
            </w:tcBorders>
            <w:shd w:val="clear" w:color="auto" w:fill="auto"/>
            <w:vAlign w:val="center"/>
          </w:tcPr>
          <w:p w14:paraId="2B6946FA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0D4A650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highlight w:val="lightGray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highlight w:val="lightGray"/>
                <w:lang w:eastAsia="pl-PL"/>
              </w:rPr>
              <w:t xml:space="preserve">Ogólna Liczba mikroorganizmów w </w:t>
            </w:r>
            <w:proofErr w:type="spellStart"/>
            <w:r w:rsidRPr="00AF5F0C">
              <w:rPr>
                <w:rFonts w:ascii="Arial" w:eastAsia="Times New Roman" w:hAnsi="Arial" w:cs="Times New Roman"/>
                <w:sz w:val="18"/>
                <w:szCs w:val="18"/>
                <w:highlight w:val="lightGray"/>
                <w:lang w:eastAsia="pl-PL"/>
              </w:rPr>
              <w:t>w</w:t>
            </w:r>
            <w:proofErr w:type="spellEnd"/>
            <w:r w:rsidRPr="00AF5F0C">
              <w:rPr>
                <w:rFonts w:ascii="Arial" w:eastAsia="Times New Roman" w:hAnsi="Arial" w:cs="Times New Roman"/>
                <w:sz w:val="18"/>
                <w:szCs w:val="18"/>
                <w:highlight w:val="lightGray"/>
                <w:lang w:eastAsia="pl-PL"/>
              </w:rPr>
              <w:t xml:space="preserve"> 22</w:t>
            </w:r>
            <w:r w:rsidRPr="00AF5F0C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  <w:t>±</w:t>
            </w:r>
            <w:smartTag w:uri="urn:schemas-microsoft-com:office:smarttags" w:element="metricconverter">
              <w:smartTagPr>
                <w:attr w:name="ProductID" w:val="20C"/>
              </w:smartTagPr>
              <w:r w:rsidRPr="00AF5F0C">
                <w:rPr>
                  <w:rFonts w:ascii="Arial" w:eastAsia="Times New Roman" w:hAnsi="Arial" w:cs="Times New Roman"/>
                  <w:sz w:val="18"/>
                  <w:szCs w:val="18"/>
                  <w:highlight w:val="lightGray"/>
                  <w:lang w:eastAsia="pl-PL"/>
                </w:rPr>
                <w:t>2</w:t>
              </w:r>
              <w:r w:rsidRPr="00AF5F0C">
                <w:rPr>
                  <w:rFonts w:ascii="Arial" w:eastAsia="Times New Roman" w:hAnsi="Arial" w:cs="Times New Roman"/>
                  <w:sz w:val="18"/>
                  <w:szCs w:val="18"/>
                  <w:highlight w:val="lightGray"/>
                  <w:vertAlign w:val="superscript"/>
                  <w:lang w:eastAsia="pl-PL"/>
                </w:rPr>
                <w:t>0</w:t>
              </w:r>
              <w:r w:rsidRPr="00AF5F0C">
                <w:rPr>
                  <w:rFonts w:ascii="Arial" w:eastAsia="Times New Roman" w:hAnsi="Arial" w:cs="Times New Roman"/>
                  <w:sz w:val="18"/>
                  <w:szCs w:val="18"/>
                  <w:highlight w:val="lightGray"/>
                  <w:lang w:eastAsia="pl-PL"/>
                </w:rPr>
                <w:t>C</w:t>
              </w:r>
            </w:smartTag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8FCF518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highlight w:val="lightGray"/>
                <w:lang w:eastAsia="pl-PL"/>
              </w:rPr>
            </w:pPr>
            <w:proofErr w:type="spellStart"/>
            <w:r w:rsidRPr="00AF5F0C">
              <w:rPr>
                <w:rFonts w:ascii="Arial" w:eastAsia="Times New Roman" w:hAnsi="Arial" w:cs="Times New Roman"/>
                <w:sz w:val="18"/>
                <w:szCs w:val="18"/>
                <w:highlight w:val="lightGray"/>
                <w:lang w:eastAsia="pl-PL"/>
              </w:rPr>
              <w:t>jtk</w:t>
            </w:r>
            <w:proofErr w:type="spellEnd"/>
            <w:r w:rsidRPr="00AF5F0C">
              <w:rPr>
                <w:rFonts w:ascii="Arial" w:eastAsia="Times New Roman" w:hAnsi="Arial" w:cs="Times New Roman"/>
                <w:sz w:val="18"/>
                <w:szCs w:val="18"/>
                <w:highlight w:val="lightGray"/>
                <w:lang w:eastAsia="pl-PL"/>
              </w:rPr>
              <w:t>/1ml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B53961A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0B2368A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FE336D4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ABB5608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highlight w:val="lightGray"/>
                <w:lang w:eastAsia="pl-PL"/>
              </w:rPr>
            </w:pPr>
            <w:proofErr w:type="spellStart"/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highlight w:val="lightGray"/>
                <w:lang w:eastAsia="pl-PL"/>
              </w:rPr>
              <w:t>bnz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0FE043DB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highlight w:val="lightGray"/>
                <w:lang w:eastAsia="pl-PL"/>
              </w:rPr>
              <w:t>—</w:t>
            </w:r>
          </w:p>
        </w:tc>
      </w:tr>
      <w:tr w:rsidR="0095043B" w:rsidRPr="00AF5F0C" w14:paraId="1A89439D" w14:textId="77777777" w:rsidTr="0058627D">
        <w:trPr>
          <w:trHeight w:val="173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shd w:val="clear" w:color="auto" w:fill="auto"/>
            <w:vAlign w:val="center"/>
          </w:tcPr>
          <w:p w14:paraId="425131E6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FF416AD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Bakterie grupy coli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216C7B0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proofErr w:type="spellStart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jtk</w:t>
            </w:r>
            <w:proofErr w:type="spellEnd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/100ml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EF76071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3B76B0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B451B26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052F5926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047BC034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—</w:t>
            </w:r>
          </w:p>
        </w:tc>
      </w:tr>
      <w:tr w:rsidR="0095043B" w:rsidRPr="00AF5F0C" w14:paraId="50CD81DA" w14:textId="77777777" w:rsidTr="0058627D">
        <w:trPr>
          <w:trHeight w:val="173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shd w:val="clear" w:color="auto" w:fill="E6E6E6"/>
            <w:vAlign w:val="center"/>
          </w:tcPr>
          <w:p w14:paraId="1EF3A4C5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0404DF07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Escherichia coli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49ECD1A1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proofErr w:type="spellStart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jtk</w:t>
            </w:r>
            <w:proofErr w:type="spellEnd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/100ml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1D32EF46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4612057B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shd w:val="clear" w:color="auto" w:fill="E6E6E6"/>
            <w:vAlign w:val="center"/>
          </w:tcPr>
          <w:p w14:paraId="3C690A3D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E6E6E6"/>
            <w:vAlign w:val="center"/>
          </w:tcPr>
          <w:p w14:paraId="24BA95BC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  <w:shd w:val="clear" w:color="auto" w:fill="E6E6E6"/>
            <w:vAlign w:val="center"/>
          </w:tcPr>
          <w:p w14:paraId="250F2364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0</w:t>
            </w:r>
          </w:p>
        </w:tc>
      </w:tr>
      <w:tr w:rsidR="0095043B" w:rsidRPr="00AF5F0C" w14:paraId="0F2C5DEF" w14:textId="77777777" w:rsidTr="0058627D">
        <w:trPr>
          <w:trHeight w:val="173"/>
        </w:trPr>
        <w:tc>
          <w:tcPr>
            <w:tcW w:w="425" w:type="dxa"/>
            <w:tcBorders>
              <w:top w:val="nil"/>
              <w:left w:val="double" w:sz="6" w:space="0" w:color="auto"/>
              <w:bottom w:val="single" w:sz="6" w:space="0" w:color="auto"/>
            </w:tcBorders>
            <w:vAlign w:val="center"/>
          </w:tcPr>
          <w:p w14:paraId="76FB6FD1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26FDAD26" w14:textId="77777777" w:rsidR="0095043B" w:rsidRPr="00AF5F0C" w:rsidRDefault="0095043B" w:rsidP="0058627D">
            <w:pPr>
              <w:spacing w:after="0" w:line="240" w:lineRule="auto"/>
              <w:ind w:right="-314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proofErr w:type="spellStart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Enterokoki</w:t>
            </w:r>
            <w:proofErr w:type="spellEnd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6CE846F8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proofErr w:type="spellStart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jtk</w:t>
            </w:r>
            <w:proofErr w:type="spellEnd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/100ml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25F792D4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25C896E0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6" w:space="0" w:color="auto"/>
            </w:tcBorders>
            <w:vAlign w:val="center"/>
          </w:tcPr>
          <w:p w14:paraId="1B50CA45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6C8A11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2FF96F37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—</w:t>
            </w:r>
          </w:p>
        </w:tc>
      </w:tr>
      <w:tr w:rsidR="0095043B" w:rsidRPr="00AF5F0C" w14:paraId="3FF05090" w14:textId="77777777" w:rsidTr="0058627D">
        <w:trPr>
          <w:trHeight w:val="173"/>
        </w:trPr>
        <w:tc>
          <w:tcPr>
            <w:tcW w:w="10064" w:type="dxa"/>
            <w:gridSpan w:val="9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E6E6E6"/>
          </w:tcPr>
          <w:p w14:paraId="341C6235" w14:textId="77777777" w:rsidR="0095043B" w:rsidRPr="00AF5F0C" w:rsidRDefault="0095043B" w:rsidP="0058627D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WSKAŹNIKI ORGANOLEPTYCZNE I FIZYKOCHEMICZNE</w:t>
            </w:r>
          </w:p>
        </w:tc>
      </w:tr>
      <w:tr w:rsidR="0095043B" w:rsidRPr="00AF5F0C" w14:paraId="086B13D2" w14:textId="77777777" w:rsidTr="0058627D">
        <w:trPr>
          <w:trHeight w:val="173"/>
        </w:trPr>
        <w:tc>
          <w:tcPr>
            <w:tcW w:w="425" w:type="dxa"/>
            <w:tcBorders>
              <w:top w:val="single" w:sz="6" w:space="0" w:color="auto"/>
              <w:left w:val="double" w:sz="6" w:space="0" w:color="auto"/>
              <w:bottom w:val="nil"/>
            </w:tcBorders>
            <w:vAlign w:val="center"/>
          </w:tcPr>
          <w:p w14:paraId="014F7ED4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61C14EAD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Mętność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4FF41D83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bscript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NTU</w:t>
            </w:r>
          </w:p>
        </w:tc>
        <w:tc>
          <w:tcPr>
            <w:tcW w:w="1433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631D07A6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6BBB5C12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4" w:space="0" w:color="auto"/>
              <w:bottom w:val="nil"/>
            </w:tcBorders>
            <w:vAlign w:val="center"/>
          </w:tcPr>
          <w:p w14:paraId="0DC8068B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AFBA78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1(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1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14:paraId="69915B5E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5(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4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AF5F0C" w14:paraId="4A121A60" w14:textId="77777777" w:rsidTr="0058627D">
        <w:trPr>
          <w:trHeight w:val="173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shd w:val="pct10" w:color="000000" w:fill="FFFFFF"/>
            <w:vAlign w:val="center"/>
          </w:tcPr>
          <w:p w14:paraId="0EE41DA2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6051881F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32DFF6E9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mg Pt /l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551026D4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000000" w:fill="FFFFFF"/>
          </w:tcPr>
          <w:p w14:paraId="67AE7937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shd w:val="pct10" w:color="000000" w:fill="FFFFFF"/>
            <w:vAlign w:val="center"/>
          </w:tcPr>
          <w:p w14:paraId="2B6D29E5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15ECF3C9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1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pct10" w:color="000000" w:fill="FFFFFF"/>
            <w:vAlign w:val="center"/>
          </w:tcPr>
          <w:p w14:paraId="3E512556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15(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4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AF5F0C" w14:paraId="05333BE7" w14:textId="77777777" w:rsidTr="0058627D">
        <w:trPr>
          <w:trHeight w:val="264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vAlign w:val="center"/>
          </w:tcPr>
          <w:p w14:paraId="338AAF51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</w:tcPr>
          <w:p w14:paraId="6A74731E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Zapach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vAlign w:val="center"/>
          </w:tcPr>
          <w:p w14:paraId="107124B0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val="en-US"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val="en-US" w:eastAsia="pl-PL"/>
              </w:rPr>
              <w:t>—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vAlign w:val="center"/>
          </w:tcPr>
          <w:p w14:paraId="5F991ECB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3F4E0E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7A22FAC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  <w:vAlign w:val="center"/>
          </w:tcPr>
          <w:p w14:paraId="540BC95A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1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14:paraId="633862CD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—</w:t>
            </w:r>
          </w:p>
        </w:tc>
      </w:tr>
      <w:tr w:rsidR="0095043B" w:rsidRPr="00AF5F0C" w14:paraId="30709AA0" w14:textId="77777777" w:rsidTr="0058627D">
        <w:trPr>
          <w:trHeight w:val="173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shd w:val="pct10" w:color="000000" w:fill="FFFFFF"/>
            <w:vAlign w:val="center"/>
          </w:tcPr>
          <w:p w14:paraId="198DAFD6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6B9F70F1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Stężenie jonów wodoru (</w:t>
            </w:r>
            <w:proofErr w:type="spellStart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pH</w:t>
            </w:r>
            <w:proofErr w:type="spellEnd"/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5EBCC356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val="en-US" w:eastAsia="pl-PL"/>
              </w:rPr>
              <w:t>—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0A9EA8C4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10" w:color="000000" w:fill="FFFFFF"/>
          </w:tcPr>
          <w:p w14:paraId="03BD179C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shd w:val="pct10" w:color="000000" w:fill="FFFFFF"/>
            <w:vAlign w:val="center"/>
          </w:tcPr>
          <w:p w14:paraId="083F7C30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14:paraId="068BFFFA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6,5</w:t>
            </w: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÷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9,5(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2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pct10" w:color="000000" w:fill="FFFFFF"/>
            <w:vAlign w:val="center"/>
          </w:tcPr>
          <w:p w14:paraId="43E7D8AF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6,5</w:t>
            </w:r>
            <w:r w:rsidRPr="00AF5F0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÷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8,0(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4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AF5F0C" w14:paraId="74DF28BC" w14:textId="77777777" w:rsidTr="0058627D">
        <w:trPr>
          <w:trHeight w:val="264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shd w:val="clear" w:color="auto" w:fill="auto"/>
            <w:vAlign w:val="center"/>
          </w:tcPr>
          <w:p w14:paraId="6AE8B8ED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D0B3CE7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Przewodność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2C5DD5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val="en-US"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sym w:font="Symbol" w:char="F06D"/>
            </w: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S/cm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188E38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14CC03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5E38ED8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EBC2C5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2500(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2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009BD24B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95043B" w:rsidRPr="00AF5F0C" w14:paraId="08A36FFA" w14:textId="77777777" w:rsidTr="0058627D">
        <w:trPr>
          <w:trHeight w:val="167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shd w:val="clear" w:color="000000" w:fill="E6E6E6"/>
            <w:vAlign w:val="center"/>
          </w:tcPr>
          <w:p w14:paraId="302ABBEB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727802E8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Żelazo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011464A3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sym w:font="Symbol" w:char="F06D"/>
            </w: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g/l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0665797D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E6E6"/>
          </w:tcPr>
          <w:p w14:paraId="7DF273B2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shd w:val="clear" w:color="000000" w:fill="E6E6E6"/>
            <w:vAlign w:val="center"/>
          </w:tcPr>
          <w:p w14:paraId="594D5D58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  <w:shd w:val="clear" w:color="000000" w:fill="E6E6E6"/>
            <w:vAlign w:val="center"/>
          </w:tcPr>
          <w:p w14:paraId="0802E64B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E6E6E6"/>
            <w:vAlign w:val="center"/>
          </w:tcPr>
          <w:p w14:paraId="72497F3E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300</w:t>
            </w:r>
          </w:p>
        </w:tc>
      </w:tr>
      <w:tr w:rsidR="0095043B" w:rsidRPr="00AF5F0C" w14:paraId="52A57ACC" w14:textId="77777777" w:rsidTr="0058627D">
        <w:trPr>
          <w:trHeight w:val="173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shd w:val="clear" w:color="auto" w:fill="auto"/>
            <w:vAlign w:val="center"/>
          </w:tcPr>
          <w:p w14:paraId="010B8671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2314E81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Mangan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9D8036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sym w:font="Symbol" w:char="F06D"/>
            </w: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g/l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D4C5253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FF0CE9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A9F2534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6631E93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4398A958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100(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4, 5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AF5F0C" w14:paraId="16142E1D" w14:textId="77777777" w:rsidTr="0058627D">
        <w:trPr>
          <w:trHeight w:val="112"/>
        </w:trPr>
        <w:tc>
          <w:tcPr>
            <w:tcW w:w="425" w:type="dxa"/>
            <w:tcBorders>
              <w:top w:val="nil"/>
              <w:left w:val="double" w:sz="6" w:space="0" w:color="auto"/>
              <w:bottom w:val="nil"/>
            </w:tcBorders>
            <w:shd w:val="clear" w:color="auto" w:fill="E6E6E6"/>
            <w:vAlign w:val="center"/>
          </w:tcPr>
          <w:p w14:paraId="3164B82E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7FFA8EE7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Amonowy jon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4A493E16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mg/l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76DFA9BB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14:paraId="7D7F5FAB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</w:tcBorders>
            <w:shd w:val="clear" w:color="auto" w:fill="E6E6E6"/>
            <w:vAlign w:val="center"/>
          </w:tcPr>
          <w:p w14:paraId="1A862353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</w:tcBorders>
            <w:shd w:val="clear" w:color="auto" w:fill="E6E6E6"/>
            <w:vAlign w:val="center"/>
          </w:tcPr>
          <w:p w14:paraId="2705F8E7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E6E6E6"/>
            <w:vAlign w:val="center"/>
          </w:tcPr>
          <w:p w14:paraId="2B2A6FEA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1,5(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4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95043B" w:rsidRPr="00AF5F0C" w14:paraId="6C7EA3CC" w14:textId="77777777" w:rsidTr="0058627D">
        <w:trPr>
          <w:trHeight w:val="173"/>
        </w:trPr>
        <w:tc>
          <w:tcPr>
            <w:tcW w:w="425" w:type="dxa"/>
            <w:tcBorders>
              <w:top w:val="nil"/>
              <w:left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1F39DAAA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09867438" w14:textId="77777777" w:rsidR="0095043B" w:rsidRPr="00AF5F0C" w:rsidRDefault="0095043B" w:rsidP="0058627D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Chlor wolny 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06252E43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bscript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mg/l</w:t>
            </w:r>
          </w:p>
        </w:tc>
        <w:tc>
          <w:tcPr>
            <w:tcW w:w="1433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5B6C705E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</w:tcPr>
          <w:p w14:paraId="6A1FB08B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5CC4C200" w14:textId="77777777" w:rsidR="0095043B" w:rsidRPr="00AF5F0C" w:rsidRDefault="0095043B" w:rsidP="00586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double" w:sz="6" w:space="0" w:color="auto"/>
            </w:tcBorders>
            <w:shd w:val="clear" w:color="auto" w:fill="auto"/>
            <w:vAlign w:val="center"/>
          </w:tcPr>
          <w:p w14:paraId="03535D5C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0,3(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3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031405B" w14:textId="77777777" w:rsidR="0095043B" w:rsidRPr="00AF5F0C" w:rsidRDefault="0095043B" w:rsidP="0058627D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0,3(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vertAlign w:val="superscript"/>
                <w:lang w:eastAsia="pl-PL"/>
              </w:rPr>
              <w:t>4, 6</w:t>
            </w:r>
            <w:r w:rsidRPr="00AF5F0C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)</w:t>
            </w:r>
          </w:p>
        </w:tc>
      </w:tr>
    </w:tbl>
    <w:p w14:paraId="515EB78E" w14:textId="77777777" w:rsidR="0095043B" w:rsidRDefault="0095043B" w:rsidP="0095043B">
      <w:pPr>
        <w:tabs>
          <w:tab w:val="left" w:pos="1206"/>
        </w:tabs>
        <w:spacing w:line="240" w:lineRule="auto"/>
        <w:ind w:left="-567"/>
        <w:jc w:val="both"/>
        <w:rPr>
          <w:rFonts w:ascii="Arial" w:hAnsi="Arial" w:cs="Arial"/>
          <w:bCs/>
          <w:iCs/>
          <w:sz w:val="18"/>
          <w:szCs w:val="18"/>
        </w:rPr>
      </w:pPr>
    </w:p>
    <w:p w14:paraId="39B49289" w14:textId="77777777" w:rsidR="0095043B" w:rsidRPr="00AF5F0C" w:rsidRDefault="0095043B" w:rsidP="0095043B">
      <w:pPr>
        <w:tabs>
          <w:tab w:val="left" w:pos="1206"/>
        </w:tabs>
        <w:spacing w:line="240" w:lineRule="auto"/>
        <w:ind w:left="-567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AF5F0C">
        <w:rPr>
          <w:rFonts w:ascii="Arial" w:hAnsi="Arial" w:cs="Arial"/>
          <w:bCs/>
          <w:iCs/>
          <w:sz w:val="18"/>
          <w:szCs w:val="18"/>
        </w:rPr>
        <w:t>(</w:t>
      </w:r>
      <w:r w:rsidRPr="00AF5F0C">
        <w:rPr>
          <w:rFonts w:ascii="Arial" w:hAnsi="Arial" w:cs="Arial"/>
          <w:bCs/>
          <w:iCs/>
          <w:sz w:val="18"/>
          <w:szCs w:val="18"/>
          <w:vertAlign w:val="superscript"/>
        </w:rPr>
        <w:t>1</w:t>
      </w:r>
      <w:r w:rsidRPr="00AF5F0C">
        <w:rPr>
          <w:rFonts w:ascii="Arial" w:hAnsi="Arial" w:cs="Arial"/>
          <w:bCs/>
          <w:iCs/>
          <w:sz w:val="18"/>
          <w:szCs w:val="18"/>
        </w:rPr>
        <w:t xml:space="preserve">) </w:t>
      </w:r>
      <w:r w:rsidRPr="00AF5F0C">
        <w:rPr>
          <w:rFonts w:ascii="Arial" w:hAnsi="Arial" w:cs="Arial"/>
          <w:bCs/>
          <w:i/>
          <w:iCs/>
          <w:sz w:val="18"/>
          <w:szCs w:val="18"/>
        </w:rPr>
        <w:t>Akceptowalny przez konsumentów i bez nieprawidłowych zmian</w:t>
      </w:r>
    </w:p>
    <w:p w14:paraId="5F666457" w14:textId="77777777" w:rsidR="0095043B" w:rsidRPr="00AF5F0C" w:rsidRDefault="0095043B" w:rsidP="0095043B">
      <w:pPr>
        <w:tabs>
          <w:tab w:val="left" w:pos="1206"/>
        </w:tabs>
        <w:spacing w:line="240" w:lineRule="auto"/>
        <w:ind w:left="-567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AF5F0C">
        <w:rPr>
          <w:rFonts w:ascii="Arial" w:hAnsi="Arial" w:cs="Arial"/>
          <w:bCs/>
          <w:iCs/>
          <w:sz w:val="18"/>
          <w:szCs w:val="18"/>
        </w:rPr>
        <w:t>(</w:t>
      </w:r>
      <w:r w:rsidRPr="00AF5F0C">
        <w:rPr>
          <w:rFonts w:ascii="Arial" w:hAnsi="Arial" w:cs="Arial"/>
          <w:bCs/>
          <w:iCs/>
          <w:sz w:val="18"/>
          <w:szCs w:val="18"/>
          <w:vertAlign w:val="superscript"/>
        </w:rPr>
        <w:t>2</w:t>
      </w:r>
      <w:r w:rsidRPr="00AF5F0C">
        <w:rPr>
          <w:rFonts w:ascii="Arial" w:hAnsi="Arial" w:cs="Arial"/>
          <w:bCs/>
          <w:iCs/>
          <w:sz w:val="18"/>
          <w:szCs w:val="18"/>
        </w:rPr>
        <w:t>)</w:t>
      </w:r>
      <w:r w:rsidRPr="00AF5F0C">
        <w:rPr>
          <w:rFonts w:ascii="Arial" w:hAnsi="Arial" w:cs="Arial"/>
          <w:bCs/>
          <w:i/>
          <w:iCs/>
          <w:sz w:val="18"/>
          <w:szCs w:val="18"/>
        </w:rPr>
        <w:t xml:space="preserve"> Parametr powinien być uwzględniany przy ocenie agresywnych właściwości korozyjnych wody</w:t>
      </w:r>
    </w:p>
    <w:p w14:paraId="76243DE3" w14:textId="77777777" w:rsidR="0095043B" w:rsidRPr="00AF5F0C" w:rsidRDefault="0095043B" w:rsidP="0095043B">
      <w:pPr>
        <w:tabs>
          <w:tab w:val="left" w:pos="1206"/>
        </w:tabs>
        <w:spacing w:line="240" w:lineRule="auto"/>
        <w:ind w:left="-567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AF5F0C">
        <w:rPr>
          <w:rFonts w:ascii="Arial" w:hAnsi="Arial" w:cs="Arial"/>
          <w:bCs/>
          <w:iCs/>
          <w:sz w:val="18"/>
          <w:szCs w:val="18"/>
        </w:rPr>
        <w:t>(</w:t>
      </w:r>
      <w:r w:rsidRPr="00AF5F0C">
        <w:rPr>
          <w:rFonts w:ascii="Arial" w:hAnsi="Arial" w:cs="Arial"/>
          <w:bCs/>
          <w:iCs/>
          <w:sz w:val="18"/>
          <w:szCs w:val="18"/>
          <w:vertAlign w:val="superscript"/>
        </w:rPr>
        <w:t>3</w:t>
      </w:r>
      <w:r w:rsidRPr="00AF5F0C">
        <w:rPr>
          <w:rFonts w:ascii="Arial" w:hAnsi="Arial" w:cs="Arial"/>
          <w:bCs/>
          <w:iCs/>
          <w:sz w:val="18"/>
          <w:szCs w:val="18"/>
        </w:rPr>
        <w:t>)</w:t>
      </w:r>
      <w:r w:rsidRPr="00AF5F0C">
        <w:rPr>
          <w:rFonts w:ascii="Arial" w:hAnsi="Arial" w:cs="Arial"/>
          <w:bCs/>
          <w:i/>
          <w:iCs/>
          <w:sz w:val="18"/>
          <w:szCs w:val="18"/>
        </w:rPr>
        <w:t xml:space="preserve"> Wskaźniki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AF5F0C">
        <w:rPr>
          <w:rFonts w:ascii="Arial" w:hAnsi="Arial" w:cs="Arial"/>
          <w:bCs/>
          <w:i/>
          <w:iCs/>
          <w:sz w:val="18"/>
          <w:szCs w:val="18"/>
        </w:rPr>
        <w:t>(substancje), które wpływają na wygląd, smak i zapach wody – poziom akceptowalny przez konsumentów</w:t>
      </w:r>
    </w:p>
    <w:p w14:paraId="676716F6" w14:textId="77777777" w:rsidR="0095043B" w:rsidRPr="00AF5F0C" w:rsidRDefault="0095043B" w:rsidP="0095043B">
      <w:pPr>
        <w:tabs>
          <w:tab w:val="left" w:pos="1206"/>
        </w:tabs>
        <w:spacing w:line="240" w:lineRule="auto"/>
        <w:ind w:left="-567"/>
        <w:jc w:val="both"/>
        <w:rPr>
          <w:rFonts w:ascii="Arial" w:hAnsi="Arial" w:cs="Arial"/>
          <w:bCs/>
          <w:iCs/>
          <w:sz w:val="18"/>
          <w:szCs w:val="18"/>
        </w:rPr>
      </w:pPr>
      <w:r w:rsidRPr="00AF5F0C">
        <w:rPr>
          <w:rFonts w:ascii="Arial" w:hAnsi="Arial" w:cs="Arial"/>
          <w:bCs/>
          <w:iCs/>
          <w:sz w:val="18"/>
          <w:szCs w:val="18"/>
        </w:rPr>
        <w:t>(</w:t>
      </w:r>
      <w:r w:rsidRPr="00AF5F0C">
        <w:rPr>
          <w:rFonts w:ascii="Arial" w:hAnsi="Arial" w:cs="Arial"/>
          <w:bCs/>
          <w:iCs/>
          <w:sz w:val="18"/>
          <w:szCs w:val="18"/>
          <w:vertAlign w:val="superscript"/>
        </w:rPr>
        <w:t>4</w:t>
      </w:r>
      <w:r w:rsidRPr="00AF5F0C">
        <w:rPr>
          <w:rFonts w:ascii="Arial" w:hAnsi="Arial" w:cs="Arial"/>
          <w:bCs/>
          <w:iCs/>
          <w:sz w:val="18"/>
          <w:szCs w:val="18"/>
        </w:rPr>
        <w:t>)</w:t>
      </w:r>
      <w:r w:rsidRPr="00AF5F0C">
        <w:rPr>
          <w:rFonts w:ascii="Arial" w:hAnsi="Arial" w:cs="Arial"/>
          <w:bCs/>
          <w:i/>
          <w:iCs/>
          <w:sz w:val="18"/>
          <w:szCs w:val="18"/>
        </w:rPr>
        <w:t xml:space="preserve"> Kryterium zdrowie — 400 </w:t>
      </w:r>
      <w:r w:rsidRPr="00AF5F0C">
        <w:rPr>
          <w:rFonts w:ascii="Arial" w:hAnsi="Arial" w:cs="Arial"/>
          <w:bCs/>
          <w:i/>
          <w:iCs/>
          <w:sz w:val="18"/>
          <w:szCs w:val="18"/>
        </w:rPr>
        <w:sym w:font="Symbol" w:char="F06D"/>
      </w:r>
      <w:r w:rsidRPr="00AF5F0C">
        <w:rPr>
          <w:rFonts w:ascii="Arial" w:hAnsi="Arial" w:cs="Arial"/>
          <w:bCs/>
          <w:i/>
          <w:iCs/>
          <w:sz w:val="18"/>
          <w:szCs w:val="18"/>
        </w:rPr>
        <w:t>g/l</w:t>
      </w:r>
    </w:p>
    <w:p w14:paraId="78E8D1FA" w14:textId="77777777" w:rsidR="0095043B" w:rsidRPr="00AF5F0C" w:rsidRDefault="0095043B" w:rsidP="0095043B">
      <w:pPr>
        <w:tabs>
          <w:tab w:val="left" w:pos="1206"/>
        </w:tabs>
        <w:spacing w:line="240" w:lineRule="auto"/>
        <w:ind w:left="-567"/>
        <w:jc w:val="both"/>
        <w:rPr>
          <w:rFonts w:ascii="Arial" w:hAnsi="Arial" w:cs="Arial"/>
          <w:bCs/>
          <w:iCs/>
          <w:sz w:val="18"/>
          <w:szCs w:val="18"/>
        </w:rPr>
      </w:pPr>
      <w:proofErr w:type="spellStart"/>
      <w:r w:rsidRPr="00AF5F0C">
        <w:rPr>
          <w:rFonts w:ascii="Arial" w:hAnsi="Arial" w:cs="Arial"/>
          <w:bCs/>
          <w:iCs/>
          <w:sz w:val="18"/>
          <w:szCs w:val="18"/>
        </w:rPr>
        <w:t>bnz</w:t>
      </w:r>
      <w:proofErr w:type="spellEnd"/>
      <w:r w:rsidRPr="00AF5F0C">
        <w:rPr>
          <w:rFonts w:ascii="Arial" w:hAnsi="Arial" w:cs="Arial"/>
          <w:bCs/>
          <w:iCs/>
          <w:sz w:val="18"/>
          <w:szCs w:val="18"/>
        </w:rPr>
        <w:t>. – bez nieprawidłowych zmian</w:t>
      </w:r>
    </w:p>
    <w:p w14:paraId="16CC5244" w14:textId="77777777" w:rsidR="0095043B" w:rsidRDefault="0095043B" w:rsidP="0095043B">
      <w:pPr>
        <w:spacing w:line="240" w:lineRule="exact"/>
        <w:ind w:left="-567" w:right="-1418"/>
        <w:rPr>
          <w:rFonts w:ascii="Arial" w:hAnsi="Arial" w:cs="Arial"/>
          <w:sz w:val="18"/>
          <w:szCs w:val="18"/>
        </w:rPr>
      </w:pPr>
      <w:r w:rsidRPr="00AF5F0C">
        <w:rPr>
          <w:rFonts w:ascii="Arial" w:hAnsi="Arial" w:cs="Arial"/>
          <w:sz w:val="18"/>
          <w:szCs w:val="18"/>
        </w:rPr>
        <w:t xml:space="preserve">*Rozporządzenie Ministra Zdrowia </w:t>
      </w:r>
      <w:r w:rsidRPr="00AF5F0C">
        <w:rPr>
          <w:rFonts w:ascii="Arial" w:hAnsi="Arial" w:cs="Arial"/>
          <w:bCs/>
          <w:iCs/>
          <w:sz w:val="18"/>
          <w:szCs w:val="18"/>
        </w:rPr>
        <w:t>z dnia 07.12.2017r. w sprawie jakości wody przeznaczonej do spożycia przez ludzi (</w:t>
      </w:r>
      <w:r w:rsidRPr="00AF5F0C">
        <w:rPr>
          <w:rFonts w:ascii="Arial" w:hAnsi="Arial" w:cs="Arial"/>
          <w:sz w:val="18"/>
          <w:szCs w:val="18"/>
        </w:rPr>
        <w:t xml:space="preserve">Dz.U. z 2017r., 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77CCAA7" w14:textId="77777777" w:rsidR="0095043B" w:rsidRPr="00AF5F0C" w:rsidRDefault="0095043B" w:rsidP="0095043B">
      <w:pPr>
        <w:spacing w:line="240" w:lineRule="exact"/>
        <w:ind w:left="-567" w:right="-1418"/>
        <w:rPr>
          <w:rFonts w:ascii="Arial" w:hAnsi="Arial" w:cs="Arial"/>
          <w:bCs/>
          <w:iCs/>
          <w:sz w:val="18"/>
          <w:szCs w:val="18"/>
        </w:rPr>
      </w:pPr>
      <w:r w:rsidRPr="00AF5F0C">
        <w:rPr>
          <w:rFonts w:ascii="Arial" w:hAnsi="Arial" w:cs="Arial"/>
          <w:sz w:val="18"/>
          <w:szCs w:val="18"/>
        </w:rPr>
        <w:t>poz. 2294</w:t>
      </w:r>
      <w:r w:rsidRPr="00AF5F0C">
        <w:rPr>
          <w:rFonts w:ascii="Arial" w:hAnsi="Arial" w:cs="Arial"/>
          <w:bCs/>
          <w:iCs/>
          <w:sz w:val="18"/>
          <w:szCs w:val="18"/>
        </w:rPr>
        <w:t>)</w:t>
      </w:r>
    </w:p>
    <w:p w14:paraId="49773B3D" w14:textId="77777777" w:rsidR="0095043B" w:rsidRPr="00AF5F0C" w:rsidRDefault="0095043B" w:rsidP="0095043B">
      <w:pPr>
        <w:spacing w:line="240" w:lineRule="exact"/>
        <w:ind w:left="-567" w:right="-232"/>
        <w:rPr>
          <w:rFonts w:ascii="Arial" w:hAnsi="Arial" w:cs="Arial"/>
          <w:sz w:val="18"/>
          <w:szCs w:val="18"/>
          <w:lang w:val="en-US"/>
        </w:rPr>
      </w:pPr>
      <w:r w:rsidRPr="00AF5F0C">
        <w:rPr>
          <w:rFonts w:ascii="Arial" w:hAnsi="Arial" w:cs="Arial"/>
          <w:sz w:val="18"/>
          <w:szCs w:val="18"/>
          <w:lang w:val="en-US"/>
        </w:rPr>
        <w:t xml:space="preserve">** </w:t>
      </w:r>
      <w:proofErr w:type="spellStart"/>
      <w:r w:rsidRPr="00AF5F0C">
        <w:rPr>
          <w:rFonts w:ascii="Arial" w:hAnsi="Arial" w:cs="Arial"/>
          <w:sz w:val="18"/>
          <w:szCs w:val="18"/>
          <w:lang w:val="en-US"/>
        </w:rPr>
        <w:t>Wytyczne</w:t>
      </w:r>
      <w:proofErr w:type="spellEnd"/>
      <w:r w:rsidRPr="00AF5F0C">
        <w:rPr>
          <w:rFonts w:ascii="Arial" w:hAnsi="Arial" w:cs="Arial"/>
          <w:sz w:val="18"/>
          <w:szCs w:val="18"/>
          <w:lang w:val="en-US"/>
        </w:rPr>
        <w:t xml:space="preserve"> WHO: „Guidelines for Drinking-water Quality”, fourth edition, </w:t>
      </w:r>
      <w:proofErr w:type="spellStart"/>
      <w:r w:rsidRPr="00AF5F0C">
        <w:rPr>
          <w:rFonts w:ascii="Arial" w:hAnsi="Arial" w:cs="Arial"/>
          <w:sz w:val="18"/>
          <w:szCs w:val="18"/>
          <w:lang w:val="en-US"/>
        </w:rPr>
        <w:t>Genewa</w:t>
      </w:r>
      <w:proofErr w:type="spellEnd"/>
      <w:r w:rsidRPr="00AF5F0C">
        <w:rPr>
          <w:rFonts w:ascii="Arial" w:hAnsi="Arial" w:cs="Arial"/>
          <w:sz w:val="18"/>
          <w:szCs w:val="18"/>
          <w:lang w:val="en-US"/>
        </w:rPr>
        <w:t xml:space="preserve"> 2011r.</w:t>
      </w:r>
    </w:p>
    <w:p w14:paraId="7E287371" w14:textId="77777777" w:rsidR="0095043B" w:rsidRDefault="0095043B" w:rsidP="0095043B">
      <w:pPr>
        <w:spacing w:line="240" w:lineRule="exact"/>
        <w:ind w:left="-567" w:right="-567"/>
        <w:jc w:val="both"/>
        <w:rPr>
          <w:rFonts w:ascii="Arial" w:hAnsi="Arial" w:cs="Arial"/>
          <w:sz w:val="20"/>
          <w:szCs w:val="20"/>
        </w:rPr>
      </w:pPr>
    </w:p>
    <w:p w14:paraId="70E19F8C" w14:textId="77777777" w:rsidR="0095043B" w:rsidRPr="00AF5F0C" w:rsidRDefault="0095043B" w:rsidP="0095043B">
      <w:pPr>
        <w:spacing w:line="240" w:lineRule="exact"/>
        <w:ind w:left="-567" w:right="-567"/>
        <w:jc w:val="both"/>
        <w:rPr>
          <w:rFonts w:ascii="Arial" w:hAnsi="Arial" w:cs="Arial"/>
          <w:sz w:val="20"/>
          <w:szCs w:val="20"/>
        </w:rPr>
      </w:pPr>
      <w:r w:rsidRPr="00AF5F0C">
        <w:rPr>
          <w:rFonts w:ascii="Arial" w:hAnsi="Arial" w:cs="Arial"/>
          <w:sz w:val="20"/>
          <w:szCs w:val="20"/>
        </w:rPr>
        <w:t>„Analizując jakość wody na wyjściach do sieci z poniższych stacji:</w:t>
      </w:r>
    </w:p>
    <w:p w14:paraId="1AB2B479" w14:textId="77777777" w:rsidR="0095043B" w:rsidRPr="00AF5F0C" w:rsidRDefault="0095043B" w:rsidP="0095043B">
      <w:pPr>
        <w:spacing w:line="240" w:lineRule="exact"/>
        <w:ind w:left="-567" w:right="-567"/>
        <w:jc w:val="both"/>
        <w:rPr>
          <w:rFonts w:ascii="Arial" w:hAnsi="Arial" w:cs="Arial"/>
          <w:sz w:val="20"/>
          <w:szCs w:val="20"/>
        </w:rPr>
      </w:pPr>
      <w:r w:rsidRPr="00AF5F0C">
        <w:rPr>
          <w:rFonts w:ascii="Arial" w:hAnsi="Arial" w:cs="Arial"/>
          <w:sz w:val="20"/>
          <w:szCs w:val="20"/>
        </w:rPr>
        <w:t>- Zakład Centralny SUW Radość;</w:t>
      </w:r>
    </w:p>
    <w:p w14:paraId="54C24E1D" w14:textId="77777777" w:rsidR="0095043B" w:rsidRPr="00AF5F0C" w:rsidRDefault="0095043B" w:rsidP="0095043B">
      <w:pPr>
        <w:spacing w:line="240" w:lineRule="exact"/>
        <w:ind w:left="-567" w:right="-567"/>
        <w:jc w:val="both"/>
        <w:rPr>
          <w:rFonts w:ascii="Arial" w:hAnsi="Arial" w:cs="Arial"/>
          <w:sz w:val="20"/>
          <w:szCs w:val="20"/>
        </w:rPr>
      </w:pPr>
      <w:r w:rsidRPr="00AF5F0C">
        <w:rPr>
          <w:rFonts w:ascii="Arial" w:hAnsi="Arial" w:cs="Arial"/>
          <w:sz w:val="20"/>
          <w:szCs w:val="20"/>
        </w:rPr>
        <w:t>- Zakład Centralny SUW Falenica;</w:t>
      </w:r>
    </w:p>
    <w:p w14:paraId="3D3B854D" w14:textId="77777777" w:rsidR="0095043B" w:rsidRPr="00AF5F0C" w:rsidRDefault="0095043B" w:rsidP="0095043B">
      <w:pPr>
        <w:spacing w:line="240" w:lineRule="exact"/>
        <w:ind w:left="-567" w:right="-567"/>
        <w:jc w:val="both"/>
        <w:rPr>
          <w:rFonts w:ascii="Arial" w:hAnsi="Arial" w:cs="Arial"/>
          <w:sz w:val="20"/>
          <w:szCs w:val="20"/>
        </w:rPr>
      </w:pPr>
      <w:r w:rsidRPr="00AF5F0C">
        <w:rPr>
          <w:rFonts w:ascii="Arial" w:hAnsi="Arial" w:cs="Arial"/>
          <w:sz w:val="20"/>
          <w:szCs w:val="20"/>
        </w:rPr>
        <w:t>- Zakład Centralny SUW Stara Miłosna;</w:t>
      </w:r>
    </w:p>
    <w:p w14:paraId="2F75C1DA" w14:textId="77777777" w:rsidR="0095043B" w:rsidRPr="00AF5F0C" w:rsidRDefault="0095043B" w:rsidP="0095043B">
      <w:pPr>
        <w:spacing w:line="240" w:lineRule="exact"/>
        <w:ind w:left="-567" w:right="-567"/>
        <w:jc w:val="both"/>
        <w:rPr>
          <w:rFonts w:ascii="Arial" w:hAnsi="Arial" w:cs="Arial"/>
          <w:sz w:val="20"/>
          <w:szCs w:val="20"/>
        </w:rPr>
      </w:pPr>
      <w:r w:rsidRPr="00AF5F0C">
        <w:rPr>
          <w:rFonts w:ascii="Arial" w:hAnsi="Arial" w:cs="Arial"/>
          <w:sz w:val="20"/>
          <w:szCs w:val="20"/>
        </w:rPr>
        <w:t>- Zakład Centralny SUW Wola Grzybowska;</w:t>
      </w:r>
    </w:p>
    <w:p w14:paraId="539A8ABB" w14:textId="77777777" w:rsidR="0095043B" w:rsidRPr="00AF5F0C" w:rsidRDefault="0095043B" w:rsidP="0095043B">
      <w:pPr>
        <w:spacing w:line="240" w:lineRule="exact"/>
        <w:ind w:left="-567" w:right="-567"/>
        <w:jc w:val="both"/>
        <w:rPr>
          <w:rFonts w:ascii="Arial" w:hAnsi="Arial" w:cs="Arial"/>
          <w:sz w:val="20"/>
          <w:szCs w:val="20"/>
        </w:rPr>
      </w:pPr>
      <w:r w:rsidRPr="00AF5F0C">
        <w:rPr>
          <w:rFonts w:ascii="Arial" w:hAnsi="Arial" w:cs="Arial"/>
          <w:sz w:val="20"/>
          <w:szCs w:val="20"/>
        </w:rPr>
        <w:t>- Zakład Centralny Hydrofornia OSP Centrum</w:t>
      </w:r>
    </w:p>
    <w:p w14:paraId="25F21F38" w14:textId="77777777" w:rsidR="0095043B" w:rsidRDefault="0095043B" w:rsidP="0095043B">
      <w:pPr>
        <w:spacing w:line="240" w:lineRule="exact"/>
        <w:ind w:left="-567"/>
        <w:jc w:val="both"/>
      </w:pPr>
      <w:r w:rsidRPr="00AF5F0C">
        <w:rPr>
          <w:rFonts w:ascii="Arial" w:hAnsi="Arial" w:cs="Arial"/>
          <w:sz w:val="20"/>
          <w:szCs w:val="20"/>
        </w:rPr>
        <w:t xml:space="preserve">w miesiącu …… 2025r. na podstawie wyników przesłanych przez Miejskie Przedsiębiorstwo Wodociągów i Kanalizacji w m. st. Warszawie S.A., Państwowy Powiatowy Inspektor Sanitarny w m. st. Warszawie stwierdza, że na wyjściu z SUW Stara Miłosna w Wesołej odnotowano ………, ponadto w wodzie na wyjściu z Hydroforni OSP Centrum odnotowano przekroczenie zawartości ………... Poza tym jakość wody wodociągowej w badanym zakresie odpowiada warunkom określonym w Rozporządzeniu Ministra Zdrowia </w:t>
      </w:r>
      <w:r w:rsidRPr="00AF5F0C">
        <w:rPr>
          <w:rFonts w:ascii="Arial" w:hAnsi="Arial" w:cs="Arial"/>
          <w:bCs/>
          <w:iCs/>
          <w:sz w:val="20"/>
          <w:szCs w:val="20"/>
        </w:rPr>
        <w:t>z dnia 7 grudnia 2017r. w sprawie jakości wody przeznaczonej do spożycia przez ludzi (</w:t>
      </w:r>
      <w:r w:rsidRPr="00AF5F0C">
        <w:rPr>
          <w:rFonts w:ascii="Arial" w:hAnsi="Arial" w:cs="Arial"/>
          <w:sz w:val="20"/>
          <w:szCs w:val="20"/>
        </w:rPr>
        <w:t xml:space="preserve">Dz. U. z 2017 r., </w:t>
      </w:r>
      <w:r w:rsidRPr="00074FA5">
        <w:rPr>
          <w:rFonts w:ascii="Arial" w:hAnsi="Arial" w:cs="Arial"/>
          <w:sz w:val="20"/>
          <w:szCs w:val="20"/>
        </w:rPr>
        <w:t>poz. 2294</w:t>
      </w:r>
      <w:r w:rsidRPr="00AF5F0C">
        <w:rPr>
          <w:rFonts w:ascii="Arial" w:hAnsi="Arial" w:cs="Arial"/>
          <w:bCs/>
          <w:iCs/>
          <w:sz w:val="20"/>
          <w:szCs w:val="20"/>
        </w:rPr>
        <w:t xml:space="preserve">) jak również </w:t>
      </w:r>
      <w:r w:rsidRPr="00AF5F0C">
        <w:rPr>
          <w:rFonts w:ascii="Arial" w:hAnsi="Arial" w:cs="Arial"/>
          <w:bCs/>
          <w:iCs/>
          <w:sz w:val="20"/>
          <w:szCs w:val="20"/>
        </w:rPr>
        <w:lastRenderedPageBreak/>
        <w:t xml:space="preserve">normom zalecanym przez WHO (Światową Organizację Zdrowia). </w:t>
      </w:r>
      <w:r w:rsidRPr="00074FA5">
        <w:rPr>
          <w:rFonts w:ascii="Arial" w:hAnsi="Arial" w:cs="Arial"/>
          <w:sz w:val="20"/>
          <w:szCs w:val="20"/>
        </w:rPr>
        <w:t>Pod względem bakteriologicznym woda odpowiada wymaganiom sanitarnym.</w:t>
      </w:r>
      <w:r>
        <w:rPr>
          <w:rFonts w:ascii="Arial" w:hAnsi="Arial" w:cs="Arial"/>
          <w:sz w:val="20"/>
          <w:szCs w:val="20"/>
        </w:rPr>
        <w:t>”</w:t>
      </w:r>
      <w:r>
        <w:t xml:space="preserve"> </w:t>
      </w:r>
    </w:p>
    <w:p w14:paraId="1BA2DE73" w14:textId="29045308" w:rsidR="0095043B" w:rsidRPr="0095043B" w:rsidRDefault="0095043B" w:rsidP="0095043B">
      <w:pPr>
        <w:spacing w:line="240" w:lineRule="exact"/>
        <w:ind w:left="-567"/>
        <w:jc w:val="both"/>
      </w:pPr>
      <w:r w:rsidRPr="00AF5F0C">
        <w:rPr>
          <w:rFonts w:ascii="Arial" w:hAnsi="Arial" w:cs="Arial"/>
          <w:sz w:val="20"/>
          <w:szCs w:val="20"/>
        </w:rPr>
        <w:t>Więcej informacji znajduje się na stronie internetowej MPWiK w m.st. Warszawie - www.mpwik.c</w:t>
      </w:r>
      <w:r>
        <w:rPr>
          <w:rFonts w:ascii="Arial" w:hAnsi="Arial" w:cs="Arial"/>
          <w:sz w:val="20"/>
          <w:szCs w:val="20"/>
        </w:rPr>
        <w:t>om</w:t>
      </w:r>
    </w:p>
    <w:p w14:paraId="54FC45B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D0AAFA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0097E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CFEEF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F0EDA6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DDCAD6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BB1B4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F13559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C6EB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</w:p>
    <w:p w14:paraId="613AEF74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D0117BF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DF8D5B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E2C0427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9A846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9AF4D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B09B4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42AAB8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09C3533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B1D5FE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6B63C4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ADF1EA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CA805AC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4EE6DE0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9FA14C7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9FBC712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B10E0E5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190857C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05DCD26" w14:textId="53E755E9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14:paraId="0E2703C1" w14:textId="4ED871FB" w:rsidR="004201C7" w:rsidRPr="00A65E5C" w:rsidRDefault="002D449A" w:rsidP="00682BD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 w:rsidR="00682BDB">
        <w:rPr>
          <w:rFonts w:ascii="Arial" w:eastAsia="Times New Roman" w:hAnsi="Arial" w:cs="Arial"/>
          <w:b/>
          <w:i/>
          <w:lang w:eastAsia="pl-PL"/>
        </w:rPr>
        <w:t>r 2 do SWZ</w:t>
      </w:r>
    </w:p>
    <w:p w14:paraId="09C7C6ED" w14:textId="77777777" w:rsidR="004201C7" w:rsidRDefault="004201C7" w:rsidP="004201C7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14:paraId="50273455" w14:textId="2520C757" w:rsidR="004201C7" w:rsidRPr="0095043B" w:rsidRDefault="00A65E5C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95043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Projekt </w:t>
      </w:r>
      <w:r w:rsidR="004201C7" w:rsidRPr="0095043B">
        <w:rPr>
          <w:rFonts w:ascii="Arial" w:eastAsia="Times New Roman" w:hAnsi="Arial" w:cs="Arial"/>
          <w:b/>
          <w:sz w:val="28"/>
          <w:szCs w:val="28"/>
          <w:lang w:eastAsia="pl-PL"/>
        </w:rPr>
        <w:t>zamówienia zakupu</w:t>
      </w:r>
    </w:p>
    <w:p w14:paraId="758C200E" w14:textId="1BB6B5EB" w:rsidR="0095043B" w:rsidRDefault="0095043B" w:rsidP="004201C7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lang w:eastAsia="pl-PL"/>
        </w:rPr>
      </w:pPr>
    </w:p>
    <w:p w14:paraId="19A164B4" w14:textId="77777777" w:rsidR="0095043B" w:rsidRPr="00455EE8" w:rsidRDefault="0095043B" w:rsidP="0095043B">
      <w:pPr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6BE21E" wp14:editId="34CE6D45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2CCA3" w14:textId="77777777" w:rsidR="0095043B" w:rsidRPr="00455EE8" w:rsidRDefault="0095043B" w:rsidP="0095043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E5E6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01604/WS/PN/PZP-DRZ-WRO/U/2024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BE21E" id="Prostokąt 3" o:spid="_x0000_s1026" style="position:absolute;left:0;text-align:left;margin-left:0;margin-top:.2pt;width:248.2pt;height:18.6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">
                <v:textbox>
                  <w:txbxContent>
                    <w:p w14:paraId="4CF2CCA3" w14:textId="77777777" w:rsidR="0095043B" w:rsidRPr="00455EE8" w:rsidRDefault="0095043B" w:rsidP="0095043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E5E6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01604/WS/PN/PZP-DRZ-WRO/U/2024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00CFFF57" w14:textId="77777777" w:rsidR="0095043B" w:rsidRPr="00455EE8" w:rsidRDefault="0095043B" w:rsidP="0095043B">
      <w:pPr>
        <w:rPr>
          <w:rFonts w:ascii="Arial" w:hAnsi="Arial" w:cs="Arial"/>
          <w:b/>
          <w:sz w:val="20"/>
          <w:szCs w:val="20"/>
        </w:rPr>
      </w:pPr>
    </w:p>
    <w:p w14:paraId="4683513F" w14:textId="77777777" w:rsidR="0095043B" w:rsidRPr="00455EE8" w:rsidRDefault="0095043B" w:rsidP="0095043B">
      <w:pPr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6D0B0E9" w14:textId="77777777" w:rsidR="0095043B" w:rsidRPr="00455EE8" w:rsidRDefault="0095043B" w:rsidP="0095043B">
      <w:pPr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7F1FA379" w14:textId="77777777" w:rsidR="0095043B" w:rsidRPr="00455EE8" w:rsidRDefault="0095043B" w:rsidP="0095043B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7BCF4813" w14:textId="77777777" w:rsidR="0095043B" w:rsidRPr="00455EE8" w:rsidRDefault="0095043B" w:rsidP="0095043B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Przedmiotem niniejszego zamówienia jest</w:t>
      </w:r>
      <w:r>
        <w:rPr>
          <w:rFonts w:ascii="Arial" w:hAnsi="Arial" w:cs="Arial"/>
          <w:sz w:val="20"/>
          <w:szCs w:val="20"/>
        </w:rPr>
        <w:t xml:space="preserve">: </w:t>
      </w:r>
      <w:r w:rsidRPr="00613BB4">
        <w:rPr>
          <w:rFonts w:ascii="Arial" w:hAnsi="Arial" w:cs="Arial"/>
          <w:b/>
          <w:sz w:val="20"/>
          <w:szCs w:val="20"/>
        </w:rPr>
        <w:t>Publikacja informacji Miejskiego Przedsiębiorstwa Wodociągów i Kanalizacji w m. st. Warszawie S.A. o jakości wody przeznaczonej do spożycia</w:t>
      </w:r>
      <w:r>
        <w:rPr>
          <w:rFonts w:ascii="Arial" w:hAnsi="Arial" w:cs="Arial"/>
          <w:b/>
          <w:sz w:val="20"/>
          <w:szCs w:val="20"/>
        </w:rPr>
        <w:t>,</w:t>
      </w:r>
      <w:r w:rsidRPr="00455EE8">
        <w:rPr>
          <w:rFonts w:ascii="Arial" w:hAnsi="Arial" w:cs="Arial"/>
          <w:b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5A0CE920" w14:textId="77777777" w:rsidR="0095043B" w:rsidRPr="00455EE8" w:rsidRDefault="0095043B" w:rsidP="0095043B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C5863F1" w14:textId="77777777" w:rsidR="0095043B" w:rsidRPr="00455EE8" w:rsidRDefault="0095043B" w:rsidP="0095043B">
      <w:pPr>
        <w:widowControl w:val="0"/>
        <w:numPr>
          <w:ilvl w:val="0"/>
          <w:numId w:val="29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</w:t>
      </w:r>
      <w:r>
        <w:rPr>
          <w:rFonts w:ascii="Arial" w:hAnsi="Arial" w:cs="Arial"/>
          <w:bCs/>
          <w:kern w:val="1"/>
          <w:sz w:val="20"/>
          <w:szCs w:val="20"/>
        </w:rPr>
        <w:t>e</w:t>
      </w:r>
      <w:r w:rsidRPr="00455EE8">
        <w:rPr>
          <w:rFonts w:ascii="Arial" w:hAnsi="Arial" w:cs="Arial"/>
          <w:bCs/>
          <w:kern w:val="1"/>
          <w:sz w:val="20"/>
          <w:szCs w:val="20"/>
        </w:rPr>
        <w:t xml:space="preserve"> przedmiotu zamówienia wynosi:</w:t>
      </w:r>
    </w:p>
    <w:p w14:paraId="25FEDCEF" w14:textId="77777777" w:rsidR="0095043B" w:rsidRPr="00455EE8" w:rsidRDefault="0095043B" w:rsidP="0095043B">
      <w:pPr>
        <w:widowControl w:val="0"/>
        <w:numPr>
          <w:ilvl w:val="0"/>
          <w:numId w:val="32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3D6E8222" w14:textId="77777777" w:rsidR="0095043B" w:rsidRPr="00455EE8" w:rsidRDefault="0095043B" w:rsidP="0095043B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53832CDD" w14:textId="77777777" w:rsidR="0095043B" w:rsidRPr="00455EE8" w:rsidRDefault="0095043B" w:rsidP="0095043B">
      <w:pPr>
        <w:widowControl w:val="0"/>
        <w:numPr>
          <w:ilvl w:val="0"/>
          <w:numId w:val="32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6A5D044E" w14:textId="77777777" w:rsidR="0095043B" w:rsidRPr="00455EE8" w:rsidRDefault="0095043B" w:rsidP="0095043B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0D7B255E" w14:textId="77777777" w:rsidR="0095043B" w:rsidRPr="00455EE8" w:rsidRDefault="0095043B" w:rsidP="0095043B">
      <w:pPr>
        <w:widowControl w:val="0"/>
        <w:numPr>
          <w:ilvl w:val="0"/>
          <w:numId w:val="32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14:paraId="48553262" w14:textId="77777777" w:rsidR="0095043B" w:rsidRDefault="0095043B" w:rsidP="0095043B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077AAC07" w14:textId="77777777" w:rsidR="0095043B" w:rsidRPr="00455EE8" w:rsidRDefault="0095043B" w:rsidP="0095043B">
      <w:pPr>
        <w:widowControl w:val="0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częściowej po </w:t>
      </w:r>
      <w:r>
        <w:rPr>
          <w:rFonts w:ascii="Arial" w:hAnsi="Arial" w:cs="Arial"/>
          <w:kern w:val="1"/>
          <w:sz w:val="20"/>
          <w:szCs w:val="20"/>
        </w:rPr>
        <w:t xml:space="preserve">każdym miesiącu realizacji </w:t>
      </w:r>
      <w:r w:rsidRPr="00455EE8">
        <w:rPr>
          <w:rFonts w:ascii="Arial" w:hAnsi="Arial" w:cs="Arial"/>
          <w:kern w:val="1"/>
          <w:sz w:val="20"/>
          <w:szCs w:val="20"/>
        </w:rPr>
        <w:t xml:space="preserve">przedmiotu zamówienia,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dni od daty otrzymania przez Zamawiającego prawidłowo wystawionej przez Wykonawcę faktury VAT.</w:t>
      </w:r>
    </w:p>
    <w:p w14:paraId="08263488" w14:textId="77777777" w:rsidR="0095043B" w:rsidRPr="00455EE8" w:rsidRDefault="0095043B" w:rsidP="0095043B">
      <w:pPr>
        <w:widowControl w:val="0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3CB9EA6C" w14:textId="77777777" w:rsidR="0095043B" w:rsidRPr="00455EE8" w:rsidRDefault="0095043B" w:rsidP="0095043B">
      <w:pPr>
        <w:widowControl w:val="0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455EE8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436300BC" w14:textId="77777777" w:rsidR="0095043B" w:rsidRPr="00455EE8" w:rsidRDefault="0095043B" w:rsidP="0095043B">
      <w:pPr>
        <w:widowControl w:val="0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455EE8">
        <w:rPr>
          <w:rFonts w:ascii="Arial" w:hAnsi="Arial" w:cs="Arial"/>
          <w:kern w:val="1"/>
          <w:sz w:val="20"/>
          <w:szCs w:val="20"/>
        </w:rPr>
        <w:br/>
        <w:t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481FFB6C" w14:textId="77777777" w:rsidR="0095043B" w:rsidRPr="00455EE8" w:rsidRDefault="0095043B" w:rsidP="0095043B">
      <w:pPr>
        <w:widowControl w:val="0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0DFD30E2" w14:textId="77777777" w:rsidR="0095043B" w:rsidRPr="00455EE8" w:rsidRDefault="0095043B" w:rsidP="0095043B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45490EFD" w14:textId="77777777" w:rsidR="0095043B" w:rsidRPr="00455EE8" w:rsidRDefault="0095043B" w:rsidP="0095043B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1ED0E54A" w14:textId="77777777" w:rsidR="0095043B" w:rsidRPr="00455EE8" w:rsidRDefault="0095043B" w:rsidP="0095043B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4EF91881" w14:textId="77777777" w:rsidR="0095043B" w:rsidRPr="00455EE8" w:rsidRDefault="0095043B" w:rsidP="0095043B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452DF7C9" w14:textId="77777777" w:rsidR="0095043B" w:rsidRPr="00455EE8" w:rsidRDefault="0095043B" w:rsidP="0095043B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0F87BB94" w14:textId="77777777" w:rsidR="0095043B" w:rsidRPr="00455EE8" w:rsidRDefault="0095043B" w:rsidP="0095043B">
      <w:pPr>
        <w:widowControl w:val="0"/>
        <w:numPr>
          <w:ilvl w:val="0"/>
          <w:numId w:val="33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 xml:space="preserve">Osobami odpowiedzialnymi za prawidłową realizację zamówienia są po stronie </w:t>
      </w:r>
      <w:r w:rsidRPr="00455EE8">
        <w:rPr>
          <w:rFonts w:ascii="Arial" w:hAnsi="Arial" w:cs="Arial"/>
          <w:bCs/>
          <w:color w:val="000000"/>
          <w:sz w:val="20"/>
          <w:szCs w:val="20"/>
        </w:rPr>
        <w:lastRenderedPageBreak/>
        <w:t>Zamawiającego:</w:t>
      </w:r>
    </w:p>
    <w:p w14:paraId="6533E345" w14:textId="77777777" w:rsidR="0095043B" w:rsidRPr="00455EE8" w:rsidRDefault="0095043B" w:rsidP="0095043B">
      <w:pPr>
        <w:widowControl w:val="0"/>
        <w:numPr>
          <w:ilvl w:val="1"/>
          <w:numId w:val="34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</w:t>
      </w:r>
      <w:r>
        <w:rPr>
          <w:rFonts w:ascii="Arial" w:hAnsi="Arial" w:cs="Arial"/>
          <w:sz w:val="20"/>
          <w:szCs w:val="20"/>
        </w:rPr>
        <w:t>, e-mail:……………………………</w:t>
      </w:r>
      <w:r w:rsidRPr="00455EE8">
        <w:rPr>
          <w:rFonts w:ascii="Arial" w:hAnsi="Arial" w:cs="Arial"/>
          <w:sz w:val="20"/>
          <w:szCs w:val="20"/>
        </w:rPr>
        <w:t xml:space="preserve"> </w:t>
      </w:r>
    </w:p>
    <w:p w14:paraId="12A2CB59" w14:textId="77777777" w:rsidR="0095043B" w:rsidRPr="00455EE8" w:rsidRDefault="0095043B" w:rsidP="0095043B">
      <w:pPr>
        <w:widowControl w:val="0"/>
        <w:numPr>
          <w:ilvl w:val="1"/>
          <w:numId w:val="34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</w:t>
      </w:r>
      <w:r>
        <w:rPr>
          <w:rFonts w:ascii="Arial" w:hAnsi="Arial" w:cs="Arial"/>
          <w:sz w:val="20"/>
          <w:szCs w:val="20"/>
        </w:rPr>
        <w:t>, e-mail:………………………………</w:t>
      </w:r>
      <w:r w:rsidRPr="00455EE8">
        <w:rPr>
          <w:rFonts w:ascii="Arial" w:hAnsi="Arial" w:cs="Arial"/>
          <w:sz w:val="20"/>
          <w:szCs w:val="20"/>
        </w:rPr>
        <w:t xml:space="preserve"> </w:t>
      </w:r>
    </w:p>
    <w:p w14:paraId="0A5FE3C9" w14:textId="77777777" w:rsidR="0095043B" w:rsidRPr="00455EE8" w:rsidRDefault="0095043B" w:rsidP="0095043B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1BB25051" w14:textId="77777777" w:rsidR="0095043B" w:rsidRPr="00455EE8" w:rsidRDefault="0095043B" w:rsidP="0095043B">
      <w:pPr>
        <w:widowControl w:val="0"/>
        <w:numPr>
          <w:ilvl w:val="0"/>
          <w:numId w:val="39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2BFF30B" w14:textId="77777777" w:rsidR="0095043B" w:rsidRPr="00455EE8" w:rsidRDefault="0095043B" w:rsidP="0095043B">
      <w:pPr>
        <w:widowControl w:val="0"/>
        <w:numPr>
          <w:ilvl w:val="0"/>
          <w:numId w:val="40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38DBA8A4" w14:textId="77777777" w:rsidR="0095043B" w:rsidRPr="00455EE8" w:rsidRDefault="0095043B" w:rsidP="0095043B">
      <w:pPr>
        <w:widowControl w:val="0"/>
        <w:numPr>
          <w:ilvl w:val="0"/>
          <w:numId w:val="40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5DE16588" w14:textId="77777777" w:rsidR="0095043B" w:rsidRPr="00455EE8" w:rsidRDefault="0095043B" w:rsidP="0095043B">
      <w:pPr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6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Kary umowne: </w:t>
      </w:r>
    </w:p>
    <w:p w14:paraId="2B00F6F6" w14:textId="77777777" w:rsidR="0095043B" w:rsidRPr="00CA5A9A" w:rsidRDefault="0095043B" w:rsidP="0095043B">
      <w:pPr>
        <w:widowControl w:val="0"/>
        <w:numPr>
          <w:ilvl w:val="0"/>
          <w:numId w:val="28"/>
        </w:numPr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455EE8">
        <w:rPr>
          <w:rFonts w:ascii="Arial" w:eastAsia="Times New Roman" w:hAnsi="Arial" w:cs="Arial"/>
          <w:bCs/>
          <w:sz w:val="20"/>
          <w:szCs w:val="20"/>
          <w:lang w:val="x-none" w:eastAsia="pl-PL"/>
        </w:rPr>
        <w:t xml:space="preserve">Z tytułu niewykonania lub nienależytego wykonania zamówienia Wykonawca zobowiązany jest </w:t>
      </w:r>
      <w:r w:rsidRPr="00CA5A9A">
        <w:rPr>
          <w:rFonts w:ascii="Arial" w:eastAsia="Times New Roman" w:hAnsi="Arial" w:cs="Arial"/>
          <w:bCs/>
          <w:sz w:val="20"/>
          <w:szCs w:val="20"/>
          <w:lang w:val="x-none" w:eastAsia="pl-PL"/>
        </w:rPr>
        <w:t>zapłacić na rzecz Zamawiającego następujące kary umowne:</w:t>
      </w:r>
    </w:p>
    <w:p w14:paraId="5F0F0C10" w14:textId="77777777" w:rsidR="0095043B" w:rsidRPr="00CA5A9A" w:rsidRDefault="0095043B" w:rsidP="0095043B">
      <w:pPr>
        <w:widowControl w:val="0"/>
        <w:numPr>
          <w:ilvl w:val="1"/>
          <w:numId w:val="31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CA5A9A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</w:t>
      </w:r>
      <w:r w:rsidRPr="00CA5A9A">
        <w:rPr>
          <w:rFonts w:ascii="Arial" w:hAnsi="Arial" w:cs="Arial"/>
          <w:bCs/>
          <w:sz w:val="20"/>
          <w:szCs w:val="20"/>
        </w:rPr>
        <w:t xml:space="preserve"> </w:t>
      </w:r>
      <w:r w:rsidRPr="00CA5A9A">
        <w:rPr>
          <w:rFonts w:ascii="Arial" w:hAnsi="Arial" w:cs="Arial"/>
          <w:sz w:val="20"/>
          <w:szCs w:val="20"/>
        </w:rPr>
        <w:t>wynagrodzenia (z podatkiem VAT),</w:t>
      </w:r>
    </w:p>
    <w:p w14:paraId="5F4EB3B4" w14:textId="77777777" w:rsidR="0095043B" w:rsidRPr="00CA5A9A" w:rsidRDefault="0095043B" w:rsidP="0095043B">
      <w:pPr>
        <w:widowControl w:val="0"/>
        <w:numPr>
          <w:ilvl w:val="1"/>
          <w:numId w:val="31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CA5A9A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</w:t>
      </w:r>
      <w:r w:rsidRPr="00CA5A9A">
        <w:rPr>
          <w:rFonts w:ascii="Arial" w:hAnsi="Arial" w:cs="Arial"/>
          <w:bCs/>
          <w:sz w:val="20"/>
          <w:szCs w:val="20"/>
        </w:rPr>
        <w:t xml:space="preserve"> </w:t>
      </w:r>
      <w:r w:rsidRPr="00CA5A9A">
        <w:rPr>
          <w:rFonts w:ascii="Arial" w:hAnsi="Arial" w:cs="Arial"/>
          <w:sz w:val="20"/>
          <w:szCs w:val="20"/>
        </w:rPr>
        <w:t>wynagrodzenia (z podatkiem VAT),</w:t>
      </w:r>
    </w:p>
    <w:p w14:paraId="6950DDD3" w14:textId="77777777" w:rsidR="0095043B" w:rsidRPr="00CA5A9A" w:rsidRDefault="0095043B" w:rsidP="0095043B">
      <w:pPr>
        <w:widowControl w:val="0"/>
        <w:numPr>
          <w:ilvl w:val="1"/>
          <w:numId w:val="31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CA5A9A">
        <w:rPr>
          <w:rFonts w:ascii="Arial" w:hAnsi="Arial" w:cs="Arial"/>
          <w:sz w:val="20"/>
          <w:szCs w:val="20"/>
        </w:rPr>
        <w:t>za zwłokę w wykonaniu przedmiotu zamówienia w wysokości 0,5% maksymalnego</w:t>
      </w:r>
      <w:r w:rsidRPr="00CA5A9A">
        <w:rPr>
          <w:rFonts w:ascii="Arial" w:hAnsi="Arial" w:cs="Arial"/>
          <w:bCs/>
          <w:sz w:val="20"/>
          <w:szCs w:val="20"/>
        </w:rPr>
        <w:t xml:space="preserve"> </w:t>
      </w:r>
      <w:r w:rsidRPr="00CA5A9A">
        <w:rPr>
          <w:rFonts w:ascii="Arial" w:hAnsi="Arial" w:cs="Arial"/>
          <w:sz w:val="20"/>
          <w:szCs w:val="20"/>
        </w:rPr>
        <w:t xml:space="preserve">wynagrodzenia </w:t>
      </w:r>
      <w:r w:rsidRPr="00CA5A9A"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 w:rsidRPr="00CA5A9A">
        <w:rPr>
          <w:rFonts w:ascii="Arial" w:hAnsi="Arial" w:cs="Arial"/>
          <w:sz w:val="20"/>
          <w:szCs w:val="20"/>
        </w:rPr>
        <w:br/>
        <w:t>w zamówieniu lub na jego podstawie,</w:t>
      </w:r>
    </w:p>
    <w:p w14:paraId="5E5AD4E5" w14:textId="77777777" w:rsidR="0095043B" w:rsidRPr="00CA5A9A" w:rsidRDefault="0095043B" w:rsidP="0095043B">
      <w:pPr>
        <w:widowControl w:val="0"/>
        <w:numPr>
          <w:ilvl w:val="1"/>
          <w:numId w:val="31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CA5A9A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</w:t>
      </w:r>
      <w:r w:rsidRPr="00CA5A9A">
        <w:rPr>
          <w:rFonts w:ascii="Arial" w:hAnsi="Arial" w:cs="Arial"/>
          <w:bCs/>
          <w:sz w:val="20"/>
          <w:szCs w:val="20"/>
        </w:rPr>
        <w:t xml:space="preserve"> </w:t>
      </w:r>
      <w:r w:rsidRPr="00CA5A9A">
        <w:rPr>
          <w:rFonts w:ascii="Arial" w:hAnsi="Arial" w:cs="Arial"/>
          <w:sz w:val="20"/>
          <w:szCs w:val="20"/>
        </w:rPr>
        <w:t>wynagrodzenia (z podatkiem VAT), za każdy dzień zwłoki, w stosunku do terminu przewidzianego na usunięcie wady.</w:t>
      </w:r>
    </w:p>
    <w:p w14:paraId="5DA64EF3" w14:textId="77777777" w:rsidR="0095043B" w:rsidRPr="00CA5A9A" w:rsidRDefault="0095043B" w:rsidP="0095043B">
      <w:pPr>
        <w:widowControl w:val="0"/>
        <w:numPr>
          <w:ilvl w:val="0"/>
          <w:numId w:val="30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CA5A9A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CA5A9A">
        <w:rPr>
          <w:rFonts w:ascii="Arial" w:hAnsi="Arial" w:cs="Arial"/>
          <w:sz w:val="20"/>
          <w:szCs w:val="20"/>
        </w:rPr>
        <w:t>ppkt</w:t>
      </w:r>
      <w:proofErr w:type="spellEnd"/>
      <w:r w:rsidRPr="00CA5A9A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CA5A9A">
        <w:rPr>
          <w:rFonts w:ascii="Arial" w:hAnsi="Arial" w:cs="Arial"/>
          <w:sz w:val="20"/>
          <w:szCs w:val="20"/>
        </w:rPr>
        <w:br/>
        <w:t>z zastrzeżeniem, że ich łączna wysokość nie może przekroczyć 30% maksymalnego</w:t>
      </w:r>
      <w:r w:rsidRPr="00CA5A9A">
        <w:rPr>
          <w:rFonts w:ascii="Arial" w:hAnsi="Arial" w:cs="Arial"/>
          <w:bCs/>
          <w:sz w:val="20"/>
          <w:szCs w:val="20"/>
        </w:rPr>
        <w:t xml:space="preserve"> </w:t>
      </w:r>
      <w:r w:rsidRPr="00CA5A9A">
        <w:rPr>
          <w:rFonts w:ascii="Arial" w:hAnsi="Arial" w:cs="Arial"/>
          <w:sz w:val="20"/>
          <w:szCs w:val="20"/>
        </w:rPr>
        <w:t xml:space="preserve">wynagrodzenia </w:t>
      </w:r>
      <w:r w:rsidRPr="00CA5A9A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502FA07C" w14:textId="77777777" w:rsidR="0095043B" w:rsidRDefault="0095043B" w:rsidP="0095043B">
      <w:pPr>
        <w:widowControl w:val="0"/>
        <w:numPr>
          <w:ilvl w:val="0"/>
          <w:numId w:val="30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CA5A9A">
        <w:rPr>
          <w:rFonts w:ascii="Arial" w:hAnsi="Arial" w:cs="Arial"/>
          <w:sz w:val="20"/>
          <w:szCs w:val="20"/>
        </w:rPr>
        <w:t>Zamawiający może dochodzić na zasadach ogólnych odszkodowania</w:t>
      </w:r>
      <w:r w:rsidRPr="00455EE8">
        <w:rPr>
          <w:rFonts w:ascii="Arial" w:hAnsi="Arial" w:cs="Arial"/>
          <w:sz w:val="20"/>
          <w:szCs w:val="20"/>
        </w:rPr>
        <w:t xml:space="preserve"> przewyższającego wysokość kar umownych. </w:t>
      </w:r>
    </w:p>
    <w:p w14:paraId="4E2C9794" w14:textId="77777777" w:rsidR="0095043B" w:rsidRPr="00521715" w:rsidRDefault="0095043B" w:rsidP="0095043B">
      <w:pPr>
        <w:widowControl w:val="0"/>
        <w:numPr>
          <w:ilvl w:val="0"/>
          <w:numId w:val="30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1FBFDD23" w14:textId="77777777" w:rsidR="0095043B" w:rsidRPr="00455EE8" w:rsidRDefault="0095043B" w:rsidP="0095043B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1E934F6C" w14:textId="77777777" w:rsidR="0095043B" w:rsidRPr="00455EE8" w:rsidRDefault="0095043B" w:rsidP="0095043B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145AB58F" w14:textId="77777777" w:rsidR="0095043B" w:rsidRPr="00455EE8" w:rsidRDefault="0095043B" w:rsidP="0095043B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lastRenderedPageBreak/>
        <w:t xml:space="preserve">Pkt.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76F3E1D3" w14:textId="77777777" w:rsidR="0095043B" w:rsidRPr="00455EE8" w:rsidRDefault="0095043B" w:rsidP="0095043B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052B424F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679B7E7A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0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53500DD9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41301D84" w14:textId="77777777" w:rsidR="0095043B" w:rsidRPr="00455EE8" w:rsidRDefault="0095043B" w:rsidP="0095043B">
      <w:pPr>
        <w:numPr>
          <w:ilvl w:val="0"/>
          <w:numId w:val="3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6DE92911" w14:textId="77777777" w:rsidR="0095043B" w:rsidRPr="00455EE8" w:rsidRDefault="0095043B" w:rsidP="0095043B">
      <w:pPr>
        <w:numPr>
          <w:ilvl w:val="0"/>
          <w:numId w:val="3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24D96265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42A081DA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22A254C6" w14:textId="77777777" w:rsidR="0095043B" w:rsidRPr="00455EE8" w:rsidRDefault="0095043B" w:rsidP="0095043B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489AFBD5" w14:textId="77777777" w:rsidR="0095043B" w:rsidRPr="00455EE8" w:rsidRDefault="0095043B" w:rsidP="0095043B">
      <w:pPr>
        <w:numPr>
          <w:ilvl w:val="0"/>
          <w:numId w:val="37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7CBBF44A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5197B9E3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44C30ECF" w14:textId="77777777" w:rsidR="0095043B" w:rsidRPr="00455EE8" w:rsidRDefault="0095043B" w:rsidP="0095043B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A1BF0C5" w14:textId="77777777" w:rsidR="0095043B" w:rsidRPr="00455EE8" w:rsidRDefault="0095043B" w:rsidP="0095043B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6CF079AC" w14:textId="77777777" w:rsidR="0095043B" w:rsidRPr="00455EE8" w:rsidRDefault="0095043B" w:rsidP="0095043B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6078BFF5" w14:textId="77777777" w:rsidR="0095043B" w:rsidRPr="00455EE8" w:rsidRDefault="0095043B" w:rsidP="0095043B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1368F93E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3D2E6DD4" w14:textId="77777777" w:rsidR="0095043B" w:rsidRPr="00455EE8" w:rsidRDefault="0095043B" w:rsidP="0095043B">
      <w:pPr>
        <w:numPr>
          <w:ilvl w:val="0"/>
          <w:numId w:val="3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39384199" w14:textId="77777777" w:rsidR="0095043B" w:rsidRPr="00455EE8" w:rsidRDefault="0095043B" w:rsidP="0095043B">
      <w:pPr>
        <w:spacing w:after="120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Podanie przez Panią/Pana danych jest dobrowolne, jednak ich niepodanie uniemożliwi kontaktowanie się z Panią/Panem w celach związanych z wykonaniem umowy, wymianą korespondencji, w celach </w:t>
      </w:r>
      <w:r w:rsidRPr="00455EE8">
        <w:rPr>
          <w:rFonts w:ascii="Arial" w:hAnsi="Arial" w:cs="Arial"/>
          <w:sz w:val="20"/>
          <w:szCs w:val="20"/>
        </w:rPr>
        <w:lastRenderedPageBreak/>
        <w:t>związanych z podejmowaną lub prowadzoną współpracą wynikającą z zawartej umowy z podmiotem, który Pani/Pan reprezentuje.</w:t>
      </w:r>
    </w:p>
    <w:p w14:paraId="3E394D6B" w14:textId="77777777" w:rsidR="0095043B" w:rsidRPr="00455EE8" w:rsidRDefault="0095043B" w:rsidP="0095043B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375BDC9C" w14:textId="77777777" w:rsidR="0095043B" w:rsidRPr="00455EE8" w:rsidRDefault="0095043B" w:rsidP="0095043B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5A2B253C" w14:textId="77777777" w:rsidR="0095043B" w:rsidRPr="00455EE8" w:rsidRDefault="0095043B" w:rsidP="0095043B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44406376" w14:textId="77777777" w:rsidR="0095043B" w:rsidRPr="00455EE8" w:rsidRDefault="0095043B" w:rsidP="0095043B">
      <w:pPr>
        <w:widowControl w:val="0"/>
        <w:numPr>
          <w:ilvl w:val="0"/>
          <w:numId w:val="27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75347896" w14:textId="77777777" w:rsidR="0095043B" w:rsidRPr="00455EE8" w:rsidRDefault="0095043B" w:rsidP="0095043B">
      <w:pPr>
        <w:widowControl w:val="0"/>
        <w:numPr>
          <w:ilvl w:val="0"/>
          <w:numId w:val="27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790300B5" w14:textId="77777777" w:rsidR="0095043B" w:rsidRPr="00455EE8" w:rsidRDefault="0095043B" w:rsidP="0095043B">
      <w:pPr>
        <w:widowControl w:val="0"/>
        <w:numPr>
          <w:ilvl w:val="0"/>
          <w:numId w:val="27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033F2774" w14:textId="77777777" w:rsidR="0095043B" w:rsidRPr="00455EE8" w:rsidRDefault="0095043B" w:rsidP="0095043B">
      <w:pPr>
        <w:widowControl w:val="0"/>
        <w:numPr>
          <w:ilvl w:val="0"/>
          <w:numId w:val="27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28D93ED2" w14:textId="77777777" w:rsidR="0095043B" w:rsidRPr="00455EE8" w:rsidRDefault="0095043B" w:rsidP="0095043B"/>
    <w:p w14:paraId="314BC22D" w14:textId="77777777" w:rsidR="0095043B" w:rsidRPr="00455EE8" w:rsidRDefault="0095043B" w:rsidP="0095043B"/>
    <w:p w14:paraId="4265188E" w14:textId="77777777" w:rsidR="0095043B" w:rsidRDefault="0095043B" w:rsidP="0095043B">
      <w:pPr>
        <w:jc w:val="both"/>
        <w:rPr>
          <w:rFonts w:ascii="Arial" w:hAnsi="Arial" w:cs="Arial"/>
        </w:rPr>
      </w:pPr>
    </w:p>
    <w:p w14:paraId="4B6DC386" w14:textId="77777777" w:rsidR="0095043B" w:rsidRPr="00A65E5C" w:rsidRDefault="0095043B" w:rsidP="0095043B">
      <w:pPr>
        <w:spacing w:after="0" w:line="240" w:lineRule="auto"/>
        <w:rPr>
          <w:rFonts w:ascii="Arial" w:eastAsia="Times New Roman" w:hAnsi="Arial" w:cs="Arial"/>
          <w:b/>
          <w:color w:val="5B9BD5" w:themeColor="accent1"/>
          <w:lang w:eastAsia="pl-PL"/>
        </w:rPr>
      </w:pPr>
    </w:p>
    <w:p w14:paraId="0B0F909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AD22B5A" w14:textId="42A2B846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14:paraId="1090FA41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74C9C10" w14:textId="59160EB6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3E3F3BF3" wp14:editId="1AEBBF55">
            <wp:extent cx="5753903" cy="832601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832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7DE0C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29290BD" w14:textId="6DC9841B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drawing>
          <wp:inline distT="0" distB="0" distL="0" distR="0" wp14:anchorId="5C5B3432" wp14:editId="1B7D7969">
            <wp:extent cx="5760720" cy="82359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3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62730" w14:textId="5F828792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lastRenderedPageBreak/>
        <w:drawing>
          <wp:inline distT="0" distB="0" distL="0" distR="0" wp14:anchorId="2D97E4D3" wp14:editId="37324500">
            <wp:extent cx="5582429" cy="7859222"/>
            <wp:effectExtent l="0" t="0" r="0" b="889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785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84417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5B6F6BF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C3C13EB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9808F25" w14:textId="226EF625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  <w:r w:rsidRPr="00077108">
        <w:rPr>
          <w:rFonts w:ascii="Arial" w:eastAsia="Times New Roman" w:hAnsi="Arial" w:cs="Times New Roman"/>
          <w:noProof/>
          <w:color w:val="0070C0"/>
          <w:sz w:val="20"/>
          <w:szCs w:val="24"/>
          <w:lang w:eastAsia="pl-PL"/>
        </w:rPr>
        <w:lastRenderedPageBreak/>
        <w:drawing>
          <wp:inline distT="0" distB="0" distL="0" distR="0" wp14:anchorId="15E59CEC" wp14:editId="24C1B50B">
            <wp:extent cx="5744377" cy="3972479"/>
            <wp:effectExtent l="0" t="0" r="8890" b="952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44377" cy="397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DAA96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E081151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5249021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A748097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F483C92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F190BBB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370E61CB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A09A84F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4164301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83C0292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52AEDA16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E16B44C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FB670CB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09331945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55F6262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11359ED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70DE19B6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F209F8B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2A470327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0E91E2C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3BBEA2C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EA95861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002C0BB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12E9AD68" w14:textId="77777777" w:rsidR="0095043B" w:rsidRDefault="0095043B" w:rsidP="00EE3433">
      <w:pPr>
        <w:spacing w:after="0" w:line="240" w:lineRule="auto"/>
        <w:rPr>
          <w:rFonts w:ascii="Arial" w:eastAsia="Times New Roman" w:hAnsi="Arial" w:cs="Arial"/>
          <w:b/>
          <w:i/>
          <w:color w:val="5B9BD5" w:themeColor="accent1"/>
          <w:lang w:eastAsia="pl-PL"/>
        </w:rPr>
      </w:pPr>
    </w:p>
    <w:p w14:paraId="41233B53" w14:textId="1B5BFCC4" w:rsidR="00D52813" w:rsidRDefault="00D52813" w:rsidP="0095043B">
      <w:pPr>
        <w:rPr>
          <w:rFonts w:ascii="Arial" w:eastAsia="Times New Roman" w:hAnsi="Arial" w:cs="Times New Roman"/>
          <w:sz w:val="20"/>
          <w:szCs w:val="24"/>
          <w:lang w:eastAsia="pl-PL"/>
        </w:rPr>
      </w:pPr>
    </w:p>
    <w:p w14:paraId="6A99E887" w14:textId="77777777" w:rsidR="004560E1" w:rsidRDefault="004560E1" w:rsidP="0095043B">
      <w:pPr>
        <w:rPr>
          <w:rFonts w:ascii="Arial" w:eastAsia="Times New Roman" w:hAnsi="Arial" w:cs="Arial"/>
          <w:b/>
          <w:i/>
          <w:lang w:eastAsia="pl-PL"/>
        </w:rPr>
      </w:pPr>
    </w:p>
    <w:p w14:paraId="13E3CD67" w14:textId="66DDEB54" w:rsidR="00EE3433" w:rsidRPr="0095043B" w:rsidRDefault="00EE3433" w:rsidP="0095043B">
      <w:pPr>
        <w:rPr>
          <w:rFonts w:ascii="Arial" w:eastAsia="Times New Roman" w:hAnsi="Arial" w:cs="Arial"/>
          <w:b/>
          <w:i/>
          <w:szCs w:val="24"/>
          <w:lang w:eastAsia="pl-PL"/>
        </w:rPr>
      </w:pPr>
      <w:bookmarkStart w:id="1" w:name="_GoBack"/>
      <w:bookmarkEnd w:id="1"/>
      <w:r w:rsidRPr="00C4158E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95043B" w:rsidRPr="00C4158E">
        <w:rPr>
          <w:rFonts w:ascii="Arial" w:eastAsia="Times New Roman" w:hAnsi="Arial" w:cs="Arial"/>
          <w:b/>
          <w:bCs/>
          <w:i/>
          <w:lang w:eastAsia="pl-PL"/>
        </w:rPr>
        <w:t>01604/WS/PN/PZP-DRZ-WRO/U/2024</w:t>
      </w:r>
      <w:r w:rsidRPr="00C4158E">
        <w:rPr>
          <w:rFonts w:ascii="Arial" w:eastAsia="Times New Roman" w:hAnsi="Arial" w:cs="Arial"/>
          <w:b/>
          <w:i/>
          <w:lang w:eastAsia="pl-PL"/>
        </w:rPr>
        <w:t xml:space="preserve">        </w:t>
      </w:r>
      <w:r w:rsidR="00684EA5" w:rsidRPr="00C4158E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C4158E">
        <w:rPr>
          <w:rFonts w:ascii="Arial" w:eastAsia="Times New Roman" w:hAnsi="Arial" w:cs="Arial"/>
          <w:b/>
          <w:i/>
          <w:lang w:eastAsia="pl-PL"/>
        </w:rPr>
        <w:t xml:space="preserve">   Załącznik 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nr </w:t>
      </w:r>
      <w:r w:rsidR="0095043B">
        <w:rPr>
          <w:rFonts w:ascii="Arial" w:eastAsia="Times New Roman" w:hAnsi="Arial" w:cs="Arial"/>
          <w:b/>
          <w:i/>
          <w:lang w:eastAsia="pl-PL"/>
        </w:rPr>
        <w:t>3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254BABB5" w14:textId="77777777" w:rsidR="00D52813" w:rsidRPr="004201C7" w:rsidRDefault="00D52813" w:rsidP="00D52813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306F693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D2E4B9B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41749DC" w14:textId="77777777" w:rsidR="00D52813" w:rsidRPr="004201C7" w:rsidRDefault="00850482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4F4F1EB1" wp14:editId="29595487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3A83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31C6994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AF2B233" w14:textId="77777777" w:rsidR="00D52813" w:rsidRPr="004201C7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3BAB28F7" w14:textId="2E473212" w:rsidR="00D52813" w:rsidRPr="00A136A9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>OŚWIADCZENIE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553730" w:rsidRPr="00A136A9">
        <w:rPr>
          <w:rFonts w:ascii="Arial" w:eastAsia="Times New Roman" w:hAnsi="Arial" w:cs="Arial"/>
          <w:b/>
          <w:iCs/>
          <w:lang w:eastAsia="pl-PL"/>
        </w:rPr>
        <w:t>PODMIOTU/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PODMIOTÓW WYSTĘPUJĄC</w:t>
      </w:r>
      <w:r w:rsidR="00A136A9" w:rsidRPr="00A136A9">
        <w:rPr>
          <w:rFonts w:ascii="Arial" w:eastAsia="Times New Roman" w:hAnsi="Arial" w:cs="Arial"/>
          <w:b/>
          <w:iCs/>
          <w:lang w:eastAsia="pl-PL"/>
        </w:rPr>
        <w:t>EGO/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YCH WSPÓLNIE</w:t>
      </w:r>
      <w:r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</w:p>
    <w:p w14:paraId="304F6EC9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7259F3CD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sz w:val="28"/>
          <w:szCs w:val="28"/>
          <w:lang w:eastAsia="pl-PL"/>
        </w:rPr>
      </w:pPr>
    </w:p>
    <w:p w14:paraId="7FEAF70E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414D064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D8B735A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49D53A9B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363044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DE6600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E65F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9F5B6" w14:textId="421A6099" w:rsidR="00D52813" w:rsidRPr="0095043B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1264">
        <w:rPr>
          <w:rFonts w:ascii="Arial" w:eastAsia="Times New Roman" w:hAnsi="Arial" w:cs="Arial"/>
          <w:sz w:val="20"/>
          <w:szCs w:val="20"/>
          <w:lang w:eastAsia="pl-PL"/>
        </w:rPr>
        <w:t>Przystępując do postępowania w</w:t>
      </w:r>
      <w:r w:rsidR="00075C6E" w:rsidRPr="00971264">
        <w:rPr>
          <w:rFonts w:ascii="Arial" w:eastAsia="Times New Roman" w:hAnsi="Arial" w:cs="Arial"/>
          <w:sz w:val="20"/>
          <w:szCs w:val="20"/>
          <w:lang w:eastAsia="pl-PL"/>
        </w:rPr>
        <w:t xml:space="preserve"> sprawie udzielenia zamówienia na:</w:t>
      </w:r>
      <w:r w:rsidR="00971264" w:rsidRPr="009712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71264" w:rsidRPr="009712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Publikację informacji Miejskiego Przedsiębiorstwa Wodociągów i Kanalizacji w m. st. Warszawie S.A. o jakości wody przeznaczonej do spożycia</w:t>
      </w:r>
      <w:r w:rsidR="00075C6E" w:rsidRPr="00971264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971264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971264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971264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warunki </w:t>
      </w:r>
      <w:r w:rsidRPr="0095043B">
        <w:rPr>
          <w:rFonts w:ascii="Arial" w:eastAsia="Times New Roman" w:hAnsi="Arial" w:cs="Arial"/>
          <w:sz w:val="20"/>
          <w:szCs w:val="20"/>
          <w:lang w:eastAsia="pl-PL"/>
        </w:rPr>
        <w:t>określone w pkt 7.1. SWZ oraz nie podle</w:t>
      </w:r>
      <w:r w:rsidR="00075C6E" w:rsidRPr="0095043B">
        <w:rPr>
          <w:rFonts w:ascii="Arial" w:eastAsia="Times New Roman" w:hAnsi="Arial" w:cs="Arial"/>
          <w:sz w:val="20"/>
          <w:szCs w:val="20"/>
          <w:lang w:eastAsia="pl-PL"/>
        </w:rPr>
        <w:t>gam/my wykluczeniu na podstawie</w:t>
      </w:r>
      <w:r w:rsidRPr="0095043B">
        <w:rPr>
          <w:rFonts w:ascii="Arial" w:eastAsia="Times New Roman" w:hAnsi="Arial" w:cs="Arial"/>
          <w:sz w:val="20"/>
          <w:szCs w:val="20"/>
          <w:lang w:eastAsia="pl-PL"/>
        </w:rPr>
        <w:t xml:space="preserve"> § 17 ust. 1 Regulaminu oraz pkt 7.1.2. i 7.1.3. SWZ.</w:t>
      </w:r>
    </w:p>
    <w:p w14:paraId="50745089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4276B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D0B68D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2F80CEC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14A170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820826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7F7811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DEAFC" w14:textId="77777777" w:rsidR="00D52813" w:rsidRDefault="00D52813" w:rsidP="0085048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9C91FA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3C98E1C9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501ABE2D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1D1F95C" w14:textId="3169A2C3" w:rsidR="00682BDB" w:rsidRPr="0095043B" w:rsidRDefault="00682BDB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682BDB" w:rsidRPr="0095043B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ED0EB" w14:textId="77777777" w:rsidR="00E00643" w:rsidRDefault="00E00643" w:rsidP="00E32BCC">
      <w:pPr>
        <w:spacing w:after="0" w:line="240" w:lineRule="auto"/>
      </w:pPr>
      <w:r>
        <w:separator/>
      </w:r>
    </w:p>
  </w:endnote>
  <w:endnote w:type="continuationSeparator" w:id="0">
    <w:p w14:paraId="0DCFF866" w14:textId="77777777" w:rsidR="00E00643" w:rsidRDefault="00E00643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03CCA3" w14:textId="0E506A75" w:rsidR="004F41BF" w:rsidRDefault="004F41BF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57F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57F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CE8CA3" w14:textId="77777777" w:rsidR="004F41BF" w:rsidRPr="00B4556E" w:rsidRDefault="004F41BF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41F63A22" w14:textId="0E0D3CC9" w:rsidR="004F41BF" w:rsidRPr="00B4556E" w:rsidRDefault="004F41BF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 w:rsidR="00314C86"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 w:rsidR="00314C86"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1E20F9EE" w14:textId="77777777" w:rsidR="004F41BF" w:rsidRDefault="004F41BF">
    <w:pPr>
      <w:pStyle w:val="Stopka"/>
    </w:pPr>
  </w:p>
  <w:p w14:paraId="6C0673F6" w14:textId="77777777" w:rsidR="00C266BA" w:rsidRDefault="00C266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E1E4" w14:textId="77777777" w:rsidR="00E00643" w:rsidRDefault="00E00643" w:rsidP="00E32BCC">
      <w:pPr>
        <w:spacing w:after="0" w:line="240" w:lineRule="auto"/>
      </w:pPr>
      <w:r>
        <w:separator/>
      </w:r>
    </w:p>
  </w:footnote>
  <w:footnote w:type="continuationSeparator" w:id="0">
    <w:p w14:paraId="1C579721" w14:textId="77777777" w:rsidR="00E00643" w:rsidRDefault="00E00643" w:rsidP="00E3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53D17" w14:textId="577FFBBB" w:rsidR="004F41BF" w:rsidRDefault="00BF7749">
    <w:pPr>
      <w:pStyle w:val="Nagwek"/>
    </w:pPr>
    <w:r w:rsidRPr="00BF7749">
      <w:rPr>
        <w:rFonts w:ascii="Arial" w:hAnsi="Arial" w:cs="Arial"/>
        <w:b/>
        <w:bCs/>
        <w:color w:val="000000"/>
        <w:sz w:val="24"/>
        <w:szCs w:val="24"/>
      </w:rPr>
      <w:t>01604/WS/PN/PZP-DRZ-WRO/U/2024</w:t>
    </w:r>
  </w:p>
  <w:p w14:paraId="0E1BC860" w14:textId="77777777" w:rsidR="00C266BA" w:rsidRDefault="00C266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8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2" w15:restartNumberingAfterBreak="0">
    <w:nsid w:val="2FAF195F"/>
    <w:multiLevelType w:val="multilevel"/>
    <w:tmpl w:val="EFB6BCD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81771"/>
    <w:multiLevelType w:val="hybridMultilevel"/>
    <w:tmpl w:val="247866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C07E2"/>
    <w:multiLevelType w:val="multilevel"/>
    <w:tmpl w:val="30023CC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0" w:hanging="49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4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52B5E"/>
    <w:multiLevelType w:val="hybridMultilevel"/>
    <w:tmpl w:val="816ED09A"/>
    <w:lvl w:ilvl="0" w:tplc="563001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C7E3F"/>
    <w:multiLevelType w:val="multilevel"/>
    <w:tmpl w:val="1794C77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9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</w:rPr>
    </w:lvl>
  </w:abstractNum>
  <w:abstractNum w:abstractNumId="27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924EC"/>
    <w:multiLevelType w:val="hybridMultilevel"/>
    <w:tmpl w:val="42EA7514"/>
    <w:lvl w:ilvl="0" w:tplc="88F6B354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0" w15:restartNumberingAfterBreak="0">
    <w:nsid w:val="66AA43EB"/>
    <w:multiLevelType w:val="multilevel"/>
    <w:tmpl w:val="1FD810A8"/>
    <w:numStyleLink w:val="Styl1"/>
  </w:abstractNum>
  <w:abstractNum w:abstractNumId="31" w15:restartNumberingAfterBreak="0">
    <w:nsid w:val="69E37F61"/>
    <w:multiLevelType w:val="hybridMultilevel"/>
    <w:tmpl w:val="16447F4E"/>
    <w:lvl w:ilvl="0" w:tplc="2068AB52">
      <w:start w:val="1"/>
      <w:numFmt w:val="decimal"/>
      <w:lvlText w:val="6.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4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347A7F"/>
    <w:multiLevelType w:val="hybridMultilevel"/>
    <w:tmpl w:val="6018E59E"/>
    <w:lvl w:ilvl="0" w:tplc="6F7C7790">
      <w:start w:val="1"/>
      <w:numFmt w:val="decimal"/>
      <w:lvlText w:val="%1."/>
      <w:legacy w:legacy="1" w:legacySpace="0" w:legacyIndent="283"/>
      <w:lvlJc w:val="left"/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45AF3"/>
    <w:multiLevelType w:val="hybridMultilevel"/>
    <w:tmpl w:val="05DABB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AC052D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077"/>
          </w:tabs>
          <w:ind w:left="1077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 w:themeColor="text1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">
    <w:abstractNumId w:val="31"/>
  </w:num>
  <w:num w:numId="5">
    <w:abstractNumId w:val="29"/>
  </w:num>
  <w:num w:numId="6">
    <w:abstractNumId w:val="5"/>
  </w:num>
  <w:num w:numId="7">
    <w:abstractNumId w:val="8"/>
  </w:num>
  <w:num w:numId="8">
    <w:abstractNumId w:val="1"/>
  </w:num>
  <w:num w:numId="9">
    <w:abstractNumId w:val="16"/>
  </w:num>
  <w:num w:numId="10">
    <w:abstractNumId w:val="2"/>
  </w:num>
  <w:num w:numId="11">
    <w:abstractNumId w:val="0"/>
  </w:num>
  <w:num w:numId="12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505"/>
          </w:tabs>
          <w:ind w:left="505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z w:val="20"/>
          <w:vertAlign w:val="baseline"/>
        </w:rPr>
      </w:lvl>
    </w:lvlOverride>
  </w:num>
  <w:num w:numId="13">
    <w:abstractNumId w:val="23"/>
  </w:num>
  <w:num w:numId="14">
    <w:abstractNumId w:val="26"/>
  </w:num>
  <w:num w:numId="15">
    <w:abstractNumId w:val="12"/>
  </w:num>
  <w:num w:numId="16">
    <w:abstractNumId w:val="13"/>
  </w:num>
  <w:num w:numId="17">
    <w:abstractNumId w:val="11"/>
  </w:num>
  <w:num w:numId="18">
    <w:abstractNumId w:val="33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24"/>
  </w:num>
  <w:num w:numId="22">
    <w:abstractNumId w:val="22"/>
  </w:num>
  <w:num w:numId="23">
    <w:abstractNumId w:val="9"/>
  </w:num>
  <w:num w:numId="24">
    <w:abstractNumId w:val="20"/>
  </w:num>
  <w:num w:numId="25">
    <w:abstractNumId w:val="25"/>
  </w:num>
  <w:num w:numId="26">
    <w:abstractNumId w:val="35"/>
  </w:num>
  <w:num w:numId="27">
    <w:abstractNumId w:val="10"/>
  </w:num>
  <w:num w:numId="28">
    <w:abstractNumId w:val="3"/>
  </w:num>
  <w:num w:numId="29">
    <w:abstractNumId w:val="4"/>
  </w:num>
  <w:num w:numId="30">
    <w:abstractNumId w:val="14"/>
  </w:num>
  <w:num w:numId="31">
    <w:abstractNumId w:val="17"/>
  </w:num>
  <w:num w:numId="32">
    <w:abstractNumId w:val="21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6610"/>
    <w:rsid w:val="000168BF"/>
    <w:rsid w:val="00017E58"/>
    <w:rsid w:val="000202C2"/>
    <w:rsid w:val="000312FC"/>
    <w:rsid w:val="00031890"/>
    <w:rsid w:val="00050953"/>
    <w:rsid w:val="000561E6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D3EF5"/>
    <w:rsid w:val="000E1FC4"/>
    <w:rsid w:val="000E2E5A"/>
    <w:rsid w:val="000F6F4F"/>
    <w:rsid w:val="00111689"/>
    <w:rsid w:val="00113E7A"/>
    <w:rsid w:val="0012082D"/>
    <w:rsid w:val="00126A14"/>
    <w:rsid w:val="001412F8"/>
    <w:rsid w:val="00151D2C"/>
    <w:rsid w:val="00153256"/>
    <w:rsid w:val="00161F0A"/>
    <w:rsid w:val="001650EF"/>
    <w:rsid w:val="00171002"/>
    <w:rsid w:val="001862A1"/>
    <w:rsid w:val="00186C98"/>
    <w:rsid w:val="00197D43"/>
    <w:rsid w:val="001E5892"/>
    <w:rsid w:val="002076B3"/>
    <w:rsid w:val="00215541"/>
    <w:rsid w:val="00222676"/>
    <w:rsid w:val="00225907"/>
    <w:rsid w:val="00226CBF"/>
    <w:rsid w:val="00260EDC"/>
    <w:rsid w:val="00273840"/>
    <w:rsid w:val="00280F15"/>
    <w:rsid w:val="00291035"/>
    <w:rsid w:val="002A43A3"/>
    <w:rsid w:val="002A7DA9"/>
    <w:rsid w:val="002B7188"/>
    <w:rsid w:val="002C299A"/>
    <w:rsid w:val="002C4B0B"/>
    <w:rsid w:val="002C7596"/>
    <w:rsid w:val="002D3223"/>
    <w:rsid w:val="002D449A"/>
    <w:rsid w:val="002E7780"/>
    <w:rsid w:val="002F3FA9"/>
    <w:rsid w:val="003003F3"/>
    <w:rsid w:val="0030261A"/>
    <w:rsid w:val="00311838"/>
    <w:rsid w:val="00314C86"/>
    <w:rsid w:val="00330492"/>
    <w:rsid w:val="003347BB"/>
    <w:rsid w:val="003364B6"/>
    <w:rsid w:val="003439DF"/>
    <w:rsid w:val="00380D47"/>
    <w:rsid w:val="00384CF3"/>
    <w:rsid w:val="00385AAA"/>
    <w:rsid w:val="003878D4"/>
    <w:rsid w:val="00392D3D"/>
    <w:rsid w:val="00393C04"/>
    <w:rsid w:val="003A7F71"/>
    <w:rsid w:val="003C22C7"/>
    <w:rsid w:val="003C451C"/>
    <w:rsid w:val="003F333F"/>
    <w:rsid w:val="00400DD7"/>
    <w:rsid w:val="00407BAC"/>
    <w:rsid w:val="004147CC"/>
    <w:rsid w:val="004201C7"/>
    <w:rsid w:val="00421CA7"/>
    <w:rsid w:val="00430D14"/>
    <w:rsid w:val="00434A92"/>
    <w:rsid w:val="00452943"/>
    <w:rsid w:val="004560E1"/>
    <w:rsid w:val="0047064D"/>
    <w:rsid w:val="004837DC"/>
    <w:rsid w:val="00485B93"/>
    <w:rsid w:val="004A1B5B"/>
    <w:rsid w:val="004A5BB2"/>
    <w:rsid w:val="004B06F2"/>
    <w:rsid w:val="004B5C48"/>
    <w:rsid w:val="004B7BA5"/>
    <w:rsid w:val="004D1B54"/>
    <w:rsid w:val="004D5D3A"/>
    <w:rsid w:val="004F06B2"/>
    <w:rsid w:val="004F39C5"/>
    <w:rsid w:val="004F41BF"/>
    <w:rsid w:val="00510267"/>
    <w:rsid w:val="00523DC1"/>
    <w:rsid w:val="00527386"/>
    <w:rsid w:val="00531F6D"/>
    <w:rsid w:val="00537F1E"/>
    <w:rsid w:val="00546A68"/>
    <w:rsid w:val="0054746B"/>
    <w:rsid w:val="00553730"/>
    <w:rsid w:val="00562A26"/>
    <w:rsid w:val="00565EFE"/>
    <w:rsid w:val="005674E3"/>
    <w:rsid w:val="005718EC"/>
    <w:rsid w:val="00581B9D"/>
    <w:rsid w:val="005A2017"/>
    <w:rsid w:val="005A38A4"/>
    <w:rsid w:val="005A3A7F"/>
    <w:rsid w:val="005C0C02"/>
    <w:rsid w:val="005F08BA"/>
    <w:rsid w:val="00610293"/>
    <w:rsid w:val="00611F68"/>
    <w:rsid w:val="006155DD"/>
    <w:rsid w:val="006253CC"/>
    <w:rsid w:val="00633333"/>
    <w:rsid w:val="00634DEC"/>
    <w:rsid w:val="00637F8F"/>
    <w:rsid w:val="00641E70"/>
    <w:rsid w:val="00644975"/>
    <w:rsid w:val="006502F9"/>
    <w:rsid w:val="00654A3D"/>
    <w:rsid w:val="006653A8"/>
    <w:rsid w:val="0067247A"/>
    <w:rsid w:val="00682BDB"/>
    <w:rsid w:val="00684B75"/>
    <w:rsid w:val="00684EA5"/>
    <w:rsid w:val="006A69B2"/>
    <w:rsid w:val="006B6B0B"/>
    <w:rsid w:val="006C2E1A"/>
    <w:rsid w:val="006C4941"/>
    <w:rsid w:val="006E6C51"/>
    <w:rsid w:val="006F2F91"/>
    <w:rsid w:val="006F305B"/>
    <w:rsid w:val="006F5827"/>
    <w:rsid w:val="006F6128"/>
    <w:rsid w:val="007078B8"/>
    <w:rsid w:val="00712353"/>
    <w:rsid w:val="0072020F"/>
    <w:rsid w:val="0072247F"/>
    <w:rsid w:val="007301EE"/>
    <w:rsid w:val="00731D49"/>
    <w:rsid w:val="0073360A"/>
    <w:rsid w:val="007336A9"/>
    <w:rsid w:val="0073608D"/>
    <w:rsid w:val="00757994"/>
    <w:rsid w:val="0077091C"/>
    <w:rsid w:val="0077730C"/>
    <w:rsid w:val="00780BB9"/>
    <w:rsid w:val="007902DE"/>
    <w:rsid w:val="007C2EBE"/>
    <w:rsid w:val="007F4A90"/>
    <w:rsid w:val="00801F5E"/>
    <w:rsid w:val="00811206"/>
    <w:rsid w:val="00813BC6"/>
    <w:rsid w:val="00814FB5"/>
    <w:rsid w:val="0082580E"/>
    <w:rsid w:val="00850482"/>
    <w:rsid w:val="00857F23"/>
    <w:rsid w:val="00864A7F"/>
    <w:rsid w:val="00865D74"/>
    <w:rsid w:val="008677FB"/>
    <w:rsid w:val="00874967"/>
    <w:rsid w:val="00883CB4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5043B"/>
    <w:rsid w:val="0096589B"/>
    <w:rsid w:val="00965CDA"/>
    <w:rsid w:val="00971264"/>
    <w:rsid w:val="00975EB7"/>
    <w:rsid w:val="00981F3A"/>
    <w:rsid w:val="00982DA7"/>
    <w:rsid w:val="009979A4"/>
    <w:rsid w:val="009A2ED9"/>
    <w:rsid w:val="009A5E7B"/>
    <w:rsid w:val="009B5F93"/>
    <w:rsid w:val="009D58C2"/>
    <w:rsid w:val="009F7DD7"/>
    <w:rsid w:val="00A136A9"/>
    <w:rsid w:val="00A13A9D"/>
    <w:rsid w:val="00A33BB9"/>
    <w:rsid w:val="00A44BBF"/>
    <w:rsid w:val="00A62D83"/>
    <w:rsid w:val="00A6415A"/>
    <w:rsid w:val="00A65E5C"/>
    <w:rsid w:val="00A728ED"/>
    <w:rsid w:val="00AC1A9C"/>
    <w:rsid w:val="00AC7C86"/>
    <w:rsid w:val="00AF2C9C"/>
    <w:rsid w:val="00B02D95"/>
    <w:rsid w:val="00B03912"/>
    <w:rsid w:val="00B4556E"/>
    <w:rsid w:val="00B470DA"/>
    <w:rsid w:val="00B51450"/>
    <w:rsid w:val="00B53B6D"/>
    <w:rsid w:val="00B54039"/>
    <w:rsid w:val="00B64338"/>
    <w:rsid w:val="00B701DD"/>
    <w:rsid w:val="00B73CD6"/>
    <w:rsid w:val="00B9728D"/>
    <w:rsid w:val="00BC7FF3"/>
    <w:rsid w:val="00BD293F"/>
    <w:rsid w:val="00BE6CC1"/>
    <w:rsid w:val="00BF0CA9"/>
    <w:rsid w:val="00BF3C8B"/>
    <w:rsid w:val="00BF7749"/>
    <w:rsid w:val="00C017E6"/>
    <w:rsid w:val="00C10131"/>
    <w:rsid w:val="00C137DD"/>
    <w:rsid w:val="00C23E63"/>
    <w:rsid w:val="00C266BA"/>
    <w:rsid w:val="00C306C6"/>
    <w:rsid w:val="00C40B22"/>
    <w:rsid w:val="00C4158E"/>
    <w:rsid w:val="00C56C63"/>
    <w:rsid w:val="00C60B9D"/>
    <w:rsid w:val="00C626AF"/>
    <w:rsid w:val="00C67FDA"/>
    <w:rsid w:val="00C710F9"/>
    <w:rsid w:val="00C76149"/>
    <w:rsid w:val="00C83B84"/>
    <w:rsid w:val="00CA2846"/>
    <w:rsid w:val="00CE2078"/>
    <w:rsid w:val="00CE5437"/>
    <w:rsid w:val="00CF6498"/>
    <w:rsid w:val="00D068CC"/>
    <w:rsid w:val="00D20466"/>
    <w:rsid w:val="00D26D53"/>
    <w:rsid w:val="00D511E0"/>
    <w:rsid w:val="00D52813"/>
    <w:rsid w:val="00D53424"/>
    <w:rsid w:val="00D54896"/>
    <w:rsid w:val="00D67FFC"/>
    <w:rsid w:val="00D70C36"/>
    <w:rsid w:val="00D74735"/>
    <w:rsid w:val="00D8191C"/>
    <w:rsid w:val="00D87F41"/>
    <w:rsid w:val="00D9331E"/>
    <w:rsid w:val="00DA3525"/>
    <w:rsid w:val="00DB2F70"/>
    <w:rsid w:val="00DB63D6"/>
    <w:rsid w:val="00DC15AB"/>
    <w:rsid w:val="00DE20A1"/>
    <w:rsid w:val="00DE2D37"/>
    <w:rsid w:val="00DF2055"/>
    <w:rsid w:val="00DF30AA"/>
    <w:rsid w:val="00E00643"/>
    <w:rsid w:val="00E03D27"/>
    <w:rsid w:val="00E069C0"/>
    <w:rsid w:val="00E13183"/>
    <w:rsid w:val="00E20451"/>
    <w:rsid w:val="00E32285"/>
    <w:rsid w:val="00E32BCC"/>
    <w:rsid w:val="00E3322E"/>
    <w:rsid w:val="00E52828"/>
    <w:rsid w:val="00E606EE"/>
    <w:rsid w:val="00E743A7"/>
    <w:rsid w:val="00EA6BD3"/>
    <w:rsid w:val="00EB7925"/>
    <w:rsid w:val="00EC0239"/>
    <w:rsid w:val="00ED2E96"/>
    <w:rsid w:val="00ED31EE"/>
    <w:rsid w:val="00EE3433"/>
    <w:rsid w:val="00EE6D56"/>
    <w:rsid w:val="00EF6A62"/>
    <w:rsid w:val="00F01BAF"/>
    <w:rsid w:val="00F73BD1"/>
    <w:rsid w:val="00F75B51"/>
    <w:rsid w:val="00F75BA7"/>
    <w:rsid w:val="00F77880"/>
    <w:rsid w:val="00F8251C"/>
    <w:rsid w:val="00FB7D55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11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D26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mailto:iodo@mpwik.com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37206-7ED1-4808-B479-3C950357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5967</Words>
  <Characters>35802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Kamińska Anna</cp:lastModifiedBy>
  <cp:revision>21</cp:revision>
  <dcterms:created xsi:type="dcterms:W3CDTF">2022-10-21T10:52:00Z</dcterms:created>
  <dcterms:modified xsi:type="dcterms:W3CDTF">2024-11-04T09:44:00Z</dcterms:modified>
</cp:coreProperties>
</file>