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15F" w:rsidRPr="00127085" w:rsidRDefault="00C4115F" w:rsidP="001F68B1">
      <w:pPr>
        <w:jc w:val="center"/>
        <w:rPr>
          <w:rFonts w:ascii="Arial" w:hAnsi="Arial" w:cs="Arial"/>
        </w:rPr>
      </w:pPr>
      <w:r w:rsidRPr="00127085">
        <w:rPr>
          <w:rFonts w:ascii="Arial" w:hAnsi="Arial" w:cs="Arial"/>
          <w:b/>
        </w:rPr>
        <w:t>Szczegółowy opis przedmiotu zapytania</w:t>
      </w:r>
    </w:p>
    <w:p w:rsidR="00B81837" w:rsidRPr="00127085" w:rsidRDefault="00C4115F" w:rsidP="006F113A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Przedmi</w:t>
      </w:r>
      <w:r w:rsidR="007151BD" w:rsidRPr="00127085">
        <w:rPr>
          <w:rFonts w:cstheme="minorHAnsi"/>
        </w:rPr>
        <w:t xml:space="preserve">otem zapytania </w:t>
      </w:r>
      <w:r w:rsidR="00B505B3" w:rsidRPr="00127085">
        <w:rPr>
          <w:rFonts w:cstheme="minorHAnsi"/>
        </w:rPr>
        <w:t>jest dostawa</w:t>
      </w:r>
      <w:r w:rsidR="000A1C49" w:rsidRPr="00127085">
        <w:rPr>
          <w:rFonts w:cstheme="minorHAnsi"/>
        </w:rPr>
        <w:t xml:space="preserve"> </w:t>
      </w:r>
      <w:r w:rsidR="00384794" w:rsidRPr="00127085">
        <w:rPr>
          <w:rFonts w:cstheme="minorHAnsi"/>
        </w:rPr>
        <w:t>nowego</w:t>
      </w:r>
      <w:r w:rsidR="006F113A" w:rsidRPr="00127085">
        <w:rPr>
          <w:rFonts w:cstheme="minorHAnsi"/>
        </w:rPr>
        <w:t xml:space="preserve"> </w:t>
      </w:r>
      <w:r w:rsidR="00B81837" w:rsidRPr="00127085">
        <w:rPr>
          <w:rFonts w:cstheme="minorHAnsi"/>
        </w:rPr>
        <w:t xml:space="preserve">podnośnika koszowego elektrycznego </w:t>
      </w:r>
    </w:p>
    <w:p w:rsidR="00B81837" w:rsidRPr="00127085" w:rsidRDefault="00B81837" w:rsidP="006F113A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Dane techniczne</w:t>
      </w:r>
      <w:r w:rsidR="00C77AED" w:rsidRPr="00127085">
        <w:rPr>
          <w:rFonts w:cstheme="minorHAnsi"/>
        </w:rPr>
        <w:t>:</w:t>
      </w:r>
    </w:p>
    <w:p w:rsidR="00C77AED" w:rsidRPr="00127085" w:rsidRDefault="00E86C00" w:rsidP="00C77AED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Maksymalna w</w:t>
      </w:r>
      <w:r w:rsidR="00C77AED" w:rsidRPr="00127085">
        <w:rPr>
          <w:rFonts w:cstheme="minorHAnsi"/>
        </w:rPr>
        <w:t>ysokość robocza 16 m</w:t>
      </w:r>
    </w:p>
    <w:p w:rsidR="00AD5947" w:rsidRPr="00127085" w:rsidRDefault="00E86C00" w:rsidP="00E86C00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Maksymalna w</w:t>
      </w:r>
      <w:r w:rsidR="00AD5947" w:rsidRPr="00127085">
        <w:rPr>
          <w:rFonts w:cstheme="minorHAnsi"/>
        </w:rPr>
        <w:t xml:space="preserve">ysokość </w:t>
      </w:r>
      <w:r w:rsidR="00384794" w:rsidRPr="00127085">
        <w:rPr>
          <w:rFonts w:cstheme="minorHAnsi"/>
        </w:rPr>
        <w:t>podestu 14m</w:t>
      </w:r>
    </w:p>
    <w:p w:rsidR="00E86C00" w:rsidRPr="00127085" w:rsidRDefault="00E86C00" w:rsidP="00E86C00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Maksymalny wysięg boczny 7,35m</w:t>
      </w:r>
    </w:p>
    <w:p w:rsidR="00C77AED" w:rsidRPr="00127085" w:rsidRDefault="00E86C00" w:rsidP="00E86C00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 xml:space="preserve">Rozmiar platformy </w:t>
      </w:r>
      <w:r w:rsidR="00C77AED" w:rsidRPr="00127085">
        <w:rPr>
          <w:rFonts w:cstheme="minorHAnsi"/>
        </w:rPr>
        <w:t xml:space="preserve"> 1</w:t>
      </w:r>
      <w:r w:rsidRPr="00127085">
        <w:rPr>
          <w:rFonts w:cstheme="minorHAnsi"/>
        </w:rPr>
        <w:t>,0</w:t>
      </w:r>
      <w:r w:rsidR="00C77AED" w:rsidRPr="00127085">
        <w:rPr>
          <w:rFonts w:cstheme="minorHAnsi"/>
        </w:rPr>
        <w:t>m</w:t>
      </w:r>
      <w:r w:rsidRPr="00127085">
        <w:rPr>
          <w:rFonts w:cstheme="minorHAnsi"/>
        </w:rPr>
        <w:t xml:space="preserve"> x 1,83 m</w:t>
      </w:r>
    </w:p>
    <w:p w:rsidR="00C77AED" w:rsidRPr="00127085" w:rsidRDefault="00C77AED" w:rsidP="00C77AED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 xml:space="preserve">Szerokość </w:t>
      </w:r>
      <w:r w:rsidR="00E86C00" w:rsidRPr="00127085">
        <w:rPr>
          <w:rFonts w:cstheme="minorHAnsi"/>
        </w:rPr>
        <w:t>podwozia</w:t>
      </w:r>
      <w:r w:rsidRPr="00127085">
        <w:rPr>
          <w:rFonts w:cstheme="minorHAnsi"/>
        </w:rPr>
        <w:t xml:space="preserve"> 1,7m</w:t>
      </w:r>
    </w:p>
    <w:p w:rsidR="00E86C00" w:rsidRPr="00127085" w:rsidRDefault="00E86C00" w:rsidP="00C77AED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Wysokość po złożeniu 2m</w:t>
      </w:r>
    </w:p>
    <w:p w:rsidR="00C77AED" w:rsidRPr="00127085" w:rsidRDefault="0014170A" w:rsidP="00C77AED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 xml:space="preserve">Waga </w:t>
      </w:r>
      <w:r w:rsidR="00C77AED" w:rsidRPr="00127085">
        <w:rPr>
          <w:rFonts w:cstheme="minorHAnsi"/>
        </w:rPr>
        <w:t>6710 kg</w:t>
      </w:r>
    </w:p>
    <w:p w:rsidR="00C77AED" w:rsidRPr="00127085" w:rsidRDefault="00C77AED" w:rsidP="00E86C00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 xml:space="preserve">Maksymalny </w:t>
      </w:r>
      <w:r w:rsidR="00E86C00" w:rsidRPr="00127085">
        <w:rPr>
          <w:rFonts w:cstheme="minorHAnsi"/>
        </w:rPr>
        <w:t xml:space="preserve">wysięg boczny </w:t>
      </w:r>
      <w:r w:rsidRPr="00127085">
        <w:rPr>
          <w:rFonts w:cstheme="minorHAnsi"/>
        </w:rPr>
        <w:t xml:space="preserve"> 7,35m</w:t>
      </w:r>
    </w:p>
    <w:p w:rsidR="00C77AED" w:rsidRPr="00127085" w:rsidRDefault="00C77AED" w:rsidP="00C77AED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maksymalny stopień nachylenia terenu 30%</w:t>
      </w:r>
    </w:p>
    <w:p w:rsidR="00C77AED" w:rsidRPr="00127085" w:rsidRDefault="00AD5947" w:rsidP="00AD594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Zewnętrzny promień skrętu 3</w:t>
      </w:r>
      <w:r w:rsidR="00BD25A7" w:rsidRPr="00127085">
        <w:rPr>
          <w:rFonts w:cstheme="minorHAnsi"/>
        </w:rPr>
        <w:t>,0</w:t>
      </w:r>
      <w:r w:rsidRPr="00127085">
        <w:rPr>
          <w:rFonts w:cstheme="minorHAnsi"/>
        </w:rPr>
        <w:t>m</w:t>
      </w:r>
    </w:p>
    <w:p w:rsidR="00BD25A7" w:rsidRPr="00127085" w:rsidRDefault="00BD25A7" w:rsidP="00BD25A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 xml:space="preserve">Zakres pracy ramienia kosza </w:t>
      </w:r>
      <w:proofErr w:type="spellStart"/>
      <w:r w:rsidRPr="00127085">
        <w:rPr>
          <w:rFonts w:cstheme="minorHAnsi"/>
        </w:rPr>
        <w:t>jib</w:t>
      </w:r>
      <w:proofErr w:type="spellEnd"/>
      <w:r w:rsidRPr="00127085">
        <w:rPr>
          <w:rFonts w:cstheme="minorHAnsi"/>
        </w:rPr>
        <w:t xml:space="preserve"> 140º</w:t>
      </w:r>
    </w:p>
    <w:p w:rsidR="00AD5947" w:rsidRPr="00127085" w:rsidRDefault="00AD5947" w:rsidP="00BD25A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Obrót</w:t>
      </w:r>
      <w:r w:rsidR="00BD25A7" w:rsidRPr="00127085">
        <w:t xml:space="preserve"> </w:t>
      </w:r>
      <w:r w:rsidR="00BD25A7" w:rsidRPr="00127085">
        <w:rPr>
          <w:rFonts w:cstheme="minorHAnsi"/>
        </w:rPr>
        <w:t xml:space="preserve">wieżyczki (niekontynuowany) </w:t>
      </w:r>
      <w:r w:rsidRPr="00127085">
        <w:rPr>
          <w:rFonts w:cstheme="minorHAnsi"/>
        </w:rPr>
        <w:t xml:space="preserve"> 360 °</w:t>
      </w:r>
    </w:p>
    <w:p w:rsidR="00AD5947" w:rsidRPr="00127085" w:rsidRDefault="00AD5947" w:rsidP="00AD594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Długość transportowa 5,7</w:t>
      </w:r>
    </w:p>
    <w:p w:rsidR="00AD5947" w:rsidRPr="00127085" w:rsidRDefault="00AD5947" w:rsidP="00AD594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Wysokość transportowa 2m</w:t>
      </w:r>
    </w:p>
    <w:p w:rsidR="00AD5947" w:rsidRPr="00127085" w:rsidRDefault="00AD5947" w:rsidP="00AD594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Ciężar użyteczny 227km</w:t>
      </w:r>
    </w:p>
    <w:p w:rsidR="00AD5947" w:rsidRPr="00127085" w:rsidRDefault="00AD5947" w:rsidP="00AD594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Osoby 2</w:t>
      </w:r>
    </w:p>
    <w:p w:rsidR="00E86C00" w:rsidRPr="00127085" w:rsidRDefault="00BD25A7" w:rsidP="00BD25A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Udźwig platformy 227 kg</w:t>
      </w:r>
    </w:p>
    <w:p w:rsidR="00BD25A7" w:rsidRPr="00127085" w:rsidRDefault="00BD25A7" w:rsidP="00BD25A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Napęd na 2 koła</w:t>
      </w:r>
    </w:p>
    <w:p w:rsidR="00BD25A7" w:rsidRPr="00127085" w:rsidRDefault="00BD25A7" w:rsidP="00BD25A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Platforma z trzema wejściami</w:t>
      </w:r>
    </w:p>
    <w:p w:rsidR="00BD25A7" w:rsidRPr="00127085" w:rsidRDefault="00BD25A7" w:rsidP="00BD25A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Alarm ruchu</w:t>
      </w:r>
    </w:p>
    <w:p w:rsidR="00AD5947" w:rsidRPr="00127085" w:rsidRDefault="00AD5947" w:rsidP="00AD594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Ramię kosza ruchome</w:t>
      </w:r>
    </w:p>
    <w:p w:rsidR="00BD25A7" w:rsidRPr="00127085" w:rsidRDefault="00BD25A7" w:rsidP="00BD25A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Platforma z trzema wejściami</w:t>
      </w:r>
    </w:p>
    <w:p w:rsidR="00384794" w:rsidRPr="00127085" w:rsidRDefault="00384794" w:rsidP="00384794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Zasilany elektrycznie z akumulatora 8x6V 360Ah</w:t>
      </w:r>
    </w:p>
    <w:p w:rsidR="00384794" w:rsidRPr="00127085" w:rsidRDefault="00384794" w:rsidP="00384794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Ładowanie akumulatorów 100-240v/10a</w:t>
      </w:r>
    </w:p>
    <w:p w:rsidR="00BD25A7" w:rsidRPr="00127085" w:rsidRDefault="00BD25A7" w:rsidP="00BD25A7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Wskaźnik naładowania akumulatorów</w:t>
      </w:r>
    </w:p>
    <w:p w:rsidR="0081439A" w:rsidRPr="00127085" w:rsidRDefault="0081439A" w:rsidP="0081439A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Dostarczenie i przekazanie Zamawiającemu wraz Przedmiotem umowy w formie skatalogowanej w języku polskim:</w:t>
      </w:r>
    </w:p>
    <w:p w:rsidR="0081439A" w:rsidRPr="00127085" w:rsidRDefault="0081439A" w:rsidP="0081439A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DSU (Dokumentacja Systemu Utrzymania)</w:t>
      </w:r>
    </w:p>
    <w:p w:rsidR="0081439A" w:rsidRPr="00127085" w:rsidRDefault="0081439A" w:rsidP="0081439A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 xml:space="preserve">DTR (Dokumentacja </w:t>
      </w:r>
      <w:proofErr w:type="spellStart"/>
      <w:r w:rsidRPr="00127085">
        <w:rPr>
          <w:rFonts w:cstheme="minorHAnsi"/>
        </w:rPr>
        <w:t>Techniczno</w:t>
      </w:r>
      <w:proofErr w:type="spellEnd"/>
      <w:r w:rsidRPr="00127085">
        <w:rPr>
          <w:rFonts w:cstheme="minorHAnsi"/>
        </w:rPr>
        <w:t xml:space="preserve"> Ruchową)</w:t>
      </w:r>
    </w:p>
    <w:p w:rsidR="0081439A" w:rsidRPr="00127085" w:rsidRDefault="0081439A" w:rsidP="0081439A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Deklaracji zgodności producenta w oparciu o zgodnie z PN-EN1493, obowiązującą dyrektywą maszynową 2006/42/WE</w:t>
      </w:r>
    </w:p>
    <w:p w:rsidR="0081439A" w:rsidRPr="00127085" w:rsidRDefault="0081439A" w:rsidP="0081439A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Szczegółowej instrukcji obsługi i utrzymania</w:t>
      </w:r>
    </w:p>
    <w:p w:rsidR="0081439A" w:rsidRPr="00127085" w:rsidRDefault="0081439A" w:rsidP="0081439A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Karty gwarancyjnej</w:t>
      </w:r>
    </w:p>
    <w:p w:rsidR="0081439A" w:rsidRPr="00127085" w:rsidRDefault="0081439A" w:rsidP="0081439A">
      <w:pPr>
        <w:pStyle w:val="Akapitzlist"/>
        <w:numPr>
          <w:ilvl w:val="1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>Dokumentacji dopuszczającej do eksploatacji Przedmiot umowy przez Transportowy Dozór Techniczny</w:t>
      </w:r>
    </w:p>
    <w:p w:rsidR="00711A7C" w:rsidRPr="00127085" w:rsidRDefault="004570D1" w:rsidP="006F113A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127085">
        <w:rPr>
          <w:rFonts w:cstheme="minorHAnsi"/>
        </w:rPr>
        <w:t xml:space="preserve">Czas realizacji zadania  </w:t>
      </w:r>
      <w:r w:rsidR="00384794" w:rsidRPr="00127085">
        <w:rPr>
          <w:rFonts w:cstheme="minorHAnsi"/>
        </w:rPr>
        <w:t>do 31.12.2024</w:t>
      </w:r>
      <w:r w:rsidRPr="00127085">
        <w:rPr>
          <w:rFonts w:cstheme="minorHAnsi"/>
        </w:rPr>
        <w:t>.</w:t>
      </w:r>
    </w:p>
    <w:p w:rsidR="001D5C85" w:rsidRPr="00127085" w:rsidRDefault="001D5C85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127085">
        <w:rPr>
          <w:rFonts w:cstheme="minorHAnsi"/>
        </w:rPr>
        <w:t>Termin płatności – 30 dni od otrzymania prawidłowo wystawionej faktury.</w:t>
      </w:r>
    </w:p>
    <w:p w:rsidR="00DF4D9F" w:rsidRPr="00127085" w:rsidRDefault="001D5C85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127085">
        <w:rPr>
          <w:rFonts w:cstheme="minorHAnsi"/>
        </w:rPr>
        <w:t>Sposób płatności – przelew</w:t>
      </w:r>
    </w:p>
    <w:p w:rsidR="000A2232" w:rsidRPr="00127085" w:rsidRDefault="00DF4D9F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127085">
        <w:rPr>
          <w:rFonts w:cstheme="minorHAnsi"/>
        </w:rPr>
        <w:t>T</w:t>
      </w:r>
      <w:r w:rsidR="00C5270D" w:rsidRPr="00127085">
        <w:rPr>
          <w:rFonts w:cstheme="minorHAnsi"/>
        </w:rPr>
        <w:t xml:space="preserve">ransport </w:t>
      </w:r>
      <w:r w:rsidR="0047236A" w:rsidRPr="00127085">
        <w:rPr>
          <w:rFonts w:cstheme="minorHAnsi"/>
        </w:rPr>
        <w:t xml:space="preserve">do Zamawiającego </w:t>
      </w:r>
      <w:r w:rsidRPr="00127085">
        <w:rPr>
          <w:rFonts w:cstheme="minorHAnsi"/>
        </w:rPr>
        <w:t xml:space="preserve">na koszt </w:t>
      </w:r>
      <w:r w:rsidR="0047236A" w:rsidRPr="00127085">
        <w:rPr>
          <w:rFonts w:cstheme="minorHAnsi"/>
        </w:rPr>
        <w:t>Dostawcy</w:t>
      </w:r>
      <w:r w:rsidR="003E0373" w:rsidRPr="00127085">
        <w:rPr>
          <w:rFonts w:cstheme="minorHAnsi"/>
        </w:rPr>
        <w:t>.</w:t>
      </w:r>
      <w:r w:rsidR="000A2232" w:rsidRPr="00127085">
        <w:rPr>
          <w:rFonts w:cstheme="minorHAnsi"/>
        </w:rPr>
        <w:t xml:space="preserve"> </w:t>
      </w:r>
    </w:p>
    <w:p w:rsidR="008A171E" w:rsidRPr="00127085" w:rsidRDefault="008A171E" w:rsidP="006D5BD7">
      <w:pPr>
        <w:pStyle w:val="Akapitzlist"/>
        <w:numPr>
          <w:ilvl w:val="0"/>
          <w:numId w:val="4"/>
        </w:numPr>
        <w:ind w:left="709" w:hanging="283"/>
        <w:jc w:val="both"/>
        <w:rPr>
          <w:rFonts w:cstheme="minorHAnsi"/>
        </w:rPr>
      </w:pPr>
      <w:r w:rsidRPr="00127085">
        <w:rPr>
          <w:rFonts w:eastAsia="Calibri" w:cstheme="minorHAnsi"/>
        </w:rPr>
        <w:t>Miejsce</w:t>
      </w:r>
      <w:r w:rsidR="0047236A" w:rsidRPr="00127085">
        <w:rPr>
          <w:rFonts w:eastAsia="Calibri" w:cstheme="minorHAnsi"/>
        </w:rPr>
        <w:t xml:space="preserve"> Dostawy–Magazyn Zakładowy</w:t>
      </w:r>
      <w:r w:rsidRPr="00127085">
        <w:rPr>
          <w:rFonts w:eastAsia="Calibri" w:cstheme="minorHAnsi"/>
        </w:rPr>
        <w:t>,</w:t>
      </w:r>
      <w:r w:rsidR="0047236A" w:rsidRPr="00127085">
        <w:rPr>
          <w:rFonts w:eastAsia="Calibri" w:cstheme="minorHAnsi"/>
        </w:rPr>
        <w:t xml:space="preserve"> ul.Kluczyki</w:t>
      </w:r>
      <w:r w:rsidR="00DA762E" w:rsidRPr="00127085">
        <w:rPr>
          <w:rFonts w:eastAsia="Calibri" w:cstheme="minorHAnsi"/>
        </w:rPr>
        <w:t>17-21, 87-100 Toruń do godz. 13:00.</w:t>
      </w:r>
    </w:p>
    <w:p w:rsidR="00165207" w:rsidRPr="00127085" w:rsidRDefault="00165207" w:rsidP="00D4052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bookmarkStart w:id="0" w:name="_GoBack"/>
      <w:r w:rsidRPr="00127085">
        <w:rPr>
          <w:rFonts w:eastAsia="Calibri" w:cstheme="minorHAnsi"/>
        </w:rPr>
        <w:t xml:space="preserve">Gwarancja - </w:t>
      </w:r>
      <w:r w:rsidR="00384794" w:rsidRPr="00127085">
        <w:rPr>
          <w:rFonts w:eastAsia="Calibri" w:cstheme="minorHAnsi"/>
        </w:rPr>
        <w:t>24</w:t>
      </w:r>
      <w:r w:rsidR="00720B13" w:rsidRPr="00127085">
        <w:rPr>
          <w:rFonts w:eastAsia="Calibri" w:cstheme="minorHAnsi"/>
        </w:rPr>
        <w:t xml:space="preserve"> miesiące</w:t>
      </w:r>
      <w:r w:rsidR="00D40525" w:rsidRPr="00127085">
        <w:rPr>
          <w:rFonts w:eastAsia="Calibri" w:cstheme="minorHAnsi"/>
        </w:rPr>
        <w:t xml:space="preserve"> na części, 5 lat gwarancji na konstrukcję</w:t>
      </w:r>
    </w:p>
    <w:bookmarkEnd w:id="0"/>
    <w:p w:rsidR="00D40525" w:rsidRPr="00127085" w:rsidRDefault="00D40525" w:rsidP="00D40525">
      <w:pPr>
        <w:pStyle w:val="Akapitzlist"/>
        <w:numPr>
          <w:ilvl w:val="0"/>
          <w:numId w:val="4"/>
        </w:numPr>
        <w:rPr>
          <w:rFonts w:cstheme="minorHAnsi"/>
        </w:rPr>
      </w:pPr>
      <w:r w:rsidRPr="00127085">
        <w:rPr>
          <w:rFonts w:cstheme="minorHAnsi"/>
        </w:rPr>
        <w:t xml:space="preserve">Serwis gwarancyjny i pogwarancyjny – stacjonarny i mobilny na terenie całej Polski </w:t>
      </w:r>
    </w:p>
    <w:p w:rsidR="00D40525" w:rsidRPr="00127085" w:rsidRDefault="00D40525" w:rsidP="00D40525">
      <w:pPr>
        <w:pStyle w:val="Akapitzlist"/>
        <w:numPr>
          <w:ilvl w:val="0"/>
          <w:numId w:val="4"/>
        </w:numPr>
        <w:rPr>
          <w:rFonts w:cstheme="minorHAnsi"/>
        </w:rPr>
      </w:pPr>
      <w:r w:rsidRPr="00127085">
        <w:rPr>
          <w:rFonts w:cstheme="minorHAnsi"/>
        </w:rPr>
        <w:t>Reakcja na zgłoszenie serwisowe – do 4h (może być również telefoniczna) – wyznaczenie osoby ze strony Wykonawcy, która podejmie próbę ewentualnej naprawy sprzętu np. diagnoza, zamówienie części.</w:t>
      </w:r>
    </w:p>
    <w:p w:rsidR="00D40525" w:rsidRPr="00127085" w:rsidRDefault="00D40525" w:rsidP="00A00399">
      <w:pPr>
        <w:pStyle w:val="Akapitzlist"/>
        <w:ind w:left="786"/>
        <w:jc w:val="both"/>
        <w:rPr>
          <w:rFonts w:cstheme="minorHAnsi"/>
        </w:rPr>
      </w:pPr>
    </w:p>
    <w:p w:rsidR="00F86511" w:rsidRPr="00127085" w:rsidRDefault="00F86511" w:rsidP="00FF1B4B">
      <w:pPr>
        <w:pStyle w:val="Akapitzlist"/>
        <w:ind w:left="709"/>
        <w:jc w:val="both"/>
        <w:rPr>
          <w:rFonts w:cstheme="minorHAnsi"/>
        </w:rPr>
      </w:pPr>
    </w:p>
    <w:p w:rsidR="002F6E6E" w:rsidRPr="00463531" w:rsidRDefault="002F6E6E" w:rsidP="00FF1B4B">
      <w:pPr>
        <w:pStyle w:val="Akapitzlist"/>
        <w:ind w:left="709"/>
        <w:jc w:val="both"/>
        <w:rPr>
          <w:rFonts w:ascii="Arial" w:hAnsi="Arial" w:cs="Arial"/>
          <w:sz w:val="24"/>
          <w:szCs w:val="24"/>
        </w:rPr>
      </w:pPr>
    </w:p>
    <w:sectPr w:rsidR="002F6E6E" w:rsidRPr="00463531" w:rsidSect="00127085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344"/>
    <w:multiLevelType w:val="hybridMultilevel"/>
    <w:tmpl w:val="C7E0756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A852542"/>
    <w:multiLevelType w:val="hybridMultilevel"/>
    <w:tmpl w:val="40A0B2B6"/>
    <w:lvl w:ilvl="0" w:tplc="0415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215" w:hanging="360"/>
      </w:pPr>
    </w:lvl>
    <w:lvl w:ilvl="2" w:tplc="04150011">
      <w:start w:val="1"/>
      <w:numFmt w:val="decimal"/>
      <w:lvlText w:val="%3)"/>
      <w:lvlJc w:val="lef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927311A"/>
    <w:multiLevelType w:val="hybridMultilevel"/>
    <w:tmpl w:val="2F484504"/>
    <w:lvl w:ilvl="0" w:tplc="B6B83DF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D7852"/>
    <w:multiLevelType w:val="hybridMultilevel"/>
    <w:tmpl w:val="517A272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1C34A3F"/>
    <w:multiLevelType w:val="hybridMultilevel"/>
    <w:tmpl w:val="271E1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97BA4"/>
    <w:multiLevelType w:val="hybridMultilevel"/>
    <w:tmpl w:val="D3E0D35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5F"/>
    <w:rsid w:val="00000AAE"/>
    <w:rsid w:val="0001110C"/>
    <w:rsid w:val="0001174B"/>
    <w:rsid w:val="00020B01"/>
    <w:rsid w:val="00026235"/>
    <w:rsid w:val="000320B0"/>
    <w:rsid w:val="00032171"/>
    <w:rsid w:val="0005110C"/>
    <w:rsid w:val="00095AA1"/>
    <w:rsid w:val="000A1C49"/>
    <w:rsid w:val="000A2232"/>
    <w:rsid w:val="000B04EC"/>
    <w:rsid w:val="000C539B"/>
    <w:rsid w:val="00102FF9"/>
    <w:rsid w:val="00127085"/>
    <w:rsid w:val="0014170A"/>
    <w:rsid w:val="00161576"/>
    <w:rsid w:val="00165207"/>
    <w:rsid w:val="00170528"/>
    <w:rsid w:val="00184510"/>
    <w:rsid w:val="00194CF1"/>
    <w:rsid w:val="001A0779"/>
    <w:rsid w:val="001C1725"/>
    <w:rsid w:val="001D5C85"/>
    <w:rsid w:val="001F68B1"/>
    <w:rsid w:val="00200562"/>
    <w:rsid w:val="002157F4"/>
    <w:rsid w:val="00245C53"/>
    <w:rsid w:val="00245DA1"/>
    <w:rsid w:val="00257C9C"/>
    <w:rsid w:val="0028216D"/>
    <w:rsid w:val="00296B58"/>
    <w:rsid w:val="002A7B5B"/>
    <w:rsid w:val="002C0221"/>
    <w:rsid w:val="002E653B"/>
    <w:rsid w:val="002F6E6E"/>
    <w:rsid w:val="00322CE4"/>
    <w:rsid w:val="0036630D"/>
    <w:rsid w:val="00370305"/>
    <w:rsid w:val="003728C9"/>
    <w:rsid w:val="00384794"/>
    <w:rsid w:val="00385476"/>
    <w:rsid w:val="003938AC"/>
    <w:rsid w:val="003B255F"/>
    <w:rsid w:val="003D52EB"/>
    <w:rsid w:val="003E0373"/>
    <w:rsid w:val="00436376"/>
    <w:rsid w:val="004570D1"/>
    <w:rsid w:val="00463531"/>
    <w:rsid w:val="00471F60"/>
    <w:rsid w:val="0047236A"/>
    <w:rsid w:val="00492138"/>
    <w:rsid w:val="004A5A73"/>
    <w:rsid w:val="004D60A4"/>
    <w:rsid w:val="00517884"/>
    <w:rsid w:val="005434A8"/>
    <w:rsid w:val="0055786C"/>
    <w:rsid w:val="005601B9"/>
    <w:rsid w:val="005605A0"/>
    <w:rsid w:val="00562585"/>
    <w:rsid w:val="00562B2A"/>
    <w:rsid w:val="00595842"/>
    <w:rsid w:val="005D4F31"/>
    <w:rsid w:val="00612C2C"/>
    <w:rsid w:val="006152B5"/>
    <w:rsid w:val="00641BD9"/>
    <w:rsid w:val="00666981"/>
    <w:rsid w:val="00680BDF"/>
    <w:rsid w:val="00683557"/>
    <w:rsid w:val="006A1B97"/>
    <w:rsid w:val="006B5693"/>
    <w:rsid w:val="006D323F"/>
    <w:rsid w:val="006D5BD7"/>
    <w:rsid w:val="006F113A"/>
    <w:rsid w:val="006F6E29"/>
    <w:rsid w:val="00707FB7"/>
    <w:rsid w:val="00711A7C"/>
    <w:rsid w:val="007151BD"/>
    <w:rsid w:val="00720B13"/>
    <w:rsid w:val="00730F95"/>
    <w:rsid w:val="00737525"/>
    <w:rsid w:val="0075782B"/>
    <w:rsid w:val="007602F2"/>
    <w:rsid w:val="00793991"/>
    <w:rsid w:val="007B0D9C"/>
    <w:rsid w:val="007C4B22"/>
    <w:rsid w:val="007E4B87"/>
    <w:rsid w:val="007F2CD1"/>
    <w:rsid w:val="007F2F95"/>
    <w:rsid w:val="0081439A"/>
    <w:rsid w:val="008207DC"/>
    <w:rsid w:val="008375DB"/>
    <w:rsid w:val="00855BA8"/>
    <w:rsid w:val="0086467D"/>
    <w:rsid w:val="00877895"/>
    <w:rsid w:val="00885044"/>
    <w:rsid w:val="008944A8"/>
    <w:rsid w:val="00896AB7"/>
    <w:rsid w:val="008A16CD"/>
    <w:rsid w:val="008A171E"/>
    <w:rsid w:val="008B6FF9"/>
    <w:rsid w:val="008B76F4"/>
    <w:rsid w:val="009052B5"/>
    <w:rsid w:val="00913E8A"/>
    <w:rsid w:val="00947AC0"/>
    <w:rsid w:val="00953E83"/>
    <w:rsid w:val="009A6FFA"/>
    <w:rsid w:val="009B6596"/>
    <w:rsid w:val="009D4249"/>
    <w:rsid w:val="00A00399"/>
    <w:rsid w:val="00A656DB"/>
    <w:rsid w:val="00A83623"/>
    <w:rsid w:val="00A84A60"/>
    <w:rsid w:val="00A86EA4"/>
    <w:rsid w:val="00A915DC"/>
    <w:rsid w:val="00A96E40"/>
    <w:rsid w:val="00AA21A5"/>
    <w:rsid w:val="00AC3114"/>
    <w:rsid w:val="00AD5947"/>
    <w:rsid w:val="00B04BC5"/>
    <w:rsid w:val="00B17165"/>
    <w:rsid w:val="00B32A57"/>
    <w:rsid w:val="00B349B5"/>
    <w:rsid w:val="00B505B3"/>
    <w:rsid w:val="00B62413"/>
    <w:rsid w:val="00B75E39"/>
    <w:rsid w:val="00B81837"/>
    <w:rsid w:val="00B85250"/>
    <w:rsid w:val="00BB67EC"/>
    <w:rsid w:val="00BD25A7"/>
    <w:rsid w:val="00BD4B47"/>
    <w:rsid w:val="00BE24C7"/>
    <w:rsid w:val="00BE30C6"/>
    <w:rsid w:val="00BE7ADE"/>
    <w:rsid w:val="00C06D8F"/>
    <w:rsid w:val="00C13F39"/>
    <w:rsid w:val="00C257C4"/>
    <w:rsid w:val="00C40C76"/>
    <w:rsid w:val="00C4115F"/>
    <w:rsid w:val="00C5270D"/>
    <w:rsid w:val="00C67AC8"/>
    <w:rsid w:val="00C762D5"/>
    <w:rsid w:val="00C77AED"/>
    <w:rsid w:val="00C8560D"/>
    <w:rsid w:val="00CB778E"/>
    <w:rsid w:val="00CE5576"/>
    <w:rsid w:val="00D10FC6"/>
    <w:rsid w:val="00D236A8"/>
    <w:rsid w:val="00D2508C"/>
    <w:rsid w:val="00D37D20"/>
    <w:rsid w:val="00D40525"/>
    <w:rsid w:val="00D476B1"/>
    <w:rsid w:val="00D55D5C"/>
    <w:rsid w:val="00D82A1E"/>
    <w:rsid w:val="00DA009E"/>
    <w:rsid w:val="00DA762E"/>
    <w:rsid w:val="00DF4D9F"/>
    <w:rsid w:val="00DF6525"/>
    <w:rsid w:val="00E357E3"/>
    <w:rsid w:val="00E41FEB"/>
    <w:rsid w:val="00E7628A"/>
    <w:rsid w:val="00E86C00"/>
    <w:rsid w:val="00E929C5"/>
    <w:rsid w:val="00ED0867"/>
    <w:rsid w:val="00ED5A3D"/>
    <w:rsid w:val="00EF0182"/>
    <w:rsid w:val="00F12F12"/>
    <w:rsid w:val="00F20B58"/>
    <w:rsid w:val="00F340A0"/>
    <w:rsid w:val="00F421CE"/>
    <w:rsid w:val="00F436A6"/>
    <w:rsid w:val="00F52901"/>
    <w:rsid w:val="00F56B33"/>
    <w:rsid w:val="00F64265"/>
    <w:rsid w:val="00F80977"/>
    <w:rsid w:val="00F86511"/>
    <w:rsid w:val="00F90A8F"/>
    <w:rsid w:val="00FE251C"/>
    <w:rsid w:val="00FF06AA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15F"/>
    <w:pPr>
      <w:ind w:left="720"/>
      <w:contextualSpacing/>
    </w:pPr>
  </w:style>
  <w:style w:type="character" w:customStyle="1" w:styleId="Bodytext1">
    <w:name w:val="Body text|1_"/>
    <w:basedOn w:val="Domylnaczcionkaakapitu"/>
    <w:link w:val="Bodytext10"/>
    <w:rsid w:val="000320B0"/>
  </w:style>
  <w:style w:type="paragraph" w:customStyle="1" w:styleId="Bodytext10">
    <w:name w:val="Body text|1"/>
    <w:basedOn w:val="Normalny"/>
    <w:link w:val="Bodytext1"/>
    <w:rsid w:val="000320B0"/>
    <w:pPr>
      <w:widowControl w:val="0"/>
      <w:spacing w:after="120" w:line="259" w:lineRule="auto"/>
    </w:pPr>
  </w:style>
  <w:style w:type="character" w:styleId="Pogrubienie">
    <w:name w:val="Strong"/>
    <w:basedOn w:val="Domylnaczcionkaakapitu"/>
    <w:uiPriority w:val="22"/>
    <w:qFormat/>
    <w:rsid w:val="004635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15F"/>
    <w:pPr>
      <w:ind w:left="720"/>
      <w:contextualSpacing/>
    </w:pPr>
  </w:style>
  <w:style w:type="character" w:customStyle="1" w:styleId="Bodytext1">
    <w:name w:val="Body text|1_"/>
    <w:basedOn w:val="Domylnaczcionkaakapitu"/>
    <w:link w:val="Bodytext10"/>
    <w:rsid w:val="000320B0"/>
  </w:style>
  <w:style w:type="paragraph" w:customStyle="1" w:styleId="Bodytext10">
    <w:name w:val="Body text|1"/>
    <w:basedOn w:val="Normalny"/>
    <w:link w:val="Bodytext1"/>
    <w:rsid w:val="000320B0"/>
    <w:pPr>
      <w:widowControl w:val="0"/>
      <w:spacing w:after="120" w:line="259" w:lineRule="auto"/>
    </w:pPr>
  </w:style>
  <w:style w:type="character" w:styleId="Pogrubienie">
    <w:name w:val="Strong"/>
    <w:basedOn w:val="Domylnaczcionkaakapitu"/>
    <w:uiPriority w:val="22"/>
    <w:qFormat/>
    <w:rsid w:val="004635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Wierucka</dc:creator>
  <cp:lastModifiedBy>Krzysztof Rogalski</cp:lastModifiedBy>
  <cp:revision>8</cp:revision>
  <cp:lastPrinted>2022-10-19T06:00:00Z</cp:lastPrinted>
  <dcterms:created xsi:type="dcterms:W3CDTF">2024-11-06T05:37:00Z</dcterms:created>
  <dcterms:modified xsi:type="dcterms:W3CDTF">2024-11-06T10:40:00Z</dcterms:modified>
</cp:coreProperties>
</file>