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EF6F4" w14:textId="278E66C4" w:rsidR="005640A6" w:rsidRPr="00941A67" w:rsidRDefault="005640A6" w:rsidP="005640A6">
      <w:pPr>
        <w:spacing w:line="276" w:lineRule="auto"/>
        <w:jc w:val="right"/>
        <w:rPr>
          <w:rFonts w:ascii="Arial" w:hAnsi="Arial" w:cs="Arial"/>
          <w:b/>
          <w:sz w:val="16"/>
          <w:szCs w:val="16"/>
        </w:rPr>
      </w:pPr>
      <w:bookmarkStart w:id="0" w:name="bookmark0"/>
      <w:r>
        <w:rPr>
          <w:rFonts w:ascii="Arial" w:hAnsi="Arial" w:cs="Arial"/>
          <w:b/>
          <w:sz w:val="16"/>
          <w:szCs w:val="16"/>
        </w:rPr>
        <w:t xml:space="preserve">Załącznik nr </w:t>
      </w:r>
      <w:r w:rsidR="004F7732">
        <w:rPr>
          <w:rFonts w:ascii="Arial" w:hAnsi="Arial" w:cs="Arial"/>
          <w:b/>
          <w:sz w:val="16"/>
          <w:szCs w:val="16"/>
        </w:rPr>
        <w:t>1</w:t>
      </w:r>
    </w:p>
    <w:p w14:paraId="68AA6C73" w14:textId="66A8F35A" w:rsidR="000304AE" w:rsidRDefault="005640A6" w:rsidP="000304AE">
      <w:pPr>
        <w:spacing w:line="276" w:lineRule="auto"/>
        <w:jc w:val="right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d</w:t>
      </w:r>
      <w:r w:rsidRPr="00941A67">
        <w:rPr>
          <w:rFonts w:ascii="Arial" w:hAnsi="Arial" w:cs="Arial"/>
          <w:b/>
          <w:sz w:val="16"/>
          <w:szCs w:val="16"/>
        </w:rPr>
        <w:t xml:space="preserve">o SWZ </w:t>
      </w:r>
    </w:p>
    <w:p w14:paraId="546137C2" w14:textId="2B4BE292" w:rsidR="007D0B95" w:rsidRDefault="007D0B95" w:rsidP="000304AE">
      <w:pPr>
        <w:spacing w:line="276" w:lineRule="auto"/>
        <w:jc w:val="right"/>
        <w:rPr>
          <w:rFonts w:ascii="Arial" w:hAnsi="Arial" w:cs="Arial"/>
          <w:b/>
          <w:bCs/>
          <w:sz w:val="16"/>
          <w:szCs w:val="16"/>
        </w:rPr>
      </w:pPr>
    </w:p>
    <w:p w14:paraId="3D5F5273" w14:textId="0CEAC8FE" w:rsidR="000304AE" w:rsidRDefault="000304AE" w:rsidP="000304AE">
      <w:pPr>
        <w:spacing w:line="276" w:lineRule="auto"/>
        <w:jc w:val="right"/>
        <w:rPr>
          <w:rFonts w:ascii="Arial" w:hAnsi="Arial" w:cs="Arial"/>
          <w:b/>
          <w:bCs/>
          <w:sz w:val="16"/>
          <w:szCs w:val="16"/>
        </w:rPr>
      </w:pPr>
    </w:p>
    <w:p w14:paraId="262D6921" w14:textId="77777777" w:rsidR="000304AE" w:rsidRDefault="000304AE" w:rsidP="000304AE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30A4F28F" w14:textId="77777777" w:rsidR="006950AC" w:rsidRPr="007D0B95" w:rsidRDefault="00B435BF">
      <w:pPr>
        <w:pStyle w:val="Nagwek10"/>
        <w:keepNext/>
        <w:keepLines/>
        <w:shd w:val="clear" w:color="auto" w:fill="auto"/>
        <w:spacing w:before="0" w:after="790" w:line="240" w:lineRule="exact"/>
        <w:ind w:right="100"/>
        <w:rPr>
          <w:rFonts w:ascii="Arial" w:hAnsi="Arial" w:cs="Arial"/>
          <w:sz w:val="22"/>
          <w:szCs w:val="22"/>
        </w:rPr>
      </w:pPr>
      <w:r w:rsidRPr="007D0B95">
        <w:rPr>
          <w:rFonts w:ascii="Arial" w:hAnsi="Arial" w:cs="Arial"/>
          <w:sz w:val="22"/>
          <w:szCs w:val="22"/>
        </w:rPr>
        <w:t>OŚWIADCZENIE OFERENTA</w:t>
      </w:r>
      <w:bookmarkEnd w:id="0"/>
    </w:p>
    <w:p w14:paraId="42FA23B4" w14:textId="77777777" w:rsidR="007D0B95" w:rsidRDefault="007D0B95">
      <w:pPr>
        <w:pStyle w:val="Teksttreci40"/>
        <w:shd w:val="clear" w:color="auto" w:fill="auto"/>
        <w:spacing w:before="0" w:after="217" w:line="170" w:lineRule="exact"/>
        <w:ind w:right="1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CE73EA">
        <w:rPr>
          <w:rFonts w:ascii="Arial" w:hAnsi="Arial" w:cs="Arial"/>
          <w:sz w:val="20"/>
          <w:szCs w:val="20"/>
        </w:rPr>
        <w:t>……………………..</w:t>
      </w:r>
      <w:r>
        <w:rPr>
          <w:rFonts w:ascii="Arial" w:hAnsi="Arial" w:cs="Arial"/>
          <w:sz w:val="20"/>
          <w:szCs w:val="20"/>
        </w:rPr>
        <w:t>…………………..</w:t>
      </w:r>
    </w:p>
    <w:p w14:paraId="11387C5F" w14:textId="77777777" w:rsidR="00CE73EA" w:rsidRDefault="00CE73EA" w:rsidP="00CE73EA">
      <w:pPr>
        <w:pStyle w:val="Teksttreci40"/>
        <w:shd w:val="clear" w:color="auto" w:fill="auto"/>
        <w:spacing w:before="0" w:after="217" w:line="170" w:lineRule="exact"/>
        <w:ind w:right="1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……………………………………………………………………………………..………………….</w:t>
      </w:r>
    </w:p>
    <w:p w14:paraId="3F080308" w14:textId="77777777" w:rsidR="006950AC" w:rsidRPr="00006B83" w:rsidRDefault="00B435BF">
      <w:pPr>
        <w:pStyle w:val="Teksttreci40"/>
        <w:shd w:val="clear" w:color="auto" w:fill="auto"/>
        <w:spacing w:before="0" w:after="217" w:line="170" w:lineRule="exact"/>
        <w:ind w:right="100"/>
        <w:rPr>
          <w:rFonts w:ascii="Arial" w:hAnsi="Arial" w:cs="Arial"/>
          <w:sz w:val="18"/>
          <w:szCs w:val="18"/>
        </w:rPr>
      </w:pPr>
      <w:r w:rsidRPr="00006B83">
        <w:rPr>
          <w:rFonts w:ascii="Arial" w:hAnsi="Arial" w:cs="Arial"/>
          <w:sz w:val="18"/>
          <w:szCs w:val="18"/>
        </w:rPr>
        <w:t>/nazwa (firma) i adres Oferenta/</w:t>
      </w:r>
    </w:p>
    <w:p w14:paraId="31691E6D" w14:textId="2040C932" w:rsidR="006950AC" w:rsidRPr="007D0B95" w:rsidRDefault="00B435BF" w:rsidP="007D0B95">
      <w:pPr>
        <w:pStyle w:val="Teksttreci30"/>
        <w:shd w:val="clear" w:color="auto" w:fill="auto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7D0B95">
        <w:rPr>
          <w:rFonts w:ascii="Arial" w:hAnsi="Arial" w:cs="Arial"/>
          <w:sz w:val="20"/>
          <w:szCs w:val="20"/>
        </w:rPr>
        <w:t>Niniejszym oświadczam, że spełniam warunki udziału w postępowa</w:t>
      </w:r>
      <w:r w:rsidR="008646FE" w:rsidRPr="007D0B95">
        <w:rPr>
          <w:rFonts w:ascii="Arial" w:hAnsi="Arial" w:cs="Arial"/>
          <w:sz w:val="20"/>
          <w:szCs w:val="20"/>
        </w:rPr>
        <w:t xml:space="preserve">niu o udzielenie Zamówienia na: </w:t>
      </w:r>
      <w:r w:rsidR="004F0405" w:rsidRPr="00834E7B">
        <w:rPr>
          <w:rFonts w:ascii="Arial" w:hAnsi="Arial" w:cs="Arial"/>
          <w:b/>
          <w:sz w:val="20"/>
          <w:szCs w:val="20"/>
        </w:rPr>
        <w:t xml:space="preserve">dostawę </w:t>
      </w:r>
      <w:r w:rsidR="001C6DD8">
        <w:rPr>
          <w:rFonts w:ascii="Arial" w:hAnsi="Arial" w:cs="Arial"/>
          <w:b/>
          <w:sz w:val="20"/>
          <w:szCs w:val="20"/>
        </w:rPr>
        <w:t>materiałów</w:t>
      </w:r>
      <w:r w:rsidR="00F137E7">
        <w:rPr>
          <w:rFonts w:ascii="Arial" w:hAnsi="Arial" w:cs="Arial"/>
          <w:b/>
          <w:bCs/>
          <w:sz w:val="20"/>
          <w:szCs w:val="20"/>
        </w:rPr>
        <w:t xml:space="preserve"> do </w:t>
      </w:r>
      <w:r w:rsidR="00262DB8">
        <w:rPr>
          <w:rFonts w:ascii="Arial" w:hAnsi="Arial" w:cs="Arial"/>
          <w:b/>
          <w:bCs/>
          <w:sz w:val="20"/>
          <w:szCs w:val="20"/>
        </w:rPr>
        <w:t>KZA S.A.</w:t>
      </w:r>
      <w:r w:rsidR="00ED0A30">
        <w:rPr>
          <w:rFonts w:ascii="Arial" w:hAnsi="Arial" w:cs="Arial"/>
          <w:b/>
          <w:bCs/>
          <w:sz w:val="20"/>
          <w:szCs w:val="20"/>
        </w:rPr>
        <w:t xml:space="preserve"> </w:t>
      </w:r>
      <w:r w:rsidRPr="007D0B95">
        <w:rPr>
          <w:rFonts w:ascii="Arial" w:hAnsi="Arial" w:cs="Arial"/>
          <w:sz w:val="20"/>
          <w:szCs w:val="20"/>
        </w:rPr>
        <w:t>i nie podlegam wykluczeniu na podstawie poniższych punktów, gdyż nie należę do:</w:t>
      </w:r>
    </w:p>
    <w:p w14:paraId="28C1113E" w14:textId="77777777" w:rsidR="008646FE" w:rsidRDefault="00B435BF" w:rsidP="008646FE">
      <w:pPr>
        <w:pStyle w:val="Teksttreci20"/>
        <w:numPr>
          <w:ilvl w:val="0"/>
          <w:numId w:val="1"/>
        </w:numPr>
        <w:shd w:val="clear" w:color="auto" w:fill="auto"/>
        <w:tabs>
          <w:tab w:val="left" w:pos="601"/>
        </w:tabs>
        <w:spacing w:before="0" w:line="276" w:lineRule="auto"/>
        <w:ind w:left="600"/>
        <w:rPr>
          <w:rFonts w:ascii="Arial" w:hAnsi="Arial" w:cs="Arial"/>
        </w:rPr>
      </w:pPr>
      <w:r w:rsidRPr="008646FE">
        <w:rPr>
          <w:rFonts w:ascii="Arial" w:hAnsi="Arial" w:cs="Arial"/>
        </w:rPr>
        <w:t>Oferentów,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Oferent nie ponosi odpowiedzialności;</w:t>
      </w:r>
    </w:p>
    <w:p w14:paraId="11BF429B" w14:textId="77777777" w:rsidR="006950AC" w:rsidRPr="008646FE" w:rsidRDefault="00B435BF" w:rsidP="008646FE">
      <w:pPr>
        <w:pStyle w:val="Teksttreci20"/>
        <w:numPr>
          <w:ilvl w:val="0"/>
          <w:numId w:val="1"/>
        </w:numPr>
        <w:shd w:val="clear" w:color="auto" w:fill="auto"/>
        <w:tabs>
          <w:tab w:val="left" w:pos="601"/>
        </w:tabs>
        <w:spacing w:before="0" w:line="276" w:lineRule="auto"/>
        <w:ind w:left="600"/>
        <w:rPr>
          <w:rFonts w:ascii="Arial" w:hAnsi="Arial" w:cs="Arial"/>
        </w:rPr>
      </w:pPr>
      <w:r w:rsidRPr="008646FE">
        <w:rPr>
          <w:rFonts w:ascii="Arial" w:hAnsi="Arial" w:cs="Arial"/>
        </w:rPr>
        <w:t>Oferentów, w stosunku do których otwarto likwidację lub których upadłość ogłoszono;</w:t>
      </w:r>
    </w:p>
    <w:p w14:paraId="716AE7EE" w14:textId="77777777" w:rsidR="006950AC" w:rsidRPr="008646FE" w:rsidRDefault="00B435BF" w:rsidP="008646FE">
      <w:pPr>
        <w:pStyle w:val="Teksttreci20"/>
        <w:numPr>
          <w:ilvl w:val="0"/>
          <w:numId w:val="1"/>
        </w:numPr>
        <w:shd w:val="clear" w:color="auto" w:fill="auto"/>
        <w:spacing w:before="0" w:line="276" w:lineRule="auto"/>
        <w:ind w:left="600"/>
        <w:rPr>
          <w:rFonts w:ascii="Arial" w:hAnsi="Arial" w:cs="Arial"/>
        </w:rPr>
      </w:pPr>
      <w:r w:rsidRPr="008646FE">
        <w:rPr>
          <w:rFonts w:ascii="Arial" w:hAnsi="Arial" w:cs="Arial"/>
        </w:rPr>
        <w:t>Oferentów,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14:paraId="2D509B6F" w14:textId="77777777" w:rsidR="006950AC" w:rsidRPr="008646FE" w:rsidRDefault="00B435BF" w:rsidP="008646FE">
      <w:pPr>
        <w:pStyle w:val="Teksttreci20"/>
        <w:numPr>
          <w:ilvl w:val="0"/>
          <w:numId w:val="1"/>
        </w:numPr>
        <w:shd w:val="clear" w:color="auto" w:fill="auto"/>
        <w:tabs>
          <w:tab w:val="left" w:pos="601"/>
        </w:tabs>
        <w:spacing w:before="0" w:line="276" w:lineRule="auto"/>
        <w:ind w:left="600"/>
        <w:rPr>
          <w:rFonts w:ascii="Arial" w:hAnsi="Arial" w:cs="Arial"/>
        </w:rPr>
      </w:pPr>
      <w:r w:rsidRPr="008646FE">
        <w:rPr>
          <w:rFonts w:ascii="Arial" w:hAnsi="Arial" w:cs="Arial"/>
        </w:rPr>
        <w:t>Oferentów, których prawomocnie skazano za przestępstwo przekupstwa, przestępstwo przeciwko obrotowi gospodarczemu lub inne przestępstwo popełnione w celu osiągnięcia korzyści majątkowych;</w:t>
      </w:r>
    </w:p>
    <w:p w14:paraId="0867C27A" w14:textId="77777777" w:rsidR="006950AC" w:rsidRPr="008646FE" w:rsidRDefault="00B435BF" w:rsidP="008646FE">
      <w:pPr>
        <w:pStyle w:val="Teksttreci20"/>
        <w:numPr>
          <w:ilvl w:val="0"/>
          <w:numId w:val="1"/>
        </w:numPr>
        <w:shd w:val="clear" w:color="auto" w:fill="auto"/>
        <w:tabs>
          <w:tab w:val="left" w:pos="601"/>
        </w:tabs>
        <w:spacing w:before="0" w:line="276" w:lineRule="auto"/>
        <w:ind w:left="600"/>
        <w:rPr>
          <w:rFonts w:ascii="Arial" w:hAnsi="Arial" w:cs="Arial"/>
        </w:rPr>
      </w:pPr>
      <w:r w:rsidRPr="008646FE">
        <w:rPr>
          <w:rFonts w:ascii="Arial" w:hAnsi="Arial" w:cs="Arial"/>
        </w:rPr>
        <w:t>spółki jawnej, której wspólnika prawomocnie skazano za przestępstwo przekupstwa, przestępstwo przeciwko obrotowi gospodarczemu lub inne przestępstwo popełnione w celu osiągnięcia korzyści majątkowych;</w:t>
      </w:r>
    </w:p>
    <w:p w14:paraId="0F9C6AEF" w14:textId="77777777" w:rsidR="006950AC" w:rsidRPr="008646FE" w:rsidRDefault="00B435BF" w:rsidP="008646FE">
      <w:pPr>
        <w:pStyle w:val="Teksttreci20"/>
        <w:numPr>
          <w:ilvl w:val="0"/>
          <w:numId w:val="1"/>
        </w:numPr>
        <w:shd w:val="clear" w:color="auto" w:fill="auto"/>
        <w:tabs>
          <w:tab w:val="left" w:pos="601"/>
        </w:tabs>
        <w:spacing w:before="0" w:line="276" w:lineRule="auto"/>
        <w:ind w:left="600"/>
        <w:rPr>
          <w:rFonts w:ascii="Arial" w:hAnsi="Arial" w:cs="Arial"/>
        </w:rPr>
      </w:pPr>
      <w:r w:rsidRPr="008646FE">
        <w:rPr>
          <w:rFonts w:ascii="Arial" w:hAnsi="Arial" w:cs="Arial"/>
        </w:rPr>
        <w:t>spółki partnerskiej, której partnera lub członka zarządu prawomocnie skazano za przestępstwo przekupstwa, przestępstwo przeciwko obrotowi gospodarczemu lub inne przestępstwo popełnione w celu osiągnięcia korzyści majątkowych;</w:t>
      </w:r>
    </w:p>
    <w:p w14:paraId="7EBF1788" w14:textId="77777777" w:rsidR="006950AC" w:rsidRPr="008646FE" w:rsidRDefault="00B435BF" w:rsidP="008646FE">
      <w:pPr>
        <w:pStyle w:val="Teksttreci20"/>
        <w:numPr>
          <w:ilvl w:val="0"/>
          <w:numId w:val="1"/>
        </w:numPr>
        <w:shd w:val="clear" w:color="auto" w:fill="auto"/>
        <w:tabs>
          <w:tab w:val="left" w:pos="601"/>
        </w:tabs>
        <w:spacing w:before="0" w:line="276" w:lineRule="auto"/>
        <w:ind w:left="600"/>
        <w:rPr>
          <w:rFonts w:ascii="Arial" w:hAnsi="Arial" w:cs="Arial"/>
        </w:rPr>
      </w:pPr>
      <w:r w:rsidRPr="008646FE">
        <w:rPr>
          <w:rFonts w:ascii="Arial" w:hAnsi="Arial" w:cs="Arial"/>
        </w:rPr>
        <w:t>spółki komandytowej oraz spółki komandytowo-akcyjnej, których komplementariusza prawomocnie skazano za przestępstwo przekupstwa, przestępstwo przeciwko obrotowi gospodarczemu lub inne przestępstwo popełnione w celu osiągnięcia korzyści majątkowych;</w:t>
      </w:r>
    </w:p>
    <w:p w14:paraId="03F6ABE7" w14:textId="77777777" w:rsidR="006950AC" w:rsidRPr="008646FE" w:rsidRDefault="00B435BF" w:rsidP="008646FE">
      <w:pPr>
        <w:pStyle w:val="Teksttreci20"/>
        <w:numPr>
          <w:ilvl w:val="0"/>
          <w:numId w:val="1"/>
        </w:numPr>
        <w:shd w:val="clear" w:color="auto" w:fill="auto"/>
        <w:tabs>
          <w:tab w:val="left" w:pos="601"/>
        </w:tabs>
        <w:spacing w:before="0" w:after="1579" w:line="276" w:lineRule="auto"/>
        <w:ind w:left="600"/>
        <w:rPr>
          <w:rFonts w:ascii="Arial" w:hAnsi="Arial" w:cs="Arial"/>
        </w:rPr>
      </w:pPr>
      <w:r w:rsidRPr="008646FE">
        <w:rPr>
          <w:rFonts w:ascii="Arial" w:hAnsi="Arial" w:cs="Arial"/>
        </w:rPr>
        <w:t>osoby prawnej, której urzędującego członka organu zarządzającego prawomocnie skazano za przestępstwo przekupstwa, przestępstwo przeciwko obrotowi gospodarczemu lub inne przestępstwo popełnione w celu osiągnięcia korzyści majątkowych.</w:t>
      </w:r>
    </w:p>
    <w:p w14:paraId="292D7B2F" w14:textId="77777777" w:rsidR="007D0B95" w:rsidRDefault="007D0B95" w:rsidP="007D0B95">
      <w:pPr>
        <w:pStyle w:val="Teksttreci30"/>
        <w:shd w:val="clear" w:color="auto" w:fill="auto"/>
        <w:spacing w:line="160" w:lineRule="exact"/>
        <w:ind w:firstLine="6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……………………………….…………</w:t>
      </w:r>
    </w:p>
    <w:p w14:paraId="50DB91BD" w14:textId="77777777" w:rsidR="007D0B95" w:rsidRDefault="007D0B95" w:rsidP="007D0B95">
      <w:pPr>
        <w:pStyle w:val="Teksttreci30"/>
        <w:shd w:val="clear" w:color="auto" w:fill="auto"/>
        <w:spacing w:line="160" w:lineRule="exact"/>
        <w:ind w:left="708" w:firstLine="708"/>
        <w:jc w:val="both"/>
        <w:rPr>
          <w:rFonts w:ascii="Arial" w:hAnsi="Arial" w:cs="Arial"/>
          <w:sz w:val="20"/>
          <w:szCs w:val="20"/>
        </w:rPr>
      </w:pPr>
    </w:p>
    <w:p w14:paraId="1272ED6F" w14:textId="77777777" w:rsidR="006950AC" w:rsidRPr="007D0B95" w:rsidRDefault="00B435BF" w:rsidP="007D0B95">
      <w:pPr>
        <w:pStyle w:val="Teksttreci30"/>
        <w:shd w:val="clear" w:color="auto" w:fill="auto"/>
        <w:spacing w:line="160" w:lineRule="exact"/>
        <w:ind w:left="708" w:firstLine="708"/>
        <w:jc w:val="both"/>
        <w:rPr>
          <w:rFonts w:ascii="Arial" w:hAnsi="Arial" w:cs="Arial"/>
          <w:sz w:val="18"/>
          <w:szCs w:val="18"/>
        </w:rPr>
      </w:pPr>
      <w:r w:rsidRPr="007D0B95">
        <w:rPr>
          <w:rFonts w:ascii="Arial" w:hAnsi="Arial" w:cs="Arial"/>
          <w:sz w:val="18"/>
          <w:szCs w:val="18"/>
        </w:rPr>
        <w:t>podpis osoby/osób upoważnionej</w:t>
      </w:r>
      <w:r w:rsidR="007D0B95" w:rsidRPr="007D0B95">
        <w:rPr>
          <w:rFonts w:ascii="Arial" w:hAnsi="Arial" w:cs="Arial"/>
          <w:sz w:val="18"/>
          <w:szCs w:val="18"/>
        </w:rPr>
        <w:tab/>
      </w:r>
      <w:r w:rsidR="007D0B95" w:rsidRPr="007D0B95">
        <w:rPr>
          <w:rFonts w:ascii="Arial" w:hAnsi="Arial" w:cs="Arial"/>
          <w:sz w:val="18"/>
          <w:szCs w:val="18"/>
        </w:rPr>
        <w:tab/>
      </w:r>
      <w:r w:rsidR="007D0B95" w:rsidRPr="007D0B95">
        <w:rPr>
          <w:rFonts w:ascii="Arial" w:hAnsi="Arial" w:cs="Arial"/>
          <w:sz w:val="18"/>
          <w:szCs w:val="18"/>
        </w:rPr>
        <w:tab/>
      </w:r>
      <w:r w:rsidR="007D0B95" w:rsidRPr="007D0B95">
        <w:rPr>
          <w:rFonts w:ascii="Arial" w:hAnsi="Arial" w:cs="Arial"/>
          <w:sz w:val="18"/>
          <w:szCs w:val="18"/>
        </w:rPr>
        <w:tab/>
      </w:r>
      <w:r w:rsidR="007D0B95">
        <w:rPr>
          <w:rFonts w:ascii="Arial" w:hAnsi="Arial" w:cs="Arial"/>
          <w:sz w:val="18"/>
          <w:szCs w:val="18"/>
        </w:rPr>
        <w:tab/>
        <w:t>miejscowość, data</w:t>
      </w:r>
    </w:p>
    <w:sectPr w:rsidR="006950AC" w:rsidRPr="007D0B95">
      <w:pgSz w:w="11900" w:h="16840"/>
      <w:pgMar w:top="356" w:right="1109" w:bottom="356" w:left="11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259D6" w14:textId="77777777" w:rsidR="00246C9F" w:rsidRDefault="00246C9F">
      <w:r>
        <w:separator/>
      </w:r>
    </w:p>
  </w:endnote>
  <w:endnote w:type="continuationSeparator" w:id="0">
    <w:p w14:paraId="03D9766A" w14:textId="77777777" w:rsidR="00246C9F" w:rsidRDefault="00246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2FA33" w14:textId="77777777" w:rsidR="00246C9F" w:rsidRDefault="00246C9F"/>
  </w:footnote>
  <w:footnote w:type="continuationSeparator" w:id="0">
    <w:p w14:paraId="7E6E2EF4" w14:textId="77777777" w:rsidR="00246C9F" w:rsidRDefault="00246C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77C3B"/>
    <w:multiLevelType w:val="multilevel"/>
    <w:tmpl w:val="6C544FFC"/>
    <w:lvl w:ilvl="0">
      <w:start w:val="1"/>
      <w:numFmt w:val="decimal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99881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0AC"/>
    <w:rsid w:val="00006B83"/>
    <w:rsid w:val="000304AE"/>
    <w:rsid w:val="001C6DD8"/>
    <w:rsid w:val="0020313A"/>
    <w:rsid w:val="002051B1"/>
    <w:rsid w:val="00246C9F"/>
    <w:rsid w:val="00262DB8"/>
    <w:rsid w:val="00286195"/>
    <w:rsid w:val="00311B57"/>
    <w:rsid w:val="003254AB"/>
    <w:rsid w:val="003A2105"/>
    <w:rsid w:val="003F7211"/>
    <w:rsid w:val="004303C5"/>
    <w:rsid w:val="004328DF"/>
    <w:rsid w:val="004F0405"/>
    <w:rsid w:val="004F7732"/>
    <w:rsid w:val="005640A6"/>
    <w:rsid w:val="005C629F"/>
    <w:rsid w:val="005E3CD6"/>
    <w:rsid w:val="006202B9"/>
    <w:rsid w:val="006268A2"/>
    <w:rsid w:val="006950AC"/>
    <w:rsid w:val="006E7B8B"/>
    <w:rsid w:val="0074497B"/>
    <w:rsid w:val="00760351"/>
    <w:rsid w:val="007D0B95"/>
    <w:rsid w:val="00834E7B"/>
    <w:rsid w:val="008646FE"/>
    <w:rsid w:val="008A335D"/>
    <w:rsid w:val="008F4354"/>
    <w:rsid w:val="009462E1"/>
    <w:rsid w:val="00960CAF"/>
    <w:rsid w:val="009C3E6B"/>
    <w:rsid w:val="00B435BF"/>
    <w:rsid w:val="00C42804"/>
    <w:rsid w:val="00CE73EA"/>
    <w:rsid w:val="00EA36A6"/>
    <w:rsid w:val="00ED0A30"/>
    <w:rsid w:val="00F137E7"/>
    <w:rsid w:val="00F7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EDAD5"/>
  <w15:docId w15:val="{6960C099-7B6F-40C9-B9BD-8F940FF3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5Exact0">
    <w:name w:val="Tekst treści (5) Exact"/>
    <w:basedOn w:val="Teksttreci5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666666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Teksttreci6Exact0">
    <w:name w:val="Tekst treści (6) Exact"/>
    <w:basedOn w:val="Teksttreci6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C2C2C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Teksttreci3">
    <w:name w:val="Tekst treści (3)_"/>
    <w:basedOn w:val="Domylnaczcionkaakapitu"/>
    <w:link w:val="Teksttreci3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0" w:lineRule="atLeast"/>
      <w:jc w:val="right"/>
    </w:pPr>
    <w:rPr>
      <w:rFonts w:ascii="Trebuchet MS" w:eastAsia="Trebuchet MS" w:hAnsi="Trebuchet MS" w:cs="Trebuchet MS"/>
      <w:sz w:val="16"/>
      <w:szCs w:val="16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168" w:lineRule="exact"/>
      <w:ind w:firstLine="34"/>
    </w:pPr>
    <w:rPr>
      <w:rFonts w:ascii="Trebuchet MS" w:eastAsia="Trebuchet MS" w:hAnsi="Trebuchet MS" w:cs="Trebuchet MS"/>
      <w:sz w:val="12"/>
      <w:szCs w:val="12"/>
    </w:rPr>
  </w:style>
  <w:style w:type="paragraph" w:customStyle="1" w:styleId="Teksttreci6">
    <w:name w:val="Tekst treści (6)"/>
    <w:basedOn w:val="Normalny"/>
    <w:link w:val="Teksttreci6Exact"/>
    <w:pPr>
      <w:shd w:val="clear" w:color="auto" w:fill="FFFFFF"/>
      <w:spacing w:line="0" w:lineRule="atLeast"/>
      <w:ind w:firstLine="29"/>
    </w:pPr>
    <w:rPr>
      <w:rFonts w:ascii="Calibri" w:eastAsia="Calibri" w:hAnsi="Calibri" w:cs="Calibri"/>
      <w:sz w:val="12"/>
      <w:szCs w:val="12"/>
      <w:lang w:val="en-US" w:eastAsia="en-US" w:bidi="en-US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480" w:after="840" w:line="0" w:lineRule="atLeast"/>
      <w:jc w:val="center"/>
      <w:outlineLvl w:val="0"/>
    </w:pPr>
    <w:rPr>
      <w:rFonts w:ascii="Trebuchet MS" w:eastAsia="Trebuchet MS" w:hAnsi="Trebuchet MS" w:cs="Trebuchet MS"/>
      <w:b/>
      <w:b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840" w:after="300" w:line="0" w:lineRule="atLeast"/>
      <w:jc w:val="center"/>
    </w:pPr>
    <w:rPr>
      <w:rFonts w:ascii="Trebuchet MS" w:eastAsia="Trebuchet MS" w:hAnsi="Trebuchet MS" w:cs="Trebuchet MS"/>
      <w:b/>
      <w:bCs/>
      <w:sz w:val="17"/>
      <w:szCs w:val="17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300" w:line="259" w:lineRule="exact"/>
      <w:ind w:hanging="418"/>
      <w:jc w:val="both"/>
    </w:pPr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Sierzputowski Robert</dc:creator>
  <cp:keywords/>
  <cp:lastModifiedBy>KZA Katowice S.A.</cp:lastModifiedBy>
  <cp:revision>12</cp:revision>
  <cp:lastPrinted>2022-09-19T07:58:00Z</cp:lastPrinted>
  <dcterms:created xsi:type="dcterms:W3CDTF">2022-03-10T10:32:00Z</dcterms:created>
  <dcterms:modified xsi:type="dcterms:W3CDTF">2022-09-30T09:03:00Z</dcterms:modified>
</cp:coreProperties>
</file>