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2443E" w14:textId="77777777" w:rsid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bookmarkStart w:id="0" w:name="_Hlk104407988"/>
      <w:r w:rsidRPr="00D5755C">
        <w:rPr>
          <w:rFonts w:ascii="IBM Plex Sans Regular" w:eastAsiaTheme="minorEastAsia" w:hAnsi="IBM Plex Sans Regular" w:cstheme="minorBidi"/>
          <w:b/>
          <w:bCs/>
          <w:sz w:val="18"/>
          <w:szCs w:val="18"/>
          <w:bdr w:val="none" w:sz="0" w:space="0" w:color="auto"/>
          <w:lang w:val="pl-PL"/>
        </w:rPr>
        <w:t>Załącznik nr 2 do Zapytania ofertowego</w:t>
      </w:r>
    </w:p>
    <w:p w14:paraId="0EE2443F"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Pr>
          <w:rFonts w:ascii="IBM Plex Sans Regular" w:eastAsiaTheme="minorEastAsia" w:hAnsi="IBM Plex Sans Regular" w:cstheme="minorBidi"/>
          <w:b/>
          <w:bCs/>
          <w:sz w:val="18"/>
          <w:szCs w:val="18"/>
          <w:bdr w:val="none" w:sz="0" w:space="0" w:color="auto"/>
          <w:lang w:val="pl-PL"/>
        </w:rPr>
        <w:t>FORMULARZ OFERTOWY</w:t>
      </w:r>
    </w:p>
    <w:bookmarkEnd w:id="0"/>
    <w:p w14:paraId="0EE24440"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41"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42"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 </w:t>
      </w:r>
    </w:p>
    <w:p w14:paraId="0EE24443"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(pieczęć Wykonawcy lub </w:t>
      </w:r>
    </w:p>
    <w:p w14:paraId="0EE24444"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Wykonawców ubiegających się wspólnie o udzielenie zamówienia) </w:t>
      </w:r>
    </w:p>
    <w:p w14:paraId="0EE24445"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p>
    <w:p w14:paraId="0EE24446"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p>
    <w:p w14:paraId="0EE24447"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Do: IDEAS NCBR sp. z o.o.</w:t>
      </w:r>
    </w:p>
    <w:p w14:paraId="0EE24449" w14:textId="7822B8E7" w:rsidR="00D5755C" w:rsidRPr="00D5755C" w:rsidRDefault="00D5755C" w:rsidP="0032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ul. Chmielna 69</w:t>
      </w:r>
      <w:r w:rsidR="00327374">
        <w:rPr>
          <w:rFonts w:ascii="IBM Plex Sans Regular" w:eastAsiaTheme="minorEastAsia" w:hAnsi="IBM Plex Sans Regular" w:cstheme="minorBidi"/>
          <w:sz w:val="18"/>
          <w:szCs w:val="18"/>
          <w:bdr w:val="none" w:sz="0" w:space="0" w:color="auto"/>
          <w:lang w:val="pl-PL"/>
        </w:rPr>
        <w:t xml:space="preserve">, </w:t>
      </w:r>
      <w:r w:rsidRPr="00D5755C">
        <w:rPr>
          <w:rFonts w:ascii="IBM Plex Sans Regular" w:eastAsiaTheme="minorEastAsia" w:hAnsi="IBM Plex Sans Regular" w:cstheme="minorBidi"/>
          <w:sz w:val="18"/>
          <w:szCs w:val="18"/>
          <w:bdr w:val="none" w:sz="0" w:space="0" w:color="auto"/>
          <w:lang w:val="pl-PL"/>
        </w:rPr>
        <w:t>00-801 Warszawa</w:t>
      </w:r>
    </w:p>
    <w:p w14:paraId="0EE2444B" w14:textId="77777777" w:rsidR="00D5755C" w:rsidRPr="00D5755C" w:rsidRDefault="00D5755C" w:rsidP="0032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sz w:val="18"/>
          <w:szCs w:val="18"/>
          <w:bdr w:val="none" w:sz="0" w:space="0" w:color="auto"/>
          <w:lang w:val="pl-PL"/>
        </w:rPr>
      </w:pPr>
    </w:p>
    <w:p w14:paraId="0EE2444C" w14:textId="77777777" w:rsidR="00D5755C" w:rsidRPr="00327374"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IBM Plex Sans Regular" w:eastAsiaTheme="minorEastAsia" w:hAnsi="IBM Plex Sans Regular" w:cstheme="minorBidi"/>
          <w:b/>
          <w:bCs/>
          <w:sz w:val="18"/>
          <w:szCs w:val="18"/>
          <w:bdr w:val="none" w:sz="0" w:space="0" w:color="auto"/>
          <w:lang w:val="pl-PL"/>
        </w:rPr>
      </w:pPr>
      <w:r w:rsidRPr="00327374">
        <w:rPr>
          <w:rFonts w:ascii="IBM Plex Sans Regular" w:eastAsiaTheme="minorEastAsia" w:hAnsi="IBM Plex Sans Regular" w:cstheme="minorBidi"/>
          <w:b/>
          <w:bCs/>
          <w:sz w:val="18"/>
          <w:szCs w:val="18"/>
          <w:bdr w:val="none" w:sz="0" w:space="0" w:color="auto"/>
          <w:lang w:val="pl-PL"/>
        </w:rPr>
        <w:t>OFERTA</w:t>
      </w:r>
    </w:p>
    <w:p w14:paraId="0EE2444D"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IBM Plex Sans Regular" w:eastAsiaTheme="minorEastAsia" w:hAnsi="IBM Plex Sans Regular" w:cstheme="minorBidi"/>
          <w:sz w:val="18"/>
          <w:szCs w:val="18"/>
          <w:bdr w:val="none" w:sz="0" w:space="0" w:color="auto"/>
          <w:lang w:val="pl-PL"/>
        </w:rPr>
      </w:pPr>
    </w:p>
    <w:p w14:paraId="0EE2444E" w14:textId="2C52A453" w:rsidR="00D5755C" w:rsidRPr="00204000" w:rsidRDefault="00D5755C" w:rsidP="00101AA5">
      <w:pPr>
        <w:adjustRightInd w:val="0"/>
        <w:jc w:val="both"/>
        <w:rPr>
          <w:rFonts w:ascii="IBM Plex Sans" w:eastAsiaTheme="minorEastAsia" w:hAnsi="IBM Plex Sans" w:cstheme="minorBidi"/>
          <w:sz w:val="18"/>
          <w:szCs w:val="18"/>
          <w:lang w:val="pl-PL"/>
        </w:rPr>
      </w:pPr>
      <w:r w:rsidRPr="00204000">
        <w:rPr>
          <w:rFonts w:ascii="IBM Plex Sans" w:eastAsiaTheme="minorEastAsia" w:hAnsi="IBM Plex Sans" w:cstheme="minorBidi"/>
          <w:sz w:val="18"/>
          <w:szCs w:val="18"/>
          <w:lang w:val="pl-PL"/>
        </w:rPr>
        <w:t>My, niżej podpisani ................................................... działając w imieniu i na rzecz: ......................................................... w odpowiedzi na ogłoszenie nr 2</w:t>
      </w:r>
      <w:r w:rsidR="00BF7538" w:rsidRPr="00204000">
        <w:rPr>
          <w:rFonts w:ascii="IBM Plex Sans" w:eastAsiaTheme="minorEastAsia" w:hAnsi="IBM Plex Sans" w:cstheme="minorBidi"/>
          <w:sz w:val="18"/>
          <w:szCs w:val="18"/>
          <w:lang w:val="pl-PL"/>
        </w:rPr>
        <w:t>4</w:t>
      </w:r>
      <w:r w:rsidRPr="00204000">
        <w:rPr>
          <w:rFonts w:ascii="IBM Plex Sans" w:eastAsiaTheme="minorEastAsia" w:hAnsi="IBM Plex Sans" w:cstheme="minorBidi"/>
          <w:sz w:val="18"/>
          <w:szCs w:val="18"/>
          <w:lang w:val="pl-PL"/>
        </w:rPr>
        <w:t>/WNP-000</w:t>
      </w:r>
      <w:r w:rsidR="00A10A5C" w:rsidRPr="00204000">
        <w:rPr>
          <w:rFonts w:ascii="IBM Plex Sans" w:eastAsiaTheme="minorEastAsia" w:hAnsi="IBM Plex Sans" w:cstheme="minorBidi"/>
          <w:sz w:val="18"/>
          <w:szCs w:val="18"/>
          <w:lang w:val="pl-PL"/>
        </w:rPr>
        <w:t>136</w:t>
      </w:r>
      <w:r w:rsidRPr="00204000">
        <w:rPr>
          <w:rFonts w:ascii="IBM Plex Sans" w:eastAsiaTheme="minorEastAsia" w:hAnsi="IBM Plex Sans" w:cstheme="minorBidi"/>
          <w:sz w:val="18"/>
          <w:szCs w:val="18"/>
          <w:lang w:val="pl-PL"/>
        </w:rPr>
        <w:t xml:space="preserve"> dotyczące: </w:t>
      </w:r>
      <w:r w:rsidR="00101AA5" w:rsidRPr="00204000">
        <w:rPr>
          <w:rFonts w:ascii="IBM Plex Sans" w:hAnsi="IBM Plex Sans"/>
          <w:b/>
          <w:bCs/>
          <w:sz w:val="18"/>
          <w:szCs w:val="18"/>
          <w:lang w:val="pl-PL"/>
        </w:rPr>
        <w:t>świadczenie usług polegających na przeprowadzeniu kursu</w:t>
      </w:r>
      <w:r w:rsidR="00645FB1" w:rsidRPr="00204000">
        <w:rPr>
          <w:rFonts w:ascii="IBM Plex Sans" w:hAnsi="IBM Plex Sans"/>
          <w:b/>
          <w:bCs/>
          <w:sz w:val="18"/>
          <w:szCs w:val="18"/>
          <w:lang w:val="pl-PL"/>
        </w:rPr>
        <w:t xml:space="preserve"> </w:t>
      </w:r>
      <w:r w:rsidR="00101AA5" w:rsidRPr="00204000">
        <w:rPr>
          <w:rFonts w:ascii="IBM Plex Sans" w:hAnsi="IBM Plex Sans"/>
          <w:b/>
          <w:bCs/>
          <w:sz w:val="18"/>
          <w:szCs w:val="18"/>
          <w:lang w:val="pl-PL"/>
        </w:rPr>
        <w:t>indywidualnych</w:t>
      </w:r>
      <w:r w:rsidR="00645FB1" w:rsidRPr="00204000">
        <w:rPr>
          <w:rFonts w:ascii="IBM Plex Sans" w:hAnsi="IBM Plex Sans"/>
          <w:b/>
          <w:bCs/>
          <w:sz w:val="18"/>
          <w:szCs w:val="18"/>
          <w:lang w:val="pl-PL"/>
        </w:rPr>
        <w:t>/grupowych</w:t>
      </w:r>
      <w:r w:rsidR="00101AA5" w:rsidRPr="00204000">
        <w:rPr>
          <w:rFonts w:ascii="IBM Plex Sans" w:hAnsi="IBM Plex Sans"/>
          <w:b/>
          <w:bCs/>
          <w:sz w:val="18"/>
          <w:szCs w:val="18"/>
          <w:lang w:val="pl-PL"/>
        </w:rPr>
        <w:t xml:space="preserve"> konsultacji językowych w zakresie języka </w:t>
      </w:r>
      <w:r w:rsidR="00BF7538" w:rsidRPr="00204000">
        <w:rPr>
          <w:rFonts w:ascii="IBM Plex Sans" w:hAnsi="IBM Plex Sans"/>
          <w:b/>
          <w:bCs/>
          <w:sz w:val="18"/>
          <w:szCs w:val="18"/>
          <w:lang w:val="pl-PL"/>
        </w:rPr>
        <w:t>angielskiego</w:t>
      </w:r>
      <w:r w:rsidR="00101AA5" w:rsidRPr="00204000">
        <w:rPr>
          <w:rFonts w:ascii="IBM Plex Sans" w:hAnsi="IBM Plex Sans"/>
          <w:b/>
          <w:bCs/>
          <w:sz w:val="18"/>
          <w:szCs w:val="18"/>
          <w:lang w:val="pl-PL"/>
        </w:rPr>
        <w:t xml:space="preserve"> dla pracowników IDEAS NCBR sp. z o.o. </w:t>
      </w:r>
      <w:r w:rsidRPr="00204000">
        <w:rPr>
          <w:rFonts w:ascii="IBM Plex Sans" w:eastAsiaTheme="minorEastAsia" w:hAnsi="IBM Plex Sans" w:cstheme="minorBidi"/>
          <w:sz w:val="18"/>
          <w:szCs w:val="18"/>
          <w:lang w:val="pl-PL"/>
        </w:rPr>
        <w:t xml:space="preserve">składamy niniejszą ofertę: </w:t>
      </w:r>
    </w:p>
    <w:p w14:paraId="0EE2444F" w14:textId="77777777" w:rsidR="00D5755C" w:rsidRPr="00993C63" w:rsidRDefault="00D5755C" w:rsidP="00D5755C">
      <w:pPr>
        <w:adjustRightInd w:val="0"/>
        <w:rPr>
          <w:rFonts w:ascii="IBM Plex Sans Regular" w:hAnsi="IBM Plex Sans Regular" w:cs="Amiri"/>
          <w:b/>
          <w:bCs/>
          <w:sz w:val="20"/>
          <w:szCs w:val="20"/>
          <w:lang w:val="pl-PL"/>
        </w:rPr>
      </w:pPr>
    </w:p>
    <w:p w14:paraId="6D7B4F73" w14:textId="721C2AC2" w:rsidR="004D1BF9" w:rsidRPr="00DF0F03" w:rsidRDefault="00D5755C" w:rsidP="004D1BF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200" w:line="276" w:lineRule="auto"/>
        <w:ind w:left="284" w:hanging="284"/>
        <w:contextualSpacing/>
        <w:jc w:val="both"/>
        <w:rPr>
          <w:rFonts w:ascii="IBM Plex Sans Regular" w:eastAsiaTheme="minorHAnsi" w:hAnsi="IBM Plex Sans Regular" w:cs="Amiri"/>
          <w:sz w:val="18"/>
          <w:szCs w:val="18"/>
          <w:bdr w:val="none" w:sz="0" w:space="0" w:color="auto"/>
          <w:lang w:val="pl-PL"/>
        </w:rPr>
      </w:pPr>
      <w:r w:rsidRPr="00D5755C">
        <w:rPr>
          <w:rFonts w:ascii="IBM Plex Sans Regular" w:eastAsiaTheme="minorHAnsi" w:hAnsi="IBM Plex Sans Regular" w:cs="Amiri"/>
          <w:b/>
          <w:sz w:val="18"/>
          <w:szCs w:val="18"/>
          <w:bdr w:val="none" w:sz="0" w:space="0" w:color="auto"/>
          <w:lang w:val="pl-PL"/>
        </w:rPr>
        <w:t xml:space="preserve">SKŁADAMY OFERTĘ </w:t>
      </w:r>
      <w:r w:rsidRPr="00D5755C">
        <w:rPr>
          <w:rFonts w:ascii="IBM Plex Sans Regular" w:eastAsiaTheme="minorHAnsi" w:hAnsi="IBM Plex Sans Regular" w:cs="Amiri"/>
          <w:sz w:val="18"/>
          <w:szCs w:val="18"/>
          <w:bdr w:val="none" w:sz="0" w:space="0" w:color="auto"/>
          <w:lang w:val="pl-PL"/>
        </w:rPr>
        <w:t>na realizację przedmiotu zamówienia w zakresie określonym w zapytaniu ofertowym, na następujących warunkach, zgodnie z poniższymi cenami jednostkowymi:</w:t>
      </w:r>
    </w:p>
    <w:tbl>
      <w:tblPr>
        <w:tblStyle w:val="Tabela-Siatka2"/>
        <w:tblW w:w="4675" w:type="pct"/>
        <w:tblInd w:w="392" w:type="dxa"/>
        <w:tblLook w:val="04A0" w:firstRow="1" w:lastRow="0" w:firstColumn="1" w:lastColumn="0" w:noHBand="0" w:noVBand="1"/>
      </w:tblPr>
      <w:tblGrid>
        <w:gridCol w:w="693"/>
        <w:gridCol w:w="3048"/>
        <w:gridCol w:w="5261"/>
      </w:tblGrid>
      <w:tr w:rsidR="0007524E" w:rsidRPr="00FC3177" w14:paraId="0EE2445A" w14:textId="77777777" w:rsidTr="0007524E">
        <w:tc>
          <w:tcPr>
            <w:tcW w:w="385" w:type="pct"/>
            <w:shd w:val="clear" w:color="auto" w:fill="7EC6BC"/>
            <w:vAlign w:val="center"/>
          </w:tcPr>
          <w:p w14:paraId="0EE24452" w14:textId="4B70201E" w:rsidR="0007524E" w:rsidRPr="004F67B1" w:rsidRDefault="0007524E" w:rsidP="006844B2">
            <w:pPr>
              <w:keepNext/>
              <w:keepLines/>
              <w:ind w:right="-286"/>
              <w:outlineLvl w:val="0"/>
              <w:rPr>
                <w:rFonts w:ascii="IBM Plex Sans Regular" w:eastAsia="Times New Roman" w:hAnsi="IBM Plex Sans Regular" w:cs="Amiri"/>
                <w:color w:val="000000"/>
                <w:sz w:val="18"/>
                <w:szCs w:val="18"/>
                <w:lang w:eastAsia="pl-PL"/>
              </w:rPr>
            </w:pPr>
            <w:r w:rsidRPr="00351A94">
              <w:rPr>
                <w:rFonts w:ascii="IBM Plex Sans Regular" w:eastAsia="Times New Roman" w:hAnsi="IBM Plex Sans Regular" w:cs="Amiri"/>
                <w:color w:val="000000"/>
                <w:sz w:val="18"/>
                <w:szCs w:val="18"/>
                <w:lang w:val="pl-PL" w:eastAsia="pl-PL"/>
              </w:rPr>
              <w:t xml:space="preserve">     </w:t>
            </w:r>
            <w:r w:rsidRPr="004F67B1">
              <w:rPr>
                <w:rFonts w:ascii="IBM Plex Sans Regular" w:eastAsia="Times New Roman" w:hAnsi="IBM Plex Sans Regular" w:cs="Amiri"/>
                <w:color w:val="000000"/>
                <w:sz w:val="18"/>
                <w:szCs w:val="18"/>
                <w:lang w:eastAsia="pl-PL"/>
              </w:rPr>
              <w:t>LP</w:t>
            </w:r>
          </w:p>
        </w:tc>
        <w:tc>
          <w:tcPr>
            <w:tcW w:w="1693" w:type="pct"/>
            <w:shd w:val="clear" w:color="auto" w:fill="7EC6BC"/>
            <w:vAlign w:val="center"/>
          </w:tcPr>
          <w:p w14:paraId="0EE24453" w14:textId="0B9F6672" w:rsidR="0007524E" w:rsidRPr="004F67B1" w:rsidRDefault="0007524E" w:rsidP="006844B2">
            <w:pPr>
              <w:keepNext/>
              <w:keepLines/>
              <w:ind w:right="-286"/>
              <w:jc w:val="center"/>
              <w:outlineLvl w:val="0"/>
              <w:rPr>
                <w:rFonts w:ascii="IBM Plex Sans Regular" w:eastAsia="Times New Roman" w:hAnsi="IBM Plex Sans Regular" w:cs="Amiri"/>
                <w:color w:val="000000"/>
                <w:sz w:val="18"/>
                <w:szCs w:val="18"/>
                <w:lang w:eastAsia="pl-PL"/>
              </w:rPr>
            </w:pPr>
            <w:proofErr w:type="spellStart"/>
            <w:r w:rsidRPr="004F67B1">
              <w:rPr>
                <w:rFonts w:ascii="IBM Plex Sans Regular" w:eastAsia="Times New Roman" w:hAnsi="IBM Plex Sans Regular" w:cs="Amiri"/>
                <w:color w:val="000000"/>
                <w:sz w:val="18"/>
                <w:szCs w:val="18"/>
                <w:lang w:eastAsia="pl-PL"/>
              </w:rPr>
              <w:t>Rodzaj</w:t>
            </w:r>
            <w:proofErr w:type="spellEnd"/>
            <w:r w:rsidRPr="004F67B1">
              <w:rPr>
                <w:rFonts w:ascii="IBM Plex Sans Regular" w:eastAsia="Times New Roman" w:hAnsi="IBM Plex Sans Regular" w:cs="Amiri"/>
                <w:color w:val="000000"/>
                <w:sz w:val="18"/>
                <w:szCs w:val="18"/>
                <w:lang w:eastAsia="pl-PL"/>
              </w:rPr>
              <w:t xml:space="preserve"> </w:t>
            </w:r>
            <w:proofErr w:type="spellStart"/>
            <w:r w:rsidRPr="004F67B1">
              <w:rPr>
                <w:rFonts w:ascii="IBM Plex Sans Regular" w:eastAsia="Times New Roman" w:hAnsi="IBM Plex Sans Regular" w:cs="Amiri"/>
                <w:color w:val="000000"/>
                <w:sz w:val="18"/>
                <w:szCs w:val="18"/>
                <w:lang w:eastAsia="pl-PL"/>
              </w:rPr>
              <w:t>us</w:t>
            </w:r>
            <w:r w:rsidRPr="004F67B1">
              <w:rPr>
                <w:rFonts w:ascii="IBM Plex Sans Regular" w:eastAsia="Times New Roman" w:hAnsi="IBM Plex Sans Regular" w:cs="Amiri" w:hint="eastAsia"/>
                <w:color w:val="000000"/>
                <w:sz w:val="18"/>
                <w:szCs w:val="18"/>
                <w:lang w:eastAsia="pl-PL"/>
              </w:rPr>
              <w:t>ł</w:t>
            </w:r>
            <w:r w:rsidRPr="004F67B1">
              <w:rPr>
                <w:rFonts w:ascii="IBM Plex Sans Regular" w:eastAsia="Times New Roman" w:hAnsi="IBM Plex Sans Regular" w:cs="Amiri"/>
                <w:color w:val="000000"/>
                <w:sz w:val="18"/>
                <w:szCs w:val="18"/>
                <w:lang w:eastAsia="pl-PL"/>
              </w:rPr>
              <w:t>ugi</w:t>
            </w:r>
            <w:proofErr w:type="spellEnd"/>
          </w:p>
        </w:tc>
        <w:tc>
          <w:tcPr>
            <w:tcW w:w="2922" w:type="pct"/>
            <w:shd w:val="clear" w:color="auto" w:fill="7EC6BC"/>
            <w:vAlign w:val="center"/>
          </w:tcPr>
          <w:p w14:paraId="4EC0F9B0" w14:textId="16B8816D" w:rsidR="008726C4" w:rsidRDefault="0007524E" w:rsidP="0007524E">
            <w:pPr>
              <w:keepNext/>
              <w:keepLines/>
              <w:ind w:right="-286"/>
              <w:jc w:val="center"/>
              <w:outlineLvl w:val="0"/>
              <w:rPr>
                <w:rFonts w:ascii="IBM Plex Sans Regular" w:eastAsia="Times New Roman" w:hAnsi="IBM Plex Sans Regular" w:cs="Amiri"/>
                <w:color w:val="000000"/>
                <w:sz w:val="18"/>
                <w:szCs w:val="18"/>
                <w:lang w:val="pl-PL" w:eastAsia="pl-PL"/>
              </w:rPr>
            </w:pPr>
            <w:r w:rsidRPr="00351A94">
              <w:rPr>
                <w:rFonts w:ascii="IBM Plex Sans Regular" w:eastAsia="Times New Roman" w:hAnsi="IBM Plex Sans Regular" w:cs="Amiri"/>
                <w:color w:val="000000"/>
                <w:sz w:val="18"/>
                <w:szCs w:val="18"/>
                <w:lang w:val="pl-PL" w:eastAsia="pl-PL"/>
              </w:rPr>
              <w:t xml:space="preserve">Cena brutto za </w:t>
            </w:r>
            <w:r w:rsidR="006F6B15">
              <w:rPr>
                <w:rFonts w:ascii="IBM Plex Sans Regular" w:eastAsia="Times New Roman" w:hAnsi="IBM Plex Sans Regular" w:cs="Amiri"/>
                <w:color w:val="000000"/>
                <w:sz w:val="18"/>
                <w:szCs w:val="18"/>
                <w:lang w:val="pl-PL" w:eastAsia="pl-PL"/>
              </w:rPr>
              <w:t xml:space="preserve">1 zajęcia </w:t>
            </w:r>
          </w:p>
          <w:p w14:paraId="0EE24455" w14:textId="11541558" w:rsidR="0007524E" w:rsidRPr="00351A94" w:rsidRDefault="0007524E" w:rsidP="0007524E">
            <w:pPr>
              <w:keepNext/>
              <w:keepLines/>
              <w:ind w:right="-286"/>
              <w:jc w:val="center"/>
              <w:outlineLvl w:val="0"/>
              <w:rPr>
                <w:rFonts w:ascii="IBM Plex Sans Regular" w:eastAsia="Times New Roman" w:hAnsi="IBM Plex Sans Regular" w:cs="Amiri"/>
                <w:color w:val="000000"/>
                <w:sz w:val="18"/>
                <w:szCs w:val="18"/>
                <w:lang w:val="pl-PL" w:eastAsia="pl-PL"/>
              </w:rPr>
            </w:pPr>
            <w:r w:rsidRPr="00351A94">
              <w:rPr>
                <w:rFonts w:ascii="IBM Plex Sans Regular" w:eastAsia="Times New Roman" w:hAnsi="IBM Plex Sans Regular" w:cs="Amiri"/>
                <w:color w:val="000000"/>
                <w:sz w:val="18"/>
                <w:szCs w:val="18"/>
                <w:lang w:val="pl-PL" w:eastAsia="pl-PL"/>
              </w:rPr>
              <w:t>(</w:t>
            </w:r>
            <w:r w:rsidR="006F6B15">
              <w:rPr>
                <w:rFonts w:ascii="IBM Plex Sans Regular" w:eastAsia="Times New Roman" w:hAnsi="IBM Plex Sans Regular" w:cs="Amiri"/>
                <w:color w:val="000000"/>
                <w:sz w:val="18"/>
                <w:szCs w:val="18"/>
                <w:lang w:val="pl-PL" w:eastAsia="pl-PL"/>
              </w:rPr>
              <w:t>indywidualne</w:t>
            </w:r>
            <w:r w:rsidR="004D5451">
              <w:rPr>
                <w:rFonts w:ascii="IBM Plex Sans Regular" w:eastAsia="Times New Roman" w:hAnsi="IBM Plex Sans Regular" w:cs="Amiri"/>
                <w:color w:val="000000"/>
                <w:sz w:val="18"/>
                <w:szCs w:val="18"/>
                <w:lang w:val="pl-PL" w:eastAsia="pl-PL"/>
              </w:rPr>
              <w:t xml:space="preserve"> / </w:t>
            </w:r>
            <w:r w:rsidRPr="00351A94">
              <w:rPr>
                <w:rFonts w:ascii="IBM Plex Sans Regular" w:eastAsia="Times New Roman" w:hAnsi="IBM Plex Sans Regular" w:cs="Amiri"/>
                <w:color w:val="000000"/>
                <w:sz w:val="18"/>
                <w:szCs w:val="18"/>
                <w:lang w:val="pl-PL" w:eastAsia="pl-PL"/>
              </w:rPr>
              <w:t>grup</w:t>
            </w:r>
            <w:r w:rsidR="004D5451">
              <w:rPr>
                <w:rFonts w:ascii="IBM Plex Sans Regular" w:eastAsia="Times New Roman" w:hAnsi="IBM Plex Sans Regular" w:cs="Amiri"/>
                <w:color w:val="000000"/>
                <w:sz w:val="18"/>
                <w:szCs w:val="18"/>
                <w:lang w:val="pl-PL" w:eastAsia="pl-PL"/>
              </w:rPr>
              <w:t>owe</w:t>
            </w:r>
            <w:r w:rsidRPr="00351A94">
              <w:rPr>
                <w:rFonts w:ascii="IBM Plex Sans Regular" w:eastAsia="Times New Roman" w:hAnsi="IBM Plex Sans Regular" w:cs="Amiri"/>
                <w:color w:val="000000"/>
                <w:sz w:val="18"/>
                <w:szCs w:val="18"/>
                <w:lang w:val="pl-PL" w:eastAsia="pl-PL"/>
              </w:rPr>
              <w:t xml:space="preserve"> </w:t>
            </w:r>
            <w:r w:rsidR="008A0B2B">
              <w:rPr>
                <w:rFonts w:ascii="IBM Plex Sans Regular" w:eastAsia="Times New Roman" w:hAnsi="IBM Plex Sans Regular" w:cs="Amiri"/>
                <w:color w:val="000000"/>
                <w:sz w:val="18"/>
                <w:szCs w:val="18"/>
                <w:lang w:val="pl-PL" w:eastAsia="pl-PL"/>
              </w:rPr>
              <w:t xml:space="preserve">– w grupach </w:t>
            </w:r>
            <w:r w:rsidRPr="00351A94">
              <w:rPr>
                <w:rFonts w:ascii="IBM Plex Sans Regular" w:eastAsia="Times New Roman" w:hAnsi="IBM Plex Sans Regular" w:cs="Amiri"/>
                <w:color w:val="000000"/>
                <w:sz w:val="18"/>
                <w:szCs w:val="18"/>
                <w:lang w:val="pl-PL" w:eastAsia="pl-PL"/>
              </w:rPr>
              <w:t xml:space="preserve">max. </w:t>
            </w:r>
            <w:r w:rsidR="00CF57A3">
              <w:rPr>
                <w:rFonts w:ascii="IBM Plex Sans Regular" w:eastAsia="Times New Roman" w:hAnsi="IBM Plex Sans Regular" w:cs="Amiri"/>
                <w:color w:val="000000"/>
                <w:sz w:val="18"/>
                <w:szCs w:val="18"/>
                <w:lang w:val="pl-PL" w:eastAsia="pl-PL"/>
              </w:rPr>
              <w:t>3</w:t>
            </w:r>
            <w:r w:rsidRPr="00351A94">
              <w:rPr>
                <w:rFonts w:ascii="IBM Plex Sans Regular" w:eastAsia="Times New Roman" w:hAnsi="IBM Plex Sans Regular" w:cs="Amiri"/>
                <w:color w:val="000000"/>
                <w:sz w:val="18"/>
                <w:szCs w:val="18"/>
                <w:lang w:val="pl-PL" w:eastAsia="pl-PL"/>
              </w:rPr>
              <w:t xml:space="preserve"> osobow</w:t>
            </w:r>
            <w:r w:rsidR="008726C4">
              <w:rPr>
                <w:rFonts w:ascii="IBM Plex Sans Regular" w:eastAsia="Times New Roman" w:hAnsi="IBM Plex Sans Regular" w:cs="Amiri"/>
                <w:color w:val="000000"/>
                <w:sz w:val="18"/>
                <w:szCs w:val="18"/>
                <w:lang w:val="pl-PL" w:eastAsia="pl-PL"/>
              </w:rPr>
              <w:t>ych</w:t>
            </w:r>
            <w:r w:rsidRPr="00351A94">
              <w:rPr>
                <w:rFonts w:ascii="IBM Plex Sans Regular" w:eastAsia="Times New Roman" w:hAnsi="IBM Plex Sans Regular" w:cs="Amiri"/>
                <w:color w:val="000000"/>
                <w:sz w:val="18"/>
                <w:szCs w:val="18"/>
                <w:lang w:val="pl-PL" w:eastAsia="pl-PL"/>
              </w:rPr>
              <w:t>)</w:t>
            </w:r>
          </w:p>
          <w:p w14:paraId="0EE24456" w14:textId="61C3900E" w:rsidR="0007524E" w:rsidRPr="00351A94" w:rsidRDefault="008726C4" w:rsidP="0007524E">
            <w:pPr>
              <w:keepNext/>
              <w:keepLines/>
              <w:ind w:right="-286"/>
              <w:jc w:val="center"/>
              <w:outlineLvl w:val="0"/>
              <w:rPr>
                <w:rFonts w:ascii="IBM Plex Sans Regular" w:eastAsia="Times New Roman" w:hAnsi="IBM Plex Sans Regular" w:cs="Amiri"/>
                <w:color w:val="000000"/>
                <w:sz w:val="18"/>
                <w:szCs w:val="18"/>
                <w:lang w:val="pl-PL" w:eastAsia="pl-PL"/>
              </w:rPr>
            </w:pPr>
            <w:r>
              <w:rPr>
                <w:rFonts w:ascii="IBM Plex Sans Regular" w:eastAsia="Times New Roman" w:hAnsi="IBM Plex Sans Regular" w:cs="Amiri"/>
                <w:color w:val="000000"/>
                <w:sz w:val="18"/>
                <w:szCs w:val="18"/>
                <w:lang w:val="pl-PL" w:eastAsia="pl-PL"/>
              </w:rPr>
              <w:t>czas trwania zajęć</w:t>
            </w:r>
            <w:r w:rsidR="00B770E6">
              <w:rPr>
                <w:rFonts w:ascii="IBM Plex Sans Regular" w:eastAsia="Times New Roman" w:hAnsi="IBM Plex Sans Regular" w:cs="Amiri"/>
                <w:color w:val="000000"/>
                <w:sz w:val="18"/>
                <w:szCs w:val="18"/>
                <w:lang w:val="pl-PL" w:eastAsia="pl-PL"/>
              </w:rPr>
              <w:t xml:space="preserve">: </w:t>
            </w:r>
            <w:r w:rsidR="0007524E" w:rsidRPr="00351A94">
              <w:rPr>
                <w:rFonts w:ascii="IBM Plex Sans Regular" w:eastAsia="Times New Roman" w:hAnsi="IBM Plex Sans Regular" w:cs="Amiri"/>
                <w:color w:val="000000"/>
                <w:sz w:val="18"/>
                <w:szCs w:val="18"/>
                <w:lang w:val="pl-PL" w:eastAsia="pl-PL"/>
              </w:rPr>
              <w:t xml:space="preserve"> 90 min.</w:t>
            </w:r>
            <w:r w:rsidR="0007524E">
              <w:rPr>
                <w:rFonts w:ascii="IBM Plex Sans Regular" w:eastAsia="Times New Roman" w:hAnsi="IBM Plex Sans Regular" w:cs="Amiri"/>
                <w:color w:val="000000"/>
                <w:sz w:val="18"/>
                <w:szCs w:val="18"/>
                <w:lang w:val="pl-PL" w:eastAsia="pl-PL"/>
              </w:rPr>
              <w:t xml:space="preserve"> lub 2x 45 min.</w:t>
            </w:r>
          </w:p>
        </w:tc>
      </w:tr>
      <w:tr w:rsidR="0007524E" w:rsidRPr="006F409E" w14:paraId="0EE2445F" w14:textId="77777777" w:rsidTr="0007524E">
        <w:trPr>
          <w:trHeight w:val="133"/>
        </w:trPr>
        <w:tc>
          <w:tcPr>
            <w:tcW w:w="385" w:type="pct"/>
            <w:shd w:val="clear" w:color="auto" w:fill="D5D5D5" w:themeFill="background2"/>
          </w:tcPr>
          <w:p w14:paraId="0EE2445B" w14:textId="77777777" w:rsidR="0007524E" w:rsidRPr="00107D96" w:rsidRDefault="0007524E" w:rsidP="00175BC7">
            <w:pPr>
              <w:keepNext/>
              <w:keepLines/>
              <w:ind w:right="-286"/>
              <w:jc w:val="both"/>
              <w:outlineLvl w:val="0"/>
              <w:rPr>
                <w:rFonts w:ascii="Amiri" w:eastAsia="Times New Roman" w:hAnsi="Amiri" w:cs="Amiri"/>
                <w:color w:val="000000"/>
                <w:sz w:val="18"/>
                <w:szCs w:val="18"/>
                <w:lang w:val="pl-PL" w:eastAsia="pl-PL"/>
              </w:rPr>
            </w:pPr>
          </w:p>
        </w:tc>
        <w:tc>
          <w:tcPr>
            <w:tcW w:w="1693" w:type="pct"/>
            <w:shd w:val="clear" w:color="auto" w:fill="D5D5D5" w:themeFill="background2"/>
          </w:tcPr>
          <w:p w14:paraId="0EE2445C" w14:textId="782AEDE4" w:rsidR="0007524E" w:rsidRPr="004F67B1" w:rsidRDefault="0007524E" w:rsidP="00175BC7">
            <w:pPr>
              <w:keepNext/>
              <w:keepLines/>
              <w:ind w:right="-286"/>
              <w:jc w:val="center"/>
              <w:outlineLvl w:val="0"/>
              <w:rPr>
                <w:rFonts w:ascii="IBM Plex Sans Regular" w:eastAsia="Times New Roman" w:hAnsi="IBM Plex Sans Regular" w:cs="Amiri"/>
                <w:color w:val="000000"/>
                <w:sz w:val="18"/>
                <w:szCs w:val="18"/>
                <w:lang w:eastAsia="pl-PL"/>
              </w:rPr>
            </w:pPr>
            <w:r w:rsidRPr="004F67B1">
              <w:rPr>
                <w:rFonts w:ascii="IBM Plex Sans Regular" w:eastAsia="Times New Roman" w:hAnsi="IBM Plex Sans Regular" w:cs="Amiri"/>
                <w:color w:val="000000"/>
                <w:sz w:val="18"/>
                <w:szCs w:val="18"/>
                <w:lang w:eastAsia="pl-PL"/>
              </w:rPr>
              <w:t>1</w:t>
            </w:r>
          </w:p>
        </w:tc>
        <w:tc>
          <w:tcPr>
            <w:tcW w:w="2922" w:type="pct"/>
            <w:shd w:val="clear" w:color="auto" w:fill="D5D5D5" w:themeFill="background2"/>
          </w:tcPr>
          <w:p w14:paraId="0EE2445D" w14:textId="66A23728" w:rsidR="0007524E" w:rsidRPr="004F67B1" w:rsidRDefault="0007524E" w:rsidP="00175BC7">
            <w:pPr>
              <w:keepNext/>
              <w:keepLines/>
              <w:ind w:right="-286"/>
              <w:jc w:val="center"/>
              <w:outlineLvl w:val="0"/>
              <w:rPr>
                <w:rFonts w:ascii="IBM Plex Sans Regular" w:eastAsia="Times New Roman" w:hAnsi="IBM Plex Sans Regular" w:cs="Amiri"/>
                <w:color w:val="000000"/>
                <w:sz w:val="18"/>
                <w:szCs w:val="18"/>
                <w:lang w:eastAsia="pl-PL"/>
              </w:rPr>
            </w:pPr>
            <w:r w:rsidRPr="004F67B1">
              <w:rPr>
                <w:rFonts w:ascii="IBM Plex Sans Regular" w:eastAsia="Times New Roman" w:hAnsi="IBM Plex Sans Regular" w:cs="Amiri"/>
                <w:color w:val="000000"/>
                <w:sz w:val="18"/>
                <w:szCs w:val="18"/>
                <w:lang w:eastAsia="pl-PL"/>
              </w:rPr>
              <w:t>2</w:t>
            </w:r>
          </w:p>
        </w:tc>
      </w:tr>
      <w:tr w:rsidR="0007524E" w:rsidRPr="00FC3177" w14:paraId="0EE24465" w14:textId="77777777" w:rsidTr="00260EEB">
        <w:trPr>
          <w:trHeight w:val="449"/>
        </w:trPr>
        <w:tc>
          <w:tcPr>
            <w:tcW w:w="385" w:type="pct"/>
            <w:vAlign w:val="center"/>
          </w:tcPr>
          <w:p w14:paraId="0EE24460" w14:textId="1EDAF40E" w:rsidR="0007524E" w:rsidRPr="000A3EED" w:rsidRDefault="0007524E" w:rsidP="00F8774E">
            <w:pPr>
              <w:keepNext/>
              <w:keepLines/>
              <w:ind w:right="-286"/>
              <w:outlineLvl w:val="0"/>
              <w:rPr>
                <w:rFonts w:ascii="Amiri" w:eastAsia="Times New Roman" w:hAnsi="Amiri" w:cs="Amiri"/>
                <w:sz w:val="18"/>
                <w:szCs w:val="18"/>
                <w:lang w:eastAsia="pl-PL"/>
              </w:rPr>
            </w:pPr>
            <w:r w:rsidRPr="000A3EED">
              <w:rPr>
                <w:rFonts w:ascii="Amiri" w:eastAsia="Times New Roman" w:hAnsi="Amiri" w:cs="Amiri"/>
                <w:sz w:val="18"/>
                <w:szCs w:val="18"/>
                <w:lang w:eastAsia="pl-PL"/>
              </w:rPr>
              <w:t xml:space="preserve">      1</w:t>
            </w:r>
          </w:p>
        </w:tc>
        <w:tc>
          <w:tcPr>
            <w:tcW w:w="1693" w:type="pct"/>
            <w:vAlign w:val="center"/>
          </w:tcPr>
          <w:p w14:paraId="30E66B05" w14:textId="77777777" w:rsidR="006C5281" w:rsidRPr="006C5281" w:rsidRDefault="0007524E" w:rsidP="000E777B">
            <w:pPr>
              <w:keepNext/>
              <w:keepLines/>
              <w:ind w:right="-286"/>
              <w:outlineLvl w:val="0"/>
              <w:rPr>
                <w:rFonts w:ascii="IBM Plex Sans Regular" w:eastAsia="Times New Roman" w:hAnsi="IBM Plex Sans Regular" w:cs="Amiri"/>
                <w:sz w:val="18"/>
                <w:szCs w:val="18"/>
                <w:lang w:val="pl-PL" w:eastAsia="pl-PL"/>
              </w:rPr>
            </w:pPr>
            <w:r w:rsidRPr="006C5281">
              <w:rPr>
                <w:rFonts w:ascii="IBM Plex Sans Regular" w:eastAsia="Times New Roman" w:hAnsi="IBM Plex Sans Regular" w:cs="Amiri"/>
                <w:sz w:val="18"/>
                <w:szCs w:val="18"/>
                <w:lang w:val="pl-PL" w:eastAsia="pl-PL"/>
              </w:rPr>
              <w:t>Zaj</w:t>
            </w:r>
            <w:r w:rsidRPr="006C5281">
              <w:rPr>
                <w:rFonts w:ascii="IBM Plex Sans Regular" w:eastAsia="Times New Roman" w:hAnsi="IBM Plex Sans Regular" w:cs="Amiri" w:hint="eastAsia"/>
                <w:sz w:val="18"/>
                <w:szCs w:val="18"/>
                <w:lang w:val="pl-PL" w:eastAsia="pl-PL"/>
              </w:rPr>
              <w:t>ę</w:t>
            </w:r>
            <w:r w:rsidRPr="006C5281">
              <w:rPr>
                <w:rFonts w:ascii="IBM Plex Sans Regular" w:eastAsia="Times New Roman" w:hAnsi="IBM Plex Sans Regular" w:cs="Amiri"/>
                <w:sz w:val="18"/>
                <w:szCs w:val="18"/>
                <w:lang w:val="pl-PL" w:eastAsia="pl-PL"/>
              </w:rPr>
              <w:t>cia indywidualne</w:t>
            </w:r>
            <w:r w:rsidR="006C5281" w:rsidRPr="006C5281">
              <w:rPr>
                <w:rFonts w:ascii="IBM Plex Sans Regular" w:eastAsia="Times New Roman" w:hAnsi="IBM Plex Sans Regular" w:cs="Amiri"/>
                <w:sz w:val="18"/>
                <w:szCs w:val="18"/>
                <w:lang w:val="pl-PL" w:eastAsia="pl-PL"/>
              </w:rPr>
              <w:t>/grupowe</w:t>
            </w:r>
          </w:p>
          <w:p w14:paraId="0EE24461" w14:textId="12A46EEB" w:rsidR="0007524E" w:rsidRPr="006C5281" w:rsidRDefault="0007524E" w:rsidP="000E777B">
            <w:pPr>
              <w:keepNext/>
              <w:keepLines/>
              <w:ind w:right="-286"/>
              <w:outlineLvl w:val="0"/>
              <w:rPr>
                <w:rFonts w:ascii="IBM Plex Sans Regular" w:eastAsia="Times New Roman" w:hAnsi="IBM Plex Sans Regular" w:cs="Amiri"/>
                <w:sz w:val="18"/>
                <w:szCs w:val="18"/>
                <w:lang w:val="pl-PL" w:eastAsia="pl-PL"/>
              </w:rPr>
            </w:pPr>
            <w:r w:rsidRPr="006C5281">
              <w:rPr>
                <w:rFonts w:ascii="IBM Plex Sans Regular" w:eastAsia="Times New Roman" w:hAnsi="IBM Plex Sans Regular" w:cs="Amiri"/>
                <w:sz w:val="18"/>
                <w:szCs w:val="18"/>
                <w:lang w:val="pl-PL" w:eastAsia="pl-PL"/>
              </w:rPr>
              <w:t>lektor polski</w:t>
            </w:r>
          </w:p>
        </w:tc>
        <w:tc>
          <w:tcPr>
            <w:tcW w:w="2922" w:type="pct"/>
            <w:vAlign w:val="center"/>
          </w:tcPr>
          <w:p w14:paraId="57D9ACB6" w14:textId="77777777" w:rsidR="00260EEB" w:rsidRPr="006C5281" w:rsidRDefault="00260EEB" w:rsidP="00260EEB">
            <w:pPr>
              <w:keepNext/>
              <w:keepLines/>
              <w:ind w:right="-286"/>
              <w:outlineLvl w:val="0"/>
              <w:rPr>
                <w:rFonts w:ascii="IBM Plex Sans Regular" w:eastAsia="Times New Roman" w:hAnsi="IBM Plex Sans Regular" w:cs="Amiri"/>
                <w:sz w:val="18"/>
                <w:szCs w:val="18"/>
                <w:lang w:val="pl-PL" w:eastAsia="pl-PL"/>
              </w:rPr>
            </w:pPr>
          </w:p>
          <w:p w14:paraId="0EE24462" w14:textId="53462115" w:rsidR="0007524E" w:rsidRPr="00A50153" w:rsidRDefault="0007524E" w:rsidP="00260EEB">
            <w:pPr>
              <w:keepNext/>
              <w:keepLines/>
              <w:ind w:right="-286"/>
              <w:outlineLvl w:val="0"/>
              <w:rPr>
                <w:rFonts w:ascii="IBM Plex Sans Regular" w:eastAsia="Times New Roman" w:hAnsi="IBM Plex Sans Regular" w:cs="Amiri"/>
                <w:sz w:val="18"/>
                <w:szCs w:val="18"/>
                <w:lang w:val="pl-PL" w:eastAsia="pl-PL"/>
              </w:rPr>
            </w:pPr>
          </w:p>
        </w:tc>
      </w:tr>
      <w:tr w:rsidR="0007524E" w:rsidRPr="00FC3177" w14:paraId="0EE2446A" w14:textId="77777777" w:rsidTr="00485639">
        <w:tc>
          <w:tcPr>
            <w:tcW w:w="385" w:type="pct"/>
            <w:vAlign w:val="center"/>
          </w:tcPr>
          <w:p w14:paraId="0EE24466" w14:textId="5CD2F811" w:rsidR="0007524E" w:rsidRPr="000A3EED" w:rsidRDefault="0007524E" w:rsidP="00F8774E">
            <w:pPr>
              <w:keepNext/>
              <w:keepLines/>
              <w:ind w:right="-286"/>
              <w:outlineLvl w:val="0"/>
              <w:rPr>
                <w:rFonts w:ascii="Amiri" w:eastAsia="Times New Roman" w:hAnsi="Amiri" w:cs="Amiri"/>
                <w:sz w:val="18"/>
                <w:szCs w:val="18"/>
                <w:lang w:eastAsia="pl-PL"/>
              </w:rPr>
            </w:pPr>
            <w:r w:rsidRPr="00A50153">
              <w:rPr>
                <w:rFonts w:ascii="Amiri" w:eastAsia="Times New Roman" w:hAnsi="Amiri" w:cs="Amiri"/>
                <w:sz w:val="18"/>
                <w:szCs w:val="18"/>
                <w:lang w:val="pl-PL" w:eastAsia="pl-PL"/>
              </w:rPr>
              <w:t xml:space="preserve">      </w:t>
            </w:r>
            <w:r w:rsidRPr="000A3EED">
              <w:rPr>
                <w:rFonts w:ascii="Amiri" w:eastAsia="Times New Roman" w:hAnsi="Amiri" w:cs="Amiri"/>
                <w:sz w:val="18"/>
                <w:szCs w:val="18"/>
                <w:lang w:eastAsia="pl-PL"/>
              </w:rPr>
              <w:t>2</w:t>
            </w:r>
          </w:p>
        </w:tc>
        <w:tc>
          <w:tcPr>
            <w:tcW w:w="1693" w:type="pct"/>
            <w:vAlign w:val="center"/>
          </w:tcPr>
          <w:p w14:paraId="23BF2F63" w14:textId="77777777" w:rsidR="00CF57A3" w:rsidRDefault="0007524E" w:rsidP="00CF57A3">
            <w:pPr>
              <w:keepNext/>
              <w:keepLines/>
              <w:spacing w:line="276" w:lineRule="auto"/>
              <w:ind w:right="-286"/>
              <w:outlineLvl w:val="0"/>
              <w:rPr>
                <w:rFonts w:ascii="IBM Plex Sans Regular" w:eastAsia="Times New Roman" w:hAnsi="IBM Plex Sans Regular" w:cs="Amiri"/>
                <w:sz w:val="18"/>
                <w:szCs w:val="18"/>
                <w:lang w:val="pl-PL" w:eastAsia="pl-PL"/>
              </w:rPr>
            </w:pPr>
            <w:r w:rsidRPr="00CF57A3">
              <w:rPr>
                <w:rFonts w:ascii="IBM Plex Sans Regular" w:eastAsia="Times New Roman" w:hAnsi="IBM Plex Sans Regular" w:cs="Amiri"/>
                <w:sz w:val="18"/>
                <w:szCs w:val="18"/>
                <w:lang w:val="pl-PL" w:eastAsia="pl-PL"/>
              </w:rPr>
              <w:t>Zaj</w:t>
            </w:r>
            <w:r w:rsidRPr="00CF57A3">
              <w:rPr>
                <w:rFonts w:ascii="IBM Plex Sans Regular" w:eastAsia="Times New Roman" w:hAnsi="IBM Plex Sans Regular" w:cs="Amiri" w:hint="eastAsia"/>
                <w:sz w:val="18"/>
                <w:szCs w:val="18"/>
                <w:lang w:val="pl-PL" w:eastAsia="pl-PL"/>
              </w:rPr>
              <w:t>ę</w:t>
            </w:r>
            <w:r w:rsidRPr="00CF57A3">
              <w:rPr>
                <w:rFonts w:ascii="IBM Plex Sans Regular" w:eastAsia="Times New Roman" w:hAnsi="IBM Plex Sans Regular" w:cs="Amiri"/>
                <w:sz w:val="18"/>
                <w:szCs w:val="18"/>
                <w:lang w:val="pl-PL" w:eastAsia="pl-PL"/>
              </w:rPr>
              <w:t>cia indywidualne</w:t>
            </w:r>
            <w:r w:rsidR="006C5281" w:rsidRPr="00CF57A3">
              <w:rPr>
                <w:rFonts w:ascii="IBM Plex Sans Regular" w:eastAsia="Times New Roman" w:hAnsi="IBM Plex Sans Regular" w:cs="Amiri"/>
                <w:sz w:val="18"/>
                <w:szCs w:val="18"/>
                <w:lang w:val="pl-PL" w:eastAsia="pl-PL"/>
              </w:rPr>
              <w:t>/grupowe</w:t>
            </w:r>
            <w:r w:rsidRPr="00CF57A3">
              <w:rPr>
                <w:rFonts w:ascii="IBM Plex Sans Regular" w:eastAsia="Times New Roman" w:hAnsi="IBM Plex Sans Regular" w:cs="Amiri"/>
                <w:sz w:val="18"/>
                <w:szCs w:val="18"/>
                <w:lang w:val="pl-PL" w:eastAsia="pl-PL"/>
              </w:rPr>
              <w:t xml:space="preserve"> </w:t>
            </w:r>
          </w:p>
          <w:p w14:paraId="0EE24467" w14:textId="5C4A26CB" w:rsidR="0007524E" w:rsidRPr="00CF57A3" w:rsidRDefault="0007524E" w:rsidP="00CF57A3">
            <w:pPr>
              <w:keepNext/>
              <w:keepLines/>
              <w:spacing w:line="276" w:lineRule="auto"/>
              <w:ind w:right="-286"/>
              <w:outlineLvl w:val="0"/>
              <w:rPr>
                <w:rFonts w:ascii="IBM Plex Sans Regular" w:eastAsia="Times New Roman" w:hAnsi="IBM Plex Sans Regular" w:cs="Amiri"/>
                <w:sz w:val="18"/>
                <w:szCs w:val="18"/>
                <w:lang w:val="pl-PL" w:eastAsia="pl-PL"/>
              </w:rPr>
            </w:pPr>
            <w:r w:rsidRPr="00CF57A3">
              <w:rPr>
                <w:rFonts w:ascii="IBM Plex Sans Regular" w:eastAsia="Times New Roman" w:hAnsi="IBM Plex Sans Regular" w:cs="Amiri"/>
                <w:sz w:val="18"/>
                <w:szCs w:val="18"/>
                <w:lang w:val="pl-PL" w:eastAsia="pl-PL"/>
              </w:rPr>
              <w:t>lektor natywny</w:t>
            </w:r>
          </w:p>
        </w:tc>
        <w:tc>
          <w:tcPr>
            <w:tcW w:w="2922" w:type="pct"/>
            <w:tcBorders>
              <w:bottom w:val="single" w:sz="36" w:space="0" w:color="auto"/>
            </w:tcBorders>
          </w:tcPr>
          <w:p w14:paraId="0EE24468" w14:textId="77777777" w:rsidR="0007524E" w:rsidRPr="00CF57A3" w:rsidRDefault="0007524E" w:rsidP="00175BC7">
            <w:pPr>
              <w:keepNext/>
              <w:keepLines/>
              <w:ind w:right="-286"/>
              <w:jc w:val="both"/>
              <w:outlineLvl w:val="0"/>
              <w:rPr>
                <w:rFonts w:ascii="IBM Plex Sans Regular" w:eastAsia="Times New Roman" w:hAnsi="IBM Plex Sans Regular" w:cs="Amiri"/>
                <w:sz w:val="18"/>
                <w:szCs w:val="18"/>
                <w:lang w:val="pl-PL" w:eastAsia="pl-PL"/>
              </w:rPr>
            </w:pPr>
          </w:p>
        </w:tc>
      </w:tr>
      <w:tr w:rsidR="00485639" w:rsidRPr="006F409E" w14:paraId="4AC21D93" w14:textId="77777777" w:rsidTr="00485639">
        <w:tc>
          <w:tcPr>
            <w:tcW w:w="2078" w:type="pct"/>
            <w:gridSpan w:val="2"/>
            <w:tcBorders>
              <w:right w:val="single" w:sz="36" w:space="0" w:color="auto"/>
            </w:tcBorders>
            <w:vAlign w:val="center"/>
          </w:tcPr>
          <w:p w14:paraId="10401F21" w14:textId="2A0E9DF7" w:rsidR="00485639" w:rsidRPr="000A3EED" w:rsidRDefault="00485639" w:rsidP="00BB30DE">
            <w:pPr>
              <w:keepNext/>
              <w:keepLines/>
              <w:spacing w:line="360" w:lineRule="auto"/>
              <w:ind w:right="182"/>
              <w:jc w:val="right"/>
              <w:outlineLvl w:val="0"/>
              <w:rPr>
                <w:rFonts w:ascii="IBM Plex Sans Regular" w:eastAsia="Times New Roman" w:hAnsi="IBM Plex Sans Regular" w:cs="Amiri"/>
                <w:sz w:val="18"/>
                <w:szCs w:val="18"/>
                <w:lang w:eastAsia="pl-PL"/>
              </w:rPr>
            </w:pPr>
            <w:r w:rsidRPr="000A3EED">
              <w:rPr>
                <w:rFonts w:ascii="IBM Plex Sans Regular" w:eastAsia="Times New Roman" w:hAnsi="IBM Plex Sans Regular" w:cs="Amiri"/>
                <w:b/>
                <w:bCs/>
                <w:sz w:val="18"/>
                <w:szCs w:val="18"/>
                <w:lang w:eastAsia="pl-PL"/>
              </w:rPr>
              <w:t>SUMA (</w:t>
            </w:r>
            <w:proofErr w:type="spellStart"/>
            <w:r w:rsidRPr="000A3EED">
              <w:rPr>
                <w:rFonts w:ascii="IBM Plex Sans Regular" w:eastAsia="Times New Roman" w:hAnsi="IBM Plex Sans Regular" w:cs="Amiri"/>
                <w:b/>
                <w:bCs/>
                <w:sz w:val="18"/>
                <w:szCs w:val="18"/>
                <w:lang w:eastAsia="pl-PL"/>
              </w:rPr>
              <w:t>poz</w:t>
            </w:r>
            <w:proofErr w:type="spellEnd"/>
            <w:r w:rsidRPr="000A3EED">
              <w:rPr>
                <w:rFonts w:ascii="IBM Plex Sans Regular" w:eastAsia="Times New Roman" w:hAnsi="IBM Plex Sans Regular" w:cs="Amiri"/>
                <w:b/>
                <w:bCs/>
                <w:sz w:val="18"/>
                <w:szCs w:val="18"/>
                <w:lang w:eastAsia="pl-PL"/>
              </w:rPr>
              <w:t xml:space="preserve"> . 1 </w:t>
            </w:r>
            <w:proofErr w:type="spellStart"/>
            <w:r w:rsidRPr="000A3EED">
              <w:rPr>
                <w:rFonts w:ascii="IBM Plex Sans Regular" w:eastAsia="Times New Roman" w:hAnsi="IBM Plex Sans Regular" w:cs="Amiri"/>
                <w:b/>
                <w:bCs/>
                <w:sz w:val="18"/>
                <w:szCs w:val="18"/>
                <w:lang w:eastAsia="pl-PL"/>
              </w:rPr>
              <w:t>i</w:t>
            </w:r>
            <w:proofErr w:type="spellEnd"/>
            <w:r w:rsidRPr="000A3EED">
              <w:rPr>
                <w:rFonts w:ascii="IBM Plex Sans Regular" w:eastAsia="Times New Roman" w:hAnsi="IBM Plex Sans Regular" w:cs="Amiri"/>
                <w:b/>
                <w:bCs/>
                <w:sz w:val="18"/>
                <w:szCs w:val="18"/>
                <w:lang w:eastAsia="pl-PL"/>
              </w:rPr>
              <w:t xml:space="preserve"> </w:t>
            </w:r>
            <w:proofErr w:type="spellStart"/>
            <w:r w:rsidRPr="000A3EED">
              <w:rPr>
                <w:rFonts w:ascii="IBM Plex Sans Regular" w:eastAsia="Times New Roman" w:hAnsi="IBM Plex Sans Regular" w:cs="Amiri"/>
                <w:b/>
                <w:bCs/>
                <w:sz w:val="18"/>
                <w:szCs w:val="18"/>
                <w:lang w:eastAsia="pl-PL"/>
              </w:rPr>
              <w:t>poz</w:t>
            </w:r>
            <w:proofErr w:type="spellEnd"/>
            <w:r w:rsidRPr="000A3EED">
              <w:rPr>
                <w:rFonts w:ascii="IBM Plex Sans Regular" w:eastAsia="Times New Roman" w:hAnsi="IBM Plex Sans Regular" w:cs="Amiri"/>
                <w:b/>
                <w:bCs/>
                <w:sz w:val="18"/>
                <w:szCs w:val="18"/>
                <w:lang w:eastAsia="pl-PL"/>
              </w:rPr>
              <w:t>. 2)</w:t>
            </w:r>
          </w:p>
        </w:tc>
        <w:tc>
          <w:tcPr>
            <w:tcW w:w="2922" w:type="pct"/>
            <w:tcBorders>
              <w:top w:val="single" w:sz="36" w:space="0" w:color="auto"/>
              <w:left w:val="single" w:sz="36" w:space="0" w:color="auto"/>
              <w:bottom w:val="single" w:sz="36" w:space="0" w:color="auto"/>
              <w:right w:val="single" w:sz="36" w:space="0" w:color="auto"/>
            </w:tcBorders>
          </w:tcPr>
          <w:p w14:paraId="06F6F282" w14:textId="447008C2" w:rsidR="00485639" w:rsidRPr="000A3EED" w:rsidRDefault="00485639" w:rsidP="00175BC7">
            <w:pPr>
              <w:keepNext/>
              <w:keepLines/>
              <w:ind w:right="-286"/>
              <w:jc w:val="both"/>
              <w:outlineLvl w:val="0"/>
              <w:rPr>
                <w:rFonts w:ascii="IBM Plex Sans Regular" w:eastAsia="Times New Roman" w:hAnsi="IBM Plex Sans Regular" w:cs="Amiri"/>
                <w:sz w:val="18"/>
                <w:szCs w:val="18"/>
                <w:lang w:eastAsia="pl-PL"/>
              </w:rPr>
            </w:pPr>
          </w:p>
        </w:tc>
      </w:tr>
    </w:tbl>
    <w:p w14:paraId="0667F46C" w14:textId="50586572" w:rsidR="0098012A" w:rsidRPr="007A7A10" w:rsidRDefault="0098012A" w:rsidP="007A7A10">
      <w:pPr>
        <w:tabs>
          <w:tab w:val="left" w:pos="236"/>
          <w:tab w:val="left" w:pos="279"/>
          <w:tab w:val="left" w:pos="910"/>
        </w:tabs>
        <w:jc w:val="both"/>
        <w:rPr>
          <w:rFonts w:ascii="IBM Plex Sans Regular" w:hAnsi="IBM Plex Sans Regular" w:cs="Amiri"/>
          <w:i/>
          <w:iCs/>
          <w:sz w:val="18"/>
          <w:szCs w:val="18"/>
          <w:lang w:val="pl-PL" w:eastAsia="pl-PL"/>
        </w:rPr>
      </w:pPr>
    </w:p>
    <w:p w14:paraId="5636600A" w14:textId="5D187ACC" w:rsidR="00DF0F03" w:rsidRPr="0098012A" w:rsidRDefault="00DF0F03" w:rsidP="0098012A">
      <w:pPr>
        <w:keepNext/>
        <w:keepLines/>
        <w:ind w:right="-286"/>
        <w:jc w:val="both"/>
        <w:outlineLvl w:val="0"/>
        <w:rPr>
          <w:rFonts w:ascii="IBM Plex Sans Regular" w:eastAsia="Times New Roman" w:hAnsi="IBM Plex Sans Regular" w:cs="Amiri"/>
          <w:i/>
          <w:iCs/>
          <w:color w:val="000000"/>
          <w:sz w:val="18"/>
          <w:szCs w:val="18"/>
          <w:lang w:val="pl-PL" w:eastAsia="pl-PL"/>
        </w:rPr>
      </w:pPr>
      <w:r w:rsidRPr="0098012A">
        <w:rPr>
          <w:rFonts w:ascii="IBM Plex Sans Regular" w:eastAsia="Times New Roman" w:hAnsi="IBM Plex Sans Regular" w:cs="Amiri"/>
          <w:i/>
          <w:iCs/>
          <w:color w:val="000000"/>
          <w:sz w:val="18"/>
          <w:szCs w:val="18"/>
          <w:lang w:val="pl-PL" w:eastAsia="pl-PL"/>
        </w:rPr>
        <w:t>Szkolenia językowe są zwolnione z podatku VAT na podstawie art. 43.1 pkt 28 ustawy o podatku od towarów i usług</w:t>
      </w:r>
      <w:r w:rsidR="0098012A">
        <w:rPr>
          <w:rFonts w:ascii="IBM Plex Sans Regular" w:eastAsia="Times New Roman" w:hAnsi="IBM Plex Sans Regular" w:cs="Amiri"/>
          <w:i/>
          <w:iCs/>
          <w:color w:val="000000"/>
          <w:sz w:val="18"/>
          <w:szCs w:val="18"/>
          <w:lang w:val="pl-PL" w:eastAsia="pl-PL"/>
        </w:rPr>
        <w:t>.</w:t>
      </w:r>
    </w:p>
    <w:p w14:paraId="4697605D" w14:textId="6CD1F338" w:rsidR="00DF0F03" w:rsidRDefault="00DF0F03" w:rsidP="00327374">
      <w:pPr>
        <w:keepNext/>
        <w:keepLines/>
        <w:ind w:right="-286"/>
        <w:jc w:val="both"/>
        <w:outlineLvl w:val="0"/>
        <w:rPr>
          <w:rFonts w:ascii="IBM Plex Sans Regular" w:eastAsia="Times New Roman" w:hAnsi="IBM Plex Sans Regular" w:cs="Amiri"/>
          <w:i/>
          <w:iCs/>
          <w:color w:val="000000"/>
          <w:sz w:val="18"/>
          <w:szCs w:val="18"/>
          <w:lang w:val="pl-PL" w:eastAsia="pl-PL"/>
        </w:rPr>
      </w:pPr>
      <w:r w:rsidRPr="006A01D9">
        <w:rPr>
          <w:rFonts w:ascii="IBM Plex Sans Regular" w:eastAsia="Times New Roman" w:hAnsi="IBM Plex Sans Regular" w:cs="Amiri"/>
          <w:i/>
          <w:iCs/>
          <w:color w:val="000000"/>
          <w:sz w:val="18"/>
          <w:szCs w:val="18"/>
          <w:lang w:val="pl-PL" w:eastAsia="pl-PL"/>
        </w:rPr>
        <w:t>Cena oferty brutto</w:t>
      </w:r>
      <w:r w:rsidRPr="0098012A">
        <w:rPr>
          <w:rFonts w:ascii="IBM Plex Sans Regular" w:eastAsia="Times New Roman" w:hAnsi="IBM Plex Sans Regular" w:cs="Amiri"/>
          <w:i/>
          <w:iCs/>
          <w:color w:val="000000"/>
          <w:sz w:val="18"/>
          <w:szCs w:val="18"/>
          <w:lang w:val="pl-PL" w:eastAsia="pl-PL"/>
        </w:rPr>
        <w:t xml:space="preserve"> jest ceną obejmującą wszystkie koszty i składniki związane z realizacją zamówienia (w tym m.in. podatek VAT, ewentualne upusty i rabaty).</w:t>
      </w:r>
      <w:r w:rsidRPr="0098012A">
        <w:rPr>
          <w:rFonts w:ascii="IBM Plex Sans Regular" w:hAnsi="IBM Plex Sans Regular"/>
          <w:sz w:val="18"/>
          <w:szCs w:val="18"/>
          <w:lang w:val="pl-PL"/>
        </w:rPr>
        <w:t xml:space="preserve"> </w:t>
      </w:r>
      <w:r w:rsidR="007A7A10" w:rsidRPr="0098012A">
        <w:rPr>
          <w:rFonts w:ascii="IBM Plex Sans Regular" w:eastAsia="Times New Roman" w:hAnsi="IBM Plex Sans Regular" w:cs="Amiri"/>
          <w:i/>
          <w:iCs/>
          <w:color w:val="000000"/>
          <w:sz w:val="18"/>
          <w:szCs w:val="18"/>
          <w:lang w:val="pl-PL" w:eastAsia="pl-PL"/>
        </w:rPr>
        <w:t>Ostateczna liczba uczestników oraz szczegółowy harmonogram godzinowy zostaną ustalone na etapie realizacji zamówienia.</w:t>
      </w:r>
    </w:p>
    <w:p w14:paraId="49DE3AE1" w14:textId="77777777" w:rsidR="00A50153" w:rsidRPr="00327374" w:rsidRDefault="00A50153" w:rsidP="00327374">
      <w:pPr>
        <w:keepNext/>
        <w:keepLines/>
        <w:ind w:right="-286"/>
        <w:jc w:val="both"/>
        <w:outlineLvl w:val="0"/>
        <w:rPr>
          <w:rFonts w:ascii="IBM Plex Sans Regular" w:hAnsi="IBM Plex Sans Regular"/>
          <w:sz w:val="18"/>
          <w:szCs w:val="18"/>
          <w:lang w:val="pl-PL"/>
        </w:rPr>
      </w:pPr>
    </w:p>
    <w:p w14:paraId="3F55CF6E" w14:textId="77777777" w:rsidR="00DF0F03" w:rsidRPr="00D5755C" w:rsidRDefault="00DF0F03" w:rsidP="00DC234F">
      <w:pPr>
        <w:tabs>
          <w:tab w:val="left" w:pos="236"/>
          <w:tab w:val="left" w:pos="279"/>
          <w:tab w:val="left" w:pos="910"/>
        </w:tabs>
        <w:jc w:val="center"/>
        <w:rPr>
          <w:rFonts w:ascii="IBM Plex Sans Regular" w:hAnsi="IBM Plex Sans Regular" w:cs="Amiri"/>
          <w:sz w:val="18"/>
          <w:szCs w:val="18"/>
          <w:lang w:val="pl-PL" w:eastAsia="pl-PL"/>
        </w:rPr>
      </w:pPr>
    </w:p>
    <w:p w14:paraId="0EE2446D"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9" w:lineRule="auto"/>
        <w:ind w:right="31"/>
        <w:contextualSpacing/>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Zobowiązujemy się wykonać przedmiot zamówienia w terminie określonym w niniejszym Zapytaniu ofertowym. </w:t>
      </w:r>
    </w:p>
    <w:p w14:paraId="0EE2446E"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łączna cena (z podatkiem VAT) podana w pkt. 1 Formularza oferty zawiera wszystkie koszty wykonania zamówienia, jakie ponosi Zamawiający.</w:t>
      </w:r>
    </w:p>
    <w:p w14:paraId="0EE2446F"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zobowiązujemy się do wykonania przedmiotu zamówienia zgodnie z wymaganiami określonymi w Zapytaniu ofertowym.</w:t>
      </w:r>
    </w:p>
    <w:p w14:paraId="0EE24470"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zapoznaliśmy się z Zapytaniem ofertowym i uznajemy się za związanych określonymi w nim postanowieniami i zasadami postępowania.</w:t>
      </w:r>
    </w:p>
    <w:p w14:paraId="0EE24471"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bookmarkStart w:id="1" w:name="_Hlk104408322"/>
      <w:r w:rsidRPr="00D5755C">
        <w:rPr>
          <w:rFonts w:ascii="IBM Plex Sans Regular" w:eastAsiaTheme="minorEastAsia" w:hAnsi="IBM Plex Sans Regular" w:cstheme="minorBidi"/>
          <w:sz w:val="18"/>
          <w:szCs w:val="18"/>
          <w:bdr w:val="none" w:sz="0" w:space="0" w:color="auto"/>
          <w:lang w:val="pl-PL"/>
        </w:rPr>
        <w:t xml:space="preserve">OŚWIADCZAMY, że </w:t>
      </w:r>
      <w:bookmarkEnd w:id="1"/>
      <w:r w:rsidRPr="00D5755C">
        <w:rPr>
          <w:rFonts w:ascii="IBM Plex Sans Regular" w:eastAsiaTheme="minorEastAsia" w:hAnsi="IBM Plex Sans Regular" w:cstheme="minorBidi"/>
          <w:sz w:val="18"/>
          <w:szCs w:val="18"/>
          <w:bdr w:val="none" w:sz="0" w:space="0" w:color="auto"/>
          <w:lang w:val="pl-PL"/>
        </w:rPr>
        <w:t>akceptujemy warunek, iż w przypadku unieważnienia postępowania nie przysługują nam żadne roszczenia w stosunku do Zamawiającego.</w:t>
      </w:r>
    </w:p>
    <w:p w14:paraId="0EE24472"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UWAŻAMY się za związanych niniejszą ofertą na czas wskazany w Zapytaniu ofertowym, czyli przez okres 30 dni od upływu terminu składania ofert.</w:t>
      </w:r>
    </w:p>
    <w:p w14:paraId="0EE24473" w14:textId="77777777" w:rsidR="00D5755C" w:rsidRPr="008F1D61"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HAnsi" w:hAnsi="IBM Plex Sans Regular" w:cs="Amiri"/>
          <w:color w:val="000000"/>
          <w:sz w:val="18"/>
          <w:szCs w:val="18"/>
          <w:bdr w:val="none" w:sz="0" w:space="0" w:color="auto"/>
          <w:lang w:val="pl-PL"/>
        </w:rPr>
        <w:t>Część zamówienia, którą zamierzamy powierzyć do wykonania Podwykonawcy:</w:t>
      </w:r>
    </w:p>
    <w:p w14:paraId="0EE24474" w14:textId="77777777" w:rsidR="008F1D61" w:rsidRPr="00D5755C" w:rsidRDefault="008F1D61"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IBM Plex Sans Regular" w:eastAsiaTheme="minorEastAsia" w:hAnsi="IBM Plex Sans Regular" w:cstheme="minorBidi"/>
          <w:sz w:val="18"/>
          <w:szCs w:val="18"/>
          <w:bdr w:val="none" w:sz="0" w:space="0" w:color="auto"/>
          <w:lang w:val="pl-PL"/>
        </w:rPr>
      </w:pPr>
    </w:p>
    <w:p w14:paraId="0EE24475" w14:textId="77777777" w:rsidR="00D5755C" w:rsidRPr="003F7646" w:rsidRDefault="00D5755C" w:rsidP="003E4535">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w:hAnsi="IBM Plex Sans" w:cs="Amiri"/>
          <w:sz w:val="16"/>
          <w:szCs w:val="16"/>
          <w:lang w:val="pl-PL" w:eastAsia="pl-PL"/>
        </w:rPr>
      </w:pPr>
      <w:r w:rsidRPr="003F7646">
        <w:rPr>
          <w:rFonts w:ascii="IBM Plex Sans" w:hAnsi="IBM Plex Sans" w:cs="Amiri"/>
          <w:sz w:val="16"/>
          <w:szCs w:val="16"/>
          <w:lang w:val="pl-PL" w:eastAsia="pl-PL"/>
        </w:rPr>
        <w:t xml:space="preserve">Podwykonawca 1 ______________________________________________________________________________ </w:t>
      </w:r>
    </w:p>
    <w:p w14:paraId="0EE24476" w14:textId="4D3F3A4E" w:rsidR="00D5755C"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w:hAnsi="IBM Plex Sans" w:cs="Amiri"/>
          <w:i/>
          <w:sz w:val="16"/>
          <w:szCs w:val="16"/>
          <w:lang w:val="pl-PL" w:eastAsia="pl-PL"/>
        </w:rPr>
      </w:pPr>
      <w:r w:rsidRPr="003F7646">
        <w:rPr>
          <w:rFonts w:ascii="IBM Plex Sans" w:hAnsi="IBM Plex Sans" w:cs="Amiri"/>
          <w:sz w:val="16"/>
          <w:szCs w:val="16"/>
          <w:lang w:val="pl-PL" w:eastAsia="pl-PL"/>
        </w:rPr>
        <w:t xml:space="preserve">                                            (</w:t>
      </w:r>
      <w:r w:rsidRPr="003F7646">
        <w:rPr>
          <w:rFonts w:ascii="IBM Plex Sans" w:hAnsi="IBM Plex Sans" w:cs="Amiri"/>
          <w:i/>
          <w:sz w:val="16"/>
          <w:szCs w:val="16"/>
          <w:lang w:val="pl-PL" w:eastAsia="pl-PL"/>
        </w:rPr>
        <w:t>nazwa/firma, siedziba podwykonawcy (o ile są znane)</w:t>
      </w:r>
    </w:p>
    <w:p w14:paraId="4A393E71" w14:textId="77777777" w:rsidR="006A01D9"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w:hAnsi="IBM Plex Sans" w:cs="Amiri"/>
          <w:i/>
          <w:sz w:val="16"/>
          <w:szCs w:val="16"/>
          <w:lang w:val="pl-PL" w:eastAsia="pl-PL"/>
        </w:rPr>
      </w:pPr>
      <w:r w:rsidRPr="003F7646">
        <w:rPr>
          <w:rFonts w:ascii="IBM Plex Sans" w:hAnsi="IBM Plex Sans" w:cs="Amiri"/>
          <w:i/>
          <w:sz w:val="16"/>
          <w:szCs w:val="16"/>
          <w:lang w:val="pl-PL" w:eastAsia="pl-PL"/>
        </w:rPr>
        <w:t xml:space="preserve">                     </w:t>
      </w:r>
    </w:p>
    <w:p w14:paraId="0EE24477" w14:textId="5A91A68B" w:rsidR="00D5755C" w:rsidRPr="003F7646" w:rsidRDefault="006A01D9"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w:hAnsi="IBM Plex Sans" w:cs="Amiri"/>
          <w:sz w:val="16"/>
          <w:szCs w:val="16"/>
          <w:lang w:val="pl-PL" w:eastAsia="pl-PL"/>
        </w:rPr>
      </w:pPr>
      <w:r w:rsidRPr="003F7646">
        <w:rPr>
          <w:rFonts w:ascii="IBM Plex Sans" w:hAnsi="IBM Plex Sans" w:cs="Amiri"/>
          <w:i/>
          <w:sz w:val="16"/>
          <w:szCs w:val="16"/>
          <w:lang w:val="pl-PL" w:eastAsia="pl-PL"/>
        </w:rPr>
        <w:t xml:space="preserve">                     </w:t>
      </w:r>
      <w:r w:rsidR="00D5755C" w:rsidRPr="003F7646">
        <w:rPr>
          <w:rFonts w:ascii="IBM Plex Sans" w:hAnsi="IBM Plex Sans" w:cs="Amiri"/>
          <w:i/>
          <w:sz w:val="16"/>
          <w:szCs w:val="16"/>
          <w:lang w:val="pl-PL" w:eastAsia="pl-PL"/>
        </w:rPr>
        <w:t xml:space="preserve">   </w:t>
      </w:r>
      <w:r w:rsidR="00D5755C" w:rsidRPr="003F7646">
        <w:rPr>
          <w:rFonts w:ascii="IBM Plex Sans" w:hAnsi="IBM Plex Sans" w:cs="Amiri"/>
          <w:sz w:val="16"/>
          <w:szCs w:val="16"/>
          <w:lang w:val="pl-PL" w:eastAsia="pl-PL"/>
        </w:rPr>
        <w:t>zakres prac/czynności związanych z wykonaniem przedmiotu Umowy: _____________________________________</w:t>
      </w:r>
    </w:p>
    <w:p w14:paraId="0EE24478" w14:textId="77777777" w:rsidR="00D5755C"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w:hAnsi="IBM Plex Sans" w:cs="Amiri"/>
          <w:sz w:val="16"/>
          <w:szCs w:val="16"/>
          <w:lang w:val="pl-PL" w:eastAsia="pl-PL"/>
        </w:rPr>
      </w:pPr>
    </w:p>
    <w:p w14:paraId="54182725" w14:textId="77777777" w:rsidR="00260E3A" w:rsidRPr="003F7646" w:rsidRDefault="00260E3A"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w:hAnsi="IBM Plex Sans" w:cs="Amiri"/>
          <w:sz w:val="16"/>
          <w:szCs w:val="16"/>
          <w:lang w:val="pl-PL" w:eastAsia="pl-PL"/>
        </w:rPr>
      </w:pPr>
    </w:p>
    <w:p w14:paraId="0EE24479" w14:textId="77777777" w:rsidR="00D5755C" w:rsidRPr="003F7646" w:rsidRDefault="00D5755C" w:rsidP="003E4535">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w:hAnsi="IBM Plex Sans" w:cs="Amiri"/>
          <w:sz w:val="16"/>
          <w:szCs w:val="16"/>
          <w:lang w:val="pl-PL" w:eastAsia="pl-PL"/>
        </w:rPr>
      </w:pPr>
      <w:r w:rsidRPr="003F7646">
        <w:rPr>
          <w:rFonts w:ascii="IBM Plex Sans" w:hAnsi="IBM Plex Sans" w:cs="Amiri"/>
          <w:sz w:val="16"/>
          <w:szCs w:val="16"/>
          <w:lang w:val="pl-PL" w:eastAsia="pl-PL"/>
        </w:rPr>
        <w:t xml:space="preserve">Podwykonawca 2 ______________________________________________________________________________ </w:t>
      </w:r>
    </w:p>
    <w:p w14:paraId="4051EE70" w14:textId="77777777" w:rsidR="006A01D9"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w:hAnsi="IBM Plex Sans" w:cs="Amiri"/>
          <w:i/>
          <w:sz w:val="16"/>
          <w:szCs w:val="16"/>
          <w:lang w:val="pl-PL" w:eastAsia="pl-PL"/>
        </w:rPr>
      </w:pPr>
      <w:r w:rsidRPr="003F7646">
        <w:rPr>
          <w:rFonts w:ascii="IBM Plex Sans" w:hAnsi="IBM Plex Sans" w:cs="Amiri"/>
          <w:sz w:val="16"/>
          <w:szCs w:val="16"/>
          <w:lang w:val="pl-PL" w:eastAsia="pl-PL"/>
        </w:rPr>
        <w:tab/>
      </w:r>
      <w:r w:rsidRPr="003F7646">
        <w:rPr>
          <w:rFonts w:ascii="IBM Plex Sans" w:hAnsi="IBM Plex Sans" w:cs="Amiri"/>
          <w:sz w:val="16"/>
          <w:szCs w:val="16"/>
          <w:lang w:val="pl-PL" w:eastAsia="pl-PL"/>
        </w:rPr>
        <w:tab/>
      </w:r>
      <w:r w:rsidRPr="003F7646">
        <w:rPr>
          <w:rFonts w:ascii="IBM Plex Sans" w:hAnsi="IBM Plex Sans" w:cs="Amiri"/>
          <w:sz w:val="16"/>
          <w:szCs w:val="16"/>
          <w:lang w:val="pl-PL" w:eastAsia="pl-PL"/>
        </w:rPr>
        <w:tab/>
        <w:t>(</w:t>
      </w:r>
      <w:r w:rsidRPr="003F7646">
        <w:rPr>
          <w:rFonts w:ascii="IBM Plex Sans" w:hAnsi="IBM Plex Sans" w:cs="Amiri"/>
          <w:i/>
          <w:sz w:val="16"/>
          <w:szCs w:val="16"/>
          <w:lang w:val="pl-PL" w:eastAsia="pl-PL"/>
        </w:rPr>
        <w:t>nazwa/firma, siedziba podwykonawcy (o ile są znane)</w:t>
      </w:r>
    </w:p>
    <w:p w14:paraId="0EE2447A" w14:textId="5D37CA1F" w:rsidR="00D5755C"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w:hAnsi="IBM Plex Sans" w:cs="Amiri"/>
          <w:i/>
          <w:sz w:val="16"/>
          <w:szCs w:val="16"/>
          <w:lang w:val="pl-PL" w:eastAsia="pl-PL"/>
        </w:rPr>
      </w:pPr>
      <w:r w:rsidRPr="003F7646">
        <w:rPr>
          <w:rFonts w:ascii="IBM Plex Sans" w:hAnsi="IBM Plex Sans" w:cs="Amiri"/>
          <w:i/>
          <w:sz w:val="16"/>
          <w:szCs w:val="16"/>
          <w:lang w:val="pl-PL" w:eastAsia="pl-PL"/>
        </w:rPr>
        <w:t xml:space="preserve"> </w:t>
      </w:r>
    </w:p>
    <w:p w14:paraId="0EE2447B" w14:textId="77777777" w:rsidR="00D5755C" w:rsidRPr="003F7646"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w:hAnsi="IBM Plex Sans" w:cs="Amiri"/>
          <w:sz w:val="16"/>
          <w:szCs w:val="16"/>
          <w:lang w:val="pl-PL" w:eastAsia="pl-PL"/>
        </w:rPr>
      </w:pPr>
      <w:r w:rsidRPr="003F7646">
        <w:rPr>
          <w:rFonts w:ascii="IBM Plex Sans" w:hAnsi="IBM Plex Sans" w:cs="Amiri"/>
          <w:i/>
          <w:sz w:val="16"/>
          <w:szCs w:val="16"/>
          <w:lang w:val="pl-PL" w:eastAsia="pl-PL"/>
        </w:rPr>
        <w:t xml:space="preserve">                        </w:t>
      </w:r>
      <w:r w:rsidRPr="003F7646">
        <w:rPr>
          <w:rFonts w:ascii="IBM Plex Sans" w:hAnsi="IBM Plex Sans" w:cs="Amiri"/>
          <w:sz w:val="16"/>
          <w:szCs w:val="16"/>
          <w:lang w:val="pl-PL" w:eastAsia="pl-PL"/>
        </w:rPr>
        <w:t>zakres prac/czynności związanych z wykonaniem przedmiotu Umowy: ____________________________________</w:t>
      </w:r>
    </w:p>
    <w:p w14:paraId="0EE2447C" w14:textId="77777777" w:rsidR="00D5755C" w:rsidRPr="00D5755C"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Regular" w:hAnsi="IBM Plex Sans Regular" w:cs="Amiri"/>
          <w:sz w:val="18"/>
          <w:szCs w:val="18"/>
          <w:lang w:val="pl-PL" w:eastAsia="pl-PL"/>
        </w:rPr>
      </w:pPr>
    </w:p>
    <w:p w14:paraId="0EE2447D" w14:textId="77777777" w:rsidR="00D5755C" w:rsidRPr="003F7646"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w:eastAsiaTheme="minorEastAsia" w:hAnsi="IBM Plex Sans" w:cstheme="minorBidi"/>
          <w:sz w:val="18"/>
          <w:szCs w:val="18"/>
          <w:bdr w:val="none" w:sz="0" w:space="0" w:color="auto"/>
          <w:lang w:val="pl-PL"/>
        </w:rPr>
      </w:pPr>
      <w:r w:rsidRPr="003F7646">
        <w:rPr>
          <w:rFonts w:ascii="IBM Plex Sans" w:eastAsiaTheme="minorEastAsia" w:hAnsi="IBM Plex Sans" w:cstheme="minorBidi"/>
          <w:sz w:val="18"/>
          <w:szCs w:val="18"/>
          <w:bdr w:val="none" w:sz="0" w:space="0" w:color="auto"/>
          <w:lang w:val="pl-PL"/>
        </w:rPr>
        <w:t>OŚWIADCZAMY,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uzyskania zamówienia w niniejszym zapytaniu ofertowym. (</w:t>
      </w:r>
      <w:r w:rsidRPr="003F7646">
        <w:rPr>
          <w:rFonts w:ascii="IBM Plex Sans" w:eastAsiaTheme="minorEastAsia" w:hAnsi="IBM Plex Sans" w:cstheme="minorBidi"/>
          <w:i/>
          <w:iCs/>
          <w:sz w:val="18"/>
          <w:szCs w:val="18"/>
          <w:bdr w:val="none" w:sz="0" w:space="0" w:color="auto"/>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i usuwa jego treść np. wykreślając</w:t>
      </w:r>
      <w:r w:rsidRPr="003F7646">
        <w:rPr>
          <w:rFonts w:ascii="IBM Plex Sans" w:eastAsiaTheme="minorEastAsia" w:hAnsi="IBM Plex Sans" w:cstheme="minorBidi"/>
          <w:sz w:val="18"/>
          <w:szCs w:val="18"/>
          <w:bdr w:val="none" w:sz="0" w:space="0" w:color="auto"/>
          <w:lang w:val="pl-PL"/>
        </w:rPr>
        <w:t>).</w:t>
      </w:r>
    </w:p>
    <w:p w14:paraId="30E58775" w14:textId="367AFE5B" w:rsidR="002A773C" w:rsidRPr="003F7646" w:rsidRDefault="002A773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w:eastAsiaTheme="minorEastAsia" w:hAnsi="IBM Plex Sans" w:cstheme="minorBidi"/>
          <w:sz w:val="18"/>
          <w:szCs w:val="18"/>
          <w:bdr w:val="none" w:sz="0" w:space="0" w:color="auto"/>
          <w:lang w:val="pl-PL"/>
        </w:rPr>
      </w:pPr>
      <w:r w:rsidRPr="003F7646">
        <w:rPr>
          <w:rFonts w:ascii="IBM Plex Sans" w:eastAsiaTheme="minorEastAsia" w:hAnsi="IBM Plex Sans" w:cstheme="minorBidi"/>
          <w:sz w:val="18"/>
          <w:szCs w:val="18"/>
          <w:bdr w:val="none" w:sz="0" w:space="0" w:color="auto"/>
          <w:lang w:val="pl-PL"/>
        </w:rPr>
        <w:t>Dane kontaktowe Wykonawcy:</w:t>
      </w:r>
    </w:p>
    <w:p w14:paraId="0EE2447F" w14:textId="7F3093D4" w:rsidR="00D5755C" w:rsidRPr="003F7646" w:rsidRDefault="00D5755C" w:rsidP="67F7C75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60" w:firstLine="360"/>
        <w:jc w:val="both"/>
        <w:rPr>
          <w:rFonts w:ascii="IBM Plex Sans" w:eastAsiaTheme="minorEastAsia" w:hAnsi="IBM Plex Sans" w:cstheme="minorBidi"/>
          <w:sz w:val="18"/>
          <w:szCs w:val="18"/>
          <w:bdr w:val="none" w:sz="0" w:space="0" w:color="auto"/>
        </w:rPr>
      </w:pPr>
      <w:r w:rsidRPr="67F7C758">
        <w:rPr>
          <w:rFonts w:ascii="IBM Plex Sans" w:eastAsiaTheme="minorEastAsia" w:hAnsi="IBM Plex Sans" w:cstheme="minorBidi"/>
          <w:sz w:val="18"/>
          <w:szCs w:val="18"/>
          <w:bdr w:val="none" w:sz="0" w:space="0" w:color="auto"/>
        </w:rPr>
        <w:t xml:space="preserve"> adres:</w:t>
      </w:r>
      <w:r w:rsidR="003443EA" w:rsidRPr="67F7C758">
        <w:rPr>
          <w:rFonts w:ascii="IBM Plex Sans" w:eastAsiaTheme="minorEastAsia" w:hAnsi="IBM Plex Sans" w:cstheme="minorBidi"/>
          <w:sz w:val="18"/>
          <w:szCs w:val="18"/>
          <w:bdr w:val="none" w:sz="0" w:space="0" w:color="auto"/>
        </w:rPr>
        <w:t xml:space="preserve"> </w:t>
      </w:r>
      <w:r w:rsidRPr="67F7C758">
        <w:rPr>
          <w:rFonts w:ascii="IBM Plex Sans" w:eastAsiaTheme="minorEastAsia" w:hAnsi="IBM Plex Sans" w:cstheme="minorBidi"/>
          <w:sz w:val="18"/>
          <w:szCs w:val="18"/>
          <w:bdr w:val="none" w:sz="0" w:space="0" w:color="auto"/>
        </w:rPr>
        <w:t>. . . . . . . . . . . . . . . . . . . . . . . . . . . . . . . ……………………………………………………………………………</w:t>
      </w:r>
      <w:r w:rsidR="003443EA" w:rsidRPr="67F7C758">
        <w:rPr>
          <w:rFonts w:ascii="IBM Plex Sans" w:eastAsiaTheme="minorEastAsia" w:hAnsi="IBM Plex Sans" w:cstheme="minorBidi"/>
          <w:sz w:val="18"/>
          <w:szCs w:val="18"/>
          <w:bdr w:val="none" w:sz="0" w:space="0" w:color="auto"/>
        </w:rPr>
        <w:t>………..</w:t>
      </w:r>
      <w:r w:rsidRPr="67F7C758">
        <w:rPr>
          <w:rFonts w:ascii="IBM Plex Sans" w:eastAsiaTheme="minorEastAsia" w:hAnsi="IBM Plex Sans" w:cstheme="minorBidi"/>
          <w:sz w:val="18"/>
          <w:szCs w:val="18"/>
          <w:bdr w:val="none" w:sz="0" w:space="0" w:color="auto"/>
        </w:rPr>
        <w:t xml:space="preserve">…. . . . . . . </w:t>
      </w:r>
    </w:p>
    <w:p w14:paraId="0EE24480" w14:textId="05A42002" w:rsidR="00D5755C" w:rsidRPr="003F7646"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66" w:firstLine="720"/>
        <w:jc w:val="both"/>
        <w:rPr>
          <w:rFonts w:ascii="IBM Plex Sans" w:eastAsiaTheme="minorEastAsia" w:hAnsi="IBM Plex Sans" w:cstheme="minorBidi"/>
          <w:sz w:val="18"/>
          <w:szCs w:val="18"/>
          <w:bdr w:val="none" w:sz="0" w:space="0" w:color="auto"/>
          <w:lang w:val="pl-PL"/>
        </w:rPr>
      </w:pPr>
      <w:r w:rsidRPr="003F7646">
        <w:rPr>
          <w:rFonts w:ascii="IBM Plex Sans" w:eastAsiaTheme="minorEastAsia" w:hAnsi="IBM Plex Sans" w:cstheme="minorBidi"/>
          <w:sz w:val="18"/>
          <w:szCs w:val="18"/>
          <w:bdr w:val="none" w:sz="0" w:space="0" w:color="auto"/>
          <w:lang w:val="pl-PL"/>
        </w:rPr>
        <w:t xml:space="preserve">nr tel.: . . . . . . . . . . . . . . . . . . . . . . .  .. . . . . . . . . . . . . . . . . . e-mail: . . . . ………………………………………………………….……. </w:t>
      </w:r>
    </w:p>
    <w:p w14:paraId="0EE24481" w14:textId="77777777" w:rsidR="00D5755C" w:rsidRPr="003F7646"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w:eastAsiaTheme="minorEastAsia" w:hAnsi="IBM Plex Sans" w:cstheme="minorBidi"/>
          <w:sz w:val="18"/>
          <w:szCs w:val="18"/>
          <w:bdr w:val="none" w:sz="0" w:space="0" w:color="auto"/>
          <w:lang w:val="pl-PL"/>
        </w:rPr>
      </w:pPr>
      <w:r w:rsidRPr="003F7646">
        <w:rPr>
          <w:rFonts w:ascii="IBM Plex Sans" w:eastAsiaTheme="minorEastAsia" w:hAnsi="IBM Plex Sans" w:cstheme="minorBidi"/>
          <w:sz w:val="18"/>
          <w:szCs w:val="18"/>
          <w:bdr w:val="none" w:sz="0" w:space="0" w:color="auto"/>
          <w:lang w:val="pl-PL"/>
        </w:rPr>
        <w:t>ZAŁĄCZNIKAMI do niniejszej oferty, stanowiącymi jej integralną część są:</w:t>
      </w:r>
    </w:p>
    <w:p w14:paraId="0EE24482" w14:textId="77777777" w:rsidR="00D5755C" w:rsidRPr="003F7646"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w:eastAsiaTheme="minorHAnsi" w:hAnsi="IBM Plex Sans" w:cs="IBM Plex Sans"/>
          <w:color w:val="000000"/>
          <w:sz w:val="18"/>
          <w:szCs w:val="18"/>
          <w:bdr w:val="none" w:sz="0" w:space="0" w:color="auto"/>
          <w:lang w:val="pl-PL" w:eastAsia="pl-PL"/>
        </w:rPr>
      </w:pPr>
      <w:r w:rsidRPr="003F7646">
        <w:rPr>
          <w:rFonts w:ascii="IBM Plex Sans" w:eastAsiaTheme="minorHAnsi" w:hAnsi="IBM Plex Sans" w:cs="IBM Plex Sans"/>
          <w:color w:val="000000"/>
          <w:sz w:val="18"/>
          <w:szCs w:val="18"/>
          <w:bdr w:val="none" w:sz="0" w:space="0" w:color="auto"/>
          <w:lang w:val="pl-PL" w:eastAsia="pl-PL"/>
        </w:rPr>
        <w:t>dokumenty wskazane w pkt. IX niniejszego zapytania;</w:t>
      </w:r>
    </w:p>
    <w:p w14:paraId="0EE24483" w14:textId="77777777" w:rsidR="00D5755C" w:rsidRPr="003F7646"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w:eastAsiaTheme="minorHAnsi" w:hAnsi="IBM Plex Sans" w:cs="IBM Plex Sans"/>
          <w:color w:val="000000"/>
          <w:sz w:val="18"/>
          <w:szCs w:val="18"/>
          <w:bdr w:val="none" w:sz="0" w:space="0" w:color="auto"/>
          <w:lang w:val="pl-PL" w:eastAsia="pl-PL"/>
        </w:rPr>
      </w:pPr>
      <w:r w:rsidRPr="003F7646">
        <w:rPr>
          <w:rFonts w:ascii="IBM Plex Sans" w:eastAsiaTheme="minorHAnsi" w:hAnsi="IBM Plex Sans" w:cs="IBM Plex Sans"/>
          <w:color w:val="000000"/>
          <w:sz w:val="18"/>
          <w:szCs w:val="18"/>
          <w:bdr w:val="none" w:sz="0" w:space="0" w:color="auto"/>
          <w:lang w:val="pl-PL" w:eastAsia="pl-PL"/>
        </w:rPr>
        <w:t xml:space="preserve">dokument pełnomocnictwa (jeśli dotyczy); </w:t>
      </w:r>
    </w:p>
    <w:p w14:paraId="0EE24484" w14:textId="77777777" w:rsidR="00D5755C" w:rsidRPr="003F7646"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w:eastAsiaTheme="minorHAnsi" w:hAnsi="IBM Plex Sans" w:cs="IBM Plex Sans"/>
          <w:color w:val="000000"/>
          <w:sz w:val="18"/>
          <w:szCs w:val="18"/>
          <w:bdr w:val="none" w:sz="0" w:space="0" w:color="auto"/>
          <w:lang w:val="pl-PL" w:eastAsia="pl-PL"/>
        </w:rPr>
      </w:pPr>
      <w:r w:rsidRPr="003F7646">
        <w:rPr>
          <w:rFonts w:ascii="IBM Plex Sans" w:eastAsiaTheme="minorHAnsi" w:hAnsi="IBM Plex Sans" w:cs="IBM Plex Sans"/>
          <w:color w:val="000000"/>
          <w:sz w:val="18"/>
          <w:szCs w:val="18"/>
          <w:bdr w:val="none" w:sz="0" w:space="0" w:color="auto"/>
          <w:lang w:val="pl-PL" w:eastAsia="pl-PL"/>
        </w:rPr>
        <w:t xml:space="preserve">oświadczenie w przedmiocie zakazu współpracy z podmiotami objętymi sankcjami w zw. z  działaniami      </w:t>
      </w:r>
    </w:p>
    <w:p w14:paraId="0EE24485" w14:textId="77777777" w:rsidR="00D5755C" w:rsidRPr="003F7646"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left="720"/>
        <w:contextualSpacing/>
        <w:rPr>
          <w:rFonts w:ascii="IBM Plex Sans" w:eastAsiaTheme="minorHAnsi" w:hAnsi="IBM Plex Sans" w:cs="IBM Plex Sans"/>
          <w:color w:val="000000"/>
          <w:sz w:val="18"/>
          <w:szCs w:val="18"/>
          <w:bdr w:val="none" w:sz="0" w:space="0" w:color="auto"/>
          <w:lang w:val="pl-PL" w:eastAsia="pl-PL"/>
        </w:rPr>
      </w:pPr>
      <w:r w:rsidRPr="003F7646">
        <w:rPr>
          <w:rFonts w:ascii="IBM Plex Sans" w:eastAsiaTheme="minorHAnsi" w:hAnsi="IBM Plex Sans" w:cs="IBM Plex Sans"/>
          <w:color w:val="000000"/>
          <w:sz w:val="18"/>
          <w:szCs w:val="18"/>
          <w:bdr w:val="none" w:sz="0" w:space="0" w:color="auto"/>
          <w:lang w:val="pl-PL" w:eastAsia="pl-PL"/>
        </w:rPr>
        <w:t xml:space="preserve">       militarnymi na Ukrainie,</w:t>
      </w:r>
    </w:p>
    <w:p w14:paraId="5F281158" w14:textId="1D99576E" w:rsidR="00CE5AB2" w:rsidRPr="003F7646" w:rsidRDefault="00CE5AB2" w:rsidP="00CE5AB2">
      <w:pPr>
        <w:pStyle w:val="Tekstpodstawowy"/>
        <w:numPr>
          <w:ilvl w:val="0"/>
          <w:numId w:val="9"/>
        </w:numPr>
        <w:tabs>
          <w:tab w:val="left" w:pos="993"/>
        </w:tabs>
        <w:ind w:left="993" w:right="-1" w:hanging="284"/>
        <w:rPr>
          <w:rFonts w:ascii="IBM Plex Sans" w:hAnsi="IBM Plex Sans"/>
        </w:rPr>
      </w:pPr>
      <w:r w:rsidRPr="003F7646">
        <w:rPr>
          <w:rFonts w:ascii="IBM Plex Sans" w:hAnsi="IBM Plex Sans"/>
        </w:rPr>
        <w:t>oświadczenia Wykonawcy o wdrożeniu technicznych i organizacyjnych środków służących ochronie danych osobowych,</w:t>
      </w:r>
    </w:p>
    <w:p w14:paraId="0EE24486" w14:textId="6713015C" w:rsidR="00D5755C" w:rsidRPr="003F7646"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w:eastAsiaTheme="minorHAnsi" w:hAnsi="IBM Plex Sans" w:cs="IBM Plex Sans"/>
          <w:color w:val="000000"/>
          <w:sz w:val="18"/>
          <w:szCs w:val="18"/>
          <w:bdr w:val="none" w:sz="0" w:space="0" w:color="auto"/>
          <w:lang w:val="pl-PL" w:eastAsia="pl-PL"/>
        </w:rPr>
      </w:pPr>
      <w:r w:rsidRPr="003F7646">
        <w:rPr>
          <w:rFonts w:ascii="IBM Plex Sans" w:eastAsiaTheme="minorHAnsi" w:hAnsi="IBM Plex Sans" w:cs="IBM Plex Sans"/>
          <w:color w:val="000000"/>
          <w:sz w:val="18"/>
          <w:szCs w:val="18"/>
          <w:bdr w:val="none" w:sz="0" w:space="0" w:color="auto"/>
          <w:lang w:val="pl-PL" w:eastAsia="pl-PL"/>
        </w:rPr>
        <w:t xml:space="preserve">(…) </w:t>
      </w:r>
    </w:p>
    <w:p w14:paraId="7076A6F2" w14:textId="77777777" w:rsidR="004B5FBF" w:rsidRDefault="004B5FBF" w:rsidP="004B5FBF">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0AB16710" w14:textId="77777777" w:rsidR="004B5FBF" w:rsidRDefault="004B5FBF" w:rsidP="004B5FBF">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6764DC9C" w14:textId="77777777" w:rsidR="004B5FBF" w:rsidRPr="00D5755C" w:rsidRDefault="004B5FBF" w:rsidP="004B5FBF">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0EE24487"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w:hAnsi="IBM Plex Sans" w:cs="IBM Plex Sans"/>
          <w:color w:val="000000"/>
          <w:sz w:val="18"/>
          <w:szCs w:val="18"/>
          <w:lang w:val="pl-PL" w:eastAsia="pl-PL"/>
        </w:rPr>
      </w:pPr>
    </w:p>
    <w:p w14:paraId="0EE24488"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007163B4">
        <w:rPr>
          <w:rFonts w:ascii="IBM Plex Sans Regular" w:eastAsiaTheme="minorHAnsi" w:hAnsi="IBM Plex Sans Regular" w:cs="Tahoma"/>
          <w:sz w:val="18"/>
          <w:szCs w:val="18"/>
          <w:bdr w:val="none" w:sz="0" w:space="0" w:color="auto"/>
          <w:lang w:val="pl-PL"/>
        </w:rPr>
        <w:t>……….</w:t>
      </w:r>
      <w:r w:rsidRPr="00D5755C">
        <w:rPr>
          <w:rFonts w:ascii="IBM Plex Sans Regular" w:eastAsiaTheme="minorEastAsia" w:hAnsi="IBM Plex Sans Regular" w:cstheme="minorBidi"/>
          <w:sz w:val="18"/>
          <w:szCs w:val="18"/>
          <w:bdr w:val="none" w:sz="0" w:space="0" w:color="auto"/>
          <w:lang w:val="pl-PL"/>
        </w:rPr>
        <w:t xml:space="preserve"> </w:t>
      </w:r>
      <w:r w:rsidR="001338CC">
        <w:rPr>
          <w:rFonts w:ascii="IBM Plex Sans Regular" w:eastAsiaTheme="minorEastAsia" w:hAnsi="IBM Plex Sans Regular" w:cstheme="minorBidi"/>
          <w:sz w:val="18"/>
          <w:szCs w:val="18"/>
          <w:bdr w:val="none" w:sz="0" w:space="0" w:color="auto"/>
          <w:lang w:val="pl-PL"/>
        </w:rPr>
        <w:t>.</w:t>
      </w:r>
      <w:r w:rsidRPr="00D5755C">
        <w:rPr>
          <w:rFonts w:ascii="IBM Plex Sans Regular" w:eastAsiaTheme="minorEastAsia" w:hAnsi="IBM Plex Sans Regular" w:cstheme="minorBidi"/>
          <w:sz w:val="18"/>
          <w:szCs w:val="18"/>
          <w:bdr w:val="none" w:sz="0" w:space="0" w:color="auto"/>
          <w:lang w:val="pl-PL"/>
        </w:rPr>
        <w:t xml:space="preserve">. . . . . . . . . . . . . . . . . . . . . </w:t>
      </w:r>
    </w:p>
    <w:p w14:paraId="0EE24489" w14:textId="77777777" w:rsidR="007163B4" w:rsidRDefault="00D5755C" w:rsidP="007163B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5040" w:firstLine="72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podpis Wykonawcy lub upełnomocnionego</w:t>
      </w:r>
    </w:p>
    <w:p w14:paraId="0EE2448A" w14:textId="77777777" w:rsidR="00D5755C" w:rsidRPr="00D5755C" w:rsidRDefault="00D5755C" w:rsidP="007163B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 </w:t>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Pr="00D5755C">
        <w:rPr>
          <w:rFonts w:ascii="IBM Plex Sans Regular" w:eastAsiaTheme="minorEastAsia" w:hAnsi="IBM Plex Sans Regular" w:cstheme="minorBidi"/>
          <w:sz w:val="18"/>
          <w:szCs w:val="18"/>
          <w:bdr w:val="none" w:sz="0" w:space="0" w:color="auto"/>
          <w:lang w:val="pl-PL"/>
        </w:rPr>
        <w:t>przedstawiciela</w:t>
      </w:r>
      <w:r w:rsidR="007163B4">
        <w:rPr>
          <w:rFonts w:ascii="IBM Plex Sans Regular" w:eastAsiaTheme="minorEastAsia" w:hAnsi="IBM Plex Sans Regular" w:cstheme="minorBidi"/>
          <w:sz w:val="18"/>
          <w:szCs w:val="18"/>
          <w:bdr w:val="none" w:sz="0" w:space="0" w:color="auto"/>
          <w:lang w:val="pl-PL"/>
        </w:rPr>
        <w:t xml:space="preserve"> </w:t>
      </w:r>
      <w:r w:rsidRPr="00D5755C">
        <w:rPr>
          <w:rFonts w:ascii="IBM Plex Sans Regular" w:eastAsiaTheme="minorEastAsia" w:hAnsi="IBM Plex Sans Regular" w:cstheme="minorBidi"/>
          <w:sz w:val="18"/>
          <w:szCs w:val="18"/>
          <w:bdr w:val="none" w:sz="0" w:space="0" w:color="auto"/>
          <w:lang w:val="pl-PL"/>
        </w:rPr>
        <w:t>(przedstawicieli) Wykonawcy</w:t>
      </w:r>
    </w:p>
    <w:p w14:paraId="0EE2448B"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C"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D"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E"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F"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0"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1"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2"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3"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4"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5"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6"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D4C37AC"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5B5321"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2EA77B67"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321D5DB0"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309DCBBF"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40F6D9B5"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F62265C" w14:textId="77777777" w:rsidR="00FC3177" w:rsidRDefault="00FC3177"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7"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36ADF944" w14:textId="77777777" w:rsidR="00260E3A" w:rsidRDefault="00260E3A" w:rsidP="003F76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0EE244AF" w14:textId="190D2D90" w:rsid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sidRPr="00EF477E">
        <w:rPr>
          <w:rFonts w:ascii="IBM Plex Sans Regular" w:eastAsiaTheme="minorEastAsia" w:hAnsi="IBM Plex Sans Regular" w:cstheme="minorBidi"/>
          <w:b/>
          <w:bCs/>
          <w:sz w:val="18"/>
          <w:szCs w:val="18"/>
          <w:bdr w:val="none" w:sz="0" w:space="0" w:color="auto"/>
          <w:lang w:val="pl-PL"/>
        </w:rPr>
        <w:lastRenderedPageBreak/>
        <w:t>Załącznik nr 3 do Zapytania ofertowego</w:t>
      </w:r>
    </w:p>
    <w:p w14:paraId="0EE244B0" w14:textId="77777777" w:rsidR="006A6FED" w:rsidRPr="00EF477E" w:rsidRDefault="006A6FE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Pr>
          <w:rFonts w:ascii="IBM Plex Sans Regular" w:eastAsiaTheme="minorEastAsia" w:hAnsi="IBM Plex Sans Regular" w:cstheme="minorBidi"/>
          <w:b/>
          <w:bCs/>
          <w:sz w:val="18"/>
          <w:szCs w:val="18"/>
          <w:bdr w:val="none" w:sz="0" w:space="0" w:color="auto"/>
          <w:lang w:val="pl-PL"/>
        </w:rPr>
        <w:t>OŚWIADCZENIE WYKONAWCY</w:t>
      </w:r>
    </w:p>
    <w:p w14:paraId="0EE244B1"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B2" w14:textId="45E9EF2A" w:rsidR="000079B5" w:rsidRPr="000079B5" w:rsidRDefault="000079B5"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b/>
          <w:bCs/>
          <w:sz w:val="18"/>
          <w:szCs w:val="18"/>
          <w:bdr w:val="none" w:sz="0" w:space="0" w:color="auto"/>
          <w:lang w:val="pl-PL"/>
        </w:rPr>
      </w:pPr>
      <w:r w:rsidRPr="000079B5">
        <w:rPr>
          <w:rFonts w:ascii="IBM Plex Sans Regular" w:eastAsiaTheme="minorEastAsia" w:hAnsi="IBM Plex Sans Regular" w:cstheme="minorBidi"/>
          <w:b/>
          <w:bCs/>
          <w:sz w:val="18"/>
          <w:szCs w:val="18"/>
          <w:bdr w:val="none" w:sz="0" w:space="0" w:color="auto"/>
          <w:lang w:val="pl-PL"/>
        </w:rPr>
        <w:t>Dot. ogłoszenie nr 2</w:t>
      </w:r>
      <w:r w:rsidR="00347B04">
        <w:rPr>
          <w:rFonts w:ascii="IBM Plex Sans Regular" w:eastAsiaTheme="minorEastAsia" w:hAnsi="IBM Plex Sans Regular" w:cstheme="minorBidi"/>
          <w:b/>
          <w:bCs/>
          <w:sz w:val="18"/>
          <w:szCs w:val="18"/>
          <w:bdr w:val="none" w:sz="0" w:space="0" w:color="auto"/>
          <w:lang w:val="pl-PL"/>
        </w:rPr>
        <w:t>4</w:t>
      </w:r>
      <w:r w:rsidRPr="000079B5">
        <w:rPr>
          <w:rFonts w:ascii="IBM Plex Sans Regular" w:eastAsiaTheme="minorEastAsia" w:hAnsi="IBM Plex Sans Regular" w:cstheme="minorBidi"/>
          <w:b/>
          <w:bCs/>
          <w:sz w:val="18"/>
          <w:szCs w:val="18"/>
          <w:bdr w:val="none" w:sz="0" w:space="0" w:color="auto"/>
          <w:lang w:val="pl-PL"/>
        </w:rPr>
        <w:t>/WNP-000</w:t>
      </w:r>
      <w:r w:rsidR="00A10A5C">
        <w:rPr>
          <w:rFonts w:ascii="IBM Plex Sans Regular" w:eastAsiaTheme="minorEastAsia" w:hAnsi="IBM Plex Sans Regular" w:cstheme="minorBidi"/>
          <w:b/>
          <w:bCs/>
          <w:sz w:val="18"/>
          <w:szCs w:val="18"/>
          <w:bdr w:val="none" w:sz="0" w:space="0" w:color="auto"/>
          <w:lang w:val="pl-PL"/>
        </w:rPr>
        <w:t>136</w:t>
      </w:r>
    </w:p>
    <w:p w14:paraId="0EE244B3" w14:textId="6C095BEC" w:rsidR="00EF477E" w:rsidRPr="00EF477E" w:rsidRDefault="001338CC"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1338CC">
        <w:rPr>
          <w:rFonts w:ascii="IBM Plex Sans Regular" w:eastAsiaTheme="minorEastAsia" w:hAnsi="IBM Plex Sans Regular" w:cstheme="minorBidi"/>
          <w:b/>
          <w:bCs/>
          <w:sz w:val="18"/>
          <w:szCs w:val="18"/>
          <w:bdr w:val="none" w:sz="0" w:space="0" w:color="auto"/>
          <w:lang w:val="pl-PL"/>
        </w:rPr>
        <w:t>świadczenie usług polegających na przeprowadzeniu kursu</w:t>
      </w:r>
      <w:r w:rsidR="00645FB1">
        <w:rPr>
          <w:rFonts w:ascii="IBM Plex Sans Regular" w:eastAsiaTheme="minorEastAsia" w:hAnsi="IBM Plex Sans Regular" w:cstheme="minorBidi"/>
          <w:b/>
          <w:bCs/>
          <w:sz w:val="18"/>
          <w:szCs w:val="18"/>
          <w:bdr w:val="none" w:sz="0" w:space="0" w:color="auto"/>
          <w:lang w:val="pl-PL"/>
        </w:rPr>
        <w:t xml:space="preserve"> </w:t>
      </w:r>
      <w:r w:rsidRPr="001338CC">
        <w:rPr>
          <w:rFonts w:ascii="IBM Plex Sans Regular" w:eastAsiaTheme="minorEastAsia" w:hAnsi="IBM Plex Sans Regular" w:cstheme="minorBidi"/>
          <w:b/>
          <w:bCs/>
          <w:sz w:val="18"/>
          <w:szCs w:val="18"/>
          <w:bdr w:val="none" w:sz="0" w:space="0" w:color="auto"/>
          <w:lang w:val="pl-PL"/>
        </w:rPr>
        <w:t>indywidualnych</w:t>
      </w:r>
      <w:r w:rsidR="00645FB1">
        <w:rPr>
          <w:rFonts w:ascii="IBM Plex Sans Regular" w:eastAsiaTheme="minorEastAsia" w:hAnsi="IBM Plex Sans Regular" w:cstheme="minorBidi"/>
          <w:b/>
          <w:bCs/>
          <w:sz w:val="18"/>
          <w:szCs w:val="18"/>
          <w:bdr w:val="none" w:sz="0" w:space="0" w:color="auto"/>
          <w:lang w:val="pl-PL"/>
        </w:rPr>
        <w:t>/grupowych</w:t>
      </w:r>
      <w:r w:rsidRPr="001338CC">
        <w:rPr>
          <w:rFonts w:ascii="IBM Plex Sans Regular" w:eastAsiaTheme="minorEastAsia" w:hAnsi="IBM Plex Sans Regular" w:cstheme="minorBidi"/>
          <w:b/>
          <w:bCs/>
          <w:sz w:val="18"/>
          <w:szCs w:val="18"/>
          <w:bdr w:val="none" w:sz="0" w:space="0" w:color="auto"/>
          <w:lang w:val="pl-PL"/>
        </w:rPr>
        <w:t xml:space="preserve"> konsultacji językowych w zakresie języka </w:t>
      </w:r>
      <w:r w:rsidR="00347B04">
        <w:rPr>
          <w:rFonts w:ascii="IBM Plex Sans Regular" w:eastAsiaTheme="minorEastAsia" w:hAnsi="IBM Plex Sans Regular" w:cstheme="minorBidi"/>
          <w:b/>
          <w:bCs/>
          <w:sz w:val="18"/>
          <w:szCs w:val="18"/>
          <w:bdr w:val="none" w:sz="0" w:space="0" w:color="auto"/>
          <w:lang w:val="pl-PL"/>
        </w:rPr>
        <w:t>angielskiego</w:t>
      </w:r>
      <w:r w:rsidRPr="001338CC">
        <w:rPr>
          <w:rFonts w:ascii="IBM Plex Sans Regular" w:eastAsiaTheme="minorEastAsia" w:hAnsi="IBM Plex Sans Regular" w:cstheme="minorBidi"/>
          <w:b/>
          <w:bCs/>
          <w:sz w:val="18"/>
          <w:szCs w:val="18"/>
          <w:bdr w:val="none" w:sz="0" w:space="0" w:color="auto"/>
          <w:lang w:val="pl-PL"/>
        </w:rPr>
        <w:t xml:space="preserve"> dla pracowników IDEAS NCBR sp. z o.o.</w:t>
      </w:r>
    </w:p>
    <w:p w14:paraId="0EE244B4" w14:textId="77777777" w:rsidR="001338CC" w:rsidRDefault="001338CC"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p>
    <w:p w14:paraId="0EE244B5"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Wykonawca</w:t>
      </w:r>
      <w:r w:rsidRPr="00EF477E">
        <w:rPr>
          <w:rFonts w:ascii="IBM Plex Sans Regular" w:eastAsiaTheme="minorHAnsi" w:hAnsi="IBM Plex Sans Regular" w:cs="Tahoma"/>
          <w:sz w:val="18"/>
          <w:szCs w:val="18"/>
          <w:bdr w:val="none" w:sz="0" w:space="0" w:color="auto"/>
          <w:lang w:val="pl-PL"/>
        </w:rPr>
        <w:br/>
      </w:r>
    </w:p>
    <w:p w14:paraId="0EE244B6"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t>
      </w:r>
    </w:p>
    <w:p w14:paraId="0EE244B7"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p>
    <w:p w14:paraId="0EE244B8"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b/>
          <w:bCs/>
          <w:sz w:val="18"/>
          <w:szCs w:val="18"/>
          <w:bdr w:val="none" w:sz="0" w:space="0" w:color="auto"/>
          <w:lang w:val="pl-PL"/>
        </w:rPr>
      </w:pPr>
      <w:bookmarkStart w:id="2" w:name="_Hlk104407865"/>
      <w:r w:rsidRPr="00EF477E">
        <w:rPr>
          <w:rFonts w:ascii="IBM Plex Sans Regular" w:eastAsiaTheme="minorEastAsia" w:hAnsi="IBM Plex Sans Regular" w:cstheme="minorBidi"/>
          <w:b/>
          <w:bCs/>
          <w:sz w:val="18"/>
          <w:szCs w:val="18"/>
          <w:bdr w:val="none" w:sz="0" w:space="0" w:color="auto"/>
          <w:lang w:val="pl-PL"/>
        </w:rPr>
        <w:t xml:space="preserve">OŚWIADCZENIE W  PRZEDMIOCIE ZAKAZU WSPÓŁPRACY Z PODMIOTAMI OBJĘTYMI SANKCJAMI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b/>
          <w:bCs/>
          <w:sz w:val="18"/>
          <w:szCs w:val="18"/>
          <w:bdr w:val="none" w:sz="0" w:space="0" w:color="auto"/>
          <w:lang w:val="pl-PL"/>
        </w:rPr>
        <w:t>W ZW. Z DZIAŁANIAMI MILITARNYMI NA UKRAINIE</w:t>
      </w:r>
    </w:p>
    <w:bookmarkEnd w:id="2"/>
    <w:p w14:paraId="0EE244B9"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Wykonawca oświadcza, że nie jest podmiotem objętym sankcjami, nałożonymi w związku z wspieraniem działań destabilizujących sytuację na Ukrainie, a w szczególności:</w:t>
      </w:r>
    </w:p>
    <w:p w14:paraId="0EE244BA"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wymienionym w wykazach określonych w Rozporządzeniu Rady (WE) nr 765/2006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oraz Rozporządzeniu Rady (UE) nr 269/2014 albo wpisanym na listę prowadzoną przez ministra właściwego do spraw wewnętrznych, o której mowa w art. 2 Ustawy z dnia z dnia 13 kwietnia 2022 r. o szczególnych rozwiązaniach w zakresie przeciwdziałania wspieraniu agresji na Ukrainę oraz służących ochronie bezpieczeństwa narodowego, </w:t>
      </w:r>
    </w:p>
    <w:p w14:paraId="0EE244BB"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dysponującym środkami finansowymi, funduszami oraz zasobami gospodarczymi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w rozumieniu Rozporządzeniu Rady (WE) nr 765/2006 oraz Rozporządzenia Rady (UE) nr 269/2014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lub podmiotem wobec którego istnieje prawdopodobieństwo wykorzystania środków finansowych, funduszy lub zasobów gospodarczych w celu wspierania działań, o których mowa w lit. c) poniżej,</w:t>
      </w:r>
    </w:p>
    <w:p w14:paraId="0EE244BC"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podmiotem bezpośrednio lub pośrednio wspierającym agresję Federacji Rosyjskiej na Ukrainę rozpoczętą w dniu 24 lutego 2022 r. lub wspierającym poważne naruszenia praw człowieka lub represje wobec społeczeństwa obywatelskiego i opozycji demokratycznej lub którego działalność stanowi inne poważne zagrożenie dla demokracji lub praworządności w Federacji Rosyjskiej lub na Białorusi,</w:t>
      </w:r>
    </w:p>
    <w:p w14:paraId="0EE244BD"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bezpośrednio lub pośrednio związanym z osobami lub podmiotami, o których mowa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w lit. a) - c) powyżej, w szczególności ze względu na powiązania o charakterze osobistym, organizacyjnym, gospodarczym lub finansowym lub wobec których istnieje prawdopodobieństwo wykorzystania środków finansowych, funduszy lub zasobów gospodarczych w celu wspierania działań, o których mowa w lit. c) powyżej,</w:t>
      </w:r>
    </w:p>
    <w:p w14:paraId="0EE244BE"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podmiotem niedopełniającym obowiązków, o których mowa w art. 6 Ustawy z dnia z dnia 13 kwietnia 2022 r. o szczególnych rozwiązaniach w zakresie przeciwdziałania wspieraniu agresji na Ukrainę oraz służących ochronie bezpieczeństwa narodowego,</w:t>
      </w:r>
    </w:p>
    <w:p w14:paraId="0EE244BF"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wpisany osobiście lub urzędujący członek jego organu zarządzającego lub nadzorczego Wykonawcy, wspólnik spółki w spółce jawnej Wykonawcy/wspólnik spółki partnerskiej Wykonawcy/komplementariusz w spółce komandytowej Wykonawcy/komplementariusz w spółce komandytowo-akcyjnej, prokurent albo pracownik, współpracownik, podwykonawca lub inna osoba, przy pomocy której Wykonawca będzie świadczyć usługi/dostawy/roboty budowlane do wykazu cudzoziemców, których pobyt na terytorium Rzeczypospolitej Polskiej jest niepożądany, o którym mowa w art. 434 ustawy z dnia 12 grudnia 2013 r. o cudzoziemcach,</w:t>
      </w:r>
    </w:p>
    <w:p w14:paraId="0EE244C0"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narusza zakazu określonego w art. 16 ustawy z dnia z dnia 13 kwietnia 2022 r. o szczególnych rozwiązaniach w zakresie przeciwdziałania wspieraniu agresji na Ukrainę oraz służących ochronie bezpieczeństwa narodowego tj. nie używa, nie stosuje i nie propaguje symboli lub nazw wspierających agresję Federacji Rosyjskiej na Ukrainę.</w:t>
      </w:r>
    </w:p>
    <w:p w14:paraId="0EE244C1"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Wykonawca oświadcza, że w prowadzonej przez siebie działalności nie współpracuje z podmiotami, o których mowa w ust. 1 powyżej, a w szczególności nie korzysta z usług takich podmiotów w tym jako pracowników, współpracowników, podwykonawców lub innych osób, przy pomocy których będzie świadczyć </w:t>
      </w:r>
      <w:r w:rsidRPr="00EF477E">
        <w:rPr>
          <w:rFonts w:ascii="IBM Plex Sans Regular" w:eastAsiaTheme="minorEastAsia" w:hAnsi="IBM Plex Sans Regular" w:cstheme="minorBidi"/>
          <w:i/>
          <w:iCs/>
          <w:sz w:val="18"/>
          <w:szCs w:val="18"/>
          <w:bdr w:val="none" w:sz="0" w:space="0" w:color="auto"/>
          <w:lang w:val="pl-PL"/>
        </w:rPr>
        <w:t>usługi/dostawy/roboty budowlane</w:t>
      </w:r>
      <w:r w:rsidRPr="00EF477E">
        <w:rPr>
          <w:rFonts w:ascii="IBM Plex Sans Regular" w:eastAsiaTheme="minorEastAsia" w:hAnsi="IBM Plex Sans Regular" w:cstheme="minorBidi"/>
          <w:sz w:val="18"/>
          <w:szCs w:val="18"/>
          <w:bdr w:val="none" w:sz="0" w:space="0" w:color="auto"/>
          <w:lang w:val="pl-PL"/>
        </w:rPr>
        <w:t xml:space="preserve"> na rzecz IDEAS NCBR SP. Z O.O. z siedzibą w Warszawie. Wykonawca oświadcza ponadto, że nie wspiera podmiotów, o których mowa w ust. 1 powyżej w żadnym zakresie i nie świadczy na ich rzecz usług oraz zobowiązuje się do powstrzymywania się od świadczenia takich usług przez cały okres obowiązywania Umowy, a także dokłada należytej staranności, aby jego pracownicy, współpracownicy, podwykonawcy lub osoby, przy pomocy których świadczy </w:t>
      </w:r>
      <w:r w:rsidRPr="00EF477E">
        <w:rPr>
          <w:rFonts w:ascii="IBM Plex Sans Regular" w:eastAsiaTheme="minorEastAsia" w:hAnsi="IBM Plex Sans Regular" w:cstheme="minorBidi"/>
          <w:i/>
          <w:iCs/>
          <w:sz w:val="18"/>
          <w:szCs w:val="18"/>
          <w:bdr w:val="none" w:sz="0" w:space="0" w:color="auto"/>
          <w:lang w:val="pl-PL"/>
        </w:rPr>
        <w:t xml:space="preserve">usługi/dostawy/roboty budowlane </w:t>
      </w:r>
      <w:r w:rsidRPr="00EF477E">
        <w:rPr>
          <w:rFonts w:ascii="IBM Plex Sans Regular" w:eastAsiaTheme="minorEastAsia" w:hAnsi="IBM Plex Sans Regular" w:cstheme="minorBidi"/>
          <w:sz w:val="18"/>
          <w:szCs w:val="18"/>
          <w:bdr w:val="none" w:sz="0" w:space="0" w:color="auto"/>
          <w:lang w:val="pl-PL"/>
        </w:rPr>
        <w:t xml:space="preserve">również stosowali się do zakazu współpracy z podmiotami objętymi sankcjami, o których mowa w ust. 1 powyżej. </w:t>
      </w:r>
    </w:p>
    <w:p w14:paraId="0EE244C2"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Wykonawca zobowiązuje się, że postanowienie dotyczące zakazu współpracy z podmiotami, o których mowa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w ust. 1 powyżej, zostanie wprowadzone również do umów zawieranych przez Wykonawcę z podwykonawcami lub innymi osobami przy pomocy których świadczy on usługi/dostawy/roboty budowlane na rzecz IDEAS NCBR SP. Z O.O. z siedzibą w Warszawie. </w:t>
      </w:r>
    </w:p>
    <w:p w14:paraId="0EE244C3"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lastRenderedPageBreak/>
        <w:t xml:space="preserve">W razie zgłoszenia przez IDEAS NCBR SP. Z O.O. z siedzibą w Warszawie wątpliwości odnośnie przestrzegania zasad określonych w ustępach powyżej przez Wykonawcę lub jego pracowników, współpracowników, podwykonawców lub osób przy pomocy których świadczy on </w:t>
      </w:r>
      <w:r w:rsidRPr="00EF477E">
        <w:rPr>
          <w:rFonts w:ascii="IBM Plex Sans Regular" w:eastAsiaTheme="minorEastAsia" w:hAnsi="IBM Plex Sans Regular" w:cstheme="minorBidi"/>
          <w:i/>
          <w:iCs/>
          <w:sz w:val="18"/>
          <w:szCs w:val="18"/>
          <w:bdr w:val="none" w:sz="0" w:space="0" w:color="auto"/>
          <w:lang w:val="pl-PL"/>
        </w:rPr>
        <w:t>usługi/dostawy/roboty budowlane</w:t>
      </w:r>
      <w:r w:rsidRPr="00EF477E">
        <w:rPr>
          <w:rFonts w:ascii="IBM Plex Sans Regular" w:eastAsiaTheme="minorEastAsia" w:hAnsi="IBM Plex Sans Regular" w:cstheme="minorBidi"/>
          <w:sz w:val="18"/>
          <w:szCs w:val="18"/>
          <w:bdr w:val="none" w:sz="0" w:space="0" w:color="auto"/>
          <w:lang w:val="pl-PL"/>
        </w:rPr>
        <w:t xml:space="preserve">, Wykonawca podejmie działania mające na celu usunięcie takich wątpliwości. </w:t>
      </w:r>
    </w:p>
    <w:p w14:paraId="0EE244C4"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 razie powzięcia przez Zamawiającego informacji, że Wykonawca będący osobą fizyczną/urzędujący członek organu zarządzającego lub nadzorczego Wykonawcy, wspólnik spółki w spółce jawnej Wykonawcy, wspólnik spółki partnerskiej Wykonawcy, komplementariusz w spółce komandytowej Wykonawcy/komplementariusz w spółce komandytowo-akcyjnej, prokurent albo pracownik, współpracownik, podwykonawca lub inna osoba, przy pomocy której Wykonawca będzie świadczyć usługi/dostawy/roboty budowlane na rzecz IDEAS NCBR SP. Z O.O. z siedzibą w Warszawie, zarówno na etapie postępowania zakupowego, w chwili zawarcia Umowy jak i w trakcie realizacji Umowy, naruszy zakaz współpracy z podmiotami, o których mowa w ust. 1 powyżej, IDEAS NCBR SP. Z O.O. z siedzibą w Warszawie wedle swojego wyboru może odstąpić od Umowy (w całości lub w części) w terminie 30 dni od dnia powzięcia tej informacji lub wypowiedzieć ze skutkiem natychmiastowym.</w:t>
      </w:r>
    </w:p>
    <w:p w14:paraId="0EE244C5"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 przypadku zaistnienia okoliczności przewidzianych w ust. 5 powyżej, IDEAS NCBR SP. Z O.O. z siedzibą w Warszawie przed podjęciem decyzji o jednostronnym rozwiązaniu Umowy, może zwrócić się do Wykonawcy o przedłożenie w oznaczonym terminie dodatkowych informacji, wyjaśnień lub dokumentów, a Wykonawca jest je zobowiązany w tym terminie przedłożyć. W przypadku zwrócenia się przez z IDEAS NCBR SP. Z O.O. z siedzibą w Warszawie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IDEAS NCBR SP. Z O.O. z siedzibą w Warszawie, na złożenie informacji, wyjaśnień lub dokumentów przez Wykonawcę.</w:t>
      </w:r>
      <w:bookmarkStart w:id="3" w:name="mip60055304"/>
      <w:bookmarkStart w:id="4" w:name="mip60055305"/>
      <w:bookmarkEnd w:id="3"/>
      <w:bookmarkEnd w:id="4"/>
      <w:r w:rsidRPr="00EF477E">
        <w:rPr>
          <w:rFonts w:ascii="IBM Plex Sans Regular" w:eastAsiaTheme="minorEastAsia" w:hAnsi="IBM Plex Sans Regular" w:cstheme="minorBidi"/>
          <w:sz w:val="18"/>
          <w:szCs w:val="18"/>
          <w:bdr w:val="none" w:sz="0" w:space="0" w:color="auto"/>
          <w:lang w:val="pl-PL"/>
        </w:rPr>
        <w:t xml:space="preserve"> </w:t>
      </w:r>
    </w:p>
    <w:p w14:paraId="0EE244C6"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7"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8" w14:textId="77777777" w:rsid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33DC262B" w14:textId="77777777" w:rsidR="00A10A5C" w:rsidRDefault="00A10A5C"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673EE024" w14:textId="77777777" w:rsidR="00A10A5C" w:rsidRPr="00EF477E" w:rsidRDefault="00A10A5C"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9"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bookmarkStart w:id="5" w:name="_Hlk132635105"/>
    </w:p>
    <w:p w14:paraId="0EE244CA"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 . . . . . . . . . . . . . . . . . . . . . . , dn. . . . . . . . . . . . . . . . . . . . . .                                                                                    </w:t>
      </w:r>
      <w:r w:rsidRPr="00EF477E">
        <w:rPr>
          <w:rFonts w:ascii="IBM Plex Sans Regular" w:eastAsiaTheme="minorHAnsi" w:hAnsi="IBM Plex Sans Regular" w:cs="Tahoma"/>
          <w:sz w:val="18"/>
          <w:szCs w:val="18"/>
          <w:bdr w:val="none" w:sz="0" w:space="0" w:color="auto"/>
          <w:lang w:val="pl-PL"/>
        </w:rPr>
        <w:tab/>
      </w:r>
      <w:r w:rsidRPr="00EF477E">
        <w:rPr>
          <w:rFonts w:ascii="IBM Plex Sans Regular" w:eastAsiaTheme="minorEastAsia" w:hAnsi="IBM Plex Sans Regular" w:cstheme="minorBidi"/>
          <w:sz w:val="18"/>
          <w:szCs w:val="18"/>
          <w:bdr w:val="none" w:sz="0" w:space="0" w:color="auto"/>
          <w:lang w:val="pl-PL"/>
        </w:rPr>
        <w:t xml:space="preserve">. . . . . . . . . . . . . . . . . . . . . .  </w:t>
      </w:r>
    </w:p>
    <w:p w14:paraId="0EE244CB"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podpis Wykonawcy lub upełnomocnionego przedstawiciela(przedstawicieli) Wykonawcy</w:t>
      </w:r>
    </w:p>
    <w:bookmarkEnd w:id="5"/>
    <w:p w14:paraId="0EE244CC"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jc w:val="both"/>
        <w:rPr>
          <w:rFonts w:ascii="Tahoma" w:eastAsia="Helvetica Neue" w:hAnsi="Tahoma" w:cs="Tahoma"/>
          <w:color w:val="000000" w:themeColor="text1"/>
          <w:bdr w:val="none" w:sz="0" w:space="0" w:color="auto"/>
          <w:lang w:val="pl-PL"/>
        </w:rPr>
      </w:pPr>
    </w:p>
    <w:p w14:paraId="0EE244CD" w14:textId="77777777" w:rsidR="00EF477E" w:rsidRPr="00EF477E" w:rsidRDefault="00EF477E" w:rsidP="00EF477E">
      <w:pPr>
        <w:rPr>
          <w:lang w:val="pl-PL"/>
        </w:rPr>
      </w:pPr>
    </w:p>
    <w:p w14:paraId="0EE244CE" w14:textId="77777777" w:rsidR="00EF477E" w:rsidRPr="00EF477E" w:rsidRDefault="00EF477E" w:rsidP="00EF477E">
      <w:pPr>
        <w:rPr>
          <w:rFonts w:ascii="IBM Plex Sans Regular" w:hAnsi="IBM Plex Sans Regular"/>
          <w:sz w:val="18"/>
          <w:szCs w:val="18"/>
          <w:lang w:val="pl-PL"/>
        </w:rPr>
      </w:pPr>
    </w:p>
    <w:p w14:paraId="0EE244CF" w14:textId="77777777" w:rsidR="00D5755C" w:rsidRPr="00D5755C" w:rsidRDefault="00D5755C" w:rsidP="00D5755C">
      <w:pPr>
        <w:rPr>
          <w:rFonts w:ascii="IBM Plex Sans Regular" w:eastAsiaTheme="minorEastAsia" w:hAnsi="IBM Plex Sans Regular" w:cstheme="minorBidi"/>
          <w:sz w:val="18"/>
          <w:szCs w:val="18"/>
          <w:bdr w:val="none" w:sz="0" w:space="0" w:color="auto"/>
          <w:lang w:val="pl-PL"/>
        </w:rPr>
      </w:pPr>
    </w:p>
    <w:p w14:paraId="0EE244D0" w14:textId="77777777" w:rsidR="00A05EB1" w:rsidRDefault="00A05EB1" w:rsidP="00A05EB1">
      <w:pPr>
        <w:jc w:val="right"/>
        <w:rPr>
          <w:rFonts w:ascii="IBM Plex Sans Regular" w:hAnsi="IBM Plex Sans Regular"/>
          <w:b/>
          <w:bCs/>
          <w:sz w:val="18"/>
          <w:szCs w:val="18"/>
          <w:lang w:val="pl-PL"/>
        </w:rPr>
      </w:pPr>
    </w:p>
    <w:p w14:paraId="53172772"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2F7F28DD"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45832AD1" w14:textId="77777777" w:rsidR="00C45D38" w:rsidRDefault="00C45D38" w:rsidP="003F7646">
      <w:pPr>
        <w:rPr>
          <w:rFonts w:ascii="IBM Plex Sans Regular" w:eastAsia="Courier New" w:hAnsi="IBM Plex Sans Regular" w:cs="Calibri"/>
          <w:b/>
          <w:bCs/>
          <w:color w:val="000000"/>
          <w:sz w:val="20"/>
          <w:szCs w:val="20"/>
          <w:bdr w:val="none" w:sz="0" w:space="0" w:color="auto"/>
          <w:lang w:val="pl-PL" w:eastAsia="pl-PL"/>
        </w:rPr>
      </w:pPr>
    </w:p>
    <w:p w14:paraId="45BEB1F4"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69C2178C"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7B9E9CCC"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7C422C58"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138C5827"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51AFAB77"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6AF9CA1E"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22EFC92A"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3113A1F6"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7DF73C13"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7D3EE572"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0B0D9F75"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51E493BF"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5DE98269" w14:textId="77777777" w:rsidR="00FC3177" w:rsidRDefault="00FC3177" w:rsidP="003F7646">
      <w:pPr>
        <w:rPr>
          <w:rFonts w:ascii="IBM Plex Sans Regular" w:eastAsia="Courier New" w:hAnsi="IBM Plex Sans Regular" w:cs="Calibri"/>
          <w:b/>
          <w:bCs/>
          <w:color w:val="000000"/>
          <w:sz w:val="20"/>
          <w:szCs w:val="20"/>
          <w:bdr w:val="none" w:sz="0" w:space="0" w:color="auto"/>
          <w:lang w:val="pl-PL" w:eastAsia="pl-PL"/>
        </w:rPr>
      </w:pPr>
    </w:p>
    <w:p w14:paraId="5CBE79B6" w14:textId="77777777" w:rsidR="003F7646" w:rsidRDefault="003F7646" w:rsidP="003F7646">
      <w:pPr>
        <w:rPr>
          <w:rFonts w:ascii="IBM Plex Sans Regular" w:eastAsia="Courier New" w:hAnsi="IBM Plex Sans Regular" w:cs="Calibri"/>
          <w:b/>
          <w:bCs/>
          <w:color w:val="000000"/>
          <w:sz w:val="20"/>
          <w:szCs w:val="20"/>
          <w:bdr w:val="none" w:sz="0" w:space="0" w:color="auto"/>
          <w:lang w:val="pl-PL" w:eastAsia="pl-PL"/>
        </w:rPr>
      </w:pPr>
    </w:p>
    <w:p w14:paraId="57F79564" w14:textId="26254F60" w:rsidR="00F7652C" w:rsidRP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r w:rsidRPr="00F7652C">
        <w:rPr>
          <w:rFonts w:ascii="IBM Plex Sans Regular" w:eastAsia="Courier New" w:hAnsi="IBM Plex Sans Regular" w:cs="Calibri"/>
          <w:b/>
          <w:bCs/>
          <w:color w:val="000000"/>
          <w:sz w:val="20"/>
          <w:szCs w:val="20"/>
          <w:bdr w:val="none" w:sz="0" w:space="0" w:color="auto"/>
          <w:lang w:val="pl-PL" w:eastAsia="pl-PL"/>
        </w:rPr>
        <w:lastRenderedPageBreak/>
        <w:t xml:space="preserve">Załącznik nr 4 do Zapytania ofertowego </w:t>
      </w:r>
    </w:p>
    <w:p w14:paraId="502AF42B" w14:textId="77777777" w:rsidR="00F7652C" w:rsidRPr="00F7652C" w:rsidRDefault="00F7652C" w:rsidP="00F7652C">
      <w:pPr>
        <w:ind w:firstLine="2552"/>
        <w:jc w:val="right"/>
        <w:rPr>
          <w:rFonts w:ascii="IBM Plex Sans Regular" w:eastAsia="Courier New" w:hAnsi="IBM Plex Sans Regular" w:cs="Calibri"/>
          <w:b/>
          <w:bCs/>
          <w:color w:val="000000"/>
          <w:sz w:val="20"/>
          <w:szCs w:val="20"/>
          <w:bdr w:val="none" w:sz="0" w:space="0" w:color="auto"/>
          <w:lang w:val="pl-PL" w:eastAsia="pl-PL"/>
        </w:rPr>
      </w:pPr>
      <w:r w:rsidRPr="00F7652C">
        <w:rPr>
          <w:rFonts w:ascii="IBM Plex Sans Regular" w:eastAsia="Courier New" w:hAnsi="IBM Plex Sans Regular" w:cs="Calibri"/>
          <w:b/>
          <w:bCs/>
          <w:color w:val="000000"/>
          <w:sz w:val="20"/>
          <w:szCs w:val="20"/>
          <w:bdr w:val="none" w:sz="0" w:space="0" w:color="auto"/>
          <w:lang w:val="pl-PL" w:eastAsia="pl-PL"/>
        </w:rPr>
        <w:t>– Wzór oświadczenia Wykonawcy o wdrożeniu odpowiednich środków technicznych i organizacyjnych służących ochronie danych osobowych</w:t>
      </w:r>
    </w:p>
    <w:p w14:paraId="051FD103" w14:textId="77777777" w:rsidR="00F7652C" w:rsidRPr="00F7652C" w:rsidRDefault="00F7652C" w:rsidP="00F7652C">
      <w:pPr>
        <w:tabs>
          <w:tab w:val="left" w:pos="841"/>
        </w:tabs>
        <w:rPr>
          <w:rFonts w:ascii="IBM Plex Sans Regular" w:hAnsi="IBM Plex Sans Regular"/>
          <w:b/>
          <w:bCs/>
          <w:sz w:val="18"/>
          <w:szCs w:val="18"/>
          <w:lang w:val="pl-PL"/>
        </w:rPr>
      </w:pPr>
    </w:p>
    <w:p w14:paraId="30A21F55" w14:textId="77777777" w:rsidR="00F7652C" w:rsidRPr="00F7652C" w:rsidRDefault="00F7652C" w:rsidP="00F7652C">
      <w:pPr>
        <w:tabs>
          <w:tab w:val="left" w:pos="841"/>
        </w:tabs>
        <w:rPr>
          <w:rFonts w:ascii="IBM Plex Sans Regular" w:hAnsi="IBM Plex Sans Regular"/>
          <w:b/>
          <w:bCs/>
          <w:sz w:val="18"/>
          <w:szCs w:val="18"/>
          <w:lang w:val="pl-PL"/>
        </w:rPr>
      </w:pPr>
    </w:p>
    <w:tbl>
      <w:tblPr>
        <w:tblW w:w="9356" w:type="dxa"/>
        <w:jc w:val="center"/>
        <w:tblBorders>
          <w:insideH w:val="single" w:sz="4" w:space="0" w:color="FFFFFF" w:themeColor="background1"/>
          <w:insideV w:val="single" w:sz="4" w:space="0" w:color="FFFFFF" w:themeColor="background1"/>
        </w:tblBorders>
        <w:tblCellMar>
          <w:left w:w="65" w:type="dxa"/>
          <w:right w:w="70" w:type="dxa"/>
        </w:tblCellMar>
        <w:tblLook w:val="04A0" w:firstRow="1" w:lastRow="0" w:firstColumn="1" w:lastColumn="0" w:noHBand="0" w:noVBand="1"/>
      </w:tblPr>
      <w:tblGrid>
        <w:gridCol w:w="3597"/>
        <w:gridCol w:w="5759"/>
      </w:tblGrid>
      <w:tr w:rsidR="00F7652C" w:rsidRPr="00FC3177" w14:paraId="0026A2A4" w14:textId="77777777">
        <w:trPr>
          <w:trHeight w:val="360"/>
          <w:jc w:val="center"/>
        </w:trPr>
        <w:tc>
          <w:tcPr>
            <w:tcW w:w="3597" w:type="dxa"/>
            <w:shd w:val="clear" w:color="auto" w:fill="auto"/>
            <w:tcMar>
              <w:left w:w="65" w:type="dxa"/>
            </w:tcMar>
          </w:tcPr>
          <w:p w14:paraId="5698BF0B" w14:textId="77777777" w:rsidR="00F7652C" w:rsidRPr="00F7652C" w:rsidRDefault="00F7652C" w:rsidP="00F7652C">
            <w:pPr>
              <w:suppressAutoHyphens/>
              <w:spacing w:line="252" w:lineRule="auto"/>
              <w:jc w:val="center"/>
              <w:rPr>
                <w:rFonts w:ascii="IBM Plex Sans Regular" w:hAnsi="IBM Plex Sans Regular" w:cs="Amiri"/>
                <w:i/>
                <w:sz w:val="18"/>
                <w:szCs w:val="18"/>
                <w:lang w:val="pl-PL" w:eastAsia="ar-SA"/>
              </w:rPr>
            </w:pPr>
          </w:p>
          <w:p w14:paraId="3CE5E78E" w14:textId="77777777" w:rsidR="00F7652C" w:rsidRPr="00F7652C" w:rsidRDefault="00F7652C" w:rsidP="00F7652C">
            <w:pPr>
              <w:suppressAutoHyphens/>
              <w:spacing w:line="252" w:lineRule="auto"/>
              <w:jc w:val="center"/>
              <w:rPr>
                <w:rFonts w:ascii="IBM Plex Sans Regular" w:hAnsi="IBM Plex Sans Regular" w:cs="Amiri"/>
                <w:i/>
                <w:sz w:val="18"/>
                <w:szCs w:val="18"/>
                <w:lang w:val="pl-PL" w:eastAsia="ar-SA"/>
              </w:rPr>
            </w:pPr>
          </w:p>
          <w:p w14:paraId="5AF11544" w14:textId="77777777" w:rsidR="00F7652C" w:rsidRPr="00F7652C" w:rsidRDefault="00F7652C" w:rsidP="00F7652C">
            <w:pPr>
              <w:suppressAutoHyphens/>
              <w:spacing w:line="252" w:lineRule="auto"/>
              <w:jc w:val="center"/>
              <w:rPr>
                <w:rFonts w:ascii="IBM Plex Sans Regular" w:hAnsi="IBM Plex Sans Regular" w:cs="Amiri"/>
                <w:i/>
                <w:sz w:val="18"/>
                <w:szCs w:val="18"/>
                <w:lang w:val="pl-PL" w:eastAsia="ar-SA"/>
              </w:rPr>
            </w:pPr>
          </w:p>
          <w:p w14:paraId="6DC9B402" w14:textId="77777777" w:rsidR="00F7652C" w:rsidRPr="00F7652C" w:rsidRDefault="00F7652C" w:rsidP="00F7652C">
            <w:pPr>
              <w:suppressAutoHyphens/>
              <w:spacing w:line="252" w:lineRule="auto"/>
              <w:jc w:val="center"/>
              <w:rPr>
                <w:rFonts w:ascii="IBM Plex Sans Regular" w:hAnsi="IBM Plex Sans Regular" w:cs="Amiri"/>
                <w:i/>
                <w:sz w:val="18"/>
                <w:szCs w:val="18"/>
                <w:lang w:val="pl-PL" w:eastAsia="ar-SA"/>
              </w:rPr>
            </w:pPr>
          </w:p>
          <w:p w14:paraId="6E0B968D" w14:textId="77777777" w:rsidR="00F7652C" w:rsidRPr="00F7652C" w:rsidRDefault="00F7652C" w:rsidP="00F7652C">
            <w:pPr>
              <w:suppressAutoHyphens/>
              <w:spacing w:line="252" w:lineRule="auto"/>
              <w:jc w:val="center"/>
              <w:rPr>
                <w:rFonts w:ascii="IBM Plex Sans Regular" w:hAnsi="IBM Plex Sans Regular" w:cs="Amiri"/>
                <w:i/>
                <w:sz w:val="18"/>
                <w:szCs w:val="18"/>
                <w:lang w:val="pl-PL" w:eastAsia="ar-SA"/>
              </w:rPr>
            </w:pPr>
          </w:p>
          <w:p w14:paraId="4D9B99BB" w14:textId="77777777" w:rsidR="00F7652C" w:rsidRPr="00F7652C" w:rsidRDefault="00F7652C" w:rsidP="00F7652C">
            <w:pPr>
              <w:tabs>
                <w:tab w:val="left" w:leader="dot" w:pos="9072"/>
              </w:tabs>
              <w:spacing w:line="252" w:lineRule="auto"/>
              <w:jc w:val="center"/>
              <w:rPr>
                <w:rFonts w:ascii="IBM Plex Sans Regular" w:hAnsi="IBM Plex Sans Regular" w:cs="Amiri"/>
                <w:b/>
                <w:bCs/>
                <w:sz w:val="18"/>
                <w:szCs w:val="18"/>
                <w:lang w:val="pl-PL"/>
              </w:rPr>
            </w:pPr>
            <w:r w:rsidRPr="00F7652C">
              <w:rPr>
                <w:rFonts w:ascii="IBM Plex Sans Regular" w:hAnsi="IBM Plex Sans Regular" w:cs="Amiri"/>
                <w:i/>
                <w:sz w:val="18"/>
                <w:szCs w:val="18"/>
                <w:lang w:val="pl-PL"/>
              </w:rPr>
              <w:t>(nazwa Wykonawcy</w:t>
            </w:r>
            <w:r w:rsidRPr="00F7652C">
              <w:rPr>
                <w:rFonts w:ascii="IBM Plex Sans Regular" w:hAnsi="IBM Plex Sans Regular" w:cs="Amiri"/>
                <w:i/>
                <w:iCs/>
                <w:sz w:val="18"/>
                <w:szCs w:val="18"/>
                <w:lang w:val="pl-PL"/>
              </w:rPr>
              <w:t>/ Podmiotu udostepniającego zasoby</w:t>
            </w:r>
            <w:r w:rsidRPr="00F7652C">
              <w:rPr>
                <w:rFonts w:ascii="IBM Plex Sans Regular" w:hAnsi="IBM Plex Sans Regular" w:cs="Amiri"/>
                <w:i/>
                <w:sz w:val="18"/>
                <w:szCs w:val="18"/>
                <w:lang w:val="pl-PL"/>
              </w:rPr>
              <w:t>)</w:t>
            </w:r>
          </w:p>
        </w:tc>
        <w:tc>
          <w:tcPr>
            <w:tcW w:w="5759" w:type="dxa"/>
            <w:shd w:val="clear" w:color="auto" w:fill="auto"/>
            <w:tcMar>
              <w:left w:w="65" w:type="dxa"/>
            </w:tcMar>
            <w:vAlign w:val="center"/>
          </w:tcPr>
          <w:p w14:paraId="6565742C" w14:textId="77777777" w:rsidR="00F7652C" w:rsidRPr="00F7652C" w:rsidRDefault="00F7652C" w:rsidP="00F7652C">
            <w:pPr>
              <w:suppressAutoHyphens/>
              <w:spacing w:line="252" w:lineRule="auto"/>
              <w:jc w:val="center"/>
              <w:rPr>
                <w:rFonts w:ascii="IBM Plex Sans Regular" w:hAnsi="IBM Plex Sans Regular" w:cs="Amiri"/>
                <w:b/>
                <w:bCs/>
                <w:sz w:val="18"/>
                <w:szCs w:val="18"/>
                <w:lang w:val="pl-PL" w:eastAsia="ar-SA"/>
              </w:rPr>
            </w:pPr>
            <w:r w:rsidRPr="00F7652C">
              <w:rPr>
                <w:rFonts w:ascii="IBM Plex Sans Regular" w:hAnsi="IBM Plex Sans Regular" w:cs="Amiri"/>
                <w:b/>
                <w:sz w:val="18"/>
                <w:szCs w:val="18"/>
                <w:lang w:val="pl-PL" w:eastAsia="ar-SA"/>
              </w:rPr>
              <w:t>OŚWIADCZENIE W PRZEDMIOCIE WDROŻENIA ODPOWIEDNICH ŚRODKÓW TECHNICZNYCH I ORGANIZACYJNYCH SŁUŻĄCYCH OCHRONIE DANYCH OSOBOWYCH</w:t>
            </w:r>
          </w:p>
        </w:tc>
      </w:tr>
    </w:tbl>
    <w:p w14:paraId="653A1B35" w14:textId="77777777" w:rsidR="00F7652C" w:rsidRPr="00F7652C" w:rsidRDefault="00F7652C" w:rsidP="00F7652C">
      <w:pPr>
        <w:tabs>
          <w:tab w:val="left" w:pos="841"/>
        </w:tabs>
        <w:rPr>
          <w:rFonts w:ascii="IBM Plex Sans Regular" w:hAnsi="IBM Plex Sans Regular"/>
          <w:b/>
          <w:bCs/>
          <w:sz w:val="18"/>
          <w:szCs w:val="18"/>
          <w:lang w:val="pl-PL"/>
        </w:rPr>
      </w:pPr>
    </w:p>
    <w:p w14:paraId="0132B1DA" w14:textId="77777777" w:rsidR="00F7652C" w:rsidRPr="00F7652C" w:rsidRDefault="00F7652C" w:rsidP="00F7652C">
      <w:pPr>
        <w:tabs>
          <w:tab w:val="left" w:pos="841"/>
        </w:tabs>
        <w:rPr>
          <w:rFonts w:ascii="IBM Plex Sans Regular" w:hAnsi="IBM Plex Sans Regular"/>
          <w:b/>
          <w:bCs/>
          <w:sz w:val="18"/>
          <w:szCs w:val="18"/>
          <w:lang w:val="pl-PL"/>
        </w:rPr>
      </w:pPr>
    </w:p>
    <w:p w14:paraId="10DDA1C9" w14:textId="77777777" w:rsidR="00F7652C" w:rsidRPr="00F7652C" w:rsidRDefault="00F7652C" w:rsidP="00F7652C">
      <w:pPr>
        <w:tabs>
          <w:tab w:val="left" w:pos="841"/>
        </w:tabs>
        <w:rPr>
          <w:rFonts w:ascii="IBM Plex Sans Regular" w:hAnsi="IBM Plex Sans Regular"/>
          <w:b/>
          <w:bCs/>
          <w:sz w:val="18"/>
          <w:szCs w:val="18"/>
          <w:lang w:val="pl-PL"/>
        </w:rPr>
      </w:pPr>
    </w:p>
    <w:p w14:paraId="2194483B" w14:textId="77777777" w:rsidR="00F7652C" w:rsidRPr="00F7652C" w:rsidRDefault="00F7652C" w:rsidP="00F7652C">
      <w:pPr>
        <w:spacing w:line="276" w:lineRule="auto"/>
        <w:jc w:val="both"/>
        <w:rPr>
          <w:rFonts w:ascii="IBM Plex Sans Regular" w:hAnsi="IBM Plex Sans Regular" w:cstheme="majorHAnsi"/>
          <w:sz w:val="18"/>
          <w:szCs w:val="18"/>
          <w:lang w:val="pl-PL"/>
        </w:rPr>
      </w:pPr>
      <w:r w:rsidRPr="00F7652C">
        <w:rPr>
          <w:rFonts w:ascii="IBM Plex Sans Regular" w:hAnsi="IBM Plex Sans Regular" w:cstheme="majorHAnsi" w:hint="eastAsia"/>
          <w:sz w:val="18"/>
          <w:szCs w:val="18"/>
          <w:lang w:val="pl-PL"/>
        </w:rPr>
        <w:t>Wyko</w:t>
      </w:r>
      <w:r w:rsidRPr="00F7652C">
        <w:rPr>
          <w:rFonts w:ascii="IBM Plex Sans Regular" w:hAnsi="IBM Plex Sans Regular" w:cstheme="majorHAnsi"/>
          <w:sz w:val="18"/>
          <w:szCs w:val="18"/>
          <w:lang w:val="pl-PL"/>
        </w:rPr>
        <w:t xml:space="preserve">nawca oświadcza, że wdrożył odpowiednie środki techniczne i organizacyjne, wynikające z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(Rozporządzenie) w sposób i w stopniu zapewniającym, że przetwarzanie przez niego danych osobowych, które będą mu powierzone przez Zamawiającego na podstawie umowy będzie spełniało wymogi Rozporządzenia i chroniło prawa osób, których powyższe dane dotyczą, tj. w szczególności: </w:t>
      </w:r>
    </w:p>
    <w:p w14:paraId="50A3C4DB" w14:textId="77777777" w:rsidR="00F7652C" w:rsidRPr="00F7652C" w:rsidRDefault="00F7652C" w:rsidP="00F7652C">
      <w:pPr>
        <w:spacing w:line="276" w:lineRule="auto"/>
        <w:jc w:val="both"/>
        <w:rPr>
          <w:rFonts w:ascii="IBM Plex Sans Regular" w:hAnsi="IBM Plex Sans Regular" w:cstheme="majorHAnsi"/>
          <w:sz w:val="18"/>
          <w:szCs w:val="18"/>
          <w:lang w:val="pl-PL"/>
        </w:rPr>
      </w:pPr>
    </w:p>
    <w:p w14:paraId="35C3D75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 xml:space="preserve">wdrożył mechanizmy/procedury*, umożliwiające bezzwłoczne zgłoszenie Zamawiającemu naruszenia bezpieczeństwa powierzonych danych osobowych, </w:t>
      </w:r>
    </w:p>
    <w:p w14:paraId="35291B9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wyznaczył inspektora ochrony danych/nie wyznaczył, ponieważ nie jest zobowiązany na podstawie art. 37 Rozporządzenia do wyznaczenia inspektora ochrony danych*</w:t>
      </w:r>
    </w:p>
    <w:p w14:paraId="05145AC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prowadzi rejestr wszystkich kategorii czynności przetwarzania, dokonywanych w imieniu Wykonawcy, zawierający informacje zgodne z art. 30 ust. 2 Rozporządzenia/nie jest zobowiązany zgodnie z art. 30 ust. 5 Rozporządzenia do prowadzenia rejestru wszystkich kategorii czynności przetwarzania dokonywanych w imieniu Wykonawcy</w:t>
      </w:r>
    </w:p>
    <w:p w14:paraId="78EB65D9"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powierzone dane osobowe będą przetwarzane wyłącznie przez osoby upoważnione do przetwarzania danych osobowych, które zobowiązały się do zachowania tajemnicy i zostały zapoznane z zasadami ich ochrony</w:t>
      </w:r>
    </w:p>
    <w:p w14:paraId="79AF22B3"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 xml:space="preserve">wdrożył wszelkie środki wymagane na mocy art. 32 Rozporządzenia i wykazuje ich wdrożenie poprzez*: </w:t>
      </w:r>
    </w:p>
    <w:p w14:paraId="4ED32A62"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stosowanie zatwierdzonego kodeksu postępowania (dowód: poświadczona za zgodność z oryginałem kopia dokumentu wystawionego przez akredytowany podmiot, uprawniony do monitorowania przestrzegania zatwierdzonego kodeksu postępowania) lub</w:t>
      </w:r>
    </w:p>
    <w:p w14:paraId="160DC719"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 xml:space="preserve">udzieloną certyfikację (dowód: poświadczona za zgodność z oryginałem kopia certyfikatu np. ISO 27001) lub </w:t>
      </w:r>
    </w:p>
    <w:p w14:paraId="299BC73A"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sz w:val="18"/>
          <w:szCs w:val="18"/>
          <w:lang w:val="pl-PL" w:eastAsia="pl-PL"/>
        </w:rPr>
      </w:pPr>
      <w:r w:rsidRPr="00F7652C">
        <w:rPr>
          <w:rFonts w:ascii="IBM Plex Sans Regular" w:hAnsi="IBM Plex Sans Regular" w:cstheme="majorHAnsi"/>
          <w:sz w:val="18"/>
          <w:szCs w:val="18"/>
          <w:lang w:val="pl-PL" w:eastAsia="pl-PL"/>
        </w:rPr>
        <w:t xml:space="preserve">posiadane i wdrożone organizacyjne i techniczne środki na podstawie wykonanej analizy ryzyka (dowód: </w:t>
      </w:r>
      <w:r w:rsidRPr="00F7652C">
        <w:rPr>
          <w:rFonts w:ascii="IBM Plex Sans Regular" w:hAnsi="IBM Plex Sans Regular"/>
          <w:sz w:val="18"/>
          <w:szCs w:val="18"/>
          <w:lang w:val="pl-PL" w:eastAsia="pl-PL"/>
        </w:rPr>
        <w:t>Wykonawca zobowiązuje się przed podpisaniem umowy w przypadku złożenia oświadczenia, o którym mowa w niniejszym pkt do przedstawia Zamawiającemu wyciągu z wykonanej analizy ryzyka potwierdzające wdrożenie odpowiednich środków technicznych i organizacyjnych).</w:t>
      </w:r>
    </w:p>
    <w:p w14:paraId="463B510C" w14:textId="77777777" w:rsidR="00F7652C" w:rsidRPr="00107D96" w:rsidRDefault="00F7652C" w:rsidP="00F7652C">
      <w:pPr>
        <w:jc w:val="both"/>
        <w:rPr>
          <w:rFonts w:ascii="IBM Plex Sans Regular" w:hAnsi="IBM Plex Sans Regular"/>
          <w:sz w:val="18"/>
          <w:szCs w:val="18"/>
          <w:lang w:val="pl-PL"/>
        </w:rPr>
      </w:pPr>
    </w:p>
    <w:p w14:paraId="6CA1118C" w14:textId="77777777" w:rsidR="00F7652C" w:rsidRPr="00107D96" w:rsidRDefault="00F7652C" w:rsidP="00F7652C">
      <w:pPr>
        <w:jc w:val="both"/>
        <w:rPr>
          <w:rFonts w:ascii="IBM Plex Sans Regular" w:hAnsi="IBM Plex Sans Regular"/>
          <w:sz w:val="18"/>
          <w:szCs w:val="18"/>
          <w:lang w:val="pl-PL"/>
        </w:rPr>
      </w:pPr>
    </w:p>
    <w:p w14:paraId="7A2B200B" w14:textId="77777777" w:rsidR="00F7652C" w:rsidRPr="00F7652C" w:rsidRDefault="00F7652C" w:rsidP="00F7652C">
      <w:pPr>
        <w:rPr>
          <w:rFonts w:ascii="IBM Plex Sans Regular" w:hAnsi="IBM Plex Sans Regular" w:cs="Amiri"/>
          <w:b/>
          <w:i/>
          <w:iCs/>
          <w:sz w:val="18"/>
          <w:szCs w:val="18"/>
          <w:lang w:val="pl-PL"/>
        </w:rPr>
      </w:pPr>
      <w:r w:rsidRPr="00107D96">
        <w:rPr>
          <w:rFonts w:ascii="IBM Plex Sans Regular" w:hAnsi="IBM Plex Sans Regular"/>
          <w:sz w:val="18"/>
          <w:szCs w:val="18"/>
          <w:lang w:val="pl-PL"/>
        </w:rPr>
        <w:t>*</w:t>
      </w:r>
      <w:r w:rsidRPr="00107D96">
        <w:rPr>
          <w:rFonts w:ascii="IBM Plex Sans Regular" w:hAnsi="IBM Plex Sans Regular"/>
          <w:i/>
          <w:iCs/>
          <w:sz w:val="18"/>
          <w:szCs w:val="18"/>
          <w:lang w:val="pl-PL"/>
        </w:rPr>
        <w:t>niepotrzebne skreślić</w:t>
      </w:r>
    </w:p>
    <w:p w14:paraId="724DE7DF" w14:textId="77777777" w:rsidR="003F7646" w:rsidRDefault="003F7646" w:rsidP="00F7652C">
      <w:pPr>
        <w:tabs>
          <w:tab w:val="left" w:pos="841"/>
        </w:tabs>
        <w:ind w:firstLine="8364"/>
        <w:rPr>
          <w:rFonts w:ascii="IBM Plex Sans Regular" w:hAnsi="IBM Plex Sans Regular"/>
          <w:b/>
          <w:bCs/>
          <w:sz w:val="18"/>
          <w:szCs w:val="18"/>
          <w:lang w:val="pl-PL"/>
        </w:rPr>
      </w:pPr>
    </w:p>
    <w:p w14:paraId="070DDA3E" w14:textId="77777777" w:rsidR="00FC3177" w:rsidRDefault="00FC3177" w:rsidP="00F7652C">
      <w:pPr>
        <w:tabs>
          <w:tab w:val="left" w:pos="841"/>
        </w:tabs>
        <w:ind w:firstLine="8364"/>
        <w:rPr>
          <w:rFonts w:ascii="IBM Plex Sans Regular" w:hAnsi="IBM Plex Sans Regular"/>
          <w:b/>
          <w:bCs/>
          <w:sz w:val="18"/>
          <w:szCs w:val="18"/>
          <w:lang w:val="pl-PL"/>
        </w:rPr>
      </w:pPr>
    </w:p>
    <w:p w14:paraId="112FD09B" w14:textId="7B89992F" w:rsidR="00EA58F6" w:rsidRDefault="00F7652C" w:rsidP="003F7646">
      <w:pPr>
        <w:tabs>
          <w:tab w:val="left" w:pos="841"/>
        </w:tabs>
        <w:ind w:firstLine="8364"/>
        <w:rPr>
          <w:rFonts w:ascii="IBM Plex Sans Regular" w:hAnsi="IBM Plex Sans Regular"/>
          <w:b/>
          <w:bCs/>
          <w:sz w:val="18"/>
          <w:szCs w:val="18"/>
          <w:lang w:val="pl-PL"/>
        </w:rPr>
      </w:pPr>
      <w:r w:rsidRPr="00F7652C">
        <w:rPr>
          <w:rFonts w:ascii="IBM Plex Sans Regular" w:hAnsi="IBM Plex Sans Regular" w:hint="eastAsia"/>
          <w:b/>
          <w:bCs/>
          <w:sz w:val="18"/>
          <w:szCs w:val="18"/>
          <w:lang w:val="pl-PL"/>
        </w:rPr>
        <w:t>D</w:t>
      </w:r>
      <w:r w:rsidRPr="00F7652C">
        <w:rPr>
          <w:rFonts w:ascii="IBM Plex Sans Regular" w:hAnsi="IBM Plex Sans Regular"/>
          <w:b/>
          <w:bCs/>
          <w:sz w:val="18"/>
          <w:szCs w:val="18"/>
          <w:lang w:val="pl-PL"/>
        </w:rPr>
        <w:t>ata i podpi</w:t>
      </w:r>
      <w:r w:rsidR="003F7646">
        <w:rPr>
          <w:rFonts w:ascii="IBM Plex Sans Regular" w:hAnsi="IBM Plex Sans Regular"/>
          <w:b/>
          <w:bCs/>
          <w:sz w:val="18"/>
          <w:szCs w:val="18"/>
          <w:lang w:val="pl-PL"/>
        </w:rPr>
        <w:t>s</w:t>
      </w:r>
    </w:p>
    <w:p w14:paraId="0EE244E6" w14:textId="77777777" w:rsidR="00CF46EA" w:rsidRDefault="00CF46EA" w:rsidP="000079B5">
      <w:pPr>
        <w:rPr>
          <w:rFonts w:ascii="IBM Plex Sans Regular" w:hAnsi="IBM Plex Sans Regular"/>
          <w:b/>
          <w:bCs/>
          <w:sz w:val="18"/>
          <w:szCs w:val="18"/>
          <w:lang w:val="pl-PL"/>
        </w:rPr>
      </w:pPr>
    </w:p>
    <w:p w14:paraId="52C73F6C" w14:textId="77777777" w:rsidR="00FC3177" w:rsidRDefault="00FC3177" w:rsidP="00AB3BE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IBM Plex Sans Regular" w:eastAsia="Courier New" w:hAnsi="IBM Plex Sans Regular" w:cs="Calibri"/>
          <w:b/>
          <w:bCs/>
          <w:color w:val="000000"/>
          <w:sz w:val="20"/>
          <w:szCs w:val="20"/>
          <w:bdr w:val="none" w:sz="0" w:space="0" w:color="auto"/>
          <w:lang w:val="pl-PL" w:eastAsia="pl-PL"/>
        </w:rPr>
      </w:pPr>
    </w:p>
    <w:p w14:paraId="60D3794F" w14:textId="77777777" w:rsidR="00FC3177" w:rsidRDefault="00FC3177" w:rsidP="00AB3BE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IBM Plex Sans Regular" w:eastAsia="Courier New" w:hAnsi="IBM Plex Sans Regular" w:cs="Calibri"/>
          <w:b/>
          <w:bCs/>
          <w:color w:val="000000"/>
          <w:sz w:val="20"/>
          <w:szCs w:val="20"/>
          <w:bdr w:val="none" w:sz="0" w:space="0" w:color="auto"/>
          <w:lang w:val="pl-PL" w:eastAsia="pl-PL"/>
        </w:rPr>
      </w:pPr>
    </w:p>
    <w:p w14:paraId="0CD756F1" w14:textId="77777777" w:rsidR="00FC3177" w:rsidRDefault="00FC3177" w:rsidP="00AB3BE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IBM Plex Sans Regular" w:eastAsia="Courier New" w:hAnsi="IBM Plex Sans Regular" w:cs="Calibri"/>
          <w:b/>
          <w:bCs/>
          <w:color w:val="000000"/>
          <w:sz w:val="20"/>
          <w:szCs w:val="20"/>
          <w:bdr w:val="none" w:sz="0" w:space="0" w:color="auto"/>
          <w:lang w:val="pl-PL" w:eastAsia="pl-PL"/>
        </w:rPr>
      </w:pPr>
    </w:p>
    <w:p w14:paraId="0B8E7248" w14:textId="77777777" w:rsidR="002F0CDC" w:rsidRPr="00CF46EA" w:rsidRDefault="002F0CDC" w:rsidP="000E1EE7">
      <w:pPr>
        <w:pBdr>
          <w:top w:val="none" w:sz="0" w:space="0" w:color="auto"/>
          <w:left w:val="none" w:sz="0" w:space="0" w:color="auto"/>
          <w:bottom w:val="none" w:sz="0" w:space="0" w:color="auto"/>
          <w:right w:val="none" w:sz="0" w:space="0" w:color="auto"/>
          <w:between w:val="none" w:sz="0" w:space="0" w:color="auto"/>
          <w:bar w:val="none" w:sz="0" w:color="auto"/>
        </w:pBdr>
        <w:rPr>
          <w:rFonts w:ascii="IBM Plex Sans Regular" w:hAnsi="IBM Plex Sans Regular" w:cs="Amiri"/>
          <w:b/>
          <w:sz w:val="18"/>
          <w:szCs w:val="18"/>
          <w:u w:val="single"/>
          <w:bdr w:val="none" w:sz="0" w:space="0" w:color="auto"/>
          <w:lang w:val="pl-PL"/>
        </w:rPr>
      </w:pPr>
    </w:p>
    <w:sectPr w:rsidR="002F0CDC" w:rsidRPr="00CF46EA" w:rsidSect="00B70BFD">
      <w:headerReference w:type="even" r:id="rId11"/>
      <w:headerReference w:type="default" r:id="rId12"/>
      <w:footerReference w:type="even" r:id="rId13"/>
      <w:footerReference w:type="default" r:id="rId14"/>
      <w:headerReference w:type="first" r:id="rId15"/>
      <w:footerReference w:type="first" r:id="rId16"/>
      <w:pgSz w:w="11906" w:h="16838"/>
      <w:pgMar w:top="2268" w:right="1134" w:bottom="2160" w:left="1134" w:header="709"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5B02" w14:textId="77777777" w:rsidR="00EA4C63" w:rsidRDefault="00EA4C63">
      <w:r>
        <w:separator/>
      </w:r>
    </w:p>
  </w:endnote>
  <w:endnote w:type="continuationSeparator" w:id="0">
    <w:p w14:paraId="78AB628E" w14:textId="77777777" w:rsidR="00EA4C63" w:rsidRDefault="00EA4C63">
      <w:r>
        <w:continuationSeparator/>
      </w:r>
    </w:p>
  </w:endnote>
  <w:endnote w:type="continuationNotice" w:id="1">
    <w:p w14:paraId="6ECE3CA3" w14:textId="77777777" w:rsidR="00EA4C63" w:rsidRDefault="00EA4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BM Plex Sans Regular">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panose1 w:val="00000000000000000000"/>
    <w:charset w:val="00"/>
    <w:family w:val="roman"/>
    <w:notTrueType/>
    <w:pitch w:val="default"/>
  </w:font>
  <w:font w:name="IBM Plex Sans">
    <w:charset w:val="00"/>
    <w:family w:val="swiss"/>
    <w:pitch w:val="variable"/>
    <w:sig w:usb0="A00002EF" w:usb1="5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miri">
    <w:altName w:val="Calibri"/>
    <w:charset w:val="EE"/>
    <w:family w:val="auto"/>
    <w:pitch w:val="variable"/>
    <w:sig w:usb0="A000206F" w:usb1="82002043"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E" w14:textId="77777777" w:rsidR="00175BC7" w:rsidRDefault="00175B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F" w14:textId="54FC352B" w:rsidR="00175BC7" w:rsidRPr="00D26D03" w:rsidRDefault="00035C20" w:rsidP="00D26D03">
    <w:pPr>
      <w:pStyle w:val="Stopka"/>
    </w:pPr>
    <w:r>
      <w:rPr>
        <w:noProof/>
      </w:rPr>
      <mc:AlternateContent>
        <mc:Choice Requires="wps">
          <w:drawing>
            <wp:anchor distT="45720" distB="45720" distL="114300" distR="114300" simplePos="0" relativeHeight="251658243" behindDoc="0" locked="0" layoutInCell="1" allowOverlap="1" wp14:anchorId="0EE24664" wp14:editId="6744C9BD">
              <wp:simplePos x="0" y="0"/>
              <wp:positionH relativeFrom="margin">
                <wp:align>left</wp:align>
              </wp:positionH>
              <wp:positionV relativeFrom="paragraph">
                <wp:posOffset>-480695</wp:posOffset>
              </wp:positionV>
              <wp:extent cx="5041900" cy="755015"/>
              <wp:effectExtent l="0" t="0" r="0" b="0"/>
              <wp:wrapSquare wrapText="bothSides"/>
              <wp:docPr id="75467444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0" cy="755015"/>
                      </a:xfrm>
                      <a:prstGeom prst="rect">
                        <a:avLst/>
                      </a:prstGeom>
                      <a:noFill/>
                      <a:ln w="9525">
                        <a:noFill/>
                        <a:miter lim="800000"/>
                        <a:headEnd/>
                        <a:tailEnd/>
                      </a:ln>
                    </wps:spPr>
                    <wps:txbx>
                      <w:txbxContent>
                        <w:p w14:paraId="0EE24666" w14:textId="70D98E4F" w:rsidR="00175BC7" w:rsidRPr="00047D1A" w:rsidRDefault="00175BC7"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 xml:space="preserve">IDEAS NCBR sp. z.o.o. </w:t>
                          </w:r>
                          <w:r>
                            <w:rPr>
                              <w:rFonts w:ascii="IBM Plex Sans" w:hAnsi="IBM Plex Sans"/>
                              <w:color w:val="B1B3B3"/>
                              <w:sz w:val="14"/>
                              <w:szCs w:val="14"/>
                              <w:lang w:val="pl-PL"/>
                            </w:rPr>
                            <w:t xml:space="preserve">z </w:t>
                          </w:r>
                          <w:r w:rsidRPr="00047D1A">
                            <w:rPr>
                              <w:rFonts w:ascii="IBM Plex Sans" w:hAnsi="IBM Plex Sans"/>
                              <w:color w:val="B1B3B3"/>
                              <w:sz w:val="14"/>
                              <w:szCs w:val="14"/>
                              <w:lang w:val="pl-PL"/>
                            </w:rPr>
                            <w:t>siedzibą w Warszawie (00-</w:t>
                          </w:r>
                          <w:r>
                            <w:rPr>
                              <w:rFonts w:ascii="IBM Plex Sans" w:hAnsi="IBM Plex Sans"/>
                              <w:color w:val="B1B3B3"/>
                              <w:sz w:val="14"/>
                              <w:szCs w:val="14"/>
                              <w:lang w:val="pl-PL"/>
                            </w:rPr>
                            <w:t>801</w:t>
                          </w:r>
                          <w:r w:rsidRPr="00047D1A">
                            <w:rPr>
                              <w:rFonts w:ascii="IBM Plex Sans" w:hAnsi="IBM Plex Sans"/>
                              <w:color w:val="B1B3B3"/>
                              <w:sz w:val="14"/>
                              <w:szCs w:val="14"/>
                              <w:lang w:val="pl-PL"/>
                            </w:rPr>
                            <w:t xml:space="preserve">), </w:t>
                          </w:r>
                          <w:r>
                            <w:rPr>
                              <w:rFonts w:ascii="IBM Plex Sans" w:hAnsi="IBM Plex Sans"/>
                              <w:color w:val="B1B3B3"/>
                              <w:sz w:val="14"/>
                              <w:szCs w:val="14"/>
                              <w:lang w:val="pl-PL"/>
                            </w:rPr>
                            <w:t>ul. Chmielna 69</w:t>
                          </w:r>
                          <w:r w:rsidRPr="00047D1A">
                            <w:rPr>
                              <w:rFonts w:ascii="IBM Plex Sans" w:hAnsi="IBM Plex Sans"/>
                              <w:color w:val="B1B3B3"/>
                              <w:sz w:val="14"/>
                              <w:szCs w:val="14"/>
                              <w:lang w:val="pl-PL"/>
                            </w:rPr>
                            <w:t>, nr KRS 0000880113, Sąd Rejonowy dla m.st. Warszawy w Warszawie, XI</w:t>
                          </w:r>
                          <w:r w:rsidR="00CF3DEE">
                            <w:rPr>
                              <w:rFonts w:ascii="IBM Plex Sans" w:hAnsi="IBM Plex Sans"/>
                              <w:color w:val="B1B3B3"/>
                              <w:sz w:val="14"/>
                              <w:szCs w:val="14"/>
                              <w:lang w:val="pl-PL"/>
                            </w:rPr>
                            <w:t>I</w:t>
                          </w:r>
                          <w:r w:rsidRPr="00047D1A">
                            <w:rPr>
                              <w:rFonts w:ascii="IBM Plex Sans" w:hAnsi="IBM Plex Sans"/>
                              <w:color w:val="B1B3B3"/>
                              <w:sz w:val="14"/>
                              <w:szCs w:val="14"/>
                              <w:lang w:val="pl-PL"/>
                            </w:rPr>
                            <w:t xml:space="preserve">I Wydział Gospodarczy Krajowego Rejestru Sądowego, kapitał zakładowy: </w:t>
                          </w:r>
                          <w:r>
                            <w:rPr>
                              <w:rFonts w:ascii="IBM Plex Sans" w:hAnsi="IBM Plex Sans"/>
                              <w:color w:val="B1B3B3"/>
                              <w:sz w:val="14"/>
                              <w:szCs w:val="14"/>
                              <w:lang w:val="pl-PL"/>
                            </w:rPr>
                            <w:t>4</w:t>
                          </w:r>
                          <w:r w:rsidR="00CF7FA4">
                            <w:rPr>
                              <w:rFonts w:ascii="IBM Plex Sans" w:hAnsi="IBM Plex Sans"/>
                              <w:color w:val="B1B3B3"/>
                              <w:sz w:val="14"/>
                              <w:szCs w:val="14"/>
                              <w:lang w:val="pl-PL"/>
                            </w:rPr>
                            <w:t>6</w:t>
                          </w:r>
                          <w:r w:rsidRPr="00047D1A">
                            <w:rPr>
                              <w:rFonts w:ascii="IBM Plex Sans" w:hAnsi="IBM Plex Sans"/>
                              <w:color w:val="B1B3B3"/>
                              <w:sz w:val="14"/>
                              <w:szCs w:val="14"/>
                              <w:lang w:val="pl-PL"/>
                            </w:rPr>
                            <w:t xml:space="preserve"> 000 000,00 zł, NIP: 7011017605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E24664" id="_x0000_t202" coordsize="21600,21600" o:spt="202" path="m,l,21600r21600,l21600,xe">
              <v:stroke joinstyle="miter"/>
              <v:path gradientshapeok="t" o:connecttype="rect"/>
            </v:shapetype>
            <v:shape id="Pole tekstowe 1" o:spid="_x0000_s1026" type="#_x0000_t202" style="position:absolute;margin-left:0;margin-top:-37.85pt;width:397pt;height:59.4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" filled="f" stroked="f">
              <v:textbox>
                <w:txbxContent>
                  <w:p w14:paraId="0EE24666" w14:textId="70D98E4F" w:rsidR="00175BC7" w:rsidRPr="00047D1A" w:rsidRDefault="00175BC7"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 xml:space="preserve">IDEAS NCBR sp. z.o.o. </w:t>
                    </w:r>
                    <w:r>
                      <w:rPr>
                        <w:rFonts w:ascii="IBM Plex Sans" w:hAnsi="IBM Plex Sans"/>
                        <w:color w:val="B1B3B3"/>
                        <w:sz w:val="14"/>
                        <w:szCs w:val="14"/>
                        <w:lang w:val="pl-PL"/>
                      </w:rPr>
                      <w:t xml:space="preserve">z </w:t>
                    </w:r>
                    <w:r w:rsidRPr="00047D1A">
                      <w:rPr>
                        <w:rFonts w:ascii="IBM Plex Sans" w:hAnsi="IBM Plex Sans"/>
                        <w:color w:val="B1B3B3"/>
                        <w:sz w:val="14"/>
                        <w:szCs w:val="14"/>
                        <w:lang w:val="pl-PL"/>
                      </w:rPr>
                      <w:t>siedzibą w Warszawie (00-</w:t>
                    </w:r>
                    <w:r>
                      <w:rPr>
                        <w:rFonts w:ascii="IBM Plex Sans" w:hAnsi="IBM Plex Sans"/>
                        <w:color w:val="B1B3B3"/>
                        <w:sz w:val="14"/>
                        <w:szCs w:val="14"/>
                        <w:lang w:val="pl-PL"/>
                      </w:rPr>
                      <w:t>801</w:t>
                    </w:r>
                    <w:r w:rsidRPr="00047D1A">
                      <w:rPr>
                        <w:rFonts w:ascii="IBM Plex Sans" w:hAnsi="IBM Plex Sans"/>
                        <w:color w:val="B1B3B3"/>
                        <w:sz w:val="14"/>
                        <w:szCs w:val="14"/>
                        <w:lang w:val="pl-PL"/>
                      </w:rPr>
                      <w:t xml:space="preserve">), </w:t>
                    </w:r>
                    <w:r>
                      <w:rPr>
                        <w:rFonts w:ascii="IBM Plex Sans" w:hAnsi="IBM Plex Sans"/>
                        <w:color w:val="B1B3B3"/>
                        <w:sz w:val="14"/>
                        <w:szCs w:val="14"/>
                        <w:lang w:val="pl-PL"/>
                      </w:rPr>
                      <w:t>ul. Chmielna 69</w:t>
                    </w:r>
                    <w:r w:rsidRPr="00047D1A">
                      <w:rPr>
                        <w:rFonts w:ascii="IBM Plex Sans" w:hAnsi="IBM Plex Sans"/>
                        <w:color w:val="B1B3B3"/>
                        <w:sz w:val="14"/>
                        <w:szCs w:val="14"/>
                        <w:lang w:val="pl-PL"/>
                      </w:rPr>
                      <w:t>, nr KRS 0000880113, Sąd Rejonowy dla m.st. Warszawy w Warszawie, XI</w:t>
                    </w:r>
                    <w:r w:rsidR="00CF3DEE">
                      <w:rPr>
                        <w:rFonts w:ascii="IBM Plex Sans" w:hAnsi="IBM Plex Sans"/>
                        <w:color w:val="B1B3B3"/>
                        <w:sz w:val="14"/>
                        <w:szCs w:val="14"/>
                        <w:lang w:val="pl-PL"/>
                      </w:rPr>
                      <w:t>I</w:t>
                    </w:r>
                    <w:r w:rsidRPr="00047D1A">
                      <w:rPr>
                        <w:rFonts w:ascii="IBM Plex Sans" w:hAnsi="IBM Plex Sans"/>
                        <w:color w:val="B1B3B3"/>
                        <w:sz w:val="14"/>
                        <w:szCs w:val="14"/>
                        <w:lang w:val="pl-PL"/>
                      </w:rPr>
                      <w:t xml:space="preserve">I Wydział Gospodarczy Krajowego Rejestru Sądowego, kapitał zakładowy: </w:t>
                    </w:r>
                    <w:r>
                      <w:rPr>
                        <w:rFonts w:ascii="IBM Plex Sans" w:hAnsi="IBM Plex Sans"/>
                        <w:color w:val="B1B3B3"/>
                        <w:sz w:val="14"/>
                        <w:szCs w:val="14"/>
                        <w:lang w:val="pl-PL"/>
                      </w:rPr>
                      <w:t>4</w:t>
                    </w:r>
                    <w:r w:rsidR="00CF7FA4">
                      <w:rPr>
                        <w:rFonts w:ascii="IBM Plex Sans" w:hAnsi="IBM Plex Sans"/>
                        <w:color w:val="B1B3B3"/>
                        <w:sz w:val="14"/>
                        <w:szCs w:val="14"/>
                        <w:lang w:val="pl-PL"/>
                      </w:rPr>
                      <w:t>6</w:t>
                    </w:r>
                    <w:r w:rsidRPr="00047D1A">
                      <w:rPr>
                        <w:rFonts w:ascii="IBM Plex Sans" w:hAnsi="IBM Plex Sans"/>
                        <w:color w:val="B1B3B3"/>
                        <w:sz w:val="14"/>
                        <w:szCs w:val="14"/>
                        <w:lang w:val="pl-PL"/>
                      </w:rPr>
                      <w:t xml:space="preserve"> 000 000,00 zł, NIP: 7011017605</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61" w14:textId="77777777" w:rsidR="00175BC7" w:rsidRDefault="00175B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C21C6" w14:textId="77777777" w:rsidR="00EA4C63" w:rsidRDefault="00EA4C63">
      <w:r>
        <w:separator/>
      </w:r>
    </w:p>
  </w:footnote>
  <w:footnote w:type="continuationSeparator" w:id="0">
    <w:p w14:paraId="69A1FCF3" w14:textId="77777777" w:rsidR="00EA4C63" w:rsidRDefault="00EA4C63">
      <w:r>
        <w:continuationSeparator/>
      </w:r>
    </w:p>
  </w:footnote>
  <w:footnote w:type="continuationNotice" w:id="1">
    <w:p w14:paraId="58FECCE9" w14:textId="77777777" w:rsidR="00EA4C63" w:rsidRDefault="00EA4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C" w14:textId="77777777" w:rsidR="00175BC7" w:rsidRDefault="00000000">
    <w:pPr>
      <w:pStyle w:val="Nagwek"/>
    </w:pPr>
    <w:r>
      <w:rPr>
        <w:noProof/>
      </w:rPr>
      <w:pict w14:anchorId="0EE24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4" o:spid="_x0000_s1027" type="#_x0000_t75" style="position:absolute;margin-left:0;margin-top:0;width:595.45pt;height:841.9pt;z-index:-251658239;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D" w14:textId="77777777" w:rsidR="00175BC7" w:rsidRDefault="00000000" w:rsidP="00593B62">
    <w:pPr>
      <w:tabs>
        <w:tab w:val="left" w:pos="1404"/>
        <w:tab w:val="left" w:pos="2098"/>
      </w:tabs>
    </w:pPr>
    <w:r>
      <w:rPr>
        <w:noProof/>
      </w:rPr>
      <w:pict w14:anchorId="0EE246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5" o:spid="_x0000_s1026" type="#_x0000_t75" style="position:absolute;margin-left:0;margin-top:0;width:595.45pt;height:841.9pt;z-index:-251658238;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60" w14:textId="77777777" w:rsidR="00175BC7" w:rsidRDefault="00000000">
    <w:pPr>
      <w:pStyle w:val="Nagwek"/>
    </w:pPr>
    <w:r>
      <w:rPr>
        <w:noProof/>
      </w:rPr>
      <w:pict w14:anchorId="0EE24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3" o:spid="_x0000_s1025" type="#_x0000_t75" style="position:absolute;margin-left:0;margin-top:0;width:595.45pt;height:841.9pt;z-index:-251658240;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621F"/>
    <w:multiLevelType w:val="multilevel"/>
    <w:tmpl w:val="21B219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8F4805"/>
    <w:multiLevelType w:val="hybridMultilevel"/>
    <w:tmpl w:val="DB62DE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E690CD4A"/>
    <w:lvl w:ilvl="0" w:tplc="387421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FD08D6"/>
    <w:multiLevelType w:val="hybridMultilevel"/>
    <w:tmpl w:val="E96E9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53EC8"/>
    <w:multiLevelType w:val="hybridMultilevel"/>
    <w:tmpl w:val="903E2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D5A5F"/>
    <w:multiLevelType w:val="hybridMultilevel"/>
    <w:tmpl w:val="E8B65102"/>
    <w:lvl w:ilvl="0" w:tplc="FBC08F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0F12640"/>
    <w:multiLevelType w:val="hybridMultilevel"/>
    <w:tmpl w:val="A4189D24"/>
    <w:lvl w:ilvl="0" w:tplc="B30C7B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9E023E"/>
    <w:multiLevelType w:val="hybridMultilevel"/>
    <w:tmpl w:val="E9784780"/>
    <w:lvl w:ilvl="0" w:tplc="6E7AD852">
      <w:start w:val="1"/>
      <w:numFmt w:val="lowerLetter"/>
      <w:lvlText w:val="%1."/>
      <w:lvlJc w:val="left"/>
      <w:pPr>
        <w:ind w:left="1510" w:hanging="284"/>
      </w:pPr>
      <w:rPr>
        <w:rFonts w:ascii="IBM Plex Sans Regular" w:eastAsia="Verdana" w:hAnsi="IBM Plex Sans Regular" w:cs="Verdana" w:hint="default"/>
        <w:spacing w:val="-1"/>
        <w:w w:val="83"/>
        <w:sz w:val="18"/>
        <w:szCs w:val="18"/>
        <w:lang w:val="pl-PL" w:eastAsia="en-US" w:bidi="ar-SA"/>
      </w:rPr>
    </w:lvl>
    <w:lvl w:ilvl="1" w:tplc="4A5648E8">
      <w:numFmt w:val="bullet"/>
      <w:lvlText w:val="•"/>
      <w:lvlJc w:val="left"/>
      <w:pPr>
        <w:ind w:left="2378" w:hanging="284"/>
      </w:pPr>
      <w:rPr>
        <w:rFonts w:hint="default"/>
        <w:lang w:val="pl-PL" w:eastAsia="en-US" w:bidi="ar-SA"/>
      </w:rPr>
    </w:lvl>
    <w:lvl w:ilvl="2" w:tplc="58A40B62">
      <w:numFmt w:val="bullet"/>
      <w:lvlText w:val="•"/>
      <w:lvlJc w:val="left"/>
      <w:pPr>
        <w:ind w:left="3237" w:hanging="284"/>
      </w:pPr>
      <w:rPr>
        <w:rFonts w:hint="default"/>
        <w:lang w:val="pl-PL" w:eastAsia="en-US" w:bidi="ar-SA"/>
      </w:rPr>
    </w:lvl>
    <w:lvl w:ilvl="3" w:tplc="217E24A4">
      <w:numFmt w:val="bullet"/>
      <w:lvlText w:val="•"/>
      <w:lvlJc w:val="left"/>
      <w:pPr>
        <w:ind w:left="4095" w:hanging="284"/>
      </w:pPr>
      <w:rPr>
        <w:rFonts w:hint="default"/>
        <w:lang w:val="pl-PL" w:eastAsia="en-US" w:bidi="ar-SA"/>
      </w:rPr>
    </w:lvl>
    <w:lvl w:ilvl="4" w:tplc="23C48420">
      <w:numFmt w:val="bullet"/>
      <w:lvlText w:val="•"/>
      <w:lvlJc w:val="left"/>
      <w:pPr>
        <w:ind w:left="4954" w:hanging="284"/>
      </w:pPr>
      <w:rPr>
        <w:rFonts w:hint="default"/>
        <w:lang w:val="pl-PL" w:eastAsia="en-US" w:bidi="ar-SA"/>
      </w:rPr>
    </w:lvl>
    <w:lvl w:ilvl="5" w:tplc="35427D60">
      <w:numFmt w:val="bullet"/>
      <w:lvlText w:val="•"/>
      <w:lvlJc w:val="left"/>
      <w:pPr>
        <w:ind w:left="5813" w:hanging="284"/>
      </w:pPr>
      <w:rPr>
        <w:rFonts w:hint="default"/>
        <w:lang w:val="pl-PL" w:eastAsia="en-US" w:bidi="ar-SA"/>
      </w:rPr>
    </w:lvl>
    <w:lvl w:ilvl="6" w:tplc="5BEA8D5C">
      <w:numFmt w:val="bullet"/>
      <w:lvlText w:val="•"/>
      <w:lvlJc w:val="left"/>
      <w:pPr>
        <w:ind w:left="6671" w:hanging="284"/>
      </w:pPr>
      <w:rPr>
        <w:rFonts w:hint="default"/>
        <w:lang w:val="pl-PL" w:eastAsia="en-US" w:bidi="ar-SA"/>
      </w:rPr>
    </w:lvl>
    <w:lvl w:ilvl="7" w:tplc="658AFDA8">
      <w:numFmt w:val="bullet"/>
      <w:lvlText w:val="•"/>
      <w:lvlJc w:val="left"/>
      <w:pPr>
        <w:ind w:left="7530" w:hanging="284"/>
      </w:pPr>
      <w:rPr>
        <w:rFonts w:hint="default"/>
        <w:lang w:val="pl-PL" w:eastAsia="en-US" w:bidi="ar-SA"/>
      </w:rPr>
    </w:lvl>
    <w:lvl w:ilvl="8" w:tplc="CED458DA">
      <w:numFmt w:val="bullet"/>
      <w:lvlText w:val="•"/>
      <w:lvlJc w:val="left"/>
      <w:pPr>
        <w:ind w:left="8389" w:hanging="284"/>
      </w:pPr>
      <w:rPr>
        <w:rFonts w:hint="default"/>
        <w:lang w:val="pl-PL" w:eastAsia="en-US" w:bidi="ar-SA"/>
      </w:rPr>
    </w:lvl>
  </w:abstractNum>
  <w:abstractNum w:abstractNumId="8" w15:restartNumberingAfterBreak="0">
    <w:nsid w:val="12753B28"/>
    <w:multiLevelType w:val="hybridMultilevel"/>
    <w:tmpl w:val="5DC48C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3A02C4"/>
    <w:multiLevelType w:val="multilevel"/>
    <w:tmpl w:val="08724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3C0159"/>
    <w:multiLevelType w:val="hybridMultilevel"/>
    <w:tmpl w:val="8BDAC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95936"/>
    <w:multiLevelType w:val="multilevel"/>
    <w:tmpl w:val="AAC6100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D667B5A"/>
    <w:multiLevelType w:val="hybridMultilevel"/>
    <w:tmpl w:val="D7C67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691904"/>
    <w:multiLevelType w:val="hybridMultilevel"/>
    <w:tmpl w:val="AB403AFC"/>
    <w:lvl w:ilvl="0" w:tplc="04150017">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12A709E"/>
    <w:multiLevelType w:val="multilevel"/>
    <w:tmpl w:val="B5DA1D66"/>
    <w:lvl w:ilvl="0">
      <w:start w:val="1"/>
      <w:numFmt w:val="decimal"/>
      <w:lvlText w:val="%1."/>
      <w:lvlJc w:val="left"/>
      <w:pPr>
        <w:ind w:left="720" w:hanging="360"/>
      </w:pPr>
      <w:rPr>
        <w:rFonts w:hint="default"/>
        <w:b w:val="0"/>
        <w:bCs w:val="0"/>
      </w:rPr>
    </w:lvl>
    <w:lvl w:ilvl="1">
      <w:start w:val="4"/>
      <w:numFmt w:val="decimal"/>
      <w:isLgl/>
      <w:lvlText w:val="%1.%2."/>
      <w:lvlJc w:val="left"/>
      <w:pPr>
        <w:ind w:left="1119" w:hanging="41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226E1248"/>
    <w:multiLevelType w:val="hybridMultilevel"/>
    <w:tmpl w:val="1E8A137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1D3EEE"/>
    <w:multiLevelType w:val="multilevel"/>
    <w:tmpl w:val="CFF8D4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074DA8"/>
    <w:multiLevelType w:val="hybridMultilevel"/>
    <w:tmpl w:val="EB4A152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071E4E"/>
    <w:multiLevelType w:val="hybridMultilevel"/>
    <w:tmpl w:val="FCAA895E"/>
    <w:lvl w:ilvl="0" w:tplc="CC8A583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FB3B0A"/>
    <w:multiLevelType w:val="hybridMultilevel"/>
    <w:tmpl w:val="591C1902"/>
    <w:lvl w:ilvl="0" w:tplc="71E6F670">
      <w:start w:val="1"/>
      <w:numFmt w:val="upperRoman"/>
      <w:lvlText w:val="%1."/>
      <w:lvlJc w:val="left"/>
      <w:pPr>
        <w:ind w:left="516" w:hanging="284"/>
      </w:pPr>
      <w:rPr>
        <w:rFonts w:ascii="IBM Plex Sans Regular" w:eastAsia="Verdana" w:hAnsi="IBM Plex Sans Regular" w:cs="Verdana" w:hint="default"/>
        <w:spacing w:val="0"/>
        <w:w w:val="85"/>
        <w:sz w:val="20"/>
        <w:szCs w:val="20"/>
        <w:lang w:val="pl-PL" w:eastAsia="en-US" w:bidi="ar-SA"/>
      </w:rPr>
    </w:lvl>
    <w:lvl w:ilvl="1" w:tplc="DAA0E4C0">
      <w:start w:val="1"/>
      <w:numFmt w:val="decimal"/>
      <w:lvlText w:val="%2."/>
      <w:lvlJc w:val="left"/>
      <w:pPr>
        <w:ind w:left="953" w:hanging="360"/>
      </w:pPr>
      <w:rPr>
        <w:rFonts w:ascii="IBM Plex Sans Regular" w:eastAsia="Verdana" w:hAnsi="IBM Plex Sans Regular" w:cs="Verdana" w:hint="default"/>
        <w:w w:val="87"/>
        <w:sz w:val="18"/>
        <w:szCs w:val="18"/>
        <w:lang w:val="pl-PL" w:eastAsia="en-US" w:bidi="ar-SA"/>
      </w:rPr>
    </w:lvl>
    <w:lvl w:ilvl="2" w:tplc="E0EC6D28">
      <w:start w:val="1"/>
      <w:numFmt w:val="decimal"/>
      <w:lvlText w:val="%3)"/>
      <w:lvlJc w:val="left"/>
      <w:pPr>
        <w:ind w:left="1380" w:hanging="360"/>
      </w:pPr>
      <w:rPr>
        <w:rFonts w:ascii="IBM Plex Sans Regular" w:eastAsia="Verdana" w:hAnsi="IBM Plex Sans Regular" w:cs="Verdana" w:hint="default"/>
        <w:b w:val="0"/>
        <w:bCs w:val="0"/>
        <w:strike w:val="0"/>
        <w:color w:val="auto"/>
        <w:w w:val="85"/>
        <w:sz w:val="18"/>
        <w:szCs w:val="18"/>
        <w:lang w:val="pl-PL" w:eastAsia="en-US" w:bidi="ar-SA"/>
      </w:rPr>
    </w:lvl>
    <w:lvl w:ilvl="3" w:tplc="F7448660">
      <w:numFmt w:val="bullet"/>
      <w:lvlText w:val="•"/>
      <w:lvlJc w:val="left"/>
      <w:pPr>
        <w:ind w:left="1020" w:hanging="360"/>
      </w:pPr>
      <w:rPr>
        <w:rFonts w:hint="default"/>
        <w:lang w:val="pl-PL" w:eastAsia="en-US" w:bidi="ar-SA"/>
      </w:rPr>
    </w:lvl>
    <w:lvl w:ilvl="4" w:tplc="6FDA6A72">
      <w:numFmt w:val="bullet"/>
      <w:lvlText w:val="•"/>
      <w:lvlJc w:val="left"/>
      <w:pPr>
        <w:ind w:left="1360" w:hanging="360"/>
      </w:pPr>
      <w:rPr>
        <w:rFonts w:hint="default"/>
        <w:lang w:val="pl-PL" w:eastAsia="en-US" w:bidi="ar-SA"/>
      </w:rPr>
    </w:lvl>
    <w:lvl w:ilvl="5" w:tplc="2C6ED2D0">
      <w:numFmt w:val="bullet"/>
      <w:lvlText w:val="•"/>
      <w:lvlJc w:val="left"/>
      <w:pPr>
        <w:ind w:left="1380" w:hanging="360"/>
      </w:pPr>
      <w:rPr>
        <w:rFonts w:hint="default"/>
        <w:lang w:val="pl-PL" w:eastAsia="en-US" w:bidi="ar-SA"/>
      </w:rPr>
    </w:lvl>
    <w:lvl w:ilvl="6" w:tplc="2BB4E3A0">
      <w:numFmt w:val="bullet"/>
      <w:lvlText w:val="•"/>
      <w:lvlJc w:val="left"/>
      <w:pPr>
        <w:ind w:left="3125" w:hanging="360"/>
      </w:pPr>
      <w:rPr>
        <w:rFonts w:hint="default"/>
        <w:lang w:val="pl-PL" w:eastAsia="en-US" w:bidi="ar-SA"/>
      </w:rPr>
    </w:lvl>
    <w:lvl w:ilvl="7" w:tplc="1E26F3E6">
      <w:numFmt w:val="bullet"/>
      <w:lvlText w:val="•"/>
      <w:lvlJc w:val="left"/>
      <w:pPr>
        <w:ind w:left="4870" w:hanging="360"/>
      </w:pPr>
      <w:rPr>
        <w:rFonts w:hint="default"/>
        <w:lang w:val="pl-PL" w:eastAsia="en-US" w:bidi="ar-SA"/>
      </w:rPr>
    </w:lvl>
    <w:lvl w:ilvl="8" w:tplc="4D787F0E">
      <w:numFmt w:val="bullet"/>
      <w:lvlText w:val="•"/>
      <w:lvlJc w:val="left"/>
      <w:pPr>
        <w:ind w:left="6615" w:hanging="360"/>
      </w:pPr>
      <w:rPr>
        <w:rFonts w:hint="default"/>
        <w:lang w:val="pl-PL" w:eastAsia="en-US" w:bidi="ar-SA"/>
      </w:rPr>
    </w:lvl>
  </w:abstractNum>
  <w:abstractNum w:abstractNumId="20" w15:restartNumberingAfterBreak="0">
    <w:nsid w:val="35DF7573"/>
    <w:multiLevelType w:val="hybridMultilevel"/>
    <w:tmpl w:val="5816B110"/>
    <w:lvl w:ilvl="0" w:tplc="3C200840">
      <w:start w:val="1"/>
      <w:numFmt w:val="decimal"/>
      <w:lvlText w:val="%1)"/>
      <w:lvlJc w:val="left"/>
      <w:pPr>
        <w:ind w:left="720" w:hanging="360"/>
      </w:pPr>
      <w:rPr>
        <w:rFonts w:ascii="IBM Plex Sans Regular" w:eastAsiaTheme="minorHAnsi" w:hAnsi="IBM Plex Sans Regular" w:cs="IBM Plex Sans"/>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7A42A9"/>
    <w:multiLevelType w:val="multilevel"/>
    <w:tmpl w:val="0B2AA0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EC2608C"/>
    <w:multiLevelType w:val="hybridMultilevel"/>
    <w:tmpl w:val="D15A1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DC2D71"/>
    <w:multiLevelType w:val="hybridMultilevel"/>
    <w:tmpl w:val="24C4DA1E"/>
    <w:lvl w:ilvl="0" w:tplc="405C678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01941E3"/>
    <w:multiLevelType w:val="hybridMultilevel"/>
    <w:tmpl w:val="F1F6F102"/>
    <w:lvl w:ilvl="0" w:tplc="98209A7C">
      <w:start w:val="1"/>
      <w:numFmt w:val="decimal"/>
      <w:lvlText w:val="%1."/>
      <w:lvlJc w:val="left"/>
      <w:pPr>
        <w:ind w:left="3786" w:hanging="360"/>
      </w:pPr>
      <w:rPr>
        <w:b w:val="0"/>
      </w:rPr>
    </w:lvl>
    <w:lvl w:ilvl="1" w:tplc="04150019">
      <w:start w:val="1"/>
      <w:numFmt w:val="lowerLetter"/>
      <w:lvlText w:val="%2."/>
      <w:lvlJc w:val="left"/>
      <w:pPr>
        <w:ind w:left="4506" w:hanging="360"/>
      </w:pPr>
    </w:lvl>
    <w:lvl w:ilvl="2" w:tplc="0415001B">
      <w:start w:val="1"/>
      <w:numFmt w:val="lowerRoman"/>
      <w:lvlText w:val="%3."/>
      <w:lvlJc w:val="right"/>
      <w:pPr>
        <w:ind w:left="5226" w:hanging="180"/>
      </w:pPr>
    </w:lvl>
    <w:lvl w:ilvl="3" w:tplc="0415000F">
      <w:start w:val="1"/>
      <w:numFmt w:val="decimal"/>
      <w:lvlText w:val="%4."/>
      <w:lvlJc w:val="left"/>
      <w:pPr>
        <w:ind w:left="5946" w:hanging="360"/>
      </w:pPr>
    </w:lvl>
    <w:lvl w:ilvl="4" w:tplc="04150019">
      <w:start w:val="1"/>
      <w:numFmt w:val="lowerLetter"/>
      <w:lvlText w:val="%5."/>
      <w:lvlJc w:val="left"/>
      <w:pPr>
        <w:ind w:left="6666" w:hanging="360"/>
      </w:pPr>
    </w:lvl>
    <w:lvl w:ilvl="5" w:tplc="0415001B">
      <w:start w:val="1"/>
      <w:numFmt w:val="lowerRoman"/>
      <w:lvlText w:val="%6."/>
      <w:lvlJc w:val="right"/>
      <w:pPr>
        <w:ind w:left="7386" w:hanging="180"/>
      </w:pPr>
    </w:lvl>
    <w:lvl w:ilvl="6" w:tplc="0415000F">
      <w:start w:val="1"/>
      <w:numFmt w:val="decimal"/>
      <w:lvlText w:val="%7."/>
      <w:lvlJc w:val="left"/>
      <w:pPr>
        <w:ind w:left="8106" w:hanging="360"/>
      </w:pPr>
    </w:lvl>
    <w:lvl w:ilvl="7" w:tplc="04150019">
      <w:start w:val="1"/>
      <w:numFmt w:val="lowerLetter"/>
      <w:lvlText w:val="%8."/>
      <w:lvlJc w:val="left"/>
      <w:pPr>
        <w:ind w:left="8826" w:hanging="360"/>
      </w:pPr>
    </w:lvl>
    <w:lvl w:ilvl="8" w:tplc="0415001B">
      <w:start w:val="1"/>
      <w:numFmt w:val="lowerRoman"/>
      <w:lvlText w:val="%9."/>
      <w:lvlJc w:val="right"/>
      <w:pPr>
        <w:ind w:left="9546" w:hanging="180"/>
      </w:pPr>
    </w:lvl>
  </w:abstractNum>
  <w:abstractNum w:abstractNumId="25" w15:restartNumberingAfterBreak="0">
    <w:nsid w:val="445249E5"/>
    <w:multiLevelType w:val="hybridMultilevel"/>
    <w:tmpl w:val="7046C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70F42"/>
    <w:multiLevelType w:val="hybridMultilevel"/>
    <w:tmpl w:val="9B3E252C"/>
    <w:lvl w:ilvl="0" w:tplc="8A067A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8A409F2"/>
    <w:multiLevelType w:val="hybridMultilevel"/>
    <w:tmpl w:val="7262B9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9714B31"/>
    <w:multiLevelType w:val="hybridMultilevel"/>
    <w:tmpl w:val="18749834"/>
    <w:lvl w:ilvl="0" w:tplc="82E4C5B4">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D02DD6"/>
    <w:multiLevelType w:val="hybridMultilevel"/>
    <w:tmpl w:val="E0CEBB64"/>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9D3064"/>
    <w:multiLevelType w:val="hybridMultilevel"/>
    <w:tmpl w:val="EE0ABE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B73B74"/>
    <w:multiLevelType w:val="hybridMultilevel"/>
    <w:tmpl w:val="87E02788"/>
    <w:lvl w:ilvl="0" w:tplc="A07A13E4">
      <w:start w:val="1"/>
      <w:numFmt w:val="lowerLetter"/>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32" w15:restartNumberingAfterBreak="0">
    <w:nsid w:val="596A7B5C"/>
    <w:multiLevelType w:val="hybridMultilevel"/>
    <w:tmpl w:val="E1C82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55C86"/>
    <w:multiLevelType w:val="hybridMultilevel"/>
    <w:tmpl w:val="C164A82C"/>
    <w:lvl w:ilvl="0" w:tplc="CEC4EC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6D38D7"/>
    <w:multiLevelType w:val="multilevel"/>
    <w:tmpl w:val="B50054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ED13D40"/>
    <w:multiLevelType w:val="hybridMultilevel"/>
    <w:tmpl w:val="32E62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C7BC7"/>
    <w:multiLevelType w:val="hybridMultilevel"/>
    <w:tmpl w:val="84CCEA94"/>
    <w:lvl w:ilvl="0" w:tplc="04150005">
      <w:start w:val="1"/>
      <w:numFmt w:val="bullet"/>
      <w:lvlText w:val=""/>
      <w:lvlJc w:val="left"/>
      <w:pPr>
        <w:ind w:left="2138" w:hanging="360"/>
      </w:pPr>
      <w:rPr>
        <w:rFonts w:ascii="Wingdings" w:hAnsi="Wingdings" w:hint="default"/>
      </w:rPr>
    </w:lvl>
    <w:lvl w:ilvl="1" w:tplc="04150005">
      <w:start w:val="1"/>
      <w:numFmt w:val="bullet"/>
      <w:lvlText w:val=""/>
      <w:lvlJc w:val="left"/>
      <w:pPr>
        <w:ind w:left="2858" w:hanging="360"/>
      </w:pPr>
      <w:rPr>
        <w:rFonts w:ascii="Wingdings" w:hAnsi="Wingdings"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7" w15:restartNumberingAfterBreak="0">
    <w:nsid w:val="604760C8"/>
    <w:multiLevelType w:val="hybridMultilevel"/>
    <w:tmpl w:val="96329C74"/>
    <w:lvl w:ilvl="0" w:tplc="DCCE7F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1B06426"/>
    <w:multiLevelType w:val="multilevel"/>
    <w:tmpl w:val="DD4893E0"/>
    <w:lvl w:ilvl="0">
      <w:start w:val="1"/>
      <w:numFmt w:val="decimal"/>
      <w:lvlText w:val="%1."/>
      <w:lvlJc w:val="left"/>
      <w:pPr>
        <w:tabs>
          <w:tab w:val="num" w:pos="2160"/>
        </w:tabs>
        <w:ind w:left="2160" w:hanging="360"/>
      </w:pPr>
      <w:rPr>
        <w:rFonts w:ascii="IBM Plex Sans Regular" w:hAnsi="IBM Plex Sans Regular"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F4201DE"/>
    <w:multiLevelType w:val="hybridMultilevel"/>
    <w:tmpl w:val="F754F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CD38B1"/>
    <w:multiLevelType w:val="hybridMultilevel"/>
    <w:tmpl w:val="3FB6AFF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5045B7"/>
    <w:multiLevelType w:val="multilevel"/>
    <w:tmpl w:val="CAC6BC9C"/>
    <w:lvl w:ilvl="0">
      <w:start w:val="4"/>
      <w:numFmt w:val="decimal"/>
      <w:lvlText w:val="%1."/>
      <w:lvlJc w:val="left"/>
      <w:pPr>
        <w:tabs>
          <w:tab w:val="num" w:pos="720"/>
        </w:tabs>
        <w:ind w:left="720" w:hanging="360"/>
      </w:pPr>
      <w:rPr>
        <w:rFonts w:ascii="IBM Plex Sans Regular" w:hAnsi="IBM Plex Sans Regular" w:hint="default"/>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6BC54C7"/>
    <w:multiLevelType w:val="hybridMultilevel"/>
    <w:tmpl w:val="15024996"/>
    <w:lvl w:ilvl="0" w:tplc="0A72285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6041E9"/>
    <w:multiLevelType w:val="multilevel"/>
    <w:tmpl w:val="938E2A5E"/>
    <w:lvl w:ilvl="0">
      <w:start w:val="1"/>
      <w:numFmt w:val="decimal"/>
      <w:lvlText w:val="%1)"/>
      <w:lvlJc w:val="left"/>
      <w:pPr>
        <w:ind w:left="720" w:hanging="360"/>
      </w:pPr>
      <w:rPr>
        <w:rFonts w:ascii="IBM Plex Sans Regular" w:hAnsi="IBM Plex Sans Regular" w:hint="default"/>
        <w:b w:val="0"/>
        <w:bCs/>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5B6700"/>
    <w:multiLevelType w:val="hybridMultilevel"/>
    <w:tmpl w:val="B3A69BE6"/>
    <w:lvl w:ilvl="0" w:tplc="476C5410">
      <w:start w:val="1"/>
      <w:numFmt w:val="decimal"/>
      <w:lvlText w:val="%1)"/>
      <w:lvlJc w:val="left"/>
      <w:pPr>
        <w:ind w:left="720" w:hanging="360"/>
      </w:pPr>
      <w:rPr>
        <w:sz w:val="18"/>
        <w:szCs w:val="1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7A7B1ED4"/>
    <w:multiLevelType w:val="hybridMultilevel"/>
    <w:tmpl w:val="A5EE24F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6" w15:restartNumberingAfterBreak="0">
    <w:nsid w:val="7AAF5B60"/>
    <w:multiLevelType w:val="hybridMultilevel"/>
    <w:tmpl w:val="7E88AACC"/>
    <w:lvl w:ilvl="0" w:tplc="04150005">
      <w:start w:val="1"/>
      <w:numFmt w:val="bullet"/>
      <w:lvlText w:val=""/>
      <w:lvlJc w:val="left"/>
      <w:pPr>
        <w:ind w:left="2138" w:hanging="360"/>
      </w:pPr>
      <w:rPr>
        <w:rFonts w:ascii="Wingdings" w:hAnsi="Wingdings" w:hint="default"/>
      </w:rPr>
    </w:lvl>
    <w:lvl w:ilvl="1" w:tplc="04150005">
      <w:start w:val="1"/>
      <w:numFmt w:val="bullet"/>
      <w:lvlText w:val=""/>
      <w:lvlJc w:val="left"/>
      <w:pPr>
        <w:ind w:left="2858" w:hanging="360"/>
      </w:pPr>
      <w:rPr>
        <w:rFonts w:ascii="Wingdings" w:hAnsi="Wingdings"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7" w15:restartNumberingAfterBreak="0">
    <w:nsid w:val="7C3F58F8"/>
    <w:multiLevelType w:val="hybridMultilevel"/>
    <w:tmpl w:val="0D54C3E8"/>
    <w:lvl w:ilvl="0" w:tplc="04150017">
      <w:start w:val="1"/>
      <w:numFmt w:val="lowerLetter"/>
      <w:lvlText w:val="%1)"/>
      <w:lvlJc w:val="left"/>
      <w:pPr>
        <w:ind w:left="1440" w:hanging="360"/>
      </w:pPr>
    </w:lvl>
    <w:lvl w:ilvl="1" w:tplc="3C644060">
      <w:start w:val="1"/>
      <w:numFmt w:val="decimal"/>
      <w:lvlText w:val="%2."/>
      <w:lvlJc w:val="left"/>
      <w:pPr>
        <w:ind w:left="2160" w:hanging="360"/>
      </w:pPr>
      <w:rPr>
        <w:rFonts w:hint="default"/>
        <w:u w:val="none"/>
      </w:rPr>
    </w:lvl>
    <w:lvl w:ilvl="2" w:tplc="1EE6E102">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D062A74"/>
    <w:multiLevelType w:val="hybridMultilevel"/>
    <w:tmpl w:val="CF904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0292164">
    <w:abstractNumId w:val="19"/>
  </w:num>
  <w:num w:numId="2" w16cid:durableId="254093440">
    <w:abstractNumId w:val="7"/>
  </w:num>
  <w:num w:numId="3" w16cid:durableId="770517131">
    <w:abstractNumId w:val="18"/>
  </w:num>
  <w:num w:numId="4" w16cid:durableId="1317606946">
    <w:abstractNumId w:val="48"/>
  </w:num>
  <w:num w:numId="5" w16cid:durableId="98890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0338010">
    <w:abstractNumId w:val="14"/>
  </w:num>
  <w:num w:numId="7" w16cid:durableId="1177698097">
    <w:abstractNumId w:val="42"/>
  </w:num>
  <w:num w:numId="8" w16cid:durableId="955870281">
    <w:abstractNumId w:val="8"/>
  </w:num>
  <w:num w:numId="9" w16cid:durableId="311754766">
    <w:abstractNumId w:val="20"/>
  </w:num>
  <w:num w:numId="10" w16cid:durableId="1600605626">
    <w:abstractNumId w:val="28"/>
  </w:num>
  <w:num w:numId="11" w16cid:durableId="1253396044">
    <w:abstractNumId w:val="47"/>
  </w:num>
  <w:num w:numId="12" w16cid:durableId="9207247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63594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74249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17732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703620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3739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59304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3641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223411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573282">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68608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9946355">
    <w:abstractNumId w:val="17"/>
  </w:num>
  <w:num w:numId="24" w16cid:durableId="1099251627">
    <w:abstractNumId w:val="46"/>
  </w:num>
  <w:num w:numId="25" w16cid:durableId="687634017">
    <w:abstractNumId w:val="36"/>
  </w:num>
  <w:num w:numId="26" w16cid:durableId="1735157656">
    <w:abstractNumId w:val="15"/>
  </w:num>
  <w:num w:numId="27" w16cid:durableId="1514418966">
    <w:abstractNumId w:val="31"/>
  </w:num>
  <w:num w:numId="28" w16cid:durableId="837694933">
    <w:abstractNumId w:val="22"/>
  </w:num>
  <w:num w:numId="29" w16cid:durableId="1996059506">
    <w:abstractNumId w:val="3"/>
  </w:num>
  <w:num w:numId="30" w16cid:durableId="1913419411">
    <w:abstractNumId w:val="25"/>
  </w:num>
  <w:num w:numId="31" w16cid:durableId="2142268053">
    <w:abstractNumId w:val="1"/>
  </w:num>
  <w:num w:numId="32" w16cid:durableId="2008094334">
    <w:abstractNumId w:val="39"/>
  </w:num>
  <w:num w:numId="33" w16cid:durableId="2115901211">
    <w:abstractNumId w:val="23"/>
  </w:num>
  <w:num w:numId="34" w16cid:durableId="1572539867">
    <w:abstractNumId w:val="37"/>
  </w:num>
  <w:num w:numId="35" w16cid:durableId="1437598063">
    <w:abstractNumId w:val="12"/>
  </w:num>
  <w:num w:numId="36" w16cid:durableId="316542671">
    <w:abstractNumId w:val="4"/>
  </w:num>
  <w:num w:numId="37" w16cid:durableId="1840657546">
    <w:abstractNumId w:val="32"/>
  </w:num>
  <w:num w:numId="38" w16cid:durableId="942952717">
    <w:abstractNumId w:val="5"/>
  </w:num>
  <w:num w:numId="39" w16cid:durableId="1413546702">
    <w:abstractNumId w:val="35"/>
  </w:num>
  <w:num w:numId="40" w16cid:durableId="570045292">
    <w:abstractNumId w:val="26"/>
  </w:num>
  <w:num w:numId="41" w16cid:durableId="1555654636">
    <w:abstractNumId w:val="30"/>
  </w:num>
  <w:num w:numId="42" w16cid:durableId="1265043012">
    <w:abstractNumId w:val="10"/>
  </w:num>
  <w:num w:numId="43" w16cid:durableId="887645042">
    <w:abstractNumId w:val="6"/>
  </w:num>
  <w:num w:numId="44" w16cid:durableId="269749912">
    <w:abstractNumId w:val="33"/>
  </w:num>
  <w:num w:numId="45" w16cid:durableId="13620465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36085142">
    <w:abstractNumId w:val="16"/>
  </w:num>
  <w:num w:numId="47" w16cid:durableId="17354650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1791561">
    <w:abstractNumId w:val="40"/>
  </w:num>
  <w:num w:numId="49" w16cid:durableId="2031177649">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7D"/>
    <w:rsid w:val="00001239"/>
    <w:rsid w:val="00002203"/>
    <w:rsid w:val="0000224A"/>
    <w:rsid w:val="00005086"/>
    <w:rsid w:val="000059B2"/>
    <w:rsid w:val="00006522"/>
    <w:rsid w:val="000079B5"/>
    <w:rsid w:val="00010696"/>
    <w:rsid w:val="000112CC"/>
    <w:rsid w:val="00011CC6"/>
    <w:rsid w:val="000126ED"/>
    <w:rsid w:val="000155F4"/>
    <w:rsid w:val="00017247"/>
    <w:rsid w:val="00021FAB"/>
    <w:rsid w:val="00023C91"/>
    <w:rsid w:val="0002715A"/>
    <w:rsid w:val="000311EF"/>
    <w:rsid w:val="00035C20"/>
    <w:rsid w:val="00036FC6"/>
    <w:rsid w:val="00042580"/>
    <w:rsid w:val="00046D21"/>
    <w:rsid w:val="00047D1A"/>
    <w:rsid w:val="00051B25"/>
    <w:rsid w:val="00055330"/>
    <w:rsid w:val="0005661F"/>
    <w:rsid w:val="000620F9"/>
    <w:rsid w:val="00064B84"/>
    <w:rsid w:val="00064C5E"/>
    <w:rsid w:val="000665B3"/>
    <w:rsid w:val="000668DD"/>
    <w:rsid w:val="00072422"/>
    <w:rsid w:val="00073446"/>
    <w:rsid w:val="0007524E"/>
    <w:rsid w:val="00076634"/>
    <w:rsid w:val="00077099"/>
    <w:rsid w:val="00085FB9"/>
    <w:rsid w:val="000907BE"/>
    <w:rsid w:val="00092860"/>
    <w:rsid w:val="00094895"/>
    <w:rsid w:val="000A1E07"/>
    <w:rsid w:val="000A316B"/>
    <w:rsid w:val="000A3EED"/>
    <w:rsid w:val="000A6BF0"/>
    <w:rsid w:val="000B19E8"/>
    <w:rsid w:val="000B4173"/>
    <w:rsid w:val="000B4F79"/>
    <w:rsid w:val="000B7E3C"/>
    <w:rsid w:val="000C0BC3"/>
    <w:rsid w:val="000C1489"/>
    <w:rsid w:val="000C2A0B"/>
    <w:rsid w:val="000C5920"/>
    <w:rsid w:val="000D06BB"/>
    <w:rsid w:val="000D1E4D"/>
    <w:rsid w:val="000D3DD9"/>
    <w:rsid w:val="000D4330"/>
    <w:rsid w:val="000E08CF"/>
    <w:rsid w:val="000E0D54"/>
    <w:rsid w:val="000E0D70"/>
    <w:rsid w:val="000E1EE7"/>
    <w:rsid w:val="000E4750"/>
    <w:rsid w:val="000E56A8"/>
    <w:rsid w:val="000E777B"/>
    <w:rsid w:val="000F03BF"/>
    <w:rsid w:val="000F0FCE"/>
    <w:rsid w:val="000F13ED"/>
    <w:rsid w:val="000F1FA4"/>
    <w:rsid w:val="000F6FED"/>
    <w:rsid w:val="001015B4"/>
    <w:rsid w:val="00101AA5"/>
    <w:rsid w:val="0010492A"/>
    <w:rsid w:val="00104F14"/>
    <w:rsid w:val="00107894"/>
    <w:rsid w:val="00107D96"/>
    <w:rsid w:val="0011056F"/>
    <w:rsid w:val="00111A1B"/>
    <w:rsid w:val="00112FD6"/>
    <w:rsid w:val="00115BA1"/>
    <w:rsid w:val="001177FB"/>
    <w:rsid w:val="00117E33"/>
    <w:rsid w:val="00121F6D"/>
    <w:rsid w:val="00124E17"/>
    <w:rsid w:val="00130555"/>
    <w:rsid w:val="001338CC"/>
    <w:rsid w:val="00133EE8"/>
    <w:rsid w:val="00137B92"/>
    <w:rsid w:val="00141328"/>
    <w:rsid w:val="00141A32"/>
    <w:rsid w:val="001421DF"/>
    <w:rsid w:val="00144858"/>
    <w:rsid w:val="00145F9D"/>
    <w:rsid w:val="00150F71"/>
    <w:rsid w:val="0015100C"/>
    <w:rsid w:val="0015235D"/>
    <w:rsid w:val="00152DF3"/>
    <w:rsid w:val="0015641D"/>
    <w:rsid w:val="00166BD1"/>
    <w:rsid w:val="00170879"/>
    <w:rsid w:val="0017198D"/>
    <w:rsid w:val="00173E6D"/>
    <w:rsid w:val="0017434B"/>
    <w:rsid w:val="0017438F"/>
    <w:rsid w:val="00174A4A"/>
    <w:rsid w:val="00175BC7"/>
    <w:rsid w:val="00176AA8"/>
    <w:rsid w:val="00177F7B"/>
    <w:rsid w:val="00181E99"/>
    <w:rsid w:val="00192A37"/>
    <w:rsid w:val="001A17F6"/>
    <w:rsid w:val="001A3A54"/>
    <w:rsid w:val="001A6DAE"/>
    <w:rsid w:val="001A7D67"/>
    <w:rsid w:val="001B1CA8"/>
    <w:rsid w:val="001B287F"/>
    <w:rsid w:val="001B5B14"/>
    <w:rsid w:val="001B5B45"/>
    <w:rsid w:val="001B79A3"/>
    <w:rsid w:val="001C0F54"/>
    <w:rsid w:val="001C1E77"/>
    <w:rsid w:val="001C3664"/>
    <w:rsid w:val="001C3C3F"/>
    <w:rsid w:val="001C4C71"/>
    <w:rsid w:val="001C60E8"/>
    <w:rsid w:val="001C7886"/>
    <w:rsid w:val="001D04E6"/>
    <w:rsid w:val="001D0CCC"/>
    <w:rsid w:val="001D13BA"/>
    <w:rsid w:val="001D2601"/>
    <w:rsid w:val="001D5E7C"/>
    <w:rsid w:val="001D6FF9"/>
    <w:rsid w:val="001E09B6"/>
    <w:rsid w:val="001E1479"/>
    <w:rsid w:val="001E2DA2"/>
    <w:rsid w:val="001E3A5A"/>
    <w:rsid w:val="001E5138"/>
    <w:rsid w:val="001E777A"/>
    <w:rsid w:val="001E7D74"/>
    <w:rsid w:val="001F2882"/>
    <w:rsid w:val="001F45F6"/>
    <w:rsid w:val="001F55C5"/>
    <w:rsid w:val="001F6101"/>
    <w:rsid w:val="0020163A"/>
    <w:rsid w:val="00202565"/>
    <w:rsid w:val="00204000"/>
    <w:rsid w:val="002069F5"/>
    <w:rsid w:val="00207AD1"/>
    <w:rsid w:val="0021197D"/>
    <w:rsid w:val="002135C3"/>
    <w:rsid w:val="00214399"/>
    <w:rsid w:val="00217AC8"/>
    <w:rsid w:val="00222471"/>
    <w:rsid w:val="00231554"/>
    <w:rsid w:val="0023297D"/>
    <w:rsid w:val="00233392"/>
    <w:rsid w:val="002369CD"/>
    <w:rsid w:val="0024074F"/>
    <w:rsid w:val="00243EC6"/>
    <w:rsid w:val="00244366"/>
    <w:rsid w:val="00244955"/>
    <w:rsid w:val="00247189"/>
    <w:rsid w:val="002507AF"/>
    <w:rsid w:val="00256502"/>
    <w:rsid w:val="00256EB7"/>
    <w:rsid w:val="0026045A"/>
    <w:rsid w:val="002606D3"/>
    <w:rsid w:val="00260E3A"/>
    <w:rsid w:val="00260EEB"/>
    <w:rsid w:val="002629E9"/>
    <w:rsid w:val="0026335C"/>
    <w:rsid w:val="00263681"/>
    <w:rsid w:val="00263700"/>
    <w:rsid w:val="00263995"/>
    <w:rsid w:val="0026682D"/>
    <w:rsid w:val="00267B73"/>
    <w:rsid w:val="002736E3"/>
    <w:rsid w:val="0027443B"/>
    <w:rsid w:val="0027513C"/>
    <w:rsid w:val="002760E5"/>
    <w:rsid w:val="00282B3C"/>
    <w:rsid w:val="00282CA4"/>
    <w:rsid w:val="00282E68"/>
    <w:rsid w:val="002855BF"/>
    <w:rsid w:val="0028583C"/>
    <w:rsid w:val="002871ED"/>
    <w:rsid w:val="002877CC"/>
    <w:rsid w:val="00287ACF"/>
    <w:rsid w:val="00291190"/>
    <w:rsid w:val="00293C91"/>
    <w:rsid w:val="002961ED"/>
    <w:rsid w:val="002967CE"/>
    <w:rsid w:val="00297258"/>
    <w:rsid w:val="002A2CCD"/>
    <w:rsid w:val="002A2E80"/>
    <w:rsid w:val="002A3047"/>
    <w:rsid w:val="002A6F03"/>
    <w:rsid w:val="002A773C"/>
    <w:rsid w:val="002B255B"/>
    <w:rsid w:val="002B4CD1"/>
    <w:rsid w:val="002C0BE9"/>
    <w:rsid w:val="002C3772"/>
    <w:rsid w:val="002C535F"/>
    <w:rsid w:val="002C5FDB"/>
    <w:rsid w:val="002D3C7B"/>
    <w:rsid w:val="002D7380"/>
    <w:rsid w:val="002D7C56"/>
    <w:rsid w:val="002E01CD"/>
    <w:rsid w:val="002E031D"/>
    <w:rsid w:val="002E0A30"/>
    <w:rsid w:val="002E0BFB"/>
    <w:rsid w:val="002E23B3"/>
    <w:rsid w:val="002E4066"/>
    <w:rsid w:val="002E438E"/>
    <w:rsid w:val="002E5DF2"/>
    <w:rsid w:val="002F04C8"/>
    <w:rsid w:val="002F07C7"/>
    <w:rsid w:val="002F0B08"/>
    <w:rsid w:val="002F0CDC"/>
    <w:rsid w:val="002F2612"/>
    <w:rsid w:val="002F2A2E"/>
    <w:rsid w:val="002F5539"/>
    <w:rsid w:val="002F591D"/>
    <w:rsid w:val="002F75A5"/>
    <w:rsid w:val="003016C9"/>
    <w:rsid w:val="0030238A"/>
    <w:rsid w:val="00302584"/>
    <w:rsid w:val="0030291D"/>
    <w:rsid w:val="00302F83"/>
    <w:rsid w:val="00303DDA"/>
    <w:rsid w:val="00305313"/>
    <w:rsid w:val="003063F7"/>
    <w:rsid w:val="003074CF"/>
    <w:rsid w:val="00314A27"/>
    <w:rsid w:val="00315D6E"/>
    <w:rsid w:val="00317BFB"/>
    <w:rsid w:val="00320093"/>
    <w:rsid w:val="0032122D"/>
    <w:rsid w:val="00323C86"/>
    <w:rsid w:val="00327374"/>
    <w:rsid w:val="0033219C"/>
    <w:rsid w:val="0033340D"/>
    <w:rsid w:val="00340C61"/>
    <w:rsid w:val="00341993"/>
    <w:rsid w:val="00343D00"/>
    <w:rsid w:val="003443EA"/>
    <w:rsid w:val="00347B04"/>
    <w:rsid w:val="00351700"/>
    <w:rsid w:val="00351A94"/>
    <w:rsid w:val="003529C2"/>
    <w:rsid w:val="003559D2"/>
    <w:rsid w:val="003574EA"/>
    <w:rsid w:val="00360B16"/>
    <w:rsid w:val="00362C8E"/>
    <w:rsid w:val="00370EA0"/>
    <w:rsid w:val="003722DF"/>
    <w:rsid w:val="0038308A"/>
    <w:rsid w:val="00385156"/>
    <w:rsid w:val="0038545C"/>
    <w:rsid w:val="0038569F"/>
    <w:rsid w:val="003861F4"/>
    <w:rsid w:val="0038660A"/>
    <w:rsid w:val="003874AF"/>
    <w:rsid w:val="00391254"/>
    <w:rsid w:val="00391F20"/>
    <w:rsid w:val="0039432C"/>
    <w:rsid w:val="003A1B70"/>
    <w:rsid w:val="003A2EF4"/>
    <w:rsid w:val="003A6298"/>
    <w:rsid w:val="003B4917"/>
    <w:rsid w:val="003C070C"/>
    <w:rsid w:val="003C082F"/>
    <w:rsid w:val="003C2C85"/>
    <w:rsid w:val="003C3DAC"/>
    <w:rsid w:val="003C4CC7"/>
    <w:rsid w:val="003C6991"/>
    <w:rsid w:val="003C7923"/>
    <w:rsid w:val="003D06DE"/>
    <w:rsid w:val="003D1E10"/>
    <w:rsid w:val="003D1F77"/>
    <w:rsid w:val="003D2E60"/>
    <w:rsid w:val="003D4A2B"/>
    <w:rsid w:val="003D4C4D"/>
    <w:rsid w:val="003D6596"/>
    <w:rsid w:val="003D66F6"/>
    <w:rsid w:val="003D7CF9"/>
    <w:rsid w:val="003E02F6"/>
    <w:rsid w:val="003E4535"/>
    <w:rsid w:val="003E5710"/>
    <w:rsid w:val="003F4EC2"/>
    <w:rsid w:val="003F6444"/>
    <w:rsid w:val="003F7646"/>
    <w:rsid w:val="00400031"/>
    <w:rsid w:val="004011ED"/>
    <w:rsid w:val="00401790"/>
    <w:rsid w:val="00413D35"/>
    <w:rsid w:val="00414D58"/>
    <w:rsid w:val="004154EF"/>
    <w:rsid w:val="004167C0"/>
    <w:rsid w:val="00423A2C"/>
    <w:rsid w:val="00424F86"/>
    <w:rsid w:val="00425D36"/>
    <w:rsid w:val="00431C42"/>
    <w:rsid w:val="004357E6"/>
    <w:rsid w:val="0043619A"/>
    <w:rsid w:val="00436570"/>
    <w:rsid w:val="004442FC"/>
    <w:rsid w:val="004501E1"/>
    <w:rsid w:val="0045229A"/>
    <w:rsid w:val="00453628"/>
    <w:rsid w:val="00454A1C"/>
    <w:rsid w:val="00455689"/>
    <w:rsid w:val="00457B30"/>
    <w:rsid w:val="004627D9"/>
    <w:rsid w:val="0046338D"/>
    <w:rsid w:val="004639FE"/>
    <w:rsid w:val="00463A82"/>
    <w:rsid w:val="00466347"/>
    <w:rsid w:val="00467A84"/>
    <w:rsid w:val="004746E4"/>
    <w:rsid w:val="00485639"/>
    <w:rsid w:val="004858FE"/>
    <w:rsid w:val="00491F88"/>
    <w:rsid w:val="004927FE"/>
    <w:rsid w:val="0049287C"/>
    <w:rsid w:val="00493174"/>
    <w:rsid w:val="00494818"/>
    <w:rsid w:val="00495C6C"/>
    <w:rsid w:val="00496037"/>
    <w:rsid w:val="00496AEA"/>
    <w:rsid w:val="004A0320"/>
    <w:rsid w:val="004A28E7"/>
    <w:rsid w:val="004A294E"/>
    <w:rsid w:val="004A44F2"/>
    <w:rsid w:val="004A6FF5"/>
    <w:rsid w:val="004A7A5C"/>
    <w:rsid w:val="004B1858"/>
    <w:rsid w:val="004B2A89"/>
    <w:rsid w:val="004B38B8"/>
    <w:rsid w:val="004B3AFA"/>
    <w:rsid w:val="004B531E"/>
    <w:rsid w:val="004B59A9"/>
    <w:rsid w:val="004B5FBF"/>
    <w:rsid w:val="004B6A34"/>
    <w:rsid w:val="004C131C"/>
    <w:rsid w:val="004C5DD4"/>
    <w:rsid w:val="004C5FF9"/>
    <w:rsid w:val="004D1480"/>
    <w:rsid w:val="004D1BF9"/>
    <w:rsid w:val="004D2461"/>
    <w:rsid w:val="004D4ADA"/>
    <w:rsid w:val="004D5451"/>
    <w:rsid w:val="004E1B2F"/>
    <w:rsid w:val="004E2BE8"/>
    <w:rsid w:val="004E4067"/>
    <w:rsid w:val="004E57D1"/>
    <w:rsid w:val="004E601B"/>
    <w:rsid w:val="004F1C6A"/>
    <w:rsid w:val="004F1C6F"/>
    <w:rsid w:val="004F3A7E"/>
    <w:rsid w:val="004F53B0"/>
    <w:rsid w:val="004F565F"/>
    <w:rsid w:val="004F633E"/>
    <w:rsid w:val="004F67B1"/>
    <w:rsid w:val="004F6C35"/>
    <w:rsid w:val="004F7015"/>
    <w:rsid w:val="004F7BC3"/>
    <w:rsid w:val="0050059D"/>
    <w:rsid w:val="00505F3E"/>
    <w:rsid w:val="00506411"/>
    <w:rsid w:val="0050642C"/>
    <w:rsid w:val="00511780"/>
    <w:rsid w:val="0051286A"/>
    <w:rsid w:val="00513716"/>
    <w:rsid w:val="00516B36"/>
    <w:rsid w:val="00520BC8"/>
    <w:rsid w:val="00523567"/>
    <w:rsid w:val="0052550B"/>
    <w:rsid w:val="00525850"/>
    <w:rsid w:val="0053180E"/>
    <w:rsid w:val="00535144"/>
    <w:rsid w:val="005354EE"/>
    <w:rsid w:val="00536726"/>
    <w:rsid w:val="0054034B"/>
    <w:rsid w:val="00541B07"/>
    <w:rsid w:val="005456AD"/>
    <w:rsid w:val="005474EB"/>
    <w:rsid w:val="0055098D"/>
    <w:rsid w:val="00554621"/>
    <w:rsid w:val="00554ED7"/>
    <w:rsid w:val="005625DD"/>
    <w:rsid w:val="00563FDD"/>
    <w:rsid w:val="00572E72"/>
    <w:rsid w:val="00574B74"/>
    <w:rsid w:val="00577284"/>
    <w:rsid w:val="00582246"/>
    <w:rsid w:val="00583A9C"/>
    <w:rsid w:val="00584458"/>
    <w:rsid w:val="005865E1"/>
    <w:rsid w:val="005866D3"/>
    <w:rsid w:val="00586B10"/>
    <w:rsid w:val="005916B6"/>
    <w:rsid w:val="00593271"/>
    <w:rsid w:val="00593B62"/>
    <w:rsid w:val="00595C46"/>
    <w:rsid w:val="00596812"/>
    <w:rsid w:val="0059683D"/>
    <w:rsid w:val="005A1667"/>
    <w:rsid w:val="005A79B5"/>
    <w:rsid w:val="005A7E34"/>
    <w:rsid w:val="005B1CFC"/>
    <w:rsid w:val="005B21C8"/>
    <w:rsid w:val="005B3939"/>
    <w:rsid w:val="005B66D3"/>
    <w:rsid w:val="005C1BB4"/>
    <w:rsid w:val="005C2BBF"/>
    <w:rsid w:val="005C4F6E"/>
    <w:rsid w:val="005C5085"/>
    <w:rsid w:val="005C62E9"/>
    <w:rsid w:val="005C7C54"/>
    <w:rsid w:val="005D0960"/>
    <w:rsid w:val="005D2E35"/>
    <w:rsid w:val="005D55BC"/>
    <w:rsid w:val="005D6909"/>
    <w:rsid w:val="005E1216"/>
    <w:rsid w:val="005E12F3"/>
    <w:rsid w:val="005E172E"/>
    <w:rsid w:val="005E436E"/>
    <w:rsid w:val="005E7E56"/>
    <w:rsid w:val="005F013A"/>
    <w:rsid w:val="005F093E"/>
    <w:rsid w:val="005F10D1"/>
    <w:rsid w:val="005F1701"/>
    <w:rsid w:val="005F2B7E"/>
    <w:rsid w:val="005F3280"/>
    <w:rsid w:val="005F520D"/>
    <w:rsid w:val="005F5F8A"/>
    <w:rsid w:val="005F6FEC"/>
    <w:rsid w:val="006046E3"/>
    <w:rsid w:val="00604769"/>
    <w:rsid w:val="0060502C"/>
    <w:rsid w:val="0061251D"/>
    <w:rsid w:val="00612F0E"/>
    <w:rsid w:val="00616312"/>
    <w:rsid w:val="00616680"/>
    <w:rsid w:val="0062215A"/>
    <w:rsid w:val="0062411C"/>
    <w:rsid w:val="006251A8"/>
    <w:rsid w:val="00625CB8"/>
    <w:rsid w:val="00626214"/>
    <w:rsid w:val="00627F0C"/>
    <w:rsid w:val="00631A71"/>
    <w:rsid w:val="00632D1B"/>
    <w:rsid w:val="00633E24"/>
    <w:rsid w:val="00634C8D"/>
    <w:rsid w:val="00641F74"/>
    <w:rsid w:val="006439FC"/>
    <w:rsid w:val="00644280"/>
    <w:rsid w:val="00644CC0"/>
    <w:rsid w:val="00645FB1"/>
    <w:rsid w:val="006464CE"/>
    <w:rsid w:val="006513C9"/>
    <w:rsid w:val="006528A2"/>
    <w:rsid w:val="00655269"/>
    <w:rsid w:val="00657203"/>
    <w:rsid w:val="00680C25"/>
    <w:rsid w:val="006835EA"/>
    <w:rsid w:val="006844B2"/>
    <w:rsid w:val="0068785F"/>
    <w:rsid w:val="00691441"/>
    <w:rsid w:val="00692AB6"/>
    <w:rsid w:val="0069356D"/>
    <w:rsid w:val="0069584C"/>
    <w:rsid w:val="006A01D9"/>
    <w:rsid w:val="006A11F2"/>
    <w:rsid w:val="006A5029"/>
    <w:rsid w:val="006A6FED"/>
    <w:rsid w:val="006A7A92"/>
    <w:rsid w:val="006A7E8F"/>
    <w:rsid w:val="006B041D"/>
    <w:rsid w:val="006B0554"/>
    <w:rsid w:val="006B0728"/>
    <w:rsid w:val="006B1A14"/>
    <w:rsid w:val="006B1DBE"/>
    <w:rsid w:val="006B40A8"/>
    <w:rsid w:val="006B40D2"/>
    <w:rsid w:val="006B469A"/>
    <w:rsid w:val="006B59E4"/>
    <w:rsid w:val="006B722F"/>
    <w:rsid w:val="006B7FD8"/>
    <w:rsid w:val="006C30D5"/>
    <w:rsid w:val="006C367D"/>
    <w:rsid w:val="006C5281"/>
    <w:rsid w:val="006C795C"/>
    <w:rsid w:val="006C7C27"/>
    <w:rsid w:val="006D053C"/>
    <w:rsid w:val="006D150C"/>
    <w:rsid w:val="006D2C39"/>
    <w:rsid w:val="006D312D"/>
    <w:rsid w:val="006D3BDF"/>
    <w:rsid w:val="006D5A50"/>
    <w:rsid w:val="006D790A"/>
    <w:rsid w:val="006E1679"/>
    <w:rsid w:val="006E44C6"/>
    <w:rsid w:val="006E56CD"/>
    <w:rsid w:val="006E6DD2"/>
    <w:rsid w:val="006F030B"/>
    <w:rsid w:val="006F409E"/>
    <w:rsid w:val="006F446B"/>
    <w:rsid w:val="006F4BE8"/>
    <w:rsid w:val="006F6719"/>
    <w:rsid w:val="006F6B15"/>
    <w:rsid w:val="00701FA8"/>
    <w:rsid w:val="007022C0"/>
    <w:rsid w:val="00703CC0"/>
    <w:rsid w:val="00707412"/>
    <w:rsid w:val="00712533"/>
    <w:rsid w:val="007143ED"/>
    <w:rsid w:val="00715ECC"/>
    <w:rsid w:val="007163B4"/>
    <w:rsid w:val="00716F12"/>
    <w:rsid w:val="00721F1B"/>
    <w:rsid w:val="007240CA"/>
    <w:rsid w:val="00730707"/>
    <w:rsid w:val="00730B36"/>
    <w:rsid w:val="00730F85"/>
    <w:rsid w:val="00732B79"/>
    <w:rsid w:val="0073406C"/>
    <w:rsid w:val="00734A18"/>
    <w:rsid w:val="00736BEB"/>
    <w:rsid w:val="0073741C"/>
    <w:rsid w:val="007447B3"/>
    <w:rsid w:val="007462E7"/>
    <w:rsid w:val="00752487"/>
    <w:rsid w:val="0075364D"/>
    <w:rsid w:val="007550CF"/>
    <w:rsid w:val="007560F9"/>
    <w:rsid w:val="00764851"/>
    <w:rsid w:val="0077062C"/>
    <w:rsid w:val="00770765"/>
    <w:rsid w:val="007711FD"/>
    <w:rsid w:val="00772646"/>
    <w:rsid w:val="00772877"/>
    <w:rsid w:val="0077376C"/>
    <w:rsid w:val="00773EDA"/>
    <w:rsid w:val="00776D41"/>
    <w:rsid w:val="00784BE3"/>
    <w:rsid w:val="00785BD1"/>
    <w:rsid w:val="007907A8"/>
    <w:rsid w:val="007920DB"/>
    <w:rsid w:val="007923FD"/>
    <w:rsid w:val="007924B9"/>
    <w:rsid w:val="007924C3"/>
    <w:rsid w:val="00797796"/>
    <w:rsid w:val="007A0577"/>
    <w:rsid w:val="007A15C8"/>
    <w:rsid w:val="007A2C06"/>
    <w:rsid w:val="007A4A05"/>
    <w:rsid w:val="007A6258"/>
    <w:rsid w:val="007A6E79"/>
    <w:rsid w:val="007A7A10"/>
    <w:rsid w:val="007B2AA5"/>
    <w:rsid w:val="007B4250"/>
    <w:rsid w:val="007C000B"/>
    <w:rsid w:val="007C0A9F"/>
    <w:rsid w:val="007C5C0D"/>
    <w:rsid w:val="007C6505"/>
    <w:rsid w:val="007D083F"/>
    <w:rsid w:val="007D0D6F"/>
    <w:rsid w:val="007D4464"/>
    <w:rsid w:val="007E23B7"/>
    <w:rsid w:val="007E53DD"/>
    <w:rsid w:val="007E6662"/>
    <w:rsid w:val="007F5319"/>
    <w:rsid w:val="008100A9"/>
    <w:rsid w:val="00810324"/>
    <w:rsid w:val="0081094B"/>
    <w:rsid w:val="00810FB9"/>
    <w:rsid w:val="008162A4"/>
    <w:rsid w:val="00822186"/>
    <w:rsid w:val="00823C16"/>
    <w:rsid w:val="00825124"/>
    <w:rsid w:val="00825703"/>
    <w:rsid w:val="0082630A"/>
    <w:rsid w:val="00826F06"/>
    <w:rsid w:val="00827D6A"/>
    <w:rsid w:val="00834A17"/>
    <w:rsid w:val="00836312"/>
    <w:rsid w:val="0084082C"/>
    <w:rsid w:val="00840D60"/>
    <w:rsid w:val="00841905"/>
    <w:rsid w:val="00841B36"/>
    <w:rsid w:val="00843E35"/>
    <w:rsid w:val="0084457B"/>
    <w:rsid w:val="00845431"/>
    <w:rsid w:val="008463C9"/>
    <w:rsid w:val="00856F38"/>
    <w:rsid w:val="00863F4F"/>
    <w:rsid w:val="00865F06"/>
    <w:rsid w:val="00866B4A"/>
    <w:rsid w:val="008726C4"/>
    <w:rsid w:val="0087301C"/>
    <w:rsid w:val="00877346"/>
    <w:rsid w:val="00877A8A"/>
    <w:rsid w:val="00881A52"/>
    <w:rsid w:val="008863D0"/>
    <w:rsid w:val="00887949"/>
    <w:rsid w:val="00890A2B"/>
    <w:rsid w:val="0089131B"/>
    <w:rsid w:val="00892DC8"/>
    <w:rsid w:val="00893B97"/>
    <w:rsid w:val="00895F46"/>
    <w:rsid w:val="00896BAB"/>
    <w:rsid w:val="008A0B2B"/>
    <w:rsid w:val="008A150E"/>
    <w:rsid w:val="008A1A74"/>
    <w:rsid w:val="008A2CD2"/>
    <w:rsid w:val="008A4818"/>
    <w:rsid w:val="008A4AFF"/>
    <w:rsid w:val="008B6F27"/>
    <w:rsid w:val="008B785E"/>
    <w:rsid w:val="008C6CD7"/>
    <w:rsid w:val="008C7320"/>
    <w:rsid w:val="008D05B5"/>
    <w:rsid w:val="008D10DC"/>
    <w:rsid w:val="008D11A2"/>
    <w:rsid w:val="008D1A7F"/>
    <w:rsid w:val="008D1E42"/>
    <w:rsid w:val="008D50C7"/>
    <w:rsid w:val="008D6BCD"/>
    <w:rsid w:val="008E17D8"/>
    <w:rsid w:val="008E4751"/>
    <w:rsid w:val="008E4BC4"/>
    <w:rsid w:val="008E6489"/>
    <w:rsid w:val="008E73CA"/>
    <w:rsid w:val="008F03EB"/>
    <w:rsid w:val="008F09AD"/>
    <w:rsid w:val="008F1D61"/>
    <w:rsid w:val="008F22F2"/>
    <w:rsid w:val="008F3E95"/>
    <w:rsid w:val="008F538F"/>
    <w:rsid w:val="008F6C1F"/>
    <w:rsid w:val="008F71FF"/>
    <w:rsid w:val="009034F2"/>
    <w:rsid w:val="00910992"/>
    <w:rsid w:val="009115D0"/>
    <w:rsid w:val="00911A63"/>
    <w:rsid w:val="00912239"/>
    <w:rsid w:val="009140BB"/>
    <w:rsid w:val="00915219"/>
    <w:rsid w:val="009165C1"/>
    <w:rsid w:val="00917D6E"/>
    <w:rsid w:val="0092122A"/>
    <w:rsid w:val="009215C9"/>
    <w:rsid w:val="0092197C"/>
    <w:rsid w:val="009220FF"/>
    <w:rsid w:val="009231D5"/>
    <w:rsid w:val="00923808"/>
    <w:rsid w:val="00924755"/>
    <w:rsid w:val="00927299"/>
    <w:rsid w:val="0093233D"/>
    <w:rsid w:val="00932418"/>
    <w:rsid w:val="009367D0"/>
    <w:rsid w:val="009368A4"/>
    <w:rsid w:val="009438BF"/>
    <w:rsid w:val="00944504"/>
    <w:rsid w:val="0094483D"/>
    <w:rsid w:val="009526AD"/>
    <w:rsid w:val="00953C59"/>
    <w:rsid w:val="00957B6D"/>
    <w:rsid w:val="0096374B"/>
    <w:rsid w:val="009641FE"/>
    <w:rsid w:val="00966FF2"/>
    <w:rsid w:val="009738AB"/>
    <w:rsid w:val="00974DE4"/>
    <w:rsid w:val="0098012A"/>
    <w:rsid w:val="00980B37"/>
    <w:rsid w:val="00983ABA"/>
    <w:rsid w:val="009865FD"/>
    <w:rsid w:val="00987734"/>
    <w:rsid w:val="0099208C"/>
    <w:rsid w:val="0099316C"/>
    <w:rsid w:val="00993C63"/>
    <w:rsid w:val="00995C14"/>
    <w:rsid w:val="009973E6"/>
    <w:rsid w:val="009A3FD9"/>
    <w:rsid w:val="009A53DB"/>
    <w:rsid w:val="009A7146"/>
    <w:rsid w:val="009B2761"/>
    <w:rsid w:val="009B7BE7"/>
    <w:rsid w:val="009C086C"/>
    <w:rsid w:val="009C1C9D"/>
    <w:rsid w:val="009C28D4"/>
    <w:rsid w:val="009C4E64"/>
    <w:rsid w:val="009D03BA"/>
    <w:rsid w:val="009E169C"/>
    <w:rsid w:val="009E183B"/>
    <w:rsid w:val="009E26D8"/>
    <w:rsid w:val="009E68A2"/>
    <w:rsid w:val="009F39F5"/>
    <w:rsid w:val="009F6BD7"/>
    <w:rsid w:val="00A00881"/>
    <w:rsid w:val="00A0229F"/>
    <w:rsid w:val="00A05EB1"/>
    <w:rsid w:val="00A06E57"/>
    <w:rsid w:val="00A07829"/>
    <w:rsid w:val="00A10044"/>
    <w:rsid w:val="00A10A5C"/>
    <w:rsid w:val="00A10AF9"/>
    <w:rsid w:val="00A15463"/>
    <w:rsid w:val="00A15C3A"/>
    <w:rsid w:val="00A17053"/>
    <w:rsid w:val="00A20D74"/>
    <w:rsid w:val="00A22D5C"/>
    <w:rsid w:val="00A260DC"/>
    <w:rsid w:val="00A269D0"/>
    <w:rsid w:val="00A26DB4"/>
    <w:rsid w:val="00A278BF"/>
    <w:rsid w:val="00A27DCE"/>
    <w:rsid w:val="00A3047F"/>
    <w:rsid w:val="00A31368"/>
    <w:rsid w:val="00A32411"/>
    <w:rsid w:val="00A35838"/>
    <w:rsid w:val="00A362C2"/>
    <w:rsid w:val="00A36B1E"/>
    <w:rsid w:val="00A40879"/>
    <w:rsid w:val="00A424D2"/>
    <w:rsid w:val="00A461AF"/>
    <w:rsid w:val="00A50153"/>
    <w:rsid w:val="00A50271"/>
    <w:rsid w:val="00A55C63"/>
    <w:rsid w:val="00A576C8"/>
    <w:rsid w:val="00A64BF5"/>
    <w:rsid w:val="00A66A37"/>
    <w:rsid w:val="00A675B3"/>
    <w:rsid w:val="00A67882"/>
    <w:rsid w:val="00A71176"/>
    <w:rsid w:val="00A743E7"/>
    <w:rsid w:val="00A74E8B"/>
    <w:rsid w:val="00A758D9"/>
    <w:rsid w:val="00A761F4"/>
    <w:rsid w:val="00A81EF2"/>
    <w:rsid w:val="00A822EE"/>
    <w:rsid w:val="00A85B4C"/>
    <w:rsid w:val="00A87E1B"/>
    <w:rsid w:val="00A94225"/>
    <w:rsid w:val="00AA1709"/>
    <w:rsid w:val="00AA2A99"/>
    <w:rsid w:val="00AA2C83"/>
    <w:rsid w:val="00AB3008"/>
    <w:rsid w:val="00AB3BEB"/>
    <w:rsid w:val="00AB475F"/>
    <w:rsid w:val="00AB6F66"/>
    <w:rsid w:val="00AB76CF"/>
    <w:rsid w:val="00AC300B"/>
    <w:rsid w:val="00AC3F49"/>
    <w:rsid w:val="00AC6C99"/>
    <w:rsid w:val="00AD0992"/>
    <w:rsid w:val="00AD22D2"/>
    <w:rsid w:val="00AD4FE0"/>
    <w:rsid w:val="00AD5F52"/>
    <w:rsid w:val="00AD60FF"/>
    <w:rsid w:val="00AE3E49"/>
    <w:rsid w:val="00AF2501"/>
    <w:rsid w:val="00AF2837"/>
    <w:rsid w:val="00AF3860"/>
    <w:rsid w:val="00AF5500"/>
    <w:rsid w:val="00B00BC2"/>
    <w:rsid w:val="00B01383"/>
    <w:rsid w:val="00B04686"/>
    <w:rsid w:val="00B0555B"/>
    <w:rsid w:val="00B13935"/>
    <w:rsid w:val="00B16AFA"/>
    <w:rsid w:val="00B1768A"/>
    <w:rsid w:val="00B216F5"/>
    <w:rsid w:val="00B234AB"/>
    <w:rsid w:val="00B23B40"/>
    <w:rsid w:val="00B30AE2"/>
    <w:rsid w:val="00B30D92"/>
    <w:rsid w:val="00B31E9F"/>
    <w:rsid w:val="00B4233E"/>
    <w:rsid w:val="00B45329"/>
    <w:rsid w:val="00B47E6B"/>
    <w:rsid w:val="00B521A3"/>
    <w:rsid w:val="00B526D2"/>
    <w:rsid w:val="00B52754"/>
    <w:rsid w:val="00B53D26"/>
    <w:rsid w:val="00B622F8"/>
    <w:rsid w:val="00B6783D"/>
    <w:rsid w:val="00B67ACE"/>
    <w:rsid w:val="00B70BFD"/>
    <w:rsid w:val="00B73FEC"/>
    <w:rsid w:val="00B7599F"/>
    <w:rsid w:val="00B770E6"/>
    <w:rsid w:val="00B81648"/>
    <w:rsid w:val="00B849FE"/>
    <w:rsid w:val="00B86013"/>
    <w:rsid w:val="00B92678"/>
    <w:rsid w:val="00B944EB"/>
    <w:rsid w:val="00B9529A"/>
    <w:rsid w:val="00B9537E"/>
    <w:rsid w:val="00B96F54"/>
    <w:rsid w:val="00BA0B36"/>
    <w:rsid w:val="00BA15BF"/>
    <w:rsid w:val="00BA1729"/>
    <w:rsid w:val="00BA2725"/>
    <w:rsid w:val="00BA3052"/>
    <w:rsid w:val="00BA7CA8"/>
    <w:rsid w:val="00BB09FF"/>
    <w:rsid w:val="00BB0D2E"/>
    <w:rsid w:val="00BB1A6B"/>
    <w:rsid w:val="00BB30DE"/>
    <w:rsid w:val="00BB49AE"/>
    <w:rsid w:val="00BB5F06"/>
    <w:rsid w:val="00BC1737"/>
    <w:rsid w:val="00BC1A30"/>
    <w:rsid w:val="00BC285C"/>
    <w:rsid w:val="00BC301D"/>
    <w:rsid w:val="00BC3FB7"/>
    <w:rsid w:val="00BC6BE3"/>
    <w:rsid w:val="00BC6E7A"/>
    <w:rsid w:val="00BC7A0B"/>
    <w:rsid w:val="00BC7CC3"/>
    <w:rsid w:val="00BC7DDB"/>
    <w:rsid w:val="00BD22B2"/>
    <w:rsid w:val="00BD35AD"/>
    <w:rsid w:val="00BD408D"/>
    <w:rsid w:val="00BD6119"/>
    <w:rsid w:val="00BD6638"/>
    <w:rsid w:val="00BD7076"/>
    <w:rsid w:val="00BD72AD"/>
    <w:rsid w:val="00BE2873"/>
    <w:rsid w:val="00BE53C7"/>
    <w:rsid w:val="00BE7C52"/>
    <w:rsid w:val="00BF3F90"/>
    <w:rsid w:val="00BF4421"/>
    <w:rsid w:val="00BF477B"/>
    <w:rsid w:val="00BF6E1F"/>
    <w:rsid w:val="00BF7538"/>
    <w:rsid w:val="00BF7984"/>
    <w:rsid w:val="00C10525"/>
    <w:rsid w:val="00C13612"/>
    <w:rsid w:val="00C13625"/>
    <w:rsid w:val="00C139AC"/>
    <w:rsid w:val="00C1516D"/>
    <w:rsid w:val="00C1622D"/>
    <w:rsid w:val="00C17319"/>
    <w:rsid w:val="00C26191"/>
    <w:rsid w:val="00C35A11"/>
    <w:rsid w:val="00C40DA4"/>
    <w:rsid w:val="00C43B79"/>
    <w:rsid w:val="00C45D38"/>
    <w:rsid w:val="00C50330"/>
    <w:rsid w:val="00C50624"/>
    <w:rsid w:val="00C51325"/>
    <w:rsid w:val="00C51E54"/>
    <w:rsid w:val="00C55B54"/>
    <w:rsid w:val="00C60479"/>
    <w:rsid w:val="00C63311"/>
    <w:rsid w:val="00C6622B"/>
    <w:rsid w:val="00C67155"/>
    <w:rsid w:val="00C67BC7"/>
    <w:rsid w:val="00C76DF9"/>
    <w:rsid w:val="00C8671B"/>
    <w:rsid w:val="00C9195E"/>
    <w:rsid w:val="00C92806"/>
    <w:rsid w:val="00CA00BD"/>
    <w:rsid w:val="00CA2075"/>
    <w:rsid w:val="00CA22E7"/>
    <w:rsid w:val="00CA2CA0"/>
    <w:rsid w:val="00CA334E"/>
    <w:rsid w:val="00CA3C79"/>
    <w:rsid w:val="00CA73AA"/>
    <w:rsid w:val="00CB0DCC"/>
    <w:rsid w:val="00CB1092"/>
    <w:rsid w:val="00CB221B"/>
    <w:rsid w:val="00CB7AA3"/>
    <w:rsid w:val="00CC0732"/>
    <w:rsid w:val="00CC0FBB"/>
    <w:rsid w:val="00CC1D35"/>
    <w:rsid w:val="00CC29A2"/>
    <w:rsid w:val="00CC6153"/>
    <w:rsid w:val="00CC6D8E"/>
    <w:rsid w:val="00CD0F49"/>
    <w:rsid w:val="00CD1DEA"/>
    <w:rsid w:val="00CD229A"/>
    <w:rsid w:val="00CD4171"/>
    <w:rsid w:val="00CE070C"/>
    <w:rsid w:val="00CE089D"/>
    <w:rsid w:val="00CE1BB2"/>
    <w:rsid w:val="00CE3250"/>
    <w:rsid w:val="00CE3546"/>
    <w:rsid w:val="00CE4B78"/>
    <w:rsid w:val="00CE4C3F"/>
    <w:rsid w:val="00CE50EC"/>
    <w:rsid w:val="00CE5321"/>
    <w:rsid w:val="00CE5AB2"/>
    <w:rsid w:val="00CE5DEB"/>
    <w:rsid w:val="00CE6545"/>
    <w:rsid w:val="00CE6B57"/>
    <w:rsid w:val="00CF23C2"/>
    <w:rsid w:val="00CF3033"/>
    <w:rsid w:val="00CF304E"/>
    <w:rsid w:val="00CF3DEE"/>
    <w:rsid w:val="00CF46EA"/>
    <w:rsid w:val="00CF57A3"/>
    <w:rsid w:val="00CF738E"/>
    <w:rsid w:val="00CF7FA4"/>
    <w:rsid w:val="00D00383"/>
    <w:rsid w:val="00D01B92"/>
    <w:rsid w:val="00D0292F"/>
    <w:rsid w:val="00D062E4"/>
    <w:rsid w:val="00D065C2"/>
    <w:rsid w:val="00D11F81"/>
    <w:rsid w:val="00D12563"/>
    <w:rsid w:val="00D1504A"/>
    <w:rsid w:val="00D156F0"/>
    <w:rsid w:val="00D15EB1"/>
    <w:rsid w:val="00D221F4"/>
    <w:rsid w:val="00D22DC9"/>
    <w:rsid w:val="00D23863"/>
    <w:rsid w:val="00D2491C"/>
    <w:rsid w:val="00D24B38"/>
    <w:rsid w:val="00D26D03"/>
    <w:rsid w:val="00D2797E"/>
    <w:rsid w:val="00D3176E"/>
    <w:rsid w:val="00D321E7"/>
    <w:rsid w:val="00D331E8"/>
    <w:rsid w:val="00D353E8"/>
    <w:rsid w:val="00D37546"/>
    <w:rsid w:val="00D43CEC"/>
    <w:rsid w:val="00D43D46"/>
    <w:rsid w:val="00D46F9A"/>
    <w:rsid w:val="00D527F4"/>
    <w:rsid w:val="00D531CB"/>
    <w:rsid w:val="00D56468"/>
    <w:rsid w:val="00D56AA6"/>
    <w:rsid w:val="00D5755C"/>
    <w:rsid w:val="00D57D4B"/>
    <w:rsid w:val="00D60EFB"/>
    <w:rsid w:val="00D613F3"/>
    <w:rsid w:val="00D61FD6"/>
    <w:rsid w:val="00D72C6D"/>
    <w:rsid w:val="00D72DD2"/>
    <w:rsid w:val="00D74869"/>
    <w:rsid w:val="00D75E9E"/>
    <w:rsid w:val="00D76B5C"/>
    <w:rsid w:val="00D76C4F"/>
    <w:rsid w:val="00D8194E"/>
    <w:rsid w:val="00D83D1D"/>
    <w:rsid w:val="00D840D6"/>
    <w:rsid w:val="00D8481C"/>
    <w:rsid w:val="00D85B1A"/>
    <w:rsid w:val="00D91C48"/>
    <w:rsid w:val="00D92880"/>
    <w:rsid w:val="00D96C42"/>
    <w:rsid w:val="00D97558"/>
    <w:rsid w:val="00DA0537"/>
    <w:rsid w:val="00DA2FDF"/>
    <w:rsid w:val="00DA3208"/>
    <w:rsid w:val="00DA3436"/>
    <w:rsid w:val="00DA5162"/>
    <w:rsid w:val="00DB0AFB"/>
    <w:rsid w:val="00DB0C86"/>
    <w:rsid w:val="00DB2A20"/>
    <w:rsid w:val="00DC0E9B"/>
    <w:rsid w:val="00DC234F"/>
    <w:rsid w:val="00DC27F4"/>
    <w:rsid w:val="00DC5185"/>
    <w:rsid w:val="00DC56DA"/>
    <w:rsid w:val="00DC65D3"/>
    <w:rsid w:val="00DD0D1A"/>
    <w:rsid w:val="00DD1772"/>
    <w:rsid w:val="00DD2A9D"/>
    <w:rsid w:val="00DD6F14"/>
    <w:rsid w:val="00DE17A4"/>
    <w:rsid w:val="00DE1C9F"/>
    <w:rsid w:val="00DE1D62"/>
    <w:rsid w:val="00DE455F"/>
    <w:rsid w:val="00DE79AF"/>
    <w:rsid w:val="00DF0A5F"/>
    <w:rsid w:val="00DF0C4A"/>
    <w:rsid w:val="00DF0F03"/>
    <w:rsid w:val="00DF1079"/>
    <w:rsid w:val="00DF11AC"/>
    <w:rsid w:val="00DF225D"/>
    <w:rsid w:val="00E01200"/>
    <w:rsid w:val="00E01729"/>
    <w:rsid w:val="00E06A7A"/>
    <w:rsid w:val="00E151AF"/>
    <w:rsid w:val="00E15BF5"/>
    <w:rsid w:val="00E20903"/>
    <w:rsid w:val="00E2598B"/>
    <w:rsid w:val="00E2683E"/>
    <w:rsid w:val="00E33003"/>
    <w:rsid w:val="00E33037"/>
    <w:rsid w:val="00E3497E"/>
    <w:rsid w:val="00E36EC3"/>
    <w:rsid w:val="00E37676"/>
    <w:rsid w:val="00E4060D"/>
    <w:rsid w:val="00E40C01"/>
    <w:rsid w:val="00E435D1"/>
    <w:rsid w:val="00E43DD3"/>
    <w:rsid w:val="00E46414"/>
    <w:rsid w:val="00E47EFE"/>
    <w:rsid w:val="00E51011"/>
    <w:rsid w:val="00E5105D"/>
    <w:rsid w:val="00E51B9A"/>
    <w:rsid w:val="00E552A4"/>
    <w:rsid w:val="00E5622F"/>
    <w:rsid w:val="00E65B9A"/>
    <w:rsid w:val="00E66A77"/>
    <w:rsid w:val="00E67C3C"/>
    <w:rsid w:val="00E72CD9"/>
    <w:rsid w:val="00E75275"/>
    <w:rsid w:val="00E775BE"/>
    <w:rsid w:val="00E779B1"/>
    <w:rsid w:val="00E81151"/>
    <w:rsid w:val="00E90988"/>
    <w:rsid w:val="00E91750"/>
    <w:rsid w:val="00E937E6"/>
    <w:rsid w:val="00E9472A"/>
    <w:rsid w:val="00E96B31"/>
    <w:rsid w:val="00EA4C63"/>
    <w:rsid w:val="00EA5726"/>
    <w:rsid w:val="00EA58F6"/>
    <w:rsid w:val="00EB08CA"/>
    <w:rsid w:val="00EB0CC3"/>
    <w:rsid w:val="00EB1DF1"/>
    <w:rsid w:val="00EB4118"/>
    <w:rsid w:val="00EB6787"/>
    <w:rsid w:val="00EC001A"/>
    <w:rsid w:val="00EC01AB"/>
    <w:rsid w:val="00EC22E7"/>
    <w:rsid w:val="00EC277C"/>
    <w:rsid w:val="00EC3CB7"/>
    <w:rsid w:val="00ED03BE"/>
    <w:rsid w:val="00ED6B49"/>
    <w:rsid w:val="00EE03ED"/>
    <w:rsid w:val="00EE06F1"/>
    <w:rsid w:val="00EE1AA2"/>
    <w:rsid w:val="00EE1FE2"/>
    <w:rsid w:val="00EE3FFB"/>
    <w:rsid w:val="00EE57FB"/>
    <w:rsid w:val="00EE5ED7"/>
    <w:rsid w:val="00EE6BA7"/>
    <w:rsid w:val="00EF1A24"/>
    <w:rsid w:val="00EF289F"/>
    <w:rsid w:val="00EF2A70"/>
    <w:rsid w:val="00EF477E"/>
    <w:rsid w:val="00EF4FDF"/>
    <w:rsid w:val="00EF6920"/>
    <w:rsid w:val="00EF7020"/>
    <w:rsid w:val="00EF73CC"/>
    <w:rsid w:val="00F068CF"/>
    <w:rsid w:val="00F10F9A"/>
    <w:rsid w:val="00F114C9"/>
    <w:rsid w:val="00F1150C"/>
    <w:rsid w:val="00F1223E"/>
    <w:rsid w:val="00F17546"/>
    <w:rsid w:val="00F17C29"/>
    <w:rsid w:val="00F2092E"/>
    <w:rsid w:val="00F230C3"/>
    <w:rsid w:val="00F235E4"/>
    <w:rsid w:val="00F245C5"/>
    <w:rsid w:val="00F258F2"/>
    <w:rsid w:val="00F25B28"/>
    <w:rsid w:val="00F31077"/>
    <w:rsid w:val="00F33B8A"/>
    <w:rsid w:val="00F379B5"/>
    <w:rsid w:val="00F37C6B"/>
    <w:rsid w:val="00F418A9"/>
    <w:rsid w:val="00F427AD"/>
    <w:rsid w:val="00F45F52"/>
    <w:rsid w:val="00F46619"/>
    <w:rsid w:val="00F4675B"/>
    <w:rsid w:val="00F47854"/>
    <w:rsid w:val="00F50A49"/>
    <w:rsid w:val="00F51A9F"/>
    <w:rsid w:val="00F52A91"/>
    <w:rsid w:val="00F55B5F"/>
    <w:rsid w:val="00F55E58"/>
    <w:rsid w:val="00F56342"/>
    <w:rsid w:val="00F5640C"/>
    <w:rsid w:val="00F7002A"/>
    <w:rsid w:val="00F70D59"/>
    <w:rsid w:val="00F71BA6"/>
    <w:rsid w:val="00F7652C"/>
    <w:rsid w:val="00F76C67"/>
    <w:rsid w:val="00F77005"/>
    <w:rsid w:val="00F81F53"/>
    <w:rsid w:val="00F82ED9"/>
    <w:rsid w:val="00F8774E"/>
    <w:rsid w:val="00F90278"/>
    <w:rsid w:val="00F953EF"/>
    <w:rsid w:val="00F95F35"/>
    <w:rsid w:val="00F969E2"/>
    <w:rsid w:val="00FA07CC"/>
    <w:rsid w:val="00FA0C27"/>
    <w:rsid w:val="00FA0FB5"/>
    <w:rsid w:val="00FA1E58"/>
    <w:rsid w:val="00FA213A"/>
    <w:rsid w:val="00FA4DF9"/>
    <w:rsid w:val="00FA5015"/>
    <w:rsid w:val="00FA5AFE"/>
    <w:rsid w:val="00FB204A"/>
    <w:rsid w:val="00FB290C"/>
    <w:rsid w:val="00FB2BAB"/>
    <w:rsid w:val="00FB3C81"/>
    <w:rsid w:val="00FC085E"/>
    <w:rsid w:val="00FC0A33"/>
    <w:rsid w:val="00FC0E8F"/>
    <w:rsid w:val="00FC3177"/>
    <w:rsid w:val="00FC3BC0"/>
    <w:rsid w:val="00FC5BFC"/>
    <w:rsid w:val="00FD0363"/>
    <w:rsid w:val="00FD05F3"/>
    <w:rsid w:val="00FD28BC"/>
    <w:rsid w:val="00FD3E47"/>
    <w:rsid w:val="00FD5F97"/>
    <w:rsid w:val="00FE1D88"/>
    <w:rsid w:val="00FE2657"/>
    <w:rsid w:val="00FE44A5"/>
    <w:rsid w:val="00FE4C28"/>
    <w:rsid w:val="00FE5E6B"/>
    <w:rsid w:val="00FF0A14"/>
    <w:rsid w:val="00FF1D0F"/>
    <w:rsid w:val="00FF244F"/>
    <w:rsid w:val="00FF5B15"/>
    <w:rsid w:val="00FF67BD"/>
    <w:rsid w:val="024C88E1"/>
    <w:rsid w:val="069934DA"/>
    <w:rsid w:val="071CD4B4"/>
    <w:rsid w:val="08C4C14D"/>
    <w:rsid w:val="0CE2047D"/>
    <w:rsid w:val="11E6A0A0"/>
    <w:rsid w:val="121E9CF4"/>
    <w:rsid w:val="12230B06"/>
    <w:rsid w:val="13FFCE43"/>
    <w:rsid w:val="140C880D"/>
    <w:rsid w:val="16ACA02A"/>
    <w:rsid w:val="16D28ABD"/>
    <w:rsid w:val="17DC6CA3"/>
    <w:rsid w:val="187F52FE"/>
    <w:rsid w:val="1A401FB1"/>
    <w:rsid w:val="1D55C3E9"/>
    <w:rsid w:val="1E29F640"/>
    <w:rsid w:val="2280C28A"/>
    <w:rsid w:val="22A2CA07"/>
    <w:rsid w:val="22ADC615"/>
    <w:rsid w:val="23D07EC8"/>
    <w:rsid w:val="24908CA4"/>
    <w:rsid w:val="24E7B2BC"/>
    <w:rsid w:val="2AF72308"/>
    <w:rsid w:val="30477F4D"/>
    <w:rsid w:val="3221E604"/>
    <w:rsid w:val="330513BD"/>
    <w:rsid w:val="33C0D215"/>
    <w:rsid w:val="34FAA73A"/>
    <w:rsid w:val="35DFF9CC"/>
    <w:rsid w:val="35EDCC75"/>
    <w:rsid w:val="37FCD745"/>
    <w:rsid w:val="38631768"/>
    <w:rsid w:val="38637D48"/>
    <w:rsid w:val="39439BF1"/>
    <w:rsid w:val="3D4566BB"/>
    <w:rsid w:val="3DA5D34A"/>
    <w:rsid w:val="3DC298CA"/>
    <w:rsid w:val="3E8FCAB3"/>
    <w:rsid w:val="40A87168"/>
    <w:rsid w:val="434A6E83"/>
    <w:rsid w:val="44E63EE4"/>
    <w:rsid w:val="4D3347C8"/>
    <w:rsid w:val="4ED2E167"/>
    <w:rsid w:val="4FF7C2E5"/>
    <w:rsid w:val="55A1DFA4"/>
    <w:rsid w:val="575A6691"/>
    <w:rsid w:val="5808714C"/>
    <w:rsid w:val="58353CF8"/>
    <w:rsid w:val="5C98DAF7"/>
    <w:rsid w:val="5E24A838"/>
    <w:rsid w:val="5F25DCC4"/>
    <w:rsid w:val="60C1AD25"/>
    <w:rsid w:val="617751F5"/>
    <w:rsid w:val="625D7D86"/>
    <w:rsid w:val="649E8857"/>
    <w:rsid w:val="65951E48"/>
    <w:rsid w:val="65EBA772"/>
    <w:rsid w:val="667D13E4"/>
    <w:rsid w:val="66FC049C"/>
    <w:rsid w:val="67F7C758"/>
    <w:rsid w:val="68887853"/>
    <w:rsid w:val="696A820D"/>
    <w:rsid w:val="6AD24C91"/>
    <w:rsid w:val="6AEACD2C"/>
    <w:rsid w:val="6C557226"/>
    <w:rsid w:val="6CA222CF"/>
    <w:rsid w:val="74475BAE"/>
    <w:rsid w:val="74602E8B"/>
    <w:rsid w:val="75E5600B"/>
    <w:rsid w:val="7720093E"/>
    <w:rsid w:val="788B5340"/>
    <w:rsid w:val="797A0681"/>
    <w:rsid w:val="7F4775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24322"/>
  <w15:docId w15:val="{FD995E53-FA8E-4893-BF12-E0FFCA11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6FED"/>
    <w:rPr>
      <w:sz w:val="24"/>
      <w:szCs w:val="24"/>
      <w:lang w:val="en-US" w:eastAsia="en-US"/>
    </w:rPr>
  </w:style>
  <w:style w:type="paragraph" w:styleId="Nagwek1">
    <w:name w:val="heading 1"/>
    <w:basedOn w:val="Normalny"/>
    <w:next w:val="Normalny"/>
    <w:link w:val="Nagwek1Znak"/>
    <w:uiPriority w:val="8"/>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after="360"/>
      <w:contextualSpacing/>
      <w:outlineLvl w:val="0"/>
    </w:pPr>
    <w:rPr>
      <w:rFonts w:asciiTheme="majorHAnsi" w:eastAsiaTheme="majorEastAsia" w:hAnsiTheme="majorHAnsi" w:cstheme="majorBidi"/>
      <w:caps/>
      <w:color w:val="0079BF" w:themeColor="accent1" w:themeShade="BF"/>
      <w:kern w:val="20"/>
      <w:sz w:val="20"/>
      <w:szCs w:val="20"/>
      <w:bdr w:val="none" w:sz="0" w:space="0" w:color="auto"/>
      <w:lang w:val="pl-PL" w:eastAsia="ja-JP"/>
    </w:rPr>
  </w:style>
  <w:style w:type="paragraph" w:styleId="Nagwek2">
    <w:name w:val="heading 2"/>
    <w:basedOn w:val="Normalny"/>
    <w:next w:val="Normalny"/>
    <w:link w:val="Nagwek2Znak"/>
    <w:uiPriority w:val="9"/>
    <w:semiHidden/>
    <w:unhideWhenUsed/>
    <w:qFormat/>
    <w:rsid w:val="00047D1A"/>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0D1A"/>
    <w:rPr>
      <w:u w:val="single"/>
    </w:rPr>
  </w:style>
  <w:style w:type="table" w:customStyle="1" w:styleId="NormalTable0">
    <w:name w:val="Normal Table0"/>
    <w:rsid w:val="00DD0D1A"/>
    <w:tblPr>
      <w:tblInd w:w="0" w:type="dxa"/>
      <w:tblCellMar>
        <w:top w:w="0" w:type="dxa"/>
        <w:left w:w="0" w:type="dxa"/>
        <w:bottom w:w="0" w:type="dxa"/>
        <w:right w:w="0" w:type="dxa"/>
      </w:tblCellMar>
    </w:tblPr>
  </w:style>
  <w:style w:type="paragraph" w:customStyle="1" w:styleId="Tre">
    <w:name w:val="Treść"/>
    <w:rsid w:val="00DD0D1A"/>
    <w:rPr>
      <w:rFonts w:ascii="Helvetica Neue" w:hAnsi="Helvetica Neue" w:cs="Arial Unicode MS"/>
      <w:color w:val="000000"/>
      <w:sz w:val="22"/>
      <w:szCs w:val="22"/>
    </w:rPr>
  </w:style>
  <w:style w:type="paragraph" w:styleId="Nagwek">
    <w:name w:val="header"/>
    <w:basedOn w:val="Normalny"/>
    <w:link w:val="NagwekZnak"/>
    <w:uiPriority w:val="99"/>
    <w:unhideWhenUsed/>
    <w:rsid w:val="00593B62"/>
    <w:pPr>
      <w:tabs>
        <w:tab w:val="center" w:pos="4536"/>
        <w:tab w:val="right" w:pos="9072"/>
      </w:tabs>
    </w:pPr>
  </w:style>
  <w:style w:type="character" w:customStyle="1" w:styleId="NagwekZnak">
    <w:name w:val="Nagłówek Znak"/>
    <w:basedOn w:val="Domylnaczcionkaakapitu"/>
    <w:link w:val="Nagwek"/>
    <w:uiPriority w:val="99"/>
    <w:rsid w:val="00593B62"/>
    <w:rPr>
      <w:sz w:val="24"/>
      <w:szCs w:val="24"/>
      <w:lang w:val="en-US" w:eastAsia="en-US"/>
    </w:rPr>
  </w:style>
  <w:style w:type="paragraph" w:styleId="Stopka">
    <w:name w:val="footer"/>
    <w:basedOn w:val="Normalny"/>
    <w:link w:val="StopkaZnak"/>
    <w:uiPriority w:val="99"/>
    <w:unhideWhenUsed/>
    <w:rsid w:val="00593B62"/>
    <w:pPr>
      <w:tabs>
        <w:tab w:val="center" w:pos="4536"/>
        <w:tab w:val="right" w:pos="9072"/>
      </w:tabs>
    </w:pPr>
  </w:style>
  <w:style w:type="character" w:customStyle="1" w:styleId="StopkaZnak">
    <w:name w:val="Stopka Znak"/>
    <w:basedOn w:val="Domylnaczcionkaakapitu"/>
    <w:link w:val="Stopka"/>
    <w:uiPriority w:val="99"/>
    <w:rsid w:val="00593B62"/>
    <w:rPr>
      <w:sz w:val="24"/>
      <w:szCs w:val="24"/>
      <w:lang w:val="en-US" w:eastAsia="en-US"/>
    </w:rPr>
  </w:style>
  <w:style w:type="character" w:customStyle="1" w:styleId="Nagwek1Znak">
    <w:name w:val="Nagłówek 1 Znak"/>
    <w:basedOn w:val="Domylnaczcionkaakapitu"/>
    <w:link w:val="Nagwek1"/>
    <w:uiPriority w:val="8"/>
    <w:rsid w:val="00047D1A"/>
    <w:rPr>
      <w:rFonts w:asciiTheme="majorHAnsi" w:eastAsiaTheme="majorEastAsia" w:hAnsiTheme="majorHAnsi" w:cstheme="majorBidi"/>
      <w:caps/>
      <w:color w:val="0079BF" w:themeColor="accent1" w:themeShade="BF"/>
      <w:kern w:val="20"/>
      <w:bdr w:val="none" w:sz="0" w:space="0" w:color="auto"/>
      <w:lang w:eastAsia="ja-JP"/>
    </w:rPr>
  </w:style>
  <w:style w:type="paragraph" w:styleId="Tytu">
    <w:name w:val="Title"/>
    <w:basedOn w:val="Nagwek1"/>
    <w:next w:val="Normalny"/>
    <w:link w:val="TytuZnak"/>
    <w:uiPriority w:val="10"/>
    <w:qFormat/>
    <w:rsid w:val="00047D1A"/>
    <w:rPr>
      <w:color w:val="000000" w:themeColor="text1"/>
    </w:rPr>
  </w:style>
  <w:style w:type="character" w:customStyle="1" w:styleId="TytuZnak">
    <w:name w:val="Tytuł Znak"/>
    <w:basedOn w:val="Domylnaczcionkaakapitu"/>
    <w:link w:val="Tytu"/>
    <w:uiPriority w:val="10"/>
    <w:rsid w:val="00047D1A"/>
    <w:rPr>
      <w:rFonts w:asciiTheme="majorHAnsi" w:eastAsiaTheme="majorEastAsia" w:hAnsiTheme="majorHAnsi" w:cstheme="majorBidi"/>
      <w:caps/>
      <w:color w:val="000000" w:themeColor="text1"/>
      <w:kern w:val="20"/>
      <w:bdr w:val="none" w:sz="0" w:space="0" w:color="auto"/>
      <w:lang w:eastAsia="ja-JP"/>
    </w:rPr>
  </w:style>
  <w:style w:type="paragraph" w:styleId="Podpis">
    <w:name w:val="Signature"/>
    <w:basedOn w:val="Normalny"/>
    <w:link w:val="PodpisZnak"/>
    <w:uiPriority w:val="7"/>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0" w:after="160" w:line="288" w:lineRule="auto"/>
    </w:pPr>
    <w:rPr>
      <w:rFonts w:asciiTheme="minorHAnsi" w:eastAsiaTheme="minorHAnsi" w:hAnsiTheme="minorHAnsi" w:cstheme="minorBidi"/>
      <w:b/>
      <w:bCs/>
      <w:color w:val="595959" w:themeColor="text1" w:themeTint="A6"/>
      <w:kern w:val="20"/>
      <w:sz w:val="20"/>
      <w:szCs w:val="20"/>
      <w:bdr w:val="none" w:sz="0" w:space="0" w:color="auto"/>
      <w:lang w:val="pl-PL" w:eastAsia="ja-JP"/>
    </w:rPr>
  </w:style>
  <w:style w:type="character" w:customStyle="1" w:styleId="PodpisZnak">
    <w:name w:val="Podpis Znak"/>
    <w:basedOn w:val="Domylnaczcionkaakapitu"/>
    <w:link w:val="Podpis"/>
    <w:uiPriority w:val="7"/>
    <w:semiHidden/>
    <w:rsid w:val="00047D1A"/>
    <w:rPr>
      <w:rFonts w:asciiTheme="minorHAnsi" w:eastAsiaTheme="minorHAnsi" w:hAnsiTheme="minorHAnsi" w:cstheme="minorBidi"/>
      <w:b/>
      <w:bCs/>
      <w:color w:val="595959" w:themeColor="text1" w:themeTint="A6"/>
      <w:kern w:val="20"/>
      <w:bdr w:val="none" w:sz="0" w:space="0" w:color="auto"/>
      <w:lang w:eastAsia="ja-JP"/>
    </w:rPr>
  </w:style>
  <w:style w:type="paragraph" w:styleId="Zwrotpoegnalny">
    <w:name w:val="Closing"/>
    <w:basedOn w:val="Normalny"/>
    <w:next w:val="Podpis"/>
    <w:link w:val="ZwrotpoegnalnyZnak"/>
    <w:uiPriority w:val="6"/>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80" w:after="960"/>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poegnalnyZnak">
    <w:name w:val="Zwrot pożegnalny Znak"/>
    <w:basedOn w:val="Domylnaczcionkaakapitu"/>
    <w:link w:val="Zwrotpoegnalny"/>
    <w:uiPriority w:val="6"/>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styleId="Zwrotgrzecznociowy">
    <w:name w:val="Salutation"/>
    <w:basedOn w:val="Normalny"/>
    <w:link w:val="ZwrotgrzecznociowyZnak"/>
    <w:uiPriority w:val="4"/>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720" w:after="160"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grzecznociowyZnak">
    <w:name w:val="Zwrot grzecznościowy Znak"/>
    <w:basedOn w:val="Domylnaczcionkaakapitu"/>
    <w:link w:val="Zwrotgrzecznociowy"/>
    <w:uiPriority w:val="4"/>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customStyle="1" w:styleId="Adresat">
    <w:name w:val="Adresat"/>
    <w:basedOn w:val="Nagwek2"/>
    <w:uiPriority w:val="3"/>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1200" w:line="288" w:lineRule="auto"/>
    </w:pPr>
    <w:rPr>
      <w:color w:val="000000" w:themeColor="text1"/>
      <w:kern w:val="20"/>
      <w:bdr w:val="none" w:sz="0" w:space="0" w:color="auto"/>
      <w:lang w:val="pl-PL" w:eastAsia="ja-JP"/>
    </w:rPr>
  </w:style>
  <w:style w:type="paragraph" w:customStyle="1" w:styleId="Informacjekontaktowe">
    <w:name w:val="Informacje kontaktowe"/>
    <w:basedOn w:val="Normalny"/>
    <w:uiPriority w:val="1"/>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styleId="Pogrubienie">
    <w:name w:val="Strong"/>
    <w:basedOn w:val="Domylnaczcionkaakapitu"/>
    <w:uiPriority w:val="1"/>
    <w:qFormat/>
    <w:rsid w:val="00047D1A"/>
    <w:rPr>
      <w:b/>
      <w:bCs/>
    </w:rPr>
  </w:style>
  <w:style w:type="character" w:customStyle="1" w:styleId="Nagwek2Znak">
    <w:name w:val="Nagłówek 2 Znak"/>
    <w:basedOn w:val="Domylnaczcionkaakapitu"/>
    <w:link w:val="Nagwek2"/>
    <w:uiPriority w:val="9"/>
    <w:semiHidden/>
    <w:rsid w:val="00047D1A"/>
    <w:rPr>
      <w:rFonts w:asciiTheme="majorHAnsi" w:eastAsiaTheme="majorEastAsia" w:hAnsiTheme="majorHAnsi" w:cstheme="majorBidi"/>
      <w:color w:val="0079BF" w:themeColor="accent1" w:themeShade="BF"/>
      <w:sz w:val="26"/>
      <w:szCs w:val="26"/>
      <w:lang w:val="en-US" w:eastAsia="en-US"/>
    </w:rPr>
  </w:style>
  <w:style w:type="paragraph" w:customStyle="1" w:styleId="paragraph">
    <w:name w:val="paragraph"/>
    <w:basedOn w:val="Normalny"/>
    <w:rsid w:val="00C55B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l-PL" w:eastAsia="pl-PL"/>
    </w:rPr>
  </w:style>
  <w:style w:type="character" w:customStyle="1" w:styleId="normaltextrun">
    <w:name w:val="normaltextrun"/>
    <w:basedOn w:val="Domylnaczcionkaakapitu"/>
    <w:rsid w:val="00C55B54"/>
  </w:style>
  <w:style w:type="character" w:customStyle="1" w:styleId="eop">
    <w:name w:val="eop"/>
    <w:basedOn w:val="Domylnaczcionkaakapitu"/>
    <w:rsid w:val="00C55B54"/>
  </w:style>
  <w:style w:type="character" w:customStyle="1" w:styleId="tabchar">
    <w:name w:val="tabchar"/>
    <w:basedOn w:val="Domylnaczcionkaakapitu"/>
    <w:rsid w:val="00C55B54"/>
  </w:style>
  <w:style w:type="character" w:customStyle="1" w:styleId="contextualspellingandgrammarerror">
    <w:name w:val="contextualspellingandgrammarerror"/>
    <w:basedOn w:val="Domylnaczcionkaakapitu"/>
    <w:rsid w:val="00C55B54"/>
  </w:style>
  <w:style w:type="character" w:customStyle="1" w:styleId="spellingerror">
    <w:name w:val="spellingerror"/>
    <w:basedOn w:val="Domylnaczcionkaakapitu"/>
    <w:rsid w:val="00C55B54"/>
  </w:style>
  <w:style w:type="character" w:customStyle="1" w:styleId="scxw33326861">
    <w:name w:val="scxw33326861"/>
    <w:basedOn w:val="Domylnaczcionkaakapitu"/>
    <w:rsid w:val="00C55B54"/>
  </w:style>
  <w:style w:type="paragraph" w:styleId="Tekstkomentarza">
    <w:name w:val="annotation text"/>
    <w:basedOn w:val="Normalny"/>
    <w:link w:val="TekstkomentarzaZnak"/>
    <w:uiPriority w:val="99"/>
    <w:unhideWhenUsed/>
    <w:rsid w:val="00DF0C4A"/>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sz w:val="20"/>
      <w:szCs w:val="20"/>
      <w:bdr w:val="none" w:sz="0" w:space="0" w:color="auto"/>
      <w:lang w:val="pl-PL"/>
    </w:rPr>
  </w:style>
  <w:style w:type="character" w:customStyle="1" w:styleId="TekstkomentarzaZnak">
    <w:name w:val="Tekst komentarza Znak"/>
    <w:basedOn w:val="Domylnaczcionkaakapitu"/>
    <w:link w:val="Tekstkomentarza"/>
    <w:uiPriority w:val="99"/>
    <w:rsid w:val="00DF0C4A"/>
    <w:rPr>
      <w:rFonts w:asciiTheme="minorHAnsi" w:eastAsiaTheme="minorHAnsi" w:hAnsiTheme="minorHAnsi" w:cstheme="minorBidi"/>
      <w:bdr w:val="none" w:sz="0" w:space="0" w:color="auto"/>
      <w:lang w:eastAsia="en-US"/>
    </w:rPr>
  </w:style>
  <w:style w:type="character" w:customStyle="1" w:styleId="AkapitzlistZnak">
    <w:name w:val="Akapit z listą Znak"/>
    <w:aliases w:val="Normal Znak,L1 Znak,Numerowanie Znak,2 heading Znak,A_wyliczenie Znak,K-P_odwolanie Znak,Akapit z listą5 Znak,maz_wyliczenie Znak,opis dzialania Znak,Obiekt Znak,List Paragraph1 Znak,wypunktowanie Znak,Akapit z listą 1 Znak"/>
    <w:link w:val="Akapitzlist"/>
    <w:uiPriority w:val="34"/>
    <w:qFormat/>
    <w:locked/>
    <w:rsid w:val="00DF0C4A"/>
  </w:style>
  <w:style w:type="paragraph" w:styleId="Akapitzlist">
    <w:name w:val="List Paragraph"/>
    <w:aliases w:val="Normal,L1,Numerowanie,2 heading,A_wyliczenie,K-P_odwolanie,Akapit z listą5,maz_wyliczenie,opis dzialania,Obiekt,List Paragraph1,wypunktowanie,WYPUNKTOWANIE Akapit z listą,Akapit z listą 1,Table of contents numbered,Normal2,sw tekst"/>
    <w:basedOn w:val="Normalny"/>
    <w:link w:val="AkapitzlistZnak"/>
    <w:uiPriority w:val="34"/>
    <w:qFormat/>
    <w:rsid w:val="00DF0C4A"/>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contextualSpacing/>
    </w:pPr>
    <w:rPr>
      <w:sz w:val="20"/>
      <w:szCs w:val="20"/>
      <w:lang w:val="pl-PL" w:eastAsia="pl-PL"/>
    </w:rPr>
  </w:style>
  <w:style w:type="character" w:styleId="Odwoaniedokomentarza">
    <w:name w:val="annotation reference"/>
    <w:basedOn w:val="Domylnaczcionkaakapitu"/>
    <w:uiPriority w:val="99"/>
    <w:semiHidden/>
    <w:unhideWhenUsed/>
    <w:rsid w:val="00DF0C4A"/>
    <w:rPr>
      <w:sz w:val="16"/>
      <w:szCs w:val="16"/>
    </w:rPr>
  </w:style>
  <w:style w:type="paragraph" w:styleId="Tematkomentarza">
    <w:name w:val="annotation subject"/>
    <w:basedOn w:val="Tekstkomentarza"/>
    <w:next w:val="Tekstkomentarza"/>
    <w:link w:val="TematkomentarzaZnak"/>
    <w:uiPriority w:val="99"/>
    <w:semiHidden/>
    <w:unhideWhenUsed/>
    <w:rsid w:val="006F030B"/>
    <w:pPr>
      <w:pBdr>
        <w:top w:val="nil"/>
        <w:left w:val="nil"/>
        <w:bottom w:val="nil"/>
        <w:right w:val="nil"/>
        <w:between w:val="nil"/>
        <w:bar w:val="nil"/>
      </w:pBdr>
      <w:spacing w:after="0"/>
    </w:pPr>
    <w:rPr>
      <w:rFonts w:ascii="Times New Roman" w:eastAsia="Arial Unicode MS" w:hAnsi="Times New Roman" w:cs="Times New Roman"/>
      <w:b/>
      <w:bCs/>
      <w:bdr w:val="nil"/>
      <w:lang w:val="en-US"/>
    </w:rPr>
  </w:style>
  <w:style w:type="character" w:customStyle="1" w:styleId="TematkomentarzaZnak">
    <w:name w:val="Temat komentarza Znak"/>
    <w:basedOn w:val="TekstkomentarzaZnak"/>
    <w:link w:val="Tematkomentarza"/>
    <w:uiPriority w:val="99"/>
    <w:semiHidden/>
    <w:rsid w:val="006F030B"/>
    <w:rPr>
      <w:rFonts w:asciiTheme="minorHAnsi" w:eastAsiaTheme="minorHAnsi" w:hAnsiTheme="minorHAnsi" w:cstheme="minorBidi"/>
      <w:b/>
      <w:bCs/>
      <w:bdr w:val="none" w:sz="0" w:space="0" w:color="auto"/>
      <w:lang w:val="en-US" w:eastAsia="en-US"/>
    </w:rPr>
  </w:style>
  <w:style w:type="paragraph" w:styleId="Tekstpodstawowy">
    <w:name w:val="Body Text"/>
    <w:basedOn w:val="Normalny"/>
    <w:link w:val="TekstpodstawowyZnak"/>
    <w:uiPriority w:val="1"/>
    <w:qFormat/>
    <w:rsid w:val="00F55E5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Verdana" w:eastAsia="Verdana" w:hAnsi="Verdana" w:cs="Verdana"/>
      <w:sz w:val="18"/>
      <w:szCs w:val="18"/>
      <w:bdr w:val="none" w:sz="0" w:space="0" w:color="auto"/>
      <w:lang w:val="pl-PL"/>
    </w:rPr>
  </w:style>
  <w:style w:type="character" w:customStyle="1" w:styleId="TekstpodstawowyZnak">
    <w:name w:val="Tekst podstawowy Znak"/>
    <w:basedOn w:val="Domylnaczcionkaakapitu"/>
    <w:link w:val="Tekstpodstawowy"/>
    <w:uiPriority w:val="1"/>
    <w:rsid w:val="00F55E58"/>
    <w:rPr>
      <w:rFonts w:ascii="Verdana" w:eastAsia="Verdana" w:hAnsi="Verdana" w:cs="Verdana"/>
      <w:sz w:val="18"/>
      <w:szCs w:val="18"/>
      <w:bdr w:val="none" w:sz="0" w:space="0" w:color="auto"/>
      <w:lang w:eastAsia="en-US"/>
    </w:rPr>
  </w:style>
  <w:style w:type="character" w:customStyle="1" w:styleId="Teksttreci">
    <w:name w:val="Tekst treści_"/>
    <w:basedOn w:val="Domylnaczcionkaakapitu"/>
    <w:link w:val="Teksttreci0"/>
    <w:qFormat/>
    <w:rsid w:val="009B7BE7"/>
    <w:rPr>
      <w:rFonts w:ascii="Trebuchet MS" w:eastAsia="Trebuchet MS" w:hAnsi="Trebuchet MS" w:cs="Trebuchet MS"/>
      <w:color w:val="1D174F"/>
      <w:shd w:val="clear" w:color="auto" w:fill="FFFFFF"/>
    </w:rPr>
  </w:style>
  <w:style w:type="paragraph" w:customStyle="1" w:styleId="Teksttreci0">
    <w:name w:val="Tekst treści"/>
    <w:basedOn w:val="Normalny"/>
    <w:link w:val="Teksttreci"/>
    <w:qFormat/>
    <w:rsid w:val="009B7BE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pPr>
    <w:rPr>
      <w:rFonts w:ascii="Trebuchet MS" w:eastAsia="Trebuchet MS" w:hAnsi="Trebuchet MS" w:cs="Trebuchet MS"/>
      <w:color w:val="1D174F"/>
      <w:sz w:val="20"/>
      <w:szCs w:val="20"/>
      <w:lang w:val="pl-PL" w:eastAsia="pl-PL"/>
    </w:rPr>
  </w:style>
  <w:style w:type="character" w:customStyle="1" w:styleId="Nierozpoznanawzmianka1">
    <w:name w:val="Nierozpoznana wzmianka1"/>
    <w:basedOn w:val="Domylnaczcionkaakapitu"/>
    <w:uiPriority w:val="99"/>
    <w:semiHidden/>
    <w:unhideWhenUsed/>
    <w:rsid w:val="00EB4118"/>
    <w:rPr>
      <w:color w:val="605E5C"/>
      <w:shd w:val="clear" w:color="auto" w:fill="E1DFDD"/>
    </w:rPr>
  </w:style>
  <w:style w:type="paragraph" w:customStyle="1" w:styleId="Default">
    <w:name w:val="Default"/>
    <w:rsid w:val="00A1004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 w:type="paragraph" w:styleId="Poprawka">
    <w:name w:val="Revision"/>
    <w:hidden/>
    <w:uiPriority w:val="99"/>
    <w:semiHidden/>
    <w:rsid w:val="006F4BE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Tabela-Siatka">
    <w:name w:val="Table Grid"/>
    <w:basedOn w:val="Standardowy"/>
    <w:uiPriority w:val="39"/>
    <w:rsid w:val="00A0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Style">
    <w:name w:val="Default Style"/>
    <w:uiPriority w:val="99"/>
    <w:rsid w:val="00EC3CB7"/>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Symbol" w:eastAsia="MS Mincho" w:hAnsi="Symbol" w:cs="Symbol"/>
      <w:bdr w:val="none" w:sz="0" w:space="0" w:color="auto"/>
    </w:rPr>
  </w:style>
  <w:style w:type="character" w:customStyle="1" w:styleId="Inne">
    <w:name w:val="Inne_"/>
    <w:link w:val="Inne0"/>
    <w:uiPriority w:val="99"/>
    <w:rsid w:val="00BF4421"/>
    <w:rPr>
      <w:rFonts w:ascii="Cambria Math" w:eastAsia="Cambria Math" w:hAnsi="Cambria Math" w:cs="Cambria Math"/>
      <w:sz w:val="22"/>
      <w:szCs w:val="22"/>
      <w:shd w:val="clear" w:color="auto" w:fill="FFFFFF"/>
    </w:rPr>
  </w:style>
  <w:style w:type="paragraph" w:customStyle="1" w:styleId="Inne0">
    <w:name w:val="Inne"/>
    <w:basedOn w:val="Normalny"/>
    <w:link w:val="Inne"/>
    <w:uiPriority w:val="99"/>
    <w:rsid w:val="00BF4421"/>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rFonts w:ascii="Cambria Math" w:eastAsia="Cambria Math" w:hAnsi="Cambria Math" w:cs="Cambria Math"/>
      <w:sz w:val="22"/>
      <w:szCs w:val="22"/>
      <w:lang w:val="pl-PL" w:eastAsia="pl-PL"/>
    </w:rPr>
  </w:style>
  <w:style w:type="table" w:customStyle="1" w:styleId="Tabela-Siatka1">
    <w:name w:val="Tabela - Siatka1"/>
    <w:basedOn w:val="Standardowy"/>
    <w:next w:val="Tabela-Siatka"/>
    <w:uiPriority w:val="59"/>
    <w:rsid w:val="00CF46EA"/>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sz w:val="22"/>
      <w:szCs w:val="22"/>
      <w:bdr w:val="none" w:sz="0" w:space="0" w:color="auto" w:frame="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50F71"/>
    <w:rPr>
      <w:rFonts w:ascii="Tahoma" w:hAnsi="Tahoma" w:cs="Tahoma"/>
      <w:sz w:val="16"/>
      <w:szCs w:val="16"/>
    </w:rPr>
  </w:style>
  <w:style w:type="character" w:customStyle="1" w:styleId="TekstdymkaZnak">
    <w:name w:val="Tekst dymka Znak"/>
    <w:basedOn w:val="Domylnaczcionkaakapitu"/>
    <w:link w:val="Tekstdymka"/>
    <w:uiPriority w:val="99"/>
    <w:semiHidden/>
    <w:rsid w:val="00150F71"/>
    <w:rPr>
      <w:rFonts w:ascii="Tahoma" w:hAnsi="Tahoma" w:cs="Tahoma"/>
      <w:sz w:val="16"/>
      <w:szCs w:val="16"/>
      <w:lang w:val="en-US" w:eastAsia="en-US"/>
    </w:rPr>
  </w:style>
  <w:style w:type="table" w:customStyle="1" w:styleId="Tabela-Siatka2">
    <w:name w:val="Tabela - Siatka2"/>
    <w:basedOn w:val="Standardowy"/>
    <w:next w:val="Tabela-Siatka"/>
    <w:uiPriority w:val="39"/>
    <w:rsid w:val="006844B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F3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78019">
      <w:bodyDiv w:val="1"/>
      <w:marLeft w:val="0"/>
      <w:marRight w:val="0"/>
      <w:marTop w:val="0"/>
      <w:marBottom w:val="0"/>
      <w:divBdr>
        <w:top w:val="none" w:sz="0" w:space="0" w:color="auto"/>
        <w:left w:val="none" w:sz="0" w:space="0" w:color="auto"/>
        <w:bottom w:val="none" w:sz="0" w:space="0" w:color="auto"/>
        <w:right w:val="none" w:sz="0" w:space="0" w:color="auto"/>
      </w:divBdr>
    </w:div>
    <w:div w:id="68580846">
      <w:bodyDiv w:val="1"/>
      <w:marLeft w:val="0"/>
      <w:marRight w:val="0"/>
      <w:marTop w:val="0"/>
      <w:marBottom w:val="0"/>
      <w:divBdr>
        <w:top w:val="none" w:sz="0" w:space="0" w:color="auto"/>
        <w:left w:val="none" w:sz="0" w:space="0" w:color="auto"/>
        <w:bottom w:val="none" w:sz="0" w:space="0" w:color="auto"/>
        <w:right w:val="none" w:sz="0" w:space="0" w:color="auto"/>
      </w:divBdr>
    </w:div>
    <w:div w:id="934828714">
      <w:bodyDiv w:val="1"/>
      <w:marLeft w:val="0"/>
      <w:marRight w:val="0"/>
      <w:marTop w:val="0"/>
      <w:marBottom w:val="0"/>
      <w:divBdr>
        <w:top w:val="none" w:sz="0" w:space="0" w:color="auto"/>
        <w:left w:val="none" w:sz="0" w:space="0" w:color="auto"/>
        <w:bottom w:val="none" w:sz="0" w:space="0" w:color="auto"/>
        <w:right w:val="none" w:sz="0" w:space="0" w:color="auto"/>
      </w:divBdr>
    </w:div>
    <w:div w:id="1106970870">
      <w:bodyDiv w:val="1"/>
      <w:marLeft w:val="0"/>
      <w:marRight w:val="0"/>
      <w:marTop w:val="0"/>
      <w:marBottom w:val="0"/>
      <w:divBdr>
        <w:top w:val="none" w:sz="0" w:space="0" w:color="auto"/>
        <w:left w:val="none" w:sz="0" w:space="0" w:color="auto"/>
        <w:bottom w:val="none" w:sz="0" w:space="0" w:color="auto"/>
        <w:right w:val="none" w:sz="0" w:space="0" w:color="auto"/>
      </w:divBdr>
    </w:div>
    <w:div w:id="1944878592">
      <w:bodyDiv w:val="1"/>
      <w:marLeft w:val="0"/>
      <w:marRight w:val="0"/>
      <w:marTop w:val="0"/>
      <w:marBottom w:val="0"/>
      <w:divBdr>
        <w:top w:val="none" w:sz="0" w:space="0" w:color="auto"/>
        <w:left w:val="none" w:sz="0" w:space="0" w:color="auto"/>
        <w:bottom w:val="none" w:sz="0" w:space="0" w:color="auto"/>
        <w:right w:val="none" w:sz="0" w:space="0" w:color="auto"/>
      </w:divBdr>
    </w:div>
    <w:div w:id="1987395138">
      <w:bodyDiv w:val="1"/>
      <w:marLeft w:val="0"/>
      <w:marRight w:val="0"/>
      <w:marTop w:val="0"/>
      <w:marBottom w:val="0"/>
      <w:divBdr>
        <w:top w:val="none" w:sz="0" w:space="0" w:color="auto"/>
        <w:left w:val="none" w:sz="0" w:space="0" w:color="auto"/>
        <w:bottom w:val="none" w:sz="0" w:space="0" w:color="auto"/>
        <w:right w:val="none" w:sz="0" w:space="0" w:color="auto"/>
      </w:divBdr>
      <w:divsChild>
        <w:div w:id="4136703">
          <w:marLeft w:val="0"/>
          <w:marRight w:val="0"/>
          <w:marTop w:val="0"/>
          <w:marBottom w:val="0"/>
          <w:divBdr>
            <w:top w:val="none" w:sz="0" w:space="0" w:color="auto"/>
            <w:left w:val="none" w:sz="0" w:space="0" w:color="auto"/>
            <w:bottom w:val="none" w:sz="0" w:space="0" w:color="auto"/>
            <w:right w:val="none" w:sz="0" w:space="0" w:color="auto"/>
          </w:divBdr>
        </w:div>
        <w:div w:id="79759315">
          <w:marLeft w:val="0"/>
          <w:marRight w:val="0"/>
          <w:marTop w:val="0"/>
          <w:marBottom w:val="0"/>
          <w:divBdr>
            <w:top w:val="none" w:sz="0" w:space="0" w:color="auto"/>
            <w:left w:val="none" w:sz="0" w:space="0" w:color="auto"/>
            <w:bottom w:val="none" w:sz="0" w:space="0" w:color="auto"/>
            <w:right w:val="none" w:sz="0" w:space="0" w:color="auto"/>
          </w:divBdr>
        </w:div>
        <w:div w:id="84768199">
          <w:marLeft w:val="0"/>
          <w:marRight w:val="0"/>
          <w:marTop w:val="0"/>
          <w:marBottom w:val="0"/>
          <w:divBdr>
            <w:top w:val="none" w:sz="0" w:space="0" w:color="auto"/>
            <w:left w:val="none" w:sz="0" w:space="0" w:color="auto"/>
            <w:bottom w:val="none" w:sz="0" w:space="0" w:color="auto"/>
            <w:right w:val="none" w:sz="0" w:space="0" w:color="auto"/>
          </w:divBdr>
          <w:divsChild>
            <w:div w:id="176308022">
              <w:marLeft w:val="0"/>
              <w:marRight w:val="0"/>
              <w:marTop w:val="0"/>
              <w:marBottom w:val="0"/>
              <w:divBdr>
                <w:top w:val="none" w:sz="0" w:space="0" w:color="auto"/>
                <w:left w:val="none" w:sz="0" w:space="0" w:color="auto"/>
                <w:bottom w:val="none" w:sz="0" w:space="0" w:color="auto"/>
                <w:right w:val="none" w:sz="0" w:space="0" w:color="auto"/>
              </w:divBdr>
            </w:div>
            <w:div w:id="245574078">
              <w:marLeft w:val="0"/>
              <w:marRight w:val="0"/>
              <w:marTop w:val="0"/>
              <w:marBottom w:val="0"/>
              <w:divBdr>
                <w:top w:val="none" w:sz="0" w:space="0" w:color="auto"/>
                <w:left w:val="none" w:sz="0" w:space="0" w:color="auto"/>
                <w:bottom w:val="none" w:sz="0" w:space="0" w:color="auto"/>
                <w:right w:val="none" w:sz="0" w:space="0" w:color="auto"/>
              </w:divBdr>
            </w:div>
            <w:div w:id="523057690">
              <w:marLeft w:val="0"/>
              <w:marRight w:val="0"/>
              <w:marTop w:val="0"/>
              <w:marBottom w:val="0"/>
              <w:divBdr>
                <w:top w:val="none" w:sz="0" w:space="0" w:color="auto"/>
                <w:left w:val="none" w:sz="0" w:space="0" w:color="auto"/>
                <w:bottom w:val="none" w:sz="0" w:space="0" w:color="auto"/>
                <w:right w:val="none" w:sz="0" w:space="0" w:color="auto"/>
              </w:divBdr>
            </w:div>
            <w:div w:id="630593609">
              <w:marLeft w:val="0"/>
              <w:marRight w:val="0"/>
              <w:marTop w:val="0"/>
              <w:marBottom w:val="0"/>
              <w:divBdr>
                <w:top w:val="none" w:sz="0" w:space="0" w:color="auto"/>
                <w:left w:val="none" w:sz="0" w:space="0" w:color="auto"/>
                <w:bottom w:val="none" w:sz="0" w:space="0" w:color="auto"/>
                <w:right w:val="none" w:sz="0" w:space="0" w:color="auto"/>
              </w:divBdr>
            </w:div>
            <w:div w:id="948927114">
              <w:marLeft w:val="0"/>
              <w:marRight w:val="0"/>
              <w:marTop w:val="0"/>
              <w:marBottom w:val="0"/>
              <w:divBdr>
                <w:top w:val="none" w:sz="0" w:space="0" w:color="auto"/>
                <w:left w:val="none" w:sz="0" w:space="0" w:color="auto"/>
                <w:bottom w:val="none" w:sz="0" w:space="0" w:color="auto"/>
                <w:right w:val="none" w:sz="0" w:space="0" w:color="auto"/>
              </w:divBdr>
            </w:div>
          </w:divsChild>
        </w:div>
        <w:div w:id="98256587">
          <w:marLeft w:val="0"/>
          <w:marRight w:val="0"/>
          <w:marTop w:val="0"/>
          <w:marBottom w:val="0"/>
          <w:divBdr>
            <w:top w:val="none" w:sz="0" w:space="0" w:color="auto"/>
            <w:left w:val="none" w:sz="0" w:space="0" w:color="auto"/>
            <w:bottom w:val="none" w:sz="0" w:space="0" w:color="auto"/>
            <w:right w:val="none" w:sz="0" w:space="0" w:color="auto"/>
          </w:divBdr>
        </w:div>
        <w:div w:id="109326069">
          <w:marLeft w:val="0"/>
          <w:marRight w:val="0"/>
          <w:marTop w:val="0"/>
          <w:marBottom w:val="0"/>
          <w:divBdr>
            <w:top w:val="none" w:sz="0" w:space="0" w:color="auto"/>
            <w:left w:val="none" w:sz="0" w:space="0" w:color="auto"/>
            <w:bottom w:val="none" w:sz="0" w:space="0" w:color="auto"/>
            <w:right w:val="none" w:sz="0" w:space="0" w:color="auto"/>
          </w:divBdr>
        </w:div>
        <w:div w:id="110248624">
          <w:marLeft w:val="0"/>
          <w:marRight w:val="0"/>
          <w:marTop w:val="0"/>
          <w:marBottom w:val="0"/>
          <w:divBdr>
            <w:top w:val="none" w:sz="0" w:space="0" w:color="auto"/>
            <w:left w:val="none" w:sz="0" w:space="0" w:color="auto"/>
            <w:bottom w:val="none" w:sz="0" w:space="0" w:color="auto"/>
            <w:right w:val="none" w:sz="0" w:space="0" w:color="auto"/>
          </w:divBdr>
          <w:divsChild>
            <w:div w:id="359087239">
              <w:marLeft w:val="0"/>
              <w:marRight w:val="0"/>
              <w:marTop w:val="0"/>
              <w:marBottom w:val="0"/>
              <w:divBdr>
                <w:top w:val="none" w:sz="0" w:space="0" w:color="auto"/>
                <w:left w:val="none" w:sz="0" w:space="0" w:color="auto"/>
                <w:bottom w:val="none" w:sz="0" w:space="0" w:color="auto"/>
                <w:right w:val="none" w:sz="0" w:space="0" w:color="auto"/>
              </w:divBdr>
            </w:div>
            <w:div w:id="855846715">
              <w:marLeft w:val="0"/>
              <w:marRight w:val="0"/>
              <w:marTop w:val="0"/>
              <w:marBottom w:val="0"/>
              <w:divBdr>
                <w:top w:val="none" w:sz="0" w:space="0" w:color="auto"/>
                <w:left w:val="none" w:sz="0" w:space="0" w:color="auto"/>
                <w:bottom w:val="none" w:sz="0" w:space="0" w:color="auto"/>
                <w:right w:val="none" w:sz="0" w:space="0" w:color="auto"/>
              </w:divBdr>
            </w:div>
            <w:div w:id="927736835">
              <w:marLeft w:val="0"/>
              <w:marRight w:val="0"/>
              <w:marTop w:val="0"/>
              <w:marBottom w:val="0"/>
              <w:divBdr>
                <w:top w:val="none" w:sz="0" w:space="0" w:color="auto"/>
                <w:left w:val="none" w:sz="0" w:space="0" w:color="auto"/>
                <w:bottom w:val="none" w:sz="0" w:space="0" w:color="auto"/>
                <w:right w:val="none" w:sz="0" w:space="0" w:color="auto"/>
              </w:divBdr>
            </w:div>
            <w:div w:id="961425844">
              <w:marLeft w:val="0"/>
              <w:marRight w:val="0"/>
              <w:marTop w:val="0"/>
              <w:marBottom w:val="0"/>
              <w:divBdr>
                <w:top w:val="none" w:sz="0" w:space="0" w:color="auto"/>
                <w:left w:val="none" w:sz="0" w:space="0" w:color="auto"/>
                <w:bottom w:val="none" w:sz="0" w:space="0" w:color="auto"/>
                <w:right w:val="none" w:sz="0" w:space="0" w:color="auto"/>
              </w:divBdr>
            </w:div>
            <w:div w:id="1161846268">
              <w:marLeft w:val="0"/>
              <w:marRight w:val="0"/>
              <w:marTop w:val="0"/>
              <w:marBottom w:val="0"/>
              <w:divBdr>
                <w:top w:val="none" w:sz="0" w:space="0" w:color="auto"/>
                <w:left w:val="none" w:sz="0" w:space="0" w:color="auto"/>
                <w:bottom w:val="none" w:sz="0" w:space="0" w:color="auto"/>
                <w:right w:val="none" w:sz="0" w:space="0" w:color="auto"/>
              </w:divBdr>
            </w:div>
          </w:divsChild>
        </w:div>
        <w:div w:id="123082183">
          <w:marLeft w:val="0"/>
          <w:marRight w:val="0"/>
          <w:marTop w:val="0"/>
          <w:marBottom w:val="0"/>
          <w:divBdr>
            <w:top w:val="none" w:sz="0" w:space="0" w:color="auto"/>
            <w:left w:val="none" w:sz="0" w:space="0" w:color="auto"/>
            <w:bottom w:val="none" w:sz="0" w:space="0" w:color="auto"/>
            <w:right w:val="none" w:sz="0" w:space="0" w:color="auto"/>
          </w:divBdr>
        </w:div>
        <w:div w:id="143816591">
          <w:marLeft w:val="0"/>
          <w:marRight w:val="0"/>
          <w:marTop w:val="0"/>
          <w:marBottom w:val="0"/>
          <w:divBdr>
            <w:top w:val="none" w:sz="0" w:space="0" w:color="auto"/>
            <w:left w:val="none" w:sz="0" w:space="0" w:color="auto"/>
            <w:bottom w:val="none" w:sz="0" w:space="0" w:color="auto"/>
            <w:right w:val="none" w:sz="0" w:space="0" w:color="auto"/>
          </w:divBdr>
        </w:div>
        <w:div w:id="147139287">
          <w:marLeft w:val="0"/>
          <w:marRight w:val="0"/>
          <w:marTop w:val="0"/>
          <w:marBottom w:val="0"/>
          <w:divBdr>
            <w:top w:val="none" w:sz="0" w:space="0" w:color="auto"/>
            <w:left w:val="none" w:sz="0" w:space="0" w:color="auto"/>
            <w:bottom w:val="none" w:sz="0" w:space="0" w:color="auto"/>
            <w:right w:val="none" w:sz="0" w:space="0" w:color="auto"/>
          </w:divBdr>
        </w:div>
        <w:div w:id="166293310">
          <w:marLeft w:val="0"/>
          <w:marRight w:val="0"/>
          <w:marTop w:val="0"/>
          <w:marBottom w:val="0"/>
          <w:divBdr>
            <w:top w:val="none" w:sz="0" w:space="0" w:color="auto"/>
            <w:left w:val="none" w:sz="0" w:space="0" w:color="auto"/>
            <w:bottom w:val="none" w:sz="0" w:space="0" w:color="auto"/>
            <w:right w:val="none" w:sz="0" w:space="0" w:color="auto"/>
          </w:divBdr>
          <w:divsChild>
            <w:div w:id="71242060">
              <w:marLeft w:val="0"/>
              <w:marRight w:val="0"/>
              <w:marTop w:val="0"/>
              <w:marBottom w:val="0"/>
              <w:divBdr>
                <w:top w:val="none" w:sz="0" w:space="0" w:color="auto"/>
                <w:left w:val="none" w:sz="0" w:space="0" w:color="auto"/>
                <w:bottom w:val="none" w:sz="0" w:space="0" w:color="auto"/>
                <w:right w:val="none" w:sz="0" w:space="0" w:color="auto"/>
              </w:divBdr>
            </w:div>
            <w:div w:id="324676124">
              <w:marLeft w:val="0"/>
              <w:marRight w:val="0"/>
              <w:marTop w:val="0"/>
              <w:marBottom w:val="0"/>
              <w:divBdr>
                <w:top w:val="none" w:sz="0" w:space="0" w:color="auto"/>
                <w:left w:val="none" w:sz="0" w:space="0" w:color="auto"/>
                <w:bottom w:val="none" w:sz="0" w:space="0" w:color="auto"/>
                <w:right w:val="none" w:sz="0" w:space="0" w:color="auto"/>
              </w:divBdr>
            </w:div>
            <w:div w:id="472253055">
              <w:marLeft w:val="0"/>
              <w:marRight w:val="0"/>
              <w:marTop w:val="0"/>
              <w:marBottom w:val="0"/>
              <w:divBdr>
                <w:top w:val="none" w:sz="0" w:space="0" w:color="auto"/>
                <w:left w:val="none" w:sz="0" w:space="0" w:color="auto"/>
                <w:bottom w:val="none" w:sz="0" w:space="0" w:color="auto"/>
                <w:right w:val="none" w:sz="0" w:space="0" w:color="auto"/>
              </w:divBdr>
            </w:div>
            <w:div w:id="1669553568">
              <w:marLeft w:val="0"/>
              <w:marRight w:val="0"/>
              <w:marTop w:val="0"/>
              <w:marBottom w:val="0"/>
              <w:divBdr>
                <w:top w:val="none" w:sz="0" w:space="0" w:color="auto"/>
                <w:left w:val="none" w:sz="0" w:space="0" w:color="auto"/>
                <w:bottom w:val="none" w:sz="0" w:space="0" w:color="auto"/>
                <w:right w:val="none" w:sz="0" w:space="0" w:color="auto"/>
              </w:divBdr>
            </w:div>
            <w:div w:id="2071609992">
              <w:marLeft w:val="0"/>
              <w:marRight w:val="0"/>
              <w:marTop w:val="0"/>
              <w:marBottom w:val="0"/>
              <w:divBdr>
                <w:top w:val="none" w:sz="0" w:space="0" w:color="auto"/>
                <w:left w:val="none" w:sz="0" w:space="0" w:color="auto"/>
                <w:bottom w:val="none" w:sz="0" w:space="0" w:color="auto"/>
                <w:right w:val="none" w:sz="0" w:space="0" w:color="auto"/>
              </w:divBdr>
            </w:div>
          </w:divsChild>
        </w:div>
        <w:div w:id="172841079">
          <w:marLeft w:val="0"/>
          <w:marRight w:val="0"/>
          <w:marTop w:val="0"/>
          <w:marBottom w:val="0"/>
          <w:divBdr>
            <w:top w:val="none" w:sz="0" w:space="0" w:color="auto"/>
            <w:left w:val="none" w:sz="0" w:space="0" w:color="auto"/>
            <w:bottom w:val="none" w:sz="0" w:space="0" w:color="auto"/>
            <w:right w:val="none" w:sz="0" w:space="0" w:color="auto"/>
          </w:divBdr>
        </w:div>
        <w:div w:id="179902013">
          <w:marLeft w:val="0"/>
          <w:marRight w:val="0"/>
          <w:marTop w:val="0"/>
          <w:marBottom w:val="0"/>
          <w:divBdr>
            <w:top w:val="none" w:sz="0" w:space="0" w:color="auto"/>
            <w:left w:val="none" w:sz="0" w:space="0" w:color="auto"/>
            <w:bottom w:val="none" w:sz="0" w:space="0" w:color="auto"/>
            <w:right w:val="none" w:sz="0" w:space="0" w:color="auto"/>
          </w:divBdr>
        </w:div>
        <w:div w:id="198511274">
          <w:marLeft w:val="0"/>
          <w:marRight w:val="0"/>
          <w:marTop w:val="0"/>
          <w:marBottom w:val="0"/>
          <w:divBdr>
            <w:top w:val="none" w:sz="0" w:space="0" w:color="auto"/>
            <w:left w:val="none" w:sz="0" w:space="0" w:color="auto"/>
            <w:bottom w:val="none" w:sz="0" w:space="0" w:color="auto"/>
            <w:right w:val="none" w:sz="0" w:space="0" w:color="auto"/>
          </w:divBdr>
        </w:div>
        <w:div w:id="212934700">
          <w:marLeft w:val="0"/>
          <w:marRight w:val="0"/>
          <w:marTop w:val="0"/>
          <w:marBottom w:val="0"/>
          <w:divBdr>
            <w:top w:val="none" w:sz="0" w:space="0" w:color="auto"/>
            <w:left w:val="none" w:sz="0" w:space="0" w:color="auto"/>
            <w:bottom w:val="none" w:sz="0" w:space="0" w:color="auto"/>
            <w:right w:val="none" w:sz="0" w:space="0" w:color="auto"/>
          </w:divBdr>
          <w:divsChild>
            <w:div w:id="626669906">
              <w:marLeft w:val="0"/>
              <w:marRight w:val="0"/>
              <w:marTop w:val="0"/>
              <w:marBottom w:val="0"/>
              <w:divBdr>
                <w:top w:val="none" w:sz="0" w:space="0" w:color="auto"/>
                <w:left w:val="none" w:sz="0" w:space="0" w:color="auto"/>
                <w:bottom w:val="none" w:sz="0" w:space="0" w:color="auto"/>
                <w:right w:val="none" w:sz="0" w:space="0" w:color="auto"/>
              </w:divBdr>
            </w:div>
            <w:div w:id="1158037957">
              <w:marLeft w:val="0"/>
              <w:marRight w:val="0"/>
              <w:marTop w:val="0"/>
              <w:marBottom w:val="0"/>
              <w:divBdr>
                <w:top w:val="none" w:sz="0" w:space="0" w:color="auto"/>
                <w:left w:val="none" w:sz="0" w:space="0" w:color="auto"/>
                <w:bottom w:val="none" w:sz="0" w:space="0" w:color="auto"/>
                <w:right w:val="none" w:sz="0" w:space="0" w:color="auto"/>
              </w:divBdr>
            </w:div>
            <w:div w:id="1992248643">
              <w:marLeft w:val="0"/>
              <w:marRight w:val="0"/>
              <w:marTop w:val="0"/>
              <w:marBottom w:val="0"/>
              <w:divBdr>
                <w:top w:val="none" w:sz="0" w:space="0" w:color="auto"/>
                <w:left w:val="none" w:sz="0" w:space="0" w:color="auto"/>
                <w:bottom w:val="none" w:sz="0" w:space="0" w:color="auto"/>
                <w:right w:val="none" w:sz="0" w:space="0" w:color="auto"/>
              </w:divBdr>
            </w:div>
            <w:div w:id="2141418674">
              <w:marLeft w:val="0"/>
              <w:marRight w:val="0"/>
              <w:marTop w:val="0"/>
              <w:marBottom w:val="0"/>
              <w:divBdr>
                <w:top w:val="none" w:sz="0" w:space="0" w:color="auto"/>
                <w:left w:val="none" w:sz="0" w:space="0" w:color="auto"/>
                <w:bottom w:val="none" w:sz="0" w:space="0" w:color="auto"/>
                <w:right w:val="none" w:sz="0" w:space="0" w:color="auto"/>
              </w:divBdr>
            </w:div>
            <w:div w:id="2141803042">
              <w:marLeft w:val="0"/>
              <w:marRight w:val="0"/>
              <w:marTop w:val="0"/>
              <w:marBottom w:val="0"/>
              <w:divBdr>
                <w:top w:val="none" w:sz="0" w:space="0" w:color="auto"/>
                <w:left w:val="none" w:sz="0" w:space="0" w:color="auto"/>
                <w:bottom w:val="none" w:sz="0" w:space="0" w:color="auto"/>
                <w:right w:val="none" w:sz="0" w:space="0" w:color="auto"/>
              </w:divBdr>
            </w:div>
          </w:divsChild>
        </w:div>
        <w:div w:id="226115193">
          <w:marLeft w:val="0"/>
          <w:marRight w:val="0"/>
          <w:marTop w:val="0"/>
          <w:marBottom w:val="0"/>
          <w:divBdr>
            <w:top w:val="none" w:sz="0" w:space="0" w:color="auto"/>
            <w:left w:val="none" w:sz="0" w:space="0" w:color="auto"/>
            <w:bottom w:val="none" w:sz="0" w:space="0" w:color="auto"/>
            <w:right w:val="none" w:sz="0" w:space="0" w:color="auto"/>
          </w:divBdr>
        </w:div>
        <w:div w:id="273561031">
          <w:marLeft w:val="0"/>
          <w:marRight w:val="0"/>
          <w:marTop w:val="0"/>
          <w:marBottom w:val="0"/>
          <w:divBdr>
            <w:top w:val="none" w:sz="0" w:space="0" w:color="auto"/>
            <w:left w:val="none" w:sz="0" w:space="0" w:color="auto"/>
            <w:bottom w:val="none" w:sz="0" w:space="0" w:color="auto"/>
            <w:right w:val="none" w:sz="0" w:space="0" w:color="auto"/>
          </w:divBdr>
          <w:divsChild>
            <w:div w:id="87120031">
              <w:marLeft w:val="0"/>
              <w:marRight w:val="0"/>
              <w:marTop w:val="0"/>
              <w:marBottom w:val="0"/>
              <w:divBdr>
                <w:top w:val="none" w:sz="0" w:space="0" w:color="auto"/>
                <w:left w:val="none" w:sz="0" w:space="0" w:color="auto"/>
                <w:bottom w:val="none" w:sz="0" w:space="0" w:color="auto"/>
                <w:right w:val="none" w:sz="0" w:space="0" w:color="auto"/>
              </w:divBdr>
            </w:div>
            <w:div w:id="866333988">
              <w:marLeft w:val="0"/>
              <w:marRight w:val="0"/>
              <w:marTop w:val="0"/>
              <w:marBottom w:val="0"/>
              <w:divBdr>
                <w:top w:val="none" w:sz="0" w:space="0" w:color="auto"/>
                <w:left w:val="none" w:sz="0" w:space="0" w:color="auto"/>
                <w:bottom w:val="none" w:sz="0" w:space="0" w:color="auto"/>
                <w:right w:val="none" w:sz="0" w:space="0" w:color="auto"/>
              </w:divBdr>
            </w:div>
            <w:div w:id="1584296028">
              <w:marLeft w:val="0"/>
              <w:marRight w:val="0"/>
              <w:marTop w:val="0"/>
              <w:marBottom w:val="0"/>
              <w:divBdr>
                <w:top w:val="none" w:sz="0" w:space="0" w:color="auto"/>
                <w:left w:val="none" w:sz="0" w:space="0" w:color="auto"/>
                <w:bottom w:val="none" w:sz="0" w:space="0" w:color="auto"/>
                <w:right w:val="none" w:sz="0" w:space="0" w:color="auto"/>
              </w:divBdr>
            </w:div>
            <w:div w:id="1763909863">
              <w:marLeft w:val="0"/>
              <w:marRight w:val="0"/>
              <w:marTop w:val="0"/>
              <w:marBottom w:val="0"/>
              <w:divBdr>
                <w:top w:val="none" w:sz="0" w:space="0" w:color="auto"/>
                <w:left w:val="none" w:sz="0" w:space="0" w:color="auto"/>
                <w:bottom w:val="none" w:sz="0" w:space="0" w:color="auto"/>
                <w:right w:val="none" w:sz="0" w:space="0" w:color="auto"/>
              </w:divBdr>
            </w:div>
            <w:div w:id="1825196478">
              <w:marLeft w:val="0"/>
              <w:marRight w:val="0"/>
              <w:marTop w:val="0"/>
              <w:marBottom w:val="0"/>
              <w:divBdr>
                <w:top w:val="none" w:sz="0" w:space="0" w:color="auto"/>
                <w:left w:val="none" w:sz="0" w:space="0" w:color="auto"/>
                <w:bottom w:val="none" w:sz="0" w:space="0" w:color="auto"/>
                <w:right w:val="none" w:sz="0" w:space="0" w:color="auto"/>
              </w:divBdr>
            </w:div>
          </w:divsChild>
        </w:div>
        <w:div w:id="287129036">
          <w:marLeft w:val="0"/>
          <w:marRight w:val="0"/>
          <w:marTop w:val="0"/>
          <w:marBottom w:val="0"/>
          <w:divBdr>
            <w:top w:val="none" w:sz="0" w:space="0" w:color="auto"/>
            <w:left w:val="none" w:sz="0" w:space="0" w:color="auto"/>
            <w:bottom w:val="none" w:sz="0" w:space="0" w:color="auto"/>
            <w:right w:val="none" w:sz="0" w:space="0" w:color="auto"/>
          </w:divBdr>
        </w:div>
        <w:div w:id="331185419">
          <w:marLeft w:val="0"/>
          <w:marRight w:val="0"/>
          <w:marTop w:val="0"/>
          <w:marBottom w:val="0"/>
          <w:divBdr>
            <w:top w:val="none" w:sz="0" w:space="0" w:color="auto"/>
            <w:left w:val="none" w:sz="0" w:space="0" w:color="auto"/>
            <w:bottom w:val="none" w:sz="0" w:space="0" w:color="auto"/>
            <w:right w:val="none" w:sz="0" w:space="0" w:color="auto"/>
          </w:divBdr>
        </w:div>
        <w:div w:id="343021799">
          <w:marLeft w:val="0"/>
          <w:marRight w:val="0"/>
          <w:marTop w:val="0"/>
          <w:marBottom w:val="0"/>
          <w:divBdr>
            <w:top w:val="none" w:sz="0" w:space="0" w:color="auto"/>
            <w:left w:val="none" w:sz="0" w:space="0" w:color="auto"/>
            <w:bottom w:val="none" w:sz="0" w:space="0" w:color="auto"/>
            <w:right w:val="none" w:sz="0" w:space="0" w:color="auto"/>
          </w:divBdr>
        </w:div>
        <w:div w:id="374159320">
          <w:marLeft w:val="0"/>
          <w:marRight w:val="0"/>
          <w:marTop w:val="0"/>
          <w:marBottom w:val="0"/>
          <w:divBdr>
            <w:top w:val="none" w:sz="0" w:space="0" w:color="auto"/>
            <w:left w:val="none" w:sz="0" w:space="0" w:color="auto"/>
            <w:bottom w:val="none" w:sz="0" w:space="0" w:color="auto"/>
            <w:right w:val="none" w:sz="0" w:space="0" w:color="auto"/>
          </w:divBdr>
        </w:div>
        <w:div w:id="389887769">
          <w:marLeft w:val="0"/>
          <w:marRight w:val="0"/>
          <w:marTop w:val="0"/>
          <w:marBottom w:val="0"/>
          <w:divBdr>
            <w:top w:val="none" w:sz="0" w:space="0" w:color="auto"/>
            <w:left w:val="none" w:sz="0" w:space="0" w:color="auto"/>
            <w:bottom w:val="none" w:sz="0" w:space="0" w:color="auto"/>
            <w:right w:val="none" w:sz="0" w:space="0" w:color="auto"/>
          </w:divBdr>
        </w:div>
        <w:div w:id="433987867">
          <w:marLeft w:val="0"/>
          <w:marRight w:val="0"/>
          <w:marTop w:val="0"/>
          <w:marBottom w:val="0"/>
          <w:divBdr>
            <w:top w:val="none" w:sz="0" w:space="0" w:color="auto"/>
            <w:left w:val="none" w:sz="0" w:space="0" w:color="auto"/>
            <w:bottom w:val="none" w:sz="0" w:space="0" w:color="auto"/>
            <w:right w:val="none" w:sz="0" w:space="0" w:color="auto"/>
          </w:divBdr>
        </w:div>
        <w:div w:id="444203671">
          <w:marLeft w:val="0"/>
          <w:marRight w:val="0"/>
          <w:marTop w:val="0"/>
          <w:marBottom w:val="0"/>
          <w:divBdr>
            <w:top w:val="none" w:sz="0" w:space="0" w:color="auto"/>
            <w:left w:val="none" w:sz="0" w:space="0" w:color="auto"/>
            <w:bottom w:val="none" w:sz="0" w:space="0" w:color="auto"/>
            <w:right w:val="none" w:sz="0" w:space="0" w:color="auto"/>
          </w:divBdr>
        </w:div>
        <w:div w:id="484859370">
          <w:marLeft w:val="0"/>
          <w:marRight w:val="0"/>
          <w:marTop w:val="0"/>
          <w:marBottom w:val="0"/>
          <w:divBdr>
            <w:top w:val="none" w:sz="0" w:space="0" w:color="auto"/>
            <w:left w:val="none" w:sz="0" w:space="0" w:color="auto"/>
            <w:bottom w:val="none" w:sz="0" w:space="0" w:color="auto"/>
            <w:right w:val="none" w:sz="0" w:space="0" w:color="auto"/>
          </w:divBdr>
        </w:div>
        <w:div w:id="513419159">
          <w:marLeft w:val="0"/>
          <w:marRight w:val="0"/>
          <w:marTop w:val="0"/>
          <w:marBottom w:val="0"/>
          <w:divBdr>
            <w:top w:val="none" w:sz="0" w:space="0" w:color="auto"/>
            <w:left w:val="none" w:sz="0" w:space="0" w:color="auto"/>
            <w:bottom w:val="none" w:sz="0" w:space="0" w:color="auto"/>
            <w:right w:val="none" w:sz="0" w:space="0" w:color="auto"/>
          </w:divBdr>
        </w:div>
        <w:div w:id="522473179">
          <w:marLeft w:val="0"/>
          <w:marRight w:val="0"/>
          <w:marTop w:val="0"/>
          <w:marBottom w:val="0"/>
          <w:divBdr>
            <w:top w:val="none" w:sz="0" w:space="0" w:color="auto"/>
            <w:left w:val="none" w:sz="0" w:space="0" w:color="auto"/>
            <w:bottom w:val="none" w:sz="0" w:space="0" w:color="auto"/>
            <w:right w:val="none" w:sz="0" w:space="0" w:color="auto"/>
          </w:divBdr>
          <w:divsChild>
            <w:div w:id="88963888">
              <w:marLeft w:val="0"/>
              <w:marRight w:val="0"/>
              <w:marTop w:val="0"/>
              <w:marBottom w:val="0"/>
              <w:divBdr>
                <w:top w:val="none" w:sz="0" w:space="0" w:color="auto"/>
                <w:left w:val="none" w:sz="0" w:space="0" w:color="auto"/>
                <w:bottom w:val="none" w:sz="0" w:space="0" w:color="auto"/>
                <w:right w:val="none" w:sz="0" w:space="0" w:color="auto"/>
              </w:divBdr>
            </w:div>
            <w:div w:id="496385466">
              <w:marLeft w:val="0"/>
              <w:marRight w:val="0"/>
              <w:marTop w:val="0"/>
              <w:marBottom w:val="0"/>
              <w:divBdr>
                <w:top w:val="none" w:sz="0" w:space="0" w:color="auto"/>
                <w:left w:val="none" w:sz="0" w:space="0" w:color="auto"/>
                <w:bottom w:val="none" w:sz="0" w:space="0" w:color="auto"/>
                <w:right w:val="none" w:sz="0" w:space="0" w:color="auto"/>
              </w:divBdr>
            </w:div>
            <w:div w:id="536549377">
              <w:marLeft w:val="0"/>
              <w:marRight w:val="0"/>
              <w:marTop w:val="0"/>
              <w:marBottom w:val="0"/>
              <w:divBdr>
                <w:top w:val="none" w:sz="0" w:space="0" w:color="auto"/>
                <w:left w:val="none" w:sz="0" w:space="0" w:color="auto"/>
                <w:bottom w:val="none" w:sz="0" w:space="0" w:color="auto"/>
                <w:right w:val="none" w:sz="0" w:space="0" w:color="auto"/>
              </w:divBdr>
            </w:div>
            <w:div w:id="676347412">
              <w:marLeft w:val="0"/>
              <w:marRight w:val="0"/>
              <w:marTop w:val="0"/>
              <w:marBottom w:val="0"/>
              <w:divBdr>
                <w:top w:val="none" w:sz="0" w:space="0" w:color="auto"/>
                <w:left w:val="none" w:sz="0" w:space="0" w:color="auto"/>
                <w:bottom w:val="none" w:sz="0" w:space="0" w:color="auto"/>
                <w:right w:val="none" w:sz="0" w:space="0" w:color="auto"/>
              </w:divBdr>
            </w:div>
            <w:div w:id="1635284224">
              <w:marLeft w:val="0"/>
              <w:marRight w:val="0"/>
              <w:marTop w:val="0"/>
              <w:marBottom w:val="0"/>
              <w:divBdr>
                <w:top w:val="none" w:sz="0" w:space="0" w:color="auto"/>
                <w:left w:val="none" w:sz="0" w:space="0" w:color="auto"/>
                <w:bottom w:val="none" w:sz="0" w:space="0" w:color="auto"/>
                <w:right w:val="none" w:sz="0" w:space="0" w:color="auto"/>
              </w:divBdr>
            </w:div>
          </w:divsChild>
        </w:div>
        <w:div w:id="539513627">
          <w:marLeft w:val="0"/>
          <w:marRight w:val="0"/>
          <w:marTop w:val="0"/>
          <w:marBottom w:val="0"/>
          <w:divBdr>
            <w:top w:val="none" w:sz="0" w:space="0" w:color="auto"/>
            <w:left w:val="none" w:sz="0" w:space="0" w:color="auto"/>
            <w:bottom w:val="none" w:sz="0" w:space="0" w:color="auto"/>
            <w:right w:val="none" w:sz="0" w:space="0" w:color="auto"/>
          </w:divBdr>
        </w:div>
        <w:div w:id="605846520">
          <w:marLeft w:val="0"/>
          <w:marRight w:val="0"/>
          <w:marTop w:val="0"/>
          <w:marBottom w:val="0"/>
          <w:divBdr>
            <w:top w:val="none" w:sz="0" w:space="0" w:color="auto"/>
            <w:left w:val="none" w:sz="0" w:space="0" w:color="auto"/>
            <w:bottom w:val="none" w:sz="0" w:space="0" w:color="auto"/>
            <w:right w:val="none" w:sz="0" w:space="0" w:color="auto"/>
          </w:divBdr>
        </w:div>
        <w:div w:id="610941499">
          <w:marLeft w:val="0"/>
          <w:marRight w:val="0"/>
          <w:marTop w:val="0"/>
          <w:marBottom w:val="0"/>
          <w:divBdr>
            <w:top w:val="none" w:sz="0" w:space="0" w:color="auto"/>
            <w:left w:val="none" w:sz="0" w:space="0" w:color="auto"/>
            <w:bottom w:val="none" w:sz="0" w:space="0" w:color="auto"/>
            <w:right w:val="none" w:sz="0" w:space="0" w:color="auto"/>
          </w:divBdr>
          <w:divsChild>
            <w:div w:id="323164109">
              <w:marLeft w:val="0"/>
              <w:marRight w:val="0"/>
              <w:marTop w:val="0"/>
              <w:marBottom w:val="0"/>
              <w:divBdr>
                <w:top w:val="none" w:sz="0" w:space="0" w:color="auto"/>
                <w:left w:val="none" w:sz="0" w:space="0" w:color="auto"/>
                <w:bottom w:val="none" w:sz="0" w:space="0" w:color="auto"/>
                <w:right w:val="none" w:sz="0" w:space="0" w:color="auto"/>
              </w:divBdr>
            </w:div>
            <w:div w:id="383065879">
              <w:marLeft w:val="0"/>
              <w:marRight w:val="0"/>
              <w:marTop w:val="0"/>
              <w:marBottom w:val="0"/>
              <w:divBdr>
                <w:top w:val="none" w:sz="0" w:space="0" w:color="auto"/>
                <w:left w:val="none" w:sz="0" w:space="0" w:color="auto"/>
                <w:bottom w:val="none" w:sz="0" w:space="0" w:color="auto"/>
                <w:right w:val="none" w:sz="0" w:space="0" w:color="auto"/>
              </w:divBdr>
            </w:div>
            <w:div w:id="1112628033">
              <w:marLeft w:val="0"/>
              <w:marRight w:val="0"/>
              <w:marTop w:val="0"/>
              <w:marBottom w:val="0"/>
              <w:divBdr>
                <w:top w:val="none" w:sz="0" w:space="0" w:color="auto"/>
                <w:left w:val="none" w:sz="0" w:space="0" w:color="auto"/>
                <w:bottom w:val="none" w:sz="0" w:space="0" w:color="auto"/>
                <w:right w:val="none" w:sz="0" w:space="0" w:color="auto"/>
              </w:divBdr>
            </w:div>
            <w:div w:id="1183738773">
              <w:marLeft w:val="0"/>
              <w:marRight w:val="0"/>
              <w:marTop w:val="0"/>
              <w:marBottom w:val="0"/>
              <w:divBdr>
                <w:top w:val="none" w:sz="0" w:space="0" w:color="auto"/>
                <w:left w:val="none" w:sz="0" w:space="0" w:color="auto"/>
                <w:bottom w:val="none" w:sz="0" w:space="0" w:color="auto"/>
                <w:right w:val="none" w:sz="0" w:space="0" w:color="auto"/>
              </w:divBdr>
            </w:div>
            <w:div w:id="1815562663">
              <w:marLeft w:val="0"/>
              <w:marRight w:val="0"/>
              <w:marTop w:val="0"/>
              <w:marBottom w:val="0"/>
              <w:divBdr>
                <w:top w:val="none" w:sz="0" w:space="0" w:color="auto"/>
                <w:left w:val="none" w:sz="0" w:space="0" w:color="auto"/>
                <w:bottom w:val="none" w:sz="0" w:space="0" w:color="auto"/>
                <w:right w:val="none" w:sz="0" w:space="0" w:color="auto"/>
              </w:divBdr>
            </w:div>
          </w:divsChild>
        </w:div>
        <w:div w:id="638263275">
          <w:marLeft w:val="0"/>
          <w:marRight w:val="0"/>
          <w:marTop w:val="0"/>
          <w:marBottom w:val="0"/>
          <w:divBdr>
            <w:top w:val="none" w:sz="0" w:space="0" w:color="auto"/>
            <w:left w:val="none" w:sz="0" w:space="0" w:color="auto"/>
            <w:bottom w:val="none" w:sz="0" w:space="0" w:color="auto"/>
            <w:right w:val="none" w:sz="0" w:space="0" w:color="auto"/>
          </w:divBdr>
        </w:div>
        <w:div w:id="643318004">
          <w:marLeft w:val="0"/>
          <w:marRight w:val="0"/>
          <w:marTop w:val="0"/>
          <w:marBottom w:val="0"/>
          <w:divBdr>
            <w:top w:val="none" w:sz="0" w:space="0" w:color="auto"/>
            <w:left w:val="none" w:sz="0" w:space="0" w:color="auto"/>
            <w:bottom w:val="none" w:sz="0" w:space="0" w:color="auto"/>
            <w:right w:val="none" w:sz="0" w:space="0" w:color="auto"/>
          </w:divBdr>
        </w:div>
        <w:div w:id="655456360">
          <w:marLeft w:val="0"/>
          <w:marRight w:val="0"/>
          <w:marTop w:val="0"/>
          <w:marBottom w:val="0"/>
          <w:divBdr>
            <w:top w:val="none" w:sz="0" w:space="0" w:color="auto"/>
            <w:left w:val="none" w:sz="0" w:space="0" w:color="auto"/>
            <w:bottom w:val="none" w:sz="0" w:space="0" w:color="auto"/>
            <w:right w:val="none" w:sz="0" w:space="0" w:color="auto"/>
          </w:divBdr>
        </w:div>
        <w:div w:id="664165010">
          <w:marLeft w:val="0"/>
          <w:marRight w:val="0"/>
          <w:marTop w:val="0"/>
          <w:marBottom w:val="0"/>
          <w:divBdr>
            <w:top w:val="none" w:sz="0" w:space="0" w:color="auto"/>
            <w:left w:val="none" w:sz="0" w:space="0" w:color="auto"/>
            <w:bottom w:val="none" w:sz="0" w:space="0" w:color="auto"/>
            <w:right w:val="none" w:sz="0" w:space="0" w:color="auto"/>
          </w:divBdr>
          <w:divsChild>
            <w:div w:id="15281077">
              <w:marLeft w:val="0"/>
              <w:marRight w:val="0"/>
              <w:marTop w:val="0"/>
              <w:marBottom w:val="0"/>
              <w:divBdr>
                <w:top w:val="none" w:sz="0" w:space="0" w:color="auto"/>
                <w:left w:val="none" w:sz="0" w:space="0" w:color="auto"/>
                <w:bottom w:val="none" w:sz="0" w:space="0" w:color="auto"/>
                <w:right w:val="none" w:sz="0" w:space="0" w:color="auto"/>
              </w:divBdr>
            </w:div>
            <w:div w:id="1513300328">
              <w:marLeft w:val="0"/>
              <w:marRight w:val="0"/>
              <w:marTop w:val="0"/>
              <w:marBottom w:val="0"/>
              <w:divBdr>
                <w:top w:val="none" w:sz="0" w:space="0" w:color="auto"/>
                <w:left w:val="none" w:sz="0" w:space="0" w:color="auto"/>
                <w:bottom w:val="none" w:sz="0" w:space="0" w:color="auto"/>
                <w:right w:val="none" w:sz="0" w:space="0" w:color="auto"/>
              </w:divBdr>
            </w:div>
            <w:div w:id="1612666245">
              <w:marLeft w:val="0"/>
              <w:marRight w:val="0"/>
              <w:marTop w:val="0"/>
              <w:marBottom w:val="0"/>
              <w:divBdr>
                <w:top w:val="none" w:sz="0" w:space="0" w:color="auto"/>
                <w:left w:val="none" w:sz="0" w:space="0" w:color="auto"/>
                <w:bottom w:val="none" w:sz="0" w:space="0" w:color="auto"/>
                <w:right w:val="none" w:sz="0" w:space="0" w:color="auto"/>
              </w:divBdr>
            </w:div>
            <w:div w:id="1682849195">
              <w:marLeft w:val="0"/>
              <w:marRight w:val="0"/>
              <w:marTop w:val="0"/>
              <w:marBottom w:val="0"/>
              <w:divBdr>
                <w:top w:val="none" w:sz="0" w:space="0" w:color="auto"/>
                <w:left w:val="none" w:sz="0" w:space="0" w:color="auto"/>
                <w:bottom w:val="none" w:sz="0" w:space="0" w:color="auto"/>
                <w:right w:val="none" w:sz="0" w:space="0" w:color="auto"/>
              </w:divBdr>
            </w:div>
            <w:div w:id="2063678332">
              <w:marLeft w:val="0"/>
              <w:marRight w:val="0"/>
              <w:marTop w:val="0"/>
              <w:marBottom w:val="0"/>
              <w:divBdr>
                <w:top w:val="none" w:sz="0" w:space="0" w:color="auto"/>
                <w:left w:val="none" w:sz="0" w:space="0" w:color="auto"/>
                <w:bottom w:val="none" w:sz="0" w:space="0" w:color="auto"/>
                <w:right w:val="none" w:sz="0" w:space="0" w:color="auto"/>
              </w:divBdr>
            </w:div>
          </w:divsChild>
        </w:div>
        <w:div w:id="682321759">
          <w:marLeft w:val="0"/>
          <w:marRight w:val="0"/>
          <w:marTop w:val="0"/>
          <w:marBottom w:val="0"/>
          <w:divBdr>
            <w:top w:val="none" w:sz="0" w:space="0" w:color="auto"/>
            <w:left w:val="none" w:sz="0" w:space="0" w:color="auto"/>
            <w:bottom w:val="none" w:sz="0" w:space="0" w:color="auto"/>
            <w:right w:val="none" w:sz="0" w:space="0" w:color="auto"/>
          </w:divBdr>
        </w:div>
        <w:div w:id="686950386">
          <w:marLeft w:val="0"/>
          <w:marRight w:val="0"/>
          <w:marTop w:val="0"/>
          <w:marBottom w:val="0"/>
          <w:divBdr>
            <w:top w:val="none" w:sz="0" w:space="0" w:color="auto"/>
            <w:left w:val="none" w:sz="0" w:space="0" w:color="auto"/>
            <w:bottom w:val="none" w:sz="0" w:space="0" w:color="auto"/>
            <w:right w:val="none" w:sz="0" w:space="0" w:color="auto"/>
          </w:divBdr>
        </w:div>
        <w:div w:id="695620192">
          <w:marLeft w:val="0"/>
          <w:marRight w:val="0"/>
          <w:marTop w:val="0"/>
          <w:marBottom w:val="0"/>
          <w:divBdr>
            <w:top w:val="none" w:sz="0" w:space="0" w:color="auto"/>
            <w:left w:val="none" w:sz="0" w:space="0" w:color="auto"/>
            <w:bottom w:val="none" w:sz="0" w:space="0" w:color="auto"/>
            <w:right w:val="none" w:sz="0" w:space="0" w:color="auto"/>
          </w:divBdr>
        </w:div>
        <w:div w:id="711197326">
          <w:marLeft w:val="0"/>
          <w:marRight w:val="0"/>
          <w:marTop w:val="0"/>
          <w:marBottom w:val="0"/>
          <w:divBdr>
            <w:top w:val="none" w:sz="0" w:space="0" w:color="auto"/>
            <w:left w:val="none" w:sz="0" w:space="0" w:color="auto"/>
            <w:bottom w:val="none" w:sz="0" w:space="0" w:color="auto"/>
            <w:right w:val="none" w:sz="0" w:space="0" w:color="auto"/>
          </w:divBdr>
        </w:div>
        <w:div w:id="738527305">
          <w:marLeft w:val="0"/>
          <w:marRight w:val="0"/>
          <w:marTop w:val="0"/>
          <w:marBottom w:val="0"/>
          <w:divBdr>
            <w:top w:val="none" w:sz="0" w:space="0" w:color="auto"/>
            <w:left w:val="none" w:sz="0" w:space="0" w:color="auto"/>
            <w:bottom w:val="none" w:sz="0" w:space="0" w:color="auto"/>
            <w:right w:val="none" w:sz="0" w:space="0" w:color="auto"/>
          </w:divBdr>
          <w:divsChild>
            <w:div w:id="404306754">
              <w:marLeft w:val="0"/>
              <w:marRight w:val="0"/>
              <w:marTop w:val="0"/>
              <w:marBottom w:val="0"/>
              <w:divBdr>
                <w:top w:val="none" w:sz="0" w:space="0" w:color="auto"/>
                <w:left w:val="none" w:sz="0" w:space="0" w:color="auto"/>
                <w:bottom w:val="none" w:sz="0" w:space="0" w:color="auto"/>
                <w:right w:val="none" w:sz="0" w:space="0" w:color="auto"/>
              </w:divBdr>
            </w:div>
            <w:div w:id="789857684">
              <w:marLeft w:val="0"/>
              <w:marRight w:val="0"/>
              <w:marTop w:val="0"/>
              <w:marBottom w:val="0"/>
              <w:divBdr>
                <w:top w:val="none" w:sz="0" w:space="0" w:color="auto"/>
                <w:left w:val="none" w:sz="0" w:space="0" w:color="auto"/>
                <w:bottom w:val="none" w:sz="0" w:space="0" w:color="auto"/>
                <w:right w:val="none" w:sz="0" w:space="0" w:color="auto"/>
              </w:divBdr>
            </w:div>
            <w:div w:id="986859322">
              <w:marLeft w:val="0"/>
              <w:marRight w:val="0"/>
              <w:marTop w:val="0"/>
              <w:marBottom w:val="0"/>
              <w:divBdr>
                <w:top w:val="none" w:sz="0" w:space="0" w:color="auto"/>
                <w:left w:val="none" w:sz="0" w:space="0" w:color="auto"/>
                <w:bottom w:val="none" w:sz="0" w:space="0" w:color="auto"/>
                <w:right w:val="none" w:sz="0" w:space="0" w:color="auto"/>
              </w:divBdr>
            </w:div>
            <w:div w:id="1239831283">
              <w:marLeft w:val="0"/>
              <w:marRight w:val="0"/>
              <w:marTop w:val="0"/>
              <w:marBottom w:val="0"/>
              <w:divBdr>
                <w:top w:val="none" w:sz="0" w:space="0" w:color="auto"/>
                <w:left w:val="none" w:sz="0" w:space="0" w:color="auto"/>
                <w:bottom w:val="none" w:sz="0" w:space="0" w:color="auto"/>
                <w:right w:val="none" w:sz="0" w:space="0" w:color="auto"/>
              </w:divBdr>
            </w:div>
            <w:div w:id="1249726671">
              <w:marLeft w:val="0"/>
              <w:marRight w:val="0"/>
              <w:marTop w:val="0"/>
              <w:marBottom w:val="0"/>
              <w:divBdr>
                <w:top w:val="none" w:sz="0" w:space="0" w:color="auto"/>
                <w:left w:val="none" w:sz="0" w:space="0" w:color="auto"/>
                <w:bottom w:val="none" w:sz="0" w:space="0" w:color="auto"/>
                <w:right w:val="none" w:sz="0" w:space="0" w:color="auto"/>
              </w:divBdr>
            </w:div>
          </w:divsChild>
        </w:div>
        <w:div w:id="773330388">
          <w:marLeft w:val="0"/>
          <w:marRight w:val="0"/>
          <w:marTop w:val="0"/>
          <w:marBottom w:val="0"/>
          <w:divBdr>
            <w:top w:val="none" w:sz="0" w:space="0" w:color="auto"/>
            <w:left w:val="none" w:sz="0" w:space="0" w:color="auto"/>
            <w:bottom w:val="none" w:sz="0" w:space="0" w:color="auto"/>
            <w:right w:val="none" w:sz="0" w:space="0" w:color="auto"/>
          </w:divBdr>
        </w:div>
        <w:div w:id="780806708">
          <w:marLeft w:val="0"/>
          <w:marRight w:val="0"/>
          <w:marTop w:val="0"/>
          <w:marBottom w:val="0"/>
          <w:divBdr>
            <w:top w:val="none" w:sz="0" w:space="0" w:color="auto"/>
            <w:left w:val="none" w:sz="0" w:space="0" w:color="auto"/>
            <w:bottom w:val="none" w:sz="0" w:space="0" w:color="auto"/>
            <w:right w:val="none" w:sz="0" w:space="0" w:color="auto"/>
          </w:divBdr>
        </w:div>
        <w:div w:id="815030071">
          <w:marLeft w:val="0"/>
          <w:marRight w:val="0"/>
          <w:marTop w:val="0"/>
          <w:marBottom w:val="0"/>
          <w:divBdr>
            <w:top w:val="none" w:sz="0" w:space="0" w:color="auto"/>
            <w:left w:val="none" w:sz="0" w:space="0" w:color="auto"/>
            <w:bottom w:val="none" w:sz="0" w:space="0" w:color="auto"/>
            <w:right w:val="none" w:sz="0" w:space="0" w:color="auto"/>
          </w:divBdr>
        </w:div>
        <w:div w:id="822549844">
          <w:marLeft w:val="0"/>
          <w:marRight w:val="0"/>
          <w:marTop w:val="0"/>
          <w:marBottom w:val="0"/>
          <w:divBdr>
            <w:top w:val="none" w:sz="0" w:space="0" w:color="auto"/>
            <w:left w:val="none" w:sz="0" w:space="0" w:color="auto"/>
            <w:bottom w:val="none" w:sz="0" w:space="0" w:color="auto"/>
            <w:right w:val="none" w:sz="0" w:space="0" w:color="auto"/>
          </w:divBdr>
          <w:divsChild>
            <w:div w:id="945579227">
              <w:marLeft w:val="0"/>
              <w:marRight w:val="0"/>
              <w:marTop w:val="0"/>
              <w:marBottom w:val="0"/>
              <w:divBdr>
                <w:top w:val="none" w:sz="0" w:space="0" w:color="auto"/>
                <w:left w:val="none" w:sz="0" w:space="0" w:color="auto"/>
                <w:bottom w:val="none" w:sz="0" w:space="0" w:color="auto"/>
                <w:right w:val="none" w:sz="0" w:space="0" w:color="auto"/>
              </w:divBdr>
            </w:div>
            <w:div w:id="1231231418">
              <w:marLeft w:val="0"/>
              <w:marRight w:val="0"/>
              <w:marTop w:val="0"/>
              <w:marBottom w:val="0"/>
              <w:divBdr>
                <w:top w:val="none" w:sz="0" w:space="0" w:color="auto"/>
                <w:left w:val="none" w:sz="0" w:space="0" w:color="auto"/>
                <w:bottom w:val="none" w:sz="0" w:space="0" w:color="auto"/>
                <w:right w:val="none" w:sz="0" w:space="0" w:color="auto"/>
              </w:divBdr>
            </w:div>
            <w:div w:id="1252590097">
              <w:marLeft w:val="0"/>
              <w:marRight w:val="0"/>
              <w:marTop w:val="0"/>
              <w:marBottom w:val="0"/>
              <w:divBdr>
                <w:top w:val="none" w:sz="0" w:space="0" w:color="auto"/>
                <w:left w:val="none" w:sz="0" w:space="0" w:color="auto"/>
                <w:bottom w:val="none" w:sz="0" w:space="0" w:color="auto"/>
                <w:right w:val="none" w:sz="0" w:space="0" w:color="auto"/>
              </w:divBdr>
            </w:div>
            <w:div w:id="1407191393">
              <w:marLeft w:val="0"/>
              <w:marRight w:val="0"/>
              <w:marTop w:val="0"/>
              <w:marBottom w:val="0"/>
              <w:divBdr>
                <w:top w:val="none" w:sz="0" w:space="0" w:color="auto"/>
                <w:left w:val="none" w:sz="0" w:space="0" w:color="auto"/>
                <w:bottom w:val="none" w:sz="0" w:space="0" w:color="auto"/>
                <w:right w:val="none" w:sz="0" w:space="0" w:color="auto"/>
              </w:divBdr>
            </w:div>
            <w:div w:id="2033914002">
              <w:marLeft w:val="0"/>
              <w:marRight w:val="0"/>
              <w:marTop w:val="0"/>
              <w:marBottom w:val="0"/>
              <w:divBdr>
                <w:top w:val="none" w:sz="0" w:space="0" w:color="auto"/>
                <w:left w:val="none" w:sz="0" w:space="0" w:color="auto"/>
                <w:bottom w:val="none" w:sz="0" w:space="0" w:color="auto"/>
                <w:right w:val="none" w:sz="0" w:space="0" w:color="auto"/>
              </w:divBdr>
            </w:div>
          </w:divsChild>
        </w:div>
        <w:div w:id="845483453">
          <w:marLeft w:val="0"/>
          <w:marRight w:val="0"/>
          <w:marTop w:val="0"/>
          <w:marBottom w:val="0"/>
          <w:divBdr>
            <w:top w:val="none" w:sz="0" w:space="0" w:color="auto"/>
            <w:left w:val="none" w:sz="0" w:space="0" w:color="auto"/>
            <w:bottom w:val="none" w:sz="0" w:space="0" w:color="auto"/>
            <w:right w:val="none" w:sz="0" w:space="0" w:color="auto"/>
          </w:divBdr>
          <w:divsChild>
            <w:div w:id="90047937">
              <w:marLeft w:val="0"/>
              <w:marRight w:val="0"/>
              <w:marTop w:val="0"/>
              <w:marBottom w:val="0"/>
              <w:divBdr>
                <w:top w:val="none" w:sz="0" w:space="0" w:color="auto"/>
                <w:left w:val="none" w:sz="0" w:space="0" w:color="auto"/>
                <w:bottom w:val="none" w:sz="0" w:space="0" w:color="auto"/>
                <w:right w:val="none" w:sz="0" w:space="0" w:color="auto"/>
              </w:divBdr>
            </w:div>
            <w:div w:id="228615823">
              <w:marLeft w:val="0"/>
              <w:marRight w:val="0"/>
              <w:marTop w:val="0"/>
              <w:marBottom w:val="0"/>
              <w:divBdr>
                <w:top w:val="none" w:sz="0" w:space="0" w:color="auto"/>
                <w:left w:val="none" w:sz="0" w:space="0" w:color="auto"/>
                <w:bottom w:val="none" w:sz="0" w:space="0" w:color="auto"/>
                <w:right w:val="none" w:sz="0" w:space="0" w:color="auto"/>
              </w:divBdr>
            </w:div>
            <w:div w:id="526454081">
              <w:marLeft w:val="0"/>
              <w:marRight w:val="0"/>
              <w:marTop w:val="0"/>
              <w:marBottom w:val="0"/>
              <w:divBdr>
                <w:top w:val="none" w:sz="0" w:space="0" w:color="auto"/>
                <w:left w:val="none" w:sz="0" w:space="0" w:color="auto"/>
                <w:bottom w:val="none" w:sz="0" w:space="0" w:color="auto"/>
                <w:right w:val="none" w:sz="0" w:space="0" w:color="auto"/>
              </w:divBdr>
            </w:div>
            <w:div w:id="1405907462">
              <w:marLeft w:val="0"/>
              <w:marRight w:val="0"/>
              <w:marTop w:val="0"/>
              <w:marBottom w:val="0"/>
              <w:divBdr>
                <w:top w:val="none" w:sz="0" w:space="0" w:color="auto"/>
                <w:left w:val="none" w:sz="0" w:space="0" w:color="auto"/>
                <w:bottom w:val="none" w:sz="0" w:space="0" w:color="auto"/>
                <w:right w:val="none" w:sz="0" w:space="0" w:color="auto"/>
              </w:divBdr>
            </w:div>
            <w:div w:id="1782414669">
              <w:marLeft w:val="0"/>
              <w:marRight w:val="0"/>
              <w:marTop w:val="0"/>
              <w:marBottom w:val="0"/>
              <w:divBdr>
                <w:top w:val="none" w:sz="0" w:space="0" w:color="auto"/>
                <w:left w:val="none" w:sz="0" w:space="0" w:color="auto"/>
                <w:bottom w:val="none" w:sz="0" w:space="0" w:color="auto"/>
                <w:right w:val="none" w:sz="0" w:space="0" w:color="auto"/>
              </w:divBdr>
            </w:div>
          </w:divsChild>
        </w:div>
        <w:div w:id="855533799">
          <w:marLeft w:val="0"/>
          <w:marRight w:val="0"/>
          <w:marTop w:val="0"/>
          <w:marBottom w:val="0"/>
          <w:divBdr>
            <w:top w:val="none" w:sz="0" w:space="0" w:color="auto"/>
            <w:left w:val="none" w:sz="0" w:space="0" w:color="auto"/>
            <w:bottom w:val="none" w:sz="0" w:space="0" w:color="auto"/>
            <w:right w:val="none" w:sz="0" w:space="0" w:color="auto"/>
          </w:divBdr>
        </w:div>
        <w:div w:id="878710176">
          <w:marLeft w:val="0"/>
          <w:marRight w:val="0"/>
          <w:marTop w:val="0"/>
          <w:marBottom w:val="0"/>
          <w:divBdr>
            <w:top w:val="none" w:sz="0" w:space="0" w:color="auto"/>
            <w:left w:val="none" w:sz="0" w:space="0" w:color="auto"/>
            <w:bottom w:val="none" w:sz="0" w:space="0" w:color="auto"/>
            <w:right w:val="none" w:sz="0" w:space="0" w:color="auto"/>
          </w:divBdr>
        </w:div>
        <w:div w:id="913391916">
          <w:marLeft w:val="0"/>
          <w:marRight w:val="0"/>
          <w:marTop w:val="0"/>
          <w:marBottom w:val="0"/>
          <w:divBdr>
            <w:top w:val="none" w:sz="0" w:space="0" w:color="auto"/>
            <w:left w:val="none" w:sz="0" w:space="0" w:color="auto"/>
            <w:bottom w:val="none" w:sz="0" w:space="0" w:color="auto"/>
            <w:right w:val="none" w:sz="0" w:space="0" w:color="auto"/>
          </w:divBdr>
        </w:div>
        <w:div w:id="925727315">
          <w:marLeft w:val="0"/>
          <w:marRight w:val="0"/>
          <w:marTop w:val="0"/>
          <w:marBottom w:val="0"/>
          <w:divBdr>
            <w:top w:val="none" w:sz="0" w:space="0" w:color="auto"/>
            <w:left w:val="none" w:sz="0" w:space="0" w:color="auto"/>
            <w:bottom w:val="none" w:sz="0" w:space="0" w:color="auto"/>
            <w:right w:val="none" w:sz="0" w:space="0" w:color="auto"/>
          </w:divBdr>
        </w:div>
        <w:div w:id="927269805">
          <w:marLeft w:val="0"/>
          <w:marRight w:val="0"/>
          <w:marTop w:val="0"/>
          <w:marBottom w:val="0"/>
          <w:divBdr>
            <w:top w:val="none" w:sz="0" w:space="0" w:color="auto"/>
            <w:left w:val="none" w:sz="0" w:space="0" w:color="auto"/>
            <w:bottom w:val="none" w:sz="0" w:space="0" w:color="auto"/>
            <w:right w:val="none" w:sz="0" w:space="0" w:color="auto"/>
          </w:divBdr>
        </w:div>
        <w:div w:id="950011951">
          <w:marLeft w:val="0"/>
          <w:marRight w:val="0"/>
          <w:marTop w:val="0"/>
          <w:marBottom w:val="0"/>
          <w:divBdr>
            <w:top w:val="none" w:sz="0" w:space="0" w:color="auto"/>
            <w:left w:val="none" w:sz="0" w:space="0" w:color="auto"/>
            <w:bottom w:val="none" w:sz="0" w:space="0" w:color="auto"/>
            <w:right w:val="none" w:sz="0" w:space="0" w:color="auto"/>
          </w:divBdr>
        </w:div>
        <w:div w:id="1000080898">
          <w:marLeft w:val="0"/>
          <w:marRight w:val="0"/>
          <w:marTop w:val="0"/>
          <w:marBottom w:val="0"/>
          <w:divBdr>
            <w:top w:val="none" w:sz="0" w:space="0" w:color="auto"/>
            <w:left w:val="none" w:sz="0" w:space="0" w:color="auto"/>
            <w:bottom w:val="none" w:sz="0" w:space="0" w:color="auto"/>
            <w:right w:val="none" w:sz="0" w:space="0" w:color="auto"/>
          </w:divBdr>
        </w:div>
        <w:div w:id="1028526545">
          <w:marLeft w:val="0"/>
          <w:marRight w:val="0"/>
          <w:marTop w:val="0"/>
          <w:marBottom w:val="0"/>
          <w:divBdr>
            <w:top w:val="none" w:sz="0" w:space="0" w:color="auto"/>
            <w:left w:val="none" w:sz="0" w:space="0" w:color="auto"/>
            <w:bottom w:val="none" w:sz="0" w:space="0" w:color="auto"/>
            <w:right w:val="none" w:sz="0" w:space="0" w:color="auto"/>
          </w:divBdr>
          <w:divsChild>
            <w:div w:id="533737518">
              <w:marLeft w:val="0"/>
              <w:marRight w:val="0"/>
              <w:marTop w:val="0"/>
              <w:marBottom w:val="0"/>
              <w:divBdr>
                <w:top w:val="none" w:sz="0" w:space="0" w:color="auto"/>
                <w:left w:val="none" w:sz="0" w:space="0" w:color="auto"/>
                <w:bottom w:val="none" w:sz="0" w:space="0" w:color="auto"/>
                <w:right w:val="none" w:sz="0" w:space="0" w:color="auto"/>
              </w:divBdr>
            </w:div>
            <w:div w:id="1607542715">
              <w:marLeft w:val="0"/>
              <w:marRight w:val="0"/>
              <w:marTop w:val="0"/>
              <w:marBottom w:val="0"/>
              <w:divBdr>
                <w:top w:val="none" w:sz="0" w:space="0" w:color="auto"/>
                <w:left w:val="none" w:sz="0" w:space="0" w:color="auto"/>
                <w:bottom w:val="none" w:sz="0" w:space="0" w:color="auto"/>
                <w:right w:val="none" w:sz="0" w:space="0" w:color="auto"/>
              </w:divBdr>
            </w:div>
            <w:div w:id="1654404939">
              <w:marLeft w:val="0"/>
              <w:marRight w:val="0"/>
              <w:marTop w:val="0"/>
              <w:marBottom w:val="0"/>
              <w:divBdr>
                <w:top w:val="none" w:sz="0" w:space="0" w:color="auto"/>
                <w:left w:val="none" w:sz="0" w:space="0" w:color="auto"/>
                <w:bottom w:val="none" w:sz="0" w:space="0" w:color="auto"/>
                <w:right w:val="none" w:sz="0" w:space="0" w:color="auto"/>
              </w:divBdr>
            </w:div>
            <w:div w:id="1761488292">
              <w:marLeft w:val="0"/>
              <w:marRight w:val="0"/>
              <w:marTop w:val="0"/>
              <w:marBottom w:val="0"/>
              <w:divBdr>
                <w:top w:val="none" w:sz="0" w:space="0" w:color="auto"/>
                <w:left w:val="none" w:sz="0" w:space="0" w:color="auto"/>
                <w:bottom w:val="none" w:sz="0" w:space="0" w:color="auto"/>
                <w:right w:val="none" w:sz="0" w:space="0" w:color="auto"/>
              </w:divBdr>
            </w:div>
            <w:div w:id="2080981878">
              <w:marLeft w:val="0"/>
              <w:marRight w:val="0"/>
              <w:marTop w:val="0"/>
              <w:marBottom w:val="0"/>
              <w:divBdr>
                <w:top w:val="none" w:sz="0" w:space="0" w:color="auto"/>
                <w:left w:val="none" w:sz="0" w:space="0" w:color="auto"/>
                <w:bottom w:val="none" w:sz="0" w:space="0" w:color="auto"/>
                <w:right w:val="none" w:sz="0" w:space="0" w:color="auto"/>
              </w:divBdr>
            </w:div>
          </w:divsChild>
        </w:div>
        <w:div w:id="1041444685">
          <w:marLeft w:val="0"/>
          <w:marRight w:val="0"/>
          <w:marTop w:val="0"/>
          <w:marBottom w:val="0"/>
          <w:divBdr>
            <w:top w:val="none" w:sz="0" w:space="0" w:color="auto"/>
            <w:left w:val="none" w:sz="0" w:space="0" w:color="auto"/>
            <w:bottom w:val="none" w:sz="0" w:space="0" w:color="auto"/>
            <w:right w:val="none" w:sz="0" w:space="0" w:color="auto"/>
          </w:divBdr>
        </w:div>
        <w:div w:id="1059668846">
          <w:marLeft w:val="0"/>
          <w:marRight w:val="0"/>
          <w:marTop w:val="0"/>
          <w:marBottom w:val="0"/>
          <w:divBdr>
            <w:top w:val="none" w:sz="0" w:space="0" w:color="auto"/>
            <w:left w:val="none" w:sz="0" w:space="0" w:color="auto"/>
            <w:bottom w:val="none" w:sz="0" w:space="0" w:color="auto"/>
            <w:right w:val="none" w:sz="0" w:space="0" w:color="auto"/>
          </w:divBdr>
        </w:div>
        <w:div w:id="1070468566">
          <w:marLeft w:val="0"/>
          <w:marRight w:val="0"/>
          <w:marTop w:val="0"/>
          <w:marBottom w:val="0"/>
          <w:divBdr>
            <w:top w:val="none" w:sz="0" w:space="0" w:color="auto"/>
            <w:left w:val="none" w:sz="0" w:space="0" w:color="auto"/>
            <w:bottom w:val="none" w:sz="0" w:space="0" w:color="auto"/>
            <w:right w:val="none" w:sz="0" w:space="0" w:color="auto"/>
          </w:divBdr>
          <w:divsChild>
            <w:div w:id="605814899">
              <w:marLeft w:val="0"/>
              <w:marRight w:val="0"/>
              <w:marTop w:val="0"/>
              <w:marBottom w:val="0"/>
              <w:divBdr>
                <w:top w:val="none" w:sz="0" w:space="0" w:color="auto"/>
                <w:left w:val="none" w:sz="0" w:space="0" w:color="auto"/>
                <w:bottom w:val="none" w:sz="0" w:space="0" w:color="auto"/>
                <w:right w:val="none" w:sz="0" w:space="0" w:color="auto"/>
              </w:divBdr>
            </w:div>
            <w:div w:id="860318473">
              <w:marLeft w:val="0"/>
              <w:marRight w:val="0"/>
              <w:marTop w:val="0"/>
              <w:marBottom w:val="0"/>
              <w:divBdr>
                <w:top w:val="none" w:sz="0" w:space="0" w:color="auto"/>
                <w:left w:val="none" w:sz="0" w:space="0" w:color="auto"/>
                <w:bottom w:val="none" w:sz="0" w:space="0" w:color="auto"/>
                <w:right w:val="none" w:sz="0" w:space="0" w:color="auto"/>
              </w:divBdr>
            </w:div>
            <w:div w:id="966158661">
              <w:marLeft w:val="0"/>
              <w:marRight w:val="0"/>
              <w:marTop w:val="0"/>
              <w:marBottom w:val="0"/>
              <w:divBdr>
                <w:top w:val="none" w:sz="0" w:space="0" w:color="auto"/>
                <w:left w:val="none" w:sz="0" w:space="0" w:color="auto"/>
                <w:bottom w:val="none" w:sz="0" w:space="0" w:color="auto"/>
                <w:right w:val="none" w:sz="0" w:space="0" w:color="auto"/>
              </w:divBdr>
            </w:div>
            <w:div w:id="1245990212">
              <w:marLeft w:val="0"/>
              <w:marRight w:val="0"/>
              <w:marTop w:val="0"/>
              <w:marBottom w:val="0"/>
              <w:divBdr>
                <w:top w:val="none" w:sz="0" w:space="0" w:color="auto"/>
                <w:left w:val="none" w:sz="0" w:space="0" w:color="auto"/>
                <w:bottom w:val="none" w:sz="0" w:space="0" w:color="auto"/>
                <w:right w:val="none" w:sz="0" w:space="0" w:color="auto"/>
              </w:divBdr>
            </w:div>
            <w:div w:id="1669868003">
              <w:marLeft w:val="0"/>
              <w:marRight w:val="0"/>
              <w:marTop w:val="0"/>
              <w:marBottom w:val="0"/>
              <w:divBdr>
                <w:top w:val="none" w:sz="0" w:space="0" w:color="auto"/>
                <w:left w:val="none" w:sz="0" w:space="0" w:color="auto"/>
                <w:bottom w:val="none" w:sz="0" w:space="0" w:color="auto"/>
                <w:right w:val="none" w:sz="0" w:space="0" w:color="auto"/>
              </w:divBdr>
            </w:div>
          </w:divsChild>
        </w:div>
        <w:div w:id="1071730757">
          <w:marLeft w:val="0"/>
          <w:marRight w:val="0"/>
          <w:marTop w:val="0"/>
          <w:marBottom w:val="0"/>
          <w:divBdr>
            <w:top w:val="none" w:sz="0" w:space="0" w:color="auto"/>
            <w:left w:val="none" w:sz="0" w:space="0" w:color="auto"/>
            <w:bottom w:val="none" w:sz="0" w:space="0" w:color="auto"/>
            <w:right w:val="none" w:sz="0" w:space="0" w:color="auto"/>
          </w:divBdr>
          <w:divsChild>
            <w:div w:id="508448941">
              <w:marLeft w:val="0"/>
              <w:marRight w:val="0"/>
              <w:marTop w:val="0"/>
              <w:marBottom w:val="0"/>
              <w:divBdr>
                <w:top w:val="none" w:sz="0" w:space="0" w:color="auto"/>
                <w:left w:val="none" w:sz="0" w:space="0" w:color="auto"/>
                <w:bottom w:val="none" w:sz="0" w:space="0" w:color="auto"/>
                <w:right w:val="none" w:sz="0" w:space="0" w:color="auto"/>
              </w:divBdr>
            </w:div>
            <w:div w:id="515728639">
              <w:marLeft w:val="0"/>
              <w:marRight w:val="0"/>
              <w:marTop w:val="0"/>
              <w:marBottom w:val="0"/>
              <w:divBdr>
                <w:top w:val="none" w:sz="0" w:space="0" w:color="auto"/>
                <w:left w:val="none" w:sz="0" w:space="0" w:color="auto"/>
                <w:bottom w:val="none" w:sz="0" w:space="0" w:color="auto"/>
                <w:right w:val="none" w:sz="0" w:space="0" w:color="auto"/>
              </w:divBdr>
            </w:div>
            <w:div w:id="673268106">
              <w:marLeft w:val="0"/>
              <w:marRight w:val="0"/>
              <w:marTop w:val="0"/>
              <w:marBottom w:val="0"/>
              <w:divBdr>
                <w:top w:val="none" w:sz="0" w:space="0" w:color="auto"/>
                <w:left w:val="none" w:sz="0" w:space="0" w:color="auto"/>
                <w:bottom w:val="none" w:sz="0" w:space="0" w:color="auto"/>
                <w:right w:val="none" w:sz="0" w:space="0" w:color="auto"/>
              </w:divBdr>
            </w:div>
            <w:div w:id="761798234">
              <w:marLeft w:val="0"/>
              <w:marRight w:val="0"/>
              <w:marTop w:val="0"/>
              <w:marBottom w:val="0"/>
              <w:divBdr>
                <w:top w:val="none" w:sz="0" w:space="0" w:color="auto"/>
                <w:left w:val="none" w:sz="0" w:space="0" w:color="auto"/>
                <w:bottom w:val="none" w:sz="0" w:space="0" w:color="auto"/>
                <w:right w:val="none" w:sz="0" w:space="0" w:color="auto"/>
              </w:divBdr>
            </w:div>
            <w:div w:id="1859267899">
              <w:marLeft w:val="0"/>
              <w:marRight w:val="0"/>
              <w:marTop w:val="0"/>
              <w:marBottom w:val="0"/>
              <w:divBdr>
                <w:top w:val="none" w:sz="0" w:space="0" w:color="auto"/>
                <w:left w:val="none" w:sz="0" w:space="0" w:color="auto"/>
                <w:bottom w:val="none" w:sz="0" w:space="0" w:color="auto"/>
                <w:right w:val="none" w:sz="0" w:space="0" w:color="auto"/>
              </w:divBdr>
            </w:div>
          </w:divsChild>
        </w:div>
        <w:div w:id="1103526984">
          <w:marLeft w:val="0"/>
          <w:marRight w:val="0"/>
          <w:marTop w:val="0"/>
          <w:marBottom w:val="0"/>
          <w:divBdr>
            <w:top w:val="none" w:sz="0" w:space="0" w:color="auto"/>
            <w:left w:val="none" w:sz="0" w:space="0" w:color="auto"/>
            <w:bottom w:val="none" w:sz="0" w:space="0" w:color="auto"/>
            <w:right w:val="none" w:sz="0" w:space="0" w:color="auto"/>
          </w:divBdr>
        </w:div>
        <w:div w:id="1138840616">
          <w:marLeft w:val="0"/>
          <w:marRight w:val="0"/>
          <w:marTop w:val="0"/>
          <w:marBottom w:val="0"/>
          <w:divBdr>
            <w:top w:val="none" w:sz="0" w:space="0" w:color="auto"/>
            <w:left w:val="none" w:sz="0" w:space="0" w:color="auto"/>
            <w:bottom w:val="none" w:sz="0" w:space="0" w:color="auto"/>
            <w:right w:val="none" w:sz="0" w:space="0" w:color="auto"/>
          </w:divBdr>
        </w:div>
        <w:div w:id="1209874977">
          <w:marLeft w:val="0"/>
          <w:marRight w:val="0"/>
          <w:marTop w:val="0"/>
          <w:marBottom w:val="0"/>
          <w:divBdr>
            <w:top w:val="none" w:sz="0" w:space="0" w:color="auto"/>
            <w:left w:val="none" w:sz="0" w:space="0" w:color="auto"/>
            <w:bottom w:val="none" w:sz="0" w:space="0" w:color="auto"/>
            <w:right w:val="none" w:sz="0" w:space="0" w:color="auto"/>
          </w:divBdr>
          <w:divsChild>
            <w:div w:id="94323362">
              <w:marLeft w:val="0"/>
              <w:marRight w:val="0"/>
              <w:marTop w:val="0"/>
              <w:marBottom w:val="0"/>
              <w:divBdr>
                <w:top w:val="none" w:sz="0" w:space="0" w:color="auto"/>
                <w:left w:val="none" w:sz="0" w:space="0" w:color="auto"/>
                <w:bottom w:val="none" w:sz="0" w:space="0" w:color="auto"/>
                <w:right w:val="none" w:sz="0" w:space="0" w:color="auto"/>
              </w:divBdr>
            </w:div>
            <w:div w:id="124812175">
              <w:marLeft w:val="0"/>
              <w:marRight w:val="0"/>
              <w:marTop w:val="0"/>
              <w:marBottom w:val="0"/>
              <w:divBdr>
                <w:top w:val="none" w:sz="0" w:space="0" w:color="auto"/>
                <w:left w:val="none" w:sz="0" w:space="0" w:color="auto"/>
                <w:bottom w:val="none" w:sz="0" w:space="0" w:color="auto"/>
                <w:right w:val="none" w:sz="0" w:space="0" w:color="auto"/>
              </w:divBdr>
            </w:div>
            <w:div w:id="324936059">
              <w:marLeft w:val="0"/>
              <w:marRight w:val="0"/>
              <w:marTop w:val="0"/>
              <w:marBottom w:val="0"/>
              <w:divBdr>
                <w:top w:val="none" w:sz="0" w:space="0" w:color="auto"/>
                <w:left w:val="none" w:sz="0" w:space="0" w:color="auto"/>
                <w:bottom w:val="none" w:sz="0" w:space="0" w:color="auto"/>
                <w:right w:val="none" w:sz="0" w:space="0" w:color="auto"/>
              </w:divBdr>
            </w:div>
            <w:div w:id="532613059">
              <w:marLeft w:val="0"/>
              <w:marRight w:val="0"/>
              <w:marTop w:val="0"/>
              <w:marBottom w:val="0"/>
              <w:divBdr>
                <w:top w:val="none" w:sz="0" w:space="0" w:color="auto"/>
                <w:left w:val="none" w:sz="0" w:space="0" w:color="auto"/>
                <w:bottom w:val="none" w:sz="0" w:space="0" w:color="auto"/>
                <w:right w:val="none" w:sz="0" w:space="0" w:color="auto"/>
              </w:divBdr>
            </w:div>
            <w:div w:id="1950504716">
              <w:marLeft w:val="0"/>
              <w:marRight w:val="0"/>
              <w:marTop w:val="0"/>
              <w:marBottom w:val="0"/>
              <w:divBdr>
                <w:top w:val="none" w:sz="0" w:space="0" w:color="auto"/>
                <w:left w:val="none" w:sz="0" w:space="0" w:color="auto"/>
                <w:bottom w:val="none" w:sz="0" w:space="0" w:color="auto"/>
                <w:right w:val="none" w:sz="0" w:space="0" w:color="auto"/>
              </w:divBdr>
            </w:div>
          </w:divsChild>
        </w:div>
        <w:div w:id="1231117932">
          <w:marLeft w:val="0"/>
          <w:marRight w:val="0"/>
          <w:marTop w:val="0"/>
          <w:marBottom w:val="0"/>
          <w:divBdr>
            <w:top w:val="none" w:sz="0" w:space="0" w:color="auto"/>
            <w:left w:val="none" w:sz="0" w:space="0" w:color="auto"/>
            <w:bottom w:val="none" w:sz="0" w:space="0" w:color="auto"/>
            <w:right w:val="none" w:sz="0" w:space="0" w:color="auto"/>
          </w:divBdr>
        </w:div>
        <w:div w:id="1267611894">
          <w:marLeft w:val="0"/>
          <w:marRight w:val="0"/>
          <w:marTop w:val="0"/>
          <w:marBottom w:val="0"/>
          <w:divBdr>
            <w:top w:val="none" w:sz="0" w:space="0" w:color="auto"/>
            <w:left w:val="none" w:sz="0" w:space="0" w:color="auto"/>
            <w:bottom w:val="none" w:sz="0" w:space="0" w:color="auto"/>
            <w:right w:val="none" w:sz="0" w:space="0" w:color="auto"/>
          </w:divBdr>
          <w:divsChild>
            <w:div w:id="310714387">
              <w:marLeft w:val="0"/>
              <w:marRight w:val="0"/>
              <w:marTop w:val="0"/>
              <w:marBottom w:val="0"/>
              <w:divBdr>
                <w:top w:val="none" w:sz="0" w:space="0" w:color="auto"/>
                <w:left w:val="none" w:sz="0" w:space="0" w:color="auto"/>
                <w:bottom w:val="none" w:sz="0" w:space="0" w:color="auto"/>
                <w:right w:val="none" w:sz="0" w:space="0" w:color="auto"/>
              </w:divBdr>
            </w:div>
            <w:div w:id="720248246">
              <w:marLeft w:val="0"/>
              <w:marRight w:val="0"/>
              <w:marTop w:val="0"/>
              <w:marBottom w:val="0"/>
              <w:divBdr>
                <w:top w:val="none" w:sz="0" w:space="0" w:color="auto"/>
                <w:left w:val="none" w:sz="0" w:space="0" w:color="auto"/>
                <w:bottom w:val="none" w:sz="0" w:space="0" w:color="auto"/>
                <w:right w:val="none" w:sz="0" w:space="0" w:color="auto"/>
              </w:divBdr>
            </w:div>
            <w:div w:id="871461488">
              <w:marLeft w:val="0"/>
              <w:marRight w:val="0"/>
              <w:marTop w:val="0"/>
              <w:marBottom w:val="0"/>
              <w:divBdr>
                <w:top w:val="none" w:sz="0" w:space="0" w:color="auto"/>
                <w:left w:val="none" w:sz="0" w:space="0" w:color="auto"/>
                <w:bottom w:val="none" w:sz="0" w:space="0" w:color="auto"/>
                <w:right w:val="none" w:sz="0" w:space="0" w:color="auto"/>
              </w:divBdr>
            </w:div>
            <w:div w:id="883295977">
              <w:marLeft w:val="0"/>
              <w:marRight w:val="0"/>
              <w:marTop w:val="0"/>
              <w:marBottom w:val="0"/>
              <w:divBdr>
                <w:top w:val="none" w:sz="0" w:space="0" w:color="auto"/>
                <w:left w:val="none" w:sz="0" w:space="0" w:color="auto"/>
                <w:bottom w:val="none" w:sz="0" w:space="0" w:color="auto"/>
                <w:right w:val="none" w:sz="0" w:space="0" w:color="auto"/>
              </w:divBdr>
            </w:div>
            <w:div w:id="1993438641">
              <w:marLeft w:val="0"/>
              <w:marRight w:val="0"/>
              <w:marTop w:val="0"/>
              <w:marBottom w:val="0"/>
              <w:divBdr>
                <w:top w:val="none" w:sz="0" w:space="0" w:color="auto"/>
                <w:left w:val="none" w:sz="0" w:space="0" w:color="auto"/>
                <w:bottom w:val="none" w:sz="0" w:space="0" w:color="auto"/>
                <w:right w:val="none" w:sz="0" w:space="0" w:color="auto"/>
              </w:divBdr>
            </w:div>
          </w:divsChild>
        </w:div>
        <w:div w:id="1275863753">
          <w:marLeft w:val="0"/>
          <w:marRight w:val="0"/>
          <w:marTop w:val="0"/>
          <w:marBottom w:val="0"/>
          <w:divBdr>
            <w:top w:val="none" w:sz="0" w:space="0" w:color="auto"/>
            <w:left w:val="none" w:sz="0" w:space="0" w:color="auto"/>
            <w:bottom w:val="none" w:sz="0" w:space="0" w:color="auto"/>
            <w:right w:val="none" w:sz="0" w:space="0" w:color="auto"/>
          </w:divBdr>
        </w:div>
        <w:div w:id="1289317199">
          <w:marLeft w:val="0"/>
          <w:marRight w:val="0"/>
          <w:marTop w:val="0"/>
          <w:marBottom w:val="0"/>
          <w:divBdr>
            <w:top w:val="none" w:sz="0" w:space="0" w:color="auto"/>
            <w:left w:val="none" w:sz="0" w:space="0" w:color="auto"/>
            <w:bottom w:val="none" w:sz="0" w:space="0" w:color="auto"/>
            <w:right w:val="none" w:sz="0" w:space="0" w:color="auto"/>
          </w:divBdr>
          <w:divsChild>
            <w:div w:id="279802330">
              <w:marLeft w:val="0"/>
              <w:marRight w:val="0"/>
              <w:marTop w:val="0"/>
              <w:marBottom w:val="0"/>
              <w:divBdr>
                <w:top w:val="none" w:sz="0" w:space="0" w:color="auto"/>
                <w:left w:val="none" w:sz="0" w:space="0" w:color="auto"/>
                <w:bottom w:val="none" w:sz="0" w:space="0" w:color="auto"/>
                <w:right w:val="none" w:sz="0" w:space="0" w:color="auto"/>
              </w:divBdr>
            </w:div>
            <w:div w:id="674918357">
              <w:marLeft w:val="0"/>
              <w:marRight w:val="0"/>
              <w:marTop w:val="0"/>
              <w:marBottom w:val="0"/>
              <w:divBdr>
                <w:top w:val="none" w:sz="0" w:space="0" w:color="auto"/>
                <w:left w:val="none" w:sz="0" w:space="0" w:color="auto"/>
                <w:bottom w:val="none" w:sz="0" w:space="0" w:color="auto"/>
                <w:right w:val="none" w:sz="0" w:space="0" w:color="auto"/>
              </w:divBdr>
            </w:div>
            <w:div w:id="1272474181">
              <w:marLeft w:val="0"/>
              <w:marRight w:val="0"/>
              <w:marTop w:val="0"/>
              <w:marBottom w:val="0"/>
              <w:divBdr>
                <w:top w:val="none" w:sz="0" w:space="0" w:color="auto"/>
                <w:left w:val="none" w:sz="0" w:space="0" w:color="auto"/>
                <w:bottom w:val="none" w:sz="0" w:space="0" w:color="auto"/>
                <w:right w:val="none" w:sz="0" w:space="0" w:color="auto"/>
              </w:divBdr>
            </w:div>
            <w:div w:id="1804809595">
              <w:marLeft w:val="0"/>
              <w:marRight w:val="0"/>
              <w:marTop w:val="0"/>
              <w:marBottom w:val="0"/>
              <w:divBdr>
                <w:top w:val="none" w:sz="0" w:space="0" w:color="auto"/>
                <w:left w:val="none" w:sz="0" w:space="0" w:color="auto"/>
                <w:bottom w:val="none" w:sz="0" w:space="0" w:color="auto"/>
                <w:right w:val="none" w:sz="0" w:space="0" w:color="auto"/>
              </w:divBdr>
            </w:div>
            <w:div w:id="1888302000">
              <w:marLeft w:val="0"/>
              <w:marRight w:val="0"/>
              <w:marTop w:val="0"/>
              <w:marBottom w:val="0"/>
              <w:divBdr>
                <w:top w:val="none" w:sz="0" w:space="0" w:color="auto"/>
                <w:left w:val="none" w:sz="0" w:space="0" w:color="auto"/>
                <w:bottom w:val="none" w:sz="0" w:space="0" w:color="auto"/>
                <w:right w:val="none" w:sz="0" w:space="0" w:color="auto"/>
              </w:divBdr>
            </w:div>
          </w:divsChild>
        </w:div>
        <w:div w:id="1290237361">
          <w:marLeft w:val="0"/>
          <w:marRight w:val="0"/>
          <w:marTop w:val="0"/>
          <w:marBottom w:val="0"/>
          <w:divBdr>
            <w:top w:val="none" w:sz="0" w:space="0" w:color="auto"/>
            <w:left w:val="none" w:sz="0" w:space="0" w:color="auto"/>
            <w:bottom w:val="none" w:sz="0" w:space="0" w:color="auto"/>
            <w:right w:val="none" w:sz="0" w:space="0" w:color="auto"/>
          </w:divBdr>
        </w:div>
        <w:div w:id="1302349874">
          <w:marLeft w:val="0"/>
          <w:marRight w:val="0"/>
          <w:marTop w:val="0"/>
          <w:marBottom w:val="0"/>
          <w:divBdr>
            <w:top w:val="none" w:sz="0" w:space="0" w:color="auto"/>
            <w:left w:val="none" w:sz="0" w:space="0" w:color="auto"/>
            <w:bottom w:val="none" w:sz="0" w:space="0" w:color="auto"/>
            <w:right w:val="none" w:sz="0" w:space="0" w:color="auto"/>
          </w:divBdr>
        </w:div>
        <w:div w:id="1307391928">
          <w:marLeft w:val="0"/>
          <w:marRight w:val="0"/>
          <w:marTop w:val="0"/>
          <w:marBottom w:val="0"/>
          <w:divBdr>
            <w:top w:val="none" w:sz="0" w:space="0" w:color="auto"/>
            <w:left w:val="none" w:sz="0" w:space="0" w:color="auto"/>
            <w:bottom w:val="none" w:sz="0" w:space="0" w:color="auto"/>
            <w:right w:val="none" w:sz="0" w:space="0" w:color="auto"/>
          </w:divBdr>
          <w:divsChild>
            <w:div w:id="87503259">
              <w:marLeft w:val="0"/>
              <w:marRight w:val="0"/>
              <w:marTop w:val="0"/>
              <w:marBottom w:val="0"/>
              <w:divBdr>
                <w:top w:val="none" w:sz="0" w:space="0" w:color="auto"/>
                <w:left w:val="none" w:sz="0" w:space="0" w:color="auto"/>
                <w:bottom w:val="none" w:sz="0" w:space="0" w:color="auto"/>
                <w:right w:val="none" w:sz="0" w:space="0" w:color="auto"/>
              </w:divBdr>
            </w:div>
            <w:div w:id="265620790">
              <w:marLeft w:val="0"/>
              <w:marRight w:val="0"/>
              <w:marTop w:val="0"/>
              <w:marBottom w:val="0"/>
              <w:divBdr>
                <w:top w:val="none" w:sz="0" w:space="0" w:color="auto"/>
                <w:left w:val="none" w:sz="0" w:space="0" w:color="auto"/>
                <w:bottom w:val="none" w:sz="0" w:space="0" w:color="auto"/>
                <w:right w:val="none" w:sz="0" w:space="0" w:color="auto"/>
              </w:divBdr>
            </w:div>
            <w:div w:id="305471556">
              <w:marLeft w:val="0"/>
              <w:marRight w:val="0"/>
              <w:marTop w:val="0"/>
              <w:marBottom w:val="0"/>
              <w:divBdr>
                <w:top w:val="none" w:sz="0" w:space="0" w:color="auto"/>
                <w:left w:val="none" w:sz="0" w:space="0" w:color="auto"/>
                <w:bottom w:val="none" w:sz="0" w:space="0" w:color="auto"/>
                <w:right w:val="none" w:sz="0" w:space="0" w:color="auto"/>
              </w:divBdr>
            </w:div>
            <w:div w:id="379138666">
              <w:marLeft w:val="0"/>
              <w:marRight w:val="0"/>
              <w:marTop w:val="0"/>
              <w:marBottom w:val="0"/>
              <w:divBdr>
                <w:top w:val="none" w:sz="0" w:space="0" w:color="auto"/>
                <w:left w:val="none" w:sz="0" w:space="0" w:color="auto"/>
                <w:bottom w:val="none" w:sz="0" w:space="0" w:color="auto"/>
                <w:right w:val="none" w:sz="0" w:space="0" w:color="auto"/>
              </w:divBdr>
            </w:div>
            <w:div w:id="1746872685">
              <w:marLeft w:val="0"/>
              <w:marRight w:val="0"/>
              <w:marTop w:val="0"/>
              <w:marBottom w:val="0"/>
              <w:divBdr>
                <w:top w:val="none" w:sz="0" w:space="0" w:color="auto"/>
                <w:left w:val="none" w:sz="0" w:space="0" w:color="auto"/>
                <w:bottom w:val="none" w:sz="0" w:space="0" w:color="auto"/>
                <w:right w:val="none" w:sz="0" w:space="0" w:color="auto"/>
              </w:divBdr>
            </w:div>
          </w:divsChild>
        </w:div>
        <w:div w:id="1325276746">
          <w:marLeft w:val="0"/>
          <w:marRight w:val="0"/>
          <w:marTop w:val="0"/>
          <w:marBottom w:val="0"/>
          <w:divBdr>
            <w:top w:val="none" w:sz="0" w:space="0" w:color="auto"/>
            <w:left w:val="none" w:sz="0" w:space="0" w:color="auto"/>
            <w:bottom w:val="none" w:sz="0" w:space="0" w:color="auto"/>
            <w:right w:val="none" w:sz="0" w:space="0" w:color="auto"/>
          </w:divBdr>
        </w:div>
        <w:div w:id="1326469039">
          <w:marLeft w:val="0"/>
          <w:marRight w:val="0"/>
          <w:marTop w:val="0"/>
          <w:marBottom w:val="0"/>
          <w:divBdr>
            <w:top w:val="none" w:sz="0" w:space="0" w:color="auto"/>
            <w:left w:val="none" w:sz="0" w:space="0" w:color="auto"/>
            <w:bottom w:val="none" w:sz="0" w:space="0" w:color="auto"/>
            <w:right w:val="none" w:sz="0" w:space="0" w:color="auto"/>
          </w:divBdr>
          <w:divsChild>
            <w:div w:id="748619814">
              <w:marLeft w:val="0"/>
              <w:marRight w:val="0"/>
              <w:marTop w:val="0"/>
              <w:marBottom w:val="0"/>
              <w:divBdr>
                <w:top w:val="none" w:sz="0" w:space="0" w:color="auto"/>
                <w:left w:val="none" w:sz="0" w:space="0" w:color="auto"/>
                <w:bottom w:val="none" w:sz="0" w:space="0" w:color="auto"/>
                <w:right w:val="none" w:sz="0" w:space="0" w:color="auto"/>
              </w:divBdr>
            </w:div>
            <w:div w:id="770315691">
              <w:marLeft w:val="0"/>
              <w:marRight w:val="0"/>
              <w:marTop w:val="0"/>
              <w:marBottom w:val="0"/>
              <w:divBdr>
                <w:top w:val="none" w:sz="0" w:space="0" w:color="auto"/>
                <w:left w:val="none" w:sz="0" w:space="0" w:color="auto"/>
                <w:bottom w:val="none" w:sz="0" w:space="0" w:color="auto"/>
                <w:right w:val="none" w:sz="0" w:space="0" w:color="auto"/>
              </w:divBdr>
            </w:div>
            <w:div w:id="796141419">
              <w:marLeft w:val="0"/>
              <w:marRight w:val="0"/>
              <w:marTop w:val="0"/>
              <w:marBottom w:val="0"/>
              <w:divBdr>
                <w:top w:val="none" w:sz="0" w:space="0" w:color="auto"/>
                <w:left w:val="none" w:sz="0" w:space="0" w:color="auto"/>
                <w:bottom w:val="none" w:sz="0" w:space="0" w:color="auto"/>
                <w:right w:val="none" w:sz="0" w:space="0" w:color="auto"/>
              </w:divBdr>
            </w:div>
            <w:div w:id="902787913">
              <w:marLeft w:val="0"/>
              <w:marRight w:val="0"/>
              <w:marTop w:val="0"/>
              <w:marBottom w:val="0"/>
              <w:divBdr>
                <w:top w:val="none" w:sz="0" w:space="0" w:color="auto"/>
                <w:left w:val="none" w:sz="0" w:space="0" w:color="auto"/>
                <w:bottom w:val="none" w:sz="0" w:space="0" w:color="auto"/>
                <w:right w:val="none" w:sz="0" w:space="0" w:color="auto"/>
              </w:divBdr>
            </w:div>
            <w:div w:id="1087072717">
              <w:marLeft w:val="0"/>
              <w:marRight w:val="0"/>
              <w:marTop w:val="0"/>
              <w:marBottom w:val="0"/>
              <w:divBdr>
                <w:top w:val="none" w:sz="0" w:space="0" w:color="auto"/>
                <w:left w:val="none" w:sz="0" w:space="0" w:color="auto"/>
                <w:bottom w:val="none" w:sz="0" w:space="0" w:color="auto"/>
                <w:right w:val="none" w:sz="0" w:space="0" w:color="auto"/>
              </w:divBdr>
            </w:div>
          </w:divsChild>
        </w:div>
        <w:div w:id="1360353521">
          <w:marLeft w:val="0"/>
          <w:marRight w:val="0"/>
          <w:marTop w:val="0"/>
          <w:marBottom w:val="0"/>
          <w:divBdr>
            <w:top w:val="none" w:sz="0" w:space="0" w:color="auto"/>
            <w:left w:val="none" w:sz="0" w:space="0" w:color="auto"/>
            <w:bottom w:val="none" w:sz="0" w:space="0" w:color="auto"/>
            <w:right w:val="none" w:sz="0" w:space="0" w:color="auto"/>
          </w:divBdr>
        </w:div>
        <w:div w:id="1362976197">
          <w:marLeft w:val="0"/>
          <w:marRight w:val="0"/>
          <w:marTop w:val="0"/>
          <w:marBottom w:val="0"/>
          <w:divBdr>
            <w:top w:val="none" w:sz="0" w:space="0" w:color="auto"/>
            <w:left w:val="none" w:sz="0" w:space="0" w:color="auto"/>
            <w:bottom w:val="none" w:sz="0" w:space="0" w:color="auto"/>
            <w:right w:val="none" w:sz="0" w:space="0" w:color="auto"/>
          </w:divBdr>
          <w:divsChild>
            <w:div w:id="13264680">
              <w:marLeft w:val="0"/>
              <w:marRight w:val="0"/>
              <w:marTop w:val="0"/>
              <w:marBottom w:val="0"/>
              <w:divBdr>
                <w:top w:val="none" w:sz="0" w:space="0" w:color="auto"/>
                <w:left w:val="none" w:sz="0" w:space="0" w:color="auto"/>
                <w:bottom w:val="none" w:sz="0" w:space="0" w:color="auto"/>
                <w:right w:val="none" w:sz="0" w:space="0" w:color="auto"/>
              </w:divBdr>
            </w:div>
            <w:div w:id="513962794">
              <w:marLeft w:val="0"/>
              <w:marRight w:val="0"/>
              <w:marTop w:val="0"/>
              <w:marBottom w:val="0"/>
              <w:divBdr>
                <w:top w:val="none" w:sz="0" w:space="0" w:color="auto"/>
                <w:left w:val="none" w:sz="0" w:space="0" w:color="auto"/>
                <w:bottom w:val="none" w:sz="0" w:space="0" w:color="auto"/>
                <w:right w:val="none" w:sz="0" w:space="0" w:color="auto"/>
              </w:divBdr>
            </w:div>
            <w:div w:id="952243911">
              <w:marLeft w:val="0"/>
              <w:marRight w:val="0"/>
              <w:marTop w:val="0"/>
              <w:marBottom w:val="0"/>
              <w:divBdr>
                <w:top w:val="none" w:sz="0" w:space="0" w:color="auto"/>
                <w:left w:val="none" w:sz="0" w:space="0" w:color="auto"/>
                <w:bottom w:val="none" w:sz="0" w:space="0" w:color="auto"/>
                <w:right w:val="none" w:sz="0" w:space="0" w:color="auto"/>
              </w:divBdr>
            </w:div>
            <w:div w:id="956257214">
              <w:marLeft w:val="0"/>
              <w:marRight w:val="0"/>
              <w:marTop w:val="0"/>
              <w:marBottom w:val="0"/>
              <w:divBdr>
                <w:top w:val="none" w:sz="0" w:space="0" w:color="auto"/>
                <w:left w:val="none" w:sz="0" w:space="0" w:color="auto"/>
                <w:bottom w:val="none" w:sz="0" w:space="0" w:color="auto"/>
                <w:right w:val="none" w:sz="0" w:space="0" w:color="auto"/>
              </w:divBdr>
            </w:div>
          </w:divsChild>
        </w:div>
        <w:div w:id="1369140708">
          <w:marLeft w:val="0"/>
          <w:marRight w:val="0"/>
          <w:marTop w:val="0"/>
          <w:marBottom w:val="0"/>
          <w:divBdr>
            <w:top w:val="none" w:sz="0" w:space="0" w:color="auto"/>
            <w:left w:val="none" w:sz="0" w:space="0" w:color="auto"/>
            <w:bottom w:val="none" w:sz="0" w:space="0" w:color="auto"/>
            <w:right w:val="none" w:sz="0" w:space="0" w:color="auto"/>
          </w:divBdr>
          <w:divsChild>
            <w:div w:id="289166736">
              <w:marLeft w:val="0"/>
              <w:marRight w:val="0"/>
              <w:marTop w:val="0"/>
              <w:marBottom w:val="0"/>
              <w:divBdr>
                <w:top w:val="none" w:sz="0" w:space="0" w:color="auto"/>
                <w:left w:val="none" w:sz="0" w:space="0" w:color="auto"/>
                <w:bottom w:val="none" w:sz="0" w:space="0" w:color="auto"/>
                <w:right w:val="none" w:sz="0" w:space="0" w:color="auto"/>
              </w:divBdr>
            </w:div>
            <w:div w:id="358626181">
              <w:marLeft w:val="0"/>
              <w:marRight w:val="0"/>
              <w:marTop w:val="0"/>
              <w:marBottom w:val="0"/>
              <w:divBdr>
                <w:top w:val="none" w:sz="0" w:space="0" w:color="auto"/>
                <w:left w:val="none" w:sz="0" w:space="0" w:color="auto"/>
                <w:bottom w:val="none" w:sz="0" w:space="0" w:color="auto"/>
                <w:right w:val="none" w:sz="0" w:space="0" w:color="auto"/>
              </w:divBdr>
            </w:div>
            <w:div w:id="415595422">
              <w:marLeft w:val="0"/>
              <w:marRight w:val="0"/>
              <w:marTop w:val="0"/>
              <w:marBottom w:val="0"/>
              <w:divBdr>
                <w:top w:val="none" w:sz="0" w:space="0" w:color="auto"/>
                <w:left w:val="none" w:sz="0" w:space="0" w:color="auto"/>
                <w:bottom w:val="none" w:sz="0" w:space="0" w:color="auto"/>
                <w:right w:val="none" w:sz="0" w:space="0" w:color="auto"/>
              </w:divBdr>
            </w:div>
            <w:div w:id="419564717">
              <w:marLeft w:val="0"/>
              <w:marRight w:val="0"/>
              <w:marTop w:val="0"/>
              <w:marBottom w:val="0"/>
              <w:divBdr>
                <w:top w:val="none" w:sz="0" w:space="0" w:color="auto"/>
                <w:left w:val="none" w:sz="0" w:space="0" w:color="auto"/>
                <w:bottom w:val="none" w:sz="0" w:space="0" w:color="auto"/>
                <w:right w:val="none" w:sz="0" w:space="0" w:color="auto"/>
              </w:divBdr>
            </w:div>
            <w:div w:id="667749651">
              <w:marLeft w:val="0"/>
              <w:marRight w:val="0"/>
              <w:marTop w:val="0"/>
              <w:marBottom w:val="0"/>
              <w:divBdr>
                <w:top w:val="none" w:sz="0" w:space="0" w:color="auto"/>
                <w:left w:val="none" w:sz="0" w:space="0" w:color="auto"/>
                <w:bottom w:val="none" w:sz="0" w:space="0" w:color="auto"/>
                <w:right w:val="none" w:sz="0" w:space="0" w:color="auto"/>
              </w:divBdr>
            </w:div>
          </w:divsChild>
        </w:div>
        <w:div w:id="1377118131">
          <w:marLeft w:val="0"/>
          <w:marRight w:val="0"/>
          <w:marTop w:val="0"/>
          <w:marBottom w:val="0"/>
          <w:divBdr>
            <w:top w:val="none" w:sz="0" w:space="0" w:color="auto"/>
            <w:left w:val="none" w:sz="0" w:space="0" w:color="auto"/>
            <w:bottom w:val="none" w:sz="0" w:space="0" w:color="auto"/>
            <w:right w:val="none" w:sz="0" w:space="0" w:color="auto"/>
          </w:divBdr>
        </w:div>
        <w:div w:id="1399085428">
          <w:marLeft w:val="0"/>
          <w:marRight w:val="0"/>
          <w:marTop w:val="0"/>
          <w:marBottom w:val="0"/>
          <w:divBdr>
            <w:top w:val="none" w:sz="0" w:space="0" w:color="auto"/>
            <w:left w:val="none" w:sz="0" w:space="0" w:color="auto"/>
            <w:bottom w:val="none" w:sz="0" w:space="0" w:color="auto"/>
            <w:right w:val="none" w:sz="0" w:space="0" w:color="auto"/>
          </w:divBdr>
        </w:div>
        <w:div w:id="1413312891">
          <w:marLeft w:val="0"/>
          <w:marRight w:val="0"/>
          <w:marTop w:val="0"/>
          <w:marBottom w:val="0"/>
          <w:divBdr>
            <w:top w:val="none" w:sz="0" w:space="0" w:color="auto"/>
            <w:left w:val="none" w:sz="0" w:space="0" w:color="auto"/>
            <w:bottom w:val="none" w:sz="0" w:space="0" w:color="auto"/>
            <w:right w:val="none" w:sz="0" w:space="0" w:color="auto"/>
          </w:divBdr>
        </w:div>
        <w:div w:id="1413358829">
          <w:marLeft w:val="0"/>
          <w:marRight w:val="0"/>
          <w:marTop w:val="0"/>
          <w:marBottom w:val="0"/>
          <w:divBdr>
            <w:top w:val="none" w:sz="0" w:space="0" w:color="auto"/>
            <w:left w:val="none" w:sz="0" w:space="0" w:color="auto"/>
            <w:bottom w:val="none" w:sz="0" w:space="0" w:color="auto"/>
            <w:right w:val="none" w:sz="0" w:space="0" w:color="auto"/>
          </w:divBdr>
        </w:div>
        <w:div w:id="1429542301">
          <w:marLeft w:val="0"/>
          <w:marRight w:val="0"/>
          <w:marTop w:val="0"/>
          <w:marBottom w:val="0"/>
          <w:divBdr>
            <w:top w:val="none" w:sz="0" w:space="0" w:color="auto"/>
            <w:left w:val="none" w:sz="0" w:space="0" w:color="auto"/>
            <w:bottom w:val="none" w:sz="0" w:space="0" w:color="auto"/>
            <w:right w:val="none" w:sz="0" w:space="0" w:color="auto"/>
          </w:divBdr>
          <w:divsChild>
            <w:div w:id="482893483">
              <w:marLeft w:val="0"/>
              <w:marRight w:val="0"/>
              <w:marTop w:val="0"/>
              <w:marBottom w:val="0"/>
              <w:divBdr>
                <w:top w:val="none" w:sz="0" w:space="0" w:color="auto"/>
                <w:left w:val="none" w:sz="0" w:space="0" w:color="auto"/>
                <w:bottom w:val="none" w:sz="0" w:space="0" w:color="auto"/>
                <w:right w:val="none" w:sz="0" w:space="0" w:color="auto"/>
              </w:divBdr>
            </w:div>
            <w:div w:id="1104569837">
              <w:marLeft w:val="0"/>
              <w:marRight w:val="0"/>
              <w:marTop w:val="0"/>
              <w:marBottom w:val="0"/>
              <w:divBdr>
                <w:top w:val="none" w:sz="0" w:space="0" w:color="auto"/>
                <w:left w:val="none" w:sz="0" w:space="0" w:color="auto"/>
                <w:bottom w:val="none" w:sz="0" w:space="0" w:color="auto"/>
                <w:right w:val="none" w:sz="0" w:space="0" w:color="auto"/>
              </w:divBdr>
            </w:div>
            <w:div w:id="1179999608">
              <w:marLeft w:val="0"/>
              <w:marRight w:val="0"/>
              <w:marTop w:val="0"/>
              <w:marBottom w:val="0"/>
              <w:divBdr>
                <w:top w:val="none" w:sz="0" w:space="0" w:color="auto"/>
                <w:left w:val="none" w:sz="0" w:space="0" w:color="auto"/>
                <w:bottom w:val="none" w:sz="0" w:space="0" w:color="auto"/>
                <w:right w:val="none" w:sz="0" w:space="0" w:color="auto"/>
              </w:divBdr>
            </w:div>
            <w:div w:id="1974023560">
              <w:marLeft w:val="0"/>
              <w:marRight w:val="0"/>
              <w:marTop w:val="0"/>
              <w:marBottom w:val="0"/>
              <w:divBdr>
                <w:top w:val="none" w:sz="0" w:space="0" w:color="auto"/>
                <w:left w:val="none" w:sz="0" w:space="0" w:color="auto"/>
                <w:bottom w:val="none" w:sz="0" w:space="0" w:color="auto"/>
                <w:right w:val="none" w:sz="0" w:space="0" w:color="auto"/>
              </w:divBdr>
            </w:div>
            <w:div w:id="2043742174">
              <w:marLeft w:val="0"/>
              <w:marRight w:val="0"/>
              <w:marTop w:val="0"/>
              <w:marBottom w:val="0"/>
              <w:divBdr>
                <w:top w:val="none" w:sz="0" w:space="0" w:color="auto"/>
                <w:left w:val="none" w:sz="0" w:space="0" w:color="auto"/>
                <w:bottom w:val="none" w:sz="0" w:space="0" w:color="auto"/>
                <w:right w:val="none" w:sz="0" w:space="0" w:color="auto"/>
              </w:divBdr>
            </w:div>
          </w:divsChild>
        </w:div>
        <w:div w:id="1522740861">
          <w:marLeft w:val="0"/>
          <w:marRight w:val="0"/>
          <w:marTop w:val="0"/>
          <w:marBottom w:val="0"/>
          <w:divBdr>
            <w:top w:val="none" w:sz="0" w:space="0" w:color="auto"/>
            <w:left w:val="none" w:sz="0" w:space="0" w:color="auto"/>
            <w:bottom w:val="none" w:sz="0" w:space="0" w:color="auto"/>
            <w:right w:val="none" w:sz="0" w:space="0" w:color="auto"/>
          </w:divBdr>
        </w:div>
        <w:div w:id="1537961370">
          <w:marLeft w:val="0"/>
          <w:marRight w:val="0"/>
          <w:marTop w:val="0"/>
          <w:marBottom w:val="0"/>
          <w:divBdr>
            <w:top w:val="none" w:sz="0" w:space="0" w:color="auto"/>
            <w:left w:val="none" w:sz="0" w:space="0" w:color="auto"/>
            <w:bottom w:val="none" w:sz="0" w:space="0" w:color="auto"/>
            <w:right w:val="none" w:sz="0" w:space="0" w:color="auto"/>
          </w:divBdr>
        </w:div>
        <w:div w:id="1544780766">
          <w:marLeft w:val="0"/>
          <w:marRight w:val="0"/>
          <w:marTop w:val="0"/>
          <w:marBottom w:val="0"/>
          <w:divBdr>
            <w:top w:val="none" w:sz="0" w:space="0" w:color="auto"/>
            <w:left w:val="none" w:sz="0" w:space="0" w:color="auto"/>
            <w:bottom w:val="none" w:sz="0" w:space="0" w:color="auto"/>
            <w:right w:val="none" w:sz="0" w:space="0" w:color="auto"/>
          </w:divBdr>
        </w:div>
        <w:div w:id="1558316020">
          <w:marLeft w:val="0"/>
          <w:marRight w:val="0"/>
          <w:marTop w:val="0"/>
          <w:marBottom w:val="0"/>
          <w:divBdr>
            <w:top w:val="none" w:sz="0" w:space="0" w:color="auto"/>
            <w:left w:val="none" w:sz="0" w:space="0" w:color="auto"/>
            <w:bottom w:val="none" w:sz="0" w:space="0" w:color="auto"/>
            <w:right w:val="none" w:sz="0" w:space="0" w:color="auto"/>
          </w:divBdr>
          <w:divsChild>
            <w:div w:id="318772681">
              <w:marLeft w:val="0"/>
              <w:marRight w:val="0"/>
              <w:marTop w:val="0"/>
              <w:marBottom w:val="0"/>
              <w:divBdr>
                <w:top w:val="none" w:sz="0" w:space="0" w:color="auto"/>
                <w:left w:val="none" w:sz="0" w:space="0" w:color="auto"/>
                <w:bottom w:val="none" w:sz="0" w:space="0" w:color="auto"/>
                <w:right w:val="none" w:sz="0" w:space="0" w:color="auto"/>
              </w:divBdr>
            </w:div>
            <w:div w:id="344720828">
              <w:marLeft w:val="0"/>
              <w:marRight w:val="0"/>
              <w:marTop w:val="0"/>
              <w:marBottom w:val="0"/>
              <w:divBdr>
                <w:top w:val="none" w:sz="0" w:space="0" w:color="auto"/>
                <w:left w:val="none" w:sz="0" w:space="0" w:color="auto"/>
                <w:bottom w:val="none" w:sz="0" w:space="0" w:color="auto"/>
                <w:right w:val="none" w:sz="0" w:space="0" w:color="auto"/>
              </w:divBdr>
            </w:div>
            <w:div w:id="1613397846">
              <w:marLeft w:val="0"/>
              <w:marRight w:val="0"/>
              <w:marTop w:val="0"/>
              <w:marBottom w:val="0"/>
              <w:divBdr>
                <w:top w:val="none" w:sz="0" w:space="0" w:color="auto"/>
                <w:left w:val="none" w:sz="0" w:space="0" w:color="auto"/>
                <w:bottom w:val="none" w:sz="0" w:space="0" w:color="auto"/>
                <w:right w:val="none" w:sz="0" w:space="0" w:color="auto"/>
              </w:divBdr>
            </w:div>
            <w:div w:id="1778598590">
              <w:marLeft w:val="0"/>
              <w:marRight w:val="0"/>
              <w:marTop w:val="0"/>
              <w:marBottom w:val="0"/>
              <w:divBdr>
                <w:top w:val="none" w:sz="0" w:space="0" w:color="auto"/>
                <w:left w:val="none" w:sz="0" w:space="0" w:color="auto"/>
                <w:bottom w:val="none" w:sz="0" w:space="0" w:color="auto"/>
                <w:right w:val="none" w:sz="0" w:space="0" w:color="auto"/>
              </w:divBdr>
            </w:div>
            <w:div w:id="2063747748">
              <w:marLeft w:val="0"/>
              <w:marRight w:val="0"/>
              <w:marTop w:val="0"/>
              <w:marBottom w:val="0"/>
              <w:divBdr>
                <w:top w:val="none" w:sz="0" w:space="0" w:color="auto"/>
                <w:left w:val="none" w:sz="0" w:space="0" w:color="auto"/>
                <w:bottom w:val="none" w:sz="0" w:space="0" w:color="auto"/>
                <w:right w:val="none" w:sz="0" w:space="0" w:color="auto"/>
              </w:divBdr>
            </w:div>
          </w:divsChild>
        </w:div>
        <w:div w:id="1560433746">
          <w:marLeft w:val="0"/>
          <w:marRight w:val="0"/>
          <w:marTop w:val="0"/>
          <w:marBottom w:val="0"/>
          <w:divBdr>
            <w:top w:val="none" w:sz="0" w:space="0" w:color="auto"/>
            <w:left w:val="none" w:sz="0" w:space="0" w:color="auto"/>
            <w:bottom w:val="none" w:sz="0" w:space="0" w:color="auto"/>
            <w:right w:val="none" w:sz="0" w:space="0" w:color="auto"/>
          </w:divBdr>
        </w:div>
        <w:div w:id="1562406259">
          <w:marLeft w:val="0"/>
          <w:marRight w:val="0"/>
          <w:marTop w:val="0"/>
          <w:marBottom w:val="0"/>
          <w:divBdr>
            <w:top w:val="none" w:sz="0" w:space="0" w:color="auto"/>
            <w:left w:val="none" w:sz="0" w:space="0" w:color="auto"/>
            <w:bottom w:val="none" w:sz="0" w:space="0" w:color="auto"/>
            <w:right w:val="none" w:sz="0" w:space="0" w:color="auto"/>
          </w:divBdr>
        </w:div>
        <w:div w:id="1614362787">
          <w:marLeft w:val="0"/>
          <w:marRight w:val="0"/>
          <w:marTop w:val="0"/>
          <w:marBottom w:val="0"/>
          <w:divBdr>
            <w:top w:val="none" w:sz="0" w:space="0" w:color="auto"/>
            <w:left w:val="none" w:sz="0" w:space="0" w:color="auto"/>
            <w:bottom w:val="none" w:sz="0" w:space="0" w:color="auto"/>
            <w:right w:val="none" w:sz="0" w:space="0" w:color="auto"/>
          </w:divBdr>
          <w:divsChild>
            <w:div w:id="797526625">
              <w:marLeft w:val="0"/>
              <w:marRight w:val="0"/>
              <w:marTop w:val="0"/>
              <w:marBottom w:val="0"/>
              <w:divBdr>
                <w:top w:val="none" w:sz="0" w:space="0" w:color="auto"/>
                <w:left w:val="none" w:sz="0" w:space="0" w:color="auto"/>
                <w:bottom w:val="none" w:sz="0" w:space="0" w:color="auto"/>
                <w:right w:val="none" w:sz="0" w:space="0" w:color="auto"/>
              </w:divBdr>
            </w:div>
            <w:div w:id="803959952">
              <w:marLeft w:val="0"/>
              <w:marRight w:val="0"/>
              <w:marTop w:val="0"/>
              <w:marBottom w:val="0"/>
              <w:divBdr>
                <w:top w:val="none" w:sz="0" w:space="0" w:color="auto"/>
                <w:left w:val="none" w:sz="0" w:space="0" w:color="auto"/>
                <w:bottom w:val="none" w:sz="0" w:space="0" w:color="auto"/>
                <w:right w:val="none" w:sz="0" w:space="0" w:color="auto"/>
              </w:divBdr>
            </w:div>
            <w:div w:id="920259120">
              <w:marLeft w:val="0"/>
              <w:marRight w:val="0"/>
              <w:marTop w:val="0"/>
              <w:marBottom w:val="0"/>
              <w:divBdr>
                <w:top w:val="none" w:sz="0" w:space="0" w:color="auto"/>
                <w:left w:val="none" w:sz="0" w:space="0" w:color="auto"/>
                <w:bottom w:val="none" w:sz="0" w:space="0" w:color="auto"/>
                <w:right w:val="none" w:sz="0" w:space="0" w:color="auto"/>
              </w:divBdr>
            </w:div>
            <w:div w:id="1751153063">
              <w:marLeft w:val="0"/>
              <w:marRight w:val="0"/>
              <w:marTop w:val="0"/>
              <w:marBottom w:val="0"/>
              <w:divBdr>
                <w:top w:val="none" w:sz="0" w:space="0" w:color="auto"/>
                <w:left w:val="none" w:sz="0" w:space="0" w:color="auto"/>
                <w:bottom w:val="none" w:sz="0" w:space="0" w:color="auto"/>
                <w:right w:val="none" w:sz="0" w:space="0" w:color="auto"/>
              </w:divBdr>
            </w:div>
            <w:div w:id="2111196823">
              <w:marLeft w:val="0"/>
              <w:marRight w:val="0"/>
              <w:marTop w:val="0"/>
              <w:marBottom w:val="0"/>
              <w:divBdr>
                <w:top w:val="none" w:sz="0" w:space="0" w:color="auto"/>
                <w:left w:val="none" w:sz="0" w:space="0" w:color="auto"/>
                <w:bottom w:val="none" w:sz="0" w:space="0" w:color="auto"/>
                <w:right w:val="none" w:sz="0" w:space="0" w:color="auto"/>
              </w:divBdr>
            </w:div>
          </w:divsChild>
        </w:div>
        <w:div w:id="1617328750">
          <w:marLeft w:val="0"/>
          <w:marRight w:val="0"/>
          <w:marTop w:val="0"/>
          <w:marBottom w:val="0"/>
          <w:divBdr>
            <w:top w:val="none" w:sz="0" w:space="0" w:color="auto"/>
            <w:left w:val="none" w:sz="0" w:space="0" w:color="auto"/>
            <w:bottom w:val="none" w:sz="0" w:space="0" w:color="auto"/>
            <w:right w:val="none" w:sz="0" w:space="0" w:color="auto"/>
          </w:divBdr>
        </w:div>
        <w:div w:id="1637952781">
          <w:marLeft w:val="0"/>
          <w:marRight w:val="0"/>
          <w:marTop w:val="0"/>
          <w:marBottom w:val="0"/>
          <w:divBdr>
            <w:top w:val="none" w:sz="0" w:space="0" w:color="auto"/>
            <w:left w:val="none" w:sz="0" w:space="0" w:color="auto"/>
            <w:bottom w:val="none" w:sz="0" w:space="0" w:color="auto"/>
            <w:right w:val="none" w:sz="0" w:space="0" w:color="auto"/>
          </w:divBdr>
        </w:div>
        <w:div w:id="1638607140">
          <w:marLeft w:val="0"/>
          <w:marRight w:val="0"/>
          <w:marTop w:val="0"/>
          <w:marBottom w:val="0"/>
          <w:divBdr>
            <w:top w:val="none" w:sz="0" w:space="0" w:color="auto"/>
            <w:left w:val="none" w:sz="0" w:space="0" w:color="auto"/>
            <w:bottom w:val="none" w:sz="0" w:space="0" w:color="auto"/>
            <w:right w:val="none" w:sz="0" w:space="0" w:color="auto"/>
          </w:divBdr>
        </w:div>
        <w:div w:id="1700470462">
          <w:marLeft w:val="0"/>
          <w:marRight w:val="0"/>
          <w:marTop w:val="0"/>
          <w:marBottom w:val="0"/>
          <w:divBdr>
            <w:top w:val="none" w:sz="0" w:space="0" w:color="auto"/>
            <w:left w:val="none" w:sz="0" w:space="0" w:color="auto"/>
            <w:bottom w:val="none" w:sz="0" w:space="0" w:color="auto"/>
            <w:right w:val="none" w:sz="0" w:space="0" w:color="auto"/>
          </w:divBdr>
        </w:div>
        <w:div w:id="1700736301">
          <w:marLeft w:val="0"/>
          <w:marRight w:val="0"/>
          <w:marTop w:val="0"/>
          <w:marBottom w:val="0"/>
          <w:divBdr>
            <w:top w:val="none" w:sz="0" w:space="0" w:color="auto"/>
            <w:left w:val="none" w:sz="0" w:space="0" w:color="auto"/>
            <w:bottom w:val="none" w:sz="0" w:space="0" w:color="auto"/>
            <w:right w:val="none" w:sz="0" w:space="0" w:color="auto"/>
          </w:divBdr>
          <w:divsChild>
            <w:div w:id="1057777933">
              <w:marLeft w:val="0"/>
              <w:marRight w:val="0"/>
              <w:marTop w:val="0"/>
              <w:marBottom w:val="0"/>
              <w:divBdr>
                <w:top w:val="none" w:sz="0" w:space="0" w:color="auto"/>
                <w:left w:val="none" w:sz="0" w:space="0" w:color="auto"/>
                <w:bottom w:val="none" w:sz="0" w:space="0" w:color="auto"/>
                <w:right w:val="none" w:sz="0" w:space="0" w:color="auto"/>
              </w:divBdr>
            </w:div>
            <w:div w:id="1197156427">
              <w:marLeft w:val="0"/>
              <w:marRight w:val="0"/>
              <w:marTop w:val="0"/>
              <w:marBottom w:val="0"/>
              <w:divBdr>
                <w:top w:val="none" w:sz="0" w:space="0" w:color="auto"/>
                <w:left w:val="none" w:sz="0" w:space="0" w:color="auto"/>
                <w:bottom w:val="none" w:sz="0" w:space="0" w:color="auto"/>
                <w:right w:val="none" w:sz="0" w:space="0" w:color="auto"/>
              </w:divBdr>
            </w:div>
            <w:div w:id="1273709038">
              <w:marLeft w:val="0"/>
              <w:marRight w:val="0"/>
              <w:marTop w:val="0"/>
              <w:marBottom w:val="0"/>
              <w:divBdr>
                <w:top w:val="none" w:sz="0" w:space="0" w:color="auto"/>
                <w:left w:val="none" w:sz="0" w:space="0" w:color="auto"/>
                <w:bottom w:val="none" w:sz="0" w:space="0" w:color="auto"/>
                <w:right w:val="none" w:sz="0" w:space="0" w:color="auto"/>
              </w:divBdr>
            </w:div>
            <w:div w:id="1459563662">
              <w:marLeft w:val="0"/>
              <w:marRight w:val="0"/>
              <w:marTop w:val="0"/>
              <w:marBottom w:val="0"/>
              <w:divBdr>
                <w:top w:val="none" w:sz="0" w:space="0" w:color="auto"/>
                <w:left w:val="none" w:sz="0" w:space="0" w:color="auto"/>
                <w:bottom w:val="none" w:sz="0" w:space="0" w:color="auto"/>
                <w:right w:val="none" w:sz="0" w:space="0" w:color="auto"/>
              </w:divBdr>
            </w:div>
            <w:div w:id="1669597413">
              <w:marLeft w:val="0"/>
              <w:marRight w:val="0"/>
              <w:marTop w:val="0"/>
              <w:marBottom w:val="0"/>
              <w:divBdr>
                <w:top w:val="none" w:sz="0" w:space="0" w:color="auto"/>
                <w:left w:val="none" w:sz="0" w:space="0" w:color="auto"/>
                <w:bottom w:val="none" w:sz="0" w:space="0" w:color="auto"/>
                <w:right w:val="none" w:sz="0" w:space="0" w:color="auto"/>
              </w:divBdr>
            </w:div>
          </w:divsChild>
        </w:div>
        <w:div w:id="1728725243">
          <w:marLeft w:val="0"/>
          <w:marRight w:val="0"/>
          <w:marTop w:val="0"/>
          <w:marBottom w:val="0"/>
          <w:divBdr>
            <w:top w:val="none" w:sz="0" w:space="0" w:color="auto"/>
            <w:left w:val="none" w:sz="0" w:space="0" w:color="auto"/>
            <w:bottom w:val="none" w:sz="0" w:space="0" w:color="auto"/>
            <w:right w:val="none" w:sz="0" w:space="0" w:color="auto"/>
          </w:divBdr>
        </w:div>
        <w:div w:id="1741634519">
          <w:marLeft w:val="0"/>
          <w:marRight w:val="0"/>
          <w:marTop w:val="0"/>
          <w:marBottom w:val="0"/>
          <w:divBdr>
            <w:top w:val="none" w:sz="0" w:space="0" w:color="auto"/>
            <w:left w:val="none" w:sz="0" w:space="0" w:color="auto"/>
            <w:bottom w:val="none" w:sz="0" w:space="0" w:color="auto"/>
            <w:right w:val="none" w:sz="0" w:space="0" w:color="auto"/>
          </w:divBdr>
        </w:div>
        <w:div w:id="1742674509">
          <w:marLeft w:val="0"/>
          <w:marRight w:val="0"/>
          <w:marTop w:val="0"/>
          <w:marBottom w:val="0"/>
          <w:divBdr>
            <w:top w:val="none" w:sz="0" w:space="0" w:color="auto"/>
            <w:left w:val="none" w:sz="0" w:space="0" w:color="auto"/>
            <w:bottom w:val="none" w:sz="0" w:space="0" w:color="auto"/>
            <w:right w:val="none" w:sz="0" w:space="0" w:color="auto"/>
          </w:divBdr>
        </w:div>
        <w:div w:id="1755199307">
          <w:marLeft w:val="0"/>
          <w:marRight w:val="0"/>
          <w:marTop w:val="0"/>
          <w:marBottom w:val="0"/>
          <w:divBdr>
            <w:top w:val="none" w:sz="0" w:space="0" w:color="auto"/>
            <w:left w:val="none" w:sz="0" w:space="0" w:color="auto"/>
            <w:bottom w:val="none" w:sz="0" w:space="0" w:color="auto"/>
            <w:right w:val="none" w:sz="0" w:space="0" w:color="auto"/>
          </w:divBdr>
        </w:div>
        <w:div w:id="1769541544">
          <w:marLeft w:val="0"/>
          <w:marRight w:val="0"/>
          <w:marTop w:val="0"/>
          <w:marBottom w:val="0"/>
          <w:divBdr>
            <w:top w:val="none" w:sz="0" w:space="0" w:color="auto"/>
            <w:left w:val="none" w:sz="0" w:space="0" w:color="auto"/>
            <w:bottom w:val="none" w:sz="0" w:space="0" w:color="auto"/>
            <w:right w:val="none" w:sz="0" w:space="0" w:color="auto"/>
          </w:divBdr>
        </w:div>
        <w:div w:id="1789543588">
          <w:marLeft w:val="0"/>
          <w:marRight w:val="0"/>
          <w:marTop w:val="0"/>
          <w:marBottom w:val="0"/>
          <w:divBdr>
            <w:top w:val="none" w:sz="0" w:space="0" w:color="auto"/>
            <w:left w:val="none" w:sz="0" w:space="0" w:color="auto"/>
            <w:bottom w:val="none" w:sz="0" w:space="0" w:color="auto"/>
            <w:right w:val="none" w:sz="0" w:space="0" w:color="auto"/>
          </w:divBdr>
          <w:divsChild>
            <w:div w:id="88234376">
              <w:marLeft w:val="0"/>
              <w:marRight w:val="0"/>
              <w:marTop w:val="0"/>
              <w:marBottom w:val="0"/>
              <w:divBdr>
                <w:top w:val="none" w:sz="0" w:space="0" w:color="auto"/>
                <w:left w:val="none" w:sz="0" w:space="0" w:color="auto"/>
                <w:bottom w:val="none" w:sz="0" w:space="0" w:color="auto"/>
                <w:right w:val="none" w:sz="0" w:space="0" w:color="auto"/>
              </w:divBdr>
            </w:div>
            <w:div w:id="456947343">
              <w:marLeft w:val="0"/>
              <w:marRight w:val="0"/>
              <w:marTop w:val="0"/>
              <w:marBottom w:val="0"/>
              <w:divBdr>
                <w:top w:val="none" w:sz="0" w:space="0" w:color="auto"/>
                <w:left w:val="none" w:sz="0" w:space="0" w:color="auto"/>
                <w:bottom w:val="none" w:sz="0" w:space="0" w:color="auto"/>
                <w:right w:val="none" w:sz="0" w:space="0" w:color="auto"/>
              </w:divBdr>
            </w:div>
            <w:div w:id="1738236188">
              <w:marLeft w:val="0"/>
              <w:marRight w:val="0"/>
              <w:marTop w:val="0"/>
              <w:marBottom w:val="0"/>
              <w:divBdr>
                <w:top w:val="none" w:sz="0" w:space="0" w:color="auto"/>
                <w:left w:val="none" w:sz="0" w:space="0" w:color="auto"/>
                <w:bottom w:val="none" w:sz="0" w:space="0" w:color="auto"/>
                <w:right w:val="none" w:sz="0" w:space="0" w:color="auto"/>
              </w:divBdr>
            </w:div>
            <w:div w:id="1878934247">
              <w:marLeft w:val="0"/>
              <w:marRight w:val="0"/>
              <w:marTop w:val="0"/>
              <w:marBottom w:val="0"/>
              <w:divBdr>
                <w:top w:val="none" w:sz="0" w:space="0" w:color="auto"/>
                <w:left w:val="none" w:sz="0" w:space="0" w:color="auto"/>
                <w:bottom w:val="none" w:sz="0" w:space="0" w:color="auto"/>
                <w:right w:val="none" w:sz="0" w:space="0" w:color="auto"/>
              </w:divBdr>
            </w:div>
            <w:div w:id="1932812824">
              <w:marLeft w:val="0"/>
              <w:marRight w:val="0"/>
              <w:marTop w:val="0"/>
              <w:marBottom w:val="0"/>
              <w:divBdr>
                <w:top w:val="none" w:sz="0" w:space="0" w:color="auto"/>
                <w:left w:val="none" w:sz="0" w:space="0" w:color="auto"/>
                <w:bottom w:val="none" w:sz="0" w:space="0" w:color="auto"/>
                <w:right w:val="none" w:sz="0" w:space="0" w:color="auto"/>
              </w:divBdr>
            </w:div>
          </w:divsChild>
        </w:div>
        <w:div w:id="1812399141">
          <w:marLeft w:val="0"/>
          <w:marRight w:val="0"/>
          <w:marTop w:val="0"/>
          <w:marBottom w:val="0"/>
          <w:divBdr>
            <w:top w:val="none" w:sz="0" w:space="0" w:color="auto"/>
            <w:left w:val="none" w:sz="0" w:space="0" w:color="auto"/>
            <w:bottom w:val="none" w:sz="0" w:space="0" w:color="auto"/>
            <w:right w:val="none" w:sz="0" w:space="0" w:color="auto"/>
          </w:divBdr>
        </w:div>
        <w:div w:id="1814906207">
          <w:marLeft w:val="0"/>
          <w:marRight w:val="0"/>
          <w:marTop w:val="0"/>
          <w:marBottom w:val="0"/>
          <w:divBdr>
            <w:top w:val="none" w:sz="0" w:space="0" w:color="auto"/>
            <w:left w:val="none" w:sz="0" w:space="0" w:color="auto"/>
            <w:bottom w:val="none" w:sz="0" w:space="0" w:color="auto"/>
            <w:right w:val="none" w:sz="0" w:space="0" w:color="auto"/>
          </w:divBdr>
        </w:div>
        <w:div w:id="1825270849">
          <w:marLeft w:val="0"/>
          <w:marRight w:val="0"/>
          <w:marTop w:val="0"/>
          <w:marBottom w:val="0"/>
          <w:divBdr>
            <w:top w:val="none" w:sz="0" w:space="0" w:color="auto"/>
            <w:left w:val="none" w:sz="0" w:space="0" w:color="auto"/>
            <w:bottom w:val="none" w:sz="0" w:space="0" w:color="auto"/>
            <w:right w:val="none" w:sz="0" w:space="0" w:color="auto"/>
          </w:divBdr>
        </w:div>
        <w:div w:id="1825588844">
          <w:marLeft w:val="0"/>
          <w:marRight w:val="0"/>
          <w:marTop w:val="0"/>
          <w:marBottom w:val="0"/>
          <w:divBdr>
            <w:top w:val="none" w:sz="0" w:space="0" w:color="auto"/>
            <w:left w:val="none" w:sz="0" w:space="0" w:color="auto"/>
            <w:bottom w:val="none" w:sz="0" w:space="0" w:color="auto"/>
            <w:right w:val="none" w:sz="0" w:space="0" w:color="auto"/>
          </w:divBdr>
        </w:div>
        <w:div w:id="1831436259">
          <w:marLeft w:val="0"/>
          <w:marRight w:val="0"/>
          <w:marTop w:val="0"/>
          <w:marBottom w:val="0"/>
          <w:divBdr>
            <w:top w:val="none" w:sz="0" w:space="0" w:color="auto"/>
            <w:left w:val="none" w:sz="0" w:space="0" w:color="auto"/>
            <w:bottom w:val="none" w:sz="0" w:space="0" w:color="auto"/>
            <w:right w:val="none" w:sz="0" w:space="0" w:color="auto"/>
          </w:divBdr>
        </w:div>
        <w:div w:id="1853494298">
          <w:marLeft w:val="0"/>
          <w:marRight w:val="0"/>
          <w:marTop w:val="0"/>
          <w:marBottom w:val="0"/>
          <w:divBdr>
            <w:top w:val="none" w:sz="0" w:space="0" w:color="auto"/>
            <w:left w:val="none" w:sz="0" w:space="0" w:color="auto"/>
            <w:bottom w:val="none" w:sz="0" w:space="0" w:color="auto"/>
            <w:right w:val="none" w:sz="0" w:space="0" w:color="auto"/>
          </w:divBdr>
        </w:div>
        <w:div w:id="1899583520">
          <w:marLeft w:val="0"/>
          <w:marRight w:val="0"/>
          <w:marTop w:val="0"/>
          <w:marBottom w:val="0"/>
          <w:divBdr>
            <w:top w:val="none" w:sz="0" w:space="0" w:color="auto"/>
            <w:left w:val="none" w:sz="0" w:space="0" w:color="auto"/>
            <w:bottom w:val="none" w:sz="0" w:space="0" w:color="auto"/>
            <w:right w:val="none" w:sz="0" w:space="0" w:color="auto"/>
          </w:divBdr>
        </w:div>
        <w:div w:id="1901211230">
          <w:marLeft w:val="0"/>
          <w:marRight w:val="0"/>
          <w:marTop w:val="0"/>
          <w:marBottom w:val="0"/>
          <w:divBdr>
            <w:top w:val="none" w:sz="0" w:space="0" w:color="auto"/>
            <w:left w:val="none" w:sz="0" w:space="0" w:color="auto"/>
            <w:bottom w:val="none" w:sz="0" w:space="0" w:color="auto"/>
            <w:right w:val="none" w:sz="0" w:space="0" w:color="auto"/>
          </w:divBdr>
        </w:div>
        <w:div w:id="1930888084">
          <w:marLeft w:val="0"/>
          <w:marRight w:val="0"/>
          <w:marTop w:val="0"/>
          <w:marBottom w:val="0"/>
          <w:divBdr>
            <w:top w:val="none" w:sz="0" w:space="0" w:color="auto"/>
            <w:left w:val="none" w:sz="0" w:space="0" w:color="auto"/>
            <w:bottom w:val="none" w:sz="0" w:space="0" w:color="auto"/>
            <w:right w:val="none" w:sz="0" w:space="0" w:color="auto"/>
          </w:divBdr>
          <w:divsChild>
            <w:div w:id="657611543">
              <w:marLeft w:val="0"/>
              <w:marRight w:val="0"/>
              <w:marTop w:val="0"/>
              <w:marBottom w:val="0"/>
              <w:divBdr>
                <w:top w:val="none" w:sz="0" w:space="0" w:color="auto"/>
                <w:left w:val="none" w:sz="0" w:space="0" w:color="auto"/>
                <w:bottom w:val="none" w:sz="0" w:space="0" w:color="auto"/>
                <w:right w:val="none" w:sz="0" w:space="0" w:color="auto"/>
              </w:divBdr>
            </w:div>
            <w:div w:id="791099315">
              <w:marLeft w:val="0"/>
              <w:marRight w:val="0"/>
              <w:marTop w:val="0"/>
              <w:marBottom w:val="0"/>
              <w:divBdr>
                <w:top w:val="none" w:sz="0" w:space="0" w:color="auto"/>
                <w:left w:val="none" w:sz="0" w:space="0" w:color="auto"/>
                <w:bottom w:val="none" w:sz="0" w:space="0" w:color="auto"/>
                <w:right w:val="none" w:sz="0" w:space="0" w:color="auto"/>
              </w:divBdr>
            </w:div>
            <w:div w:id="820080159">
              <w:marLeft w:val="0"/>
              <w:marRight w:val="0"/>
              <w:marTop w:val="0"/>
              <w:marBottom w:val="0"/>
              <w:divBdr>
                <w:top w:val="none" w:sz="0" w:space="0" w:color="auto"/>
                <w:left w:val="none" w:sz="0" w:space="0" w:color="auto"/>
                <w:bottom w:val="none" w:sz="0" w:space="0" w:color="auto"/>
                <w:right w:val="none" w:sz="0" w:space="0" w:color="auto"/>
              </w:divBdr>
            </w:div>
            <w:div w:id="1395393490">
              <w:marLeft w:val="0"/>
              <w:marRight w:val="0"/>
              <w:marTop w:val="0"/>
              <w:marBottom w:val="0"/>
              <w:divBdr>
                <w:top w:val="none" w:sz="0" w:space="0" w:color="auto"/>
                <w:left w:val="none" w:sz="0" w:space="0" w:color="auto"/>
                <w:bottom w:val="none" w:sz="0" w:space="0" w:color="auto"/>
                <w:right w:val="none" w:sz="0" w:space="0" w:color="auto"/>
              </w:divBdr>
            </w:div>
            <w:div w:id="1561674967">
              <w:marLeft w:val="0"/>
              <w:marRight w:val="0"/>
              <w:marTop w:val="0"/>
              <w:marBottom w:val="0"/>
              <w:divBdr>
                <w:top w:val="none" w:sz="0" w:space="0" w:color="auto"/>
                <w:left w:val="none" w:sz="0" w:space="0" w:color="auto"/>
                <w:bottom w:val="none" w:sz="0" w:space="0" w:color="auto"/>
                <w:right w:val="none" w:sz="0" w:space="0" w:color="auto"/>
              </w:divBdr>
            </w:div>
          </w:divsChild>
        </w:div>
        <w:div w:id="1966041873">
          <w:marLeft w:val="0"/>
          <w:marRight w:val="0"/>
          <w:marTop w:val="0"/>
          <w:marBottom w:val="0"/>
          <w:divBdr>
            <w:top w:val="none" w:sz="0" w:space="0" w:color="auto"/>
            <w:left w:val="none" w:sz="0" w:space="0" w:color="auto"/>
            <w:bottom w:val="none" w:sz="0" w:space="0" w:color="auto"/>
            <w:right w:val="none" w:sz="0" w:space="0" w:color="auto"/>
          </w:divBdr>
        </w:div>
        <w:div w:id="1973054598">
          <w:marLeft w:val="0"/>
          <w:marRight w:val="0"/>
          <w:marTop w:val="0"/>
          <w:marBottom w:val="0"/>
          <w:divBdr>
            <w:top w:val="none" w:sz="0" w:space="0" w:color="auto"/>
            <w:left w:val="none" w:sz="0" w:space="0" w:color="auto"/>
            <w:bottom w:val="none" w:sz="0" w:space="0" w:color="auto"/>
            <w:right w:val="none" w:sz="0" w:space="0" w:color="auto"/>
          </w:divBdr>
        </w:div>
        <w:div w:id="1982415673">
          <w:marLeft w:val="0"/>
          <w:marRight w:val="0"/>
          <w:marTop w:val="0"/>
          <w:marBottom w:val="0"/>
          <w:divBdr>
            <w:top w:val="none" w:sz="0" w:space="0" w:color="auto"/>
            <w:left w:val="none" w:sz="0" w:space="0" w:color="auto"/>
            <w:bottom w:val="none" w:sz="0" w:space="0" w:color="auto"/>
            <w:right w:val="none" w:sz="0" w:space="0" w:color="auto"/>
          </w:divBdr>
        </w:div>
        <w:div w:id="1986353266">
          <w:marLeft w:val="0"/>
          <w:marRight w:val="0"/>
          <w:marTop w:val="0"/>
          <w:marBottom w:val="0"/>
          <w:divBdr>
            <w:top w:val="none" w:sz="0" w:space="0" w:color="auto"/>
            <w:left w:val="none" w:sz="0" w:space="0" w:color="auto"/>
            <w:bottom w:val="none" w:sz="0" w:space="0" w:color="auto"/>
            <w:right w:val="none" w:sz="0" w:space="0" w:color="auto"/>
          </w:divBdr>
          <w:divsChild>
            <w:div w:id="3867941">
              <w:marLeft w:val="0"/>
              <w:marRight w:val="0"/>
              <w:marTop w:val="0"/>
              <w:marBottom w:val="0"/>
              <w:divBdr>
                <w:top w:val="none" w:sz="0" w:space="0" w:color="auto"/>
                <w:left w:val="none" w:sz="0" w:space="0" w:color="auto"/>
                <w:bottom w:val="none" w:sz="0" w:space="0" w:color="auto"/>
                <w:right w:val="none" w:sz="0" w:space="0" w:color="auto"/>
              </w:divBdr>
            </w:div>
            <w:div w:id="123432896">
              <w:marLeft w:val="0"/>
              <w:marRight w:val="0"/>
              <w:marTop w:val="0"/>
              <w:marBottom w:val="0"/>
              <w:divBdr>
                <w:top w:val="none" w:sz="0" w:space="0" w:color="auto"/>
                <w:left w:val="none" w:sz="0" w:space="0" w:color="auto"/>
                <w:bottom w:val="none" w:sz="0" w:space="0" w:color="auto"/>
                <w:right w:val="none" w:sz="0" w:space="0" w:color="auto"/>
              </w:divBdr>
            </w:div>
            <w:div w:id="285619224">
              <w:marLeft w:val="0"/>
              <w:marRight w:val="0"/>
              <w:marTop w:val="0"/>
              <w:marBottom w:val="0"/>
              <w:divBdr>
                <w:top w:val="none" w:sz="0" w:space="0" w:color="auto"/>
                <w:left w:val="none" w:sz="0" w:space="0" w:color="auto"/>
                <w:bottom w:val="none" w:sz="0" w:space="0" w:color="auto"/>
                <w:right w:val="none" w:sz="0" w:space="0" w:color="auto"/>
              </w:divBdr>
            </w:div>
            <w:div w:id="433133527">
              <w:marLeft w:val="0"/>
              <w:marRight w:val="0"/>
              <w:marTop w:val="0"/>
              <w:marBottom w:val="0"/>
              <w:divBdr>
                <w:top w:val="none" w:sz="0" w:space="0" w:color="auto"/>
                <w:left w:val="none" w:sz="0" w:space="0" w:color="auto"/>
                <w:bottom w:val="none" w:sz="0" w:space="0" w:color="auto"/>
                <w:right w:val="none" w:sz="0" w:space="0" w:color="auto"/>
              </w:divBdr>
            </w:div>
            <w:div w:id="461729272">
              <w:marLeft w:val="0"/>
              <w:marRight w:val="0"/>
              <w:marTop w:val="0"/>
              <w:marBottom w:val="0"/>
              <w:divBdr>
                <w:top w:val="none" w:sz="0" w:space="0" w:color="auto"/>
                <w:left w:val="none" w:sz="0" w:space="0" w:color="auto"/>
                <w:bottom w:val="none" w:sz="0" w:space="0" w:color="auto"/>
                <w:right w:val="none" w:sz="0" w:space="0" w:color="auto"/>
              </w:divBdr>
            </w:div>
          </w:divsChild>
        </w:div>
        <w:div w:id="1994597458">
          <w:marLeft w:val="0"/>
          <w:marRight w:val="0"/>
          <w:marTop w:val="0"/>
          <w:marBottom w:val="0"/>
          <w:divBdr>
            <w:top w:val="none" w:sz="0" w:space="0" w:color="auto"/>
            <w:left w:val="none" w:sz="0" w:space="0" w:color="auto"/>
            <w:bottom w:val="none" w:sz="0" w:space="0" w:color="auto"/>
            <w:right w:val="none" w:sz="0" w:space="0" w:color="auto"/>
          </w:divBdr>
        </w:div>
        <w:div w:id="2040353879">
          <w:marLeft w:val="0"/>
          <w:marRight w:val="0"/>
          <w:marTop w:val="0"/>
          <w:marBottom w:val="0"/>
          <w:divBdr>
            <w:top w:val="none" w:sz="0" w:space="0" w:color="auto"/>
            <w:left w:val="none" w:sz="0" w:space="0" w:color="auto"/>
            <w:bottom w:val="none" w:sz="0" w:space="0" w:color="auto"/>
            <w:right w:val="none" w:sz="0" w:space="0" w:color="auto"/>
          </w:divBdr>
        </w:div>
        <w:div w:id="2046560893">
          <w:marLeft w:val="0"/>
          <w:marRight w:val="0"/>
          <w:marTop w:val="0"/>
          <w:marBottom w:val="0"/>
          <w:divBdr>
            <w:top w:val="none" w:sz="0" w:space="0" w:color="auto"/>
            <w:left w:val="none" w:sz="0" w:space="0" w:color="auto"/>
            <w:bottom w:val="none" w:sz="0" w:space="0" w:color="auto"/>
            <w:right w:val="none" w:sz="0" w:space="0" w:color="auto"/>
          </w:divBdr>
          <w:divsChild>
            <w:div w:id="57215133">
              <w:marLeft w:val="0"/>
              <w:marRight w:val="0"/>
              <w:marTop w:val="0"/>
              <w:marBottom w:val="0"/>
              <w:divBdr>
                <w:top w:val="none" w:sz="0" w:space="0" w:color="auto"/>
                <w:left w:val="none" w:sz="0" w:space="0" w:color="auto"/>
                <w:bottom w:val="none" w:sz="0" w:space="0" w:color="auto"/>
                <w:right w:val="none" w:sz="0" w:space="0" w:color="auto"/>
              </w:divBdr>
            </w:div>
            <w:div w:id="1111122286">
              <w:marLeft w:val="0"/>
              <w:marRight w:val="0"/>
              <w:marTop w:val="0"/>
              <w:marBottom w:val="0"/>
              <w:divBdr>
                <w:top w:val="none" w:sz="0" w:space="0" w:color="auto"/>
                <w:left w:val="none" w:sz="0" w:space="0" w:color="auto"/>
                <w:bottom w:val="none" w:sz="0" w:space="0" w:color="auto"/>
                <w:right w:val="none" w:sz="0" w:space="0" w:color="auto"/>
              </w:divBdr>
            </w:div>
            <w:div w:id="1330408993">
              <w:marLeft w:val="0"/>
              <w:marRight w:val="0"/>
              <w:marTop w:val="0"/>
              <w:marBottom w:val="0"/>
              <w:divBdr>
                <w:top w:val="none" w:sz="0" w:space="0" w:color="auto"/>
                <w:left w:val="none" w:sz="0" w:space="0" w:color="auto"/>
                <w:bottom w:val="none" w:sz="0" w:space="0" w:color="auto"/>
                <w:right w:val="none" w:sz="0" w:space="0" w:color="auto"/>
              </w:divBdr>
            </w:div>
            <w:div w:id="1583835186">
              <w:marLeft w:val="0"/>
              <w:marRight w:val="0"/>
              <w:marTop w:val="0"/>
              <w:marBottom w:val="0"/>
              <w:divBdr>
                <w:top w:val="none" w:sz="0" w:space="0" w:color="auto"/>
                <w:left w:val="none" w:sz="0" w:space="0" w:color="auto"/>
                <w:bottom w:val="none" w:sz="0" w:space="0" w:color="auto"/>
                <w:right w:val="none" w:sz="0" w:space="0" w:color="auto"/>
              </w:divBdr>
            </w:div>
            <w:div w:id="1754667362">
              <w:marLeft w:val="0"/>
              <w:marRight w:val="0"/>
              <w:marTop w:val="0"/>
              <w:marBottom w:val="0"/>
              <w:divBdr>
                <w:top w:val="none" w:sz="0" w:space="0" w:color="auto"/>
                <w:left w:val="none" w:sz="0" w:space="0" w:color="auto"/>
                <w:bottom w:val="none" w:sz="0" w:space="0" w:color="auto"/>
                <w:right w:val="none" w:sz="0" w:space="0" w:color="auto"/>
              </w:divBdr>
            </w:div>
          </w:divsChild>
        </w:div>
        <w:div w:id="2050493011">
          <w:marLeft w:val="0"/>
          <w:marRight w:val="0"/>
          <w:marTop w:val="0"/>
          <w:marBottom w:val="0"/>
          <w:divBdr>
            <w:top w:val="none" w:sz="0" w:space="0" w:color="auto"/>
            <w:left w:val="none" w:sz="0" w:space="0" w:color="auto"/>
            <w:bottom w:val="none" w:sz="0" w:space="0" w:color="auto"/>
            <w:right w:val="none" w:sz="0" w:space="0" w:color="auto"/>
          </w:divBdr>
        </w:div>
        <w:div w:id="2070183180">
          <w:marLeft w:val="0"/>
          <w:marRight w:val="0"/>
          <w:marTop w:val="0"/>
          <w:marBottom w:val="0"/>
          <w:divBdr>
            <w:top w:val="none" w:sz="0" w:space="0" w:color="auto"/>
            <w:left w:val="none" w:sz="0" w:space="0" w:color="auto"/>
            <w:bottom w:val="none" w:sz="0" w:space="0" w:color="auto"/>
            <w:right w:val="none" w:sz="0" w:space="0" w:color="auto"/>
          </w:divBdr>
        </w:div>
        <w:div w:id="2081367903">
          <w:marLeft w:val="0"/>
          <w:marRight w:val="0"/>
          <w:marTop w:val="0"/>
          <w:marBottom w:val="0"/>
          <w:divBdr>
            <w:top w:val="none" w:sz="0" w:space="0" w:color="auto"/>
            <w:left w:val="none" w:sz="0" w:space="0" w:color="auto"/>
            <w:bottom w:val="none" w:sz="0" w:space="0" w:color="auto"/>
            <w:right w:val="none" w:sz="0" w:space="0" w:color="auto"/>
          </w:divBdr>
          <w:divsChild>
            <w:div w:id="1013192007">
              <w:marLeft w:val="0"/>
              <w:marRight w:val="0"/>
              <w:marTop w:val="0"/>
              <w:marBottom w:val="0"/>
              <w:divBdr>
                <w:top w:val="none" w:sz="0" w:space="0" w:color="auto"/>
                <w:left w:val="none" w:sz="0" w:space="0" w:color="auto"/>
                <w:bottom w:val="none" w:sz="0" w:space="0" w:color="auto"/>
                <w:right w:val="none" w:sz="0" w:space="0" w:color="auto"/>
              </w:divBdr>
            </w:div>
            <w:div w:id="1081756433">
              <w:marLeft w:val="0"/>
              <w:marRight w:val="0"/>
              <w:marTop w:val="0"/>
              <w:marBottom w:val="0"/>
              <w:divBdr>
                <w:top w:val="none" w:sz="0" w:space="0" w:color="auto"/>
                <w:left w:val="none" w:sz="0" w:space="0" w:color="auto"/>
                <w:bottom w:val="none" w:sz="0" w:space="0" w:color="auto"/>
                <w:right w:val="none" w:sz="0" w:space="0" w:color="auto"/>
              </w:divBdr>
            </w:div>
            <w:div w:id="1267729680">
              <w:marLeft w:val="0"/>
              <w:marRight w:val="0"/>
              <w:marTop w:val="0"/>
              <w:marBottom w:val="0"/>
              <w:divBdr>
                <w:top w:val="none" w:sz="0" w:space="0" w:color="auto"/>
                <w:left w:val="none" w:sz="0" w:space="0" w:color="auto"/>
                <w:bottom w:val="none" w:sz="0" w:space="0" w:color="auto"/>
                <w:right w:val="none" w:sz="0" w:space="0" w:color="auto"/>
              </w:divBdr>
            </w:div>
            <w:div w:id="1336956341">
              <w:marLeft w:val="0"/>
              <w:marRight w:val="0"/>
              <w:marTop w:val="0"/>
              <w:marBottom w:val="0"/>
              <w:divBdr>
                <w:top w:val="none" w:sz="0" w:space="0" w:color="auto"/>
                <w:left w:val="none" w:sz="0" w:space="0" w:color="auto"/>
                <w:bottom w:val="none" w:sz="0" w:space="0" w:color="auto"/>
                <w:right w:val="none" w:sz="0" w:space="0" w:color="auto"/>
              </w:divBdr>
            </w:div>
            <w:div w:id="1721635930">
              <w:marLeft w:val="0"/>
              <w:marRight w:val="0"/>
              <w:marTop w:val="0"/>
              <w:marBottom w:val="0"/>
              <w:divBdr>
                <w:top w:val="none" w:sz="0" w:space="0" w:color="auto"/>
                <w:left w:val="none" w:sz="0" w:space="0" w:color="auto"/>
                <w:bottom w:val="none" w:sz="0" w:space="0" w:color="auto"/>
                <w:right w:val="none" w:sz="0" w:space="0" w:color="auto"/>
              </w:divBdr>
            </w:div>
          </w:divsChild>
        </w:div>
        <w:div w:id="2090736778">
          <w:marLeft w:val="0"/>
          <w:marRight w:val="0"/>
          <w:marTop w:val="0"/>
          <w:marBottom w:val="0"/>
          <w:divBdr>
            <w:top w:val="none" w:sz="0" w:space="0" w:color="auto"/>
            <w:left w:val="none" w:sz="0" w:space="0" w:color="auto"/>
            <w:bottom w:val="none" w:sz="0" w:space="0" w:color="auto"/>
            <w:right w:val="none" w:sz="0" w:space="0" w:color="auto"/>
          </w:divBdr>
        </w:div>
        <w:div w:id="2103600360">
          <w:marLeft w:val="0"/>
          <w:marRight w:val="0"/>
          <w:marTop w:val="0"/>
          <w:marBottom w:val="0"/>
          <w:divBdr>
            <w:top w:val="none" w:sz="0" w:space="0" w:color="auto"/>
            <w:left w:val="none" w:sz="0" w:space="0" w:color="auto"/>
            <w:bottom w:val="none" w:sz="0" w:space="0" w:color="auto"/>
            <w:right w:val="none" w:sz="0" w:space="0" w:color="auto"/>
          </w:divBdr>
        </w:div>
        <w:div w:id="2104840038">
          <w:marLeft w:val="0"/>
          <w:marRight w:val="0"/>
          <w:marTop w:val="0"/>
          <w:marBottom w:val="0"/>
          <w:divBdr>
            <w:top w:val="none" w:sz="0" w:space="0" w:color="auto"/>
            <w:left w:val="none" w:sz="0" w:space="0" w:color="auto"/>
            <w:bottom w:val="none" w:sz="0" w:space="0" w:color="auto"/>
            <w:right w:val="none" w:sz="0" w:space="0" w:color="auto"/>
          </w:divBdr>
        </w:div>
        <w:div w:id="2107457837">
          <w:marLeft w:val="0"/>
          <w:marRight w:val="0"/>
          <w:marTop w:val="0"/>
          <w:marBottom w:val="0"/>
          <w:divBdr>
            <w:top w:val="none" w:sz="0" w:space="0" w:color="auto"/>
            <w:left w:val="none" w:sz="0" w:space="0" w:color="auto"/>
            <w:bottom w:val="none" w:sz="0" w:space="0" w:color="auto"/>
            <w:right w:val="none" w:sz="0" w:space="0" w:color="auto"/>
          </w:divBdr>
        </w:div>
        <w:div w:id="2108765429">
          <w:marLeft w:val="0"/>
          <w:marRight w:val="0"/>
          <w:marTop w:val="0"/>
          <w:marBottom w:val="0"/>
          <w:divBdr>
            <w:top w:val="none" w:sz="0" w:space="0" w:color="auto"/>
            <w:left w:val="none" w:sz="0" w:space="0" w:color="auto"/>
            <w:bottom w:val="none" w:sz="0" w:space="0" w:color="auto"/>
            <w:right w:val="none" w:sz="0" w:space="0" w:color="auto"/>
          </w:divBdr>
          <w:divsChild>
            <w:div w:id="152450920">
              <w:marLeft w:val="0"/>
              <w:marRight w:val="0"/>
              <w:marTop w:val="0"/>
              <w:marBottom w:val="0"/>
              <w:divBdr>
                <w:top w:val="none" w:sz="0" w:space="0" w:color="auto"/>
                <w:left w:val="none" w:sz="0" w:space="0" w:color="auto"/>
                <w:bottom w:val="none" w:sz="0" w:space="0" w:color="auto"/>
                <w:right w:val="none" w:sz="0" w:space="0" w:color="auto"/>
              </w:divBdr>
            </w:div>
            <w:div w:id="370498871">
              <w:marLeft w:val="0"/>
              <w:marRight w:val="0"/>
              <w:marTop w:val="0"/>
              <w:marBottom w:val="0"/>
              <w:divBdr>
                <w:top w:val="none" w:sz="0" w:space="0" w:color="auto"/>
                <w:left w:val="none" w:sz="0" w:space="0" w:color="auto"/>
                <w:bottom w:val="none" w:sz="0" w:space="0" w:color="auto"/>
                <w:right w:val="none" w:sz="0" w:space="0" w:color="auto"/>
              </w:divBdr>
            </w:div>
            <w:div w:id="462192325">
              <w:marLeft w:val="0"/>
              <w:marRight w:val="0"/>
              <w:marTop w:val="0"/>
              <w:marBottom w:val="0"/>
              <w:divBdr>
                <w:top w:val="none" w:sz="0" w:space="0" w:color="auto"/>
                <w:left w:val="none" w:sz="0" w:space="0" w:color="auto"/>
                <w:bottom w:val="none" w:sz="0" w:space="0" w:color="auto"/>
                <w:right w:val="none" w:sz="0" w:space="0" w:color="auto"/>
              </w:divBdr>
            </w:div>
            <w:div w:id="700934882">
              <w:marLeft w:val="0"/>
              <w:marRight w:val="0"/>
              <w:marTop w:val="0"/>
              <w:marBottom w:val="0"/>
              <w:divBdr>
                <w:top w:val="none" w:sz="0" w:space="0" w:color="auto"/>
                <w:left w:val="none" w:sz="0" w:space="0" w:color="auto"/>
                <w:bottom w:val="none" w:sz="0" w:space="0" w:color="auto"/>
                <w:right w:val="none" w:sz="0" w:space="0" w:color="auto"/>
              </w:divBdr>
            </w:div>
            <w:div w:id="1001081250">
              <w:marLeft w:val="0"/>
              <w:marRight w:val="0"/>
              <w:marTop w:val="0"/>
              <w:marBottom w:val="0"/>
              <w:divBdr>
                <w:top w:val="none" w:sz="0" w:space="0" w:color="auto"/>
                <w:left w:val="none" w:sz="0" w:space="0" w:color="auto"/>
                <w:bottom w:val="none" w:sz="0" w:space="0" w:color="auto"/>
                <w:right w:val="none" w:sz="0" w:space="0" w:color="auto"/>
              </w:divBdr>
            </w:div>
          </w:divsChild>
        </w:div>
        <w:div w:id="2109813926">
          <w:marLeft w:val="0"/>
          <w:marRight w:val="0"/>
          <w:marTop w:val="0"/>
          <w:marBottom w:val="0"/>
          <w:divBdr>
            <w:top w:val="none" w:sz="0" w:space="0" w:color="auto"/>
            <w:left w:val="none" w:sz="0" w:space="0" w:color="auto"/>
            <w:bottom w:val="none" w:sz="0" w:space="0" w:color="auto"/>
            <w:right w:val="none" w:sz="0" w:space="0" w:color="auto"/>
          </w:divBdr>
        </w:div>
        <w:div w:id="2118481109">
          <w:marLeft w:val="0"/>
          <w:marRight w:val="0"/>
          <w:marTop w:val="0"/>
          <w:marBottom w:val="0"/>
          <w:divBdr>
            <w:top w:val="none" w:sz="0" w:space="0" w:color="auto"/>
            <w:left w:val="none" w:sz="0" w:space="0" w:color="auto"/>
            <w:bottom w:val="none" w:sz="0" w:space="0" w:color="auto"/>
            <w:right w:val="none" w:sz="0" w:space="0" w:color="auto"/>
          </w:divBdr>
        </w:div>
        <w:div w:id="2138520359">
          <w:marLeft w:val="0"/>
          <w:marRight w:val="0"/>
          <w:marTop w:val="0"/>
          <w:marBottom w:val="0"/>
          <w:divBdr>
            <w:top w:val="none" w:sz="0" w:space="0" w:color="auto"/>
            <w:left w:val="none" w:sz="0" w:space="0" w:color="auto"/>
            <w:bottom w:val="none" w:sz="0" w:space="0" w:color="auto"/>
            <w:right w:val="none" w:sz="0" w:space="0" w:color="auto"/>
          </w:divBdr>
        </w:div>
        <w:div w:id="21402929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B4D63C95A0ED249B4BCAAF6EF58DFFD" ma:contentTypeVersion="17" ma:contentTypeDescription="Utwórz nowy dokument." ma:contentTypeScope="" ma:versionID="44bf4968bf4a6f0f2cec438022642a7c">
  <xsd:schema xmlns:xsd="http://www.w3.org/2001/XMLSchema" xmlns:xs="http://www.w3.org/2001/XMLSchema" xmlns:p="http://schemas.microsoft.com/office/2006/metadata/properties" xmlns:ns2="9c0baa2f-abd7-418e-8fcc-d8defc77fe40" xmlns:ns3="75076526-d20b-47af-9a2f-2c7dfaf8dfd6" targetNamespace="http://schemas.microsoft.com/office/2006/metadata/properties" ma:root="true" ma:fieldsID="dfb9c1970501bab39568dfebaef7bc9d" ns2:_="" ns3:_="">
    <xsd:import namespace="9c0baa2f-abd7-418e-8fcc-d8defc77fe40"/>
    <xsd:import namespace="75076526-d20b-47af-9a2f-2c7dfaf8df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baa2f-abd7-418e-8fcc-d8defc77f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3e01b0a3-ed8c-4a3d-ab11-eb4c4ae9c69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076526-d20b-47af-9a2f-2c7dfaf8dfd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6ecd6173-2296-438b-8fc3-ac18a4947e95}" ma:internalName="TaxCatchAll" ma:showField="CatchAllData" ma:web="75076526-d20b-47af-9a2f-2c7dfaf8df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5076526-d20b-47af-9a2f-2c7dfaf8dfd6">
      <UserInfo>
        <DisplayName>Monika Szwarczewska</DisplayName>
        <AccountId>116</AccountId>
        <AccountType/>
      </UserInfo>
      <UserInfo>
        <DisplayName>Katarzyna Szymańska</DisplayName>
        <AccountId>14</AccountId>
        <AccountType/>
      </UserInfo>
      <UserInfo>
        <DisplayName>Patrycja Pabich</DisplayName>
        <AccountId>13</AccountId>
        <AccountType/>
      </UserInfo>
      <UserInfo>
        <DisplayName>Izabela  Heclik</DisplayName>
        <AccountId>12</AccountId>
        <AccountType/>
      </UserInfo>
    </SharedWithUsers>
    <TaxCatchAll xmlns="75076526-d20b-47af-9a2f-2c7dfaf8dfd6" xsi:nil="true"/>
    <lcf76f155ced4ddcb4097134ff3c332f xmlns="9c0baa2f-abd7-418e-8fcc-d8defc77fe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1B1B35-2812-437B-A552-222FD3170621}">
  <ds:schemaRefs>
    <ds:schemaRef ds:uri="http://schemas.microsoft.com/sharepoint/v3/contenttype/forms"/>
  </ds:schemaRefs>
</ds:datastoreItem>
</file>

<file path=customXml/itemProps2.xml><?xml version="1.0" encoding="utf-8"?>
<ds:datastoreItem xmlns:ds="http://schemas.openxmlformats.org/officeDocument/2006/customXml" ds:itemID="{D0071C16-E85E-433E-A8A1-27932DE39359}">
  <ds:schemaRefs>
    <ds:schemaRef ds:uri="http://schemas.openxmlformats.org/officeDocument/2006/bibliography"/>
  </ds:schemaRefs>
</ds:datastoreItem>
</file>

<file path=customXml/itemProps3.xml><?xml version="1.0" encoding="utf-8"?>
<ds:datastoreItem xmlns:ds="http://schemas.openxmlformats.org/officeDocument/2006/customXml" ds:itemID="{652EC3DA-7BFE-4E43-AC0E-E0662D7C2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0baa2f-abd7-418e-8fcc-d8defc77fe40"/>
    <ds:schemaRef ds:uri="75076526-d20b-47af-9a2f-2c7dfaf8df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B30465-9D76-40D6-A1E8-66C6D155A01A}">
  <ds:schemaRefs>
    <ds:schemaRef ds:uri="http://schemas.microsoft.com/office/2006/metadata/properties"/>
    <ds:schemaRef ds:uri="http://schemas.microsoft.com/office/infopath/2007/PartnerControls"/>
    <ds:schemaRef ds:uri="75076526-d20b-47af-9a2f-2c7dfaf8dfd6"/>
    <ds:schemaRef ds:uri="9c0baa2f-abd7-418e-8fcc-d8defc77fe40"/>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2079</Words>
  <Characters>12476</Characters>
  <Application>Microsoft Office Word</Application>
  <DocSecurity>0</DocSecurity>
  <Lines>103</Lines>
  <Paragraphs>29</Paragraphs>
  <ScaleCrop>false</ScaleCrop>
  <Company/>
  <LinksUpToDate>false</LinksUpToDate>
  <CharactersWithSpaces>14526</CharactersWithSpaces>
  <SharedDoc>false</SharedDoc>
  <HLinks>
    <vt:vector size="72" baseType="variant">
      <vt:variant>
        <vt:i4>6160428</vt:i4>
      </vt:variant>
      <vt:variant>
        <vt:i4>33</vt:i4>
      </vt:variant>
      <vt:variant>
        <vt:i4>0</vt:i4>
      </vt:variant>
      <vt:variant>
        <vt:i4>5</vt:i4>
      </vt:variant>
      <vt:variant>
        <vt:lpwstr>mailto:iod@ideas-ncbr.pl</vt:lpwstr>
      </vt:variant>
      <vt:variant>
        <vt:lpwstr/>
      </vt:variant>
      <vt:variant>
        <vt:i4>6160428</vt:i4>
      </vt:variant>
      <vt:variant>
        <vt:i4>30</vt:i4>
      </vt:variant>
      <vt:variant>
        <vt:i4>0</vt:i4>
      </vt:variant>
      <vt:variant>
        <vt:i4>5</vt:i4>
      </vt:variant>
      <vt:variant>
        <vt:lpwstr>mailto:iod@ideas-ncbr.pl</vt:lpwstr>
      </vt:variant>
      <vt:variant>
        <vt:lpwstr/>
      </vt:variant>
      <vt:variant>
        <vt:i4>6160428</vt:i4>
      </vt:variant>
      <vt:variant>
        <vt:i4>27</vt:i4>
      </vt:variant>
      <vt:variant>
        <vt:i4>0</vt:i4>
      </vt:variant>
      <vt:variant>
        <vt:i4>5</vt:i4>
      </vt:variant>
      <vt:variant>
        <vt:lpwstr>mailto:iod@ideas-ncbr.pl</vt:lpwstr>
      </vt:variant>
      <vt:variant>
        <vt:lpwstr/>
      </vt:variant>
      <vt:variant>
        <vt:i4>1966105</vt:i4>
      </vt:variant>
      <vt:variant>
        <vt:i4>24</vt:i4>
      </vt:variant>
      <vt:variant>
        <vt:i4>0</vt:i4>
      </vt:variant>
      <vt:variant>
        <vt:i4>5</vt:i4>
      </vt:variant>
      <vt:variant>
        <vt:lpwstr>https://ideas-ncbr.pl/sygnalista/</vt:lpwstr>
      </vt:variant>
      <vt:variant>
        <vt:lpwstr/>
      </vt:variant>
      <vt:variant>
        <vt:i4>6160428</vt:i4>
      </vt:variant>
      <vt:variant>
        <vt:i4>21</vt:i4>
      </vt:variant>
      <vt:variant>
        <vt:i4>0</vt:i4>
      </vt:variant>
      <vt:variant>
        <vt:i4>5</vt:i4>
      </vt:variant>
      <vt:variant>
        <vt:lpwstr>mailto:iod@ideas-ncbr.pl,</vt:lpwstr>
      </vt:variant>
      <vt:variant>
        <vt:lpwstr/>
      </vt:variant>
      <vt:variant>
        <vt:i4>8126563</vt:i4>
      </vt:variant>
      <vt:variant>
        <vt:i4>18</vt:i4>
      </vt:variant>
      <vt:variant>
        <vt:i4>0</vt:i4>
      </vt:variant>
      <vt:variant>
        <vt:i4>5</vt:i4>
      </vt:variant>
      <vt:variant>
        <vt:lpwstr>https://ideas-ncbr.eb2b.com.pl/</vt:lpwstr>
      </vt:variant>
      <vt:variant>
        <vt:lpwstr/>
      </vt:variant>
      <vt:variant>
        <vt:i4>5177449</vt:i4>
      </vt:variant>
      <vt:variant>
        <vt:i4>15</vt:i4>
      </vt:variant>
      <vt:variant>
        <vt:i4>0</vt:i4>
      </vt:variant>
      <vt:variant>
        <vt:i4>5</vt:i4>
      </vt:variant>
      <vt:variant>
        <vt:lpwstr>mailto:helpdesk@eb2b.com.pl</vt:lpwstr>
      </vt:variant>
      <vt:variant>
        <vt:lpwstr/>
      </vt:variant>
      <vt:variant>
        <vt:i4>3997723</vt:i4>
      </vt:variant>
      <vt:variant>
        <vt:i4>12</vt:i4>
      </vt:variant>
      <vt:variant>
        <vt:i4>0</vt:i4>
      </vt:variant>
      <vt:variant>
        <vt:i4>5</vt:i4>
      </vt:variant>
      <vt:variant>
        <vt:lpwstr>mailto:zamowienia.publiczne@ideas-ncbr.pl</vt:lpwstr>
      </vt:variant>
      <vt:variant>
        <vt:lpwstr/>
      </vt:variant>
      <vt:variant>
        <vt:i4>3801214</vt:i4>
      </vt:variant>
      <vt:variant>
        <vt:i4>9</vt:i4>
      </vt:variant>
      <vt:variant>
        <vt:i4>0</vt:i4>
      </vt:variant>
      <vt:variant>
        <vt:i4>5</vt:i4>
      </vt:variant>
      <vt:variant>
        <vt:lpwstr>https://ideas-ncbr.eb2b.com.pl/default/cms/page/id/terms-and-conditions/popup/1</vt:lpwstr>
      </vt:variant>
      <vt:variant>
        <vt:lpwstr/>
      </vt:variant>
      <vt:variant>
        <vt:i4>8126563</vt:i4>
      </vt:variant>
      <vt:variant>
        <vt:i4>6</vt:i4>
      </vt:variant>
      <vt:variant>
        <vt:i4>0</vt:i4>
      </vt:variant>
      <vt:variant>
        <vt:i4>5</vt:i4>
      </vt:variant>
      <vt:variant>
        <vt:lpwstr>https://ideas-ncbr.eb2b.com.pl/</vt:lpwstr>
      </vt:variant>
      <vt:variant>
        <vt:lpwstr/>
      </vt:variant>
      <vt:variant>
        <vt:i4>8126563</vt:i4>
      </vt:variant>
      <vt:variant>
        <vt:i4>3</vt:i4>
      </vt:variant>
      <vt:variant>
        <vt:i4>0</vt:i4>
      </vt:variant>
      <vt:variant>
        <vt:i4>5</vt:i4>
      </vt:variant>
      <vt:variant>
        <vt:lpwstr>https://ideas-ncbr.eb2b.com.pl/</vt:lpwstr>
      </vt:variant>
      <vt:variant>
        <vt:lpwstr/>
      </vt:variant>
      <vt:variant>
        <vt:i4>1704000</vt:i4>
      </vt:variant>
      <vt:variant>
        <vt:i4>0</vt:i4>
      </vt:variant>
      <vt:variant>
        <vt:i4>0</vt:i4>
      </vt:variant>
      <vt:variant>
        <vt:i4>5</vt:i4>
      </vt:variant>
      <vt:variant>
        <vt:lpwstr>http://ideas-ncbr.pl/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Heclik</dc:creator>
  <cp:keywords/>
  <cp:lastModifiedBy>Monika Szwarczewska</cp:lastModifiedBy>
  <cp:revision>68</cp:revision>
  <cp:lastPrinted>2022-09-14T15:39:00Z</cp:lastPrinted>
  <dcterms:created xsi:type="dcterms:W3CDTF">2024-04-29T22:27:00Z</dcterms:created>
  <dcterms:modified xsi:type="dcterms:W3CDTF">2024-10-30T10:45:00Z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0x010100DB4D63C95A0ED249B4BCAAF6EF58DFFD</vt:lpwstr>
  </property>
</Properties>
</file>