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1E89A" w14:textId="5F2EAEF8" w:rsidR="008F70BE" w:rsidRPr="006F0C5D" w:rsidRDefault="2FA1FD79" w:rsidP="2FA1FD79">
      <w:pPr>
        <w:jc w:val="right"/>
        <w:rPr>
          <w:rFonts w:ascii="Century Gothic" w:hAnsi="Century Gothic"/>
          <w:color w:val="212E3B"/>
          <w:sz w:val="20"/>
          <w:szCs w:val="20"/>
        </w:rPr>
      </w:pPr>
      <w:r w:rsidRPr="2FA1FD79">
        <w:rPr>
          <w:rFonts w:ascii="Century Gothic" w:hAnsi="Century Gothic"/>
          <w:color w:val="212E3B"/>
          <w:sz w:val="20"/>
          <w:szCs w:val="20"/>
        </w:rPr>
        <w:t>Załącznik nr 4 do Zapytania RFI</w:t>
      </w:r>
    </w:p>
    <w:p w14:paraId="506529A5" w14:textId="77777777" w:rsidR="008F70BE" w:rsidRPr="00AF5FC3" w:rsidRDefault="2FA1FD79" w:rsidP="2FA1FD79">
      <w:pPr>
        <w:spacing w:after="120"/>
        <w:jc w:val="right"/>
        <w:rPr>
          <w:rFonts w:ascii="Century Gothic" w:hAnsi="Century Gothic"/>
          <w:b/>
          <w:bCs/>
          <w:color w:val="212E3B"/>
          <w:sz w:val="20"/>
          <w:szCs w:val="20"/>
        </w:rPr>
      </w:pPr>
      <w:r w:rsidRPr="2FA1FD79">
        <w:rPr>
          <w:rFonts w:ascii="Century Gothic" w:hAnsi="Century Gothic"/>
          <w:b/>
          <w:bCs/>
          <w:color w:val="212E3B"/>
          <w:sz w:val="20"/>
          <w:szCs w:val="20"/>
        </w:rPr>
        <w:t>NASK-PIB</w:t>
      </w:r>
    </w:p>
    <w:p w14:paraId="165748CB" w14:textId="77777777" w:rsidR="006F0C5D" w:rsidRPr="00AF5FC3" w:rsidRDefault="2FA1FD79" w:rsidP="2FA1FD79">
      <w:pPr>
        <w:spacing w:after="120"/>
        <w:jc w:val="right"/>
        <w:rPr>
          <w:rFonts w:ascii="Century Gothic" w:hAnsi="Century Gothic"/>
          <w:b/>
          <w:bCs/>
          <w:color w:val="212E3B"/>
          <w:sz w:val="20"/>
          <w:szCs w:val="20"/>
        </w:rPr>
      </w:pPr>
      <w:r w:rsidRPr="2FA1FD79">
        <w:rPr>
          <w:rFonts w:ascii="Century Gothic" w:hAnsi="Century Gothic"/>
          <w:b/>
          <w:bCs/>
          <w:color w:val="212E3B"/>
          <w:sz w:val="20"/>
          <w:szCs w:val="20"/>
        </w:rPr>
        <w:t>ul. Kolska 12,</w:t>
      </w:r>
    </w:p>
    <w:p w14:paraId="73692A66" w14:textId="66884F4E" w:rsidR="008F70BE" w:rsidRPr="00AF5FC3" w:rsidRDefault="2FA1FD79" w:rsidP="2FA1FD79">
      <w:pPr>
        <w:spacing w:after="120"/>
        <w:jc w:val="right"/>
        <w:rPr>
          <w:rFonts w:ascii="Century Gothic" w:hAnsi="Century Gothic"/>
          <w:b/>
          <w:bCs/>
          <w:color w:val="212E3B"/>
          <w:sz w:val="20"/>
          <w:szCs w:val="20"/>
        </w:rPr>
      </w:pPr>
      <w:r w:rsidRPr="2FA1FD79">
        <w:rPr>
          <w:rFonts w:ascii="Century Gothic" w:hAnsi="Century Gothic"/>
          <w:b/>
          <w:bCs/>
          <w:color w:val="212E3B"/>
          <w:sz w:val="20"/>
          <w:szCs w:val="20"/>
        </w:rPr>
        <w:t>01-045 Warszawa</w:t>
      </w:r>
    </w:p>
    <w:p w14:paraId="248C8FAE" w14:textId="77777777" w:rsidR="00CC4297" w:rsidRPr="000748BD" w:rsidRDefault="2FA1FD79" w:rsidP="2FA1FD79">
      <w:pPr>
        <w:tabs>
          <w:tab w:val="left" w:pos="4802"/>
        </w:tabs>
        <w:ind w:right="52"/>
        <w:jc w:val="center"/>
        <w:rPr>
          <w:rFonts w:ascii="Century Gothic" w:hAnsi="Century Gothic" w:cstheme="majorBidi"/>
          <w:color w:val="212E3B"/>
          <w:sz w:val="20"/>
          <w:szCs w:val="20"/>
        </w:rPr>
      </w:pPr>
      <w:r w:rsidRPr="2FA1FD79">
        <w:rPr>
          <w:rFonts w:ascii="Century Gothic" w:hAnsi="Century Gothic" w:cstheme="majorBidi"/>
          <w:b/>
          <w:bCs/>
          <w:color w:val="212E3B"/>
          <w:sz w:val="20"/>
          <w:szCs w:val="20"/>
        </w:rPr>
        <w:t>WYKAZ OSÓB</w:t>
      </w:r>
    </w:p>
    <w:p w14:paraId="3F70CD2B" w14:textId="77777777" w:rsidR="00CC4297" w:rsidRPr="000748BD" w:rsidRDefault="00CC4297" w:rsidP="00CC4297">
      <w:pPr>
        <w:tabs>
          <w:tab w:val="left" w:pos="4802"/>
        </w:tabs>
        <w:ind w:left="5245" w:right="52"/>
        <w:rPr>
          <w:rFonts w:ascii="Century Gothic" w:hAnsi="Century Gothic" w:cstheme="majorHAnsi"/>
          <w:bCs/>
          <w:color w:val="212E3B"/>
          <w:sz w:val="20"/>
          <w:szCs w:val="20"/>
        </w:rPr>
      </w:pPr>
    </w:p>
    <w:p w14:paraId="6AA9C03B" w14:textId="5F20EF78" w:rsidR="2FA1FD79" w:rsidRDefault="2FA1FD79" w:rsidP="2FA1FD79">
      <w:pPr>
        <w:spacing w:line="240" w:lineRule="auto"/>
        <w:ind w:left="993" w:hanging="993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2FA1FD79">
        <w:rPr>
          <w:rFonts w:ascii="Century Gothic" w:hAnsi="Century Gothic" w:cs="Calibri Light"/>
          <w:color w:val="212E3B"/>
          <w:sz w:val="20"/>
          <w:szCs w:val="20"/>
        </w:rPr>
        <w:t xml:space="preserve">Dotyczy: </w:t>
      </w:r>
      <w:r w:rsidRPr="2FA1FD79">
        <w:rPr>
          <w:rFonts w:ascii="Century Gothic" w:eastAsia="Century Gothic" w:hAnsi="Century Gothic" w:cs="Century Gothic"/>
          <w:sz w:val="20"/>
          <w:szCs w:val="20"/>
        </w:rPr>
        <w:t>Zapytania RFI na potrzeby zebrania informacji o potencjale Wykonawców w zakresie możliwości opracowania projektu oraz budowy dróg wewnętrznych spełniających wymagania techniczno-użytkowe dla drogi klasy D na terenie gmin Tarczyn i Ożarów Mazowiecki</w:t>
      </w:r>
    </w:p>
    <w:p w14:paraId="3634FA7A" w14:textId="004CA6EE" w:rsidR="3EFF1C13" w:rsidRDefault="3EFF1C13" w:rsidP="3EFF1C13">
      <w:pPr>
        <w:spacing w:after="120"/>
        <w:ind w:left="851" w:right="26" w:hanging="851"/>
        <w:jc w:val="both"/>
        <w:rPr>
          <w:rFonts w:ascii="Century Gothic" w:hAnsi="Century Gothic"/>
          <w:color w:val="212E3B"/>
          <w:sz w:val="20"/>
          <w:szCs w:val="20"/>
        </w:rPr>
      </w:pPr>
    </w:p>
    <w:p w14:paraId="4A03D0C2" w14:textId="77777777" w:rsidR="00890F7F" w:rsidRPr="000748BD" w:rsidRDefault="00890F7F" w:rsidP="00CC4297">
      <w:pPr>
        <w:rPr>
          <w:rFonts w:ascii="Century Gothic" w:eastAsiaTheme="majorEastAsia" w:hAnsi="Century Gothic" w:cs="Calibri"/>
          <w:color w:val="212E3B"/>
          <w:sz w:val="20"/>
          <w:szCs w:val="20"/>
        </w:rPr>
      </w:pPr>
    </w:p>
    <w:p w14:paraId="0F6C7354" w14:textId="77777777" w:rsidR="00CC4297" w:rsidRPr="000748BD" w:rsidRDefault="2FA1FD79" w:rsidP="2FA1FD79">
      <w:pPr>
        <w:ind w:left="-15" w:right="5330"/>
        <w:rPr>
          <w:rFonts w:ascii="Century Gothic" w:eastAsiaTheme="majorEastAsia" w:hAnsi="Century Gothic" w:cs="Calibri"/>
          <w:color w:val="212E3B"/>
          <w:sz w:val="20"/>
          <w:szCs w:val="20"/>
        </w:rPr>
      </w:pPr>
      <w:r w:rsidRPr="2FA1FD79">
        <w:rPr>
          <w:rFonts w:ascii="Century Gothic" w:eastAsiaTheme="majorEastAsia" w:hAnsi="Century Gothic" w:cs="Calibri"/>
          <w:color w:val="212E3B"/>
          <w:sz w:val="20"/>
          <w:szCs w:val="20"/>
        </w:rPr>
        <w:t>WYKONAWCA:</w:t>
      </w:r>
    </w:p>
    <w:tbl>
      <w:tblPr>
        <w:tblStyle w:val="TableGrid"/>
        <w:tblW w:w="9497" w:type="dxa"/>
        <w:jc w:val="center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106"/>
        <w:gridCol w:w="2693"/>
        <w:gridCol w:w="2698"/>
      </w:tblGrid>
      <w:tr w:rsidR="000748BD" w:rsidRPr="000748BD" w14:paraId="0D256F8D" w14:textId="77777777" w:rsidTr="2FA1FD79">
        <w:trPr>
          <w:trHeight w:val="22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E91109E" w14:textId="3EBBF944" w:rsidR="00CC4297" w:rsidRPr="000748BD" w:rsidRDefault="2FA1FD79" w:rsidP="2FA1FD79">
            <w:pPr>
              <w:tabs>
                <w:tab w:val="left" w:pos="4802"/>
              </w:tabs>
              <w:spacing w:line="276" w:lineRule="auto"/>
              <w:ind w:left="27"/>
              <w:jc w:val="center"/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</w:pPr>
            <w:r w:rsidRPr="2FA1FD79"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  <w:t>Nazwa(y) Wykonawcy(ów)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E375298" w14:textId="4C56799F" w:rsidR="00CC4297" w:rsidRPr="000748BD" w:rsidRDefault="2FA1FD79" w:rsidP="2FA1FD79">
            <w:pPr>
              <w:tabs>
                <w:tab w:val="left" w:pos="4802"/>
              </w:tabs>
              <w:spacing w:line="276" w:lineRule="auto"/>
              <w:ind w:left="30"/>
              <w:jc w:val="center"/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</w:pPr>
            <w:r w:rsidRPr="2FA1FD79"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  <w:t>Adres(y) Wykonawcy(ów)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6858DA" w14:textId="77777777" w:rsidR="00CC4297" w:rsidRPr="000748BD" w:rsidRDefault="2FA1FD79" w:rsidP="2FA1FD79">
            <w:pPr>
              <w:tabs>
                <w:tab w:val="left" w:pos="4802"/>
              </w:tabs>
              <w:spacing w:line="276" w:lineRule="auto"/>
              <w:ind w:left="30"/>
              <w:jc w:val="center"/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</w:pPr>
            <w:r w:rsidRPr="2FA1FD79"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  <w:t>Numer NIP Wykonawcy(ów)</w:t>
            </w:r>
          </w:p>
        </w:tc>
      </w:tr>
      <w:tr w:rsidR="000748BD" w:rsidRPr="000748BD" w14:paraId="45C9737F" w14:textId="77777777" w:rsidTr="2FA1FD79">
        <w:trPr>
          <w:trHeight w:val="242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352B38" w14:textId="77777777" w:rsidR="00CC4297" w:rsidRPr="000748BD" w:rsidRDefault="00CC4297" w:rsidP="00D70513">
            <w:pPr>
              <w:tabs>
                <w:tab w:val="left" w:pos="4802"/>
              </w:tabs>
              <w:spacing w:line="276" w:lineRule="auto"/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</w:pPr>
            <w:r w:rsidRPr="000748BD"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C7E99F" w14:textId="77777777" w:rsidR="00CC4297" w:rsidRPr="000748BD" w:rsidRDefault="00CC4297" w:rsidP="00D70513">
            <w:pPr>
              <w:tabs>
                <w:tab w:val="left" w:pos="4802"/>
              </w:tabs>
              <w:spacing w:line="276" w:lineRule="auto"/>
              <w:ind w:left="2"/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</w:pPr>
            <w:r w:rsidRPr="000748BD"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A505B" w14:textId="77777777" w:rsidR="00CC4297" w:rsidRPr="000748BD" w:rsidRDefault="00CC4297" w:rsidP="00D70513">
            <w:pPr>
              <w:tabs>
                <w:tab w:val="left" w:pos="4802"/>
              </w:tabs>
              <w:spacing w:line="276" w:lineRule="auto"/>
              <w:ind w:left="2"/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</w:pPr>
          </w:p>
        </w:tc>
      </w:tr>
      <w:tr w:rsidR="00CC4297" w:rsidRPr="000748BD" w14:paraId="0A53AE63" w14:textId="77777777" w:rsidTr="2FA1FD79">
        <w:trPr>
          <w:trHeight w:val="245"/>
          <w:jc w:val="center"/>
        </w:trPr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60B111" w14:textId="77777777" w:rsidR="00CC4297" w:rsidRPr="000748BD" w:rsidRDefault="00CC4297" w:rsidP="00D70513">
            <w:pPr>
              <w:tabs>
                <w:tab w:val="left" w:pos="4802"/>
              </w:tabs>
              <w:spacing w:line="276" w:lineRule="auto"/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</w:pPr>
            <w:r w:rsidRPr="000748BD"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75C287" w14:textId="77777777" w:rsidR="00CC4297" w:rsidRPr="000748BD" w:rsidRDefault="00CC4297" w:rsidP="00D70513">
            <w:pPr>
              <w:tabs>
                <w:tab w:val="left" w:pos="4802"/>
              </w:tabs>
              <w:spacing w:line="276" w:lineRule="auto"/>
              <w:ind w:left="2"/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</w:pPr>
            <w:r w:rsidRPr="000748BD"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4775B" w14:textId="77777777" w:rsidR="00CC4297" w:rsidRPr="000748BD" w:rsidRDefault="00CC4297" w:rsidP="00D70513">
            <w:pPr>
              <w:tabs>
                <w:tab w:val="left" w:pos="4802"/>
              </w:tabs>
              <w:spacing w:line="276" w:lineRule="auto"/>
              <w:ind w:left="2"/>
              <w:rPr>
                <w:rFonts w:ascii="Century Gothic" w:eastAsiaTheme="majorEastAsia" w:hAnsi="Century Gothic" w:cs="Calibri"/>
                <w:color w:val="212E3B"/>
                <w:sz w:val="20"/>
                <w:szCs w:val="20"/>
              </w:rPr>
            </w:pPr>
          </w:p>
        </w:tc>
      </w:tr>
    </w:tbl>
    <w:p w14:paraId="4755B4A7" w14:textId="5B160047" w:rsidR="00CC4297" w:rsidRPr="000748BD" w:rsidRDefault="00CC4297" w:rsidP="00CC4297">
      <w:pPr>
        <w:rPr>
          <w:rFonts w:ascii="Century Gothic" w:hAnsi="Century Gothic" w:cs="Calibri"/>
          <w:color w:val="212E3B"/>
          <w:sz w:val="20"/>
          <w:szCs w:val="20"/>
        </w:rPr>
      </w:pPr>
    </w:p>
    <w:p w14:paraId="3E003659" w14:textId="042151F5" w:rsidR="00CA217B" w:rsidRPr="006F0C5D" w:rsidRDefault="13490B41" w:rsidP="13490B41">
      <w:pPr>
        <w:spacing w:after="120"/>
        <w:rPr>
          <w:rFonts w:ascii="Century Gothic" w:hAnsi="Century Gothic" w:cs="Calibri"/>
          <w:sz w:val="20"/>
          <w:szCs w:val="20"/>
        </w:rPr>
      </w:pPr>
      <w:r w:rsidRPr="13490B41">
        <w:rPr>
          <w:rFonts w:ascii="Century Gothic" w:hAnsi="Century Gothic" w:cs="Calibri"/>
          <w:sz w:val="20"/>
          <w:szCs w:val="20"/>
        </w:rPr>
        <w:t xml:space="preserve">Oświadczamy, że  dysponujemy lub będziemy dysponowali na potrzeby opracowania projektu </w:t>
      </w:r>
      <w:r w:rsidRPr="13490B41">
        <w:rPr>
          <w:rFonts w:ascii="Century Gothic" w:eastAsia="Century Gothic" w:hAnsi="Century Gothic" w:cs="Century Gothic"/>
          <w:sz w:val="20"/>
          <w:szCs w:val="20"/>
        </w:rPr>
        <w:t>oraz budowy dróg wewnętrznych spełniających wymagania techniczno-użytkowe dla drogi klasy D:</w:t>
      </w:r>
    </w:p>
    <w:p w14:paraId="2F55026E" w14:textId="7343D508" w:rsidR="00D40DB7" w:rsidRPr="000748BD" w:rsidRDefault="00D40DB7">
      <w:pPr>
        <w:rPr>
          <w:rFonts w:ascii="Century Gothic" w:hAnsi="Century Gothic" w:cs="Calibri"/>
          <w:color w:val="212E3B"/>
          <w:sz w:val="20"/>
          <w:szCs w:val="20"/>
        </w:rPr>
      </w:pPr>
      <w:r w:rsidRPr="000748BD">
        <w:rPr>
          <w:rFonts w:ascii="Century Gothic" w:hAnsi="Century Gothic" w:cs="Calibri"/>
          <w:color w:val="212E3B"/>
          <w:sz w:val="20"/>
          <w:szCs w:val="20"/>
        </w:rPr>
        <w:br w:type="page"/>
      </w:r>
    </w:p>
    <w:p w14:paraId="134879EC" w14:textId="77777777" w:rsidR="00D40DB7" w:rsidRPr="000748BD" w:rsidRDefault="00D40DB7" w:rsidP="00CC4297">
      <w:pPr>
        <w:spacing w:after="120"/>
        <w:rPr>
          <w:rFonts w:ascii="Century Gothic" w:hAnsi="Century Gothic" w:cs="Calibri"/>
          <w:color w:val="212E3B"/>
          <w:sz w:val="20"/>
          <w:szCs w:val="20"/>
        </w:rPr>
        <w:sectPr w:rsidR="00D40DB7" w:rsidRPr="000748B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5078C3" w14:textId="50F64882" w:rsidR="00D40DB7" w:rsidRPr="000748BD" w:rsidRDefault="00D40DB7" w:rsidP="00CC4297">
      <w:pPr>
        <w:spacing w:after="120"/>
        <w:rPr>
          <w:rFonts w:ascii="Century Gothic" w:hAnsi="Century Gothic" w:cs="Calibri"/>
          <w:color w:val="212E3B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48"/>
        <w:gridCol w:w="1999"/>
        <w:gridCol w:w="10064"/>
        <w:gridCol w:w="1418"/>
      </w:tblGrid>
      <w:tr w:rsidR="00DE5AF9" w:rsidRPr="00E54089" w14:paraId="48730476" w14:textId="77777777" w:rsidTr="00DE5AF9">
        <w:trPr>
          <w:trHeight w:val="533"/>
        </w:trPr>
        <w:tc>
          <w:tcPr>
            <w:tcW w:w="548" w:type="dxa"/>
            <w:vAlign w:val="center"/>
          </w:tcPr>
          <w:p w14:paraId="286FD9EA" w14:textId="77777777" w:rsidR="00DE5AF9" w:rsidRPr="009F3321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bookmarkStart w:id="0" w:name="_Hlk138241077"/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999" w:type="dxa"/>
            <w:vAlign w:val="center"/>
          </w:tcPr>
          <w:p w14:paraId="6607C072" w14:textId="77777777" w:rsidR="00DE5AF9" w:rsidRPr="009F3321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Funkcja</w:t>
            </w:r>
          </w:p>
        </w:tc>
        <w:tc>
          <w:tcPr>
            <w:tcW w:w="10064" w:type="dxa"/>
            <w:vAlign w:val="center"/>
          </w:tcPr>
          <w:p w14:paraId="526EB878" w14:textId="77777777" w:rsidR="00DE5AF9" w:rsidRPr="009F3321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Wymagane kwalifikacje i doświadczenie zawodowe</w:t>
            </w:r>
          </w:p>
        </w:tc>
        <w:tc>
          <w:tcPr>
            <w:tcW w:w="1418" w:type="dxa"/>
            <w:vAlign w:val="center"/>
          </w:tcPr>
          <w:p w14:paraId="7CA7B260" w14:textId="77777777" w:rsidR="00DE5AF9" w:rsidRPr="009F3321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Wymagana minimalna ilość osób</w:t>
            </w:r>
          </w:p>
        </w:tc>
      </w:tr>
      <w:tr w:rsidR="00DE5AF9" w:rsidRPr="00E54089" w14:paraId="3159DDD8" w14:textId="77777777" w:rsidTr="00DE5AF9">
        <w:tc>
          <w:tcPr>
            <w:tcW w:w="548" w:type="dxa"/>
            <w:vAlign w:val="center"/>
          </w:tcPr>
          <w:p w14:paraId="7F7EF8CE" w14:textId="77777777" w:rsidR="00DE5AF9" w:rsidRPr="00E54089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1.</w:t>
            </w:r>
          </w:p>
        </w:tc>
        <w:tc>
          <w:tcPr>
            <w:tcW w:w="1999" w:type="dxa"/>
            <w:vAlign w:val="center"/>
          </w:tcPr>
          <w:p w14:paraId="451C0427" w14:textId="77777777" w:rsidR="00DE5AF9" w:rsidRPr="00CD5DA8" w:rsidRDefault="00DE5AF9" w:rsidP="00A7449F">
            <w:pPr>
              <w:spacing w:after="236"/>
              <w:contextualSpacing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155B8176">
              <w:rPr>
                <w:rFonts w:ascii="Century Gothic" w:hAnsi="Century Gothic" w:cs="Calibri"/>
                <w:sz w:val="20"/>
                <w:szCs w:val="20"/>
              </w:rPr>
              <w:t>Kierownik Projektu/Kierujący Zespołem</w:t>
            </w:r>
          </w:p>
        </w:tc>
        <w:tc>
          <w:tcPr>
            <w:tcW w:w="10064" w:type="dxa"/>
          </w:tcPr>
          <w:p w14:paraId="5ED815D2" w14:textId="77777777" w:rsidR="00DE5AF9" w:rsidRDefault="00DE5AF9" w:rsidP="00A7449F">
            <w:pPr>
              <w:spacing w:after="236"/>
              <w:contextualSpacing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Wykształcenie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>: wyższe techniczne.</w:t>
            </w:r>
          </w:p>
          <w:p w14:paraId="22CA0856" w14:textId="77777777" w:rsidR="00DE5AF9" w:rsidRPr="009F3321" w:rsidRDefault="00DE5AF9" w:rsidP="00A7449F">
            <w:pPr>
              <w:spacing w:after="236"/>
              <w:contextualSpacing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733E1B9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Doświadczenie zawodowe: 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W okresie ostatnich 10 lat przed upły</w:t>
            </w:r>
            <w:r w:rsidRPr="733E1B96">
              <w:rPr>
                <w:rFonts w:ascii="Century Gothic" w:hAnsi="Century Gothic" w:cs="Calibri"/>
                <w:spacing w:val="-3"/>
                <w:sz w:val="18"/>
                <w:szCs w:val="18"/>
              </w:rPr>
              <w:t>w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e</w:t>
            </w:r>
            <w:r w:rsidRPr="733E1B96">
              <w:rPr>
                <w:rFonts w:ascii="Century Gothic" w:hAnsi="Century Gothic" w:cs="Calibri"/>
                <w:spacing w:val="-4"/>
                <w:sz w:val="18"/>
                <w:szCs w:val="18"/>
              </w:rPr>
              <w:t>m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 xml:space="preserve"> ter</w:t>
            </w:r>
            <w:r w:rsidRPr="733E1B96">
              <w:rPr>
                <w:rFonts w:ascii="Century Gothic" w:hAnsi="Century Gothic" w:cs="Calibri"/>
                <w:spacing w:val="-4"/>
                <w:sz w:val="18"/>
                <w:szCs w:val="18"/>
              </w:rPr>
              <w:t>m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 xml:space="preserve">inu składania dokumentów, kierował zespołem </w:t>
            </w:r>
            <w:r w:rsidRPr="733E1B96">
              <w:rPr>
                <w:rFonts w:ascii="Century Gothic" w:hAnsi="Century Gothic" w:cs="Calibri"/>
                <w:spacing w:val="-3"/>
                <w:sz w:val="18"/>
                <w:szCs w:val="18"/>
              </w:rPr>
              <w:t>w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 xml:space="preserve"> ramach Funkcji Nadzoru</w:t>
            </w:r>
            <w:r w:rsidRPr="733E1B96">
              <w:t xml:space="preserve"> 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przy realizacji</w:t>
            </w:r>
            <w:r w:rsidRPr="733E1B96">
              <w:rPr>
                <w:rFonts w:ascii="Century Gothic" w:hAnsi="Century Gothic" w:cs="Calibri"/>
                <w:spacing w:val="31"/>
                <w:sz w:val="18"/>
                <w:szCs w:val="18"/>
              </w:rPr>
              <w:t xml:space="preserve"> 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co</w:t>
            </w:r>
            <w:r w:rsidRPr="733E1B96">
              <w:rPr>
                <w:rFonts w:ascii="Century Gothic" w:hAnsi="Century Gothic" w:cs="Calibri"/>
                <w:spacing w:val="31"/>
                <w:sz w:val="18"/>
                <w:szCs w:val="18"/>
              </w:rPr>
              <w:t xml:space="preserve"> 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naj</w:t>
            </w:r>
            <w:r w:rsidRPr="733E1B96">
              <w:rPr>
                <w:rFonts w:ascii="Century Gothic" w:hAnsi="Century Gothic" w:cs="Calibri"/>
                <w:spacing w:val="-3"/>
                <w:sz w:val="18"/>
                <w:szCs w:val="18"/>
              </w:rPr>
              <w:t>m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niej</w:t>
            </w:r>
            <w:r w:rsidRPr="733E1B96">
              <w:rPr>
                <w:rFonts w:ascii="Century Gothic" w:hAnsi="Century Gothic" w:cs="Calibri"/>
                <w:spacing w:val="31"/>
                <w:sz w:val="18"/>
                <w:szCs w:val="18"/>
              </w:rPr>
              <w:t xml:space="preserve"> 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d</w:t>
            </w:r>
            <w:r w:rsidRPr="733E1B96">
              <w:rPr>
                <w:rFonts w:ascii="Century Gothic" w:hAnsi="Century Gothic" w:cs="Calibri"/>
                <w:spacing w:val="-3"/>
                <w:sz w:val="18"/>
                <w:szCs w:val="18"/>
              </w:rPr>
              <w:t>w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óc</w:t>
            </w:r>
            <w:r>
              <w:rPr>
                <w:rFonts w:ascii="Century Gothic" w:hAnsi="Century Gothic" w:cs="Calibri"/>
                <w:sz w:val="18"/>
                <w:szCs w:val="18"/>
              </w:rPr>
              <w:t>h robót polegających na zaprojektowaniu i wybudowaniu drogi wewnętrznej, dojazdowej lub publicznej spełniającej co najmniej wymagania techniczno-użytkowe dla drogi klasy D,</w:t>
            </w:r>
            <w:r>
              <w:rPr>
                <w:rFonts w:ascii="Century Gothic" w:hAnsi="Century Gothic" w:cs="Calibri"/>
                <w:spacing w:val="31"/>
                <w:sz w:val="18"/>
                <w:szCs w:val="18"/>
              </w:rPr>
              <w:t xml:space="preserve"> 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odebranych przez zamawiającego</w:t>
            </w:r>
            <w:r>
              <w:rPr>
                <w:rFonts w:ascii="Century Gothic" w:hAnsi="Century Gothic" w:cs="Calibri"/>
                <w:sz w:val="18"/>
                <w:szCs w:val="18"/>
              </w:rPr>
              <w:t>,</w:t>
            </w:r>
            <w:r w:rsidRPr="733E1B96">
              <w:t xml:space="preserve"> 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 xml:space="preserve">o </w:t>
            </w:r>
            <w:r w:rsidRPr="733E1B96">
              <w:rPr>
                <w:rFonts w:ascii="Century Gothic" w:hAnsi="Century Gothic" w:cs="Calibri"/>
                <w:spacing w:val="-3"/>
                <w:sz w:val="18"/>
                <w:szCs w:val="18"/>
              </w:rPr>
              <w:t>w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artości co naj</w:t>
            </w:r>
            <w:r w:rsidRPr="733E1B96">
              <w:rPr>
                <w:rFonts w:ascii="Century Gothic" w:hAnsi="Century Gothic" w:cs="Calibri"/>
                <w:spacing w:val="-3"/>
                <w:sz w:val="18"/>
                <w:szCs w:val="18"/>
              </w:rPr>
              <w:t>m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nie</w:t>
            </w:r>
            <w:r w:rsidRPr="6160E9BD">
              <w:rPr>
                <w:rFonts w:ascii="Century Gothic" w:hAnsi="Century Gothic" w:cs="Calibri"/>
                <w:sz w:val="18"/>
                <w:szCs w:val="18"/>
              </w:rPr>
              <w:t>j 3 500 000,00 zł netto każda, prz</w:t>
            </w:r>
            <w:r w:rsidRPr="6160E9BD">
              <w:rPr>
                <w:rFonts w:ascii="Century Gothic" w:hAnsi="Century Gothic" w:cs="Calibri"/>
                <w:spacing w:val="-4"/>
                <w:sz w:val="18"/>
                <w:szCs w:val="18"/>
              </w:rPr>
              <w:t>y</w:t>
            </w:r>
            <w:r w:rsidRPr="6160E9BD">
              <w:rPr>
                <w:rFonts w:ascii="Century Gothic" w:hAnsi="Century Gothic" w:cs="Calibri"/>
                <w:sz w:val="18"/>
                <w:szCs w:val="18"/>
              </w:rPr>
              <w:t xml:space="preserve"> czym czas kierowania zespołe</w:t>
            </w:r>
            <w:r w:rsidRPr="6160E9BD">
              <w:rPr>
                <w:rFonts w:ascii="Century Gothic" w:hAnsi="Century Gothic" w:cs="Calibri"/>
                <w:spacing w:val="-4"/>
                <w:sz w:val="18"/>
                <w:szCs w:val="18"/>
              </w:rPr>
              <w:t>m</w:t>
            </w:r>
            <w:r w:rsidRPr="6160E9BD">
              <w:rPr>
                <w:rFonts w:ascii="Century Gothic" w:hAnsi="Century Gothic" w:cs="Calibri"/>
                <w:sz w:val="18"/>
                <w:szCs w:val="18"/>
              </w:rPr>
              <w:t xml:space="preserve"> nie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 xml:space="preserve"> </w:t>
            </w:r>
            <w:r w:rsidRPr="733E1B96">
              <w:rPr>
                <w:rFonts w:ascii="Century Gothic" w:hAnsi="Century Gothic" w:cs="Calibri"/>
                <w:spacing w:val="-4"/>
                <w:sz w:val="18"/>
                <w:szCs w:val="18"/>
              </w:rPr>
              <w:t>m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 xml:space="preserve">oże być krótszy niż 9 kolejno następujących po sobie </w:t>
            </w:r>
            <w:r w:rsidRPr="733E1B96">
              <w:rPr>
                <w:rFonts w:ascii="Century Gothic" w:hAnsi="Century Gothic" w:cs="Calibri"/>
                <w:spacing w:val="-4"/>
                <w:sz w:val="18"/>
                <w:szCs w:val="18"/>
              </w:rPr>
              <w:t>m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iesięc</w:t>
            </w:r>
            <w:r w:rsidRPr="733E1B96">
              <w:rPr>
                <w:rFonts w:ascii="Century Gothic" w:hAnsi="Century Gothic" w:cs="Calibri"/>
                <w:spacing w:val="-4"/>
                <w:sz w:val="18"/>
                <w:szCs w:val="18"/>
              </w:rPr>
              <w:t>y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 xml:space="preserve"> dla każdej zadeklarowanej robot</w:t>
            </w:r>
            <w:r w:rsidRPr="733E1B96">
              <w:rPr>
                <w:rFonts w:ascii="Century Gothic" w:hAnsi="Century Gothic" w:cs="Calibri"/>
                <w:spacing w:val="-4"/>
                <w:sz w:val="18"/>
                <w:szCs w:val="18"/>
              </w:rPr>
              <w:t>y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 xml:space="preserve"> budo</w:t>
            </w:r>
            <w:r w:rsidRPr="733E1B96">
              <w:rPr>
                <w:rFonts w:ascii="Century Gothic" w:hAnsi="Century Gothic" w:cs="Calibri"/>
                <w:spacing w:val="-3"/>
                <w:sz w:val="18"/>
                <w:szCs w:val="18"/>
              </w:rPr>
              <w:t>w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 xml:space="preserve">lanej. </w:t>
            </w:r>
          </w:p>
        </w:tc>
        <w:tc>
          <w:tcPr>
            <w:tcW w:w="1418" w:type="dxa"/>
            <w:vAlign w:val="center"/>
          </w:tcPr>
          <w:p w14:paraId="3BAE8610" w14:textId="77777777" w:rsidR="00DE5AF9" w:rsidRPr="00E54089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1</w:t>
            </w:r>
          </w:p>
        </w:tc>
      </w:tr>
      <w:tr w:rsidR="00DE5AF9" w:rsidRPr="00E54089" w14:paraId="4065FEE8" w14:textId="77777777" w:rsidTr="00DE5AF9">
        <w:tc>
          <w:tcPr>
            <w:tcW w:w="548" w:type="dxa"/>
            <w:vAlign w:val="center"/>
          </w:tcPr>
          <w:p w14:paraId="5FA06CA0" w14:textId="77777777" w:rsidR="00DE5AF9" w:rsidRPr="00E54089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2.</w:t>
            </w:r>
          </w:p>
        </w:tc>
        <w:tc>
          <w:tcPr>
            <w:tcW w:w="1999" w:type="dxa"/>
            <w:vAlign w:val="center"/>
          </w:tcPr>
          <w:p w14:paraId="28742911" w14:textId="77777777" w:rsidR="00DE5AF9" w:rsidRPr="007C2D72" w:rsidRDefault="00DE5AF9" w:rsidP="00A7449F">
            <w:pPr>
              <w:spacing w:before="7"/>
              <w:ind w:left="93" w:right="32"/>
              <w:jc w:val="center"/>
              <w:rPr>
                <w:rFonts w:ascii="Century Gothic" w:hAnsi="Century Gothic" w:cs="Calibri"/>
                <w:noProof/>
                <w:sz w:val="20"/>
                <w:szCs w:val="20"/>
              </w:rPr>
            </w:pPr>
            <w:r w:rsidRPr="733E1B96">
              <w:rPr>
                <w:rFonts w:ascii="Century Gothic" w:hAnsi="Century Gothic" w:cs="Calibri"/>
                <w:noProof/>
                <w:sz w:val="20"/>
                <w:szCs w:val="20"/>
              </w:rPr>
              <w:t>Projektant</w:t>
            </w:r>
          </w:p>
          <w:p w14:paraId="0B583D15" w14:textId="77777777" w:rsidR="00DE5AF9" w:rsidRPr="007C2D72" w:rsidRDefault="00DE5AF9" w:rsidP="00A7449F">
            <w:pPr>
              <w:spacing w:before="7"/>
              <w:ind w:left="93" w:right="32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733E1B96">
              <w:rPr>
                <w:rFonts w:ascii="Century Gothic" w:hAnsi="Century Gothic" w:cs="Calibri"/>
                <w:noProof/>
                <w:sz w:val="20"/>
                <w:szCs w:val="20"/>
              </w:rPr>
              <w:t>w specjalności inżynieryjnej drogowej</w:t>
            </w:r>
          </w:p>
          <w:p w14:paraId="532C022E" w14:textId="77777777" w:rsidR="00DE5AF9" w:rsidRPr="00E54089" w:rsidRDefault="00DE5AF9" w:rsidP="00A7449F">
            <w:pPr>
              <w:spacing w:after="236"/>
              <w:contextualSpacing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0064" w:type="dxa"/>
          </w:tcPr>
          <w:p w14:paraId="5A5C775A" w14:textId="77777777" w:rsidR="00DE5AF9" w:rsidRDefault="00DE5AF9" w:rsidP="00A7449F">
            <w:pPr>
              <w:spacing w:before="14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E54089">
              <w:rPr>
                <w:rFonts w:ascii="Century Gothic" w:hAnsi="Century Gothic" w:cs="Calibri"/>
                <w:noProof/>
                <w:color w:val="212E3B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E58B24" wp14:editId="4C17BA2C">
                      <wp:simplePos x="0" y="0"/>
                      <wp:positionH relativeFrom="page">
                        <wp:posOffset>76</wp:posOffset>
                      </wp:positionH>
                      <wp:positionV relativeFrom="line">
                        <wp:posOffset>-139</wp:posOffset>
                      </wp:positionV>
                      <wp:extent cx="6096" cy="6095"/>
                      <wp:effectExtent l="0" t="0" r="0" b="0"/>
                      <wp:wrapNone/>
                      <wp:docPr id="31" name="Dowolny kształt: kształ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829776" id="Dowolny kształt: kształt 31" o:spid="_x0000_s1026" style="position:absolute;margin-left:0;margin-top:0;width:.5pt;height: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54089">
              <w:rPr>
                <w:rFonts w:ascii="Century Gothic" w:hAnsi="Century Gothic" w:cs="Calibri"/>
                <w:noProof/>
                <w:color w:val="212E3B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54DF882" wp14:editId="5B437ADA">
                      <wp:simplePos x="0" y="0"/>
                      <wp:positionH relativeFrom="page">
                        <wp:posOffset>3208985</wp:posOffset>
                      </wp:positionH>
                      <wp:positionV relativeFrom="line">
                        <wp:posOffset>-139</wp:posOffset>
                      </wp:positionV>
                      <wp:extent cx="6097" cy="6095"/>
                      <wp:effectExtent l="0" t="0" r="0" b="0"/>
                      <wp:wrapNone/>
                      <wp:docPr id="37" name="Dowolny kształt: kształ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5">
                                    <a:moveTo>
                                      <a:pt x="0" y="6095"/>
                                    </a:moveTo>
                                    <a:lnTo>
                                      <a:pt x="6097" y="6095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7BCEB7" id="Dowolny kształt: kształt 37" o:spid="_x0000_s1026" style="position:absolute;margin-left:252.7pt;margin-top:0;width:.5pt;height: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" path="m,6095r6097,l6097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6160E9B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Wykształcenie: </w:t>
            </w:r>
            <w:r w:rsidRPr="6160E9BD">
              <w:rPr>
                <w:rFonts w:ascii="Century Gothic" w:hAnsi="Century Gothic" w:cs="Calibri"/>
                <w:sz w:val="18"/>
                <w:szCs w:val="18"/>
              </w:rPr>
              <w:t>wyższe techniczne.</w:t>
            </w:r>
          </w:p>
          <w:p w14:paraId="285B8CF7" w14:textId="77777777" w:rsidR="00DE5AF9" w:rsidRDefault="00DE5AF9" w:rsidP="00A7449F">
            <w:pPr>
              <w:spacing w:before="14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Uprawnienia budowlane: 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 xml:space="preserve">Uprawnienia budowlane bez ograniczeń do projektowania w </w:t>
            </w:r>
            <w:r w:rsidRPr="155B8176">
              <w:rPr>
                <w:rFonts w:ascii="Century Gothic" w:hAnsi="Century Gothic" w:cs="Calibri"/>
                <w:noProof/>
                <w:sz w:val="18"/>
                <w:szCs w:val="18"/>
              </w:rPr>
              <w:t>specjalności inżynieryjnej drogowej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>.</w:t>
            </w:r>
          </w:p>
          <w:p w14:paraId="5B3BAE54" w14:textId="77777777" w:rsidR="00DE5AF9" w:rsidRPr="008B0FCC" w:rsidRDefault="00DE5AF9" w:rsidP="00A7449F">
            <w:pPr>
              <w:spacing w:before="14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Doświadczenie zawodowe: 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>W okresie ostatnich 10 lat przed upływem terminu składania dokumentów zaprojektował w zakresie branży drogowej pełniąc funkcję projektanta*:</w:t>
            </w: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 xml:space="preserve">co najmniej dwie odebrane przez zamawiającego dokumentacje techniczne dróg wewnętrznych, dojazdowych lub publicznych, spełniających co najmniej wymagania techniczno-użytkowe dla drogi klasy D, o długości nie krótszej niż </w:t>
            </w:r>
            <w:r>
              <w:rPr>
                <w:rFonts w:ascii="Century Gothic" w:hAnsi="Century Gothic" w:cs="Calibri"/>
                <w:sz w:val="18"/>
                <w:szCs w:val="18"/>
              </w:rPr>
              <w:t>1,1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 xml:space="preserve"> km.</w:t>
            </w:r>
          </w:p>
        </w:tc>
        <w:tc>
          <w:tcPr>
            <w:tcW w:w="1418" w:type="dxa"/>
            <w:vAlign w:val="center"/>
          </w:tcPr>
          <w:p w14:paraId="1B9BBB1D" w14:textId="77777777" w:rsidR="00DE5AF9" w:rsidRPr="00E54089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1</w:t>
            </w:r>
          </w:p>
        </w:tc>
      </w:tr>
      <w:tr w:rsidR="00DE5AF9" w:rsidRPr="00E54089" w14:paraId="0F27E104" w14:textId="77777777" w:rsidTr="00DE5AF9">
        <w:tc>
          <w:tcPr>
            <w:tcW w:w="548" w:type="dxa"/>
            <w:vAlign w:val="center"/>
          </w:tcPr>
          <w:p w14:paraId="23F0ED0A" w14:textId="77777777" w:rsidR="00DE5AF9" w:rsidRPr="00E54089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3.</w:t>
            </w:r>
          </w:p>
        </w:tc>
        <w:tc>
          <w:tcPr>
            <w:tcW w:w="1999" w:type="dxa"/>
            <w:vAlign w:val="center"/>
          </w:tcPr>
          <w:p w14:paraId="6CC25B8B" w14:textId="77777777" w:rsidR="00DE5AF9" w:rsidRDefault="00DE5AF9" w:rsidP="00A7449F">
            <w:pPr>
              <w:spacing w:before="7"/>
              <w:ind w:left="93" w:right="32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155B8176">
              <w:rPr>
                <w:rFonts w:ascii="Century Gothic" w:hAnsi="Century Gothic" w:cs="Calibri"/>
                <w:sz w:val="20"/>
                <w:szCs w:val="20"/>
              </w:rPr>
              <w:t>Kierownik Budowy</w:t>
            </w:r>
          </w:p>
          <w:p w14:paraId="773EC533" w14:textId="77777777" w:rsidR="00DE5AF9" w:rsidRDefault="00DE5AF9" w:rsidP="00A7449F">
            <w:pPr>
              <w:spacing w:before="7"/>
              <w:ind w:left="93" w:right="32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733E1B96">
              <w:rPr>
                <w:rFonts w:ascii="Century Gothic" w:hAnsi="Century Gothic" w:cs="Calibri"/>
                <w:noProof/>
                <w:sz w:val="20"/>
                <w:szCs w:val="20"/>
              </w:rPr>
              <w:t>w specjalności inżynieryjnej drogowej</w:t>
            </w:r>
          </w:p>
          <w:p w14:paraId="3E203056" w14:textId="77777777" w:rsidR="00DE5AF9" w:rsidRPr="00E54089" w:rsidRDefault="00DE5AF9" w:rsidP="00A7449F">
            <w:pPr>
              <w:spacing w:before="7"/>
              <w:ind w:left="93" w:right="32"/>
              <w:jc w:val="center"/>
              <w:rPr>
                <w:rFonts w:ascii="Century Gothic" w:hAnsi="Century Gothic" w:cs="Calibri"/>
                <w:noProof/>
                <w:sz w:val="18"/>
                <w:szCs w:val="18"/>
              </w:rPr>
            </w:pPr>
            <w:r w:rsidRPr="733E1B96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</w:p>
        </w:tc>
        <w:tc>
          <w:tcPr>
            <w:tcW w:w="10064" w:type="dxa"/>
          </w:tcPr>
          <w:p w14:paraId="73EB21FD" w14:textId="77777777" w:rsidR="00DE5AF9" w:rsidRDefault="00DE5AF9" w:rsidP="00A7449F">
            <w:pPr>
              <w:spacing w:before="14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00E54089">
              <w:rPr>
                <w:rFonts w:ascii="Century Gothic" w:hAnsi="Century Gothic" w:cs="Calibri"/>
                <w:noProof/>
                <w:color w:val="212E3B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CCDF0D" wp14:editId="3C95D81B">
                      <wp:simplePos x="0" y="0"/>
                      <wp:positionH relativeFrom="page">
                        <wp:posOffset>76</wp:posOffset>
                      </wp:positionH>
                      <wp:positionV relativeFrom="line">
                        <wp:posOffset>-139</wp:posOffset>
                      </wp:positionV>
                      <wp:extent cx="6096" cy="6095"/>
                      <wp:effectExtent l="0" t="0" r="0" b="0"/>
                      <wp:wrapNone/>
                      <wp:docPr id="758621516" name="Dowolny kształt: kształt 758621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AEB347" id="Dowolny kształt: kształt 758621516" o:spid="_x0000_s1026" style="position:absolute;margin-left:0;margin-top:0;width:.5pt;height: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54089">
              <w:rPr>
                <w:rFonts w:ascii="Century Gothic" w:hAnsi="Century Gothic" w:cs="Calibri"/>
                <w:noProof/>
                <w:color w:val="212E3B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904A3D" wp14:editId="497CFC79">
                      <wp:simplePos x="0" y="0"/>
                      <wp:positionH relativeFrom="page">
                        <wp:posOffset>3208985</wp:posOffset>
                      </wp:positionH>
                      <wp:positionV relativeFrom="line">
                        <wp:posOffset>-139</wp:posOffset>
                      </wp:positionV>
                      <wp:extent cx="6097" cy="6095"/>
                      <wp:effectExtent l="0" t="0" r="0" b="0"/>
                      <wp:wrapNone/>
                      <wp:docPr id="1171455514" name="Dowolny kształt: kształt 11714555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5">
                                    <a:moveTo>
                                      <a:pt x="0" y="6095"/>
                                    </a:moveTo>
                                    <a:lnTo>
                                      <a:pt x="6097" y="6095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287E3B" id="Dowolny kształt: kształt 1171455514" o:spid="_x0000_s1026" style="position:absolute;margin-left:252.7pt;margin-top:0;width:.5pt;height: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" path="m,6095r6097,l6097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733E1B9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Wykształcenie: 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wyższe techniczne.</w:t>
            </w:r>
          </w:p>
          <w:p w14:paraId="1E83E371" w14:textId="77777777" w:rsidR="00DE5AF9" w:rsidRDefault="00DE5AF9" w:rsidP="00A7449F">
            <w:pPr>
              <w:spacing w:before="14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Uprawnienia budowlane: 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 xml:space="preserve">Uprawnienia budowlane bez ograniczeń do kierowania robotami budowlanymi </w:t>
            </w:r>
            <w:r>
              <w:br/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 xml:space="preserve">w specjalności </w:t>
            </w:r>
            <w:r w:rsidRPr="155B8176">
              <w:rPr>
                <w:rFonts w:ascii="Century Gothic" w:hAnsi="Century Gothic" w:cs="Calibri"/>
                <w:noProof/>
                <w:sz w:val="18"/>
                <w:szCs w:val="18"/>
              </w:rPr>
              <w:t>inżynieryjnej drogowej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>.</w:t>
            </w:r>
          </w:p>
          <w:p w14:paraId="44B93BB2" w14:textId="39C35204" w:rsidR="00DE5AF9" w:rsidRPr="008B0FCC" w:rsidRDefault="00DE5AF9" w:rsidP="00A7449F">
            <w:pPr>
              <w:spacing w:before="14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733E1B9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Doświadczenie za</w:t>
            </w:r>
            <w:r w:rsidRPr="6160E9B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wodowe: </w:t>
            </w:r>
            <w:r w:rsidRPr="6160E9BD">
              <w:rPr>
                <w:rFonts w:ascii="Century Gothic" w:hAnsi="Century Gothic" w:cs="Calibri"/>
                <w:sz w:val="18"/>
                <w:szCs w:val="18"/>
              </w:rPr>
              <w:t>W okresie ostatnich 10 lat przed upły</w:t>
            </w:r>
            <w:r w:rsidRPr="6160E9BD">
              <w:rPr>
                <w:rFonts w:ascii="Century Gothic" w:hAnsi="Century Gothic" w:cs="Calibri"/>
                <w:spacing w:val="-3"/>
                <w:sz w:val="18"/>
                <w:szCs w:val="18"/>
              </w:rPr>
              <w:t>w</w:t>
            </w:r>
            <w:r w:rsidRPr="6160E9BD">
              <w:rPr>
                <w:rFonts w:ascii="Century Gothic" w:hAnsi="Century Gothic" w:cs="Calibri"/>
                <w:sz w:val="18"/>
                <w:szCs w:val="18"/>
              </w:rPr>
              <w:t>e</w:t>
            </w:r>
            <w:r w:rsidRPr="6160E9BD">
              <w:rPr>
                <w:rFonts w:ascii="Century Gothic" w:hAnsi="Century Gothic" w:cs="Calibri"/>
                <w:spacing w:val="-4"/>
                <w:sz w:val="18"/>
                <w:szCs w:val="18"/>
              </w:rPr>
              <w:t>m</w:t>
            </w:r>
            <w:r w:rsidRPr="6160E9BD">
              <w:rPr>
                <w:rFonts w:ascii="Century Gothic" w:hAnsi="Century Gothic" w:cs="Calibri"/>
                <w:sz w:val="18"/>
                <w:szCs w:val="18"/>
              </w:rPr>
              <w:t xml:space="preserve"> ter</w:t>
            </w:r>
            <w:r w:rsidRPr="6160E9BD">
              <w:rPr>
                <w:rFonts w:ascii="Century Gothic" w:hAnsi="Century Gothic" w:cs="Calibri"/>
                <w:spacing w:val="-4"/>
                <w:sz w:val="18"/>
                <w:szCs w:val="18"/>
              </w:rPr>
              <w:t>m</w:t>
            </w:r>
            <w:r w:rsidRPr="6160E9BD">
              <w:rPr>
                <w:rFonts w:ascii="Century Gothic" w:hAnsi="Century Gothic" w:cs="Calibri"/>
                <w:sz w:val="18"/>
                <w:szCs w:val="18"/>
              </w:rPr>
              <w:t>inu składania dokumentów pełnił funkcję kierownika budowy**:</w:t>
            </w:r>
            <w:r w:rsidRPr="6160E9BD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  <w:r w:rsidRPr="6160E9BD">
              <w:rPr>
                <w:rFonts w:ascii="Century Gothic" w:hAnsi="Century Gothic" w:cs="Calibri"/>
                <w:sz w:val="18"/>
                <w:szCs w:val="18"/>
              </w:rPr>
              <w:t xml:space="preserve">przy realizacji co najmniej dwóch zadań polegających na budowie dróg wewnętrznych, dojazdowych lub publicznych, spełniających co najmniej wymagania techniczno-użytkowe dla drogi klasy D, o długości nie krótszej niż </w:t>
            </w:r>
            <w:r>
              <w:rPr>
                <w:rFonts w:ascii="Century Gothic" w:hAnsi="Century Gothic" w:cs="Calibri"/>
                <w:sz w:val="18"/>
                <w:szCs w:val="18"/>
              </w:rPr>
              <w:t>1,1</w:t>
            </w:r>
            <w:r w:rsidRPr="6160E9BD">
              <w:rPr>
                <w:rFonts w:ascii="Century Gothic" w:hAnsi="Century Gothic" w:cs="Calibri"/>
                <w:sz w:val="18"/>
                <w:szCs w:val="18"/>
              </w:rPr>
              <w:t xml:space="preserve"> km, dla których uzyskano pozwolenie na użytkowanie lub zakończono postępowanie w sprawie zawiadomienia </w:t>
            </w:r>
            <w:r>
              <w:rPr>
                <w:rFonts w:ascii="Century Gothic" w:hAnsi="Century Gothic" w:cs="Calibri"/>
                <w:color w:val="FF0000"/>
                <w:sz w:val="18"/>
                <w:szCs w:val="18"/>
              </w:rPr>
              <w:t xml:space="preserve"> </w:t>
            </w:r>
            <w:r w:rsidRPr="733E1B96">
              <w:rPr>
                <w:rFonts w:ascii="Century Gothic" w:hAnsi="Century Gothic" w:cs="Calibri"/>
                <w:sz w:val="18"/>
                <w:szCs w:val="18"/>
              </w:rPr>
              <w:t>o zakończeniu budowy przyjęte bez sprzeciwu przez właściwy organ.</w:t>
            </w:r>
          </w:p>
        </w:tc>
        <w:tc>
          <w:tcPr>
            <w:tcW w:w="1418" w:type="dxa"/>
            <w:vAlign w:val="center"/>
          </w:tcPr>
          <w:p w14:paraId="1133E6BF" w14:textId="77777777" w:rsidR="00DE5AF9" w:rsidRPr="00E54089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1</w:t>
            </w:r>
          </w:p>
        </w:tc>
      </w:tr>
      <w:tr w:rsidR="00DE5AF9" w14:paraId="53ABA4AD" w14:textId="77777777" w:rsidTr="00DE5AF9">
        <w:tc>
          <w:tcPr>
            <w:tcW w:w="548" w:type="dxa"/>
            <w:vAlign w:val="center"/>
          </w:tcPr>
          <w:p w14:paraId="07F00FB4" w14:textId="77777777" w:rsidR="00DE5AF9" w:rsidRPr="009F3321" w:rsidRDefault="00DE5AF9" w:rsidP="00A7449F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4.</w:t>
            </w:r>
          </w:p>
        </w:tc>
        <w:tc>
          <w:tcPr>
            <w:tcW w:w="1999" w:type="dxa"/>
            <w:vAlign w:val="center"/>
          </w:tcPr>
          <w:p w14:paraId="1F97172D" w14:textId="77777777" w:rsidR="00DE5AF9" w:rsidRDefault="00DE5AF9" w:rsidP="00A7449F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155B8176">
              <w:rPr>
                <w:rFonts w:ascii="Century Gothic" w:hAnsi="Century Gothic" w:cs="Calibri"/>
                <w:sz w:val="20"/>
                <w:szCs w:val="20"/>
              </w:rPr>
              <w:t>Geodeta</w:t>
            </w:r>
          </w:p>
        </w:tc>
        <w:tc>
          <w:tcPr>
            <w:tcW w:w="10064" w:type="dxa"/>
          </w:tcPr>
          <w:p w14:paraId="0260E853" w14:textId="77777777" w:rsidR="00DE5AF9" w:rsidRDefault="00DE5AF9" w:rsidP="00A7449F">
            <w:pPr>
              <w:spacing w:before="14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Wykształcenie: 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>wyższe geodezyjne.</w:t>
            </w:r>
          </w:p>
          <w:p w14:paraId="5ABD7CDC" w14:textId="2FB27A4A" w:rsidR="00DE5AF9" w:rsidRDefault="00DE5AF9" w:rsidP="00A7449F">
            <w:pPr>
              <w:spacing w:before="14"/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Uprawnienia zawodowe: 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>Uprawnienia zawodowe w dziedzinie geodezji i kartografii</w:t>
            </w:r>
          </w:p>
          <w:p w14:paraId="326BF36B" w14:textId="577DAD68" w:rsidR="00DE5AF9" w:rsidRPr="008B0FCC" w:rsidRDefault="00DE5AF9" w:rsidP="00A7449F">
            <w:pPr>
              <w:spacing w:before="14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Doświadczenie zawodowe: 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>W okresie ostatnich 10 lat przed upływem terminu składania dokumentów pełnił funkcję geodety:</w:t>
            </w: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 xml:space="preserve">przy projektowaniu oraz realizacji co najmniej dwóch zadań polegających na budowie dróg wewnętrznych, dojazdowych lub publicznych, spełniających co najmniej wymagania techniczno-użytkowe dla drogi klasy D, o długości nie krótszej niż </w:t>
            </w:r>
            <w:r>
              <w:rPr>
                <w:rFonts w:ascii="Century Gothic" w:hAnsi="Century Gothic" w:cs="Calibri"/>
                <w:sz w:val="18"/>
                <w:szCs w:val="18"/>
              </w:rPr>
              <w:t>1,1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 xml:space="preserve"> km, dla których uzyskano pozwolenie na użytkowanie lub zakończono postępowanie w sprawie zawiadomienia o zakończeniu budowy przyjęte bez sprzeciwu przez właściwy organ.</w:t>
            </w:r>
          </w:p>
        </w:tc>
        <w:tc>
          <w:tcPr>
            <w:tcW w:w="1418" w:type="dxa"/>
            <w:vAlign w:val="center"/>
          </w:tcPr>
          <w:p w14:paraId="72662523" w14:textId="77777777" w:rsidR="00DE5AF9" w:rsidRDefault="00DE5AF9" w:rsidP="00A7449F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1</w:t>
            </w:r>
          </w:p>
        </w:tc>
      </w:tr>
      <w:tr w:rsidR="00DE5AF9" w:rsidRPr="00E54089" w14:paraId="62C8AEC4" w14:textId="77777777" w:rsidTr="00DE5AF9">
        <w:tc>
          <w:tcPr>
            <w:tcW w:w="548" w:type="dxa"/>
            <w:vAlign w:val="center"/>
          </w:tcPr>
          <w:p w14:paraId="7AD96F83" w14:textId="77777777" w:rsidR="00DE5AF9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lastRenderedPageBreak/>
              <w:t>5.</w:t>
            </w:r>
          </w:p>
        </w:tc>
        <w:tc>
          <w:tcPr>
            <w:tcW w:w="1999" w:type="dxa"/>
            <w:vAlign w:val="center"/>
          </w:tcPr>
          <w:p w14:paraId="0297FFA9" w14:textId="77777777" w:rsidR="00DE5AF9" w:rsidRDefault="00DE5AF9" w:rsidP="00A7449F">
            <w:pPr>
              <w:spacing w:before="7"/>
              <w:ind w:left="93" w:right="32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155B8176">
              <w:rPr>
                <w:rFonts w:ascii="Century Gothic" w:hAnsi="Century Gothic" w:cs="Calibri"/>
                <w:sz w:val="20"/>
                <w:szCs w:val="20"/>
              </w:rPr>
              <w:t>Specjalista ds. BHP</w:t>
            </w:r>
          </w:p>
        </w:tc>
        <w:tc>
          <w:tcPr>
            <w:tcW w:w="10064" w:type="dxa"/>
          </w:tcPr>
          <w:p w14:paraId="1C37AEAB" w14:textId="77777777" w:rsidR="00DE5AF9" w:rsidRDefault="00DE5AF9" w:rsidP="00A7449F">
            <w:pPr>
              <w:spacing w:before="14"/>
              <w:jc w:val="both"/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Wykształcenie:</w:t>
            </w:r>
            <w:r>
              <w:t xml:space="preserve"> </w:t>
            </w:r>
          </w:p>
          <w:p w14:paraId="1F349969" w14:textId="77777777" w:rsidR="00DE5AF9" w:rsidRDefault="00DE5AF9" w:rsidP="00DE5AF9">
            <w:pPr>
              <w:pStyle w:val="Akapitzlist"/>
              <w:numPr>
                <w:ilvl w:val="0"/>
                <w:numId w:val="5"/>
              </w:numPr>
              <w:spacing w:before="14"/>
              <w:ind w:left="465"/>
              <w:jc w:val="both"/>
              <w:rPr>
                <w:rFonts w:ascii="Century Gothic" w:hAnsi="Century Gothic" w:cs="Calibri"/>
                <w:color w:val="000000" w:themeColor="text1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wyższe o kierunku lub specjalności w zakresie bezpieczeństwa i higieny pracy,</w:t>
            </w:r>
          </w:p>
          <w:p w14:paraId="3FEE1FF8" w14:textId="77777777" w:rsidR="00DE5AF9" w:rsidRDefault="00DE5AF9" w:rsidP="00DE5AF9">
            <w:pPr>
              <w:pStyle w:val="Akapitzlist"/>
              <w:numPr>
                <w:ilvl w:val="0"/>
                <w:numId w:val="5"/>
              </w:numPr>
              <w:spacing w:before="14"/>
              <w:ind w:left="465"/>
              <w:jc w:val="both"/>
              <w:rPr>
                <w:rFonts w:ascii="Century Gothic" w:hAnsi="Century Gothic" w:cs="Calibri"/>
                <w:color w:val="000000" w:themeColor="text1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 xml:space="preserve">lub wyższe, inne niż o kierunku lub specjalności </w:t>
            </w:r>
            <w:r>
              <w:br/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>w zakresie bezpieczeństwa i higieny pracy oraz zawód technika bezpieczeństwa i higieny pracy,</w:t>
            </w:r>
          </w:p>
          <w:p w14:paraId="2D4D4A3B" w14:textId="77777777" w:rsidR="00DE5AF9" w:rsidRPr="00982807" w:rsidRDefault="00DE5AF9" w:rsidP="00DE5AF9">
            <w:pPr>
              <w:pStyle w:val="Akapitzlist"/>
              <w:numPr>
                <w:ilvl w:val="0"/>
                <w:numId w:val="5"/>
              </w:numPr>
              <w:spacing w:before="14" w:after="0"/>
              <w:ind w:left="465"/>
              <w:jc w:val="both"/>
              <w:rPr>
                <w:rFonts w:ascii="Century Gothic" w:hAnsi="Century Gothic" w:cs="Calibri"/>
                <w:color w:val="000000" w:themeColor="text1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lub wykształcenie wyższe inne niż o kierunku lub specjalności w zakresie bezpieczeństwa i higieny pracy oraz studia podyplomowe w zakresie bezpieczeństwa i higieny pracy.</w:t>
            </w:r>
            <w:r>
              <w:t xml:space="preserve"> </w:t>
            </w:r>
          </w:p>
          <w:p w14:paraId="09258ACF" w14:textId="77777777" w:rsidR="00DE5AF9" w:rsidRPr="00982807" w:rsidRDefault="00DE5AF9" w:rsidP="00A7449F">
            <w:pPr>
              <w:spacing w:before="14"/>
              <w:ind w:left="105"/>
              <w:jc w:val="both"/>
              <w:rPr>
                <w:rFonts w:ascii="Century Gothic" w:hAnsi="Century Gothic" w:cs="Calibri"/>
                <w:color w:val="000000" w:themeColor="text1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Kwalifikacje:</w:t>
            </w:r>
            <w:r>
              <w:t xml:space="preserve"> 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>Posiada kwalifikacje do wykonywania zadań określonych w Rozporządzeniu Rady Ministrów z dnia 2 września 1997 r. w sprawie służby bezpieczeństwa i higieny pracy (Dz.U. z 1997. Nr 109, poz. 704 ze zm.).</w:t>
            </w:r>
            <w:r>
              <w:t xml:space="preserve"> </w:t>
            </w:r>
          </w:p>
          <w:p w14:paraId="004AE4B8" w14:textId="77777777" w:rsidR="00DE5AF9" w:rsidRPr="008B0FCC" w:rsidRDefault="00DE5AF9" w:rsidP="00A7449F">
            <w:pPr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Kursy:</w:t>
            </w:r>
            <w:r>
              <w:t xml:space="preserve"> </w:t>
            </w:r>
          </w:p>
          <w:p w14:paraId="54351F30" w14:textId="77777777" w:rsidR="00DE5AF9" w:rsidRDefault="00DE5AF9" w:rsidP="00DE5AF9">
            <w:pPr>
              <w:pStyle w:val="Akapitzlist"/>
              <w:numPr>
                <w:ilvl w:val="0"/>
                <w:numId w:val="6"/>
              </w:numPr>
              <w:spacing w:before="14"/>
              <w:ind w:left="465"/>
              <w:jc w:val="both"/>
              <w:rPr>
                <w:rFonts w:ascii="Century Gothic" w:hAnsi="Century Gothic" w:cs="Calibri"/>
                <w:color w:val="000000" w:themeColor="text1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minimum 16 godzinne szkolenie ukończone nie wcześniej niż 3 lata przed upływem terminu składania ofert z zakresu udzielania pierwszej pomocy wraz z użyciem defibrylatora zewnętrznego (BLSAED),</w:t>
            </w:r>
          </w:p>
          <w:p w14:paraId="14FA650F" w14:textId="77777777" w:rsidR="00DE5AF9" w:rsidRDefault="00DE5AF9" w:rsidP="00DE5AF9">
            <w:pPr>
              <w:pStyle w:val="Akapitzlist"/>
              <w:numPr>
                <w:ilvl w:val="0"/>
                <w:numId w:val="6"/>
              </w:numPr>
              <w:spacing w:before="14"/>
              <w:ind w:left="465"/>
              <w:jc w:val="both"/>
              <w:rPr>
                <w:rFonts w:ascii="Century Gothic" w:hAnsi="Century Gothic" w:cs="Calibri"/>
                <w:color w:val="000000" w:themeColor="text1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aktualne szkolenie okresowe dla służb BHP,</w:t>
            </w:r>
          </w:p>
          <w:p w14:paraId="6503B289" w14:textId="77777777" w:rsidR="00DE5AF9" w:rsidRDefault="00DE5AF9" w:rsidP="00DE5AF9">
            <w:pPr>
              <w:pStyle w:val="Akapitzlist"/>
              <w:numPr>
                <w:ilvl w:val="0"/>
                <w:numId w:val="6"/>
              </w:numPr>
              <w:spacing w:before="14" w:after="0"/>
              <w:ind w:left="465"/>
              <w:jc w:val="both"/>
              <w:rPr>
                <w:rFonts w:ascii="Century Gothic" w:hAnsi="Century Gothic" w:cs="Calibri"/>
                <w:color w:val="000000" w:themeColor="text1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 xml:space="preserve">kwalifikacje do prowadzenia instruktaży i szkoleń, </w:t>
            </w:r>
          </w:p>
          <w:p w14:paraId="59E5138D" w14:textId="77777777" w:rsidR="00DE5AF9" w:rsidRPr="00E54089" w:rsidRDefault="00DE5AF9" w:rsidP="00A7449F">
            <w:pPr>
              <w:jc w:val="both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Doświadczenie zawodowe:</w:t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 xml:space="preserve"> W okresie ostatnich 10 lat przed upływem terminu składania ofert nabył minimum 3 lata doświadczenia na stanowisku specjalisty ds. BHP </w:t>
            </w:r>
            <w:r>
              <w:br/>
            </w:r>
            <w:r w:rsidRPr="155B8176">
              <w:rPr>
                <w:rFonts w:ascii="Century Gothic" w:hAnsi="Century Gothic" w:cs="Calibri"/>
                <w:sz w:val="18"/>
                <w:szCs w:val="18"/>
              </w:rPr>
              <w:t>w branży budowlanej i/lub drogowej.</w:t>
            </w:r>
          </w:p>
        </w:tc>
        <w:tc>
          <w:tcPr>
            <w:tcW w:w="1418" w:type="dxa"/>
            <w:vAlign w:val="center"/>
          </w:tcPr>
          <w:p w14:paraId="442BE3A3" w14:textId="77777777" w:rsidR="00DE5AF9" w:rsidRDefault="00DE5AF9" w:rsidP="00A7449F">
            <w:pPr>
              <w:spacing w:after="236"/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155B8176">
              <w:rPr>
                <w:rFonts w:ascii="Century Gothic" w:hAnsi="Century Gothic" w:cs="Calibri"/>
                <w:sz w:val="18"/>
                <w:szCs w:val="18"/>
              </w:rPr>
              <w:t>1</w:t>
            </w:r>
          </w:p>
        </w:tc>
      </w:tr>
      <w:bookmarkEnd w:id="0"/>
    </w:tbl>
    <w:p w14:paraId="14CA53EA" w14:textId="38A5E594" w:rsidR="00CA217B" w:rsidRPr="000748BD" w:rsidRDefault="00CA217B" w:rsidP="001056E1">
      <w:pPr>
        <w:rPr>
          <w:rFonts w:ascii="Century Gothic" w:hAnsi="Century Gothic" w:cs="Calibri"/>
          <w:color w:val="212E3B"/>
          <w:sz w:val="20"/>
          <w:szCs w:val="20"/>
        </w:rPr>
        <w:sectPr w:rsidR="00CA217B" w:rsidRPr="000748BD" w:rsidSect="009B50C6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p w14:paraId="64F0B4DE" w14:textId="77777777" w:rsidR="00F8783B" w:rsidRDefault="2FA1FD79" w:rsidP="2FA1FD79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IDFont+F1"/>
          <w:color w:val="212E3B"/>
          <w:sz w:val="20"/>
          <w:szCs w:val="20"/>
        </w:rPr>
      </w:pPr>
      <w:r w:rsidRPr="2FA1FD79">
        <w:rPr>
          <w:rFonts w:ascii="Century Gothic" w:hAnsi="Century Gothic" w:cs="CIDFont+F1"/>
          <w:color w:val="212E3B"/>
          <w:sz w:val="20"/>
          <w:szCs w:val="20"/>
        </w:rPr>
        <w:lastRenderedPageBreak/>
        <w:t>*</w:t>
      </w:r>
      <w:r>
        <w:t xml:space="preserve"> </w:t>
      </w:r>
      <w:r w:rsidRPr="2FA1FD79">
        <w:rPr>
          <w:rFonts w:ascii="Century Gothic" w:hAnsi="Century Gothic" w:cs="CIDFont+F1"/>
          <w:color w:val="212E3B"/>
          <w:sz w:val="20"/>
          <w:szCs w:val="20"/>
        </w:rPr>
        <w:t>Zamawiający wyjaśnia, że nie uzna doświadczenia zawodowego osób pełniących rolę projektantów sprawdzających.</w:t>
      </w:r>
    </w:p>
    <w:p w14:paraId="01579F1D" w14:textId="77777777" w:rsidR="00F8783B" w:rsidRDefault="2FA1FD79" w:rsidP="2FA1FD79">
      <w:pPr>
        <w:autoSpaceDE w:val="0"/>
        <w:autoSpaceDN w:val="0"/>
        <w:adjustRightInd w:val="0"/>
        <w:spacing w:after="0"/>
        <w:jc w:val="both"/>
        <w:rPr>
          <w:rFonts w:ascii="Century Gothic" w:hAnsi="Century Gothic" w:cs="CIDFont+F1"/>
          <w:color w:val="212E3B"/>
          <w:sz w:val="20"/>
          <w:szCs w:val="20"/>
        </w:rPr>
      </w:pPr>
      <w:r w:rsidRPr="2FA1FD79">
        <w:rPr>
          <w:rFonts w:ascii="Century Gothic" w:hAnsi="Century Gothic" w:cs="CIDFont+F1"/>
          <w:color w:val="212E3B"/>
          <w:sz w:val="20"/>
          <w:szCs w:val="20"/>
        </w:rPr>
        <w:t>** Zamawiający wyjaśnia, że nie uzna doświadczenia zawodowego osób pełniących rolę kierownika robót.</w:t>
      </w:r>
    </w:p>
    <w:p w14:paraId="47036005" w14:textId="77777777" w:rsidR="00CC4297" w:rsidRPr="000748BD" w:rsidRDefault="00CC4297" w:rsidP="00CC4297">
      <w:pPr>
        <w:pStyle w:val="Standard"/>
        <w:tabs>
          <w:tab w:val="left" w:pos="8820"/>
        </w:tabs>
        <w:spacing w:line="276" w:lineRule="auto"/>
        <w:rPr>
          <w:rFonts w:ascii="Century Gothic" w:eastAsia="Arial, Arial" w:hAnsi="Century Gothic" w:cs="Calibri"/>
          <w:b/>
          <w:bCs/>
          <w:color w:val="212E3B"/>
          <w:spacing w:val="4"/>
          <w:sz w:val="20"/>
          <w:szCs w:val="20"/>
        </w:rPr>
      </w:pPr>
    </w:p>
    <w:p w14:paraId="67877229" w14:textId="77777777" w:rsidR="00CC4297" w:rsidRPr="000748BD" w:rsidRDefault="00CC4297" w:rsidP="2FA1FD79">
      <w:pPr>
        <w:pStyle w:val="Standard"/>
        <w:tabs>
          <w:tab w:val="left" w:pos="8820"/>
        </w:tabs>
        <w:spacing w:line="276" w:lineRule="auto"/>
        <w:rPr>
          <w:rFonts w:ascii="Century Gothic" w:eastAsia="Arial, Arial" w:hAnsi="Century Gothic" w:cs="Calibri"/>
          <w:b/>
          <w:bCs/>
          <w:color w:val="212E3B"/>
          <w:sz w:val="20"/>
          <w:szCs w:val="20"/>
        </w:rPr>
      </w:pPr>
      <w:r w:rsidRPr="000748BD">
        <w:rPr>
          <w:rFonts w:ascii="Century Gothic" w:eastAsia="Arial, Arial" w:hAnsi="Century Gothic" w:cs="Calibri"/>
          <w:b/>
          <w:bCs/>
          <w:color w:val="212E3B"/>
          <w:spacing w:val="4"/>
          <w:sz w:val="20"/>
          <w:szCs w:val="20"/>
        </w:rPr>
        <w:t>Uwaga:</w:t>
      </w:r>
    </w:p>
    <w:p w14:paraId="0F89687F" w14:textId="00AC7417" w:rsidR="00415C95" w:rsidRPr="005A2EFB" w:rsidRDefault="00415C95" w:rsidP="00415C95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bookmarkStart w:id="1" w:name="_Hlk175581157"/>
      <w:r w:rsidRPr="6160E9BD">
        <w:rPr>
          <w:rFonts w:ascii="Century Gothic" w:hAnsi="Century Gothic" w:cs="Calibri"/>
          <w:sz w:val="20"/>
          <w:szCs w:val="20"/>
        </w:rPr>
        <w:t>Zamawiający nie dopuszcza możliwości łączenia poszczególnych funkcji przez jedną osobę, za wyjątkiem Specjalisty ds. BHP, który może równocześnie sprawować dowolną z funkcji wskazanych w pkt 4.</w:t>
      </w:r>
      <w:r>
        <w:rPr>
          <w:rFonts w:ascii="Century Gothic" w:hAnsi="Century Gothic" w:cs="Calibri"/>
          <w:sz w:val="20"/>
          <w:szCs w:val="20"/>
        </w:rPr>
        <w:t>2</w:t>
      </w:r>
      <w:r>
        <w:rPr>
          <w:rFonts w:ascii="Century Gothic" w:hAnsi="Century Gothic" w:cs="Calibri"/>
          <w:sz w:val="20"/>
          <w:szCs w:val="20"/>
        </w:rPr>
        <w:t xml:space="preserve"> zaproszenia</w:t>
      </w:r>
      <w:r>
        <w:rPr>
          <w:rFonts w:ascii="Century Gothic" w:hAnsi="Century Gothic" w:cs="Calibri"/>
          <w:sz w:val="20"/>
          <w:szCs w:val="20"/>
        </w:rPr>
        <w:t xml:space="preserve"> oraz Projektanta, który może równocześnie sprawować funkcję Kierownika Budowy.</w:t>
      </w:r>
    </w:p>
    <w:bookmarkEnd w:id="1"/>
    <w:p w14:paraId="1CDABCB7" w14:textId="1B615996" w:rsidR="00CC4297" w:rsidRPr="000748BD" w:rsidRDefault="2FA1FD79" w:rsidP="2FA1FD79">
      <w:pPr>
        <w:pStyle w:val="Standard"/>
        <w:numPr>
          <w:ilvl w:val="0"/>
          <w:numId w:val="1"/>
        </w:numPr>
        <w:tabs>
          <w:tab w:val="left" w:pos="426"/>
        </w:tabs>
        <w:spacing w:line="276" w:lineRule="auto"/>
        <w:ind w:right="0"/>
        <w:rPr>
          <w:rFonts w:ascii="Century Gothic" w:eastAsia="Arial, Arial" w:hAnsi="Century Gothic" w:cs="Calibri"/>
          <w:color w:val="212E3B"/>
          <w:sz w:val="20"/>
          <w:szCs w:val="20"/>
        </w:rPr>
      </w:pPr>
      <w:r w:rsidRPr="2FA1FD79">
        <w:rPr>
          <w:rFonts w:ascii="Century Gothic" w:hAnsi="Century Gothic" w:cs="Calibri"/>
          <w:color w:val="212E3B"/>
          <w:sz w:val="20"/>
          <w:szCs w:val="20"/>
        </w:rPr>
        <w:t>Zamawiający nie dopuszcza sumowania wartości (zakresu) usług dla potwierdzenia spełniania wymagania zdolności technicznej lub zawodowej, tj. sumowania wartości (zakresu) kilku usług realizowanych na podstawie kilku umów z różnymi podmiotami lub tym samym podmiotem, ale jako odrębne umowy przy braku występowania jednoczesnej tożsamości podmiotowej, przedmiotowej oraz okresu – w celu wykazania wartości odpowiednio dla każdej wymaganej usługi, zgodnie z opisanymi w Zapytaniu wymaganiami Zamawiającego.</w:t>
      </w:r>
    </w:p>
    <w:p w14:paraId="0E86879C" w14:textId="77777777" w:rsidR="00CC4297" w:rsidRPr="000748BD" w:rsidRDefault="00CC4297" w:rsidP="00CC4297">
      <w:pPr>
        <w:rPr>
          <w:rFonts w:ascii="Century Gothic" w:hAnsi="Century Gothic" w:cs="Calibri"/>
          <w:b/>
          <w:bCs/>
          <w:color w:val="212E3B"/>
          <w:sz w:val="20"/>
          <w:szCs w:val="20"/>
        </w:rPr>
      </w:pPr>
    </w:p>
    <w:p w14:paraId="5A0D17F4" w14:textId="77777777" w:rsidR="00A1517D" w:rsidRPr="000748BD" w:rsidRDefault="2FA1FD79" w:rsidP="2FA1FD79">
      <w:pPr>
        <w:rPr>
          <w:rFonts w:ascii="Century Gothic" w:eastAsiaTheme="majorEastAsia" w:hAnsi="Century Gothic" w:cs="Calibri Light"/>
          <w:b/>
          <w:bCs/>
          <w:color w:val="FF0000"/>
          <w:sz w:val="20"/>
          <w:szCs w:val="20"/>
        </w:rPr>
      </w:pPr>
      <w:r w:rsidRPr="2FA1FD79">
        <w:rPr>
          <w:rFonts w:ascii="Century Gothic" w:eastAsiaTheme="majorEastAsia" w:hAnsi="Century Gothic" w:cs="Calibri Light"/>
          <w:b/>
          <w:bCs/>
          <w:color w:val="FF0000"/>
          <w:sz w:val="20"/>
          <w:szCs w:val="20"/>
        </w:rPr>
        <w:t>Uwaga!</w:t>
      </w:r>
    </w:p>
    <w:p w14:paraId="435CD2E4" w14:textId="77777777" w:rsidR="00005375" w:rsidRPr="000748BD" w:rsidRDefault="2FA1FD79" w:rsidP="2FA1FD79">
      <w:pPr>
        <w:rPr>
          <w:rFonts w:ascii="Century Gothic" w:eastAsiaTheme="majorEastAsia" w:hAnsi="Century Gothic" w:cs="Calibri Light"/>
          <w:b/>
          <w:bCs/>
          <w:color w:val="FF0000"/>
          <w:sz w:val="20"/>
          <w:szCs w:val="20"/>
        </w:rPr>
      </w:pPr>
      <w:r w:rsidRPr="2FA1FD79">
        <w:rPr>
          <w:rFonts w:ascii="Century Gothic" w:eastAsiaTheme="majorEastAsia" w:hAnsi="Century Gothic" w:cs="Calibri Light"/>
          <w:b/>
          <w:bCs/>
          <w:color w:val="FF0000"/>
          <w:sz w:val="20"/>
          <w:szCs w:val="20"/>
        </w:rPr>
        <w:t>Plik sporządza się w postaci elektronicznej i opatruje się kwalifikowalnym podpisem elektronicznym/podpisem zaufanym/podpisem osobistym.</w:t>
      </w:r>
    </w:p>
    <w:sectPr w:rsidR="00005375" w:rsidRPr="000748BD" w:rsidSect="00D40DB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486B8" w14:textId="77777777" w:rsidR="0080610A" w:rsidRDefault="0080610A" w:rsidP="00CC4297">
      <w:pPr>
        <w:spacing w:after="0" w:line="240" w:lineRule="auto"/>
      </w:pPr>
      <w:r>
        <w:separator/>
      </w:r>
    </w:p>
  </w:endnote>
  <w:endnote w:type="continuationSeparator" w:id="0">
    <w:p w14:paraId="3BDF0B67" w14:textId="77777777" w:rsidR="0080610A" w:rsidRDefault="0080610A" w:rsidP="00CC4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, Arial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3C37D" w14:textId="77777777" w:rsidR="00AF5FC3" w:rsidRDefault="00AF5F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35B60" w14:textId="13BFA52E" w:rsidR="00AF5FC3" w:rsidRDefault="00AF5FC3" w:rsidP="2FA1FD79">
    <w:pPr>
      <w:pStyle w:val="FrameContents"/>
      <w:tabs>
        <w:tab w:val="left" w:pos="2010"/>
      </w:tabs>
      <w:spacing w:after="0" w:line="190" w:lineRule="exact"/>
      <w:rPr>
        <w:rFonts w:ascii="Century Gothic" w:hAnsi="Century Gothic"/>
        <w:b/>
        <w:bCs/>
        <w:sz w:val="14"/>
        <w:szCs w:val="14"/>
      </w:rPr>
    </w:pP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D93E3C2" wp14:editId="3D95602B">
              <wp:simplePos x="0" y="0"/>
              <wp:positionH relativeFrom="margin">
                <wp:posOffset>0</wp:posOffset>
              </wp:positionH>
              <wp:positionV relativeFrom="paragraph">
                <wp:posOffset>28575</wp:posOffset>
              </wp:positionV>
              <wp:extent cx="1259840" cy="1260475"/>
              <wp:effectExtent l="0" t="0" r="0" b="0"/>
              <wp:wrapNone/>
              <wp:docPr id="14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59840" cy="1260475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14:paraId="49161F44" w14:textId="77777777" w:rsidR="00AF5FC3" w:rsidRDefault="00AF5FC3" w:rsidP="00AF5FC3">
                          <w:pPr>
                            <w:pStyle w:val="FrameContents"/>
                            <w:spacing w:after="0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93E3C2" id="Prostokąt 9" o:spid="_x0000_s1026" style="position:absolute;margin-left:0;margin-top:2.25pt;width:99.2pt;height:99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" filled="f" stroked="f" strokeweight=".26mm">
              <v:textbox inset="0,0,0,0">
                <w:txbxContent>
                  <w:p w14:paraId="49161F44" w14:textId="77777777" w:rsidR="00AF5FC3" w:rsidRDefault="00AF5FC3" w:rsidP="00AF5FC3">
                    <w:pPr>
                      <w:pStyle w:val="FrameContents"/>
                      <w:spacing w:after="0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6973188" wp14:editId="1153F511">
              <wp:simplePos x="0" y="0"/>
              <wp:positionH relativeFrom="margin">
                <wp:posOffset>1214755</wp:posOffset>
              </wp:positionH>
              <wp:positionV relativeFrom="paragraph">
                <wp:posOffset>-1270</wp:posOffset>
              </wp:positionV>
              <wp:extent cx="1790700" cy="1250950"/>
              <wp:effectExtent l="0" t="0" r="0" b="6350"/>
              <wp:wrapNone/>
              <wp:docPr id="15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H="1">
                        <a:off x="0" y="0"/>
                        <a:ext cx="1790700" cy="1250950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14:paraId="20B13108" w14:textId="77777777" w:rsidR="00C04743" w:rsidRPr="00C04743" w:rsidRDefault="00C04743" w:rsidP="00C04743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C04743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 xml:space="preserve">NIP: </w:t>
                          </w:r>
                          <w:r w:rsidRPr="00C04743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521 04 17 157</w:t>
                          </w:r>
                        </w:p>
                        <w:p w14:paraId="48B2B721" w14:textId="77777777" w:rsidR="00C04743" w:rsidRPr="00C04743" w:rsidRDefault="00C04743" w:rsidP="00C04743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C04743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Rego</w:t>
                          </w:r>
                          <w:r w:rsidRPr="00C04743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n: 010464542</w:t>
                          </w:r>
                        </w:p>
                        <w:p w14:paraId="747CF6A6" w14:textId="77777777" w:rsidR="00C04743" w:rsidRDefault="00C04743" w:rsidP="00C04743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C04743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KRS</w:t>
                          </w:r>
                          <w:r w:rsidRPr="00C04743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: 0000012938</w:t>
                          </w:r>
                        </w:p>
                        <w:p w14:paraId="591D1021" w14:textId="77777777" w:rsidR="00C04743" w:rsidRDefault="00C04743" w:rsidP="00C04743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219D5548" w14:textId="790F4027" w:rsidR="00230377" w:rsidRPr="00B36EE1" w:rsidRDefault="00230377" w:rsidP="00C04743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B36EE1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Bank Polska Kasa Opieki Spółka Akcyjna</w:t>
                          </w:r>
                        </w:p>
                        <w:p w14:paraId="2BDD75C9" w14:textId="77777777" w:rsidR="00230377" w:rsidRPr="00B36EE1" w:rsidRDefault="00230377" w:rsidP="002303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B36EE1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</w:p>
                        <w:p w14:paraId="69FC768F" w14:textId="77777777" w:rsidR="00230377" w:rsidRPr="00230377" w:rsidRDefault="00230377" w:rsidP="002303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230377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ul. Żubra 1, 01-066 Warszawa</w:t>
                          </w:r>
                        </w:p>
                        <w:p w14:paraId="155D4449" w14:textId="77777777" w:rsidR="00230377" w:rsidRPr="00230377" w:rsidRDefault="00230377" w:rsidP="002303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B36EE1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Numer konta</w:t>
                          </w:r>
                          <w:r w:rsidRPr="00230377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: </w:t>
                          </w:r>
                        </w:p>
                        <w:p w14:paraId="05563D27" w14:textId="3611736C" w:rsidR="00AF5FC3" w:rsidRDefault="00230377" w:rsidP="002303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230377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57 1240 6247 1111 0000 4975 0074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973188" id="Prostokąt 8" o:spid="_x0000_s1027" style="position:absolute;margin-left:95.65pt;margin-top:-.1pt;width:141pt;height:98.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" filled="f" stroked="f" strokeweight=".26mm">
              <v:textbox inset="0,0,0,0">
                <w:txbxContent>
                  <w:p w14:paraId="20B13108" w14:textId="77777777" w:rsidR="00C04743" w:rsidRPr="00C04743" w:rsidRDefault="00C04743" w:rsidP="00C04743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  <w:r w:rsidRPr="00C04743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 xml:space="preserve">NIP: </w:t>
                    </w:r>
                    <w:r w:rsidRPr="00C04743">
                      <w:rPr>
                        <w:rFonts w:ascii="Century Gothic" w:hAnsi="Century Gothic"/>
                        <w:sz w:val="14"/>
                        <w:szCs w:val="16"/>
                      </w:rPr>
                      <w:t>521 04 17 157</w:t>
                    </w:r>
                  </w:p>
                  <w:p w14:paraId="48B2B721" w14:textId="77777777" w:rsidR="00C04743" w:rsidRPr="00C04743" w:rsidRDefault="00C04743" w:rsidP="00C04743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C04743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Rego</w:t>
                    </w:r>
                    <w:r w:rsidRPr="00C04743">
                      <w:rPr>
                        <w:rFonts w:ascii="Century Gothic" w:hAnsi="Century Gothic"/>
                        <w:sz w:val="14"/>
                        <w:szCs w:val="16"/>
                      </w:rPr>
                      <w:t>n: 010464542</w:t>
                    </w:r>
                  </w:p>
                  <w:p w14:paraId="747CF6A6" w14:textId="77777777" w:rsidR="00C04743" w:rsidRDefault="00C04743" w:rsidP="00C04743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  <w:r w:rsidRPr="00C04743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KRS</w:t>
                    </w:r>
                    <w:r w:rsidRPr="00C04743">
                      <w:rPr>
                        <w:rFonts w:ascii="Century Gothic" w:hAnsi="Century Gothic"/>
                        <w:sz w:val="14"/>
                        <w:szCs w:val="16"/>
                      </w:rPr>
                      <w:t>: 0000012938</w:t>
                    </w:r>
                  </w:p>
                  <w:p w14:paraId="591D1021" w14:textId="77777777" w:rsidR="00C04743" w:rsidRDefault="00C04743" w:rsidP="00C04743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</w:p>
                  <w:p w14:paraId="219D5548" w14:textId="790F4027" w:rsidR="00230377" w:rsidRPr="00B36EE1" w:rsidRDefault="00230377" w:rsidP="00C04743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  <w:r w:rsidRPr="00B36EE1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Bank Polska Kasa Opieki Spółka Akcyjna</w:t>
                    </w:r>
                  </w:p>
                  <w:p w14:paraId="2BDD75C9" w14:textId="77777777" w:rsidR="00230377" w:rsidRPr="00B36EE1" w:rsidRDefault="00230377" w:rsidP="002303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  <w:r w:rsidRPr="00B36EE1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 xml:space="preserve">z siedzibą w Warszawie </w:t>
                    </w:r>
                  </w:p>
                  <w:p w14:paraId="69FC768F" w14:textId="77777777" w:rsidR="00230377" w:rsidRPr="00230377" w:rsidRDefault="00230377" w:rsidP="002303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230377">
                      <w:rPr>
                        <w:rFonts w:ascii="Century Gothic" w:hAnsi="Century Gothic"/>
                        <w:sz w:val="14"/>
                        <w:szCs w:val="16"/>
                      </w:rPr>
                      <w:t>ul. Żubra 1, 01-066 Warszawa</w:t>
                    </w:r>
                  </w:p>
                  <w:p w14:paraId="155D4449" w14:textId="77777777" w:rsidR="00230377" w:rsidRPr="00230377" w:rsidRDefault="00230377" w:rsidP="002303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B36EE1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Numer konta</w:t>
                    </w:r>
                    <w:r w:rsidRPr="00230377"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: </w:t>
                    </w:r>
                  </w:p>
                  <w:p w14:paraId="05563D27" w14:textId="3611736C" w:rsidR="00AF5FC3" w:rsidRDefault="00230377" w:rsidP="002303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230377">
                      <w:rPr>
                        <w:rFonts w:ascii="Century Gothic" w:hAnsi="Century Gothic"/>
                        <w:sz w:val="14"/>
                        <w:szCs w:val="16"/>
                      </w:rPr>
                      <w:t>57 1240 6247 1111 0000 4975 0074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Century Gothic" w:hAnsi="Century Gothic"/>
        <w:b/>
        <w:bCs/>
        <w:sz w:val="14"/>
        <w:szCs w:val="14"/>
      </w:rPr>
      <w:t>NASK-PIB</w:t>
    </w:r>
    <w:r>
      <w:rPr>
        <w:rFonts w:ascii="Century Gothic" w:hAnsi="Century Gothic"/>
        <w:b/>
        <w:bCs/>
        <w:sz w:val="14"/>
        <w:szCs w:val="14"/>
      </w:rPr>
      <w:tab/>
    </w:r>
  </w:p>
  <w:p w14:paraId="1C655010" w14:textId="77777777" w:rsidR="00AF5FC3" w:rsidRDefault="2FA1FD79" w:rsidP="2FA1FD79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2FA1FD79">
      <w:rPr>
        <w:rFonts w:ascii="Century Gothic" w:hAnsi="Century Gothic"/>
        <w:sz w:val="14"/>
        <w:szCs w:val="14"/>
      </w:rPr>
      <w:t>ul. Kolska 12</w:t>
    </w:r>
  </w:p>
  <w:p w14:paraId="75BD35A6" w14:textId="77777777" w:rsidR="00AF5FC3" w:rsidRDefault="2FA1FD79" w:rsidP="2FA1FD79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2FA1FD79">
      <w:rPr>
        <w:rFonts w:ascii="Century Gothic" w:hAnsi="Century Gothic"/>
        <w:sz w:val="14"/>
        <w:szCs w:val="14"/>
      </w:rPr>
      <w:t>01–045 Warszawa</w:t>
    </w:r>
  </w:p>
  <w:p w14:paraId="76C01836" w14:textId="77777777" w:rsidR="00AF5FC3" w:rsidRDefault="00AF5FC3" w:rsidP="00AF5FC3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</w:p>
  <w:p w14:paraId="426DDA03" w14:textId="77777777" w:rsidR="00AF5FC3" w:rsidRDefault="2FA1FD79" w:rsidP="2FA1FD79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2FA1FD79">
      <w:rPr>
        <w:rFonts w:ascii="Century Gothic" w:hAnsi="Century Gothic"/>
        <w:sz w:val="14"/>
        <w:szCs w:val="14"/>
      </w:rPr>
      <w:t>nask@nask.pl</w:t>
    </w:r>
  </w:p>
  <w:p w14:paraId="6CA66289" w14:textId="4A82077E" w:rsidR="00AF5FC3" w:rsidRDefault="00AF5FC3" w:rsidP="13490B41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CED4BAA" wp14:editId="167CA555">
              <wp:simplePos x="0" y="0"/>
              <wp:positionH relativeFrom="margin">
                <wp:posOffset>2510154</wp:posOffset>
              </wp:positionH>
              <wp:positionV relativeFrom="paragraph">
                <wp:posOffset>33655</wp:posOffset>
              </wp:positionV>
              <wp:extent cx="3340735" cy="877570"/>
              <wp:effectExtent l="0" t="0" r="12065" b="0"/>
              <wp:wrapNone/>
              <wp:docPr id="1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H="1">
                        <a:off x="0" y="0"/>
                        <a:ext cx="3340735" cy="877570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14:paraId="0DA24DE1" w14:textId="77777777" w:rsidR="00AF5FC3" w:rsidRDefault="00AF5FC3" w:rsidP="00AF5FC3">
                          <w:pPr>
                            <w:pStyle w:val="FrameContents"/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4"/>
                            </w:rPr>
                            <w:t>www.nask.pl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ED4BAA" id="Prostokąt 6" o:spid="_x0000_s1028" style="position:absolute;margin-left:197.65pt;margin-top:2.65pt;width:263.05pt;height:69.1pt;flip:x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" filled="f" stroked="f" strokeweight=".26mm">
              <v:textbox inset="0,0,0,0">
                <w:txbxContent>
                  <w:p w14:paraId="0DA24DE1" w14:textId="77777777" w:rsidR="00AF5FC3" w:rsidRDefault="00AF5FC3" w:rsidP="00AF5FC3">
                    <w:pPr>
                      <w:pStyle w:val="FrameContents"/>
                      <w:jc w:val="right"/>
                      <w:rPr>
                        <w:rFonts w:ascii="Century Gothic" w:hAnsi="Century Gothic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4"/>
                      </w:rPr>
                      <w:t>www.nask.pl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Century Gothic" w:hAnsi="Century Gothic"/>
        <w:sz w:val="14"/>
        <w:szCs w:val="14"/>
      </w:rPr>
      <w:t>+48 22 380 82 00</w:t>
    </w:r>
  </w:p>
  <w:p w14:paraId="65D1EE22" w14:textId="477C5BE9" w:rsidR="00AF5FC3" w:rsidRPr="00AF5FC3" w:rsidRDefault="13490B41" w:rsidP="13490B41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13490B41">
      <w:rPr>
        <w:rFonts w:ascii="Century Gothic" w:hAnsi="Century Gothic"/>
        <w:sz w:val="14"/>
        <w:szCs w:val="14"/>
      </w:rPr>
      <w:t>+ 48 22 380 82 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852AD" w14:textId="77777777" w:rsidR="00AF5FC3" w:rsidRDefault="00AF5F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3FF59" w14:textId="77777777" w:rsidR="0080610A" w:rsidRDefault="0080610A" w:rsidP="00CC4297">
      <w:pPr>
        <w:spacing w:after="0" w:line="240" w:lineRule="auto"/>
      </w:pPr>
      <w:r>
        <w:separator/>
      </w:r>
    </w:p>
  </w:footnote>
  <w:footnote w:type="continuationSeparator" w:id="0">
    <w:p w14:paraId="681E9C7F" w14:textId="77777777" w:rsidR="0080610A" w:rsidRDefault="0080610A" w:rsidP="00CC4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4A808" w14:textId="77777777" w:rsidR="00AF5FC3" w:rsidRDefault="00AF5F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F077C" w14:textId="5D60CBE8" w:rsidR="00AF5FC3" w:rsidRDefault="00AF5FC3">
    <w:pPr>
      <w:pStyle w:val="Nagwek"/>
    </w:pPr>
    <w:r>
      <w:rPr>
        <w:noProof/>
      </w:rPr>
      <w:drawing>
        <wp:inline distT="0" distB="0" distL="0" distR="0" wp14:anchorId="4BA75066" wp14:editId="4A652C47">
          <wp:extent cx="1619250" cy="666750"/>
          <wp:effectExtent l="0" t="0" r="0" b="0"/>
          <wp:docPr id="30629253" name="Obraz 1" descr="Obraz zawierający Czcionka, Grafika, czarne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207585" name="Obraz 1" descr="Obraz zawierający Czcionka, Grafika, czarne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89A6B" w14:textId="77777777" w:rsidR="00AF5FC3" w:rsidRDefault="00AF5F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52CE"/>
    <w:multiLevelType w:val="hybridMultilevel"/>
    <w:tmpl w:val="5BB6D8B2"/>
    <w:lvl w:ilvl="0" w:tplc="564C3860">
      <w:start w:val="1"/>
      <w:numFmt w:val="lowerLetter"/>
      <w:lvlText w:val="%1)"/>
      <w:lvlJc w:val="left"/>
      <w:pPr>
        <w:ind w:left="4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73" w:hanging="360"/>
      </w:pPr>
    </w:lvl>
    <w:lvl w:ilvl="2" w:tplc="0415001B" w:tentative="1">
      <w:start w:val="1"/>
      <w:numFmt w:val="lowerRoman"/>
      <w:lvlText w:val="%3."/>
      <w:lvlJc w:val="right"/>
      <w:pPr>
        <w:ind w:left="1893" w:hanging="180"/>
      </w:pPr>
    </w:lvl>
    <w:lvl w:ilvl="3" w:tplc="0415000F" w:tentative="1">
      <w:start w:val="1"/>
      <w:numFmt w:val="decimal"/>
      <w:lvlText w:val="%4."/>
      <w:lvlJc w:val="left"/>
      <w:pPr>
        <w:ind w:left="2613" w:hanging="360"/>
      </w:pPr>
    </w:lvl>
    <w:lvl w:ilvl="4" w:tplc="04150019" w:tentative="1">
      <w:start w:val="1"/>
      <w:numFmt w:val="lowerLetter"/>
      <w:lvlText w:val="%5."/>
      <w:lvlJc w:val="left"/>
      <w:pPr>
        <w:ind w:left="3333" w:hanging="360"/>
      </w:pPr>
    </w:lvl>
    <w:lvl w:ilvl="5" w:tplc="0415001B" w:tentative="1">
      <w:start w:val="1"/>
      <w:numFmt w:val="lowerRoman"/>
      <w:lvlText w:val="%6."/>
      <w:lvlJc w:val="right"/>
      <w:pPr>
        <w:ind w:left="4053" w:hanging="180"/>
      </w:pPr>
    </w:lvl>
    <w:lvl w:ilvl="6" w:tplc="0415000F" w:tentative="1">
      <w:start w:val="1"/>
      <w:numFmt w:val="decimal"/>
      <w:lvlText w:val="%7."/>
      <w:lvlJc w:val="left"/>
      <w:pPr>
        <w:ind w:left="4773" w:hanging="360"/>
      </w:pPr>
    </w:lvl>
    <w:lvl w:ilvl="7" w:tplc="04150019" w:tentative="1">
      <w:start w:val="1"/>
      <w:numFmt w:val="lowerLetter"/>
      <w:lvlText w:val="%8."/>
      <w:lvlJc w:val="left"/>
      <w:pPr>
        <w:ind w:left="5493" w:hanging="360"/>
      </w:pPr>
    </w:lvl>
    <w:lvl w:ilvl="8" w:tplc="0415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" w15:restartNumberingAfterBreak="0">
    <w:nsid w:val="0E254EB2"/>
    <w:multiLevelType w:val="hybridMultilevel"/>
    <w:tmpl w:val="B48E54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EA077D2">
      <w:start w:val="1"/>
      <w:numFmt w:val="decimal"/>
      <w:lvlText w:val="%2."/>
      <w:lvlJc w:val="left"/>
      <w:pPr>
        <w:ind w:left="1080" w:hanging="360"/>
      </w:pPr>
      <w:rPr>
        <w:rFonts w:asciiTheme="majorHAnsi" w:eastAsia="Arial, Arial" w:hAnsiTheme="majorHAnsi" w:cstheme="majorHAns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602332E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580805"/>
    <w:multiLevelType w:val="hybridMultilevel"/>
    <w:tmpl w:val="9D4AB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A29E6"/>
    <w:multiLevelType w:val="hybridMultilevel"/>
    <w:tmpl w:val="42228E86"/>
    <w:lvl w:ilvl="0" w:tplc="DC847852">
      <w:start w:val="1"/>
      <w:numFmt w:val="lowerLetter"/>
      <w:lvlText w:val="%1)"/>
      <w:lvlJc w:val="left"/>
      <w:pPr>
        <w:ind w:left="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3" w:hanging="360"/>
      </w:pPr>
    </w:lvl>
    <w:lvl w:ilvl="2" w:tplc="0415001B" w:tentative="1">
      <w:start w:val="1"/>
      <w:numFmt w:val="lowerRoman"/>
      <w:lvlText w:val="%3."/>
      <w:lvlJc w:val="right"/>
      <w:pPr>
        <w:ind w:left="1893" w:hanging="180"/>
      </w:pPr>
    </w:lvl>
    <w:lvl w:ilvl="3" w:tplc="0415000F" w:tentative="1">
      <w:start w:val="1"/>
      <w:numFmt w:val="decimal"/>
      <w:lvlText w:val="%4."/>
      <w:lvlJc w:val="left"/>
      <w:pPr>
        <w:ind w:left="2613" w:hanging="360"/>
      </w:pPr>
    </w:lvl>
    <w:lvl w:ilvl="4" w:tplc="04150019" w:tentative="1">
      <w:start w:val="1"/>
      <w:numFmt w:val="lowerLetter"/>
      <w:lvlText w:val="%5."/>
      <w:lvlJc w:val="left"/>
      <w:pPr>
        <w:ind w:left="3333" w:hanging="360"/>
      </w:pPr>
    </w:lvl>
    <w:lvl w:ilvl="5" w:tplc="0415001B" w:tentative="1">
      <w:start w:val="1"/>
      <w:numFmt w:val="lowerRoman"/>
      <w:lvlText w:val="%6."/>
      <w:lvlJc w:val="right"/>
      <w:pPr>
        <w:ind w:left="4053" w:hanging="180"/>
      </w:pPr>
    </w:lvl>
    <w:lvl w:ilvl="6" w:tplc="0415000F" w:tentative="1">
      <w:start w:val="1"/>
      <w:numFmt w:val="decimal"/>
      <w:lvlText w:val="%7."/>
      <w:lvlJc w:val="left"/>
      <w:pPr>
        <w:ind w:left="4773" w:hanging="360"/>
      </w:pPr>
    </w:lvl>
    <w:lvl w:ilvl="7" w:tplc="04150019" w:tentative="1">
      <w:start w:val="1"/>
      <w:numFmt w:val="lowerLetter"/>
      <w:lvlText w:val="%8."/>
      <w:lvlJc w:val="left"/>
      <w:pPr>
        <w:ind w:left="5493" w:hanging="360"/>
      </w:pPr>
    </w:lvl>
    <w:lvl w:ilvl="8" w:tplc="0415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4" w15:restartNumberingAfterBreak="0">
    <w:nsid w:val="579239A1"/>
    <w:multiLevelType w:val="hybridMultilevel"/>
    <w:tmpl w:val="24E23876"/>
    <w:lvl w:ilvl="0" w:tplc="04150011">
      <w:start w:val="1"/>
      <w:numFmt w:val="decimal"/>
      <w:lvlText w:val="%1)"/>
      <w:lvlJc w:val="left"/>
      <w:pPr>
        <w:ind w:left="813" w:hanging="360"/>
      </w:p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5" w15:restartNumberingAfterBreak="0">
    <w:nsid w:val="6BBD7E0E"/>
    <w:multiLevelType w:val="hybridMultilevel"/>
    <w:tmpl w:val="79D8C00E"/>
    <w:lvl w:ilvl="0" w:tplc="843C5BCA">
      <w:start w:val="1"/>
      <w:numFmt w:val="upperLetter"/>
      <w:lvlText w:val="%1."/>
      <w:lvlJc w:val="left"/>
      <w:pPr>
        <w:ind w:left="5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55DED"/>
    <w:multiLevelType w:val="multilevel"/>
    <w:tmpl w:val="D45453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95C0059"/>
    <w:multiLevelType w:val="hybridMultilevel"/>
    <w:tmpl w:val="256AB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597258">
    <w:abstractNumId w:val="1"/>
  </w:num>
  <w:num w:numId="2" w16cid:durableId="12023256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4477873">
    <w:abstractNumId w:val="3"/>
  </w:num>
  <w:num w:numId="4" w16cid:durableId="938567478">
    <w:abstractNumId w:val="0"/>
  </w:num>
  <w:num w:numId="5" w16cid:durableId="2050953183">
    <w:abstractNumId w:val="2"/>
  </w:num>
  <w:num w:numId="6" w16cid:durableId="1060127546">
    <w:abstractNumId w:val="4"/>
  </w:num>
  <w:num w:numId="7" w16cid:durableId="664675115">
    <w:abstractNumId w:val="7"/>
  </w:num>
  <w:num w:numId="8" w16cid:durableId="5870820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375"/>
    <w:rsid w:val="00005375"/>
    <w:rsid w:val="00012651"/>
    <w:rsid w:val="00020F2E"/>
    <w:rsid w:val="000254EA"/>
    <w:rsid w:val="000657DC"/>
    <w:rsid w:val="000748BD"/>
    <w:rsid w:val="00085EDE"/>
    <w:rsid w:val="000C3CE1"/>
    <w:rsid w:val="000E0DD5"/>
    <w:rsid w:val="001056E1"/>
    <w:rsid w:val="001B149E"/>
    <w:rsid w:val="001C6E9A"/>
    <w:rsid w:val="00230377"/>
    <w:rsid w:val="00245E73"/>
    <w:rsid w:val="002D2D79"/>
    <w:rsid w:val="00307049"/>
    <w:rsid w:val="00315774"/>
    <w:rsid w:val="00320DB7"/>
    <w:rsid w:val="003219D8"/>
    <w:rsid w:val="0033063F"/>
    <w:rsid w:val="00343AB2"/>
    <w:rsid w:val="0034649B"/>
    <w:rsid w:val="00346899"/>
    <w:rsid w:val="003A2FAC"/>
    <w:rsid w:val="003C6A77"/>
    <w:rsid w:val="00415C95"/>
    <w:rsid w:val="00431DAC"/>
    <w:rsid w:val="00450046"/>
    <w:rsid w:val="004702FD"/>
    <w:rsid w:val="004822A9"/>
    <w:rsid w:val="00494C31"/>
    <w:rsid w:val="004E47D6"/>
    <w:rsid w:val="004F1378"/>
    <w:rsid w:val="00502143"/>
    <w:rsid w:val="00540302"/>
    <w:rsid w:val="00595BC5"/>
    <w:rsid w:val="005C2B64"/>
    <w:rsid w:val="005F4CC4"/>
    <w:rsid w:val="00666A47"/>
    <w:rsid w:val="00690D64"/>
    <w:rsid w:val="006A72EF"/>
    <w:rsid w:val="006D45DB"/>
    <w:rsid w:val="006F0C5D"/>
    <w:rsid w:val="006F639B"/>
    <w:rsid w:val="007B1101"/>
    <w:rsid w:val="007B2895"/>
    <w:rsid w:val="007C47FC"/>
    <w:rsid w:val="007D4AFC"/>
    <w:rsid w:val="0080610A"/>
    <w:rsid w:val="00831C32"/>
    <w:rsid w:val="00852416"/>
    <w:rsid w:val="00884C6C"/>
    <w:rsid w:val="00890F7F"/>
    <w:rsid w:val="008E6494"/>
    <w:rsid w:val="008F2951"/>
    <w:rsid w:val="008F70BE"/>
    <w:rsid w:val="00921055"/>
    <w:rsid w:val="00944DF3"/>
    <w:rsid w:val="009A7A13"/>
    <w:rsid w:val="009B50C6"/>
    <w:rsid w:val="009C0F3F"/>
    <w:rsid w:val="009E3682"/>
    <w:rsid w:val="009E5D13"/>
    <w:rsid w:val="00A1517D"/>
    <w:rsid w:val="00A51837"/>
    <w:rsid w:val="00AF5FC3"/>
    <w:rsid w:val="00B307DB"/>
    <w:rsid w:val="00B36EE1"/>
    <w:rsid w:val="00B449B0"/>
    <w:rsid w:val="00C04743"/>
    <w:rsid w:val="00C31CB7"/>
    <w:rsid w:val="00C34E61"/>
    <w:rsid w:val="00CA217B"/>
    <w:rsid w:val="00CB0021"/>
    <w:rsid w:val="00CC4297"/>
    <w:rsid w:val="00CF7705"/>
    <w:rsid w:val="00D40DB7"/>
    <w:rsid w:val="00D51CB0"/>
    <w:rsid w:val="00D87BF2"/>
    <w:rsid w:val="00DA27A7"/>
    <w:rsid w:val="00DD5E9E"/>
    <w:rsid w:val="00DE5AF9"/>
    <w:rsid w:val="00E70BE6"/>
    <w:rsid w:val="00E76482"/>
    <w:rsid w:val="00EB0918"/>
    <w:rsid w:val="00F07231"/>
    <w:rsid w:val="00F47AE3"/>
    <w:rsid w:val="00F8783B"/>
    <w:rsid w:val="00F927E2"/>
    <w:rsid w:val="00FE0602"/>
    <w:rsid w:val="13490B41"/>
    <w:rsid w:val="2FA1FD79"/>
    <w:rsid w:val="3EFF1C13"/>
    <w:rsid w:val="73C0D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EB18A"/>
  <w15:chartTrackingRefBased/>
  <w15:docId w15:val="{8D56E9E9-F9E6-4BC0-AE84-BB281B4A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CC4297"/>
    <w:pPr>
      <w:autoSpaceDE w:val="0"/>
      <w:autoSpaceDN w:val="0"/>
      <w:adjustRightInd w:val="0"/>
      <w:spacing w:after="0" w:line="240" w:lineRule="auto"/>
      <w:ind w:right="522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CC4297"/>
    <w:pPr>
      <w:spacing w:after="0" w:line="240" w:lineRule="auto"/>
      <w:ind w:right="522"/>
      <w:jc w:val="both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qFormat/>
    <w:rsid w:val="00CC4297"/>
    <w:pPr>
      <w:suppressAutoHyphens/>
      <w:spacing w:after="22" w:line="276" w:lineRule="auto"/>
      <w:ind w:right="522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CC42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de nota al pie,Odwo3anie przypisu,Times 10 Point,Exposant 3 Point,number,16 Poi"/>
    <w:rsid w:val="00CC4297"/>
    <w:rPr>
      <w:vertAlign w:val="superscript"/>
    </w:rPr>
  </w:style>
  <w:style w:type="paragraph" w:customStyle="1" w:styleId="Standard">
    <w:name w:val="Standard"/>
    <w:rsid w:val="00CC4297"/>
    <w:pPr>
      <w:widowControl w:val="0"/>
      <w:suppressAutoHyphens/>
      <w:autoSpaceDN w:val="0"/>
      <w:spacing w:after="0" w:line="240" w:lineRule="auto"/>
      <w:ind w:right="522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297"/>
  </w:style>
  <w:style w:type="paragraph" w:styleId="Stopka">
    <w:name w:val="footer"/>
    <w:basedOn w:val="Normalny"/>
    <w:link w:val="StopkaZnak"/>
    <w:uiPriority w:val="99"/>
    <w:unhideWhenUsed/>
    <w:rsid w:val="00CC4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297"/>
  </w:style>
  <w:style w:type="table" w:styleId="Tabela-Siatka">
    <w:name w:val="Table Grid"/>
    <w:basedOn w:val="Standardowy"/>
    <w:uiPriority w:val="59"/>
    <w:rsid w:val="000E0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C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F4C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C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C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C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E5D1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30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Obiekt,List Paragraph1,WYPUNKTOWANIE Akapit z listą,List Paragraph2,L1,Numerowanie,Akapit z listą5,wypunktowanie,sw tekst,kropki,PG Akapit z listą,List Paragraph,maz_wyliczenie,opis dzialania,K-P_odwolanie,A_wyliczenie"/>
    <w:basedOn w:val="Normalny"/>
    <w:link w:val="AkapitzlistZnak"/>
    <w:uiPriority w:val="34"/>
    <w:qFormat/>
    <w:rsid w:val="006D45DB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ny tekst Znak,Obiekt Znak,List Paragraph1 Znak,WYPUNKTOWANIE Akapit z listą Znak,List Paragraph2 Znak,L1 Znak,Numerowanie Znak,Akapit z listą5 Znak,wypunktowanie Znak,sw tekst Znak,kropki Znak,PG Akapit z listą Znak"/>
    <w:link w:val="Akapitzlist"/>
    <w:uiPriority w:val="34"/>
    <w:qFormat/>
    <w:locked/>
    <w:rsid w:val="006D45DB"/>
  </w:style>
  <w:style w:type="paragraph" w:customStyle="1" w:styleId="FrameContents">
    <w:name w:val="Frame Contents"/>
    <w:basedOn w:val="Normalny"/>
    <w:qFormat/>
    <w:rsid w:val="00AF5FC3"/>
    <w:pPr>
      <w:spacing w:after="200" w:line="27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06E4A5-EA62-4513-9C19-C53285B91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F1895E-E5EA-4110-8DC2-282DD69B7A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205DA2-C555-4279-BF9D-ACAEA8904D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810</Words>
  <Characters>4864</Characters>
  <Application>Microsoft Office Word</Application>
  <DocSecurity>0</DocSecurity>
  <Lines>40</Lines>
  <Paragraphs>11</Paragraphs>
  <ScaleCrop>false</ScaleCrop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Wiktoria Czerepak</cp:lastModifiedBy>
  <cp:revision>8</cp:revision>
  <dcterms:created xsi:type="dcterms:W3CDTF">2024-01-18T14:23:00Z</dcterms:created>
  <dcterms:modified xsi:type="dcterms:W3CDTF">2024-10-17T13:40:00Z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