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5A0EDD" w14:textId="77777777" w:rsidR="009E6111" w:rsidRDefault="009E6111" w:rsidP="008B3B5A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14:paraId="79B91E50" w14:textId="58AFDD39" w:rsidR="0051351E" w:rsidRPr="00655A80" w:rsidRDefault="00A021F0" w:rsidP="0051351E">
      <w:pPr>
        <w:tabs>
          <w:tab w:val="left" w:pos="1985"/>
          <w:tab w:val="left" w:pos="2268"/>
          <w:tab w:val="left" w:pos="8931"/>
        </w:tabs>
        <w:ind w:firstLine="0"/>
        <w:jc w:val="right"/>
        <w:rPr>
          <w:rFonts w:ascii="Verdana" w:hAnsi="Verdana"/>
          <w:b/>
          <w:i/>
          <w:sz w:val="20"/>
        </w:rPr>
      </w:pPr>
      <w:r w:rsidRPr="00655A80">
        <w:rPr>
          <w:rFonts w:ascii="Verdana" w:hAnsi="Verdana" w:cs="Arial"/>
          <w:i/>
          <w:sz w:val="20"/>
        </w:rPr>
        <w:t>Z</w:t>
      </w:r>
      <w:r w:rsidR="0051351E" w:rsidRPr="00655A80">
        <w:rPr>
          <w:rFonts w:ascii="Verdana" w:hAnsi="Verdana" w:cs="Arial"/>
          <w:i/>
          <w:sz w:val="20"/>
        </w:rPr>
        <w:t>ałącznik nr 1</w:t>
      </w:r>
      <w:r w:rsidR="00655A80" w:rsidRPr="00655A80">
        <w:rPr>
          <w:rFonts w:ascii="Verdana" w:hAnsi="Verdana" w:cs="Arial"/>
          <w:i/>
          <w:sz w:val="20"/>
        </w:rPr>
        <w:t xml:space="preserve"> do Zapytania ofertowego</w:t>
      </w:r>
    </w:p>
    <w:p w14:paraId="4DCCDC4C" w14:textId="77777777" w:rsidR="0051351E" w:rsidRDefault="0051351E" w:rsidP="0051351E">
      <w:pPr>
        <w:ind w:firstLine="0"/>
        <w:jc w:val="center"/>
        <w:rPr>
          <w:rFonts w:ascii="Verdana" w:hAnsi="Verdana"/>
          <w:b/>
          <w:sz w:val="20"/>
        </w:rPr>
      </w:pPr>
    </w:p>
    <w:p w14:paraId="472C258D" w14:textId="77777777" w:rsidR="0051351E" w:rsidRDefault="0051351E" w:rsidP="0051351E">
      <w:pPr>
        <w:ind w:firstLine="0"/>
        <w:jc w:val="center"/>
        <w:rPr>
          <w:rFonts w:ascii="Verdana" w:hAnsi="Verdana"/>
          <w:b/>
          <w:sz w:val="20"/>
        </w:rPr>
      </w:pPr>
    </w:p>
    <w:p w14:paraId="03A9792E" w14:textId="77777777" w:rsidR="0051351E" w:rsidRPr="006F7493" w:rsidRDefault="0051351E" w:rsidP="009E6111">
      <w:pPr>
        <w:ind w:firstLine="0"/>
        <w:jc w:val="center"/>
        <w:rPr>
          <w:rFonts w:ascii="Verdana" w:hAnsi="Verdana"/>
          <w:b/>
          <w:sz w:val="22"/>
        </w:rPr>
      </w:pPr>
      <w:r w:rsidRPr="006F7493">
        <w:rPr>
          <w:rFonts w:ascii="Verdana" w:hAnsi="Verdana"/>
          <w:b/>
          <w:sz w:val="22"/>
        </w:rPr>
        <w:t>OPIS PRZEDMIOTU ZAMÓWIENIA</w:t>
      </w:r>
    </w:p>
    <w:p w14:paraId="41917DCF" w14:textId="77777777" w:rsidR="009E6111" w:rsidRDefault="009E6111" w:rsidP="0051351E">
      <w:pPr>
        <w:autoSpaceDN w:val="0"/>
        <w:ind w:left="284" w:hanging="284"/>
        <w:jc w:val="both"/>
        <w:rPr>
          <w:rFonts w:ascii="Verdana" w:hAnsi="Verdana"/>
          <w:sz w:val="20"/>
        </w:rPr>
      </w:pPr>
    </w:p>
    <w:p w14:paraId="38DABC72" w14:textId="7ED62B00" w:rsidR="000039DA" w:rsidRPr="006F7493" w:rsidRDefault="006F7493" w:rsidP="00006187">
      <w:pPr>
        <w:pStyle w:val="Akapitzlist"/>
        <w:numPr>
          <w:ilvl w:val="0"/>
          <w:numId w:val="4"/>
        </w:numPr>
        <w:spacing w:line="288" w:lineRule="auto"/>
        <w:jc w:val="both"/>
        <w:rPr>
          <w:rFonts w:ascii="Verdana" w:hAnsi="Verdana"/>
          <w:b/>
          <w:bCs/>
          <w:sz w:val="22"/>
          <w:szCs w:val="22"/>
        </w:rPr>
      </w:pPr>
      <w:r w:rsidRPr="006F7493">
        <w:rPr>
          <w:rFonts w:ascii="Verdana" w:hAnsi="Verdana"/>
          <w:sz w:val="22"/>
          <w:szCs w:val="22"/>
        </w:rPr>
        <w:t xml:space="preserve">Przedmiotem zamówienia jest świadczenie usług sportowo – rekreacyjnych na podstawie kart imiennych dla </w:t>
      </w:r>
      <w:r w:rsidRPr="006F7493">
        <w:rPr>
          <w:rFonts w:ascii="Verdana" w:hAnsi="Verdana"/>
          <w:b/>
          <w:sz w:val="22"/>
          <w:szCs w:val="22"/>
        </w:rPr>
        <w:t>pracowników, osób towarzyszących oraz dzieci pracowników</w:t>
      </w:r>
      <w:r w:rsidRPr="006F7493">
        <w:rPr>
          <w:rFonts w:ascii="Verdana" w:hAnsi="Verdana"/>
          <w:sz w:val="22"/>
          <w:szCs w:val="22"/>
        </w:rPr>
        <w:t xml:space="preserve"> Krajowego Ośrodka Wsparcia Rolnictwa Oddział Terenowy w Poznaniu </w:t>
      </w:r>
      <w:r w:rsidR="000039DA" w:rsidRPr="006F7493">
        <w:rPr>
          <w:rFonts w:ascii="Verdana" w:hAnsi="Verdana"/>
          <w:sz w:val="22"/>
          <w:szCs w:val="22"/>
        </w:rPr>
        <w:t xml:space="preserve">Krajowy Ośrodek Wsparcia Rolnictwa Oddział Terenowy w Poznaniu, </w:t>
      </w:r>
      <w:r w:rsidR="000039DA" w:rsidRPr="006F7493">
        <w:rPr>
          <w:rFonts w:ascii="Verdana" w:hAnsi="Verdana"/>
          <w:b/>
          <w:bCs/>
          <w:sz w:val="22"/>
          <w:szCs w:val="22"/>
        </w:rPr>
        <w:t>ul. Fredry 12, 61-701 Poznań</w:t>
      </w:r>
      <w:r w:rsidRPr="006F7493">
        <w:rPr>
          <w:rFonts w:ascii="Verdana" w:hAnsi="Verdana"/>
          <w:sz w:val="22"/>
          <w:szCs w:val="22"/>
        </w:rPr>
        <w:t>.</w:t>
      </w:r>
    </w:p>
    <w:p w14:paraId="4409797C" w14:textId="78C71794" w:rsidR="006F7493" w:rsidRPr="00006187" w:rsidRDefault="000039DA" w:rsidP="00006187">
      <w:pPr>
        <w:numPr>
          <w:ilvl w:val="0"/>
          <w:numId w:val="4"/>
        </w:numPr>
        <w:spacing w:line="288" w:lineRule="auto"/>
        <w:jc w:val="both"/>
        <w:rPr>
          <w:rFonts w:ascii="Verdana" w:hAnsi="Verdana"/>
          <w:szCs w:val="24"/>
        </w:rPr>
      </w:pPr>
      <w:r w:rsidRPr="00006187">
        <w:rPr>
          <w:rFonts w:ascii="Verdana" w:hAnsi="Verdana"/>
          <w:szCs w:val="24"/>
        </w:rPr>
        <w:t xml:space="preserve">Przedmiotem </w:t>
      </w:r>
      <w:r w:rsidR="00AA4997" w:rsidRPr="00AA4997">
        <w:rPr>
          <w:rFonts w:ascii="Verdana" w:hAnsi="Verdana"/>
          <w:color w:val="000000" w:themeColor="text1"/>
          <w:szCs w:val="24"/>
        </w:rPr>
        <w:t>zamówienia</w:t>
      </w:r>
      <w:r w:rsidRPr="00006187">
        <w:rPr>
          <w:rFonts w:ascii="Verdana" w:hAnsi="Verdana"/>
          <w:szCs w:val="24"/>
        </w:rPr>
        <w:t xml:space="preserve"> jest świadczenie wyselekcjonowanych przez Wykonawcę, pod kątem potrzeb Zamawiającego, usług sportowo-rekreacyjnych w rozumieniu art. 2 ust. 1 ustawy z dnia 4 marca 1994 r oku o Zakładowym Funduszu Świadczeń Socjalnych (Dz.U.2019.1352 j.t. z późn. zm.), tj. działalność sportowo-rekreacyjna</w:t>
      </w:r>
      <w:r w:rsidR="006F7493" w:rsidRPr="00006187">
        <w:rPr>
          <w:rFonts w:ascii="Verdana" w:hAnsi="Verdana"/>
          <w:szCs w:val="24"/>
        </w:rPr>
        <w:t xml:space="preserve"> </w:t>
      </w:r>
      <w:r w:rsidR="006F7493" w:rsidRPr="00AA4997">
        <w:rPr>
          <w:rFonts w:ascii="Verdana" w:hAnsi="Verdana"/>
          <w:color w:val="000000" w:themeColor="text1"/>
          <w:szCs w:val="24"/>
        </w:rPr>
        <w:t>minimum w zakresie:</w:t>
      </w:r>
    </w:p>
    <w:p w14:paraId="4BBE4343" w14:textId="27D914DD" w:rsidR="006F7493" w:rsidRPr="00006187" w:rsidRDefault="00172B48" w:rsidP="00006187">
      <w:pPr>
        <w:numPr>
          <w:ilvl w:val="1"/>
          <w:numId w:val="4"/>
        </w:numPr>
        <w:spacing w:line="288" w:lineRule="auto"/>
        <w:ind w:right="57"/>
        <w:contextualSpacing/>
        <w:rPr>
          <w:rFonts w:ascii="Verdana" w:hAnsi="Verdana"/>
          <w:szCs w:val="24"/>
        </w:rPr>
      </w:pPr>
      <w:r w:rsidRPr="00006187">
        <w:rPr>
          <w:rFonts w:ascii="Verdana" w:hAnsi="Verdana"/>
          <w:szCs w:val="24"/>
        </w:rPr>
        <w:t xml:space="preserve"> </w:t>
      </w:r>
      <w:r w:rsidR="000039DA" w:rsidRPr="00006187">
        <w:rPr>
          <w:rFonts w:ascii="Verdana" w:hAnsi="Verdana"/>
          <w:szCs w:val="24"/>
        </w:rPr>
        <w:t xml:space="preserve">aerobic, </w:t>
      </w:r>
    </w:p>
    <w:p w14:paraId="5E8021E7" w14:textId="15815803" w:rsidR="006F7493" w:rsidRPr="00006187" w:rsidRDefault="00172B48" w:rsidP="00006187">
      <w:pPr>
        <w:numPr>
          <w:ilvl w:val="1"/>
          <w:numId w:val="4"/>
        </w:numPr>
        <w:spacing w:line="288" w:lineRule="auto"/>
        <w:ind w:right="57"/>
        <w:contextualSpacing/>
        <w:rPr>
          <w:rFonts w:ascii="Verdana" w:hAnsi="Verdana"/>
          <w:szCs w:val="24"/>
        </w:rPr>
      </w:pPr>
      <w:r w:rsidRPr="00006187">
        <w:rPr>
          <w:rFonts w:ascii="Verdana" w:hAnsi="Verdana"/>
          <w:szCs w:val="24"/>
        </w:rPr>
        <w:t xml:space="preserve"> </w:t>
      </w:r>
      <w:r w:rsidR="000039DA" w:rsidRPr="00006187">
        <w:rPr>
          <w:rFonts w:ascii="Verdana" w:hAnsi="Verdana"/>
          <w:szCs w:val="24"/>
        </w:rPr>
        <w:t xml:space="preserve">aqua aerobic, </w:t>
      </w:r>
    </w:p>
    <w:p w14:paraId="7B6F7A21" w14:textId="026C5E1A" w:rsidR="006F7493" w:rsidRPr="00006187" w:rsidRDefault="00172B48" w:rsidP="00006187">
      <w:pPr>
        <w:numPr>
          <w:ilvl w:val="1"/>
          <w:numId w:val="4"/>
        </w:numPr>
        <w:spacing w:line="288" w:lineRule="auto"/>
        <w:ind w:right="57"/>
        <w:contextualSpacing/>
        <w:rPr>
          <w:rFonts w:ascii="Verdana" w:hAnsi="Verdana"/>
          <w:szCs w:val="24"/>
        </w:rPr>
      </w:pPr>
      <w:r w:rsidRPr="00006187">
        <w:rPr>
          <w:rFonts w:ascii="Verdana" w:hAnsi="Verdana"/>
          <w:szCs w:val="24"/>
        </w:rPr>
        <w:t xml:space="preserve"> </w:t>
      </w:r>
      <w:r w:rsidR="000039DA" w:rsidRPr="00006187">
        <w:rPr>
          <w:rFonts w:ascii="Verdana" w:hAnsi="Verdana"/>
          <w:szCs w:val="24"/>
        </w:rPr>
        <w:t>basen,</w:t>
      </w:r>
    </w:p>
    <w:p w14:paraId="1849DE59" w14:textId="3DE2761C" w:rsidR="006F7493" w:rsidRPr="00006187" w:rsidRDefault="00172B48" w:rsidP="00006187">
      <w:pPr>
        <w:numPr>
          <w:ilvl w:val="1"/>
          <w:numId w:val="4"/>
        </w:numPr>
        <w:spacing w:line="288" w:lineRule="auto"/>
        <w:ind w:right="57"/>
        <w:contextualSpacing/>
        <w:rPr>
          <w:rFonts w:ascii="Verdana" w:hAnsi="Verdana"/>
          <w:szCs w:val="24"/>
        </w:rPr>
      </w:pPr>
      <w:r w:rsidRPr="00006187">
        <w:rPr>
          <w:rFonts w:ascii="Verdana" w:hAnsi="Verdana"/>
          <w:szCs w:val="24"/>
        </w:rPr>
        <w:t xml:space="preserve"> </w:t>
      </w:r>
      <w:r w:rsidR="000039DA" w:rsidRPr="00006187">
        <w:rPr>
          <w:rFonts w:ascii="Verdana" w:hAnsi="Verdana"/>
          <w:szCs w:val="24"/>
        </w:rPr>
        <w:t xml:space="preserve">fitness, </w:t>
      </w:r>
    </w:p>
    <w:p w14:paraId="79F4BD6F" w14:textId="21CCF023" w:rsidR="006F7493" w:rsidRPr="00006187" w:rsidRDefault="00172B48" w:rsidP="00006187">
      <w:pPr>
        <w:numPr>
          <w:ilvl w:val="1"/>
          <w:numId w:val="4"/>
        </w:numPr>
        <w:spacing w:line="288" w:lineRule="auto"/>
        <w:ind w:right="57"/>
        <w:contextualSpacing/>
        <w:rPr>
          <w:rFonts w:ascii="Verdana" w:hAnsi="Verdana"/>
          <w:szCs w:val="24"/>
        </w:rPr>
      </w:pPr>
      <w:r w:rsidRPr="00006187">
        <w:rPr>
          <w:rFonts w:ascii="Verdana" w:hAnsi="Verdana"/>
          <w:szCs w:val="24"/>
        </w:rPr>
        <w:t xml:space="preserve"> </w:t>
      </w:r>
      <w:r w:rsidR="000039DA" w:rsidRPr="00006187">
        <w:rPr>
          <w:rFonts w:ascii="Verdana" w:hAnsi="Verdana"/>
          <w:szCs w:val="24"/>
        </w:rPr>
        <w:t>gimnastyka,</w:t>
      </w:r>
    </w:p>
    <w:p w14:paraId="37B27FA4" w14:textId="5041F79A" w:rsidR="006F7493" w:rsidRPr="00006187" w:rsidRDefault="00172B48" w:rsidP="00006187">
      <w:pPr>
        <w:numPr>
          <w:ilvl w:val="1"/>
          <w:numId w:val="4"/>
        </w:numPr>
        <w:spacing w:line="288" w:lineRule="auto"/>
        <w:ind w:right="57"/>
        <w:contextualSpacing/>
        <w:rPr>
          <w:rFonts w:ascii="Verdana" w:hAnsi="Verdana"/>
          <w:szCs w:val="24"/>
        </w:rPr>
      </w:pPr>
      <w:r w:rsidRPr="00006187">
        <w:rPr>
          <w:rFonts w:ascii="Verdana" w:hAnsi="Verdana"/>
          <w:szCs w:val="24"/>
        </w:rPr>
        <w:t xml:space="preserve"> </w:t>
      </w:r>
      <w:r w:rsidR="000039DA" w:rsidRPr="00006187">
        <w:rPr>
          <w:rFonts w:ascii="Verdana" w:hAnsi="Verdana"/>
          <w:szCs w:val="24"/>
        </w:rPr>
        <w:t>grota solna,</w:t>
      </w:r>
    </w:p>
    <w:p w14:paraId="47DD7757" w14:textId="18146F09" w:rsidR="006F7493" w:rsidRPr="00006187" w:rsidRDefault="00172B48" w:rsidP="00006187">
      <w:pPr>
        <w:numPr>
          <w:ilvl w:val="1"/>
          <w:numId w:val="4"/>
        </w:numPr>
        <w:spacing w:line="288" w:lineRule="auto"/>
        <w:ind w:right="57"/>
        <w:contextualSpacing/>
        <w:rPr>
          <w:rFonts w:ascii="Verdana" w:hAnsi="Verdana"/>
          <w:szCs w:val="24"/>
        </w:rPr>
      </w:pPr>
      <w:r w:rsidRPr="00006187">
        <w:rPr>
          <w:rFonts w:ascii="Verdana" w:hAnsi="Verdana"/>
          <w:szCs w:val="24"/>
        </w:rPr>
        <w:t xml:space="preserve"> </w:t>
      </w:r>
      <w:r w:rsidR="000039DA" w:rsidRPr="00006187">
        <w:rPr>
          <w:rFonts w:ascii="Verdana" w:hAnsi="Verdana"/>
          <w:szCs w:val="24"/>
        </w:rPr>
        <w:t>jacuzzi,</w:t>
      </w:r>
    </w:p>
    <w:p w14:paraId="0F766A4C" w14:textId="4C303F79" w:rsidR="006F7493" w:rsidRPr="00006187" w:rsidRDefault="00172B48" w:rsidP="00006187">
      <w:pPr>
        <w:numPr>
          <w:ilvl w:val="1"/>
          <w:numId w:val="4"/>
        </w:numPr>
        <w:spacing w:line="288" w:lineRule="auto"/>
        <w:ind w:right="57"/>
        <w:contextualSpacing/>
        <w:rPr>
          <w:rFonts w:ascii="Verdana" w:hAnsi="Verdana"/>
          <w:szCs w:val="24"/>
        </w:rPr>
      </w:pPr>
      <w:r w:rsidRPr="00006187">
        <w:rPr>
          <w:rFonts w:ascii="Verdana" w:hAnsi="Verdana"/>
          <w:szCs w:val="24"/>
        </w:rPr>
        <w:t xml:space="preserve"> </w:t>
      </w:r>
      <w:r w:rsidR="000039DA" w:rsidRPr="00006187">
        <w:rPr>
          <w:rFonts w:ascii="Verdana" w:hAnsi="Verdana"/>
          <w:szCs w:val="24"/>
        </w:rPr>
        <w:t xml:space="preserve">joga, </w:t>
      </w:r>
    </w:p>
    <w:p w14:paraId="180FAD22" w14:textId="638A8F6D" w:rsidR="00172B48" w:rsidRPr="00006187" w:rsidRDefault="00172B48" w:rsidP="00006187">
      <w:pPr>
        <w:numPr>
          <w:ilvl w:val="1"/>
          <w:numId w:val="4"/>
        </w:numPr>
        <w:spacing w:line="288" w:lineRule="auto"/>
        <w:ind w:right="57"/>
        <w:contextualSpacing/>
        <w:rPr>
          <w:rFonts w:ascii="Verdana" w:hAnsi="Verdana"/>
          <w:szCs w:val="24"/>
        </w:rPr>
      </w:pPr>
      <w:r w:rsidRPr="00006187">
        <w:rPr>
          <w:rFonts w:ascii="Verdana" w:hAnsi="Verdana"/>
          <w:szCs w:val="24"/>
        </w:rPr>
        <w:t xml:space="preserve"> </w:t>
      </w:r>
      <w:r w:rsidR="000039DA" w:rsidRPr="00006187">
        <w:rPr>
          <w:rFonts w:ascii="Verdana" w:hAnsi="Verdana"/>
          <w:szCs w:val="24"/>
        </w:rPr>
        <w:t xml:space="preserve">łaźnia, nauka sztuk walki, </w:t>
      </w:r>
    </w:p>
    <w:p w14:paraId="1EE0B415" w14:textId="417BBCA2" w:rsidR="006F7493" w:rsidRPr="00006187" w:rsidRDefault="00172B48" w:rsidP="00006187">
      <w:pPr>
        <w:numPr>
          <w:ilvl w:val="1"/>
          <w:numId w:val="4"/>
        </w:numPr>
        <w:spacing w:line="288" w:lineRule="auto"/>
        <w:ind w:right="57"/>
        <w:contextualSpacing/>
        <w:rPr>
          <w:rFonts w:ascii="Verdana" w:hAnsi="Verdana"/>
          <w:szCs w:val="24"/>
        </w:rPr>
      </w:pPr>
      <w:r w:rsidRPr="00006187">
        <w:rPr>
          <w:rFonts w:ascii="Verdana" w:hAnsi="Verdana"/>
          <w:szCs w:val="24"/>
        </w:rPr>
        <w:t xml:space="preserve"> </w:t>
      </w:r>
      <w:r w:rsidR="000039DA" w:rsidRPr="00006187">
        <w:rPr>
          <w:rFonts w:ascii="Verdana" w:hAnsi="Verdana"/>
          <w:szCs w:val="24"/>
        </w:rPr>
        <w:t xml:space="preserve">nauka tańca, </w:t>
      </w:r>
    </w:p>
    <w:p w14:paraId="4E1BD57F" w14:textId="498AAFDD" w:rsidR="006F7493" w:rsidRPr="00006187" w:rsidRDefault="00172B48" w:rsidP="00006187">
      <w:pPr>
        <w:numPr>
          <w:ilvl w:val="1"/>
          <w:numId w:val="4"/>
        </w:numPr>
        <w:spacing w:line="288" w:lineRule="auto"/>
        <w:ind w:right="57"/>
        <w:contextualSpacing/>
        <w:rPr>
          <w:rFonts w:ascii="Verdana" w:hAnsi="Verdana"/>
          <w:szCs w:val="24"/>
        </w:rPr>
      </w:pPr>
      <w:r w:rsidRPr="00006187">
        <w:rPr>
          <w:rFonts w:ascii="Verdana" w:hAnsi="Verdana"/>
          <w:szCs w:val="24"/>
        </w:rPr>
        <w:t xml:space="preserve"> </w:t>
      </w:r>
      <w:r w:rsidR="000039DA" w:rsidRPr="00006187">
        <w:rPr>
          <w:rFonts w:ascii="Verdana" w:hAnsi="Verdana"/>
          <w:szCs w:val="24"/>
        </w:rPr>
        <w:t xml:space="preserve">pilates, </w:t>
      </w:r>
    </w:p>
    <w:p w14:paraId="648BA2F4" w14:textId="54B561D2" w:rsidR="006F7493" w:rsidRPr="00006187" w:rsidRDefault="00172B48" w:rsidP="00006187">
      <w:pPr>
        <w:numPr>
          <w:ilvl w:val="1"/>
          <w:numId w:val="4"/>
        </w:numPr>
        <w:spacing w:line="288" w:lineRule="auto"/>
        <w:ind w:right="57"/>
        <w:contextualSpacing/>
        <w:rPr>
          <w:rFonts w:ascii="Verdana" w:hAnsi="Verdana"/>
          <w:szCs w:val="24"/>
        </w:rPr>
      </w:pPr>
      <w:r w:rsidRPr="00006187">
        <w:rPr>
          <w:rFonts w:ascii="Verdana" w:hAnsi="Verdana"/>
          <w:szCs w:val="24"/>
        </w:rPr>
        <w:t xml:space="preserve"> </w:t>
      </w:r>
      <w:r w:rsidR="000039DA" w:rsidRPr="00006187">
        <w:rPr>
          <w:rFonts w:ascii="Verdana" w:hAnsi="Verdana"/>
          <w:szCs w:val="24"/>
        </w:rPr>
        <w:t>sauna</w:t>
      </w:r>
      <w:r w:rsidR="006F7493" w:rsidRPr="00006187">
        <w:rPr>
          <w:rFonts w:ascii="Verdana" w:hAnsi="Verdana"/>
          <w:szCs w:val="24"/>
        </w:rPr>
        <w:t>,</w:t>
      </w:r>
    </w:p>
    <w:p w14:paraId="43AD9E1D" w14:textId="44EB37EA" w:rsidR="006F7493" w:rsidRPr="00006187" w:rsidRDefault="00172B48" w:rsidP="00006187">
      <w:pPr>
        <w:pStyle w:val="Akapitzlist"/>
        <w:numPr>
          <w:ilvl w:val="1"/>
          <w:numId w:val="4"/>
        </w:numPr>
        <w:spacing w:line="288" w:lineRule="auto"/>
        <w:ind w:right="57"/>
        <w:rPr>
          <w:rFonts w:ascii="Verdana" w:hAnsi="Verdana"/>
          <w:szCs w:val="24"/>
        </w:rPr>
      </w:pPr>
      <w:r w:rsidRPr="00006187">
        <w:rPr>
          <w:rFonts w:ascii="Verdana" w:hAnsi="Verdana"/>
          <w:szCs w:val="24"/>
        </w:rPr>
        <w:t xml:space="preserve"> </w:t>
      </w:r>
      <w:r w:rsidR="006F7493" w:rsidRPr="00006187">
        <w:rPr>
          <w:rFonts w:ascii="Verdana" w:hAnsi="Verdana"/>
          <w:szCs w:val="24"/>
        </w:rPr>
        <w:t xml:space="preserve">ścianka </w:t>
      </w:r>
      <w:r w:rsidR="000039DA" w:rsidRPr="00006187">
        <w:rPr>
          <w:rFonts w:ascii="Verdana" w:hAnsi="Verdana"/>
          <w:szCs w:val="24"/>
        </w:rPr>
        <w:t>wspinaczkowa</w:t>
      </w:r>
      <w:r w:rsidR="006F7493" w:rsidRPr="00006187">
        <w:rPr>
          <w:rFonts w:ascii="Verdana" w:hAnsi="Verdana"/>
          <w:szCs w:val="24"/>
        </w:rPr>
        <w:t>,</w:t>
      </w:r>
    </w:p>
    <w:p w14:paraId="3FFB5574" w14:textId="77777777" w:rsidR="006F7493" w:rsidRPr="00006187" w:rsidRDefault="000039DA" w:rsidP="00006187">
      <w:pPr>
        <w:numPr>
          <w:ilvl w:val="1"/>
          <w:numId w:val="4"/>
        </w:numPr>
        <w:spacing w:line="288" w:lineRule="auto"/>
        <w:ind w:right="57"/>
        <w:contextualSpacing/>
        <w:rPr>
          <w:rFonts w:ascii="Verdana" w:hAnsi="Verdana"/>
          <w:szCs w:val="24"/>
        </w:rPr>
      </w:pPr>
      <w:r w:rsidRPr="00006187">
        <w:rPr>
          <w:rFonts w:ascii="Verdana" w:hAnsi="Verdana"/>
          <w:szCs w:val="24"/>
        </w:rPr>
        <w:t xml:space="preserve"> siłownia, </w:t>
      </w:r>
    </w:p>
    <w:p w14:paraId="3B20EB35" w14:textId="0AB6EA93" w:rsidR="006F7493" w:rsidRPr="00006187" w:rsidRDefault="00172B48" w:rsidP="00006187">
      <w:pPr>
        <w:numPr>
          <w:ilvl w:val="1"/>
          <w:numId w:val="4"/>
        </w:numPr>
        <w:spacing w:line="288" w:lineRule="auto"/>
        <w:ind w:right="57"/>
        <w:contextualSpacing/>
        <w:rPr>
          <w:rFonts w:ascii="Verdana" w:hAnsi="Verdana"/>
          <w:szCs w:val="24"/>
        </w:rPr>
      </w:pPr>
      <w:r w:rsidRPr="00006187">
        <w:rPr>
          <w:rFonts w:ascii="Verdana" w:hAnsi="Verdana"/>
          <w:szCs w:val="24"/>
        </w:rPr>
        <w:t xml:space="preserve"> </w:t>
      </w:r>
      <w:r w:rsidR="000039DA" w:rsidRPr="00006187">
        <w:rPr>
          <w:rFonts w:ascii="Verdana" w:hAnsi="Verdana"/>
          <w:szCs w:val="24"/>
        </w:rPr>
        <w:t>spinning,</w:t>
      </w:r>
    </w:p>
    <w:p w14:paraId="725847CE" w14:textId="77777777" w:rsidR="006F7493" w:rsidRPr="00006187" w:rsidRDefault="000039DA" w:rsidP="00006187">
      <w:pPr>
        <w:numPr>
          <w:ilvl w:val="1"/>
          <w:numId w:val="4"/>
        </w:numPr>
        <w:spacing w:line="288" w:lineRule="auto"/>
        <w:ind w:right="57"/>
        <w:contextualSpacing/>
        <w:rPr>
          <w:rFonts w:ascii="Verdana" w:hAnsi="Verdana"/>
          <w:szCs w:val="24"/>
        </w:rPr>
      </w:pPr>
      <w:r w:rsidRPr="00006187">
        <w:rPr>
          <w:rFonts w:ascii="Verdana" w:hAnsi="Verdana"/>
          <w:szCs w:val="24"/>
        </w:rPr>
        <w:t xml:space="preserve"> squash </w:t>
      </w:r>
    </w:p>
    <w:p w14:paraId="3A7C24ED" w14:textId="145E31C7" w:rsidR="000039DA" w:rsidRPr="00006187" w:rsidRDefault="000039DA" w:rsidP="00006187">
      <w:pPr>
        <w:spacing w:line="288" w:lineRule="auto"/>
        <w:ind w:left="567" w:firstLine="0"/>
        <w:jc w:val="both"/>
        <w:rPr>
          <w:rFonts w:ascii="Verdana" w:hAnsi="Verdana"/>
          <w:szCs w:val="24"/>
        </w:rPr>
      </w:pPr>
      <w:r w:rsidRPr="00006187">
        <w:rPr>
          <w:rFonts w:ascii="Verdana" w:hAnsi="Verdana"/>
          <w:szCs w:val="24"/>
        </w:rPr>
        <w:t>dostępnych</w:t>
      </w:r>
      <w:r w:rsidR="00172B48" w:rsidRPr="00006187">
        <w:rPr>
          <w:rFonts w:ascii="Verdana" w:hAnsi="Verdana"/>
          <w:szCs w:val="24"/>
        </w:rPr>
        <w:t xml:space="preserve"> </w:t>
      </w:r>
      <w:r w:rsidRPr="00006187">
        <w:rPr>
          <w:rFonts w:ascii="Verdana" w:hAnsi="Verdana"/>
          <w:szCs w:val="24"/>
        </w:rPr>
        <w:t xml:space="preserve">dla uczestników programu, </w:t>
      </w:r>
      <w:r w:rsidR="00172B48" w:rsidRPr="00006187">
        <w:rPr>
          <w:rFonts w:ascii="Verdana" w:hAnsi="Verdana"/>
          <w:szCs w:val="24"/>
        </w:rPr>
        <w:t>osób towarzyszących oraz dzieci pracowników</w:t>
      </w:r>
      <w:r w:rsidRPr="00006187">
        <w:rPr>
          <w:rFonts w:ascii="Verdana" w:hAnsi="Verdana"/>
          <w:szCs w:val="24"/>
        </w:rPr>
        <w:t>.</w:t>
      </w:r>
    </w:p>
    <w:p w14:paraId="47A164D3" w14:textId="453BFD82" w:rsidR="000039DA" w:rsidRDefault="000039DA" w:rsidP="00006187">
      <w:pPr>
        <w:numPr>
          <w:ilvl w:val="0"/>
          <w:numId w:val="4"/>
        </w:numPr>
        <w:spacing w:line="288" w:lineRule="auto"/>
        <w:jc w:val="both"/>
        <w:rPr>
          <w:rFonts w:ascii="Verdana" w:hAnsi="Verdana"/>
          <w:szCs w:val="24"/>
        </w:rPr>
      </w:pPr>
      <w:r w:rsidRPr="00006187">
        <w:rPr>
          <w:rFonts w:ascii="Verdana" w:hAnsi="Verdana"/>
          <w:szCs w:val="24"/>
        </w:rPr>
        <w:lastRenderedPageBreak/>
        <w:t xml:space="preserve">Usługi będące przedmiotem umowy polegają na umożliwieniu uczestnikom Programu nielimitowanego dostępu do wyznaczonych obiektów w całej Polsce o zróżnicowanym charakterze, z którymi Wykonawca ma podpisaną umowę współpracy, w ramach miesięcznego abonamentu. W ramach świadczonych usług Wykonawca musi także zaproponować pakiet dla osób </w:t>
      </w:r>
      <w:r w:rsidR="00B64935" w:rsidRPr="00AA4997">
        <w:rPr>
          <w:rFonts w:ascii="Verdana" w:hAnsi="Verdana"/>
          <w:color w:val="000000" w:themeColor="text1"/>
          <w:szCs w:val="24"/>
        </w:rPr>
        <w:t>towarzyszących</w:t>
      </w:r>
      <w:r w:rsidRPr="00AA4997">
        <w:rPr>
          <w:rFonts w:ascii="Verdana" w:hAnsi="Verdana"/>
          <w:color w:val="000000" w:themeColor="text1"/>
          <w:szCs w:val="24"/>
        </w:rPr>
        <w:t xml:space="preserve"> </w:t>
      </w:r>
      <w:r w:rsidRPr="00006187">
        <w:rPr>
          <w:rFonts w:ascii="Verdana" w:hAnsi="Verdana"/>
          <w:szCs w:val="24"/>
        </w:rPr>
        <w:t>oraz dla dzieci pracowników Krajowego Ośrodka Wsparcia Rolnictwa.</w:t>
      </w:r>
    </w:p>
    <w:p w14:paraId="29792BEF" w14:textId="367B2386" w:rsidR="00B64935" w:rsidRPr="00AA4997" w:rsidRDefault="00B64935" w:rsidP="00B64935">
      <w:pPr>
        <w:pStyle w:val="Tekstkomentarza"/>
        <w:numPr>
          <w:ilvl w:val="0"/>
          <w:numId w:val="4"/>
        </w:numPr>
        <w:spacing w:line="288" w:lineRule="auto"/>
        <w:jc w:val="both"/>
        <w:rPr>
          <w:rFonts w:ascii="Verdana" w:hAnsi="Verdana"/>
          <w:color w:val="000000" w:themeColor="text1"/>
          <w:sz w:val="24"/>
          <w:szCs w:val="24"/>
        </w:rPr>
      </w:pPr>
      <w:r w:rsidRPr="00AA4997">
        <w:rPr>
          <w:rFonts w:ascii="Verdana" w:hAnsi="Verdana"/>
          <w:color w:val="000000" w:themeColor="text1"/>
          <w:sz w:val="24"/>
          <w:szCs w:val="24"/>
        </w:rPr>
        <w:t>Pracownicy, osoby towarzyszące jak i dzieci muszą mieć możliwość korzystania z kart zwłaszcza na terenie województwa wielkopolskiego, a w szczególności: Poznaniu, Pile, Lesznie, Ostrowie Wielkopolskim oraz Koninie.</w:t>
      </w:r>
    </w:p>
    <w:p w14:paraId="47CCC3E1" w14:textId="087B8731" w:rsidR="000039DA" w:rsidRDefault="000039DA" w:rsidP="00006187">
      <w:pPr>
        <w:pStyle w:val="Tekstkomentarza"/>
        <w:numPr>
          <w:ilvl w:val="0"/>
          <w:numId w:val="4"/>
        </w:numPr>
        <w:spacing w:line="288" w:lineRule="auto"/>
        <w:jc w:val="both"/>
        <w:rPr>
          <w:rFonts w:ascii="Verdana" w:hAnsi="Verdana"/>
          <w:sz w:val="24"/>
          <w:szCs w:val="24"/>
        </w:rPr>
      </w:pPr>
      <w:r w:rsidRPr="00006187">
        <w:rPr>
          <w:rFonts w:ascii="Verdana" w:hAnsi="Verdana"/>
          <w:sz w:val="24"/>
          <w:szCs w:val="24"/>
        </w:rPr>
        <w:t xml:space="preserve">Wstęp do obiektów sportowo-rekreacyjnych objętych Programem, odbywa się wyłącznie na podstawie imiennych </w:t>
      </w:r>
      <w:r w:rsidRPr="00AA4997">
        <w:rPr>
          <w:rFonts w:ascii="Verdana" w:hAnsi="Verdana"/>
          <w:color w:val="000000" w:themeColor="text1"/>
          <w:sz w:val="24"/>
          <w:szCs w:val="24"/>
        </w:rPr>
        <w:t>kart chipowych</w:t>
      </w:r>
      <w:r w:rsidRPr="00006187">
        <w:rPr>
          <w:rFonts w:ascii="Verdana" w:hAnsi="Verdana"/>
          <w:sz w:val="24"/>
          <w:szCs w:val="24"/>
        </w:rPr>
        <w:t>,  po okazaniu których wraz z dowodem osobistym i podpisem na liście Użytkownik jest wpuszczany do tego obiektu.</w:t>
      </w:r>
    </w:p>
    <w:p w14:paraId="2DFAA387" w14:textId="0A8706A1" w:rsidR="00B64935" w:rsidRPr="00AA4997" w:rsidRDefault="00B64935" w:rsidP="00006187">
      <w:pPr>
        <w:numPr>
          <w:ilvl w:val="0"/>
          <w:numId w:val="4"/>
        </w:numPr>
        <w:spacing w:line="288" w:lineRule="auto"/>
        <w:jc w:val="both"/>
        <w:rPr>
          <w:rFonts w:ascii="Verdana" w:hAnsi="Verdana"/>
          <w:color w:val="000000" w:themeColor="text1"/>
          <w:szCs w:val="24"/>
        </w:rPr>
      </w:pPr>
      <w:r w:rsidRPr="00AA4997">
        <w:rPr>
          <w:rFonts w:ascii="Verdana" w:hAnsi="Verdana"/>
          <w:color w:val="000000" w:themeColor="text1"/>
          <w:szCs w:val="24"/>
        </w:rPr>
        <w:t>Umożliwienie dodatkowo korzystania z nowo dostępnych usług w ramach pakietu, świadczonych przez podmioty, z którymi Wykonawca nawiąże współpracę w trakcie trwania umowy. Aktualna lista usług oraz obiektów będzie zawsze dostępna na stronie internetowej Wykonawcy. Dostęp do nowych usług nie spowoduje wzrostu cen jednostkowych wskazanych w ofercie.</w:t>
      </w:r>
    </w:p>
    <w:p w14:paraId="791608DB" w14:textId="4EC38322" w:rsidR="00B64935" w:rsidRPr="00AA4997" w:rsidRDefault="00B64935" w:rsidP="00006187">
      <w:pPr>
        <w:numPr>
          <w:ilvl w:val="0"/>
          <w:numId w:val="4"/>
        </w:numPr>
        <w:spacing w:line="288" w:lineRule="auto"/>
        <w:jc w:val="both"/>
        <w:rPr>
          <w:rFonts w:ascii="Verdana" w:hAnsi="Verdana"/>
          <w:color w:val="000000" w:themeColor="text1"/>
          <w:szCs w:val="24"/>
        </w:rPr>
      </w:pPr>
      <w:r w:rsidRPr="00AA4997">
        <w:rPr>
          <w:rFonts w:ascii="Verdana" w:hAnsi="Verdana"/>
          <w:color w:val="000000" w:themeColor="text1"/>
          <w:szCs w:val="24"/>
        </w:rPr>
        <w:t>Zamawiający wymaga, aby zamówienia (comiesięczne zgłoszenia uczestników) były dokonywane przez elektroniczną platformę internetową, która umożliwi jednocześnie sprawdzenie aktywnych pakietów</w:t>
      </w:r>
      <w:r w:rsidR="000D1711" w:rsidRPr="00AA4997">
        <w:rPr>
          <w:rFonts w:ascii="Verdana" w:hAnsi="Verdana"/>
          <w:color w:val="000000" w:themeColor="text1"/>
          <w:szCs w:val="24"/>
        </w:rPr>
        <w:t>.</w:t>
      </w:r>
    </w:p>
    <w:p w14:paraId="44FD21CE" w14:textId="77777777" w:rsidR="000039DA" w:rsidRPr="00006187" w:rsidRDefault="000039DA" w:rsidP="00006187">
      <w:pPr>
        <w:numPr>
          <w:ilvl w:val="0"/>
          <w:numId w:val="4"/>
        </w:numPr>
        <w:spacing w:line="288" w:lineRule="auto"/>
        <w:jc w:val="both"/>
        <w:rPr>
          <w:rFonts w:ascii="Verdana" w:hAnsi="Verdana"/>
          <w:szCs w:val="24"/>
        </w:rPr>
      </w:pPr>
      <w:r w:rsidRPr="00006187">
        <w:rPr>
          <w:rFonts w:ascii="Verdana" w:hAnsi="Verdana"/>
          <w:szCs w:val="24"/>
        </w:rPr>
        <w:t>Środki na sfinansowanie usług sportowo-rekreacyjnych będą pochodzić z wpłat własnych użytkowników programu oraz  ze środków Zakładowego Funduszu Świadczeń Socjalnych.</w:t>
      </w:r>
    </w:p>
    <w:p w14:paraId="66B961FE" w14:textId="15D030C4" w:rsidR="000039DA" w:rsidRPr="00006187" w:rsidRDefault="000039DA" w:rsidP="00006187">
      <w:pPr>
        <w:numPr>
          <w:ilvl w:val="0"/>
          <w:numId w:val="4"/>
        </w:numPr>
        <w:spacing w:line="288" w:lineRule="auto"/>
        <w:jc w:val="both"/>
        <w:rPr>
          <w:rFonts w:ascii="Verdana" w:hAnsi="Verdana"/>
          <w:szCs w:val="24"/>
        </w:rPr>
      </w:pPr>
      <w:r w:rsidRPr="00006187">
        <w:rPr>
          <w:rFonts w:ascii="Verdana" w:hAnsi="Verdana"/>
          <w:szCs w:val="24"/>
        </w:rPr>
        <w:t xml:space="preserve">Termin realizacji – od 01.01.2025r. do 31.12.2025r. </w:t>
      </w:r>
    </w:p>
    <w:p w14:paraId="20B6F391" w14:textId="2E3A2A5B" w:rsidR="000039DA" w:rsidRPr="000039DA" w:rsidRDefault="000039DA" w:rsidP="00172B48">
      <w:pPr>
        <w:pStyle w:val="Akapitzlist"/>
        <w:numPr>
          <w:ilvl w:val="0"/>
          <w:numId w:val="4"/>
        </w:numPr>
        <w:spacing w:line="240" w:lineRule="auto"/>
      </w:pPr>
      <w:r w:rsidRPr="00172B48">
        <w:rPr>
          <w:b/>
          <w:bCs/>
        </w:rPr>
        <w:t xml:space="preserve">Szczegółowy przedmiot zamówienia: </w:t>
      </w:r>
    </w:p>
    <w:p w14:paraId="25AACDA8" w14:textId="0895BC95" w:rsidR="000039DA" w:rsidRDefault="000039DA" w:rsidP="009F5213">
      <w:pPr>
        <w:ind w:firstLine="0"/>
      </w:pPr>
      <w:r>
        <w:rPr>
          <w:b/>
          <w:bCs/>
        </w:rPr>
        <w:t>TABELA:</w:t>
      </w:r>
    </w:p>
    <w:tbl>
      <w:tblPr>
        <w:tblW w:w="1033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9"/>
        <w:gridCol w:w="2475"/>
        <w:gridCol w:w="1417"/>
        <w:gridCol w:w="1916"/>
        <w:gridCol w:w="1275"/>
        <w:gridCol w:w="1418"/>
        <w:gridCol w:w="1168"/>
      </w:tblGrid>
      <w:tr w:rsidR="000039DA" w:rsidRPr="000039DA" w14:paraId="4AA0B7E2" w14:textId="77777777" w:rsidTr="00006187">
        <w:trPr>
          <w:trHeight w:val="1140"/>
          <w:jc w:val="center"/>
        </w:trPr>
        <w:tc>
          <w:tcPr>
            <w:tcW w:w="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A0608D" w14:textId="77777777" w:rsidR="000039DA" w:rsidRPr="009F5213" w:rsidRDefault="000039DA" w:rsidP="00172B48">
            <w:pPr>
              <w:ind w:firstLine="209"/>
              <w:rPr>
                <w:rFonts w:cs="Arial"/>
                <w:b/>
                <w:bCs/>
                <w:sz w:val="18"/>
                <w:szCs w:val="16"/>
              </w:rPr>
            </w:pPr>
            <w:r w:rsidRPr="009F5213">
              <w:rPr>
                <w:rFonts w:cs="Arial"/>
                <w:b/>
                <w:bCs/>
                <w:sz w:val="18"/>
                <w:szCs w:val="16"/>
              </w:rPr>
              <w:lastRenderedPageBreak/>
              <w:t>L.p.</w:t>
            </w:r>
          </w:p>
        </w:tc>
        <w:tc>
          <w:tcPr>
            <w:tcW w:w="24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A4D5BE" w14:textId="77777777" w:rsidR="000039DA" w:rsidRPr="009F5213" w:rsidRDefault="000039DA" w:rsidP="00172B48">
            <w:pPr>
              <w:ind w:firstLine="209"/>
              <w:jc w:val="center"/>
              <w:rPr>
                <w:rFonts w:cs="Arial"/>
                <w:b/>
                <w:bCs/>
                <w:sz w:val="18"/>
                <w:szCs w:val="16"/>
              </w:rPr>
            </w:pPr>
            <w:r w:rsidRPr="009F5213">
              <w:rPr>
                <w:rFonts w:cs="Arial"/>
                <w:b/>
                <w:bCs/>
                <w:sz w:val="18"/>
                <w:szCs w:val="16"/>
              </w:rPr>
              <w:t>Rodzaj Karty / sposób korzystania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A8AFAB" w14:textId="77777777" w:rsidR="000039DA" w:rsidRPr="009F5213" w:rsidRDefault="000039DA" w:rsidP="00172B48">
            <w:pPr>
              <w:ind w:left="-155" w:firstLine="155"/>
              <w:jc w:val="center"/>
              <w:rPr>
                <w:rFonts w:cs="Arial"/>
                <w:b/>
                <w:bCs/>
                <w:sz w:val="18"/>
                <w:szCs w:val="16"/>
              </w:rPr>
            </w:pPr>
            <w:r w:rsidRPr="009F5213">
              <w:rPr>
                <w:rFonts w:cs="Arial"/>
                <w:b/>
                <w:bCs/>
                <w:sz w:val="18"/>
                <w:szCs w:val="16"/>
              </w:rPr>
              <w:t>Status Uczestnik Programu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67FE32" w14:textId="715CA084" w:rsidR="000039DA" w:rsidRPr="009F5213" w:rsidRDefault="000039DA" w:rsidP="00172B48">
            <w:pPr>
              <w:ind w:hanging="51"/>
              <w:jc w:val="center"/>
              <w:rPr>
                <w:rFonts w:cs="Arial"/>
                <w:b/>
                <w:bCs/>
                <w:sz w:val="18"/>
                <w:szCs w:val="16"/>
              </w:rPr>
            </w:pPr>
            <w:r w:rsidRPr="009F5213">
              <w:rPr>
                <w:rFonts w:cs="Arial"/>
                <w:b/>
                <w:bCs/>
                <w:sz w:val="18"/>
                <w:szCs w:val="16"/>
              </w:rPr>
              <w:t>Przewidywana ilość Uczestników Programu w jednym miesiącu</w:t>
            </w:r>
            <w:r w:rsidR="00006187" w:rsidRPr="009F5213">
              <w:rPr>
                <w:rStyle w:val="Odwoanieprzypisudolnego"/>
                <w:rFonts w:cs="Arial"/>
                <w:b/>
                <w:bCs/>
                <w:sz w:val="18"/>
                <w:szCs w:val="16"/>
              </w:rPr>
              <w:footnoteReference w:id="1"/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8FC485" w14:textId="17B9E955" w:rsidR="000039DA" w:rsidRPr="009F5213" w:rsidRDefault="000039DA" w:rsidP="00172B48">
            <w:pPr>
              <w:ind w:firstLine="22"/>
              <w:jc w:val="center"/>
              <w:rPr>
                <w:rFonts w:cs="Arial"/>
                <w:b/>
                <w:bCs/>
                <w:sz w:val="18"/>
                <w:szCs w:val="16"/>
              </w:rPr>
            </w:pPr>
            <w:r w:rsidRPr="009F5213">
              <w:rPr>
                <w:rFonts w:cs="Arial"/>
                <w:b/>
                <w:bCs/>
                <w:sz w:val="18"/>
                <w:szCs w:val="16"/>
              </w:rPr>
              <w:t>Cena jednostkowa za dostęp w okresie</w:t>
            </w:r>
          </w:p>
          <w:p w14:paraId="7572DB8F" w14:textId="77777777" w:rsidR="000039DA" w:rsidRPr="009F5213" w:rsidRDefault="000039DA" w:rsidP="00172B48">
            <w:pPr>
              <w:ind w:hanging="120"/>
              <w:jc w:val="center"/>
              <w:rPr>
                <w:rFonts w:cs="Arial"/>
                <w:b/>
                <w:bCs/>
                <w:sz w:val="18"/>
                <w:szCs w:val="16"/>
              </w:rPr>
            </w:pPr>
            <w:r w:rsidRPr="009F5213">
              <w:rPr>
                <w:rFonts w:cs="Arial"/>
                <w:b/>
                <w:bCs/>
                <w:sz w:val="18"/>
                <w:szCs w:val="16"/>
              </w:rPr>
              <w:t>1 miesiąca brutto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5DF476" w14:textId="77777777" w:rsidR="000039DA" w:rsidRPr="009F5213" w:rsidRDefault="000039DA" w:rsidP="00172B48">
            <w:pPr>
              <w:ind w:hanging="141"/>
              <w:jc w:val="center"/>
              <w:rPr>
                <w:rFonts w:cs="Arial"/>
                <w:b/>
                <w:bCs/>
                <w:sz w:val="18"/>
                <w:szCs w:val="16"/>
              </w:rPr>
            </w:pPr>
            <w:r w:rsidRPr="009F5213">
              <w:rPr>
                <w:rFonts w:cs="Arial"/>
                <w:b/>
                <w:bCs/>
                <w:sz w:val="18"/>
                <w:szCs w:val="16"/>
              </w:rPr>
              <w:t>Przewidywane ilość miesięcy</w:t>
            </w:r>
          </w:p>
        </w:tc>
        <w:tc>
          <w:tcPr>
            <w:tcW w:w="11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7821EA" w14:textId="52390FA9" w:rsidR="000039DA" w:rsidRPr="009F5213" w:rsidRDefault="000039DA" w:rsidP="00172B48">
            <w:pPr>
              <w:ind w:hanging="113"/>
              <w:jc w:val="center"/>
              <w:rPr>
                <w:rFonts w:cs="Arial"/>
                <w:b/>
                <w:bCs/>
                <w:sz w:val="18"/>
                <w:szCs w:val="16"/>
              </w:rPr>
            </w:pPr>
            <w:r w:rsidRPr="009F5213">
              <w:rPr>
                <w:rFonts w:cs="Arial"/>
                <w:b/>
                <w:bCs/>
                <w:sz w:val="18"/>
                <w:szCs w:val="16"/>
              </w:rPr>
              <w:t>Razem wartość usługi</w:t>
            </w:r>
          </w:p>
          <w:p w14:paraId="10BA000D" w14:textId="6CFAAC10" w:rsidR="000039DA" w:rsidRPr="009F5213" w:rsidRDefault="00006187" w:rsidP="00172B48">
            <w:pPr>
              <w:ind w:firstLine="0"/>
              <w:jc w:val="center"/>
              <w:rPr>
                <w:rFonts w:cs="Arial"/>
                <w:b/>
                <w:bCs/>
                <w:sz w:val="18"/>
                <w:szCs w:val="16"/>
              </w:rPr>
            </w:pPr>
            <w:r w:rsidRPr="009F5213">
              <w:rPr>
                <w:rFonts w:cs="Arial"/>
                <w:b/>
                <w:bCs/>
                <w:sz w:val="18"/>
                <w:szCs w:val="16"/>
              </w:rPr>
              <w:t>(kol. 4x5x</w:t>
            </w:r>
            <w:r w:rsidR="000039DA" w:rsidRPr="009F5213">
              <w:rPr>
                <w:rFonts w:cs="Arial"/>
                <w:b/>
                <w:bCs/>
                <w:sz w:val="18"/>
                <w:szCs w:val="16"/>
              </w:rPr>
              <w:t>6)</w:t>
            </w:r>
          </w:p>
        </w:tc>
      </w:tr>
      <w:tr w:rsidR="000039DA" w:rsidRPr="000039DA" w14:paraId="3039FEB8" w14:textId="77777777" w:rsidTr="00006187">
        <w:trPr>
          <w:trHeight w:val="234"/>
          <w:jc w:val="center"/>
        </w:trPr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BB25AE" w14:textId="77777777" w:rsidR="000039DA" w:rsidRPr="00006187" w:rsidRDefault="000039DA" w:rsidP="00006187">
            <w:pPr>
              <w:ind w:firstLine="67"/>
              <w:jc w:val="center"/>
              <w:rPr>
                <w:rFonts w:cs="Arial"/>
                <w:i/>
                <w:iCs/>
                <w:sz w:val="16"/>
                <w:szCs w:val="16"/>
              </w:rPr>
            </w:pPr>
            <w:r w:rsidRPr="00006187">
              <w:rPr>
                <w:rFonts w:cs="Arial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A1501D" w14:textId="77777777" w:rsidR="000039DA" w:rsidRPr="00006187" w:rsidRDefault="000039DA" w:rsidP="00006187">
            <w:pPr>
              <w:ind w:hanging="10"/>
              <w:jc w:val="center"/>
              <w:rPr>
                <w:rFonts w:cs="Arial"/>
                <w:bCs/>
                <w:i/>
                <w:iCs/>
                <w:sz w:val="16"/>
                <w:szCs w:val="16"/>
              </w:rPr>
            </w:pPr>
            <w:r w:rsidRPr="00006187">
              <w:rPr>
                <w:rFonts w:cs="Arial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8B4273" w14:textId="77777777" w:rsidR="000039DA" w:rsidRPr="00006187" w:rsidRDefault="000039DA" w:rsidP="00006187">
            <w:pPr>
              <w:ind w:firstLine="67"/>
              <w:jc w:val="center"/>
              <w:rPr>
                <w:rFonts w:cs="Arial"/>
                <w:bCs/>
                <w:i/>
                <w:iCs/>
                <w:sz w:val="16"/>
                <w:szCs w:val="16"/>
              </w:rPr>
            </w:pPr>
            <w:r w:rsidRPr="00006187">
              <w:rPr>
                <w:rFonts w:cs="Arial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810E6A" w14:textId="77777777" w:rsidR="000039DA" w:rsidRPr="00006187" w:rsidRDefault="000039DA" w:rsidP="00006187">
            <w:pPr>
              <w:ind w:firstLine="0"/>
              <w:jc w:val="center"/>
              <w:rPr>
                <w:rFonts w:cs="Arial"/>
                <w:bCs/>
                <w:i/>
                <w:iCs/>
                <w:sz w:val="16"/>
                <w:szCs w:val="16"/>
              </w:rPr>
            </w:pPr>
            <w:r w:rsidRPr="00006187">
              <w:rPr>
                <w:rFonts w:cs="Arial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12F424" w14:textId="77777777" w:rsidR="000039DA" w:rsidRPr="00006187" w:rsidRDefault="000039DA" w:rsidP="00006187">
            <w:pPr>
              <w:ind w:firstLine="0"/>
              <w:jc w:val="center"/>
              <w:rPr>
                <w:rFonts w:cs="Arial"/>
                <w:bCs/>
                <w:i/>
                <w:iCs/>
                <w:sz w:val="16"/>
                <w:szCs w:val="16"/>
              </w:rPr>
            </w:pPr>
            <w:r w:rsidRPr="00006187">
              <w:rPr>
                <w:rFonts w:cs="Arial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2CD7D3" w14:textId="77777777" w:rsidR="000039DA" w:rsidRPr="00006187" w:rsidRDefault="000039DA" w:rsidP="00006187">
            <w:pPr>
              <w:ind w:firstLine="49"/>
              <w:jc w:val="center"/>
              <w:rPr>
                <w:rFonts w:cs="Arial"/>
                <w:bCs/>
                <w:i/>
                <w:iCs/>
                <w:sz w:val="16"/>
                <w:szCs w:val="16"/>
              </w:rPr>
            </w:pPr>
            <w:r w:rsidRPr="00006187">
              <w:rPr>
                <w:rFonts w:cs="Arial"/>
                <w:bCs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60B630" w14:textId="77777777" w:rsidR="000039DA" w:rsidRPr="00006187" w:rsidRDefault="000039DA" w:rsidP="00006187">
            <w:pPr>
              <w:ind w:firstLine="102"/>
              <w:jc w:val="center"/>
              <w:rPr>
                <w:rFonts w:cs="Arial"/>
                <w:bCs/>
                <w:i/>
                <w:iCs/>
                <w:sz w:val="16"/>
                <w:szCs w:val="16"/>
              </w:rPr>
            </w:pPr>
            <w:r w:rsidRPr="00006187">
              <w:rPr>
                <w:rFonts w:cs="Arial"/>
                <w:bCs/>
                <w:i/>
                <w:iCs/>
                <w:sz w:val="16"/>
                <w:szCs w:val="16"/>
              </w:rPr>
              <w:t>7</w:t>
            </w:r>
          </w:p>
        </w:tc>
      </w:tr>
      <w:tr w:rsidR="000039DA" w:rsidRPr="00172B48" w14:paraId="3A03C4E9" w14:textId="77777777" w:rsidTr="00006187">
        <w:trPr>
          <w:trHeight w:val="570"/>
          <w:jc w:val="center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EDA3EC" w14:textId="77777777" w:rsidR="000039DA" w:rsidRPr="000039DA" w:rsidRDefault="000039DA" w:rsidP="00172B48">
            <w:pPr>
              <w:ind w:firstLine="209"/>
              <w:rPr>
                <w:rFonts w:cs="Arial"/>
                <w:sz w:val="16"/>
                <w:szCs w:val="16"/>
              </w:rPr>
            </w:pPr>
            <w:r w:rsidRPr="000039DA">
              <w:rPr>
                <w:rFonts w:cs="Arial"/>
                <w:sz w:val="16"/>
                <w:szCs w:val="16"/>
              </w:rPr>
              <w:t>1.</w:t>
            </w:r>
          </w:p>
        </w:tc>
        <w:tc>
          <w:tcPr>
            <w:tcW w:w="247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B66EBA" w14:textId="77777777" w:rsidR="000039DA" w:rsidRPr="00172B48" w:rsidRDefault="000039DA" w:rsidP="00172B48">
            <w:pPr>
              <w:ind w:firstLine="0"/>
              <w:rPr>
                <w:rFonts w:cs="Arial"/>
                <w:sz w:val="18"/>
                <w:szCs w:val="16"/>
              </w:rPr>
            </w:pPr>
            <w:r w:rsidRPr="00172B48">
              <w:rPr>
                <w:rFonts w:cs="Arial"/>
                <w:sz w:val="18"/>
                <w:szCs w:val="16"/>
              </w:rPr>
              <w:t>Możliwość kilkukrotnego korzystania w ciągu dnia z usług oferowanych przez obiekty sportowe. Dostęp do punktów sportowych na terenie całej Polski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C28ED1" w14:textId="6980814F" w:rsidR="000039DA" w:rsidRPr="00172B48" w:rsidRDefault="000039DA" w:rsidP="00172B48">
            <w:pPr>
              <w:ind w:hanging="29"/>
              <w:rPr>
                <w:rFonts w:cs="Arial"/>
                <w:sz w:val="18"/>
                <w:szCs w:val="16"/>
              </w:rPr>
            </w:pPr>
            <w:r w:rsidRPr="00172B48">
              <w:rPr>
                <w:rFonts w:cs="Arial"/>
                <w:sz w:val="18"/>
                <w:szCs w:val="16"/>
              </w:rPr>
              <w:t>Pracownik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EDB913" w14:textId="77777777" w:rsidR="000039DA" w:rsidRPr="00172B48" w:rsidRDefault="000039DA" w:rsidP="00172B48">
            <w:pPr>
              <w:ind w:hanging="2"/>
              <w:jc w:val="center"/>
              <w:rPr>
                <w:rFonts w:cs="Arial"/>
                <w:b/>
                <w:bCs/>
                <w:sz w:val="28"/>
                <w:szCs w:val="16"/>
              </w:rPr>
            </w:pPr>
            <w:r w:rsidRPr="00172B48">
              <w:rPr>
                <w:rFonts w:cs="Arial"/>
                <w:b/>
                <w:bCs/>
                <w:color w:val="1F497D"/>
                <w:sz w:val="28"/>
                <w:szCs w:val="16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E1DCE1" w14:textId="77777777" w:rsidR="000039DA" w:rsidRPr="00172B48" w:rsidRDefault="000039DA" w:rsidP="00172B48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E36873" w14:textId="77777777" w:rsidR="000039DA" w:rsidRPr="00172B48" w:rsidRDefault="000039DA" w:rsidP="00172B48">
            <w:pPr>
              <w:ind w:firstLine="436"/>
              <w:rPr>
                <w:rFonts w:cs="Arial"/>
                <w:b/>
                <w:bCs/>
                <w:sz w:val="28"/>
                <w:szCs w:val="16"/>
              </w:rPr>
            </w:pPr>
            <w:r w:rsidRPr="00172B48">
              <w:rPr>
                <w:rFonts w:cs="Arial"/>
                <w:b/>
                <w:bCs/>
                <w:color w:val="1F497D"/>
                <w:sz w:val="28"/>
                <w:szCs w:val="16"/>
              </w:rPr>
              <w:t>12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2ACCE8" w14:textId="77777777" w:rsidR="000039DA" w:rsidRPr="00172B48" w:rsidRDefault="000039DA" w:rsidP="00172B48">
            <w:pPr>
              <w:jc w:val="center"/>
              <w:rPr>
                <w:rFonts w:cs="Arial"/>
                <w:sz w:val="28"/>
                <w:szCs w:val="16"/>
              </w:rPr>
            </w:pPr>
          </w:p>
        </w:tc>
      </w:tr>
      <w:tr w:rsidR="000039DA" w:rsidRPr="00172B48" w14:paraId="160210BE" w14:textId="77777777" w:rsidTr="00006187">
        <w:trPr>
          <w:trHeight w:val="540"/>
          <w:jc w:val="center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A5F650" w14:textId="77777777" w:rsidR="000039DA" w:rsidRPr="000039DA" w:rsidRDefault="000039DA" w:rsidP="00172B48">
            <w:pPr>
              <w:ind w:firstLine="209"/>
              <w:rPr>
                <w:rFonts w:eastAsiaTheme="minorHAnsi" w:cs="Arial"/>
                <w:sz w:val="16"/>
                <w:szCs w:val="16"/>
                <w:lang w:eastAsia="en-US"/>
              </w:rPr>
            </w:pPr>
          </w:p>
        </w:tc>
        <w:tc>
          <w:tcPr>
            <w:tcW w:w="247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E72279" w14:textId="77777777" w:rsidR="000039DA" w:rsidRPr="00172B48" w:rsidRDefault="000039DA" w:rsidP="00172B48">
            <w:pPr>
              <w:rPr>
                <w:rFonts w:eastAsiaTheme="minorHAnsi" w:cs="Arial"/>
                <w:sz w:val="18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223368" w14:textId="790078C6" w:rsidR="000039DA" w:rsidRPr="00AA4997" w:rsidRDefault="00006187" w:rsidP="00172B48">
            <w:pPr>
              <w:ind w:hanging="30"/>
              <w:rPr>
                <w:rFonts w:cs="Arial"/>
                <w:color w:val="000000" w:themeColor="text1"/>
                <w:sz w:val="18"/>
                <w:szCs w:val="16"/>
              </w:rPr>
            </w:pPr>
            <w:r w:rsidRPr="00AA4997">
              <w:rPr>
                <w:rFonts w:cs="Arial"/>
                <w:color w:val="000000" w:themeColor="text1"/>
                <w:sz w:val="18"/>
                <w:szCs w:val="16"/>
              </w:rPr>
              <w:t>Osoba towarzysząca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1AE024" w14:textId="77777777" w:rsidR="000039DA" w:rsidRPr="00172B48" w:rsidRDefault="000039DA" w:rsidP="00172B48">
            <w:pPr>
              <w:ind w:hanging="2"/>
              <w:jc w:val="center"/>
              <w:rPr>
                <w:rFonts w:cs="Arial"/>
                <w:b/>
                <w:bCs/>
                <w:sz w:val="28"/>
                <w:szCs w:val="16"/>
              </w:rPr>
            </w:pPr>
            <w:r w:rsidRPr="00172B48">
              <w:rPr>
                <w:rFonts w:cs="Arial"/>
                <w:b/>
                <w:bCs/>
                <w:color w:val="1F497D"/>
                <w:sz w:val="28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15AA3B" w14:textId="77777777" w:rsidR="000039DA" w:rsidRPr="00172B48" w:rsidRDefault="000039DA" w:rsidP="00172B48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307BA9" w14:textId="77777777" w:rsidR="000039DA" w:rsidRPr="00172B48" w:rsidRDefault="000039DA" w:rsidP="00172B48">
            <w:pPr>
              <w:ind w:firstLine="436"/>
              <w:rPr>
                <w:rFonts w:cs="Arial"/>
                <w:b/>
                <w:bCs/>
                <w:sz w:val="28"/>
                <w:szCs w:val="16"/>
              </w:rPr>
            </w:pPr>
            <w:r w:rsidRPr="00172B48">
              <w:rPr>
                <w:rFonts w:cs="Arial"/>
                <w:b/>
                <w:bCs/>
                <w:color w:val="1F497D"/>
                <w:sz w:val="28"/>
                <w:szCs w:val="16"/>
              </w:rPr>
              <w:t>12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05079F" w14:textId="77777777" w:rsidR="000039DA" w:rsidRPr="00172B48" w:rsidRDefault="000039DA" w:rsidP="00172B48">
            <w:pPr>
              <w:jc w:val="center"/>
              <w:rPr>
                <w:rFonts w:cs="Arial"/>
                <w:sz w:val="28"/>
                <w:szCs w:val="16"/>
              </w:rPr>
            </w:pPr>
          </w:p>
        </w:tc>
      </w:tr>
      <w:tr w:rsidR="000039DA" w:rsidRPr="00172B48" w14:paraId="71913052" w14:textId="77777777" w:rsidTr="00006187">
        <w:trPr>
          <w:trHeight w:val="300"/>
          <w:jc w:val="center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49026B" w14:textId="77777777" w:rsidR="000039DA" w:rsidRPr="000039DA" w:rsidRDefault="000039DA" w:rsidP="00172B48">
            <w:pPr>
              <w:ind w:firstLine="209"/>
              <w:rPr>
                <w:rFonts w:cs="Arial"/>
                <w:sz w:val="16"/>
                <w:szCs w:val="16"/>
              </w:rPr>
            </w:pPr>
            <w:r w:rsidRPr="000039DA">
              <w:rPr>
                <w:rFonts w:cs="Arial"/>
                <w:sz w:val="16"/>
                <w:szCs w:val="16"/>
              </w:rPr>
              <w:t>2.</w:t>
            </w:r>
          </w:p>
        </w:tc>
        <w:tc>
          <w:tcPr>
            <w:tcW w:w="247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EEB8F5" w14:textId="77777777" w:rsidR="000039DA" w:rsidRPr="00172B48" w:rsidRDefault="000039DA" w:rsidP="00172B48">
            <w:pPr>
              <w:ind w:firstLine="0"/>
              <w:rPr>
                <w:rFonts w:cs="Arial"/>
                <w:sz w:val="18"/>
                <w:szCs w:val="16"/>
              </w:rPr>
            </w:pPr>
            <w:r w:rsidRPr="00172B48">
              <w:rPr>
                <w:rFonts w:cs="Arial"/>
                <w:sz w:val="18"/>
                <w:szCs w:val="16"/>
              </w:rPr>
              <w:t>Możliwość jednokrotnego korzystania w ciągu dnia z usług oferowanych przez obiekty sportowe. Dostęp do punktów sportowych na terenie całej Polski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3A7309" w14:textId="145B3647" w:rsidR="000039DA" w:rsidRPr="00172B48" w:rsidRDefault="000039DA" w:rsidP="00172B48">
            <w:pPr>
              <w:ind w:hanging="29"/>
              <w:rPr>
                <w:rFonts w:cs="Arial"/>
                <w:sz w:val="18"/>
                <w:szCs w:val="16"/>
              </w:rPr>
            </w:pPr>
            <w:r w:rsidRPr="00172B48">
              <w:rPr>
                <w:rFonts w:cs="Arial"/>
                <w:sz w:val="18"/>
                <w:szCs w:val="16"/>
              </w:rPr>
              <w:t>Pracownik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5BE68D" w14:textId="77777777" w:rsidR="000039DA" w:rsidRPr="00172B48" w:rsidRDefault="000039DA" w:rsidP="00172B48">
            <w:pPr>
              <w:ind w:hanging="2"/>
              <w:jc w:val="center"/>
              <w:rPr>
                <w:rFonts w:cs="Arial"/>
                <w:b/>
                <w:bCs/>
                <w:sz w:val="28"/>
                <w:szCs w:val="16"/>
              </w:rPr>
            </w:pPr>
            <w:r w:rsidRPr="00172B48">
              <w:rPr>
                <w:rFonts w:cs="Arial"/>
                <w:b/>
                <w:bCs/>
                <w:color w:val="1F497D"/>
                <w:sz w:val="28"/>
                <w:szCs w:val="16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A89798" w14:textId="77777777" w:rsidR="000039DA" w:rsidRPr="00172B48" w:rsidRDefault="000039DA" w:rsidP="00172B48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CCA365" w14:textId="77777777" w:rsidR="000039DA" w:rsidRPr="00172B48" w:rsidRDefault="000039DA" w:rsidP="00172B48">
            <w:pPr>
              <w:ind w:firstLine="436"/>
              <w:rPr>
                <w:rFonts w:cs="Arial"/>
                <w:b/>
                <w:bCs/>
                <w:sz w:val="28"/>
                <w:szCs w:val="16"/>
              </w:rPr>
            </w:pPr>
            <w:r w:rsidRPr="00172B48">
              <w:rPr>
                <w:rFonts w:cs="Arial"/>
                <w:b/>
                <w:bCs/>
                <w:color w:val="1F497D"/>
                <w:sz w:val="28"/>
                <w:szCs w:val="16"/>
              </w:rPr>
              <w:t>12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5393A" w14:textId="77777777" w:rsidR="000039DA" w:rsidRPr="00172B48" w:rsidRDefault="000039DA" w:rsidP="00172B48">
            <w:pPr>
              <w:jc w:val="center"/>
              <w:rPr>
                <w:rFonts w:cs="Arial"/>
                <w:sz w:val="28"/>
                <w:szCs w:val="16"/>
              </w:rPr>
            </w:pPr>
          </w:p>
        </w:tc>
      </w:tr>
      <w:tr w:rsidR="000039DA" w:rsidRPr="00172B48" w14:paraId="054CA887" w14:textId="77777777" w:rsidTr="00006187">
        <w:trPr>
          <w:trHeight w:val="300"/>
          <w:jc w:val="center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F7BA37" w14:textId="77777777" w:rsidR="000039DA" w:rsidRPr="000039DA" w:rsidRDefault="000039DA" w:rsidP="00172B48">
            <w:pPr>
              <w:ind w:firstLine="209"/>
              <w:rPr>
                <w:rFonts w:eastAsiaTheme="minorHAnsi" w:cs="Arial"/>
                <w:sz w:val="16"/>
                <w:szCs w:val="16"/>
                <w:lang w:eastAsia="en-US"/>
              </w:rPr>
            </w:pPr>
          </w:p>
        </w:tc>
        <w:tc>
          <w:tcPr>
            <w:tcW w:w="247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AFB6B5" w14:textId="77777777" w:rsidR="000039DA" w:rsidRPr="00172B48" w:rsidRDefault="000039DA" w:rsidP="00172B48">
            <w:pPr>
              <w:rPr>
                <w:rFonts w:eastAsiaTheme="minorHAnsi" w:cs="Arial"/>
                <w:sz w:val="18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0118B7" w14:textId="5A35307F" w:rsidR="000039DA" w:rsidRPr="00AA4997" w:rsidRDefault="00006187" w:rsidP="00172B48">
            <w:pPr>
              <w:ind w:firstLine="0"/>
              <w:rPr>
                <w:rFonts w:cs="Arial"/>
                <w:color w:val="000000" w:themeColor="text1"/>
                <w:sz w:val="18"/>
                <w:szCs w:val="16"/>
              </w:rPr>
            </w:pPr>
            <w:r w:rsidRPr="00AA4997">
              <w:rPr>
                <w:rFonts w:cs="Arial"/>
                <w:color w:val="000000" w:themeColor="text1"/>
                <w:sz w:val="18"/>
                <w:szCs w:val="16"/>
              </w:rPr>
              <w:t>Osoba towarzysząca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1E11F4" w14:textId="77777777" w:rsidR="000039DA" w:rsidRPr="00172B48" w:rsidRDefault="000039DA" w:rsidP="00172B48">
            <w:pPr>
              <w:ind w:hanging="2"/>
              <w:jc w:val="center"/>
              <w:rPr>
                <w:rFonts w:cs="Arial"/>
                <w:b/>
                <w:bCs/>
                <w:sz w:val="28"/>
                <w:szCs w:val="16"/>
              </w:rPr>
            </w:pPr>
            <w:r w:rsidRPr="00172B48">
              <w:rPr>
                <w:rFonts w:cs="Arial"/>
                <w:b/>
                <w:bCs/>
                <w:color w:val="1F497D"/>
                <w:sz w:val="28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A37FA6" w14:textId="77777777" w:rsidR="000039DA" w:rsidRPr="00172B48" w:rsidRDefault="000039DA" w:rsidP="00172B48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65047B" w14:textId="77777777" w:rsidR="000039DA" w:rsidRPr="00172B48" w:rsidRDefault="000039DA" w:rsidP="00172B48">
            <w:pPr>
              <w:ind w:firstLine="436"/>
              <w:rPr>
                <w:rFonts w:cs="Arial"/>
                <w:b/>
                <w:bCs/>
                <w:sz w:val="28"/>
                <w:szCs w:val="16"/>
              </w:rPr>
            </w:pPr>
            <w:r w:rsidRPr="00172B48">
              <w:rPr>
                <w:rFonts w:cs="Arial"/>
                <w:b/>
                <w:bCs/>
                <w:color w:val="1F497D"/>
                <w:sz w:val="28"/>
                <w:szCs w:val="16"/>
              </w:rPr>
              <w:t>12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69C238" w14:textId="77777777" w:rsidR="000039DA" w:rsidRPr="00172B48" w:rsidRDefault="000039DA" w:rsidP="00172B48">
            <w:pPr>
              <w:jc w:val="center"/>
              <w:rPr>
                <w:rFonts w:cs="Arial"/>
                <w:sz w:val="28"/>
                <w:szCs w:val="16"/>
              </w:rPr>
            </w:pPr>
          </w:p>
        </w:tc>
      </w:tr>
      <w:tr w:rsidR="000039DA" w:rsidRPr="00172B48" w14:paraId="375F5163" w14:textId="77777777" w:rsidTr="00006187">
        <w:trPr>
          <w:trHeight w:val="690"/>
          <w:jc w:val="center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E9EFC6" w14:textId="77777777" w:rsidR="000039DA" w:rsidRPr="000039DA" w:rsidRDefault="000039DA" w:rsidP="00172B48">
            <w:pPr>
              <w:ind w:firstLine="209"/>
              <w:rPr>
                <w:rFonts w:eastAsiaTheme="minorHAnsi" w:cs="Arial"/>
                <w:sz w:val="16"/>
                <w:szCs w:val="16"/>
                <w:lang w:eastAsia="en-US"/>
              </w:rPr>
            </w:pPr>
          </w:p>
        </w:tc>
        <w:tc>
          <w:tcPr>
            <w:tcW w:w="247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A069A0" w14:textId="77777777" w:rsidR="000039DA" w:rsidRPr="00172B48" w:rsidRDefault="000039DA" w:rsidP="00172B48">
            <w:pPr>
              <w:rPr>
                <w:rFonts w:eastAsiaTheme="minorHAnsi" w:cs="Arial"/>
                <w:sz w:val="18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011224" w14:textId="61485950" w:rsidR="000039DA" w:rsidRPr="00172B48" w:rsidRDefault="000039DA" w:rsidP="00AA4997">
            <w:pPr>
              <w:ind w:firstLine="0"/>
              <w:rPr>
                <w:rFonts w:cs="Arial"/>
                <w:sz w:val="18"/>
                <w:szCs w:val="16"/>
              </w:rPr>
            </w:pPr>
            <w:r w:rsidRPr="00172B48">
              <w:rPr>
                <w:rFonts w:cs="Arial"/>
                <w:sz w:val="18"/>
                <w:szCs w:val="16"/>
              </w:rPr>
              <w:t xml:space="preserve">Dziecko pracownika do 15 roku życia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21C205" w14:textId="77777777" w:rsidR="000039DA" w:rsidRPr="00172B48" w:rsidRDefault="000039DA" w:rsidP="00172B48">
            <w:pPr>
              <w:ind w:hanging="2"/>
              <w:jc w:val="center"/>
              <w:rPr>
                <w:rFonts w:cs="Arial"/>
                <w:b/>
                <w:bCs/>
                <w:sz w:val="28"/>
                <w:szCs w:val="16"/>
              </w:rPr>
            </w:pPr>
            <w:r w:rsidRPr="00172B48">
              <w:rPr>
                <w:rFonts w:cs="Arial"/>
                <w:b/>
                <w:bCs/>
                <w:color w:val="1F497D"/>
                <w:sz w:val="28"/>
                <w:szCs w:val="16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1D3CF1" w14:textId="77777777" w:rsidR="000039DA" w:rsidRPr="00172B48" w:rsidRDefault="000039DA" w:rsidP="00172B48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B7BE99" w14:textId="77777777" w:rsidR="000039DA" w:rsidRPr="00172B48" w:rsidRDefault="000039DA" w:rsidP="00172B48">
            <w:pPr>
              <w:ind w:firstLine="436"/>
              <w:rPr>
                <w:rFonts w:cs="Arial"/>
                <w:b/>
                <w:bCs/>
                <w:sz w:val="28"/>
                <w:szCs w:val="16"/>
              </w:rPr>
            </w:pPr>
            <w:r w:rsidRPr="00172B48">
              <w:rPr>
                <w:rFonts w:cs="Arial"/>
                <w:b/>
                <w:bCs/>
                <w:color w:val="1F497D"/>
                <w:sz w:val="28"/>
                <w:szCs w:val="16"/>
              </w:rPr>
              <w:t>12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17AD47" w14:textId="77777777" w:rsidR="000039DA" w:rsidRPr="00172B48" w:rsidRDefault="000039DA" w:rsidP="00172B48">
            <w:pPr>
              <w:jc w:val="center"/>
              <w:rPr>
                <w:rFonts w:cs="Arial"/>
                <w:sz w:val="28"/>
                <w:szCs w:val="16"/>
              </w:rPr>
            </w:pPr>
          </w:p>
        </w:tc>
      </w:tr>
      <w:tr w:rsidR="000039DA" w:rsidRPr="00172B48" w14:paraId="48506ABD" w14:textId="77777777" w:rsidTr="00006187">
        <w:trPr>
          <w:trHeight w:val="390"/>
          <w:jc w:val="center"/>
        </w:trPr>
        <w:tc>
          <w:tcPr>
            <w:tcW w:w="6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C21F93" w14:textId="77777777" w:rsidR="000039DA" w:rsidRPr="000039DA" w:rsidRDefault="000039DA" w:rsidP="00172B48">
            <w:pPr>
              <w:ind w:firstLine="209"/>
              <w:rPr>
                <w:rFonts w:cs="Arial"/>
                <w:sz w:val="16"/>
                <w:szCs w:val="16"/>
              </w:rPr>
            </w:pPr>
            <w:r w:rsidRPr="000039DA">
              <w:rPr>
                <w:rFonts w:cs="Arial"/>
                <w:sz w:val="16"/>
                <w:szCs w:val="16"/>
              </w:rPr>
              <w:t>3.</w:t>
            </w:r>
          </w:p>
        </w:tc>
        <w:tc>
          <w:tcPr>
            <w:tcW w:w="247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4237B9" w14:textId="77777777" w:rsidR="000039DA" w:rsidRPr="00172B48" w:rsidRDefault="000039DA" w:rsidP="00172B48">
            <w:pPr>
              <w:ind w:firstLine="0"/>
              <w:rPr>
                <w:rFonts w:cs="Arial"/>
                <w:sz w:val="18"/>
                <w:szCs w:val="16"/>
              </w:rPr>
            </w:pPr>
            <w:r w:rsidRPr="00172B48">
              <w:rPr>
                <w:rFonts w:cs="Arial"/>
                <w:sz w:val="18"/>
                <w:szCs w:val="16"/>
              </w:rPr>
              <w:t>Korzystanie z karty zgodnie z liczbą wejść zapisanych na karcie, nie częściej niż raz dziennie. Dostęp do punktów sportowych na terenie całej Polski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608E91" w14:textId="1AAA7A2F" w:rsidR="000039DA" w:rsidRPr="00172B48" w:rsidRDefault="000039DA" w:rsidP="00172B48">
            <w:pPr>
              <w:ind w:hanging="29"/>
              <w:rPr>
                <w:rFonts w:cs="Arial"/>
                <w:sz w:val="18"/>
                <w:szCs w:val="16"/>
              </w:rPr>
            </w:pPr>
            <w:r w:rsidRPr="00172B48">
              <w:rPr>
                <w:rFonts w:cs="Arial"/>
                <w:sz w:val="18"/>
                <w:szCs w:val="16"/>
              </w:rPr>
              <w:t>Pracownik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4A5320" w14:textId="77777777" w:rsidR="000039DA" w:rsidRPr="00172B48" w:rsidRDefault="000039DA" w:rsidP="00172B48">
            <w:pPr>
              <w:ind w:hanging="2"/>
              <w:jc w:val="center"/>
              <w:rPr>
                <w:rFonts w:cs="Arial"/>
                <w:b/>
                <w:bCs/>
                <w:sz w:val="28"/>
                <w:szCs w:val="16"/>
              </w:rPr>
            </w:pPr>
            <w:r w:rsidRPr="00172B48">
              <w:rPr>
                <w:rFonts w:cs="Arial"/>
                <w:b/>
                <w:bCs/>
                <w:color w:val="1F497D"/>
                <w:sz w:val="28"/>
                <w:szCs w:val="16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63D59B" w14:textId="77777777" w:rsidR="000039DA" w:rsidRPr="00172B48" w:rsidRDefault="000039DA" w:rsidP="00172B48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06731F" w14:textId="77777777" w:rsidR="000039DA" w:rsidRPr="00172B48" w:rsidRDefault="000039DA" w:rsidP="00172B48">
            <w:pPr>
              <w:ind w:firstLine="436"/>
              <w:rPr>
                <w:rFonts w:cs="Arial"/>
                <w:b/>
                <w:bCs/>
                <w:sz w:val="28"/>
                <w:szCs w:val="16"/>
              </w:rPr>
            </w:pPr>
            <w:r w:rsidRPr="00172B48">
              <w:rPr>
                <w:rFonts w:cs="Arial"/>
                <w:b/>
                <w:bCs/>
                <w:color w:val="1F497D"/>
                <w:sz w:val="28"/>
                <w:szCs w:val="16"/>
              </w:rPr>
              <w:t>12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7B67F7" w14:textId="77777777" w:rsidR="000039DA" w:rsidRPr="00172B48" w:rsidRDefault="000039DA" w:rsidP="00172B48">
            <w:pPr>
              <w:jc w:val="center"/>
              <w:rPr>
                <w:rFonts w:cs="Arial"/>
                <w:sz w:val="28"/>
                <w:szCs w:val="16"/>
              </w:rPr>
            </w:pPr>
          </w:p>
        </w:tc>
      </w:tr>
      <w:tr w:rsidR="000039DA" w:rsidRPr="00172B48" w14:paraId="3F0E98FA" w14:textId="77777777" w:rsidTr="00006187">
        <w:trPr>
          <w:trHeight w:val="405"/>
          <w:jc w:val="center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1B9FD0" w14:textId="77777777" w:rsidR="000039DA" w:rsidRPr="000039DA" w:rsidRDefault="000039DA" w:rsidP="00172B48">
            <w:pPr>
              <w:jc w:val="center"/>
              <w:rPr>
                <w:rFonts w:eastAsiaTheme="minorHAnsi" w:cs="Arial"/>
                <w:sz w:val="16"/>
                <w:szCs w:val="16"/>
                <w:lang w:eastAsia="en-US"/>
              </w:rPr>
            </w:pPr>
          </w:p>
        </w:tc>
        <w:tc>
          <w:tcPr>
            <w:tcW w:w="247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CECF85" w14:textId="77777777" w:rsidR="000039DA" w:rsidRPr="00172B48" w:rsidRDefault="000039DA" w:rsidP="00172B48">
            <w:pPr>
              <w:rPr>
                <w:rFonts w:eastAsiaTheme="minorHAnsi" w:cs="Arial"/>
                <w:sz w:val="18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FBFCCD" w14:textId="59CA190A" w:rsidR="000039DA" w:rsidRPr="00AA4997" w:rsidRDefault="00006187" w:rsidP="00172B48">
            <w:pPr>
              <w:ind w:hanging="30"/>
              <w:rPr>
                <w:rFonts w:cs="Arial"/>
                <w:color w:val="000000" w:themeColor="text1"/>
                <w:sz w:val="18"/>
                <w:szCs w:val="16"/>
              </w:rPr>
            </w:pPr>
            <w:r w:rsidRPr="00AA4997">
              <w:rPr>
                <w:rFonts w:cs="Arial"/>
                <w:color w:val="000000" w:themeColor="text1"/>
                <w:sz w:val="18"/>
                <w:szCs w:val="16"/>
              </w:rPr>
              <w:t>Osoba towarzysząca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1E3C5B" w14:textId="77777777" w:rsidR="000039DA" w:rsidRPr="00172B48" w:rsidRDefault="000039DA" w:rsidP="00172B48">
            <w:pPr>
              <w:ind w:hanging="2"/>
              <w:jc w:val="center"/>
              <w:rPr>
                <w:rFonts w:cs="Arial"/>
                <w:b/>
                <w:bCs/>
                <w:sz w:val="28"/>
                <w:szCs w:val="16"/>
              </w:rPr>
            </w:pPr>
            <w:r w:rsidRPr="00172B48">
              <w:rPr>
                <w:rFonts w:cs="Arial"/>
                <w:b/>
                <w:bCs/>
                <w:color w:val="1F497D"/>
                <w:sz w:val="28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FE60E0" w14:textId="77777777" w:rsidR="000039DA" w:rsidRPr="00172B48" w:rsidRDefault="000039DA" w:rsidP="00172B48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D747D9" w14:textId="77777777" w:rsidR="000039DA" w:rsidRPr="00172B48" w:rsidRDefault="000039DA" w:rsidP="00172B48">
            <w:pPr>
              <w:ind w:firstLine="436"/>
              <w:rPr>
                <w:rFonts w:cs="Arial"/>
                <w:b/>
                <w:bCs/>
                <w:sz w:val="28"/>
                <w:szCs w:val="16"/>
              </w:rPr>
            </w:pPr>
            <w:r w:rsidRPr="00172B48">
              <w:rPr>
                <w:rFonts w:cs="Arial"/>
                <w:b/>
                <w:bCs/>
                <w:color w:val="1F497D"/>
                <w:sz w:val="28"/>
                <w:szCs w:val="16"/>
              </w:rPr>
              <w:t>12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EBF478" w14:textId="77777777" w:rsidR="000039DA" w:rsidRPr="00172B48" w:rsidRDefault="000039DA" w:rsidP="00172B48">
            <w:pPr>
              <w:jc w:val="center"/>
              <w:rPr>
                <w:rFonts w:cs="Arial"/>
                <w:sz w:val="28"/>
                <w:szCs w:val="16"/>
              </w:rPr>
            </w:pPr>
          </w:p>
        </w:tc>
      </w:tr>
      <w:tr w:rsidR="000039DA" w:rsidRPr="00172B48" w14:paraId="05F7B41F" w14:textId="77777777" w:rsidTr="00006187">
        <w:trPr>
          <w:trHeight w:val="690"/>
          <w:jc w:val="center"/>
        </w:trPr>
        <w:tc>
          <w:tcPr>
            <w:tcW w:w="6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0F928D" w14:textId="77777777" w:rsidR="000039DA" w:rsidRPr="000039DA" w:rsidRDefault="000039DA" w:rsidP="00172B48">
            <w:pPr>
              <w:jc w:val="center"/>
              <w:rPr>
                <w:rFonts w:eastAsiaTheme="minorHAnsi" w:cs="Arial"/>
                <w:sz w:val="16"/>
                <w:szCs w:val="16"/>
                <w:lang w:eastAsia="en-US"/>
              </w:rPr>
            </w:pPr>
          </w:p>
        </w:tc>
        <w:tc>
          <w:tcPr>
            <w:tcW w:w="247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75FBFF" w14:textId="77777777" w:rsidR="000039DA" w:rsidRPr="00172B48" w:rsidRDefault="000039DA" w:rsidP="00172B48">
            <w:pPr>
              <w:rPr>
                <w:rFonts w:eastAsiaTheme="minorHAnsi" w:cs="Arial"/>
                <w:sz w:val="18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513823" w14:textId="14CBDE40" w:rsidR="000039DA" w:rsidRPr="00172B48" w:rsidRDefault="000039DA" w:rsidP="00AA4997">
            <w:pPr>
              <w:ind w:hanging="30"/>
              <w:rPr>
                <w:rFonts w:cs="Arial"/>
                <w:sz w:val="18"/>
                <w:szCs w:val="16"/>
              </w:rPr>
            </w:pPr>
            <w:r w:rsidRPr="00172B48">
              <w:rPr>
                <w:rFonts w:cs="Arial"/>
                <w:sz w:val="18"/>
                <w:szCs w:val="16"/>
              </w:rPr>
              <w:t xml:space="preserve">Dziecko pracownika do 15 roku życia 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E349AB" w14:textId="77777777" w:rsidR="000039DA" w:rsidRPr="00172B48" w:rsidRDefault="000039DA" w:rsidP="00172B48">
            <w:pPr>
              <w:ind w:hanging="2"/>
              <w:jc w:val="center"/>
              <w:rPr>
                <w:rFonts w:cs="Arial"/>
                <w:b/>
                <w:bCs/>
                <w:sz w:val="28"/>
                <w:szCs w:val="16"/>
              </w:rPr>
            </w:pPr>
            <w:r w:rsidRPr="00172B48">
              <w:rPr>
                <w:rFonts w:cs="Arial"/>
                <w:b/>
                <w:bCs/>
                <w:color w:val="1F497D"/>
                <w:sz w:val="28"/>
                <w:szCs w:val="16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8DEC61" w14:textId="77777777" w:rsidR="000039DA" w:rsidRPr="00172B48" w:rsidRDefault="000039DA" w:rsidP="00172B48">
            <w:pPr>
              <w:jc w:val="center"/>
              <w:rPr>
                <w:rFonts w:cs="Arial"/>
                <w:sz w:val="28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B2151E" w14:textId="77777777" w:rsidR="000039DA" w:rsidRPr="00172B48" w:rsidRDefault="000039DA" w:rsidP="00172B48">
            <w:pPr>
              <w:ind w:firstLine="436"/>
              <w:rPr>
                <w:rFonts w:cs="Arial"/>
                <w:b/>
                <w:bCs/>
                <w:sz w:val="28"/>
                <w:szCs w:val="16"/>
              </w:rPr>
            </w:pPr>
            <w:r w:rsidRPr="00172B48">
              <w:rPr>
                <w:rFonts w:cs="Arial"/>
                <w:b/>
                <w:bCs/>
                <w:color w:val="1F497D"/>
                <w:sz w:val="28"/>
                <w:szCs w:val="16"/>
              </w:rPr>
              <w:t>12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E0C523" w14:textId="77777777" w:rsidR="000039DA" w:rsidRPr="00172B48" w:rsidRDefault="000039DA" w:rsidP="00172B48">
            <w:pPr>
              <w:jc w:val="center"/>
              <w:rPr>
                <w:rFonts w:cs="Arial"/>
                <w:sz w:val="28"/>
                <w:szCs w:val="16"/>
              </w:rPr>
            </w:pPr>
          </w:p>
        </w:tc>
      </w:tr>
      <w:tr w:rsidR="000039DA" w:rsidRPr="000039DA" w14:paraId="298CA7F7" w14:textId="77777777" w:rsidTr="00006187">
        <w:trPr>
          <w:trHeight w:val="315"/>
          <w:jc w:val="center"/>
        </w:trPr>
        <w:tc>
          <w:tcPr>
            <w:tcW w:w="968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C5CC07" w14:textId="10ECBC31" w:rsidR="000039DA" w:rsidRPr="000039DA" w:rsidRDefault="000039DA" w:rsidP="00172B48">
            <w:pPr>
              <w:ind w:right="563" w:firstLine="351"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9F5213">
              <w:rPr>
                <w:rFonts w:cs="Arial"/>
                <w:b/>
                <w:bCs/>
                <w:szCs w:val="16"/>
              </w:rPr>
              <w:t>Razem</w:t>
            </w:r>
            <w:r w:rsidR="00713761">
              <w:rPr>
                <w:rFonts w:cs="Arial"/>
                <w:b/>
                <w:bCs/>
                <w:szCs w:val="16"/>
              </w:rPr>
              <w:t xml:space="preserve"> brutto</w:t>
            </w:r>
            <w:r w:rsidRPr="009F5213">
              <w:rPr>
                <w:rFonts w:cs="Arial"/>
                <w:b/>
                <w:bCs/>
                <w:szCs w:val="16"/>
              </w:rPr>
              <w:t xml:space="preserve"> :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30D5F3" w14:textId="77777777" w:rsidR="000039DA" w:rsidRPr="000039DA" w:rsidRDefault="000039DA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</w:tr>
    </w:tbl>
    <w:p w14:paraId="05943D67" w14:textId="77777777" w:rsidR="009E6111" w:rsidRPr="000039DA" w:rsidRDefault="009E6111" w:rsidP="0051351E">
      <w:pPr>
        <w:autoSpaceDN w:val="0"/>
        <w:ind w:left="284" w:hanging="284"/>
        <w:jc w:val="both"/>
        <w:rPr>
          <w:rFonts w:cs="Arial"/>
          <w:sz w:val="18"/>
          <w:szCs w:val="18"/>
        </w:rPr>
      </w:pPr>
    </w:p>
    <w:p w14:paraId="2E126F12" w14:textId="60468E04" w:rsidR="009E6111" w:rsidRDefault="009E6111" w:rsidP="00006187">
      <w:pPr>
        <w:autoSpaceDN w:val="0"/>
        <w:ind w:firstLine="0"/>
        <w:jc w:val="both"/>
        <w:rPr>
          <w:rFonts w:ascii="Verdana" w:hAnsi="Verdana"/>
          <w:sz w:val="20"/>
        </w:rPr>
      </w:pPr>
    </w:p>
    <w:sectPr w:rsidR="009E6111" w:rsidSect="009C0DA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851" w:bottom="1418" w:left="851" w:header="851" w:footer="3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19C1C2" w14:textId="77777777" w:rsidR="00DA572F" w:rsidRDefault="00DA572F">
      <w:pPr>
        <w:spacing w:line="240" w:lineRule="auto"/>
      </w:pPr>
      <w:r>
        <w:separator/>
      </w:r>
    </w:p>
  </w:endnote>
  <w:endnote w:type="continuationSeparator" w:id="0">
    <w:p w14:paraId="4F80D299" w14:textId="77777777" w:rsidR="00DA572F" w:rsidRDefault="00DA57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5223337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34F5E1E2" w14:textId="434C77F4" w:rsidR="00213D7E" w:rsidRDefault="00213D7E" w:rsidP="005F336D">
            <w:pPr>
              <w:pStyle w:val="Stopka"/>
              <w:jc w:val="center"/>
            </w:pPr>
            <w:r w:rsidRPr="00363CCC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AA4997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2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363CCC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AA4997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3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7E77311" w14:textId="77777777" w:rsidR="00213D7E" w:rsidRPr="00172D92" w:rsidRDefault="00213D7E" w:rsidP="001F11CD">
    <w:pPr>
      <w:pStyle w:val="Stopka"/>
      <w:jc w:val="center"/>
      <w:rPr>
        <w:rFonts w:ascii="Verdana" w:hAnsi="Verdana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BC13D5" w14:textId="77777777" w:rsidR="00213D7E" w:rsidRDefault="00213D7E" w:rsidP="0071399C">
    <w:pPr>
      <w:pStyle w:val="Stopka"/>
      <w:tabs>
        <w:tab w:val="left" w:pos="301"/>
        <w:tab w:val="center" w:pos="4251"/>
      </w:tabs>
      <w:spacing w:line="240" w:lineRule="auto"/>
      <w:ind w:left="-567" w:firstLine="0"/>
      <w:jc w:val="center"/>
      <w:rPr>
        <w:rFonts w:ascii="Verdana" w:hAnsi="Verdana" w:cs="Arial"/>
        <w:color w:val="333333"/>
        <w:sz w:val="18"/>
        <w:szCs w:val="18"/>
      </w:rPr>
    </w:pPr>
    <w:r>
      <w:rPr>
        <w:rFonts w:ascii="Verdana" w:hAnsi="Verdana"/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50135CB2" wp14:editId="11D805D6">
          <wp:simplePos x="0" y="0"/>
          <wp:positionH relativeFrom="margin">
            <wp:posOffset>1265555</wp:posOffset>
          </wp:positionH>
          <wp:positionV relativeFrom="margin">
            <wp:posOffset>10079990</wp:posOffset>
          </wp:positionV>
          <wp:extent cx="6400800" cy="436880"/>
          <wp:effectExtent l="0" t="0" r="0" b="1270"/>
          <wp:wrapSquare wrapText="bothSides"/>
          <wp:docPr id="9" name="Obraz 9" descr="element graficzny_papier 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ment graficzny_papier firm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2764AF2C" wp14:editId="5CA0E8F3">
          <wp:simplePos x="0" y="0"/>
          <wp:positionH relativeFrom="margin">
            <wp:posOffset>1265555</wp:posOffset>
          </wp:positionH>
          <wp:positionV relativeFrom="margin">
            <wp:posOffset>10079990</wp:posOffset>
          </wp:positionV>
          <wp:extent cx="6400800" cy="436880"/>
          <wp:effectExtent l="0" t="0" r="0" b="1270"/>
          <wp:wrapSquare wrapText="bothSides"/>
          <wp:docPr id="13" name="Obraz 13" descr="element graficzny_papier 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lement graficzny_papier firm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72D92">
      <w:rPr>
        <w:rFonts w:ascii="Verdana" w:hAnsi="Verdana"/>
        <w:sz w:val="18"/>
        <w:szCs w:val="18"/>
      </w:rPr>
      <w:t xml:space="preserve">61-701 Poznań, ul. Fredy 12, </w:t>
    </w:r>
    <w:r>
      <w:rPr>
        <w:rFonts w:ascii="Verdana" w:hAnsi="Verdana" w:cs="Arial"/>
        <w:color w:val="333333"/>
        <w:sz w:val="18"/>
        <w:szCs w:val="18"/>
      </w:rPr>
      <w:t>(22) 45 25 400</w:t>
    </w:r>
    <w:r w:rsidRPr="00172D92">
      <w:rPr>
        <w:rFonts w:ascii="Verdana" w:hAnsi="Verdana" w:cs="Arial"/>
        <w:color w:val="333333"/>
        <w:sz w:val="18"/>
        <w:szCs w:val="18"/>
      </w:rPr>
      <w:t xml:space="preserve">, </w:t>
    </w:r>
    <w:hyperlink r:id="rId2" w:history="1">
      <w:r w:rsidRPr="00E212F4">
        <w:rPr>
          <w:rStyle w:val="Hipercze"/>
          <w:rFonts w:ascii="Verdana" w:hAnsi="Verdana" w:cs="Arial"/>
          <w:sz w:val="18"/>
          <w:szCs w:val="18"/>
        </w:rPr>
        <w:t>www.kowr.gov.p</w:t>
      </w:r>
    </w:hyperlink>
  </w:p>
  <w:p w14:paraId="7951C8EA" w14:textId="77777777" w:rsidR="00213D7E" w:rsidRPr="00172D92" w:rsidRDefault="00213D7E" w:rsidP="0071399C">
    <w:pPr>
      <w:pStyle w:val="Stopka"/>
      <w:tabs>
        <w:tab w:val="clear" w:pos="9072"/>
        <w:tab w:val="left" w:pos="301"/>
        <w:tab w:val="center" w:pos="4251"/>
      </w:tabs>
      <w:spacing w:line="240" w:lineRule="auto"/>
      <w:ind w:left="-567" w:right="-851" w:firstLine="0"/>
      <w:jc w:val="right"/>
      <w:rPr>
        <w:rFonts w:ascii="Verdana" w:hAnsi="Verdana"/>
        <w:sz w:val="18"/>
        <w:szCs w:val="18"/>
      </w:rPr>
    </w:pPr>
    <w:r>
      <w:rPr>
        <w:rFonts w:ascii="Verdana" w:hAnsi="Verdana"/>
        <w:noProof/>
        <w:sz w:val="18"/>
        <w:szCs w:val="18"/>
      </w:rPr>
      <w:drawing>
        <wp:inline distT="0" distB="0" distL="0" distR="0" wp14:anchorId="2415946F" wp14:editId="6AEC3E36">
          <wp:extent cx="6408420" cy="447586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9690" cy="447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D8733B" w14:textId="77777777" w:rsidR="00DA572F" w:rsidRDefault="00DA572F">
      <w:pPr>
        <w:spacing w:line="240" w:lineRule="auto"/>
      </w:pPr>
      <w:r>
        <w:separator/>
      </w:r>
    </w:p>
  </w:footnote>
  <w:footnote w:type="continuationSeparator" w:id="0">
    <w:p w14:paraId="52B014BD" w14:textId="77777777" w:rsidR="00DA572F" w:rsidRDefault="00DA572F">
      <w:pPr>
        <w:spacing w:line="240" w:lineRule="auto"/>
      </w:pPr>
      <w:r>
        <w:continuationSeparator/>
      </w:r>
    </w:p>
  </w:footnote>
  <w:footnote w:id="1">
    <w:p w14:paraId="0986ECF4" w14:textId="4CA0D1BE" w:rsidR="00006187" w:rsidRDefault="00006187">
      <w:pPr>
        <w:pStyle w:val="Tekstprzypisudolnego"/>
      </w:pPr>
      <w:r>
        <w:rPr>
          <w:rStyle w:val="Odwoanieprzypisudolnego"/>
        </w:rPr>
        <w:footnoteRef/>
      </w:r>
      <w:r>
        <w:t xml:space="preserve"> Podane ilości są szacunkowe. Zamawiający zastrzega sobie prawo do realizacji zamówienia w zmienionych ilościach ustalonych na podstawie liczby osób, objętych umową w danym miesiącu. W takim wypadku Wykonawca nie będzie składał roszczeń o wykonanie umowy w pełnej kwocie.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CFA1E" w14:textId="77777777" w:rsidR="00213D7E" w:rsidRPr="008277FA" w:rsidRDefault="00213D7E" w:rsidP="001C6290">
    <w:pPr>
      <w:tabs>
        <w:tab w:val="left" w:pos="8681"/>
      </w:tabs>
      <w:ind w:firstLine="0"/>
      <w:rPr>
        <w:sz w:val="18"/>
        <w:szCs w:val="18"/>
      </w:rPr>
    </w:pPr>
    <w:r>
      <w:rPr>
        <w:sz w:val="18"/>
        <w:szCs w:val="1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5E9D0" w14:textId="77777777" w:rsidR="00213D7E" w:rsidRDefault="00213D7E" w:rsidP="00340217">
    <w:pPr>
      <w:spacing w:line="276" w:lineRule="auto"/>
      <w:ind w:firstLine="0"/>
      <w:jc w:val="center"/>
      <w:rPr>
        <w:rFonts w:ascii="Verdana" w:hAnsi="Verdana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C778008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</w:abstractNum>
  <w:abstractNum w:abstractNumId="1" w15:restartNumberingAfterBreak="0">
    <w:nsid w:val="15AE75D6"/>
    <w:multiLevelType w:val="hybridMultilevel"/>
    <w:tmpl w:val="28F251A6"/>
    <w:lvl w:ilvl="0" w:tplc="C5AC04A4">
      <w:start w:val="1"/>
      <w:numFmt w:val="decimal"/>
      <w:lvlText w:val="%1."/>
      <w:lvlJc w:val="left"/>
      <w:pPr>
        <w:ind w:left="1440" w:hanging="360"/>
      </w:pPr>
      <w:rPr>
        <w:rFonts w:ascii="Tahoma" w:hAnsi="Tahoma" w:cs="Tahoma" w:hint="default"/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C2C7DBF"/>
    <w:multiLevelType w:val="hybridMultilevel"/>
    <w:tmpl w:val="934AFEAE"/>
    <w:lvl w:ilvl="0" w:tplc="FDBCB4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A5ECD928">
      <w:start w:val="1"/>
      <w:numFmt w:val="decimal"/>
      <w:suff w:val="nothing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04AC5"/>
    <w:multiLevelType w:val="hybridMultilevel"/>
    <w:tmpl w:val="4990A5D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2AC17AFC"/>
    <w:multiLevelType w:val="hybridMultilevel"/>
    <w:tmpl w:val="383E2164"/>
    <w:lvl w:ilvl="0" w:tplc="D1E83B16">
      <w:start w:val="130"/>
      <w:numFmt w:val="decimal"/>
      <w:lvlText w:val="%1"/>
      <w:lvlJc w:val="left"/>
      <w:pPr>
        <w:ind w:left="152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5" w15:restartNumberingAfterBreak="0">
    <w:nsid w:val="4EF9798C"/>
    <w:multiLevelType w:val="hybridMultilevel"/>
    <w:tmpl w:val="17BA8892"/>
    <w:lvl w:ilvl="0" w:tplc="2520998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EB17C1"/>
    <w:multiLevelType w:val="hybridMultilevel"/>
    <w:tmpl w:val="6A8603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0D017BA">
      <w:start w:val="1"/>
      <w:numFmt w:val="decimal"/>
      <w:lvlText w:val="%2."/>
      <w:lvlJc w:val="left"/>
      <w:pPr>
        <w:ind w:left="180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1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HorizontalOrigin w:val="851"/>
  <w:drawingGridVerticalOrigin w:val="851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8C5"/>
    <w:rsid w:val="000039DA"/>
    <w:rsid w:val="00006187"/>
    <w:rsid w:val="000101C8"/>
    <w:rsid w:val="000128C5"/>
    <w:rsid w:val="00020B40"/>
    <w:rsid w:val="0002282E"/>
    <w:rsid w:val="00025A13"/>
    <w:rsid w:val="000268B3"/>
    <w:rsid w:val="00030ECE"/>
    <w:rsid w:val="00031319"/>
    <w:rsid w:val="00031F9B"/>
    <w:rsid w:val="00036D44"/>
    <w:rsid w:val="00050B59"/>
    <w:rsid w:val="00053642"/>
    <w:rsid w:val="00054E70"/>
    <w:rsid w:val="00060240"/>
    <w:rsid w:val="00061F21"/>
    <w:rsid w:val="00062605"/>
    <w:rsid w:val="00066FFE"/>
    <w:rsid w:val="00074F12"/>
    <w:rsid w:val="00076248"/>
    <w:rsid w:val="0008756A"/>
    <w:rsid w:val="0009039A"/>
    <w:rsid w:val="0009200F"/>
    <w:rsid w:val="000920F1"/>
    <w:rsid w:val="00092977"/>
    <w:rsid w:val="00094709"/>
    <w:rsid w:val="00095064"/>
    <w:rsid w:val="000A1B05"/>
    <w:rsid w:val="000A56AE"/>
    <w:rsid w:val="000A6B84"/>
    <w:rsid w:val="000A79EE"/>
    <w:rsid w:val="000B2EA9"/>
    <w:rsid w:val="000B4F8C"/>
    <w:rsid w:val="000B5591"/>
    <w:rsid w:val="000C493E"/>
    <w:rsid w:val="000D1711"/>
    <w:rsid w:val="000D1CB9"/>
    <w:rsid w:val="000E196D"/>
    <w:rsid w:val="000E39B7"/>
    <w:rsid w:val="000E57A9"/>
    <w:rsid w:val="000E6BF4"/>
    <w:rsid w:val="000F0AFD"/>
    <w:rsid w:val="000F6222"/>
    <w:rsid w:val="000F675A"/>
    <w:rsid w:val="00104570"/>
    <w:rsid w:val="0010561E"/>
    <w:rsid w:val="00106DFF"/>
    <w:rsid w:val="001156CF"/>
    <w:rsid w:val="0012377E"/>
    <w:rsid w:val="00123ACC"/>
    <w:rsid w:val="00125300"/>
    <w:rsid w:val="001316C4"/>
    <w:rsid w:val="00131E81"/>
    <w:rsid w:val="00132D50"/>
    <w:rsid w:val="00142BB4"/>
    <w:rsid w:val="00151FD0"/>
    <w:rsid w:val="00153037"/>
    <w:rsid w:val="001606DE"/>
    <w:rsid w:val="00163AC3"/>
    <w:rsid w:val="00166742"/>
    <w:rsid w:val="00172B48"/>
    <w:rsid w:val="00172D92"/>
    <w:rsid w:val="0017316E"/>
    <w:rsid w:val="00175013"/>
    <w:rsid w:val="00176C39"/>
    <w:rsid w:val="0017774A"/>
    <w:rsid w:val="00184C87"/>
    <w:rsid w:val="00185017"/>
    <w:rsid w:val="0018664A"/>
    <w:rsid w:val="00191962"/>
    <w:rsid w:val="00194630"/>
    <w:rsid w:val="00195CBC"/>
    <w:rsid w:val="001B1873"/>
    <w:rsid w:val="001B22F5"/>
    <w:rsid w:val="001C4CD4"/>
    <w:rsid w:val="001C6290"/>
    <w:rsid w:val="001C6E93"/>
    <w:rsid w:val="001C799D"/>
    <w:rsid w:val="001D412F"/>
    <w:rsid w:val="001D6251"/>
    <w:rsid w:val="001D7827"/>
    <w:rsid w:val="001E0B8F"/>
    <w:rsid w:val="001E1A55"/>
    <w:rsid w:val="001E4106"/>
    <w:rsid w:val="001F11CD"/>
    <w:rsid w:val="001F65A1"/>
    <w:rsid w:val="001F66DB"/>
    <w:rsid w:val="00200419"/>
    <w:rsid w:val="002063E9"/>
    <w:rsid w:val="002105DD"/>
    <w:rsid w:val="00213D7E"/>
    <w:rsid w:val="002153C0"/>
    <w:rsid w:val="0021603D"/>
    <w:rsid w:val="002220ED"/>
    <w:rsid w:val="00224ADA"/>
    <w:rsid w:val="00226473"/>
    <w:rsid w:val="00231173"/>
    <w:rsid w:val="00231A4B"/>
    <w:rsid w:val="0023679B"/>
    <w:rsid w:val="00242518"/>
    <w:rsid w:val="0024392F"/>
    <w:rsid w:val="00243F33"/>
    <w:rsid w:val="0024532D"/>
    <w:rsid w:val="0025234F"/>
    <w:rsid w:val="00285786"/>
    <w:rsid w:val="00291294"/>
    <w:rsid w:val="002923C0"/>
    <w:rsid w:val="0029514A"/>
    <w:rsid w:val="002B2BC4"/>
    <w:rsid w:val="002B7426"/>
    <w:rsid w:val="002C0379"/>
    <w:rsid w:val="002C7C19"/>
    <w:rsid w:val="002D36C7"/>
    <w:rsid w:val="002E05E2"/>
    <w:rsid w:val="002F7BC9"/>
    <w:rsid w:val="00306AFE"/>
    <w:rsid w:val="00310A8C"/>
    <w:rsid w:val="00310DB7"/>
    <w:rsid w:val="00314E00"/>
    <w:rsid w:val="003176BA"/>
    <w:rsid w:val="0032788B"/>
    <w:rsid w:val="00340217"/>
    <w:rsid w:val="0034153A"/>
    <w:rsid w:val="00343335"/>
    <w:rsid w:val="003479A9"/>
    <w:rsid w:val="00351F43"/>
    <w:rsid w:val="00354179"/>
    <w:rsid w:val="0035728E"/>
    <w:rsid w:val="00363CCC"/>
    <w:rsid w:val="0037482C"/>
    <w:rsid w:val="00374FFB"/>
    <w:rsid w:val="003808D9"/>
    <w:rsid w:val="00384C32"/>
    <w:rsid w:val="00384F6E"/>
    <w:rsid w:val="00385E10"/>
    <w:rsid w:val="003A04F6"/>
    <w:rsid w:val="003A3186"/>
    <w:rsid w:val="003A44CF"/>
    <w:rsid w:val="003A7749"/>
    <w:rsid w:val="003A7FFA"/>
    <w:rsid w:val="003C0A56"/>
    <w:rsid w:val="003C12AF"/>
    <w:rsid w:val="003C3B4B"/>
    <w:rsid w:val="003C5CD4"/>
    <w:rsid w:val="003D029A"/>
    <w:rsid w:val="003D24E3"/>
    <w:rsid w:val="003D26E1"/>
    <w:rsid w:val="003D3393"/>
    <w:rsid w:val="003D367A"/>
    <w:rsid w:val="003D3C2B"/>
    <w:rsid w:val="003D7081"/>
    <w:rsid w:val="003E04A8"/>
    <w:rsid w:val="003E5D2E"/>
    <w:rsid w:val="003E6246"/>
    <w:rsid w:val="003E7EED"/>
    <w:rsid w:val="003F5BF6"/>
    <w:rsid w:val="003F6B42"/>
    <w:rsid w:val="00402035"/>
    <w:rsid w:val="00403DD5"/>
    <w:rsid w:val="0041332F"/>
    <w:rsid w:val="00416796"/>
    <w:rsid w:val="0041792A"/>
    <w:rsid w:val="0041798E"/>
    <w:rsid w:val="004236B9"/>
    <w:rsid w:val="00427004"/>
    <w:rsid w:val="00432952"/>
    <w:rsid w:val="0043612F"/>
    <w:rsid w:val="00437522"/>
    <w:rsid w:val="00441AA7"/>
    <w:rsid w:val="0044367B"/>
    <w:rsid w:val="00444B3F"/>
    <w:rsid w:val="00445283"/>
    <w:rsid w:val="00446997"/>
    <w:rsid w:val="00447475"/>
    <w:rsid w:val="00447BD4"/>
    <w:rsid w:val="0045475A"/>
    <w:rsid w:val="00456FB1"/>
    <w:rsid w:val="00457427"/>
    <w:rsid w:val="00466864"/>
    <w:rsid w:val="00472181"/>
    <w:rsid w:val="00477F73"/>
    <w:rsid w:val="00482519"/>
    <w:rsid w:val="004901FD"/>
    <w:rsid w:val="00491521"/>
    <w:rsid w:val="004955DC"/>
    <w:rsid w:val="0049640E"/>
    <w:rsid w:val="0049715A"/>
    <w:rsid w:val="0049744E"/>
    <w:rsid w:val="004974D8"/>
    <w:rsid w:val="004A4410"/>
    <w:rsid w:val="004B6384"/>
    <w:rsid w:val="004B78B7"/>
    <w:rsid w:val="004C1905"/>
    <w:rsid w:val="004C2999"/>
    <w:rsid w:val="004C2B68"/>
    <w:rsid w:val="004C2EB1"/>
    <w:rsid w:val="004C5709"/>
    <w:rsid w:val="004D12BA"/>
    <w:rsid w:val="004D268A"/>
    <w:rsid w:val="004D6D2F"/>
    <w:rsid w:val="004E12B5"/>
    <w:rsid w:val="004E38A0"/>
    <w:rsid w:val="004F0682"/>
    <w:rsid w:val="004F1A1A"/>
    <w:rsid w:val="0050076D"/>
    <w:rsid w:val="00504CFD"/>
    <w:rsid w:val="00505B2B"/>
    <w:rsid w:val="0051045F"/>
    <w:rsid w:val="005108A9"/>
    <w:rsid w:val="00512C06"/>
    <w:rsid w:val="0051351E"/>
    <w:rsid w:val="00517B6A"/>
    <w:rsid w:val="00521D6B"/>
    <w:rsid w:val="00523A58"/>
    <w:rsid w:val="00532198"/>
    <w:rsid w:val="0054060B"/>
    <w:rsid w:val="005441C4"/>
    <w:rsid w:val="00546F4B"/>
    <w:rsid w:val="005505D8"/>
    <w:rsid w:val="005518BA"/>
    <w:rsid w:val="00555AAA"/>
    <w:rsid w:val="005577C4"/>
    <w:rsid w:val="00562499"/>
    <w:rsid w:val="0056447F"/>
    <w:rsid w:val="005670A1"/>
    <w:rsid w:val="00572C59"/>
    <w:rsid w:val="00573131"/>
    <w:rsid w:val="00573DA7"/>
    <w:rsid w:val="005771B3"/>
    <w:rsid w:val="00581A95"/>
    <w:rsid w:val="005821B4"/>
    <w:rsid w:val="00592229"/>
    <w:rsid w:val="00593666"/>
    <w:rsid w:val="00594C26"/>
    <w:rsid w:val="00594DC7"/>
    <w:rsid w:val="00596AB1"/>
    <w:rsid w:val="005A1127"/>
    <w:rsid w:val="005A135D"/>
    <w:rsid w:val="005A4351"/>
    <w:rsid w:val="005A4B3C"/>
    <w:rsid w:val="005A4EA8"/>
    <w:rsid w:val="005C2E1F"/>
    <w:rsid w:val="005C3964"/>
    <w:rsid w:val="005C6A32"/>
    <w:rsid w:val="005E7F61"/>
    <w:rsid w:val="005F336D"/>
    <w:rsid w:val="00601742"/>
    <w:rsid w:val="006020EC"/>
    <w:rsid w:val="006052D6"/>
    <w:rsid w:val="00606AD8"/>
    <w:rsid w:val="00615F81"/>
    <w:rsid w:val="00627B21"/>
    <w:rsid w:val="00641D37"/>
    <w:rsid w:val="00641F09"/>
    <w:rsid w:val="0064434E"/>
    <w:rsid w:val="00646202"/>
    <w:rsid w:val="00650C35"/>
    <w:rsid w:val="00651B27"/>
    <w:rsid w:val="006525DB"/>
    <w:rsid w:val="00654EBB"/>
    <w:rsid w:val="00655A80"/>
    <w:rsid w:val="00660009"/>
    <w:rsid w:val="00660FB3"/>
    <w:rsid w:val="0066336C"/>
    <w:rsid w:val="00663F19"/>
    <w:rsid w:val="00665C8D"/>
    <w:rsid w:val="0068219F"/>
    <w:rsid w:val="00690403"/>
    <w:rsid w:val="0069146E"/>
    <w:rsid w:val="006969C7"/>
    <w:rsid w:val="00696F73"/>
    <w:rsid w:val="00697163"/>
    <w:rsid w:val="006A03EA"/>
    <w:rsid w:val="006A6069"/>
    <w:rsid w:val="006A61B2"/>
    <w:rsid w:val="006A7140"/>
    <w:rsid w:val="006A7497"/>
    <w:rsid w:val="006B41F0"/>
    <w:rsid w:val="006E3EA4"/>
    <w:rsid w:val="006F1829"/>
    <w:rsid w:val="006F23A9"/>
    <w:rsid w:val="006F339D"/>
    <w:rsid w:val="006F516E"/>
    <w:rsid w:val="006F61C9"/>
    <w:rsid w:val="006F6FCB"/>
    <w:rsid w:val="006F7493"/>
    <w:rsid w:val="00700F90"/>
    <w:rsid w:val="0070132A"/>
    <w:rsid w:val="00704355"/>
    <w:rsid w:val="00712F73"/>
    <w:rsid w:val="00713761"/>
    <w:rsid w:val="0071399C"/>
    <w:rsid w:val="00720E77"/>
    <w:rsid w:val="00726ED2"/>
    <w:rsid w:val="00727139"/>
    <w:rsid w:val="00727546"/>
    <w:rsid w:val="00730730"/>
    <w:rsid w:val="00734F11"/>
    <w:rsid w:val="00736048"/>
    <w:rsid w:val="007448C7"/>
    <w:rsid w:val="00751768"/>
    <w:rsid w:val="00757BB1"/>
    <w:rsid w:val="007627BC"/>
    <w:rsid w:val="007632AE"/>
    <w:rsid w:val="007662D1"/>
    <w:rsid w:val="00772CB0"/>
    <w:rsid w:val="00772D76"/>
    <w:rsid w:val="00782F9C"/>
    <w:rsid w:val="007841DC"/>
    <w:rsid w:val="00794DB5"/>
    <w:rsid w:val="007A0BFE"/>
    <w:rsid w:val="007A39A4"/>
    <w:rsid w:val="007A3C6F"/>
    <w:rsid w:val="007A3EE3"/>
    <w:rsid w:val="007A6573"/>
    <w:rsid w:val="007B015F"/>
    <w:rsid w:val="007B1139"/>
    <w:rsid w:val="007C23D6"/>
    <w:rsid w:val="007C457F"/>
    <w:rsid w:val="007D4654"/>
    <w:rsid w:val="007D51E8"/>
    <w:rsid w:val="007D5B1F"/>
    <w:rsid w:val="007E175B"/>
    <w:rsid w:val="007E608A"/>
    <w:rsid w:val="007E65F6"/>
    <w:rsid w:val="007F0584"/>
    <w:rsid w:val="007F14BD"/>
    <w:rsid w:val="007F2412"/>
    <w:rsid w:val="007F2C3F"/>
    <w:rsid w:val="00800719"/>
    <w:rsid w:val="008063AB"/>
    <w:rsid w:val="00816B88"/>
    <w:rsid w:val="00816BB5"/>
    <w:rsid w:val="00817750"/>
    <w:rsid w:val="0082111E"/>
    <w:rsid w:val="00823376"/>
    <w:rsid w:val="00823A58"/>
    <w:rsid w:val="008277FA"/>
    <w:rsid w:val="008303CA"/>
    <w:rsid w:val="008335F4"/>
    <w:rsid w:val="00834F78"/>
    <w:rsid w:val="0084387F"/>
    <w:rsid w:val="008576B0"/>
    <w:rsid w:val="00857E83"/>
    <w:rsid w:val="008602E1"/>
    <w:rsid w:val="00860C8D"/>
    <w:rsid w:val="00864190"/>
    <w:rsid w:val="00864772"/>
    <w:rsid w:val="00870FAD"/>
    <w:rsid w:val="00871DC5"/>
    <w:rsid w:val="00872038"/>
    <w:rsid w:val="00875E20"/>
    <w:rsid w:val="00876750"/>
    <w:rsid w:val="00877DB7"/>
    <w:rsid w:val="00885303"/>
    <w:rsid w:val="00892003"/>
    <w:rsid w:val="00893427"/>
    <w:rsid w:val="00897606"/>
    <w:rsid w:val="00897AF2"/>
    <w:rsid w:val="008A6FFB"/>
    <w:rsid w:val="008A7A22"/>
    <w:rsid w:val="008B3B5A"/>
    <w:rsid w:val="008C0158"/>
    <w:rsid w:val="008C2F6D"/>
    <w:rsid w:val="008C4586"/>
    <w:rsid w:val="008D0420"/>
    <w:rsid w:val="008D0636"/>
    <w:rsid w:val="008D4053"/>
    <w:rsid w:val="008D6490"/>
    <w:rsid w:val="008E075E"/>
    <w:rsid w:val="008E1383"/>
    <w:rsid w:val="008F65F8"/>
    <w:rsid w:val="0090104E"/>
    <w:rsid w:val="00902089"/>
    <w:rsid w:val="00905AAD"/>
    <w:rsid w:val="009111A7"/>
    <w:rsid w:val="009111D9"/>
    <w:rsid w:val="009142DB"/>
    <w:rsid w:val="00914E85"/>
    <w:rsid w:val="00922FEE"/>
    <w:rsid w:val="0092537D"/>
    <w:rsid w:val="00926817"/>
    <w:rsid w:val="00935229"/>
    <w:rsid w:val="00936DCC"/>
    <w:rsid w:val="009447F5"/>
    <w:rsid w:val="00944886"/>
    <w:rsid w:val="00946019"/>
    <w:rsid w:val="00946F35"/>
    <w:rsid w:val="00953AF4"/>
    <w:rsid w:val="00955F4E"/>
    <w:rsid w:val="00957539"/>
    <w:rsid w:val="009624D1"/>
    <w:rsid w:val="00965B07"/>
    <w:rsid w:val="00974EFE"/>
    <w:rsid w:val="0098442F"/>
    <w:rsid w:val="00991B05"/>
    <w:rsid w:val="00991FFA"/>
    <w:rsid w:val="00992076"/>
    <w:rsid w:val="00993643"/>
    <w:rsid w:val="00996B48"/>
    <w:rsid w:val="009A2342"/>
    <w:rsid w:val="009A406E"/>
    <w:rsid w:val="009B3AB0"/>
    <w:rsid w:val="009B4BFC"/>
    <w:rsid w:val="009B6701"/>
    <w:rsid w:val="009C0DA1"/>
    <w:rsid w:val="009D30D6"/>
    <w:rsid w:val="009D5710"/>
    <w:rsid w:val="009D59B6"/>
    <w:rsid w:val="009E037F"/>
    <w:rsid w:val="009E1A3F"/>
    <w:rsid w:val="009E2241"/>
    <w:rsid w:val="009E6111"/>
    <w:rsid w:val="009E6388"/>
    <w:rsid w:val="009E7A02"/>
    <w:rsid w:val="009F0A3D"/>
    <w:rsid w:val="009F18C4"/>
    <w:rsid w:val="009F48CD"/>
    <w:rsid w:val="009F5213"/>
    <w:rsid w:val="00A01795"/>
    <w:rsid w:val="00A01AD2"/>
    <w:rsid w:val="00A021F0"/>
    <w:rsid w:val="00A03171"/>
    <w:rsid w:val="00A03181"/>
    <w:rsid w:val="00A23A96"/>
    <w:rsid w:val="00A265F7"/>
    <w:rsid w:val="00A266C8"/>
    <w:rsid w:val="00A2676A"/>
    <w:rsid w:val="00A32320"/>
    <w:rsid w:val="00A3573A"/>
    <w:rsid w:val="00A3610A"/>
    <w:rsid w:val="00A40523"/>
    <w:rsid w:val="00A409C9"/>
    <w:rsid w:val="00A41AF2"/>
    <w:rsid w:val="00A45316"/>
    <w:rsid w:val="00A520CD"/>
    <w:rsid w:val="00A523A6"/>
    <w:rsid w:val="00A623C9"/>
    <w:rsid w:val="00A638C2"/>
    <w:rsid w:val="00A64BFD"/>
    <w:rsid w:val="00A73619"/>
    <w:rsid w:val="00A800AE"/>
    <w:rsid w:val="00A805EF"/>
    <w:rsid w:val="00A808EE"/>
    <w:rsid w:val="00A80A9C"/>
    <w:rsid w:val="00A84EE5"/>
    <w:rsid w:val="00A93451"/>
    <w:rsid w:val="00A97238"/>
    <w:rsid w:val="00AA0238"/>
    <w:rsid w:val="00AA1411"/>
    <w:rsid w:val="00AA4997"/>
    <w:rsid w:val="00AA67FA"/>
    <w:rsid w:val="00AB3B0C"/>
    <w:rsid w:val="00AB3B87"/>
    <w:rsid w:val="00AC7339"/>
    <w:rsid w:val="00AD1359"/>
    <w:rsid w:val="00AD27C8"/>
    <w:rsid w:val="00AE1395"/>
    <w:rsid w:val="00AE13E8"/>
    <w:rsid w:val="00AE6B60"/>
    <w:rsid w:val="00AF0119"/>
    <w:rsid w:val="00AF06B7"/>
    <w:rsid w:val="00AF451B"/>
    <w:rsid w:val="00AF557F"/>
    <w:rsid w:val="00AF6FF6"/>
    <w:rsid w:val="00B015D1"/>
    <w:rsid w:val="00B029E7"/>
    <w:rsid w:val="00B05B0A"/>
    <w:rsid w:val="00B05CCF"/>
    <w:rsid w:val="00B106E6"/>
    <w:rsid w:val="00B130CE"/>
    <w:rsid w:val="00B24E7A"/>
    <w:rsid w:val="00B279CA"/>
    <w:rsid w:val="00B33B69"/>
    <w:rsid w:val="00B415FD"/>
    <w:rsid w:val="00B503B6"/>
    <w:rsid w:val="00B51B4D"/>
    <w:rsid w:val="00B538DE"/>
    <w:rsid w:val="00B5432B"/>
    <w:rsid w:val="00B60C41"/>
    <w:rsid w:val="00B61165"/>
    <w:rsid w:val="00B6170C"/>
    <w:rsid w:val="00B63988"/>
    <w:rsid w:val="00B64935"/>
    <w:rsid w:val="00B810F8"/>
    <w:rsid w:val="00B92A06"/>
    <w:rsid w:val="00B930A0"/>
    <w:rsid w:val="00B94687"/>
    <w:rsid w:val="00BA0985"/>
    <w:rsid w:val="00BA0C6C"/>
    <w:rsid w:val="00BA48CD"/>
    <w:rsid w:val="00BB2D34"/>
    <w:rsid w:val="00BB3241"/>
    <w:rsid w:val="00BB3A93"/>
    <w:rsid w:val="00BB41C5"/>
    <w:rsid w:val="00BB5F84"/>
    <w:rsid w:val="00BB6BD6"/>
    <w:rsid w:val="00BC4D21"/>
    <w:rsid w:val="00BD6C5C"/>
    <w:rsid w:val="00BE2BBB"/>
    <w:rsid w:val="00BE39EE"/>
    <w:rsid w:val="00BE5BD9"/>
    <w:rsid w:val="00C03687"/>
    <w:rsid w:val="00C05627"/>
    <w:rsid w:val="00C067D0"/>
    <w:rsid w:val="00C07470"/>
    <w:rsid w:val="00C15623"/>
    <w:rsid w:val="00C22861"/>
    <w:rsid w:val="00C27814"/>
    <w:rsid w:val="00C30B54"/>
    <w:rsid w:val="00C30DD7"/>
    <w:rsid w:val="00C311C2"/>
    <w:rsid w:val="00C353B1"/>
    <w:rsid w:val="00C415A3"/>
    <w:rsid w:val="00C426B9"/>
    <w:rsid w:val="00C45688"/>
    <w:rsid w:val="00C47094"/>
    <w:rsid w:val="00C6100F"/>
    <w:rsid w:val="00C62810"/>
    <w:rsid w:val="00C63EC4"/>
    <w:rsid w:val="00C67593"/>
    <w:rsid w:val="00C74A13"/>
    <w:rsid w:val="00C90889"/>
    <w:rsid w:val="00CA01E7"/>
    <w:rsid w:val="00CA2622"/>
    <w:rsid w:val="00CA39A8"/>
    <w:rsid w:val="00CA39FE"/>
    <w:rsid w:val="00CB1BD4"/>
    <w:rsid w:val="00CB3759"/>
    <w:rsid w:val="00CB4CCA"/>
    <w:rsid w:val="00CB5717"/>
    <w:rsid w:val="00CB6A05"/>
    <w:rsid w:val="00CC4D44"/>
    <w:rsid w:val="00CD0B68"/>
    <w:rsid w:val="00CD14E1"/>
    <w:rsid w:val="00CD4E3A"/>
    <w:rsid w:val="00CD5A47"/>
    <w:rsid w:val="00CD63C4"/>
    <w:rsid w:val="00CD6960"/>
    <w:rsid w:val="00CD717A"/>
    <w:rsid w:val="00CE0410"/>
    <w:rsid w:val="00CE39D3"/>
    <w:rsid w:val="00CF1C05"/>
    <w:rsid w:val="00CF2F22"/>
    <w:rsid w:val="00CF7E5C"/>
    <w:rsid w:val="00D01502"/>
    <w:rsid w:val="00D021FD"/>
    <w:rsid w:val="00D100DA"/>
    <w:rsid w:val="00D10389"/>
    <w:rsid w:val="00D2091C"/>
    <w:rsid w:val="00D25A2B"/>
    <w:rsid w:val="00D2768C"/>
    <w:rsid w:val="00D32C30"/>
    <w:rsid w:val="00D32C4C"/>
    <w:rsid w:val="00D33173"/>
    <w:rsid w:val="00D33946"/>
    <w:rsid w:val="00D36863"/>
    <w:rsid w:val="00D40D57"/>
    <w:rsid w:val="00D4436D"/>
    <w:rsid w:val="00D47E0D"/>
    <w:rsid w:val="00D5105A"/>
    <w:rsid w:val="00D510A5"/>
    <w:rsid w:val="00D53F37"/>
    <w:rsid w:val="00D6116B"/>
    <w:rsid w:val="00D62B7E"/>
    <w:rsid w:val="00D633CF"/>
    <w:rsid w:val="00D662F4"/>
    <w:rsid w:val="00D74211"/>
    <w:rsid w:val="00D843BF"/>
    <w:rsid w:val="00D85782"/>
    <w:rsid w:val="00D87EBF"/>
    <w:rsid w:val="00D90FD4"/>
    <w:rsid w:val="00D9236D"/>
    <w:rsid w:val="00D94950"/>
    <w:rsid w:val="00D95CAD"/>
    <w:rsid w:val="00DA572F"/>
    <w:rsid w:val="00DB1491"/>
    <w:rsid w:val="00DB55BC"/>
    <w:rsid w:val="00DC1964"/>
    <w:rsid w:val="00DC215A"/>
    <w:rsid w:val="00DD3525"/>
    <w:rsid w:val="00DD36A1"/>
    <w:rsid w:val="00DD7A40"/>
    <w:rsid w:val="00DE34B3"/>
    <w:rsid w:val="00DE37C4"/>
    <w:rsid w:val="00DE3AF5"/>
    <w:rsid w:val="00DF0AFC"/>
    <w:rsid w:val="00DF1708"/>
    <w:rsid w:val="00DF1AD4"/>
    <w:rsid w:val="00E01596"/>
    <w:rsid w:val="00E025D7"/>
    <w:rsid w:val="00E109AF"/>
    <w:rsid w:val="00E10DB1"/>
    <w:rsid w:val="00E11574"/>
    <w:rsid w:val="00E148C1"/>
    <w:rsid w:val="00E20FCC"/>
    <w:rsid w:val="00E2136F"/>
    <w:rsid w:val="00E2145F"/>
    <w:rsid w:val="00E2383B"/>
    <w:rsid w:val="00E26BBF"/>
    <w:rsid w:val="00E33B72"/>
    <w:rsid w:val="00E37211"/>
    <w:rsid w:val="00E44713"/>
    <w:rsid w:val="00E46A20"/>
    <w:rsid w:val="00E46C6F"/>
    <w:rsid w:val="00E54125"/>
    <w:rsid w:val="00E5671F"/>
    <w:rsid w:val="00E568FB"/>
    <w:rsid w:val="00E5715E"/>
    <w:rsid w:val="00E66CA3"/>
    <w:rsid w:val="00E71F72"/>
    <w:rsid w:val="00E75BA0"/>
    <w:rsid w:val="00E75C43"/>
    <w:rsid w:val="00E81446"/>
    <w:rsid w:val="00E82AA9"/>
    <w:rsid w:val="00E92B37"/>
    <w:rsid w:val="00E92B86"/>
    <w:rsid w:val="00EA10B4"/>
    <w:rsid w:val="00EA3DA9"/>
    <w:rsid w:val="00EB2DF6"/>
    <w:rsid w:val="00EB60B3"/>
    <w:rsid w:val="00EC5975"/>
    <w:rsid w:val="00EC70B7"/>
    <w:rsid w:val="00EC7B97"/>
    <w:rsid w:val="00ED371B"/>
    <w:rsid w:val="00ED4542"/>
    <w:rsid w:val="00ED683A"/>
    <w:rsid w:val="00ED6A11"/>
    <w:rsid w:val="00EE0821"/>
    <w:rsid w:val="00EE595B"/>
    <w:rsid w:val="00EF0B47"/>
    <w:rsid w:val="00EF318C"/>
    <w:rsid w:val="00F016A4"/>
    <w:rsid w:val="00F07D0A"/>
    <w:rsid w:val="00F11D2C"/>
    <w:rsid w:val="00F14884"/>
    <w:rsid w:val="00F16E80"/>
    <w:rsid w:val="00F17A01"/>
    <w:rsid w:val="00F266B7"/>
    <w:rsid w:val="00F32627"/>
    <w:rsid w:val="00F36D94"/>
    <w:rsid w:val="00F3772B"/>
    <w:rsid w:val="00F40421"/>
    <w:rsid w:val="00F40BE2"/>
    <w:rsid w:val="00F4130B"/>
    <w:rsid w:val="00F472A5"/>
    <w:rsid w:val="00F571A5"/>
    <w:rsid w:val="00F64D43"/>
    <w:rsid w:val="00F65464"/>
    <w:rsid w:val="00F667AC"/>
    <w:rsid w:val="00F66F00"/>
    <w:rsid w:val="00F71250"/>
    <w:rsid w:val="00F71607"/>
    <w:rsid w:val="00F76945"/>
    <w:rsid w:val="00F809B0"/>
    <w:rsid w:val="00F8499D"/>
    <w:rsid w:val="00F90EB5"/>
    <w:rsid w:val="00F967B6"/>
    <w:rsid w:val="00F96EB9"/>
    <w:rsid w:val="00F9794F"/>
    <w:rsid w:val="00FA5299"/>
    <w:rsid w:val="00FA5778"/>
    <w:rsid w:val="00FB2172"/>
    <w:rsid w:val="00FB6811"/>
    <w:rsid w:val="00FB7C20"/>
    <w:rsid w:val="00FC7A71"/>
    <w:rsid w:val="00FD0571"/>
    <w:rsid w:val="00FD7D79"/>
    <w:rsid w:val="00FE085F"/>
    <w:rsid w:val="00FE2E18"/>
    <w:rsid w:val="00FE3BD5"/>
    <w:rsid w:val="00FE4D17"/>
    <w:rsid w:val="00FE7B72"/>
    <w:rsid w:val="00FF03EB"/>
    <w:rsid w:val="00FF45B3"/>
    <w:rsid w:val="00FF4A76"/>
    <w:rsid w:val="00FF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C2A6FE8"/>
  <w15:docId w15:val="{21AAD4F2-61A8-4C5F-9B53-8140C770E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6BD6"/>
    <w:pPr>
      <w:spacing w:line="360" w:lineRule="auto"/>
      <w:ind w:firstLine="567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412F"/>
    <w:pPr>
      <w:keepNext/>
      <w:keepLines/>
      <w:spacing w:before="240" w:line="276" w:lineRule="auto"/>
      <w:ind w:firstLine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D412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rsid w:val="007F05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A7140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rsid w:val="007F058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A7140"/>
    <w:rPr>
      <w:rFonts w:ascii="Arial" w:hAnsi="Arial"/>
      <w:sz w:val="24"/>
    </w:rPr>
  </w:style>
  <w:style w:type="character" w:styleId="Hipercze">
    <w:name w:val="Hyperlink"/>
    <w:uiPriority w:val="99"/>
    <w:rsid w:val="00B106E6"/>
    <w:rPr>
      <w:color w:val="0000FF"/>
      <w:u w:val="single"/>
    </w:rPr>
  </w:style>
  <w:style w:type="paragraph" w:styleId="Tekstdymka">
    <w:name w:val="Balloon Text"/>
    <w:basedOn w:val="Normalny"/>
    <w:semiHidden/>
    <w:rsid w:val="007F2C3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E4D1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1F11CD"/>
  </w:style>
  <w:style w:type="paragraph" w:customStyle="1" w:styleId="3372873BB58A4DED866D2BE34882C06C">
    <w:name w:val="3372873BB58A4DED866D2BE34882C06C"/>
    <w:rsid w:val="006A7140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default">
    <w:name w:val="default"/>
    <w:basedOn w:val="Normalny"/>
    <w:rsid w:val="000128C5"/>
    <w:pPr>
      <w:autoSpaceDE w:val="0"/>
      <w:autoSpaceDN w:val="0"/>
      <w:spacing w:line="240" w:lineRule="auto"/>
      <w:ind w:firstLine="0"/>
    </w:pPr>
    <w:rPr>
      <w:rFonts w:cs="Arial"/>
      <w:color w:val="000000"/>
      <w:szCs w:val="24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,cp-u"/>
    <w:basedOn w:val="Normalny"/>
    <w:link w:val="AkapitzlistZnak"/>
    <w:uiPriority w:val="34"/>
    <w:qFormat/>
    <w:rsid w:val="009E037F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1"/>
    <w:qFormat/>
    <w:locked/>
    <w:rsid w:val="00D662F4"/>
    <w:rPr>
      <w:rFonts w:ascii="Arial" w:hAnsi="Arial"/>
      <w:sz w:val="24"/>
    </w:rPr>
  </w:style>
  <w:style w:type="character" w:customStyle="1" w:styleId="Teksttreci">
    <w:name w:val="Tekst treści_"/>
    <w:link w:val="Teksttreci0"/>
    <w:rsid w:val="001D412F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D412F"/>
    <w:pPr>
      <w:shd w:val="clear" w:color="auto" w:fill="FFFFFF"/>
      <w:spacing w:line="259" w:lineRule="exact"/>
      <w:ind w:hanging="500"/>
    </w:pPr>
    <w:rPr>
      <w:rFonts w:ascii="Times New Roman" w:hAnsi="Times New Roman"/>
      <w:sz w:val="21"/>
      <w:szCs w:val="21"/>
    </w:rPr>
  </w:style>
  <w:style w:type="character" w:customStyle="1" w:styleId="TeksttreciKursywa">
    <w:name w:val="Tekst treści + Kursywa"/>
    <w:rsid w:val="001D412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paragraph" w:styleId="Lista">
    <w:name w:val="List"/>
    <w:basedOn w:val="Normalny"/>
    <w:link w:val="ListaZnak"/>
    <w:rsid w:val="001D412F"/>
    <w:pPr>
      <w:spacing w:line="240" w:lineRule="auto"/>
      <w:ind w:left="283" w:hanging="283"/>
    </w:pPr>
    <w:rPr>
      <w:rFonts w:ascii="Times New Roman" w:hAnsi="Times New Roman"/>
      <w:sz w:val="20"/>
    </w:rPr>
  </w:style>
  <w:style w:type="character" w:customStyle="1" w:styleId="ListaZnak">
    <w:name w:val="Lista Znak"/>
    <w:link w:val="Lista"/>
    <w:rsid w:val="001D412F"/>
  </w:style>
  <w:style w:type="character" w:customStyle="1" w:styleId="TeksttreciPogrubienie">
    <w:name w:val="Tekst treści + Pogrubienie"/>
    <w:rsid w:val="00385E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10">
    <w:name w:val="Nagłówek #1_"/>
    <w:link w:val="Nagwek11"/>
    <w:rsid w:val="00385E10"/>
    <w:rPr>
      <w:sz w:val="29"/>
      <w:szCs w:val="2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385E10"/>
    <w:pPr>
      <w:shd w:val="clear" w:color="auto" w:fill="FFFFFF"/>
      <w:spacing w:before="600" w:after="540" w:line="0" w:lineRule="atLeast"/>
      <w:ind w:firstLine="0"/>
      <w:outlineLvl w:val="0"/>
    </w:pPr>
    <w:rPr>
      <w:rFonts w:ascii="Times New Roman" w:hAnsi="Times New Roman"/>
      <w:sz w:val="29"/>
      <w:szCs w:val="29"/>
    </w:rPr>
  </w:style>
  <w:style w:type="character" w:customStyle="1" w:styleId="Teksttreci4">
    <w:name w:val="Tekst treści (4)_"/>
    <w:link w:val="Teksttreci40"/>
    <w:rsid w:val="00385E10"/>
    <w:rPr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85E10"/>
    <w:pPr>
      <w:shd w:val="clear" w:color="auto" w:fill="FFFFFF"/>
      <w:spacing w:line="256" w:lineRule="exact"/>
      <w:ind w:firstLine="0"/>
    </w:pPr>
    <w:rPr>
      <w:rFonts w:ascii="Times New Roman" w:hAnsi="Times New Roman"/>
      <w:sz w:val="21"/>
      <w:szCs w:val="21"/>
    </w:rPr>
  </w:style>
  <w:style w:type="character" w:customStyle="1" w:styleId="TeksttreciOdstpy-1pt">
    <w:name w:val="Tekst treści + Odstępy -1 pt"/>
    <w:basedOn w:val="Teksttreci"/>
    <w:rsid w:val="00385E10"/>
    <w:rPr>
      <w:rFonts w:ascii="Arial" w:eastAsia="Arial" w:hAnsi="Arial" w:cs="Arial"/>
      <w:b w:val="0"/>
      <w:bCs w:val="0"/>
      <w:i w:val="0"/>
      <w:iCs w:val="0"/>
      <w:smallCaps w:val="0"/>
      <w:strike w:val="0"/>
      <w:spacing w:val="-20"/>
      <w:sz w:val="20"/>
      <w:szCs w:val="20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385E10"/>
    <w:rPr>
      <w:rFonts w:ascii="Arial" w:eastAsia="Arial" w:hAnsi="Arial" w:cs="Arial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85E10"/>
    <w:pPr>
      <w:shd w:val="clear" w:color="auto" w:fill="FFFFFF"/>
      <w:spacing w:before="60" w:line="0" w:lineRule="atLeast"/>
      <w:ind w:firstLine="0"/>
    </w:pPr>
    <w:rPr>
      <w:rFonts w:eastAsia="Arial" w:cs="Arial"/>
      <w:sz w:val="20"/>
    </w:rPr>
  </w:style>
  <w:style w:type="character" w:customStyle="1" w:styleId="Teksttreci10Odstpy-1pt">
    <w:name w:val="Tekst treści (10) + Odstępy -1 pt"/>
    <w:basedOn w:val="Teksttreci10"/>
    <w:rsid w:val="00385E10"/>
    <w:rPr>
      <w:rFonts w:ascii="Arial" w:eastAsia="Arial" w:hAnsi="Arial" w:cs="Arial"/>
      <w:spacing w:val="-20"/>
      <w:shd w:val="clear" w:color="auto" w:fill="FFFFFF"/>
    </w:rPr>
  </w:style>
  <w:style w:type="character" w:customStyle="1" w:styleId="Nagwek42">
    <w:name w:val="Nagłówek #4 (2)_"/>
    <w:basedOn w:val="Domylnaczcionkaakapitu"/>
    <w:link w:val="Nagwek420"/>
    <w:uiPriority w:val="99"/>
    <w:rsid w:val="00385E10"/>
    <w:rPr>
      <w:rFonts w:ascii="Arial" w:eastAsia="Arial" w:hAnsi="Arial" w:cs="Arial"/>
      <w:shd w:val="clear" w:color="auto" w:fill="FFFFFF"/>
    </w:rPr>
  </w:style>
  <w:style w:type="paragraph" w:customStyle="1" w:styleId="Nagwek420">
    <w:name w:val="Nagłówek #4 (2)"/>
    <w:basedOn w:val="Normalny"/>
    <w:link w:val="Nagwek42"/>
    <w:uiPriority w:val="99"/>
    <w:rsid w:val="00385E10"/>
    <w:pPr>
      <w:shd w:val="clear" w:color="auto" w:fill="FFFFFF"/>
      <w:spacing w:before="1380" w:after="60" w:line="472" w:lineRule="exact"/>
      <w:ind w:firstLine="0"/>
      <w:outlineLvl w:val="3"/>
    </w:pPr>
    <w:rPr>
      <w:rFonts w:eastAsia="Arial" w:cs="Arial"/>
      <w:sz w:val="20"/>
    </w:rPr>
  </w:style>
  <w:style w:type="character" w:customStyle="1" w:styleId="Nagwek32">
    <w:name w:val="Nagłówek #3 (2)_"/>
    <w:basedOn w:val="Domylnaczcionkaakapitu"/>
    <w:link w:val="Nagwek320"/>
    <w:rsid w:val="00385E10"/>
    <w:rPr>
      <w:rFonts w:ascii="Arial" w:eastAsia="Arial" w:hAnsi="Arial" w:cs="Arial"/>
      <w:shd w:val="clear" w:color="auto" w:fill="FFFFFF"/>
    </w:rPr>
  </w:style>
  <w:style w:type="paragraph" w:customStyle="1" w:styleId="Nagwek320">
    <w:name w:val="Nagłówek #3 (2)"/>
    <w:basedOn w:val="Normalny"/>
    <w:link w:val="Nagwek32"/>
    <w:rsid w:val="00385E10"/>
    <w:pPr>
      <w:shd w:val="clear" w:color="auto" w:fill="FFFFFF"/>
      <w:spacing w:before="240" w:after="180" w:line="0" w:lineRule="atLeast"/>
      <w:ind w:firstLine="0"/>
      <w:outlineLvl w:val="2"/>
    </w:pPr>
    <w:rPr>
      <w:rFonts w:eastAsia="Arial" w:cs="Arial"/>
      <w:sz w:val="20"/>
    </w:rPr>
  </w:style>
  <w:style w:type="character" w:customStyle="1" w:styleId="Bodytext">
    <w:name w:val="Body text_"/>
    <w:link w:val="Tekstpodstawowy3"/>
    <w:rsid w:val="00651B27"/>
    <w:rPr>
      <w:rFonts w:ascii="Verdana" w:eastAsia="Verdana" w:hAnsi="Verdana" w:cs="Verdana"/>
      <w:sz w:val="21"/>
      <w:szCs w:val="21"/>
      <w:shd w:val="clear" w:color="auto" w:fill="FFFFFF"/>
    </w:rPr>
  </w:style>
  <w:style w:type="paragraph" w:customStyle="1" w:styleId="Tekstpodstawowy3">
    <w:name w:val="Tekst podstawowy3"/>
    <w:basedOn w:val="Normalny"/>
    <w:link w:val="Bodytext"/>
    <w:rsid w:val="00651B27"/>
    <w:pPr>
      <w:widowControl w:val="0"/>
      <w:shd w:val="clear" w:color="auto" w:fill="FFFFFF"/>
      <w:spacing w:before="300" w:after="300" w:line="302" w:lineRule="exact"/>
      <w:ind w:hanging="620"/>
      <w:jc w:val="both"/>
    </w:pPr>
    <w:rPr>
      <w:rFonts w:ascii="Verdana" w:eastAsia="Verdana" w:hAnsi="Verdana" w:cs="Verdana"/>
      <w:sz w:val="21"/>
      <w:szCs w:val="21"/>
    </w:rPr>
  </w:style>
  <w:style w:type="paragraph" w:customStyle="1" w:styleId="Tresc1">
    <w:name w:val="Tresc1"/>
    <w:basedOn w:val="Normalny"/>
    <w:rsid w:val="007D5B1F"/>
    <w:pPr>
      <w:spacing w:before="120" w:after="120" w:line="240" w:lineRule="auto"/>
      <w:ind w:firstLine="0"/>
      <w:jc w:val="center"/>
    </w:pPr>
    <w:rPr>
      <w:rFonts w:ascii="Tahoma" w:eastAsiaTheme="minorHAnsi" w:hAnsi="Tahoma" w:cs="Tahoma"/>
      <w:szCs w:val="24"/>
      <w:lang w:eastAsia="zh-CN"/>
    </w:rPr>
  </w:style>
  <w:style w:type="paragraph" w:styleId="Tytu">
    <w:name w:val="Title"/>
    <w:basedOn w:val="Normalny"/>
    <w:link w:val="TytuZnak"/>
    <w:qFormat/>
    <w:rsid w:val="00660009"/>
    <w:pPr>
      <w:spacing w:line="240" w:lineRule="auto"/>
      <w:ind w:firstLine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660009"/>
    <w:rPr>
      <w:b/>
      <w:sz w:val="28"/>
    </w:rPr>
  </w:style>
  <w:style w:type="paragraph" w:styleId="NormalnyWeb">
    <w:name w:val="Normal (Web)"/>
    <w:basedOn w:val="Normalny"/>
    <w:uiPriority w:val="99"/>
    <w:unhideWhenUsed/>
    <w:rsid w:val="003C3B4B"/>
    <w:pPr>
      <w:spacing w:line="240" w:lineRule="auto"/>
      <w:ind w:firstLine="0"/>
    </w:pPr>
    <w:rPr>
      <w:rFonts w:ascii="Times New Roman" w:eastAsiaTheme="minorHAnsi" w:hAnsi="Times New Roman"/>
      <w:szCs w:val="24"/>
    </w:rPr>
  </w:style>
  <w:style w:type="paragraph" w:customStyle="1" w:styleId="Default0">
    <w:name w:val="Default"/>
    <w:basedOn w:val="Normalny"/>
    <w:rsid w:val="003C3B4B"/>
    <w:pPr>
      <w:autoSpaceDE w:val="0"/>
      <w:autoSpaceDN w:val="0"/>
      <w:spacing w:line="240" w:lineRule="auto"/>
      <w:ind w:firstLine="0"/>
    </w:pPr>
    <w:rPr>
      <w:rFonts w:eastAsiaTheme="minorHAnsi" w:cs="Arial"/>
      <w:color w:val="000000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rsid w:val="0071399C"/>
    <w:pPr>
      <w:spacing w:line="240" w:lineRule="auto"/>
      <w:ind w:left="420" w:firstLine="0"/>
      <w:jc w:val="both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1399C"/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71399C"/>
    <w:pPr>
      <w:spacing w:after="120"/>
      <w:ind w:left="283" w:firstLine="210"/>
      <w:jc w:val="left"/>
    </w:pPr>
    <w:rPr>
      <w:sz w:val="20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1399C"/>
    <w:rPr>
      <w:sz w:val="24"/>
    </w:rPr>
  </w:style>
  <w:style w:type="character" w:styleId="Pogrubienie">
    <w:name w:val="Strong"/>
    <w:basedOn w:val="Domylnaczcionkaakapitu"/>
    <w:uiPriority w:val="22"/>
    <w:qFormat/>
    <w:rsid w:val="00060240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353B1"/>
    <w:pPr>
      <w:spacing w:line="240" w:lineRule="auto"/>
      <w:ind w:firstLine="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353B1"/>
    <w:rPr>
      <w:rFonts w:ascii="Arial" w:hAnsi="Arial"/>
    </w:rPr>
  </w:style>
  <w:style w:type="character" w:styleId="Odwoanieprzypisudolnego">
    <w:name w:val="footnote reference"/>
    <w:uiPriority w:val="99"/>
    <w:semiHidden/>
    <w:unhideWhenUsed/>
    <w:rsid w:val="00C353B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0AFC"/>
    <w:rPr>
      <w:sz w:val="16"/>
      <w:szCs w:val="16"/>
    </w:rPr>
  </w:style>
  <w:style w:type="paragraph" w:styleId="Tekstkomentarza">
    <w:name w:val="annotation text"/>
    <w:aliases w:val="Tekst komentarza Znak Znak,Znak3 Znak Znak"/>
    <w:basedOn w:val="Normalny"/>
    <w:link w:val="TekstkomentarzaZnak"/>
    <w:unhideWhenUsed/>
    <w:rsid w:val="00DF0AFC"/>
    <w:pPr>
      <w:spacing w:line="240" w:lineRule="auto"/>
    </w:pPr>
    <w:rPr>
      <w:sz w:val="20"/>
    </w:rPr>
  </w:style>
  <w:style w:type="character" w:customStyle="1" w:styleId="TekstkomentarzaZnak">
    <w:name w:val="Tekst komentarza Znak"/>
    <w:aliases w:val="Tekst komentarza Znak Znak Znak,Znak3 Znak Znak Znak"/>
    <w:basedOn w:val="Domylnaczcionkaakapitu"/>
    <w:link w:val="Tekstkomentarza"/>
    <w:rsid w:val="00DF0A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0A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0AFC"/>
    <w:rPr>
      <w:rFonts w:ascii="Arial" w:hAnsi="Arial"/>
      <w:b/>
      <w:bCs/>
    </w:rPr>
  </w:style>
  <w:style w:type="paragraph" w:styleId="Poprawka">
    <w:name w:val="Revision"/>
    <w:hidden/>
    <w:uiPriority w:val="99"/>
    <w:semiHidden/>
    <w:rsid w:val="00E44713"/>
    <w:rPr>
      <w:rFonts w:ascii="Arial" w:hAnsi="Arial"/>
      <w:sz w:val="24"/>
    </w:rPr>
  </w:style>
  <w:style w:type="paragraph" w:customStyle="1" w:styleId="Style1">
    <w:name w:val="Style1"/>
    <w:basedOn w:val="Normalny"/>
    <w:uiPriority w:val="99"/>
    <w:rsid w:val="001C6290"/>
    <w:pPr>
      <w:spacing w:line="240" w:lineRule="auto"/>
      <w:ind w:firstLine="0"/>
    </w:pPr>
    <w:rPr>
      <w:rFonts w:ascii="Times New Roman" w:eastAsia="MS Mincho" w:hAnsi="Times New Roman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C629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C6290"/>
    <w:rPr>
      <w:rFonts w:ascii="Arial" w:hAnsi="Arial"/>
      <w:sz w:val="24"/>
    </w:rPr>
  </w:style>
  <w:style w:type="paragraph" w:customStyle="1" w:styleId="Standard">
    <w:name w:val="Standard"/>
    <w:rsid w:val="003A7FFA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table" w:customStyle="1" w:styleId="Tabela-Siatka1">
    <w:name w:val="Tabela - Siatka1"/>
    <w:basedOn w:val="Standardowy"/>
    <w:next w:val="Tabela-Siatka"/>
    <w:uiPriority w:val="39"/>
    <w:rsid w:val="009E611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kowr.gov.p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BB108-AB33-4D29-9C6A-5F7009556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498</Words>
  <Characters>3143</Characters>
  <Application>Microsoft Office Word</Application>
  <DocSecurity>4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PW-077-    /03</vt:lpstr>
    </vt:vector>
  </TitlesOfParts>
  <Company>ARR</Company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PW-077-    /03</dc:title>
  <dc:creator>Borucka Karolina</dc:creator>
  <cp:lastModifiedBy>Stawujak Sylwia</cp:lastModifiedBy>
  <cp:revision>2</cp:revision>
  <cp:lastPrinted>2023-05-15T10:55:00Z</cp:lastPrinted>
  <dcterms:created xsi:type="dcterms:W3CDTF">2024-10-09T08:21:00Z</dcterms:created>
  <dcterms:modified xsi:type="dcterms:W3CDTF">2024-10-09T08:21:00Z</dcterms:modified>
</cp:coreProperties>
</file>