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16B68" w14:textId="0EE31170" w:rsidR="00FF09EA" w:rsidRDefault="00FF09EA">
      <w:pPr>
        <w:pStyle w:val="Nagwek4"/>
        <w:spacing w:after="0"/>
      </w:pPr>
      <w:r>
        <w:t xml:space="preserve"> U M O W A   N R   </w:t>
      </w:r>
      <w:r w:rsidR="00457D65" w:rsidRPr="00457D65">
        <w:t>ELC/U/2</w:t>
      </w:r>
      <w:r w:rsidR="00206231">
        <w:t>4</w:t>
      </w:r>
      <w:r w:rsidR="00457D65" w:rsidRPr="00457D65">
        <w:t>/000</w:t>
      </w:r>
      <w:r w:rsidR="00762EFE">
        <w:t>000</w:t>
      </w:r>
    </w:p>
    <w:p w14:paraId="4D8241A8" w14:textId="77777777" w:rsidR="00FF09EA" w:rsidRDefault="00FF09EA"/>
    <w:p w14:paraId="191DB1CF" w14:textId="32CB4C5F" w:rsidR="00FF09EA" w:rsidRPr="00636806" w:rsidRDefault="00FF09EA">
      <w:pPr>
        <w:rPr>
          <w:rFonts w:ascii="Arial" w:hAnsi="Arial" w:cs="Arial"/>
        </w:rPr>
      </w:pPr>
      <w:r w:rsidRPr="00636806">
        <w:rPr>
          <w:rFonts w:ascii="Arial" w:hAnsi="Arial" w:cs="Arial"/>
        </w:rPr>
        <w:t xml:space="preserve">zawarta w </w:t>
      </w:r>
      <w:r w:rsidR="00B35949" w:rsidRPr="00636806">
        <w:rPr>
          <w:rFonts w:ascii="Arial" w:hAnsi="Arial" w:cs="Arial"/>
        </w:rPr>
        <w:t>Chorzowie</w:t>
      </w:r>
      <w:r w:rsidRPr="00636806">
        <w:rPr>
          <w:rFonts w:ascii="Arial" w:hAnsi="Arial" w:cs="Arial"/>
        </w:rPr>
        <w:t xml:space="preserve"> dnia</w:t>
      </w:r>
      <w:r w:rsidR="00074EC3" w:rsidRPr="00636806">
        <w:rPr>
          <w:rFonts w:ascii="Arial" w:hAnsi="Arial" w:cs="Arial"/>
        </w:rPr>
        <w:t xml:space="preserve"> </w:t>
      </w:r>
      <w:r w:rsidR="00D85432" w:rsidRPr="00636806">
        <w:rPr>
          <w:rFonts w:ascii="Arial" w:hAnsi="Arial" w:cs="Arial"/>
        </w:rPr>
        <w:t>………………….</w:t>
      </w:r>
      <w:r w:rsidR="001F0B28" w:rsidRPr="00636806">
        <w:rPr>
          <w:rFonts w:ascii="Arial" w:hAnsi="Arial" w:cs="Arial"/>
        </w:rPr>
        <w:t xml:space="preserve"> r., </w:t>
      </w:r>
      <w:r w:rsidRPr="00636806">
        <w:rPr>
          <w:rFonts w:ascii="Arial" w:hAnsi="Arial" w:cs="Arial"/>
        </w:rPr>
        <w:t>pomiędzy:</w:t>
      </w:r>
    </w:p>
    <w:p w14:paraId="233B1BA2" w14:textId="77777777" w:rsidR="00FF09EA" w:rsidRPr="00636806" w:rsidRDefault="00FF09EA" w:rsidP="00FA3BDC">
      <w:pPr>
        <w:suppressAutoHyphens/>
        <w:jc w:val="both"/>
        <w:rPr>
          <w:rFonts w:ascii="Arial" w:hAnsi="Arial" w:cs="Arial"/>
          <w:b/>
          <w:bCs/>
        </w:rPr>
      </w:pPr>
    </w:p>
    <w:p w14:paraId="2D9FC9A1" w14:textId="56832AA5" w:rsidR="00FF09EA" w:rsidRPr="00636806" w:rsidRDefault="00FF09EA" w:rsidP="00FA3BDC">
      <w:pPr>
        <w:suppressAutoHyphens/>
        <w:jc w:val="both"/>
        <w:rPr>
          <w:rFonts w:ascii="Arial" w:hAnsi="Arial" w:cs="Arial"/>
          <w:color w:val="000000"/>
        </w:rPr>
      </w:pPr>
      <w:r w:rsidRPr="00636806">
        <w:rPr>
          <w:rFonts w:ascii="Arial" w:hAnsi="Arial" w:cs="Arial"/>
          <w:b/>
        </w:rPr>
        <w:t xml:space="preserve">1/ CEZ </w:t>
      </w:r>
      <w:r w:rsidR="00B35949" w:rsidRPr="00636806">
        <w:rPr>
          <w:rFonts w:ascii="Arial" w:hAnsi="Arial" w:cs="Arial"/>
          <w:b/>
        </w:rPr>
        <w:t>Chorzów</w:t>
      </w:r>
      <w:r w:rsidRPr="00636806">
        <w:rPr>
          <w:rFonts w:ascii="Arial" w:hAnsi="Arial" w:cs="Arial"/>
          <w:b/>
        </w:rPr>
        <w:t xml:space="preserve"> S.A.</w:t>
      </w:r>
      <w:r w:rsidRPr="00636806">
        <w:rPr>
          <w:rFonts w:ascii="Arial" w:hAnsi="Arial" w:cs="Arial"/>
        </w:rPr>
        <w:t xml:space="preserve"> z siedzibą w </w:t>
      </w:r>
      <w:r w:rsidR="00B35949" w:rsidRPr="00636806">
        <w:rPr>
          <w:rFonts w:ascii="Arial" w:hAnsi="Arial" w:cs="Arial"/>
        </w:rPr>
        <w:t xml:space="preserve">Chorzowie przy ul. Marii Skłodowskiej Curie 30 (41-503 Chorzów), wpisaną do rejestru przedsiębiorców prowadzonego przez Sąd Rejonowy Katowice – Wschód w Katowicach, Wydział VIII Gospodarczy Krajowego Rejestru Sądowego pod numerem KRS 0000541490, posiadającą NIP:  6270013435  oraz REGON:  271071790, o kapitale zakładowym w wysokości 119 763 310,00 PLN w całości wpłaconym, </w:t>
      </w:r>
      <w:r w:rsidRPr="00636806">
        <w:rPr>
          <w:rFonts w:ascii="Arial" w:hAnsi="Arial" w:cs="Arial"/>
        </w:rPr>
        <w:t>zwaną w dalsz</w:t>
      </w:r>
      <w:r w:rsidR="002E26A2" w:rsidRPr="00636806">
        <w:rPr>
          <w:rFonts w:ascii="Arial" w:hAnsi="Arial" w:cs="Arial"/>
        </w:rPr>
        <w:t xml:space="preserve">ej części </w:t>
      </w:r>
      <w:r w:rsidRPr="00636806">
        <w:rPr>
          <w:rFonts w:ascii="Arial" w:hAnsi="Arial" w:cs="Arial"/>
        </w:rPr>
        <w:t xml:space="preserve">umowy „Zamawiającym”, </w:t>
      </w:r>
      <w:r w:rsidRPr="00636806">
        <w:rPr>
          <w:rFonts w:ascii="Arial" w:hAnsi="Arial" w:cs="Arial"/>
          <w:color w:val="000000"/>
        </w:rPr>
        <w:t>którą reprezentują:</w:t>
      </w:r>
    </w:p>
    <w:p w14:paraId="6606ECAB" w14:textId="77777777" w:rsidR="00FF09EA" w:rsidRPr="00636806" w:rsidRDefault="00FF09EA" w:rsidP="00FA3BDC">
      <w:pPr>
        <w:suppressAutoHyphens/>
        <w:jc w:val="both"/>
        <w:rPr>
          <w:rFonts w:ascii="Arial" w:hAnsi="Arial" w:cs="Arial"/>
          <w:color w:val="000000"/>
        </w:rPr>
      </w:pPr>
    </w:p>
    <w:p w14:paraId="32B24B64" w14:textId="71F6F0BD" w:rsidR="00FF09EA" w:rsidRPr="00636806" w:rsidRDefault="00FF09EA" w:rsidP="00FA3BDC">
      <w:pPr>
        <w:tabs>
          <w:tab w:val="left" w:pos="3686"/>
        </w:tabs>
        <w:suppressAutoHyphens/>
        <w:ind w:left="720"/>
        <w:jc w:val="both"/>
        <w:rPr>
          <w:rFonts w:ascii="Arial" w:hAnsi="Arial" w:cs="Arial"/>
          <w:bCs/>
          <w:iCs/>
        </w:rPr>
      </w:pPr>
      <w:r w:rsidRPr="00636806">
        <w:rPr>
          <w:rFonts w:ascii="Arial" w:hAnsi="Arial" w:cs="Arial"/>
          <w:bCs/>
          <w:iCs/>
        </w:rPr>
        <w:t xml:space="preserve">1. </w:t>
      </w:r>
      <w:proofErr w:type="spellStart"/>
      <w:r w:rsidR="00E55974" w:rsidRPr="00636806">
        <w:rPr>
          <w:rFonts w:ascii="Arial" w:hAnsi="Arial" w:cs="Arial"/>
          <w:bCs/>
          <w:iCs/>
        </w:rPr>
        <w:t>Ren</w:t>
      </w:r>
      <w:r w:rsidR="00432D43" w:rsidRPr="00636806">
        <w:rPr>
          <w:rFonts w:ascii="Arial" w:hAnsi="Arial" w:cs="Arial"/>
          <w:bCs/>
          <w:iCs/>
        </w:rPr>
        <w:t>é</w:t>
      </w:r>
      <w:proofErr w:type="spellEnd"/>
      <w:r w:rsidR="00E55974" w:rsidRPr="00636806">
        <w:rPr>
          <w:rFonts w:ascii="Arial" w:hAnsi="Arial" w:cs="Arial"/>
          <w:bCs/>
          <w:iCs/>
        </w:rPr>
        <w:t xml:space="preserve"> Fijak</w:t>
      </w:r>
      <w:r w:rsidR="00D65AEF" w:rsidRPr="00636806">
        <w:rPr>
          <w:rFonts w:ascii="Arial" w:hAnsi="Arial" w:cs="Arial"/>
          <w:bCs/>
          <w:iCs/>
        </w:rPr>
        <w:tab/>
        <w:t xml:space="preserve">– </w:t>
      </w:r>
      <w:r w:rsidR="00762EFE" w:rsidRPr="00636806">
        <w:rPr>
          <w:rFonts w:ascii="Arial" w:hAnsi="Arial" w:cs="Arial"/>
          <w:bCs/>
          <w:iCs/>
        </w:rPr>
        <w:t>Wicep</w:t>
      </w:r>
      <w:r w:rsidR="00FC46B0" w:rsidRPr="00636806">
        <w:rPr>
          <w:rFonts w:ascii="Arial" w:hAnsi="Arial" w:cs="Arial"/>
          <w:bCs/>
          <w:iCs/>
        </w:rPr>
        <w:t>rezes</w:t>
      </w:r>
      <w:r w:rsidR="00D65AEF" w:rsidRPr="00636806">
        <w:rPr>
          <w:rFonts w:ascii="Arial" w:hAnsi="Arial" w:cs="Arial"/>
          <w:bCs/>
          <w:iCs/>
        </w:rPr>
        <w:t xml:space="preserve"> Zarządu</w:t>
      </w:r>
    </w:p>
    <w:p w14:paraId="7D030B0C" w14:textId="2C5846AA" w:rsidR="00FF09EA" w:rsidRPr="00636806" w:rsidRDefault="00FF09EA" w:rsidP="00FA3BDC">
      <w:pPr>
        <w:tabs>
          <w:tab w:val="left" w:pos="3686"/>
        </w:tabs>
        <w:suppressAutoHyphens/>
        <w:ind w:firstLine="709"/>
        <w:jc w:val="both"/>
        <w:rPr>
          <w:rFonts w:ascii="Arial" w:hAnsi="Arial" w:cs="Arial"/>
          <w:bCs/>
          <w:iCs/>
        </w:rPr>
      </w:pPr>
      <w:r w:rsidRPr="00636806">
        <w:rPr>
          <w:rFonts w:ascii="Arial" w:hAnsi="Arial" w:cs="Arial"/>
          <w:bCs/>
          <w:iCs/>
        </w:rPr>
        <w:t xml:space="preserve">2. </w:t>
      </w:r>
      <w:r w:rsidR="000336DD" w:rsidRPr="00636806">
        <w:rPr>
          <w:rFonts w:ascii="Arial" w:hAnsi="Arial" w:cs="Arial"/>
          <w:bCs/>
          <w:iCs/>
        </w:rPr>
        <w:t>Andrzej Michalak</w:t>
      </w:r>
      <w:r w:rsidR="00D65AEF" w:rsidRPr="00636806">
        <w:rPr>
          <w:rFonts w:ascii="Arial" w:hAnsi="Arial" w:cs="Arial"/>
          <w:bCs/>
          <w:iCs/>
        </w:rPr>
        <w:tab/>
        <w:t xml:space="preserve">– </w:t>
      </w:r>
      <w:r w:rsidRPr="00636806">
        <w:rPr>
          <w:rFonts w:ascii="Arial" w:hAnsi="Arial" w:cs="Arial"/>
          <w:bCs/>
          <w:iCs/>
        </w:rPr>
        <w:t>Członek Zarządu</w:t>
      </w:r>
    </w:p>
    <w:p w14:paraId="78CBD5C0" w14:textId="77777777" w:rsidR="00FF09EA" w:rsidRPr="00636806" w:rsidRDefault="00FF09EA" w:rsidP="00FA3BDC">
      <w:pPr>
        <w:pStyle w:val="Spistreci1"/>
        <w:numPr>
          <w:ilvl w:val="0"/>
          <w:numId w:val="0"/>
        </w:numPr>
        <w:suppressAutoHyphens/>
        <w:ind w:left="1364"/>
        <w:rPr>
          <w:rFonts w:ascii="Arial" w:hAnsi="Arial" w:cs="Arial"/>
        </w:rPr>
      </w:pPr>
    </w:p>
    <w:p w14:paraId="3ED41379" w14:textId="77777777" w:rsidR="00FF09EA" w:rsidRPr="00636806" w:rsidRDefault="00FF09EA" w:rsidP="00FA3BDC">
      <w:pPr>
        <w:pStyle w:val="Spistreci1"/>
        <w:numPr>
          <w:ilvl w:val="0"/>
          <w:numId w:val="0"/>
        </w:numPr>
        <w:suppressAutoHyphens/>
        <w:rPr>
          <w:rFonts w:ascii="Arial" w:hAnsi="Arial" w:cs="Arial"/>
        </w:rPr>
      </w:pPr>
      <w:r w:rsidRPr="00636806">
        <w:rPr>
          <w:rFonts w:ascii="Arial" w:hAnsi="Arial" w:cs="Arial"/>
        </w:rPr>
        <w:t>a</w:t>
      </w:r>
    </w:p>
    <w:p w14:paraId="68FBD203" w14:textId="77777777" w:rsidR="00FF09EA" w:rsidRPr="00636806" w:rsidRDefault="00FF09EA" w:rsidP="00FA3BDC">
      <w:pPr>
        <w:suppressAutoHyphens/>
        <w:rPr>
          <w:rFonts w:ascii="Arial" w:hAnsi="Arial" w:cs="Arial"/>
        </w:rPr>
      </w:pPr>
    </w:p>
    <w:p w14:paraId="1FB49AC1" w14:textId="01C51D99" w:rsidR="00A17055" w:rsidRPr="00636806" w:rsidRDefault="00297748" w:rsidP="00FA3BDC">
      <w:pPr>
        <w:suppressAutoHyphens/>
        <w:autoSpaceDE w:val="0"/>
        <w:autoSpaceDN w:val="0"/>
        <w:adjustRightInd w:val="0"/>
        <w:jc w:val="both"/>
        <w:rPr>
          <w:rFonts w:ascii="Arial" w:hAnsi="Arial" w:cs="Arial"/>
          <w:bCs/>
        </w:rPr>
      </w:pPr>
      <w:r w:rsidRPr="00636806">
        <w:rPr>
          <w:rFonts w:ascii="Arial" w:hAnsi="Arial" w:cs="Arial"/>
          <w:b/>
          <w:bCs/>
        </w:rPr>
        <w:t>2/</w:t>
      </w:r>
      <w:r w:rsidR="00762EFE" w:rsidRPr="00636806">
        <w:rPr>
          <w:rFonts w:ascii="Arial" w:hAnsi="Arial" w:cs="Arial"/>
          <w:b/>
          <w:bCs/>
        </w:rPr>
        <w:t>……………………………………………………………………………………………………………………………………………………………………………………………………………………………………………………………………………………………………………………………………………………</w:t>
      </w:r>
      <w:r w:rsidR="00636806">
        <w:rPr>
          <w:rFonts w:ascii="Arial" w:hAnsi="Arial" w:cs="Arial"/>
          <w:b/>
          <w:bCs/>
        </w:rPr>
        <w:t>………………………………………………………………………………………………………………………………………………….</w:t>
      </w:r>
      <w:r w:rsidR="00762EFE" w:rsidRPr="00636806">
        <w:rPr>
          <w:rFonts w:ascii="Arial" w:hAnsi="Arial" w:cs="Arial"/>
          <w:b/>
          <w:bCs/>
        </w:rPr>
        <w:t>.</w:t>
      </w:r>
      <w:r w:rsidR="00A17055" w:rsidRPr="00636806">
        <w:rPr>
          <w:rFonts w:ascii="Arial" w:hAnsi="Arial" w:cs="Arial"/>
          <w:bCs/>
        </w:rPr>
        <w:t>, zwanym w dalszej części umowy „Wykonawcą”</w:t>
      </w:r>
    </w:p>
    <w:p w14:paraId="6EA19389" w14:textId="77777777" w:rsidR="00A17055" w:rsidRPr="00636806" w:rsidRDefault="00A17055" w:rsidP="00FA3BDC">
      <w:pPr>
        <w:suppressAutoHyphens/>
        <w:autoSpaceDE w:val="0"/>
        <w:autoSpaceDN w:val="0"/>
        <w:adjustRightInd w:val="0"/>
        <w:jc w:val="both"/>
        <w:rPr>
          <w:rFonts w:ascii="Arial" w:hAnsi="Arial" w:cs="Arial"/>
          <w:bCs/>
        </w:rPr>
      </w:pPr>
    </w:p>
    <w:p w14:paraId="47A5DC2A" w14:textId="77777777" w:rsidR="00A17055" w:rsidRPr="00636806" w:rsidRDefault="00A17055" w:rsidP="00FA3BDC">
      <w:pPr>
        <w:suppressAutoHyphens/>
        <w:autoSpaceDE w:val="0"/>
        <w:autoSpaceDN w:val="0"/>
        <w:adjustRightInd w:val="0"/>
        <w:jc w:val="both"/>
        <w:rPr>
          <w:rFonts w:ascii="Arial" w:hAnsi="Arial" w:cs="Arial"/>
          <w:bCs/>
        </w:rPr>
      </w:pPr>
      <w:r w:rsidRPr="00636806">
        <w:rPr>
          <w:rFonts w:ascii="Arial" w:hAnsi="Arial" w:cs="Arial"/>
          <w:bCs/>
        </w:rPr>
        <w:t xml:space="preserve">reprezentowaną przez: </w:t>
      </w:r>
    </w:p>
    <w:p w14:paraId="40FC1897" w14:textId="77777777" w:rsidR="00A17055" w:rsidRPr="00636806" w:rsidRDefault="00A17055" w:rsidP="00FA3BDC">
      <w:pPr>
        <w:suppressAutoHyphens/>
        <w:autoSpaceDE w:val="0"/>
        <w:autoSpaceDN w:val="0"/>
        <w:adjustRightInd w:val="0"/>
        <w:jc w:val="both"/>
        <w:rPr>
          <w:rFonts w:ascii="Arial" w:hAnsi="Arial" w:cs="Arial"/>
          <w:bCs/>
        </w:rPr>
      </w:pPr>
    </w:p>
    <w:p w14:paraId="224830D3" w14:textId="11FFA1EE" w:rsidR="00297748" w:rsidRPr="00636806" w:rsidRDefault="00FA2B08" w:rsidP="00FA3BDC">
      <w:pPr>
        <w:tabs>
          <w:tab w:val="left" w:pos="3686"/>
        </w:tabs>
        <w:suppressAutoHyphens/>
        <w:ind w:left="720"/>
        <w:jc w:val="both"/>
        <w:rPr>
          <w:rFonts w:ascii="Arial" w:hAnsi="Arial" w:cs="Arial"/>
          <w:bCs/>
          <w:iCs/>
        </w:rPr>
      </w:pPr>
      <w:r w:rsidRPr="00636806">
        <w:rPr>
          <w:rFonts w:ascii="Arial" w:hAnsi="Arial" w:cs="Arial"/>
          <w:bCs/>
          <w:iCs/>
        </w:rPr>
        <w:t>1.</w:t>
      </w:r>
      <w:r w:rsidR="00074EC3" w:rsidRPr="00636806">
        <w:rPr>
          <w:rFonts w:ascii="Arial" w:hAnsi="Arial" w:cs="Arial"/>
          <w:bCs/>
          <w:iCs/>
        </w:rPr>
        <w:t xml:space="preserve"> </w:t>
      </w:r>
      <w:r w:rsidR="00762EFE" w:rsidRPr="00636806">
        <w:rPr>
          <w:rFonts w:ascii="Arial" w:hAnsi="Arial" w:cs="Arial"/>
          <w:bCs/>
          <w:iCs/>
        </w:rPr>
        <w:t>…………………………</w:t>
      </w:r>
      <w:r w:rsidR="00074EC3" w:rsidRPr="00636806">
        <w:rPr>
          <w:rFonts w:ascii="Arial" w:hAnsi="Arial" w:cs="Arial"/>
          <w:bCs/>
          <w:iCs/>
        </w:rPr>
        <w:tab/>
      </w:r>
      <w:r w:rsidRPr="00636806">
        <w:rPr>
          <w:rFonts w:ascii="Arial" w:hAnsi="Arial" w:cs="Arial"/>
          <w:bCs/>
          <w:iCs/>
        </w:rPr>
        <w:t>-</w:t>
      </w:r>
      <w:r w:rsidR="00074EC3" w:rsidRPr="00636806">
        <w:rPr>
          <w:rFonts w:ascii="Arial" w:hAnsi="Arial" w:cs="Arial"/>
          <w:bCs/>
          <w:iCs/>
        </w:rPr>
        <w:t xml:space="preserve"> </w:t>
      </w:r>
      <w:r w:rsidR="00762EFE" w:rsidRPr="00636806">
        <w:rPr>
          <w:rFonts w:ascii="Arial" w:hAnsi="Arial" w:cs="Arial"/>
          <w:bCs/>
          <w:iCs/>
        </w:rPr>
        <w:t>…………………………</w:t>
      </w:r>
    </w:p>
    <w:p w14:paraId="4685CB92" w14:textId="77777777" w:rsidR="00074EC3" w:rsidRPr="00636806" w:rsidRDefault="00074EC3" w:rsidP="00FA3BDC">
      <w:pPr>
        <w:suppressAutoHyphens/>
        <w:rPr>
          <w:rFonts w:ascii="Arial" w:hAnsi="Arial" w:cs="Arial"/>
        </w:rPr>
      </w:pPr>
    </w:p>
    <w:p w14:paraId="15DF6D5E" w14:textId="77777777" w:rsidR="00FF09EA" w:rsidRPr="00636806" w:rsidRDefault="00FF09EA" w:rsidP="00FA3BDC">
      <w:pPr>
        <w:suppressAutoHyphens/>
        <w:rPr>
          <w:rFonts w:ascii="Arial" w:hAnsi="Arial" w:cs="Arial"/>
        </w:rPr>
      </w:pPr>
      <w:r w:rsidRPr="00636806">
        <w:rPr>
          <w:rFonts w:ascii="Arial" w:hAnsi="Arial" w:cs="Arial"/>
        </w:rPr>
        <w:t>została zawarta umowa o następującej treści:</w:t>
      </w:r>
    </w:p>
    <w:p w14:paraId="37737402" w14:textId="77777777" w:rsidR="00FF09EA" w:rsidRPr="00636806" w:rsidRDefault="00FF09EA" w:rsidP="00FA3BDC">
      <w:pPr>
        <w:suppressAutoHyphens/>
        <w:rPr>
          <w:rFonts w:ascii="Arial" w:hAnsi="Arial" w:cs="Arial"/>
        </w:rPr>
      </w:pPr>
    </w:p>
    <w:p w14:paraId="633647CB" w14:textId="77777777" w:rsidR="00FF09EA" w:rsidRPr="00636806" w:rsidRDefault="00FF09EA" w:rsidP="00FA3BDC">
      <w:pPr>
        <w:suppressAutoHyphens/>
        <w:jc w:val="center"/>
        <w:rPr>
          <w:rFonts w:ascii="Arial" w:hAnsi="Arial" w:cs="Arial"/>
          <w:b/>
        </w:rPr>
      </w:pPr>
      <w:r w:rsidRPr="00636806">
        <w:rPr>
          <w:rFonts w:ascii="Arial" w:hAnsi="Arial" w:cs="Arial"/>
          <w:b/>
        </w:rPr>
        <w:t>Rozdział I</w:t>
      </w:r>
    </w:p>
    <w:p w14:paraId="346D1322" w14:textId="77777777" w:rsidR="00FF09EA" w:rsidRPr="00636806" w:rsidRDefault="00FF09EA" w:rsidP="00FA3BDC">
      <w:pPr>
        <w:pStyle w:val="Nagwek4"/>
        <w:suppressAutoHyphens/>
        <w:spacing w:after="120"/>
        <w:rPr>
          <w:rFonts w:ascii="Arial" w:hAnsi="Arial" w:cs="Arial"/>
          <w:sz w:val="24"/>
          <w:szCs w:val="24"/>
        </w:rPr>
      </w:pPr>
      <w:r w:rsidRPr="00636806">
        <w:rPr>
          <w:rFonts w:ascii="Arial" w:hAnsi="Arial" w:cs="Arial"/>
          <w:sz w:val="24"/>
          <w:szCs w:val="24"/>
        </w:rPr>
        <w:t>Definicje i Interpretacje</w:t>
      </w:r>
    </w:p>
    <w:p w14:paraId="5783D7C4" w14:textId="77777777" w:rsidR="004867D0" w:rsidRPr="00636806" w:rsidRDefault="004867D0" w:rsidP="00FC6499">
      <w:pPr>
        <w:numPr>
          <w:ilvl w:val="0"/>
          <w:numId w:val="3"/>
        </w:numPr>
        <w:tabs>
          <w:tab w:val="clear" w:pos="405"/>
          <w:tab w:val="left" w:pos="426"/>
        </w:tabs>
        <w:suppressAutoHyphens/>
        <w:ind w:left="403" w:hanging="403"/>
        <w:jc w:val="both"/>
        <w:rPr>
          <w:rFonts w:ascii="Arial" w:hAnsi="Arial" w:cs="Arial"/>
        </w:rPr>
      </w:pPr>
      <w:r w:rsidRPr="00636806">
        <w:rPr>
          <w:rFonts w:ascii="Arial" w:hAnsi="Arial" w:cs="Arial"/>
        </w:rPr>
        <w:t>„Prace” oznaczają wszystkie czynności Wykonawcy związane z wykonaniem przedmiotu Umowy w zakresie określonym w Umowie, zapytaniu ofertowym Zamawiającego, a szczegółowo opisane w załączniku nr 1 do Umowy.</w:t>
      </w:r>
    </w:p>
    <w:p w14:paraId="77F960ED" w14:textId="77777777" w:rsidR="004867D0" w:rsidRPr="00636806" w:rsidRDefault="004867D0" w:rsidP="00FA3BDC">
      <w:pPr>
        <w:numPr>
          <w:ilvl w:val="0"/>
          <w:numId w:val="3"/>
        </w:numPr>
        <w:tabs>
          <w:tab w:val="left" w:pos="405"/>
        </w:tabs>
        <w:suppressAutoHyphens/>
        <w:ind w:left="403" w:hanging="403"/>
        <w:jc w:val="both"/>
        <w:rPr>
          <w:rFonts w:ascii="Arial" w:hAnsi="Arial" w:cs="Arial"/>
        </w:rPr>
      </w:pPr>
      <w:r w:rsidRPr="00636806">
        <w:rPr>
          <w:rFonts w:ascii="Arial" w:hAnsi="Arial" w:cs="Arial"/>
        </w:rPr>
        <w:t>„Poszczególne Prace” – oznaczają Prace zlecone do</w:t>
      </w:r>
      <w:r w:rsidR="003B392D" w:rsidRPr="00636806">
        <w:rPr>
          <w:rFonts w:ascii="Arial" w:hAnsi="Arial" w:cs="Arial"/>
        </w:rPr>
        <w:t xml:space="preserve"> wykonania na podstawie Zleceń</w:t>
      </w:r>
      <w:r w:rsidRPr="00636806">
        <w:rPr>
          <w:rFonts w:ascii="Arial" w:hAnsi="Arial" w:cs="Arial"/>
        </w:rPr>
        <w:t>.</w:t>
      </w:r>
    </w:p>
    <w:p w14:paraId="3508656D"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„Z</w:t>
      </w:r>
      <w:r w:rsidR="003B392D" w:rsidRPr="00636806">
        <w:rPr>
          <w:rFonts w:ascii="Arial" w:hAnsi="Arial" w:cs="Arial"/>
        </w:rPr>
        <w:t>lecenie</w:t>
      </w:r>
      <w:r w:rsidRPr="00636806">
        <w:rPr>
          <w:rFonts w:ascii="Arial" w:hAnsi="Arial" w:cs="Arial"/>
        </w:rPr>
        <w:t>”- oznacza pojedyncze zgłoszenie telefoniczne lub e-mailowe Przedstawiciela Zamawiającego stanowiące zlecenie przeprowadzenia poszczególnych czynności objętych zakresem Prac.</w:t>
      </w:r>
      <w:r w:rsidRPr="00636806" w:rsidDel="00855B17">
        <w:rPr>
          <w:rFonts w:ascii="Arial" w:hAnsi="Arial" w:cs="Arial"/>
        </w:rPr>
        <w:t xml:space="preserve"> </w:t>
      </w:r>
    </w:p>
    <w:p w14:paraId="1E27CDDB"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„Cena Umowna” oznacza kwotę należną Wykonawcy za wykonanie Prac, wymienioną w Umowie, powiększoną o podatek VAT.</w:t>
      </w:r>
    </w:p>
    <w:p w14:paraId="78111A6E"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„Rysunki Wykonawcy” oznaczają wszelkie rysunki, próbki, wzory, modele oraz instrukcje obsługi i konserwacji, które Wykonawca przedłożył lub przedłoży.</w:t>
      </w:r>
    </w:p>
    <w:p w14:paraId="432FDFED"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„Sprzęt Wykonawcy” oznacza wyposażenie i narzędzia wymagane do wykonania Prac.</w:t>
      </w:r>
    </w:p>
    <w:p w14:paraId="1EAE6B94"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„Okres Gwarancyjny” oznacza okres następujący po dniu odbioru Poszczególnych Prac, podczas którego Wykonawca jest odpowiedzialny za usunięcie wad stosownie do postanowień Rozdziału IX.</w:t>
      </w:r>
    </w:p>
    <w:p w14:paraId="2461D67F"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lastRenderedPageBreak/>
        <w:t>„Rysunki Zamawiającego” oznaczają wszystkie rysunki i instrukcje dostarczone Wykonawcy przez Zamawiającego w związku z Umową.</w:t>
      </w:r>
    </w:p>
    <w:p w14:paraId="586E95C9"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„Przedstawiciel Zamawiającego” oznacza osobę wyznaczoną przez Zamawiającego, jako swojego przedstawiciela do sprawowania funkcji nadzoru i kontroli realizacji Umowy.</w:t>
      </w:r>
    </w:p>
    <w:p w14:paraId="25751D15"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 xml:space="preserve">„Oferta” oznacza złożoną przez Wykonawcę Zamawiającemu propozycję wykonania Prac zgodnie z wzorem zawartym w zapytaniu ofertowym Zamawiającego oraz późniejszymi deklaracjami Wykonawcy złożonymi w toku rokowań </w:t>
      </w:r>
      <w:proofErr w:type="spellStart"/>
      <w:r w:rsidRPr="00636806">
        <w:rPr>
          <w:rFonts w:ascii="Arial" w:hAnsi="Arial" w:cs="Arial"/>
        </w:rPr>
        <w:t>przedumownych</w:t>
      </w:r>
      <w:proofErr w:type="spellEnd"/>
      <w:r w:rsidRPr="00636806">
        <w:rPr>
          <w:rFonts w:ascii="Arial" w:hAnsi="Arial" w:cs="Arial"/>
        </w:rPr>
        <w:t>.</w:t>
      </w:r>
    </w:p>
    <w:p w14:paraId="18E97909"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„Data Przeniesienia Ryzyka” oznacza datę, z którą ryzyko straty lub szkody w Pracach przechodzi z Wykonawcy na Zamawiającego.</w:t>
      </w:r>
    </w:p>
    <w:p w14:paraId="4FD50FE8"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„Teren Prac” oznacza miejsce lub miejsca, przewidywane do udostępnienia lub udostępnione przez Zamawiającego, w obrębie których będą wykonywane Prace (lub do których należy dostarczyć urządzenia lub materiały) wraz z otaczającym je obszarem, z którego Wykonawca - za zgodą Zamawiającego - będzie korzystał w związku z Pracami, nie inaczej niż tylko w celach wykonania Umowy.</w:t>
      </w:r>
    </w:p>
    <w:p w14:paraId="3BD0159E"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„Podwykonawca” oznacza każdą osobę (inną niż Wykonawca) wymienioną w Umowie jako wykonująca Prace, lub każdą osobę, której Prace zostały podzlecone przez Wykonawcę.</w:t>
      </w:r>
    </w:p>
    <w:p w14:paraId="38DA1C2D" w14:textId="2F2819BB" w:rsidR="004867D0" w:rsidRPr="00636806" w:rsidRDefault="004867D0" w:rsidP="00FC6499">
      <w:pPr>
        <w:numPr>
          <w:ilvl w:val="0"/>
          <w:numId w:val="3"/>
        </w:numPr>
        <w:tabs>
          <w:tab w:val="clear" w:pos="405"/>
          <w:tab w:val="left" w:pos="426"/>
        </w:tabs>
        <w:suppressAutoHyphens/>
        <w:ind w:left="403" w:hanging="403"/>
        <w:jc w:val="both"/>
        <w:rPr>
          <w:rFonts w:ascii="Arial" w:hAnsi="Arial" w:cs="Arial"/>
        </w:rPr>
      </w:pPr>
      <w:r w:rsidRPr="00636806">
        <w:rPr>
          <w:rFonts w:ascii="Arial" w:hAnsi="Arial" w:cs="Arial"/>
        </w:rPr>
        <w:t xml:space="preserve">„Protokół Odbioru Poszczególnych Prac” oznacza dokument poświadczający należyte wykonanie </w:t>
      </w:r>
      <w:r w:rsidR="00350D87" w:rsidRPr="00636806">
        <w:rPr>
          <w:rFonts w:ascii="Arial" w:hAnsi="Arial" w:cs="Arial"/>
        </w:rPr>
        <w:t>P</w:t>
      </w:r>
      <w:r w:rsidRPr="00636806">
        <w:rPr>
          <w:rFonts w:ascii="Arial" w:hAnsi="Arial" w:cs="Arial"/>
        </w:rPr>
        <w:t>oszczególnych Prac stanowiących przedmiot Umowy.</w:t>
      </w:r>
    </w:p>
    <w:p w14:paraId="2277B2A8" w14:textId="77777777" w:rsidR="004867D0" w:rsidRPr="00636806" w:rsidRDefault="004867D0"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„Czas na realizacje Zgłoszenia” oznacza czas potrzebny na wykonanie każdorazowo zleconych Poszczególnych Prac,</w:t>
      </w:r>
    </w:p>
    <w:p w14:paraId="3B1092F5" w14:textId="77777777" w:rsidR="00FF09EA" w:rsidRPr="00636806" w:rsidRDefault="001466FA" w:rsidP="00FC6499">
      <w:pPr>
        <w:numPr>
          <w:ilvl w:val="0"/>
          <w:numId w:val="3"/>
        </w:numPr>
        <w:tabs>
          <w:tab w:val="left" w:pos="405"/>
        </w:tabs>
        <w:suppressAutoHyphens/>
        <w:ind w:left="403" w:hanging="403"/>
        <w:jc w:val="both"/>
        <w:rPr>
          <w:rFonts w:ascii="Arial" w:hAnsi="Arial" w:cs="Arial"/>
        </w:rPr>
      </w:pPr>
      <w:r w:rsidRPr="00636806">
        <w:rPr>
          <w:rFonts w:ascii="Arial" w:hAnsi="Arial" w:cs="Arial"/>
        </w:rPr>
        <w:t>„Umowa” oznacza niniejszą</w:t>
      </w:r>
      <w:r w:rsidR="00FF09EA" w:rsidRPr="00636806">
        <w:rPr>
          <w:rFonts w:ascii="Arial" w:hAnsi="Arial" w:cs="Arial"/>
        </w:rPr>
        <w:t xml:space="preserve"> umowę.</w:t>
      </w:r>
    </w:p>
    <w:p w14:paraId="05E29FB8" w14:textId="77777777" w:rsidR="00FF09EA" w:rsidRPr="00636806" w:rsidRDefault="00FF09EA" w:rsidP="00FA3BDC">
      <w:pPr>
        <w:suppressAutoHyphens/>
        <w:jc w:val="both"/>
        <w:rPr>
          <w:rFonts w:ascii="Arial" w:hAnsi="Arial" w:cs="Arial"/>
        </w:rPr>
      </w:pPr>
    </w:p>
    <w:p w14:paraId="6215F9BC" w14:textId="006025BC" w:rsidR="00FF09EA" w:rsidRPr="00636806" w:rsidRDefault="00FF09EA" w:rsidP="00FA3BDC">
      <w:pPr>
        <w:suppressAutoHyphens/>
        <w:jc w:val="both"/>
        <w:rPr>
          <w:rFonts w:ascii="Arial" w:hAnsi="Arial" w:cs="Arial"/>
        </w:rPr>
      </w:pPr>
      <w:r w:rsidRPr="00636806">
        <w:rPr>
          <w:rFonts w:ascii="Arial" w:hAnsi="Arial" w:cs="Arial"/>
        </w:rPr>
        <w:t>Gdziekolwiek w Umowie zawarte jest postanowienie, że informacja ma być „pisemna” lub „na piśmie”, oznacza to wszelkie informacje odręczne, maszynowe lub drukowane włącznie z e-mailem.</w:t>
      </w:r>
    </w:p>
    <w:p w14:paraId="001A7B5D" w14:textId="77777777" w:rsidR="00FF09EA" w:rsidRPr="00636806" w:rsidRDefault="00FF09EA" w:rsidP="00FA3BDC">
      <w:pPr>
        <w:suppressAutoHyphens/>
        <w:spacing w:after="120"/>
        <w:jc w:val="both"/>
        <w:rPr>
          <w:rFonts w:ascii="Arial" w:hAnsi="Arial" w:cs="Arial"/>
        </w:rPr>
      </w:pPr>
      <w:r w:rsidRPr="00636806">
        <w:rPr>
          <w:rFonts w:ascii="Arial" w:hAnsi="Arial" w:cs="Arial"/>
        </w:rPr>
        <w:t>Tytuły i nagłówki użyte w treści Umowy mają jedynie charakter porządkowy i pomocniczy, nie należy brać ich pod uwagę przy interpre</w:t>
      </w:r>
      <w:r w:rsidR="007C69EE" w:rsidRPr="00636806">
        <w:rPr>
          <w:rFonts w:ascii="Arial" w:hAnsi="Arial" w:cs="Arial"/>
        </w:rPr>
        <w:t>towaniu poszczególnych zapisów.</w:t>
      </w:r>
    </w:p>
    <w:p w14:paraId="12FB5F00" w14:textId="77777777" w:rsidR="00ED7F46" w:rsidRPr="00636806" w:rsidRDefault="00ED7F46" w:rsidP="00FA3BDC">
      <w:pPr>
        <w:suppressAutoHyphens/>
        <w:spacing w:after="120"/>
        <w:jc w:val="both"/>
        <w:rPr>
          <w:rFonts w:ascii="Arial" w:hAnsi="Arial" w:cs="Arial"/>
        </w:rPr>
      </w:pPr>
    </w:p>
    <w:p w14:paraId="50785007" w14:textId="77777777" w:rsidR="00FF09EA" w:rsidRPr="00636806" w:rsidRDefault="00FF09EA" w:rsidP="00FA3BDC">
      <w:pPr>
        <w:suppressAutoHyphens/>
        <w:jc w:val="center"/>
        <w:rPr>
          <w:rFonts w:ascii="Arial" w:hAnsi="Arial" w:cs="Arial"/>
          <w:b/>
        </w:rPr>
      </w:pPr>
      <w:r w:rsidRPr="00636806">
        <w:rPr>
          <w:rFonts w:ascii="Arial" w:hAnsi="Arial" w:cs="Arial"/>
          <w:b/>
        </w:rPr>
        <w:t>Rozdział II</w:t>
      </w:r>
    </w:p>
    <w:p w14:paraId="32A2FA43"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Oświadczenia</w:t>
      </w:r>
    </w:p>
    <w:p w14:paraId="3167A09A" w14:textId="0107D26A" w:rsidR="00FF09EA" w:rsidRPr="00636806" w:rsidRDefault="00DD7A7D" w:rsidP="00FA3BDC">
      <w:pPr>
        <w:numPr>
          <w:ilvl w:val="0"/>
          <w:numId w:val="2"/>
        </w:numPr>
        <w:tabs>
          <w:tab w:val="left" w:pos="405"/>
        </w:tabs>
        <w:suppressAutoHyphens/>
        <w:spacing w:before="120"/>
        <w:jc w:val="both"/>
        <w:rPr>
          <w:rFonts w:ascii="Arial" w:hAnsi="Arial" w:cs="Arial"/>
        </w:rPr>
      </w:pPr>
      <w:r>
        <w:rPr>
          <w:rFonts w:ascii="Arial" w:hAnsi="Arial" w:cs="Arial"/>
        </w:rPr>
        <w:t>Reprezentanci</w:t>
      </w:r>
      <w:r w:rsidRPr="00636806">
        <w:rPr>
          <w:rFonts w:ascii="Arial" w:hAnsi="Arial" w:cs="Arial"/>
        </w:rPr>
        <w:t xml:space="preserve"> </w:t>
      </w:r>
      <w:r w:rsidR="00FF09EA" w:rsidRPr="00636806">
        <w:rPr>
          <w:rFonts w:ascii="Arial" w:hAnsi="Arial" w:cs="Arial"/>
        </w:rPr>
        <w:t>Stron oświadczają, iż od dat wystawienia przywołanych w Umowie dokumentów do chwili podpisania Umowy nie nastąpiły żadne zmiany w składach zarządów Stron i sposobach ich reprezentacji, które mogłyby mieć jakikolwiek wpływ na ważność zaciągniętych przez Strony zobowiązań.</w:t>
      </w:r>
    </w:p>
    <w:p w14:paraId="6F88F9A0" w14:textId="77777777" w:rsidR="00FF09EA" w:rsidRPr="00636806" w:rsidRDefault="00FF09EA" w:rsidP="00FA3BDC">
      <w:pPr>
        <w:numPr>
          <w:ilvl w:val="0"/>
          <w:numId w:val="2"/>
        </w:numPr>
        <w:tabs>
          <w:tab w:val="left" w:pos="405"/>
        </w:tabs>
        <w:suppressAutoHyphens/>
        <w:jc w:val="both"/>
        <w:rPr>
          <w:rFonts w:ascii="Arial" w:hAnsi="Arial" w:cs="Arial"/>
        </w:rPr>
      </w:pPr>
      <w:r w:rsidRPr="00636806">
        <w:rPr>
          <w:rFonts w:ascii="Arial" w:hAnsi="Arial" w:cs="Arial"/>
        </w:rPr>
        <w:t xml:space="preserve">Strony oświadczają, że w stosunku do ich firm nie zostało rozpoczęte postępowanie upadłościowe, układowe, </w:t>
      </w:r>
      <w:r w:rsidR="004867D0" w:rsidRPr="00636806">
        <w:rPr>
          <w:rFonts w:ascii="Arial" w:hAnsi="Arial" w:cs="Arial"/>
        </w:rPr>
        <w:t xml:space="preserve">naprawcze </w:t>
      </w:r>
      <w:r w:rsidRPr="00636806">
        <w:rPr>
          <w:rFonts w:ascii="Arial" w:hAnsi="Arial" w:cs="Arial"/>
        </w:rPr>
        <w:t>ani likwidacyjne.</w:t>
      </w:r>
    </w:p>
    <w:p w14:paraId="74DD6C7A" w14:textId="77777777" w:rsidR="00FF09EA" w:rsidRPr="00636806" w:rsidRDefault="00FF09EA" w:rsidP="00FA3BDC">
      <w:pPr>
        <w:numPr>
          <w:ilvl w:val="0"/>
          <w:numId w:val="2"/>
        </w:numPr>
        <w:tabs>
          <w:tab w:val="left" w:pos="405"/>
        </w:tabs>
        <w:suppressAutoHyphens/>
        <w:jc w:val="both"/>
        <w:rPr>
          <w:rFonts w:ascii="Arial" w:hAnsi="Arial" w:cs="Arial"/>
        </w:rPr>
      </w:pPr>
      <w:r w:rsidRPr="00636806">
        <w:rPr>
          <w:rFonts w:ascii="Arial" w:hAnsi="Arial" w:cs="Arial"/>
        </w:rPr>
        <w:t>Dodatkowo, Strony oświadczają, że ich sytuacja finansowa pozwala na należyte wykonanie zobowiązań wynikających z Umowy.</w:t>
      </w:r>
    </w:p>
    <w:p w14:paraId="6D97802D"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Wykonawca oświadcza, że posiada ważną polisę OC z tytułu prowadzonej działalności obejmującą  wszelkie szkody wynikłe z niniejszej Umowy (stanowiącą Załącznik nr 3 do Umowy) oraz będzie ją posiadać przez cały okres obowiązywania Umowy. Jeśli okres obowiązywania ubezpieczenia wygasł w trakcie trwania Umowy Wykonawca zobowiązany jest bez wezwania Zamawiającego do bezzwłocznego przedstawienia potwierdzenia kontynuacji ubezpieczenia w takim zakresie wraz z udokumentowanymi płatnościami składek.</w:t>
      </w:r>
    </w:p>
    <w:p w14:paraId="681D21ED" w14:textId="306FEFE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lastRenderedPageBreak/>
        <w:t>Zamawiający oświadcza, że w swoim postępowaniu kieruje  się postanowieniami „Kodeksu Ety</w:t>
      </w:r>
      <w:r w:rsidR="00350D87" w:rsidRPr="00636806">
        <w:rPr>
          <w:rFonts w:ascii="Arial" w:hAnsi="Arial" w:cs="Arial"/>
        </w:rPr>
        <w:t>cznego</w:t>
      </w:r>
      <w:r w:rsidRPr="00636806">
        <w:rPr>
          <w:rFonts w:ascii="Arial" w:hAnsi="Arial" w:cs="Arial"/>
        </w:rPr>
        <w:t xml:space="preserve"> Spółek Grupy CEZ w Polsce” (Kodeks) określającego wymagania stawiane Zamawiającemu  i jego Współpracownikom, Kontrahentom i uczestnikom działalności biznesowej oraz publicznej odnośnie między innymi świadczenia wysokiej jakości usług oraz dostaw z poszanowaniem przepisów prawa, dbałości o BHP i ochronę środowiska, poszanowania oraz uczciwości wobec klientów, dostawców, pracowników oraz organów administracji publicznej i instytucji. Kodeks dostępny jest pod adresem: www.cezpolska.pl.</w:t>
      </w:r>
    </w:p>
    <w:p w14:paraId="40AB6A5F"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Wykonawca oświadcza, że zapoznał się z treścią Kodeksu i zobowiązuje się do stosowania w relacjach z Zamawiającym zawartych w nim zasad, w szczególności przy wykonywaniu zobowiązań wynikających z niniejszej Umowy, jak również przekaże te wymagania swoim Podwykonawcom i będzie egzekwował ich przestrzeganie.</w:t>
      </w:r>
    </w:p>
    <w:p w14:paraId="0B1CA039"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Strony oświadczają, że wszelkie istotne i niewyeliminowane - mimo wcześniejszych upomnień - uchybienia wobec postanowień Kodeksu uprawniają Zamawiającego do odstąpienia od Umowy w całości, bądź w części, na zasadach w niej określonych. Zamawiający wezwie Wykonawcę do wyeliminowania uchybień i przywrócenia stanu zgodnego z Kodeksem, wyznaczając mu w tym celu odpowiedni termin, nie krótszy niż 14 dni. W przypadku bezskutecznego upływu wyznaczonego terminu, Zamawiający uprawniony jest do: (i) ponowienia wezwania Wykonawcy do usunięcia uchybień w odpowiednim terminie, lub (ii) odstąpienia od Umowy w całości lub co do całej reszty niespełnionego świadczenia, bez wyznaczania dodatkowego terminu.</w:t>
      </w:r>
    </w:p>
    <w:p w14:paraId="643B58C9" w14:textId="77777777" w:rsidR="004867D0" w:rsidRPr="00636806" w:rsidRDefault="004867D0" w:rsidP="00FA3BDC">
      <w:pPr>
        <w:numPr>
          <w:ilvl w:val="0"/>
          <w:numId w:val="2"/>
        </w:numPr>
        <w:tabs>
          <w:tab w:val="left" w:pos="405"/>
        </w:tabs>
        <w:suppressAutoHyphens/>
        <w:jc w:val="both"/>
        <w:rPr>
          <w:rFonts w:ascii="Arial" w:hAnsi="Arial" w:cs="Arial"/>
        </w:rPr>
      </w:pPr>
      <w:r w:rsidRPr="00636806">
        <w:rPr>
          <w:rFonts w:ascii="Arial" w:hAnsi="Arial" w:cs="Arial"/>
        </w:rPr>
        <w:t>W przypadku ujawnienia naruszenia Kodeksu przez Wykonawcę, stanowiącego jednocześnie działanie sprzeczne z prawem, zagrożone karą orzekaną przez organa administracji publicznej lub sądy, Zamawiający może odstąpić od Umowy w całości lub co do całej reszty niespełnionego  świadczenia bez wyznaczania dodatkowego terminu na usunięcie uchybień.</w:t>
      </w:r>
    </w:p>
    <w:p w14:paraId="53CA0C0E" w14:textId="77777777" w:rsidR="004867D0" w:rsidRPr="00636806" w:rsidRDefault="004867D0" w:rsidP="0002253B">
      <w:pPr>
        <w:pStyle w:val="Akapitzlist"/>
        <w:numPr>
          <w:ilvl w:val="0"/>
          <w:numId w:val="2"/>
        </w:numPr>
        <w:suppressAutoHyphens/>
        <w:jc w:val="both"/>
        <w:rPr>
          <w:rFonts w:ascii="Arial" w:eastAsia="Times New Roman" w:hAnsi="Arial" w:cs="Arial"/>
          <w:sz w:val="24"/>
          <w:szCs w:val="24"/>
          <w:lang w:eastAsia="ar-SA"/>
        </w:rPr>
      </w:pPr>
      <w:r w:rsidRPr="00636806">
        <w:rPr>
          <w:rFonts w:ascii="Arial" w:eastAsia="Times New Roman" w:hAnsi="Arial" w:cs="Arial"/>
          <w:sz w:val="24"/>
          <w:szCs w:val="24"/>
          <w:lang w:eastAsia="ar-SA"/>
        </w:rPr>
        <w:t>Wykonawca oświadcza, że otrzymał i zapoznał się z Informatorem dla firm zewnętrznych i wykonawców zatrudnionych w CEZ Chorzów S.A.</w:t>
      </w:r>
    </w:p>
    <w:p w14:paraId="76BA5FB6" w14:textId="77777777" w:rsidR="00FF09EA" w:rsidRPr="00636806" w:rsidRDefault="00FF09EA" w:rsidP="00FA3BDC">
      <w:pPr>
        <w:suppressAutoHyphens/>
        <w:jc w:val="center"/>
        <w:rPr>
          <w:rFonts w:ascii="Arial" w:hAnsi="Arial" w:cs="Arial"/>
          <w:b/>
        </w:rPr>
      </w:pPr>
      <w:r w:rsidRPr="00636806">
        <w:rPr>
          <w:rFonts w:ascii="Arial" w:hAnsi="Arial" w:cs="Arial"/>
          <w:b/>
        </w:rPr>
        <w:t>Rozdział III</w:t>
      </w:r>
    </w:p>
    <w:p w14:paraId="66F6C5CC" w14:textId="77777777" w:rsidR="00FF09EA" w:rsidRPr="00636806" w:rsidRDefault="00FF09EA" w:rsidP="00FA3BDC">
      <w:pPr>
        <w:tabs>
          <w:tab w:val="left" w:pos="567"/>
        </w:tabs>
        <w:suppressAutoHyphens/>
        <w:spacing w:after="120"/>
        <w:jc w:val="center"/>
        <w:rPr>
          <w:rFonts w:ascii="Arial" w:hAnsi="Arial" w:cs="Arial"/>
          <w:b/>
        </w:rPr>
      </w:pPr>
      <w:r w:rsidRPr="00636806">
        <w:rPr>
          <w:rFonts w:ascii="Arial" w:hAnsi="Arial" w:cs="Arial"/>
          <w:b/>
        </w:rPr>
        <w:t>Przedmiot Umowy</w:t>
      </w:r>
    </w:p>
    <w:p w14:paraId="240F068B" w14:textId="27348C0F" w:rsidR="007C3BE7" w:rsidRPr="00636806" w:rsidRDefault="00FF09EA" w:rsidP="00FC6499">
      <w:pPr>
        <w:pStyle w:val="Akapitzlist"/>
        <w:numPr>
          <w:ilvl w:val="0"/>
          <w:numId w:val="22"/>
        </w:numPr>
        <w:tabs>
          <w:tab w:val="left" w:pos="426"/>
        </w:tabs>
        <w:suppressAutoHyphens/>
        <w:ind w:left="426" w:hanging="426"/>
        <w:jc w:val="both"/>
        <w:rPr>
          <w:rFonts w:ascii="Arial" w:hAnsi="Arial" w:cs="Arial"/>
          <w:sz w:val="24"/>
          <w:szCs w:val="24"/>
        </w:rPr>
      </w:pPr>
      <w:r w:rsidRPr="00636806">
        <w:rPr>
          <w:rFonts w:ascii="Arial" w:eastAsia="Times New Roman" w:hAnsi="Arial" w:cs="Arial"/>
          <w:sz w:val="24"/>
          <w:szCs w:val="24"/>
          <w:lang w:eastAsia="ar-SA"/>
        </w:rPr>
        <w:t xml:space="preserve">Przedmiotem Umowy jest wykonywanie przez Wykonawcę na rzecz Zamawiającego w okresie obowiązywania Umowy </w:t>
      </w:r>
      <w:r w:rsidR="001466FA" w:rsidRPr="00636806">
        <w:rPr>
          <w:rFonts w:ascii="Arial" w:eastAsia="Times New Roman" w:hAnsi="Arial" w:cs="Arial"/>
          <w:sz w:val="24"/>
          <w:szCs w:val="24"/>
          <w:lang w:eastAsia="ar-SA"/>
        </w:rPr>
        <w:t xml:space="preserve">stałych usług obejmujących: </w:t>
      </w:r>
      <w:bookmarkStart w:id="0" w:name="_Hlk179185399"/>
      <w:r w:rsidR="00D85432" w:rsidRPr="00636806">
        <w:rPr>
          <w:rFonts w:ascii="Arial" w:eastAsia="Times New Roman" w:hAnsi="Arial" w:cs="Arial"/>
          <w:sz w:val="24"/>
          <w:szCs w:val="24"/>
          <w:lang w:eastAsia="ar-SA"/>
        </w:rPr>
        <w:t xml:space="preserve">Serwis </w:t>
      </w:r>
      <w:r w:rsidR="00571246" w:rsidRPr="00636806">
        <w:rPr>
          <w:rFonts w:ascii="Arial" w:eastAsia="Times New Roman" w:hAnsi="Arial" w:cs="Arial"/>
          <w:sz w:val="24"/>
          <w:szCs w:val="24"/>
          <w:lang w:eastAsia="ar-SA"/>
        </w:rPr>
        <w:t>A</w:t>
      </w:r>
      <w:r w:rsidR="00D85432" w:rsidRPr="00636806">
        <w:rPr>
          <w:rFonts w:ascii="Arial" w:eastAsia="Times New Roman" w:hAnsi="Arial" w:cs="Arial"/>
          <w:sz w:val="24"/>
          <w:szCs w:val="24"/>
          <w:lang w:eastAsia="ar-SA"/>
        </w:rPr>
        <w:t>gregat</w:t>
      </w:r>
      <w:r w:rsidR="00571246" w:rsidRPr="00636806">
        <w:rPr>
          <w:rFonts w:ascii="Arial" w:eastAsia="Times New Roman" w:hAnsi="Arial" w:cs="Arial"/>
          <w:sz w:val="24"/>
          <w:szCs w:val="24"/>
          <w:lang w:eastAsia="ar-SA"/>
        </w:rPr>
        <w:t>u</w:t>
      </w:r>
      <w:r w:rsidR="00D85432" w:rsidRPr="00636806">
        <w:rPr>
          <w:rFonts w:ascii="Arial" w:eastAsia="Times New Roman" w:hAnsi="Arial" w:cs="Arial"/>
          <w:sz w:val="24"/>
          <w:szCs w:val="24"/>
          <w:lang w:eastAsia="ar-SA"/>
        </w:rPr>
        <w:t xml:space="preserve"> </w:t>
      </w:r>
      <w:r w:rsidR="00571246" w:rsidRPr="00636806">
        <w:rPr>
          <w:rFonts w:ascii="Arial" w:eastAsia="Times New Roman" w:hAnsi="Arial" w:cs="Arial"/>
          <w:sz w:val="24"/>
          <w:szCs w:val="24"/>
          <w:lang w:eastAsia="ar-SA"/>
        </w:rPr>
        <w:t>Prądotwórczego CATERPILLAR typu CAT 3508</w:t>
      </w:r>
      <w:r w:rsidR="007C3BE7" w:rsidRPr="00636806">
        <w:rPr>
          <w:rFonts w:ascii="Arial" w:eastAsia="Times New Roman" w:hAnsi="Arial" w:cs="Arial"/>
          <w:sz w:val="24"/>
          <w:szCs w:val="24"/>
          <w:lang w:eastAsia="ar-SA"/>
        </w:rPr>
        <w:t>. Serwis w latach 20</w:t>
      </w:r>
      <w:r w:rsidR="00AD7D86" w:rsidRPr="00636806">
        <w:rPr>
          <w:rFonts w:ascii="Arial" w:eastAsia="Times New Roman" w:hAnsi="Arial" w:cs="Arial"/>
          <w:sz w:val="24"/>
          <w:szCs w:val="24"/>
          <w:lang w:eastAsia="ar-SA"/>
        </w:rPr>
        <w:t>2</w:t>
      </w:r>
      <w:r w:rsidR="00762EFE" w:rsidRPr="00636806">
        <w:rPr>
          <w:rFonts w:ascii="Arial" w:eastAsia="Times New Roman" w:hAnsi="Arial" w:cs="Arial"/>
          <w:sz w:val="24"/>
          <w:szCs w:val="24"/>
          <w:lang w:eastAsia="ar-SA"/>
        </w:rPr>
        <w:t>5</w:t>
      </w:r>
      <w:r w:rsidR="007C3BE7" w:rsidRPr="00636806">
        <w:rPr>
          <w:rFonts w:ascii="Arial" w:eastAsia="Times New Roman" w:hAnsi="Arial" w:cs="Arial"/>
          <w:sz w:val="24"/>
          <w:szCs w:val="24"/>
          <w:lang w:eastAsia="ar-SA"/>
        </w:rPr>
        <w:t>-20</w:t>
      </w:r>
      <w:r w:rsidR="00D85432" w:rsidRPr="00636806">
        <w:rPr>
          <w:rFonts w:ascii="Arial" w:eastAsia="Times New Roman" w:hAnsi="Arial" w:cs="Arial"/>
          <w:sz w:val="24"/>
          <w:szCs w:val="24"/>
          <w:lang w:eastAsia="ar-SA"/>
        </w:rPr>
        <w:t>2</w:t>
      </w:r>
      <w:r w:rsidR="00762EFE" w:rsidRPr="00636806">
        <w:rPr>
          <w:rFonts w:ascii="Arial" w:eastAsia="Times New Roman" w:hAnsi="Arial" w:cs="Arial"/>
          <w:sz w:val="24"/>
          <w:szCs w:val="24"/>
          <w:lang w:eastAsia="ar-SA"/>
        </w:rPr>
        <w:t>7</w:t>
      </w:r>
      <w:bookmarkEnd w:id="0"/>
      <w:r w:rsidR="007C3BE7" w:rsidRPr="00636806">
        <w:rPr>
          <w:rFonts w:ascii="Arial" w:eastAsia="Times New Roman" w:hAnsi="Arial" w:cs="Arial"/>
          <w:sz w:val="24"/>
          <w:szCs w:val="24"/>
          <w:lang w:eastAsia="ar-SA"/>
        </w:rPr>
        <w:t>.</w:t>
      </w:r>
    </w:p>
    <w:p w14:paraId="6F7AB765" w14:textId="77777777" w:rsidR="00FF09EA" w:rsidRPr="00636806" w:rsidRDefault="00FF09EA" w:rsidP="00FC6499">
      <w:pPr>
        <w:numPr>
          <w:ilvl w:val="0"/>
          <w:numId w:val="22"/>
        </w:numPr>
        <w:tabs>
          <w:tab w:val="left" w:pos="426"/>
        </w:tabs>
        <w:suppressAutoHyphens/>
        <w:spacing w:before="120"/>
        <w:ind w:left="426" w:hanging="426"/>
        <w:jc w:val="both"/>
        <w:rPr>
          <w:rFonts w:ascii="Arial" w:hAnsi="Arial" w:cs="Arial"/>
        </w:rPr>
      </w:pPr>
      <w:r w:rsidRPr="00636806">
        <w:rPr>
          <w:rFonts w:ascii="Arial" w:hAnsi="Arial" w:cs="Arial"/>
        </w:rPr>
        <w:t>Szczegółowy zakres Prac określa Załącznik nr 1 do Umowy.</w:t>
      </w:r>
    </w:p>
    <w:p w14:paraId="51DA80AC" w14:textId="3EB3820D" w:rsidR="003B392D" w:rsidRPr="00636806" w:rsidRDefault="003B392D" w:rsidP="00FC6499">
      <w:pPr>
        <w:numPr>
          <w:ilvl w:val="0"/>
          <w:numId w:val="22"/>
        </w:numPr>
        <w:tabs>
          <w:tab w:val="left" w:pos="426"/>
        </w:tabs>
        <w:suppressAutoHyphens/>
        <w:spacing w:before="120"/>
        <w:ind w:left="426" w:hanging="426"/>
        <w:jc w:val="both"/>
        <w:rPr>
          <w:rFonts w:ascii="Arial" w:hAnsi="Arial" w:cs="Arial"/>
        </w:rPr>
      </w:pPr>
      <w:r w:rsidRPr="00636806">
        <w:rPr>
          <w:rFonts w:ascii="Arial" w:hAnsi="Arial" w:cs="Arial"/>
        </w:rPr>
        <w:t>Prace wykonywane będą tylko i wyłączenie na podstawie Zleceń Zamawiającego</w:t>
      </w:r>
      <w:r w:rsidR="004D5E90" w:rsidRPr="00636806">
        <w:rPr>
          <w:rFonts w:ascii="Arial" w:hAnsi="Arial" w:cs="Arial"/>
        </w:rPr>
        <w:t>.</w:t>
      </w:r>
      <w:r w:rsidRPr="00636806">
        <w:rPr>
          <w:rFonts w:ascii="Arial" w:hAnsi="Arial" w:cs="Arial"/>
        </w:rPr>
        <w:t xml:space="preserve"> </w:t>
      </w:r>
      <w:r w:rsidR="00750E12" w:rsidRPr="00750E12">
        <w:rPr>
          <w:rFonts w:ascii="Arial" w:hAnsi="Arial" w:cs="Arial"/>
        </w:rPr>
        <w:t xml:space="preserve">Zlecenia składane będą przez Przedstawiciela Zamawiającego, na dane adresowe wskazane w Rozdziale XIV ust. </w:t>
      </w:r>
      <w:r w:rsidR="00750E12">
        <w:rPr>
          <w:rFonts w:ascii="Arial" w:hAnsi="Arial" w:cs="Arial"/>
        </w:rPr>
        <w:t>3</w:t>
      </w:r>
      <w:r w:rsidR="00750E12" w:rsidRPr="00750E12">
        <w:rPr>
          <w:rFonts w:ascii="Arial" w:hAnsi="Arial" w:cs="Arial"/>
        </w:rPr>
        <w:t xml:space="preserve"> Umowy.</w:t>
      </w:r>
    </w:p>
    <w:p w14:paraId="2A295483" w14:textId="4DCA6AB6" w:rsidR="0088392E" w:rsidRPr="00636806" w:rsidRDefault="0088392E" w:rsidP="00FA3BDC">
      <w:pPr>
        <w:suppressAutoHyphens/>
        <w:spacing w:before="120"/>
        <w:ind w:left="426"/>
        <w:jc w:val="both"/>
        <w:rPr>
          <w:rFonts w:ascii="Arial" w:hAnsi="Arial" w:cs="Arial"/>
        </w:rPr>
      </w:pPr>
    </w:p>
    <w:p w14:paraId="46871E60" w14:textId="77777777" w:rsidR="00835B83" w:rsidRPr="00636806" w:rsidRDefault="00835B83" w:rsidP="00FA3BDC">
      <w:pPr>
        <w:suppressAutoHyphens/>
        <w:rPr>
          <w:rFonts w:ascii="Arial" w:hAnsi="Arial" w:cs="Arial"/>
        </w:rPr>
      </w:pPr>
    </w:p>
    <w:p w14:paraId="48A52530" w14:textId="77777777" w:rsidR="00FF09EA" w:rsidRPr="00636806" w:rsidRDefault="00FF09EA" w:rsidP="00FA3BDC">
      <w:pPr>
        <w:suppressAutoHyphens/>
        <w:jc w:val="center"/>
        <w:rPr>
          <w:rFonts w:ascii="Arial" w:hAnsi="Arial" w:cs="Arial"/>
          <w:b/>
        </w:rPr>
      </w:pPr>
      <w:r w:rsidRPr="00636806">
        <w:rPr>
          <w:rFonts w:ascii="Arial" w:hAnsi="Arial" w:cs="Arial"/>
          <w:b/>
        </w:rPr>
        <w:t>Rozdział IV</w:t>
      </w:r>
    </w:p>
    <w:p w14:paraId="029073E3"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Terminy i Warunki Realizacji</w:t>
      </w:r>
    </w:p>
    <w:p w14:paraId="7ABA8FF2" w14:textId="5756AB05" w:rsidR="00162638" w:rsidRPr="00636806" w:rsidRDefault="00162638"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 xml:space="preserve">Termin rozpoczęcia realizacji Umowy ustala się </w:t>
      </w:r>
      <w:r w:rsidR="00F5499C" w:rsidRPr="00636806">
        <w:rPr>
          <w:rFonts w:ascii="Arial" w:hAnsi="Arial" w:cs="Arial"/>
        </w:rPr>
        <w:t>na dzień</w:t>
      </w:r>
      <w:r w:rsidRPr="00636806">
        <w:rPr>
          <w:rFonts w:ascii="Arial" w:hAnsi="Arial" w:cs="Arial"/>
        </w:rPr>
        <w:t xml:space="preserve"> </w:t>
      </w:r>
      <w:r w:rsidR="003B392D" w:rsidRPr="00636806">
        <w:rPr>
          <w:rFonts w:ascii="Arial" w:hAnsi="Arial" w:cs="Arial"/>
        </w:rPr>
        <w:t>01</w:t>
      </w:r>
      <w:r w:rsidR="0088392E" w:rsidRPr="00636806">
        <w:rPr>
          <w:rFonts w:ascii="Arial" w:hAnsi="Arial" w:cs="Arial"/>
        </w:rPr>
        <w:t xml:space="preserve"> stycznia </w:t>
      </w:r>
      <w:r w:rsidR="003B392D" w:rsidRPr="00636806">
        <w:rPr>
          <w:rFonts w:ascii="Arial" w:hAnsi="Arial" w:cs="Arial"/>
        </w:rPr>
        <w:t>20</w:t>
      </w:r>
      <w:r w:rsidR="0066775C" w:rsidRPr="00636806">
        <w:rPr>
          <w:rFonts w:ascii="Arial" w:hAnsi="Arial" w:cs="Arial"/>
        </w:rPr>
        <w:t>2</w:t>
      </w:r>
      <w:r w:rsidR="00762EFE" w:rsidRPr="00636806">
        <w:rPr>
          <w:rFonts w:ascii="Arial" w:hAnsi="Arial" w:cs="Arial"/>
        </w:rPr>
        <w:t>5</w:t>
      </w:r>
      <w:r w:rsidR="003B392D" w:rsidRPr="00636806">
        <w:rPr>
          <w:rFonts w:ascii="Arial" w:hAnsi="Arial" w:cs="Arial"/>
        </w:rPr>
        <w:t xml:space="preserve"> r.</w:t>
      </w:r>
      <w:r w:rsidR="00142D89" w:rsidRPr="00636806">
        <w:rPr>
          <w:rFonts w:ascii="Arial" w:hAnsi="Arial" w:cs="Arial"/>
        </w:rPr>
        <w:t xml:space="preserve">, przy czym terminy rozpoczęcia </w:t>
      </w:r>
      <w:r w:rsidR="003B392D" w:rsidRPr="00636806">
        <w:rPr>
          <w:rFonts w:ascii="Arial" w:hAnsi="Arial" w:cs="Arial"/>
        </w:rPr>
        <w:t>P</w:t>
      </w:r>
      <w:r w:rsidR="00142D89" w:rsidRPr="00636806">
        <w:rPr>
          <w:rFonts w:ascii="Arial" w:hAnsi="Arial" w:cs="Arial"/>
        </w:rPr>
        <w:t xml:space="preserve">oszczególnych </w:t>
      </w:r>
      <w:r w:rsidR="003B392D" w:rsidRPr="00636806">
        <w:rPr>
          <w:rFonts w:ascii="Arial" w:hAnsi="Arial" w:cs="Arial"/>
        </w:rPr>
        <w:t xml:space="preserve">Prac </w:t>
      </w:r>
      <w:r w:rsidR="00142D89" w:rsidRPr="00636806">
        <w:rPr>
          <w:rFonts w:ascii="Arial" w:hAnsi="Arial" w:cs="Arial"/>
        </w:rPr>
        <w:t xml:space="preserve">określane będą w </w:t>
      </w:r>
      <w:r w:rsidR="003B392D" w:rsidRPr="00636806">
        <w:rPr>
          <w:rFonts w:ascii="Arial" w:hAnsi="Arial" w:cs="Arial"/>
        </w:rPr>
        <w:t>Z</w:t>
      </w:r>
      <w:r w:rsidR="00142D89" w:rsidRPr="00636806">
        <w:rPr>
          <w:rFonts w:ascii="Arial" w:hAnsi="Arial" w:cs="Arial"/>
        </w:rPr>
        <w:t>leceniach kierowanych przez Zamawiającego do Wykonawcy.</w:t>
      </w:r>
    </w:p>
    <w:p w14:paraId="623137DE" w14:textId="73A771D3" w:rsidR="002603EA" w:rsidRPr="00636806" w:rsidRDefault="00FF09EA"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lastRenderedPageBreak/>
        <w:t xml:space="preserve">Termin </w:t>
      </w:r>
      <w:r w:rsidR="001466FA" w:rsidRPr="00636806">
        <w:rPr>
          <w:rFonts w:ascii="Arial" w:hAnsi="Arial" w:cs="Arial"/>
        </w:rPr>
        <w:t xml:space="preserve">obowiązywania </w:t>
      </w:r>
      <w:r w:rsidRPr="00636806">
        <w:rPr>
          <w:rFonts w:ascii="Arial" w:hAnsi="Arial" w:cs="Arial"/>
        </w:rPr>
        <w:t xml:space="preserve">Umowy ustala się </w:t>
      </w:r>
      <w:r w:rsidR="00226E75" w:rsidRPr="00636806">
        <w:rPr>
          <w:rFonts w:ascii="Arial" w:hAnsi="Arial" w:cs="Arial"/>
        </w:rPr>
        <w:t>do</w:t>
      </w:r>
      <w:r w:rsidR="00162638" w:rsidRPr="00636806">
        <w:rPr>
          <w:rFonts w:ascii="Arial" w:hAnsi="Arial" w:cs="Arial"/>
        </w:rPr>
        <w:t xml:space="preserve"> </w:t>
      </w:r>
      <w:r w:rsidR="00226E75" w:rsidRPr="00636806">
        <w:rPr>
          <w:rFonts w:ascii="Arial" w:hAnsi="Arial" w:cs="Arial"/>
        </w:rPr>
        <w:t xml:space="preserve">dnia </w:t>
      </w:r>
      <w:r w:rsidR="00F5499C" w:rsidRPr="00636806">
        <w:rPr>
          <w:rFonts w:ascii="Arial" w:hAnsi="Arial" w:cs="Arial"/>
        </w:rPr>
        <w:t>31 grud</w:t>
      </w:r>
      <w:r w:rsidR="001466FA" w:rsidRPr="00636806">
        <w:rPr>
          <w:rFonts w:ascii="Arial" w:hAnsi="Arial" w:cs="Arial"/>
        </w:rPr>
        <w:t xml:space="preserve">nia </w:t>
      </w:r>
      <w:r w:rsidR="00F5499C" w:rsidRPr="00636806">
        <w:rPr>
          <w:rFonts w:ascii="Arial" w:hAnsi="Arial" w:cs="Arial"/>
        </w:rPr>
        <w:t>20</w:t>
      </w:r>
      <w:r w:rsidR="00D85432" w:rsidRPr="00636806">
        <w:rPr>
          <w:rFonts w:ascii="Arial" w:hAnsi="Arial" w:cs="Arial"/>
        </w:rPr>
        <w:t>2</w:t>
      </w:r>
      <w:r w:rsidR="00762EFE" w:rsidRPr="00636806">
        <w:rPr>
          <w:rFonts w:ascii="Arial" w:hAnsi="Arial" w:cs="Arial"/>
        </w:rPr>
        <w:t>7</w:t>
      </w:r>
      <w:r w:rsidR="00F5499C" w:rsidRPr="00636806">
        <w:rPr>
          <w:rFonts w:ascii="Arial" w:hAnsi="Arial" w:cs="Arial"/>
        </w:rPr>
        <w:t xml:space="preserve"> </w:t>
      </w:r>
      <w:r w:rsidR="00162638" w:rsidRPr="00636806">
        <w:rPr>
          <w:rFonts w:ascii="Arial" w:hAnsi="Arial" w:cs="Arial"/>
        </w:rPr>
        <w:t>r.</w:t>
      </w:r>
      <w:r w:rsidR="002603EA" w:rsidRPr="00636806">
        <w:rPr>
          <w:rFonts w:ascii="Arial" w:hAnsi="Arial" w:cs="Arial"/>
        </w:rPr>
        <w:t xml:space="preserve">, przy czym terminy zakończenia </w:t>
      </w:r>
      <w:r w:rsidR="003B392D" w:rsidRPr="00636806">
        <w:rPr>
          <w:rFonts w:ascii="Arial" w:hAnsi="Arial" w:cs="Arial"/>
        </w:rPr>
        <w:t>P</w:t>
      </w:r>
      <w:r w:rsidR="002603EA" w:rsidRPr="00636806">
        <w:rPr>
          <w:rFonts w:ascii="Arial" w:hAnsi="Arial" w:cs="Arial"/>
        </w:rPr>
        <w:t xml:space="preserve">oszczególnych </w:t>
      </w:r>
      <w:r w:rsidR="003B392D" w:rsidRPr="00636806">
        <w:rPr>
          <w:rFonts w:ascii="Arial" w:hAnsi="Arial" w:cs="Arial"/>
        </w:rPr>
        <w:t>Prac</w:t>
      </w:r>
      <w:r w:rsidR="002603EA" w:rsidRPr="00636806">
        <w:rPr>
          <w:rFonts w:ascii="Arial" w:hAnsi="Arial" w:cs="Arial"/>
        </w:rPr>
        <w:t xml:space="preserve"> określane będą w </w:t>
      </w:r>
      <w:r w:rsidR="003B392D" w:rsidRPr="00636806">
        <w:rPr>
          <w:rFonts w:ascii="Arial" w:hAnsi="Arial" w:cs="Arial"/>
        </w:rPr>
        <w:t>Z</w:t>
      </w:r>
      <w:r w:rsidR="002603EA" w:rsidRPr="00636806">
        <w:rPr>
          <w:rFonts w:ascii="Arial" w:hAnsi="Arial" w:cs="Arial"/>
        </w:rPr>
        <w:t>leceniach kierowanych przez Zamawiającego do Wykonawcy.</w:t>
      </w:r>
    </w:p>
    <w:p w14:paraId="15392148" w14:textId="77777777" w:rsidR="00FF09EA" w:rsidRPr="00636806" w:rsidRDefault="00FF09EA"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 xml:space="preserve">Wykonawca zobowiązany jest do roboczego uzgadniania i koordynowania </w:t>
      </w:r>
      <w:r w:rsidR="00015111" w:rsidRPr="00636806">
        <w:rPr>
          <w:rFonts w:ascii="Arial" w:hAnsi="Arial" w:cs="Arial"/>
        </w:rPr>
        <w:t>P</w:t>
      </w:r>
      <w:r w:rsidRPr="00636806">
        <w:rPr>
          <w:rFonts w:ascii="Arial" w:hAnsi="Arial" w:cs="Arial"/>
        </w:rPr>
        <w:t>rac będących przedmiotem Umowy z Zamawiającym.</w:t>
      </w:r>
    </w:p>
    <w:p w14:paraId="4BBE94A2" w14:textId="77777777" w:rsidR="00FF09EA" w:rsidRPr="00636806" w:rsidRDefault="00F5499C"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Zamawiający uprawniony jest do kontroli należytego wykonania Prac w każdym cza</w:t>
      </w:r>
      <w:r w:rsidR="00693539" w:rsidRPr="00636806">
        <w:rPr>
          <w:rFonts w:ascii="Arial" w:hAnsi="Arial" w:cs="Arial"/>
        </w:rPr>
        <w:t>si</w:t>
      </w:r>
      <w:r w:rsidR="00E04326" w:rsidRPr="00636806">
        <w:rPr>
          <w:rFonts w:ascii="Arial" w:hAnsi="Arial" w:cs="Arial"/>
        </w:rPr>
        <w:t>e</w:t>
      </w:r>
      <w:r w:rsidR="00693539" w:rsidRPr="00636806">
        <w:rPr>
          <w:rFonts w:ascii="Arial" w:hAnsi="Arial" w:cs="Arial"/>
        </w:rPr>
        <w:t>, w szczególności uprawniony jest do żądania przedstawienia przez Wykonawcę odpisów protokołów dotyczących wykonywanych prac serwisowych.</w:t>
      </w:r>
    </w:p>
    <w:p w14:paraId="44AAE720"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Wykonane  Poszczególne Prace podlegać będą odbiorowi, po ich wykonaniu i zgłoszeniu do odbioru przez Wykonawcę.</w:t>
      </w:r>
    </w:p>
    <w:p w14:paraId="6B7187FF"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Odbioru dokonuje Przedstawiciel Zamawiającego. Wykonawca i Zamawiający są obowiązani dołożyć należytej staranności przy odbiorze oraz mogą korzystać z opinii rzeczoznawców.</w:t>
      </w:r>
    </w:p>
    <w:p w14:paraId="7D7B2583"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Z czynności odbioru sporządzony zostanie Protokół Odbioru Poszczególnych Prac, w którym należy wskazać w szczególności:</w:t>
      </w:r>
    </w:p>
    <w:p w14:paraId="785B17BC" w14:textId="09BEBB01" w:rsidR="00982D00" w:rsidRPr="00FC6499" w:rsidRDefault="00982D00" w:rsidP="00FC6499">
      <w:pPr>
        <w:pStyle w:val="Akapitzlist"/>
        <w:numPr>
          <w:ilvl w:val="1"/>
          <w:numId w:val="35"/>
        </w:numPr>
        <w:suppressAutoHyphens/>
        <w:spacing w:before="100" w:beforeAutospacing="1" w:after="119"/>
        <w:ind w:left="993" w:hanging="567"/>
        <w:jc w:val="both"/>
        <w:rPr>
          <w:rFonts w:ascii="Arial" w:hAnsi="Arial" w:cs="Arial"/>
          <w:color w:val="000000"/>
          <w:sz w:val="24"/>
          <w:szCs w:val="24"/>
        </w:rPr>
      </w:pPr>
      <w:r w:rsidRPr="00FC6499">
        <w:rPr>
          <w:rFonts w:ascii="Arial" w:hAnsi="Arial" w:cs="Arial"/>
          <w:color w:val="000000"/>
          <w:sz w:val="24"/>
          <w:szCs w:val="24"/>
        </w:rPr>
        <w:t>datę dokonania czynności odbioru,</w:t>
      </w:r>
    </w:p>
    <w:p w14:paraId="59AA7EF5" w14:textId="6ED38480" w:rsidR="00982D00" w:rsidRPr="00FC6499" w:rsidRDefault="00982D00" w:rsidP="00FC6499">
      <w:pPr>
        <w:pStyle w:val="Akapitzlist"/>
        <w:numPr>
          <w:ilvl w:val="1"/>
          <w:numId w:val="35"/>
        </w:numPr>
        <w:suppressAutoHyphens/>
        <w:spacing w:before="100" w:beforeAutospacing="1" w:after="119"/>
        <w:ind w:left="993" w:hanging="567"/>
        <w:jc w:val="both"/>
        <w:rPr>
          <w:rFonts w:ascii="Arial" w:hAnsi="Arial" w:cs="Arial"/>
          <w:color w:val="000000"/>
          <w:sz w:val="24"/>
          <w:szCs w:val="24"/>
        </w:rPr>
      </w:pPr>
      <w:r w:rsidRPr="00FC6499">
        <w:rPr>
          <w:rFonts w:ascii="Arial" w:hAnsi="Arial" w:cs="Arial"/>
          <w:color w:val="000000"/>
          <w:sz w:val="24"/>
          <w:szCs w:val="24"/>
        </w:rPr>
        <w:t>przedmiot odbioru,</w:t>
      </w:r>
    </w:p>
    <w:p w14:paraId="7CD559FD" w14:textId="0E6C9E20" w:rsidR="00982D00" w:rsidRPr="00FC6499" w:rsidRDefault="00982D00" w:rsidP="00FC6499">
      <w:pPr>
        <w:pStyle w:val="Akapitzlist"/>
        <w:numPr>
          <w:ilvl w:val="1"/>
          <w:numId w:val="35"/>
        </w:numPr>
        <w:suppressAutoHyphens/>
        <w:spacing w:before="100" w:beforeAutospacing="1" w:after="119"/>
        <w:ind w:left="993" w:hanging="567"/>
        <w:jc w:val="both"/>
        <w:rPr>
          <w:rFonts w:ascii="Arial" w:hAnsi="Arial" w:cs="Arial"/>
          <w:color w:val="000000"/>
          <w:sz w:val="24"/>
          <w:szCs w:val="24"/>
        </w:rPr>
      </w:pPr>
      <w:r w:rsidRPr="00FC6499">
        <w:rPr>
          <w:rFonts w:ascii="Arial" w:hAnsi="Arial" w:cs="Arial"/>
          <w:color w:val="000000"/>
          <w:sz w:val="24"/>
          <w:szCs w:val="24"/>
        </w:rPr>
        <w:t>wynik odbioru.</w:t>
      </w:r>
    </w:p>
    <w:p w14:paraId="1FEA28B6"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 xml:space="preserve">W przypadku stwierdzenia, że Poszczególne Prace nie zostały wykonane w sposób należyty, w protokole należy wskazać wady Prac oraz określić termin ich usunięcia, nie dłuższy jednak niż 14 dni. Termin ten może zostać wydłużony jeżeli termin dostawy części potrzebnych do usunięcia usterki będzie miał na to wpływ. </w:t>
      </w:r>
    </w:p>
    <w:p w14:paraId="752893DF" w14:textId="77777777"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Protokół Odbioru, w którym stwierdzono negatywny wynik odbioru nie może stanowić podstawy do wystawienia faktury VAT.</w:t>
      </w:r>
    </w:p>
    <w:p w14:paraId="30BDD656" w14:textId="0DCECA79" w:rsidR="00982D00" w:rsidRPr="00636806" w:rsidRDefault="00982D00" w:rsidP="00FC6499">
      <w:pPr>
        <w:numPr>
          <w:ilvl w:val="0"/>
          <w:numId w:val="35"/>
        </w:numPr>
        <w:tabs>
          <w:tab w:val="left" w:pos="426"/>
        </w:tabs>
        <w:suppressAutoHyphens/>
        <w:spacing w:before="120"/>
        <w:ind w:left="426" w:hanging="426"/>
        <w:jc w:val="both"/>
        <w:rPr>
          <w:rFonts w:ascii="Arial" w:hAnsi="Arial" w:cs="Arial"/>
        </w:rPr>
      </w:pPr>
      <w:r w:rsidRPr="00636806">
        <w:rPr>
          <w:rFonts w:ascii="Arial" w:hAnsi="Arial" w:cs="Arial"/>
        </w:rPr>
        <w:t>W przypadku braku odmiennych ustaleń na piśmie, bądź wynikających z niniejszej Umowy, wszelkie czynności wymagające współdziałania w ramach Umowy, w szczególności takie jak przekazywanie i wydawanie dokumentów, innych danych, zatwierdzanie dokumentacji, odbiory, prowadzenie uzgodnień i podpisywanie protokołów, jak również udostępnianie i wydawanie innych niezbędnych materiałów wynikających z Umowy, następować będą w siedzibie Zamawiającego w Chorzowie, przy ul. Marii Skłodowskie-Curie 30 (41 - 503 Chorzów).</w:t>
      </w:r>
    </w:p>
    <w:p w14:paraId="7F645DC1" w14:textId="77777777" w:rsidR="00ED7F46" w:rsidRPr="00636806" w:rsidRDefault="00ED7F46" w:rsidP="00FA3BDC">
      <w:pPr>
        <w:pStyle w:val="Tekstpodstawowy"/>
        <w:suppressAutoHyphens/>
        <w:rPr>
          <w:rFonts w:ascii="Arial" w:hAnsi="Arial" w:cs="Arial"/>
        </w:rPr>
      </w:pPr>
    </w:p>
    <w:p w14:paraId="486DB40B" w14:textId="77777777" w:rsidR="00FF09EA" w:rsidRPr="00636806" w:rsidRDefault="00FF09EA" w:rsidP="00FA3BDC">
      <w:pPr>
        <w:suppressAutoHyphens/>
        <w:jc w:val="center"/>
        <w:rPr>
          <w:rFonts w:ascii="Arial" w:hAnsi="Arial" w:cs="Arial"/>
          <w:b/>
        </w:rPr>
      </w:pPr>
      <w:r w:rsidRPr="00636806">
        <w:rPr>
          <w:rFonts w:ascii="Arial" w:hAnsi="Arial" w:cs="Arial"/>
          <w:b/>
        </w:rPr>
        <w:t>Rozdział V</w:t>
      </w:r>
    </w:p>
    <w:p w14:paraId="33A0D872"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 xml:space="preserve">Obowiązki Wykonawcy i Zamawiającego. </w:t>
      </w:r>
    </w:p>
    <w:p w14:paraId="3C9C6E12" w14:textId="77777777" w:rsidR="00FF09EA" w:rsidRPr="00636806" w:rsidRDefault="00FF09EA" w:rsidP="00FC6499">
      <w:pPr>
        <w:numPr>
          <w:ilvl w:val="0"/>
          <w:numId w:val="36"/>
        </w:numPr>
        <w:tabs>
          <w:tab w:val="left" w:pos="426"/>
        </w:tabs>
        <w:suppressAutoHyphens/>
        <w:spacing w:before="120"/>
        <w:ind w:left="426" w:hanging="426"/>
        <w:jc w:val="both"/>
        <w:rPr>
          <w:rFonts w:ascii="Arial" w:hAnsi="Arial" w:cs="Arial"/>
        </w:rPr>
      </w:pPr>
      <w:r w:rsidRPr="00636806">
        <w:rPr>
          <w:rFonts w:ascii="Arial" w:hAnsi="Arial" w:cs="Arial"/>
        </w:rPr>
        <w:t>Do obowiązków Wykonawcy należy:</w:t>
      </w:r>
    </w:p>
    <w:p w14:paraId="58378E84" w14:textId="77777777" w:rsidR="00FF09EA" w:rsidRPr="00636806" w:rsidRDefault="00444341"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Realizacja P</w:t>
      </w:r>
      <w:r w:rsidR="00FF09EA" w:rsidRPr="00636806">
        <w:rPr>
          <w:rFonts w:ascii="Arial" w:hAnsi="Arial" w:cs="Arial"/>
        </w:rPr>
        <w:t xml:space="preserve">rzedmiotu Umowy, określonego w Rozdziale III Umowy w sposób zgodny z </w:t>
      </w:r>
      <w:r w:rsidRPr="00636806">
        <w:rPr>
          <w:rFonts w:ascii="Arial" w:hAnsi="Arial" w:cs="Arial"/>
        </w:rPr>
        <w:t xml:space="preserve">Umową, zleceniami przekazywanymi przez Zamawiającego, </w:t>
      </w:r>
      <w:r w:rsidR="00FF09EA" w:rsidRPr="00636806">
        <w:rPr>
          <w:rFonts w:ascii="Arial" w:hAnsi="Arial" w:cs="Arial"/>
        </w:rPr>
        <w:t xml:space="preserve">obowiązującymi </w:t>
      </w:r>
      <w:r w:rsidRPr="00636806">
        <w:rPr>
          <w:rFonts w:ascii="Arial" w:hAnsi="Arial" w:cs="Arial"/>
        </w:rPr>
        <w:t xml:space="preserve">przepisami prawa, </w:t>
      </w:r>
      <w:r w:rsidR="00FF09EA" w:rsidRPr="00636806">
        <w:rPr>
          <w:rFonts w:ascii="Arial" w:hAnsi="Arial" w:cs="Arial"/>
        </w:rPr>
        <w:t xml:space="preserve">normami, zasadami wiedzy technicznej i zalecanymi przez odpowiednie instytucje wytycznymi do norm, a także dyspozycjami </w:t>
      </w:r>
      <w:r w:rsidRPr="00636806">
        <w:rPr>
          <w:rFonts w:ascii="Arial" w:hAnsi="Arial" w:cs="Arial"/>
        </w:rPr>
        <w:t>Przedstawiciela Zamawiającego</w:t>
      </w:r>
      <w:r w:rsidR="00FF09EA" w:rsidRPr="00636806">
        <w:rPr>
          <w:rFonts w:ascii="Arial" w:hAnsi="Arial" w:cs="Arial"/>
        </w:rPr>
        <w:t>.</w:t>
      </w:r>
    </w:p>
    <w:p w14:paraId="66633FF5"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Zatrudnianie przy wykonaniu Prac wyłącznie pracowników posiadających odpowiednie kwalifikacje, odpowiedni sprzęt oraz stosowanie nowoczesnych rozwiązań konstrukcyjnych i nowoczesnych technologii wykonania jak również wysokiej jakości materiałów.</w:t>
      </w:r>
    </w:p>
    <w:p w14:paraId="08998A53"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Przejęcie </w:t>
      </w:r>
      <w:r w:rsidR="00C859B4" w:rsidRPr="00636806">
        <w:rPr>
          <w:rFonts w:ascii="Arial" w:hAnsi="Arial" w:cs="Arial"/>
        </w:rPr>
        <w:t xml:space="preserve">Terenu Prac na czas wykonywania Prac </w:t>
      </w:r>
      <w:r w:rsidRPr="00636806">
        <w:rPr>
          <w:rFonts w:ascii="Arial" w:hAnsi="Arial" w:cs="Arial"/>
        </w:rPr>
        <w:t xml:space="preserve">i </w:t>
      </w:r>
      <w:r w:rsidR="00C859B4" w:rsidRPr="00636806">
        <w:rPr>
          <w:rFonts w:ascii="Arial" w:hAnsi="Arial" w:cs="Arial"/>
        </w:rPr>
        <w:t xml:space="preserve">jego </w:t>
      </w:r>
      <w:r w:rsidRPr="00636806">
        <w:rPr>
          <w:rFonts w:ascii="Arial" w:hAnsi="Arial" w:cs="Arial"/>
        </w:rPr>
        <w:t xml:space="preserve">zabezpieczenie </w:t>
      </w:r>
      <w:r w:rsidR="00C859B4" w:rsidRPr="00636806">
        <w:rPr>
          <w:rFonts w:ascii="Arial" w:hAnsi="Arial" w:cs="Arial"/>
        </w:rPr>
        <w:t>bezpośrednio po przystąpieniu do wykonywania Prac</w:t>
      </w:r>
      <w:r w:rsidRPr="00636806">
        <w:rPr>
          <w:rFonts w:ascii="Arial" w:hAnsi="Arial" w:cs="Arial"/>
        </w:rPr>
        <w:t>.</w:t>
      </w:r>
    </w:p>
    <w:p w14:paraId="055C5059"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lastRenderedPageBreak/>
        <w:t>Zapewnienie niezbędnej ilości wykwalifikowanych pracowników oraz właściwego dozoru nad wykonywaniem Prac w terminie określonym Umową.</w:t>
      </w:r>
    </w:p>
    <w:p w14:paraId="418310AB" w14:textId="77777777" w:rsidR="00FF09EA" w:rsidRPr="00FC6499"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Zatrudnianie przy wykonywaniu Prac oraz obsłudze narzędzi i sprzętu jedynie pracowników posiadających wymagane odnośnymi przepisami uprawnienia. </w:t>
      </w:r>
      <w:r w:rsidR="007C3BE7" w:rsidRPr="00FC6499">
        <w:rPr>
          <w:rFonts w:ascii="Arial" w:hAnsi="Arial" w:cs="Arial"/>
        </w:rPr>
        <w:t>W brygadzie (</w:t>
      </w:r>
      <w:r w:rsidRPr="00FC6499">
        <w:rPr>
          <w:rFonts w:ascii="Arial" w:hAnsi="Arial" w:cs="Arial"/>
        </w:rPr>
        <w:t>zespole) 100% osób musi posiadać świadectwa kwalifikacyjne (kopie świadectw należy dostarczyć Zamawiającemu przed przystąpieniem do prac).</w:t>
      </w:r>
    </w:p>
    <w:p w14:paraId="5C233BA6"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Przekazanie Zamawiającemu listy Podwykonawców, którzy zostaną zaangażowani do realizacji Prac na </w:t>
      </w:r>
      <w:r w:rsidR="00C859B4" w:rsidRPr="00636806">
        <w:rPr>
          <w:rFonts w:ascii="Arial" w:hAnsi="Arial" w:cs="Arial"/>
        </w:rPr>
        <w:t>T</w:t>
      </w:r>
      <w:r w:rsidRPr="00636806">
        <w:rPr>
          <w:rFonts w:ascii="Arial" w:hAnsi="Arial" w:cs="Arial"/>
        </w:rPr>
        <w:t xml:space="preserve">erenie </w:t>
      </w:r>
      <w:r w:rsidR="00C859B4" w:rsidRPr="00636806">
        <w:rPr>
          <w:rFonts w:ascii="Arial" w:hAnsi="Arial" w:cs="Arial"/>
        </w:rPr>
        <w:t>Prac</w:t>
      </w:r>
      <w:r w:rsidRPr="00636806">
        <w:rPr>
          <w:rFonts w:ascii="Arial" w:hAnsi="Arial" w:cs="Arial"/>
        </w:rPr>
        <w:t>.</w:t>
      </w:r>
    </w:p>
    <w:p w14:paraId="4EB42CBD"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Ponoszenie przez Wykonawcę odpowiedzialności za działania lub zaniechania Podwykonawców tak, jak za własne działania lub zaniechania.</w:t>
      </w:r>
    </w:p>
    <w:p w14:paraId="71253BE7"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Zapewnienie ochrony mienia Wykonawcy w obrębie </w:t>
      </w:r>
      <w:r w:rsidR="00C859B4" w:rsidRPr="00636806">
        <w:rPr>
          <w:rFonts w:ascii="Arial" w:hAnsi="Arial" w:cs="Arial"/>
        </w:rPr>
        <w:t>Terenu Prac</w:t>
      </w:r>
      <w:r w:rsidRPr="00636806">
        <w:rPr>
          <w:rFonts w:ascii="Arial" w:hAnsi="Arial" w:cs="Arial"/>
        </w:rPr>
        <w:t xml:space="preserve"> pod względem przeciwpożarowym.</w:t>
      </w:r>
    </w:p>
    <w:p w14:paraId="3C7806AD"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Powiadamianie Zamawiającego o planowanych odbiorach</w:t>
      </w:r>
      <w:r w:rsidR="00F93D60" w:rsidRPr="00636806">
        <w:rPr>
          <w:rFonts w:ascii="Arial" w:hAnsi="Arial" w:cs="Arial"/>
        </w:rPr>
        <w:t xml:space="preserve"> Poszczególnych </w:t>
      </w:r>
      <w:r w:rsidR="00C859B4" w:rsidRPr="00636806">
        <w:rPr>
          <w:rFonts w:ascii="Arial" w:hAnsi="Arial" w:cs="Arial"/>
        </w:rPr>
        <w:t xml:space="preserve"> Prac </w:t>
      </w:r>
      <w:r w:rsidRPr="00636806">
        <w:rPr>
          <w:rFonts w:ascii="Arial" w:hAnsi="Arial" w:cs="Arial"/>
        </w:rPr>
        <w:t xml:space="preserve">– z </w:t>
      </w:r>
      <w:r w:rsidR="00C859B4" w:rsidRPr="00636806">
        <w:rPr>
          <w:rFonts w:ascii="Arial" w:hAnsi="Arial" w:cs="Arial"/>
        </w:rPr>
        <w:t xml:space="preserve">odpowiednim </w:t>
      </w:r>
      <w:r w:rsidRPr="00636806">
        <w:rPr>
          <w:rFonts w:ascii="Arial" w:hAnsi="Arial" w:cs="Arial"/>
        </w:rPr>
        <w:t>wyprzedzeniem.</w:t>
      </w:r>
    </w:p>
    <w:p w14:paraId="63A4FB21"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Usuwanie w terminie uzgodnionym przez Strony ewentualnych usterek zgłaszanych przez Zamawiającego w trakcie czynności odbiorowych.</w:t>
      </w:r>
    </w:p>
    <w:p w14:paraId="4B430A7D" w14:textId="32F3C66A" w:rsidR="00FF09EA" w:rsidRPr="00611971"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Informowanie Zamawiającego o wystąpieniu jakichkolwiek problemów związanych z realizacją Umowy, </w:t>
      </w:r>
      <w:r w:rsidRPr="00611971">
        <w:rPr>
          <w:rFonts w:ascii="Arial" w:hAnsi="Arial" w:cs="Arial"/>
        </w:rPr>
        <w:t>a w szczególności o konieczności wykonania Prac Dodatkowych.</w:t>
      </w:r>
    </w:p>
    <w:p w14:paraId="65F62DA8"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Ewidencjonowanie i zgłaszanie wszystkich materiałów wwożonych na teren zakładu Zamawiającego (poprzez przypisanie wwożonym materiałom dokumentu potwierdzonego przez Służby Ochrony CEZ </w:t>
      </w:r>
      <w:r w:rsidR="007C3BE7" w:rsidRPr="00636806">
        <w:rPr>
          <w:rFonts w:ascii="Arial" w:hAnsi="Arial" w:cs="Arial"/>
        </w:rPr>
        <w:t>Chorzów</w:t>
      </w:r>
      <w:r w:rsidRPr="00636806">
        <w:rPr>
          <w:rFonts w:ascii="Arial" w:hAnsi="Arial" w:cs="Arial"/>
        </w:rPr>
        <w:t xml:space="preserve"> S.A.).</w:t>
      </w:r>
    </w:p>
    <w:p w14:paraId="3042747A" w14:textId="31DFA936"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Wyrobienie przepustek wejściowych dla swoich pracowników</w:t>
      </w:r>
      <w:r w:rsidR="00DD0CA8">
        <w:rPr>
          <w:rFonts w:ascii="Arial" w:hAnsi="Arial" w:cs="Arial"/>
        </w:rPr>
        <w:t>.</w:t>
      </w:r>
      <w:r w:rsidRPr="00636806">
        <w:rPr>
          <w:rFonts w:ascii="Arial" w:hAnsi="Arial" w:cs="Arial"/>
        </w:rPr>
        <w:t xml:space="preserve"> </w:t>
      </w:r>
    </w:p>
    <w:p w14:paraId="007B3C20"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Wykonanie we własnym zakresie podłączenia do wskazanego przez Wydział </w:t>
      </w:r>
      <w:r w:rsidR="00064819" w:rsidRPr="00636806">
        <w:rPr>
          <w:rFonts w:ascii="Arial" w:hAnsi="Arial" w:cs="Arial"/>
        </w:rPr>
        <w:t>R</w:t>
      </w:r>
      <w:r w:rsidRPr="00636806">
        <w:rPr>
          <w:rFonts w:ascii="Arial" w:hAnsi="Arial" w:cs="Arial"/>
        </w:rPr>
        <w:t>E Zamawiającego punktu zasilania w energię elektryczną. Za stan techniczny i warunki BHP przyłączonych urządzeń i instalacji (poza w/w punktem zasilania) odpowiada Wykonawca.</w:t>
      </w:r>
    </w:p>
    <w:p w14:paraId="12BE35E6"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Każdorazowe uporządkowanie </w:t>
      </w:r>
      <w:r w:rsidR="00C859B4" w:rsidRPr="00636806">
        <w:rPr>
          <w:rFonts w:ascii="Arial" w:hAnsi="Arial" w:cs="Arial"/>
        </w:rPr>
        <w:t xml:space="preserve">Terenu Prac </w:t>
      </w:r>
      <w:r w:rsidRPr="00636806">
        <w:rPr>
          <w:rFonts w:ascii="Arial" w:hAnsi="Arial" w:cs="Arial"/>
        </w:rPr>
        <w:t xml:space="preserve">po zakończeniu </w:t>
      </w:r>
      <w:r w:rsidR="00C859B4" w:rsidRPr="00636806">
        <w:rPr>
          <w:rFonts w:ascii="Arial" w:hAnsi="Arial" w:cs="Arial"/>
        </w:rPr>
        <w:t xml:space="preserve">ich </w:t>
      </w:r>
      <w:r w:rsidRPr="00636806">
        <w:rPr>
          <w:rFonts w:ascii="Arial" w:hAnsi="Arial" w:cs="Arial"/>
        </w:rPr>
        <w:t>wykonywania.</w:t>
      </w:r>
    </w:p>
    <w:p w14:paraId="26267AB8"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 xml:space="preserve">Wywiezienie z terenu zakładu </w:t>
      </w:r>
      <w:r w:rsidR="00C859B4" w:rsidRPr="00636806">
        <w:rPr>
          <w:rFonts w:ascii="Arial" w:hAnsi="Arial" w:cs="Arial"/>
        </w:rPr>
        <w:t xml:space="preserve">Zamawiającego </w:t>
      </w:r>
      <w:r w:rsidRPr="00636806">
        <w:rPr>
          <w:rFonts w:ascii="Arial" w:hAnsi="Arial" w:cs="Arial"/>
        </w:rPr>
        <w:t xml:space="preserve">oraz utylizacja odpadów powstałych przy realizacji niniejszej Umowy. </w:t>
      </w:r>
    </w:p>
    <w:p w14:paraId="2D3EB2BC" w14:textId="77777777" w:rsidR="00FF09EA" w:rsidRPr="00636806" w:rsidRDefault="00FF09EA" w:rsidP="00D35E70">
      <w:pPr>
        <w:pStyle w:val="Nagwek3"/>
        <w:numPr>
          <w:ilvl w:val="1"/>
          <w:numId w:val="50"/>
        </w:numPr>
        <w:tabs>
          <w:tab w:val="clear" w:pos="705"/>
          <w:tab w:val="clear" w:pos="851"/>
          <w:tab w:val="clear" w:pos="1440"/>
          <w:tab w:val="clear" w:pos="1506"/>
        </w:tabs>
        <w:suppressAutoHyphens/>
        <w:ind w:left="993" w:hanging="567"/>
        <w:rPr>
          <w:rFonts w:ascii="Arial" w:hAnsi="Arial" w:cs="Arial"/>
        </w:rPr>
      </w:pPr>
      <w:r w:rsidRPr="00636806">
        <w:rPr>
          <w:rFonts w:ascii="Arial" w:hAnsi="Arial" w:cs="Arial"/>
        </w:rPr>
        <w:t>Przekazanie przedmiotu Umowy Zamawiającemu w terminie określonym Umową.</w:t>
      </w:r>
    </w:p>
    <w:p w14:paraId="595B95DF" w14:textId="77777777" w:rsidR="00FF09EA" w:rsidRPr="00FC6499" w:rsidRDefault="00FF09EA" w:rsidP="00FC6499">
      <w:pPr>
        <w:numPr>
          <w:ilvl w:val="0"/>
          <w:numId w:val="36"/>
        </w:numPr>
        <w:tabs>
          <w:tab w:val="left" w:pos="426"/>
        </w:tabs>
        <w:suppressAutoHyphens/>
        <w:spacing w:before="120"/>
        <w:ind w:left="426" w:hanging="426"/>
        <w:jc w:val="both"/>
        <w:rPr>
          <w:rFonts w:ascii="Arial" w:hAnsi="Arial" w:cs="Arial"/>
        </w:rPr>
      </w:pPr>
      <w:r w:rsidRPr="00FC6499">
        <w:rPr>
          <w:rFonts w:ascii="Arial" w:hAnsi="Arial" w:cs="Arial"/>
        </w:rPr>
        <w:t xml:space="preserve">Za organizację pracy, stosowanie bezpiecznych metod pracy oraz zachowanie zasad BHP i p.poż. w miejscu pracy, w szczególności na </w:t>
      </w:r>
      <w:r w:rsidR="00C859B4" w:rsidRPr="00FC6499">
        <w:rPr>
          <w:rFonts w:ascii="Arial" w:hAnsi="Arial" w:cs="Arial"/>
        </w:rPr>
        <w:t xml:space="preserve">Terenie Prac </w:t>
      </w:r>
      <w:r w:rsidRPr="00FC6499">
        <w:rPr>
          <w:rFonts w:ascii="Arial" w:hAnsi="Arial" w:cs="Arial"/>
        </w:rPr>
        <w:t>odpowiedzialni są ze strony Wykonawcy: Kierownik Robót oraz poszczególni pracownicy zespołu, a ze strony Zamawiającego - pracownicy funkcyjni zgodnie z zakresem powierzonych im obowiązków wynikających z przepisów obowiązującego prawa i przepisów wewnętrznych.</w:t>
      </w:r>
    </w:p>
    <w:p w14:paraId="29917DB8" w14:textId="77777777" w:rsidR="00FF09EA" w:rsidRPr="00FC6499" w:rsidRDefault="00FF09EA" w:rsidP="00FC6499">
      <w:pPr>
        <w:numPr>
          <w:ilvl w:val="0"/>
          <w:numId w:val="36"/>
        </w:numPr>
        <w:tabs>
          <w:tab w:val="left" w:pos="426"/>
        </w:tabs>
        <w:suppressAutoHyphens/>
        <w:spacing w:before="120"/>
        <w:ind w:left="426" w:hanging="426"/>
        <w:jc w:val="both"/>
        <w:rPr>
          <w:rFonts w:ascii="Arial" w:hAnsi="Arial" w:cs="Arial"/>
        </w:rPr>
      </w:pPr>
      <w:r w:rsidRPr="00FC6499">
        <w:rPr>
          <w:rFonts w:ascii="Arial" w:hAnsi="Arial" w:cs="Arial"/>
        </w:rPr>
        <w:t>Każdy pracownik, bądź współpracownik Wykonawcy, który zauważy zagrożenie dla życia, bądź zdrowia jakichkolwiek osób, bądź mienia przy wykonywaniu Prac, zobowiązany jest zgłosić o tym zagrożeniu Przedstawicielowi Zamawiającego, celem usunięcia zagrożenia, ewentualnie wstrzymania Prac.</w:t>
      </w:r>
    </w:p>
    <w:p w14:paraId="4D90B4A4" w14:textId="77777777" w:rsidR="00FF09EA" w:rsidRPr="00636806" w:rsidRDefault="00FF09EA" w:rsidP="00FC6499">
      <w:pPr>
        <w:numPr>
          <w:ilvl w:val="0"/>
          <w:numId w:val="36"/>
        </w:numPr>
        <w:tabs>
          <w:tab w:val="left" w:pos="426"/>
        </w:tabs>
        <w:suppressAutoHyphens/>
        <w:spacing w:before="120"/>
        <w:ind w:left="426" w:hanging="426"/>
        <w:jc w:val="both"/>
        <w:rPr>
          <w:rFonts w:ascii="Arial" w:hAnsi="Arial" w:cs="Arial"/>
        </w:rPr>
      </w:pPr>
      <w:r w:rsidRPr="00636806">
        <w:rPr>
          <w:rFonts w:ascii="Arial" w:hAnsi="Arial" w:cs="Arial"/>
        </w:rPr>
        <w:t>Do obowiązków Zamawiającego należy:</w:t>
      </w:r>
    </w:p>
    <w:p w14:paraId="436EC547" w14:textId="7540C0F0" w:rsidR="00FF09EA" w:rsidRPr="00636806"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lastRenderedPageBreak/>
        <w:t xml:space="preserve">Terminowe umożliwienie dostępu Wykonawcy do </w:t>
      </w:r>
      <w:r w:rsidR="00064819" w:rsidRPr="00636806">
        <w:rPr>
          <w:rFonts w:ascii="Arial" w:hAnsi="Arial" w:cs="Arial"/>
        </w:rPr>
        <w:t>serwisowanych urządzeń</w:t>
      </w:r>
      <w:r w:rsidRPr="00636806">
        <w:rPr>
          <w:rFonts w:ascii="Arial" w:hAnsi="Arial" w:cs="Arial"/>
        </w:rPr>
        <w:t xml:space="preserve"> w okresie wykonywania Umowy.</w:t>
      </w:r>
    </w:p>
    <w:p w14:paraId="0B931C7F" w14:textId="020D1A07" w:rsidR="00FF09EA" w:rsidRPr="00636806"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Nieodpłatnie zapewnienie Wykonawcy podczas realizacji Umowy na terenie CEZ </w:t>
      </w:r>
      <w:r w:rsidR="00064819" w:rsidRPr="00636806">
        <w:rPr>
          <w:rFonts w:ascii="Arial" w:hAnsi="Arial" w:cs="Arial"/>
        </w:rPr>
        <w:t>Chorzów</w:t>
      </w:r>
      <w:r w:rsidRPr="00636806">
        <w:rPr>
          <w:rFonts w:ascii="Arial" w:hAnsi="Arial" w:cs="Arial"/>
        </w:rPr>
        <w:t xml:space="preserve"> S.A. mediów, w tym w szczególności energii elektrycznej, wody, sprężonego powietrza - w zakresie niezbędnym do prawidłowego wykonania przedmiotu Umowy.</w:t>
      </w:r>
    </w:p>
    <w:p w14:paraId="25B8F69A" w14:textId="77777777" w:rsidR="00FF09EA" w:rsidRPr="00636806"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Udostępnienie Wykonawcy kompletnego i szczegółowego opisu zasad bezpieczeństwa i higieny pracy, ochrony przeciwpożarowej oraz ochrony środowiska, które obowiązywać będą Wykonawcę oraz zapoznanie pracowników Wykonawcy z tymi zasadami, jak również informacji wskazanych w art. 207</w:t>
      </w:r>
      <w:r w:rsidRPr="0002253B">
        <w:rPr>
          <w:rFonts w:ascii="Arial" w:hAnsi="Arial" w:cs="Arial"/>
          <w:vertAlign w:val="superscript"/>
        </w:rPr>
        <w:t>1</w:t>
      </w:r>
      <w:r w:rsidRPr="00636806">
        <w:rPr>
          <w:rFonts w:ascii="Arial" w:hAnsi="Arial" w:cs="Arial"/>
        </w:rPr>
        <w:t xml:space="preserve">  kodeksu pracy.</w:t>
      </w:r>
    </w:p>
    <w:p w14:paraId="43D929D8" w14:textId="1A5D4E2D" w:rsidR="00835B83" w:rsidRPr="00636806" w:rsidRDefault="00FF09EA" w:rsidP="00FC6499">
      <w:pPr>
        <w:pStyle w:val="Nagwek3"/>
        <w:numPr>
          <w:ilvl w:val="1"/>
          <w:numId w:val="36"/>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Przystępowanie do odbioru części, bądź całości wykonanych Prac, określonych w Rozdziale III Umowy w ter</w:t>
      </w:r>
      <w:r w:rsidR="00C40521" w:rsidRPr="00636806">
        <w:rPr>
          <w:rFonts w:ascii="Arial" w:hAnsi="Arial" w:cs="Arial"/>
        </w:rPr>
        <w:t>minie uzgodnionym przez Strony.</w:t>
      </w:r>
    </w:p>
    <w:p w14:paraId="2F50CD05" w14:textId="77777777" w:rsidR="00FA3F19" w:rsidRPr="00636806" w:rsidRDefault="00FA3F19" w:rsidP="00FA3BDC">
      <w:pPr>
        <w:suppressAutoHyphens/>
        <w:jc w:val="center"/>
        <w:rPr>
          <w:rFonts w:ascii="Arial" w:hAnsi="Arial" w:cs="Arial"/>
          <w:b/>
        </w:rPr>
      </w:pPr>
    </w:p>
    <w:p w14:paraId="7D270A46" w14:textId="49D5FAAE" w:rsidR="00FF09EA" w:rsidRPr="00636806" w:rsidRDefault="00FF09EA" w:rsidP="00FA3BDC">
      <w:pPr>
        <w:suppressAutoHyphens/>
        <w:jc w:val="center"/>
        <w:rPr>
          <w:rFonts w:ascii="Arial" w:hAnsi="Arial" w:cs="Arial"/>
          <w:b/>
        </w:rPr>
      </w:pPr>
      <w:r w:rsidRPr="00636806">
        <w:rPr>
          <w:rFonts w:ascii="Arial" w:hAnsi="Arial" w:cs="Arial"/>
          <w:b/>
        </w:rPr>
        <w:t>Rozdział VI</w:t>
      </w:r>
    </w:p>
    <w:p w14:paraId="5DC21238"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Cena Umowna</w:t>
      </w:r>
    </w:p>
    <w:p w14:paraId="7941D2AB" w14:textId="1A8EBA3E" w:rsidR="00FF09EA" w:rsidRPr="00636806" w:rsidRDefault="00C859B4" w:rsidP="00FC6499">
      <w:pPr>
        <w:numPr>
          <w:ilvl w:val="0"/>
          <w:numId w:val="6"/>
        </w:numPr>
        <w:tabs>
          <w:tab w:val="clear" w:pos="720"/>
          <w:tab w:val="left" w:pos="426"/>
        </w:tabs>
        <w:suppressAutoHyphens/>
        <w:ind w:left="426" w:hanging="426"/>
        <w:jc w:val="both"/>
        <w:rPr>
          <w:rFonts w:ascii="Arial" w:hAnsi="Arial" w:cs="Arial"/>
        </w:rPr>
      </w:pPr>
      <w:r w:rsidRPr="00636806">
        <w:rPr>
          <w:rFonts w:ascii="Arial" w:hAnsi="Arial" w:cs="Arial"/>
        </w:rPr>
        <w:t xml:space="preserve">Z </w:t>
      </w:r>
      <w:r w:rsidR="008E2045" w:rsidRPr="00636806">
        <w:rPr>
          <w:rFonts w:ascii="Arial" w:hAnsi="Arial" w:cs="Arial"/>
        </w:rPr>
        <w:t xml:space="preserve">tytułu wykonania wszystkich zobowiązań wynikający z niniejszej Umowy – </w:t>
      </w:r>
      <w:r w:rsidR="00571246" w:rsidRPr="00636806">
        <w:rPr>
          <w:rFonts w:ascii="Arial" w:hAnsi="Arial" w:cs="Arial"/>
        </w:rPr>
        <w:t xml:space="preserve">Serwis Agregatu Prądotwórczego CATERPILLAR typu CAT 3508 </w:t>
      </w:r>
      <w:r w:rsidR="00E55974" w:rsidRPr="00636806">
        <w:rPr>
          <w:rFonts w:ascii="Arial" w:hAnsi="Arial" w:cs="Arial"/>
        </w:rPr>
        <w:t>zgodny z zakresem postępowania 20</w:t>
      </w:r>
      <w:r w:rsidR="00B8710B" w:rsidRPr="00636806">
        <w:rPr>
          <w:rFonts w:ascii="Arial" w:hAnsi="Arial" w:cs="Arial"/>
        </w:rPr>
        <w:t>2</w:t>
      </w:r>
      <w:r w:rsidR="00636806">
        <w:rPr>
          <w:rFonts w:ascii="Arial" w:hAnsi="Arial" w:cs="Arial"/>
        </w:rPr>
        <w:t>4</w:t>
      </w:r>
      <w:r w:rsidR="00E55974" w:rsidRPr="00636806">
        <w:rPr>
          <w:rFonts w:ascii="Arial" w:hAnsi="Arial" w:cs="Arial"/>
        </w:rPr>
        <w:t>/</w:t>
      </w:r>
      <w:r w:rsidR="00636806">
        <w:rPr>
          <w:rFonts w:ascii="Arial" w:hAnsi="Arial" w:cs="Arial"/>
        </w:rPr>
        <w:t>399</w:t>
      </w:r>
      <w:r w:rsidR="00D85432" w:rsidRPr="00636806">
        <w:rPr>
          <w:rFonts w:ascii="Arial" w:hAnsi="Arial" w:cs="Arial"/>
        </w:rPr>
        <w:t>/</w:t>
      </w:r>
      <w:r w:rsidR="00E55974" w:rsidRPr="00636806">
        <w:rPr>
          <w:rFonts w:ascii="Arial" w:hAnsi="Arial" w:cs="Arial"/>
        </w:rPr>
        <w:t>ELC/</w:t>
      </w:r>
      <w:r w:rsidR="00B8710B" w:rsidRPr="00636806">
        <w:rPr>
          <w:rFonts w:ascii="Arial" w:hAnsi="Arial" w:cs="Arial"/>
        </w:rPr>
        <w:t>WK</w:t>
      </w:r>
      <w:r w:rsidR="00064819" w:rsidRPr="00636806">
        <w:rPr>
          <w:rFonts w:ascii="Arial" w:hAnsi="Arial" w:cs="Arial"/>
        </w:rPr>
        <w:t>. Serwis w latach 20</w:t>
      </w:r>
      <w:r w:rsidR="00B8710B" w:rsidRPr="00636806">
        <w:rPr>
          <w:rFonts w:ascii="Arial" w:hAnsi="Arial" w:cs="Arial"/>
        </w:rPr>
        <w:t>2</w:t>
      </w:r>
      <w:r w:rsidR="00636806">
        <w:rPr>
          <w:rFonts w:ascii="Arial" w:hAnsi="Arial" w:cs="Arial"/>
        </w:rPr>
        <w:t>5</w:t>
      </w:r>
      <w:r w:rsidR="00064819" w:rsidRPr="00636806">
        <w:rPr>
          <w:rFonts w:ascii="Arial" w:hAnsi="Arial" w:cs="Arial"/>
        </w:rPr>
        <w:t>-20</w:t>
      </w:r>
      <w:r w:rsidR="00D85432" w:rsidRPr="00636806">
        <w:rPr>
          <w:rFonts w:ascii="Arial" w:hAnsi="Arial" w:cs="Arial"/>
        </w:rPr>
        <w:t>2</w:t>
      </w:r>
      <w:r w:rsidR="00636806">
        <w:rPr>
          <w:rFonts w:ascii="Arial" w:hAnsi="Arial" w:cs="Arial"/>
        </w:rPr>
        <w:t>7</w:t>
      </w:r>
      <w:r w:rsidR="008E2045" w:rsidRPr="00636806">
        <w:rPr>
          <w:rFonts w:ascii="Arial" w:hAnsi="Arial" w:cs="Arial"/>
        </w:rPr>
        <w:t xml:space="preserve"> w zakładzie CEZ </w:t>
      </w:r>
      <w:r w:rsidR="00064819" w:rsidRPr="00636806">
        <w:rPr>
          <w:rFonts w:ascii="Arial" w:hAnsi="Arial" w:cs="Arial"/>
        </w:rPr>
        <w:t>Chorzów</w:t>
      </w:r>
      <w:r w:rsidR="008E2045" w:rsidRPr="00636806">
        <w:rPr>
          <w:rFonts w:ascii="Arial" w:hAnsi="Arial" w:cs="Arial"/>
        </w:rPr>
        <w:t xml:space="preserve"> S.A. w </w:t>
      </w:r>
      <w:r w:rsidR="00064819" w:rsidRPr="00636806">
        <w:rPr>
          <w:rFonts w:ascii="Arial" w:hAnsi="Arial" w:cs="Arial"/>
        </w:rPr>
        <w:t>Chorzowie</w:t>
      </w:r>
      <w:r w:rsidR="008E2045" w:rsidRPr="00636806">
        <w:rPr>
          <w:rFonts w:ascii="Arial" w:hAnsi="Arial" w:cs="Arial"/>
        </w:rPr>
        <w:t xml:space="preserve">, wyspecyfikowanego w Rozdziale III Umowy, Wykonawcy przysługuje </w:t>
      </w:r>
      <w:r w:rsidR="00DD0CA8">
        <w:rPr>
          <w:rFonts w:ascii="Arial" w:hAnsi="Arial" w:cs="Arial"/>
        </w:rPr>
        <w:t xml:space="preserve">łączna </w:t>
      </w:r>
      <w:r w:rsidR="008E2045" w:rsidRPr="00636806">
        <w:rPr>
          <w:rFonts w:ascii="Arial" w:hAnsi="Arial" w:cs="Arial"/>
        </w:rPr>
        <w:t xml:space="preserve">Cena umowna w wysokości </w:t>
      </w:r>
      <w:r w:rsidR="00636806">
        <w:rPr>
          <w:rFonts w:ascii="Arial" w:hAnsi="Arial" w:cs="Arial"/>
        </w:rPr>
        <w:t>00</w:t>
      </w:r>
      <w:r w:rsidR="0075219D" w:rsidRPr="00636806">
        <w:rPr>
          <w:rFonts w:ascii="Arial" w:hAnsi="Arial" w:cs="Arial"/>
        </w:rPr>
        <w:t>000</w:t>
      </w:r>
      <w:r w:rsidR="008E2045" w:rsidRPr="00636806">
        <w:rPr>
          <w:rFonts w:ascii="Arial" w:hAnsi="Arial" w:cs="Arial"/>
        </w:rPr>
        <w:t xml:space="preserve">,00 PLN (słownie: </w:t>
      </w:r>
      <w:r w:rsidR="00636806">
        <w:rPr>
          <w:rFonts w:ascii="Arial" w:hAnsi="Arial" w:cs="Arial"/>
        </w:rPr>
        <w:t>…………………</w:t>
      </w:r>
      <w:r w:rsidR="0075219D" w:rsidRPr="00636806">
        <w:rPr>
          <w:rFonts w:ascii="Arial" w:hAnsi="Arial" w:cs="Arial"/>
        </w:rPr>
        <w:t xml:space="preserve"> tysięcy </w:t>
      </w:r>
      <w:r w:rsidR="00874944" w:rsidRPr="00636806">
        <w:rPr>
          <w:rFonts w:ascii="Arial" w:hAnsi="Arial" w:cs="Arial"/>
        </w:rPr>
        <w:t>z</w:t>
      </w:r>
      <w:r w:rsidR="008E2045" w:rsidRPr="00636806">
        <w:rPr>
          <w:rFonts w:ascii="Arial" w:hAnsi="Arial" w:cs="Arial"/>
        </w:rPr>
        <w:t>łotych</w:t>
      </w:r>
      <w:r w:rsidR="007056B3" w:rsidRPr="00636806">
        <w:rPr>
          <w:rFonts w:ascii="Arial" w:hAnsi="Arial" w:cs="Arial"/>
        </w:rPr>
        <w:t xml:space="preserve"> 0</w:t>
      </w:r>
      <w:r w:rsidR="00622446" w:rsidRPr="00636806">
        <w:rPr>
          <w:rFonts w:ascii="Arial" w:hAnsi="Arial" w:cs="Arial"/>
        </w:rPr>
        <w:t>0</w:t>
      </w:r>
      <w:r w:rsidR="00FF09EA" w:rsidRPr="00636806">
        <w:rPr>
          <w:rFonts w:ascii="Arial" w:hAnsi="Arial" w:cs="Arial"/>
        </w:rPr>
        <w:t>/100) netto</w:t>
      </w:r>
      <w:r w:rsidR="00074EC3" w:rsidRPr="00636806">
        <w:rPr>
          <w:rFonts w:ascii="Arial" w:hAnsi="Arial" w:cs="Arial"/>
        </w:rPr>
        <w:t>.</w:t>
      </w:r>
      <w:r w:rsidR="00900CD1" w:rsidRPr="00636806">
        <w:rPr>
          <w:rFonts w:ascii="Arial" w:hAnsi="Arial" w:cs="Arial"/>
        </w:rPr>
        <w:t xml:space="preserve"> </w:t>
      </w:r>
      <w:r w:rsidR="00646C26" w:rsidRPr="00636806">
        <w:rPr>
          <w:rFonts w:ascii="Arial" w:hAnsi="Arial" w:cs="Arial"/>
        </w:rPr>
        <w:t xml:space="preserve">Na roczny serwis urządzeń składają się </w:t>
      </w:r>
      <w:r w:rsidR="00D66A56" w:rsidRPr="00636806">
        <w:rPr>
          <w:rFonts w:ascii="Arial" w:hAnsi="Arial" w:cs="Arial"/>
        </w:rPr>
        <w:t xml:space="preserve">usługi serwisowe </w:t>
      </w:r>
      <w:r w:rsidR="00646C26" w:rsidRPr="00636806">
        <w:rPr>
          <w:rFonts w:ascii="Arial" w:hAnsi="Arial" w:cs="Arial"/>
        </w:rPr>
        <w:t>wykon</w:t>
      </w:r>
      <w:r w:rsidR="00D66A56" w:rsidRPr="00636806">
        <w:rPr>
          <w:rFonts w:ascii="Arial" w:hAnsi="Arial" w:cs="Arial"/>
        </w:rPr>
        <w:t>ywane</w:t>
      </w:r>
      <w:r w:rsidR="00646C26" w:rsidRPr="00636806">
        <w:rPr>
          <w:rFonts w:ascii="Arial" w:hAnsi="Arial" w:cs="Arial"/>
        </w:rPr>
        <w:t xml:space="preserve"> raz w roku kalendarzowym wyszczególnione w Załączniku nr 1 do Umowy.</w:t>
      </w:r>
    </w:p>
    <w:p w14:paraId="6D3BF2A3" w14:textId="77777777" w:rsidR="00FF09EA" w:rsidRPr="00636806" w:rsidRDefault="00FF09EA" w:rsidP="00FC6499">
      <w:pPr>
        <w:numPr>
          <w:ilvl w:val="0"/>
          <w:numId w:val="6"/>
        </w:numPr>
        <w:tabs>
          <w:tab w:val="clear" w:pos="720"/>
          <w:tab w:val="left" w:pos="426"/>
        </w:tabs>
        <w:suppressAutoHyphens/>
        <w:ind w:left="426" w:hanging="426"/>
        <w:jc w:val="both"/>
        <w:rPr>
          <w:rFonts w:ascii="Arial" w:hAnsi="Arial" w:cs="Arial"/>
        </w:rPr>
      </w:pPr>
      <w:r w:rsidRPr="00636806">
        <w:rPr>
          <w:rFonts w:ascii="Arial" w:hAnsi="Arial" w:cs="Arial"/>
        </w:rPr>
        <w:t>Do powyższ</w:t>
      </w:r>
      <w:r w:rsidR="00A84908" w:rsidRPr="00636806">
        <w:rPr>
          <w:rFonts w:ascii="Arial" w:hAnsi="Arial" w:cs="Arial"/>
        </w:rPr>
        <w:t xml:space="preserve">ych </w:t>
      </w:r>
      <w:r w:rsidRPr="00636806">
        <w:rPr>
          <w:rFonts w:ascii="Arial" w:hAnsi="Arial" w:cs="Arial"/>
        </w:rPr>
        <w:t>kwot zostanie doliczony podatek VAT zgodnie z obowiązującymi przepisami.</w:t>
      </w:r>
    </w:p>
    <w:p w14:paraId="2FD8559F" w14:textId="77777777" w:rsidR="00FF09EA" w:rsidRDefault="00FF09EA" w:rsidP="00FC6499">
      <w:pPr>
        <w:numPr>
          <w:ilvl w:val="0"/>
          <w:numId w:val="6"/>
        </w:numPr>
        <w:tabs>
          <w:tab w:val="clear" w:pos="720"/>
          <w:tab w:val="left" w:pos="426"/>
        </w:tabs>
        <w:suppressAutoHyphens/>
        <w:ind w:left="426" w:hanging="426"/>
        <w:jc w:val="both"/>
        <w:rPr>
          <w:rFonts w:ascii="Arial" w:hAnsi="Arial" w:cs="Arial"/>
        </w:rPr>
      </w:pPr>
      <w:r w:rsidRPr="00636806">
        <w:rPr>
          <w:rFonts w:ascii="Arial" w:hAnsi="Arial" w:cs="Arial"/>
        </w:rPr>
        <w:t xml:space="preserve">Ewentualne Prace Dodatkowe </w:t>
      </w:r>
      <w:r w:rsidR="00D82FDC" w:rsidRPr="00636806">
        <w:rPr>
          <w:rFonts w:ascii="Arial" w:hAnsi="Arial" w:cs="Arial"/>
        </w:rPr>
        <w:t xml:space="preserve">oraz zużyte materiały </w:t>
      </w:r>
      <w:r w:rsidRPr="00636806">
        <w:rPr>
          <w:rFonts w:ascii="Arial" w:hAnsi="Arial" w:cs="Arial"/>
        </w:rPr>
        <w:t xml:space="preserve">będą rozliczane Kosztorysem na podstawie cen jednostkowych materiałów i robocizny </w:t>
      </w:r>
      <w:r w:rsidR="00031366" w:rsidRPr="00636806">
        <w:rPr>
          <w:rFonts w:ascii="Arial" w:hAnsi="Arial" w:cs="Arial"/>
        </w:rPr>
        <w:t>ustalonych przez Strony</w:t>
      </w:r>
      <w:r w:rsidRPr="00636806">
        <w:rPr>
          <w:rFonts w:ascii="Arial" w:hAnsi="Arial" w:cs="Arial"/>
        </w:rPr>
        <w:t xml:space="preserve">. Kosztorys zaakceptowany przez Zamawiającego </w:t>
      </w:r>
      <w:r w:rsidR="00A84908" w:rsidRPr="00636806">
        <w:rPr>
          <w:rFonts w:ascii="Arial" w:hAnsi="Arial" w:cs="Arial"/>
        </w:rPr>
        <w:t xml:space="preserve">przed przystąpieniem do wykonywania Prac Dodatkowych </w:t>
      </w:r>
      <w:r w:rsidRPr="00636806">
        <w:rPr>
          <w:rFonts w:ascii="Arial" w:hAnsi="Arial" w:cs="Arial"/>
        </w:rPr>
        <w:t>stanowił będzie podstawę do zmiany wysokości Ceny Umownej określonej w Rozdziale VI ust. 1</w:t>
      </w:r>
      <w:r w:rsidR="00A84908" w:rsidRPr="00636806">
        <w:rPr>
          <w:rFonts w:ascii="Arial" w:hAnsi="Arial" w:cs="Arial"/>
        </w:rPr>
        <w:t xml:space="preserve"> i 2 </w:t>
      </w:r>
      <w:r w:rsidRPr="00636806">
        <w:rPr>
          <w:rFonts w:ascii="Arial" w:hAnsi="Arial" w:cs="Arial"/>
        </w:rPr>
        <w:t xml:space="preserve"> Umowy</w:t>
      </w:r>
      <w:r w:rsidR="00A84908" w:rsidRPr="00636806">
        <w:rPr>
          <w:rFonts w:ascii="Arial" w:hAnsi="Arial" w:cs="Arial"/>
        </w:rPr>
        <w:t xml:space="preserve"> za wykonanie pojedynczego serwisu</w:t>
      </w:r>
      <w:r w:rsidRPr="00636806">
        <w:rPr>
          <w:rFonts w:ascii="Arial" w:hAnsi="Arial" w:cs="Arial"/>
        </w:rPr>
        <w:t>.</w:t>
      </w:r>
    </w:p>
    <w:p w14:paraId="2992EA2A" w14:textId="478368B4" w:rsidR="00BA11FE" w:rsidRPr="00636806" w:rsidRDefault="00BA11FE" w:rsidP="00FC6499">
      <w:pPr>
        <w:numPr>
          <w:ilvl w:val="0"/>
          <w:numId w:val="6"/>
        </w:numPr>
        <w:tabs>
          <w:tab w:val="clear" w:pos="720"/>
          <w:tab w:val="left" w:pos="426"/>
        </w:tabs>
        <w:suppressAutoHyphens/>
        <w:ind w:left="426" w:hanging="426"/>
        <w:jc w:val="both"/>
        <w:rPr>
          <w:rFonts w:ascii="Arial" w:hAnsi="Arial" w:cs="Arial"/>
        </w:rPr>
      </w:pPr>
      <w:r>
        <w:rPr>
          <w:rFonts w:ascii="Arial" w:hAnsi="Arial" w:cs="Arial"/>
        </w:rPr>
        <w:t>Ustalona w powyższy sposób Cena Umowna pokrywa wszelkie koszty Wykonawcy w związku z realizacją Przedmiotu Umowy.</w:t>
      </w:r>
    </w:p>
    <w:p w14:paraId="18792162" w14:textId="09CFA053" w:rsidR="00FF09EA" w:rsidRPr="00636806" w:rsidRDefault="00FF09EA" w:rsidP="00FA3BDC">
      <w:pPr>
        <w:suppressAutoHyphens/>
        <w:jc w:val="center"/>
        <w:rPr>
          <w:rFonts w:ascii="Arial" w:hAnsi="Arial" w:cs="Arial"/>
          <w:b/>
        </w:rPr>
      </w:pPr>
      <w:r w:rsidRPr="00636806">
        <w:rPr>
          <w:rFonts w:ascii="Arial" w:hAnsi="Arial" w:cs="Arial"/>
          <w:b/>
        </w:rPr>
        <w:t>Rozdział VII</w:t>
      </w:r>
    </w:p>
    <w:p w14:paraId="7A026DB6" w14:textId="77777777" w:rsidR="00FF09EA" w:rsidRPr="00636806" w:rsidRDefault="00FF09EA" w:rsidP="00FA3BDC">
      <w:pPr>
        <w:tabs>
          <w:tab w:val="left" w:pos="426"/>
        </w:tabs>
        <w:suppressAutoHyphens/>
        <w:spacing w:after="120"/>
        <w:jc w:val="center"/>
        <w:rPr>
          <w:rFonts w:ascii="Arial" w:hAnsi="Arial" w:cs="Arial"/>
          <w:b/>
        </w:rPr>
      </w:pPr>
      <w:r w:rsidRPr="00636806">
        <w:rPr>
          <w:rFonts w:ascii="Arial" w:hAnsi="Arial" w:cs="Arial"/>
          <w:b/>
        </w:rPr>
        <w:t>Rozliczenie finansowe</w:t>
      </w:r>
    </w:p>
    <w:p w14:paraId="5B9C08AD" w14:textId="41760E9C" w:rsidR="00FF09EA" w:rsidRPr="00636806" w:rsidRDefault="006A183E" w:rsidP="00FC6499">
      <w:pPr>
        <w:pStyle w:val="Akapitzlist1"/>
        <w:numPr>
          <w:ilvl w:val="0"/>
          <w:numId w:val="10"/>
        </w:numPr>
        <w:tabs>
          <w:tab w:val="clear" w:pos="720"/>
          <w:tab w:val="left" w:pos="426"/>
        </w:tabs>
        <w:suppressAutoHyphens/>
        <w:ind w:left="426" w:hanging="426"/>
        <w:jc w:val="both"/>
        <w:rPr>
          <w:rFonts w:ascii="Arial" w:hAnsi="Arial" w:cs="Arial"/>
          <w:sz w:val="24"/>
          <w:szCs w:val="24"/>
        </w:rPr>
      </w:pPr>
      <w:r w:rsidRPr="00636806">
        <w:rPr>
          <w:rFonts w:ascii="Arial" w:hAnsi="Arial" w:cs="Arial"/>
          <w:sz w:val="24"/>
          <w:szCs w:val="24"/>
        </w:rPr>
        <w:t xml:space="preserve"> Zapłata Ceny Umownej  przez Zamawiającego następować będzie w częściach</w:t>
      </w:r>
      <w:r w:rsidR="00A32726" w:rsidRPr="00636806">
        <w:rPr>
          <w:rFonts w:ascii="Arial" w:hAnsi="Arial" w:cs="Arial"/>
          <w:sz w:val="24"/>
          <w:szCs w:val="24"/>
        </w:rPr>
        <w:t xml:space="preserve"> </w:t>
      </w:r>
      <w:r w:rsidR="00037C7F" w:rsidRPr="00636806">
        <w:rPr>
          <w:rFonts w:ascii="Arial" w:hAnsi="Arial" w:cs="Arial"/>
          <w:sz w:val="24"/>
          <w:szCs w:val="24"/>
        </w:rPr>
        <w:t>po wykonaniu Poszczególnych Pra</w:t>
      </w:r>
      <w:r w:rsidR="003E77C0" w:rsidRPr="00636806">
        <w:rPr>
          <w:rFonts w:ascii="Arial" w:hAnsi="Arial" w:cs="Arial"/>
          <w:sz w:val="24"/>
          <w:szCs w:val="24"/>
        </w:rPr>
        <w:t xml:space="preserve">c </w:t>
      </w:r>
      <w:r w:rsidR="00037C7F" w:rsidRPr="00636806">
        <w:rPr>
          <w:rFonts w:ascii="Arial" w:hAnsi="Arial" w:cs="Arial"/>
          <w:sz w:val="24"/>
          <w:szCs w:val="24"/>
        </w:rPr>
        <w:t>w wysokości</w:t>
      </w:r>
      <w:r w:rsidR="003E77C0" w:rsidRPr="00636806">
        <w:rPr>
          <w:rFonts w:ascii="Arial" w:hAnsi="Arial" w:cs="Arial"/>
          <w:sz w:val="24"/>
          <w:szCs w:val="24"/>
        </w:rPr>
        <w:t>:</w:t>
      </w:r>
      <w:r w:rsidR="006F3A76" w:rsidRPr="00636806">
        <w:rPr>
          <w:rFonts w:ascii="Arial" w:hAnsi="Arial" w:cs="Arial"/>
          <w:sz w:val="24"/>
          <w:szCs w:val="24"/>
        </w:rPr>
        <w:t xml:space="preserve"> </w:t>
      </w:r>
      <w:r w:rsidR="00762EFE" w:rsidRPr="00636806">
        <w:rPr>
          <w:rFonts w:ascii="Arial" w:hAnsi="Arial" w:cs="Arial"/>
          <w:sz w:val="24"/>
          <w:szCs w:val="24"/>
        </w:rPr>
        <w:t>0</w:t>
      </w:r>
      <w:r w:rsidR="00B8710B" w:rsidRPr="00636806">
        <w:rPr>
          <w:rFonts w:ascii="Arial" w:hAnsi="Arial" w:cs="Arial"/>
          <w:sz w:val="24"/>
          <w:szCs w:val="24"/>
        </w:rPr>
        <w:t>000</w:t>
      </w:r>
      <w:r w:rsidR="003E77C0" w:rsidRPr="00636806">
        <w:rPr>
          <w:rFonts w:ascii="Arial" w:hAnsi="Arial" w:cs="Arial"/>
          <w:sz w:val="24"/>
          <w:szCs w:val="24"/>
        </w:rPr>
        <w:t>,</w:t>
      </w:r>
      <w:r w:rsidR="00B8710B" w:rsidRPr="00636806">
        <w:rPr>
          <w:rFonts w:ascii="Arial" w:hAnsi="Arial" w:cs="Arial"/>
          <w:sz w:val="24"/>
          <w:szCs w:val="24"/>
        </w:rPr>
        <w:t>00</w:t>
      </w:r>
      <w:r w:rsidR="00855680" w:rsidRPr="00636806">
        <w:rPr>
          <w:rFonts w:ascii="Arial" w:hAnsi="Arial" w:cs="Arial"/>
          <w:sz w:val="24"/>
          <w:szCs w:val="24"/>
        </w:rPr>
        <w:t xml:space="preserve"> </w:t>
      </w:r>
      <w:r w:rsidR="006F3A76" w:rsidRPr="00636806">
        <w:rPr>
          <w:rFonts w:ascii="Arial" w:hAnsi="Arial" w:cs="Arial"/>
          <w:sz w:val="24"/>
          <w:szCs w:val="24"/>
        </w:rPr>
        <w:t xml:space="preserve">zł netto </w:t>
      </w:r>
      <w:r w:rsidR="003E77C0" w:rsidRPr="00636806">
        <w:rPr>
          <w:rFonts w:ascii="Arial" w:hAnsi="Arial" w:cs="Arial"/>
          <w:sz w:val="24"/>
          <w:szCs w:val="24"/>
        </w:rPr>
        <w:t>w roku 20</w:t>
      </w:r>
      <w:r w:rsidR="00B8710B" w:rsidRPr="00636806">
        <w:rPr>
          <w:rFonts w:ascii="Arial" w:hAnsi="Arial" w:cs="Arial"/>
          <w:sz w:val="24"/>
          <w:szCs w:val="24"/>
        </w:rPr>
        <w:t>2</w:t>
      </w:r>
      <w:r w:rsidR="00762EFE" w:rsidRPr="00636806">
        <w:rPr>
          <w:rFonts w:ascii="Arial" w:hAnsi="Arial" w:cs="Arial"/>
          <w:sz w:val="24"/>
          <w:szCs w:val="24"/>
        </w:rPr>
        <w:t>5</w:t>
      </w:r>
      <w:r w:rsidR="003E77C0" w:rsidRPr="00636806">
        <w:rPr>
          <w:rFonts w:ascii="Arial" w:hAnsi="Arial" w:cs="Arial"/>
          <w:sz w:val="24"/>
          <w:szCs w:val="24"/>
        </w:rPr>
        <w:t xml:space="preserve">, </w:t>
      </w:r>
      <w:r w:rsidR="00762EFE" w:rsidRPr="00636806">
        <w:rPr>
          <w:rFonts w:ascii="Arial" w:hAnsi="Arial" w:cs="Arial"/>
          <w:sz w:val="24"/>
          <w:szCs w:val="24"/>
        </w:rPr>
        <w:t>0</w:t>
      </w:r>
      <w:r w:rsidR="009960BF" w:rsidRPr="00636806">
        <w:rPr>
          <w:rFonts w:ascii="Arial" w:hAnsi="Arial" w:cs="Arial"/>
          <w:sz w:val="24"/>
          <w:szCs w:val="24"/>
        </w:rPr>
        <w:t>000</w:t>
      </w:r>
      <w:r w:rsidR="003E77C0" w:rsidRPr="00636806">
        <w:rPr>
          <w:rFonts w:ascii="Arial" w:hAnsi="Arial" w:cs="Arial"/>
          <w:sz w:val="24"/>
          <w:szCs w:val="24"/>
        </w:rPr>
        <w:t>,</w:t>
      </w:r>
      <w:r w:rsidR="00B8710B" w:rsidRPr="00636806">
        <w:rPr>
          <w:rFonts w:ascii="Arial" w:hAnsi="Arial" w:cs="Arial"/>
          <w:sz w:val="24"/>
          <w:szCs w:val="24"/>
        </w:rPr>
        <w:t>00</w:t>
      </w:r>
      <w:r w:rsidR="003E77C0" w:rsidRPr="00636806">
        <w:rPr>
          <w:rFonts w:ascii="Arial" w:hAnsi="Arial" w:cs="Arial"/>
          <w:sz w:val="24"/>
          <w:szCs w:val="24"/>
        </w:rPr>
        <w:t xml:space="preserve"> zł netto w roku 202</w:t>
      </w:r>
      <w:r w:rsidR="00762EFE" w:rsidRPr="00636806">
        <w:rPr>
          <w:rFonts w:ascii="Arial" w:hAnsi="Arial" w:cs="Arial"/>
          <w:sz w:val="24"/>
          <w:szCs w:val="24"/>
        </w:rPr>
        <w:t>6</w:t>
      </w:r>
      <w:r w:rsidR="003E77C0" w:rsidRPr="00636806">
        <w:rPr>
          <w:rFonts w:ascii="Arial" w:hAnsi="Arial" w:cs="Arial"/>
          <w:sz w:val="24"/>
          <w:szCs w:val="24"/>
        </w:rPr>
        <w:t xml:space="preserve"> i </w:t>
      </w:r>
      <w:r w:rsidR="00762EFE" w:rsidRPr="00636806">
        <w:rPr>
          <w:rFonts w:ascii="Arial" w:hAnsi="Arial" w:cs="Arial"/>
          <w:sz w:val="24"/>
          <w:szCs w:val="24"/>
        </w:rPr>
        <w:t>0</w:t>
      </w:r>
      <w:r w:rsidR="009960BF" w:rsidRPr="00636806">
        <w:rPr>
          <w:rFonts w:ascii="Arial" w:hAnsi="Arial" w:cs="Arial"/>
          <w:sz w:val="24"/>
          <w:szCs w:val="24"/>
        </w:rPr>
        <w:t>000</w:t>
      </w:r>
      <w:r w:rsidR="00B8710B" w:rsidRPr="00636806">
        <w:rPr>
          <w:rFonts w:ascii="Arial" w:hAnsi="Arial" w:cs="Arial"/>
          <w:sz w:val="24"/>
          <w:szCs w:val="24"/>
        </w:rPr>
        <w:t>,00</w:t>
      </w:r>
      <w:r w:rsidR="003E77C0" w:rsidRPr="00636806">
        <w:rPr>
          <w:rFonts w:ascii="Arial" w:hAnsi="Arial" w:cs="Arial"/>
          <w:sz w:val="24"/>
          <w:szCs w:val="24"/>
        </w:rPr>
        <w:t xml:space="preserve"> </w:t>
      </w:r>
      <w:r w:rsidR="001E5F06">
        <w:rPr>
          <w:rFonts w:ascii="Arial" w:hAnsi="Arial" w:cs="Arial"/>
          <w:sz w:val="24"/>
          <w:szCs w:val="24"/>
        </w:rPr>
        <w:t xml:space="preserve">zł </w:t>
      </w:r>
      <w:r w:rsidR="003E77C0" w:rsidRPr="00636806">
        <w:rPr>
          <w:rFonts w:ascii="Arial" w:hAnsi="Arial" w:cs="Arial"/>
          <w:sz w:val="24"/>
          <w:szCs w:val="24"/>
        </w:rPr>
        <w:t>w roku 202</w:t>
      </w:r>
      <w:r w:rsidR="00762EFE" w:rsidRPr="00636806">
        <w:rPr>
          <w:rFonts w:ascii="Arial" w:hAnsi="Arial" w:cs="Arial"/>
          <w:sz w:val="24"/>
          <w:szCs w:val="24"/>
        </w:rPr>
        <w:t>7</w:t>
      </w:r>
      <w:r w:rsidR="003E77C0" w:rsidRPr="00636806">
        <w:rPr>
          <w:rFonts w:ascii="Arial" w:hAnsi="Arial" w:cs="Arial"/>
          <w:sz w:val="24"/>
          <w:szCs w:val="24"/>
        </w:rPr>
        <w:t xml:space="preserve">, </w:t>
      </w:r>
      <w:r w:rsidR="006F3A76" w:rsidRPr="00636806">
        <w:rPr>
          <w:rFonts w:ascii="Arial" w:hAnsi="Arial" w:cs="Arial"/>
          <w:sz w:val="24"/>
          <w:szCs w:val="24"/>
        </w:rPr>
        <w:t>co odpowiada cenie za usługę</w:t>
      </w:r>
      <w:r w:rsidR="005305E7" w:rsidRPr="00636806">
        <w:rPr>
          <w:rFonts w:ascii="Arial" w:hAnsi="Arial" w:cs="Arial"/>
          <w:sz w:val="24"/>
          <w:szCs w:val="24"/>
        </w:rPr>
        <w:t xml:space="preserve"> serwis</w:t>
      </w:r>
      <w:r w:rsidR="006F3A76" w:rsidRPr="00636806">
        <w:rPr>
          <w:rFonts w:ascii="Arial" w:hAnsi="Arial" w:cs="Arial"/>
          <w:sz w:val="24"/>
          <w:szCs w:val="24"/>
        </w:rPr>
        <w:t>ową</w:t>
      </w:r>
      <w:r w:rsidRPr="00636806">
        <w:rPr>
          <w:rFonts w:ascii="Arial" w:hAnsi="Arial" w:cs="Arial"/>
          <w:sz w:val="24"/>
          <w:szCs w:val="24"/>
        </w:rPr>
        <w:t xml:space="preserve">, po wykonaniu każdorazowego </w:t>
      </w:r>
      <w:r w:rsidR="003E77C0" w:rsidRPr="00636806">
        <w:rPr>
          <w:rFonts w:ascii="Arial" w:hAnsi="Arial" w:cs="Arial"/>
          <w:sz w:val="24"/>
          <w:szCs w:val="24"/>
        </w:rPr>
        <w:t xml:space="preserve">rocznego </w:t>
      </w:r>
      <w:r w:rsidRPr="00636806">
        <w:rPr>
          <w:rFonts w:ascii="Arial" w:hAnsi="Arial" w:cs="Arial"/>
          <w:sz w:val="24"/>
          <w:szCs w:val="24"/>
        </w:rPr>
        <w:t xml:space="preserve">zleconego zakresu </w:t>
      </w:r>
      <w:r w:rsidR="00A32726" w:rsidRPr="00636806">
        <w:rPr>
          <w:rFonts w:ascii="Arial" w:hAnsi="Arial" w:cs="Arial"/>
          <w:sz w:val="24"/>
          <w:szCs w:val="24"/>
        </w:rPr>
        <w:t>P</w:t>
      </w:r>
      <w:r w:rsidRPr="00636806">
        <w:rPr>
          <w:rFonts w:ascii="Arial" w:hAnsi="Arial" w:cs="Arial"/>
          <w:sz w:val="24"/>
          <w:szCs w:val="24"/>
        </w:rPr>
        <w:t xml:space="preserve">rac i wymiany materiałów, w formie przelewu, </w:t>
      </w:r>
      <w:r w:rsidR="0068614C" w:rsidRPr="00636806">
        <w:rPr>
          <w:rFonts w:ascii="Arial" w:hAnsi="Arial" w:cs="Arial"/>
          <w:sz w:val="24"/>
          <w:szCs w:val="24"/>
        </w:rPr>
        <w:t>z zastosowaniem regulacji przepisów art. 108a ust. 1 i ust. 2 ustawy z dnia 11 marca 2004 r. - o podatku od towarów i usług (</w:t>
      </w:r>
      <w:proofErr w:type="spellStart"/>
      <w:r w:rsidR="0068614C" w:rsidRPr="00636806">
        <w:rPr>
          <w:rFonts w:ascii="Arial" w:hAnsi="Arial" w:cs="Arial"/>
          <w:sz w:val="24"/>
          <w:szCs w:val="24"/>
        </w:rPr>
        <w:t>t.jedn</w:t>
      </w:r>
      <w:proofErr w:type="spellEnd"/>
      <w:r w:rsidR="0068614C" w:rsidRPr="00636806">
        <w:rPr>
          <w:rFonts w:ascii="Arial" w:hAnsi="Arial" w:cs="Arial"/>
          <w:sz w:val="24"/>
          <w:szCs w:val="24"/>
        </w:rPr>
        <w:t>. Dz.U. z 202</w:t>
      </w:r>
      <w:r w:rsidR="00DD7A7D">
        <w:rPr>
          <w:rFonts w:ascii="Arial" w:hAnsi="Arial" w:cs="Arial"/>
          <w:sz w:val="24"/>
          <w:szCs w:val="24"/>
        </w:rPr>
        <w:t>4</w:t>
      </w:r>
      <w:r w:rsidR="0068614C" w:rsidRPr="00636806">
        <w:rPr>
          <w:rFonts w:ascii="Arial" w:hAnsi="Arial" w:cs="Arial"/>
          <w:sz w:val="24"/>
          <w:szCs w:val="24"/>
        </w:rPr>
        <w:t xml:space="preserve">, poz. </w:t>
      </w:r>
      <w:r w:rsidR="00DD7A7D">
        <w:rPr>
          <w:rFonts w:ascii="Arial" w:hAnsi="Arial" w:cs="Arial"/>
          <w:sz w:val="24"/>
          <w:szCs w:val="24"/>
        </w:rPr>
        <w:t>361</w:t>
      </w:r>
      <w:r w:rsidR="0068614C" w:rsidRPr="00636806">
        <w:rPr>
          <w:rFonts w:ascii="Arial" w:hAnsi="Arial" w:cs="Arial"/>
          <w:sz w:val="24"/>
          <w:szCs w:val="24"/>
        </w:rPr>
        <w:t xml:space="preserve"> ze zm.), tj. mechanizmu podzielonej płatności polegającym na tym, że (i) zapłata kwoty odpowiadającej całości albo części kwoty podatku wynikającej z otrzymanej faktury jest dokonywana na rachunek VAT, a (ii) zapłata całości kwoty odpowiadającej wartości sprzedaży netto jest dokonywana </w:t>
      </w:r>
      <w:r w:rsidRPr="00636806">
        <w:rPr>
          <w:rFonts w:ascii="Arial" w:hAnsi="Arial" w:cs="Arial"/>
          <w:sz w:val="24"/>
          <w:szCs w:val="24"/>
        </w:rPr>
        <w:t>na rachunek</w:t>
      </w:r>
      <w:r w:rsidR="00297748" w:rsidRPr="00636806">
        <w:rPr>
          <w:rFonts w:ascii="Arial" w:hAnsi="Arial" w:cs="Arial"/>
          <w:sz w:val="24"/>
          <w:szCs w:val="24"/>
        </w:rPr>
        <w:t xml:space="preserve"> bankowy Wykonawc</w:t>
      </w:r>
      <w:r w:rsidR="00FA2B08" w:rsidRPr="00636806">
        <w:rPr>
          <w:rFonts w:ascii="Arial" w:hAnsi="Arial" w:cs="Arial"/>
          <w:sz w:val="24"/>
          <w:szCs w:val="24"/>
        </w:rPr>
        <w:t>y prowadzony w</w:t>
      </w:r>
      <w:r w:rsidR="00E65CAE" w:rsidRPr="00636806">
        <w:rPr>
          <w:rFonts w:ascii="Arial" w:hAnsi="Arial" w:cs="Arial"/>
          <w:sz w:val="24"/>
          <w:szCs w:val="24"/>
        </w:rPr>
        <w:t xml:space="preserve"> </w:t>
      </w:r>
      <w:r w:rsidR="00762EFE" w:rsidRPr="00636806">
        <w:rPr>
          <w:rFonts w:ascii="Arial" w:hAnsi="Arial" w:cs="Arial"/>
          <w:bCs/>
          <w:sz w:val="24"/>
          <w:szCs w:val="24"/>
          <w:lang w:eastAsia="pl-PL"/>
        </w:rPr>
        <w:t>……………………….</w:t>
      </w:r>
      <w:r w:rsidR="00297748" w:rsidRPr="00636806">
        <w:rPr>
          <w:rFonts w:ascii="Arial" w:hAnsi="Arial" w:cs="Arial"/>
          <w:sz w:val="24"/>
          <w:szCs w:val="24"/>
        </w:rPr>
        <w:t xml:space="preserve"> nr rachunku </w:t>
      </w:r>
      <w:r w:rsidR="00762EFE" w:rsidRPr="00636806">
        <w:rPr>
          <w:rFonts w:ascii="Arial" w:hAnsi="Arial" w:cs="Arial"/>
          <w:bCs/>
          <w:sz w:val="24"/>
          <w:szCs w:val="24"/>
          <w:lang w:eastAsia="pl-PL"/>
        </w:rPr>
        <w:t>………………………………….</w:t>
      </w:r>
      <w:r w:rsidR="00297748" w:rsidRPr="00636806">
        <w:rPr>
          <w:rFonts w:ascii="Arial" w:hAnsi="Arial" w:cs="Arial"/>
          <w:sz w:val="24"/>
          <w:szCs w:val="24"/>
        </w:rPr>
        <w:t xml:space="preserve">, na podstawie </w:t>
      </w:r>
      <w:r w:rsidR="00297748" w:rsidRPr="00636806">
        <w:rPr>
          <w:rFonts w:ascii="Arial" w:hAnsi="Arial" w:cs="Arial"/>
          <w:sz w:val="24"/>
          <w:szCs w:val="24"/>
        </w:rPr>
        <w:lastRenderedPageBreak/>
        <w:t>faktury VAT doręczonej Zamawiającemu, w terminie 30 dni licząc od daty jej doręczenia.</w:t>
      </w:r>
      <w:r w:rsidR="00FF09EA" w:rsidRPr="00636806">
        <w:rPr>
          <w:rFonts w:ascii="Arial" w:hAnsi="Arial" w:cs="Arial"/>
          <w:sz w:val="24"/>
          <w:szCs w:val="24"/>
        </w:rPr>
        <w:t xml:space="preserve"> </w:t>
      </w:r>
    </w:p>
    <w:p w14:paraId="0C05C0E6" w14:textId="5600F960" w:rsidR="00FF09EA" w:rsidRPr="00636806" w:rsidRDefault="00FF09EA" w:rsidP="00FC6499">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636806">
        <w:rPr>
          <w:rFonts w:ascii="Arial" w:hAnsi="Arial" w:cs="Arial"/>
          <w:sz w:val="24"/>
          <w:szCs w:val="24"/>
        </w:rPr>
        <w:t xml:space="preserve">Zmiana numeru rachunku bankowego </w:t>
      </w:r>
      <w:r w:rsidR="0068614C" w:rsidRPr="00636806">
        <w:rPr>
          <w:rFonts w:ascii="Arial" w:hAnsi="Arial" w:cs="Arial"/>
          <w:sz w:val="24"/>
          <w:szCs w:val="24"/>
        </w:rPr>
        <w:t>na inny rachunek bankowy wskazany w wykazie, o którym mowa w art. 96b ust. 1 i ust. 2 ustawy z dnia 11 marca 2004 r. - o podatku od towarów i usług (</w:t>
      </w:r>
      <w:proofErr w:type="spellStart"/>
      <w:r w:rsidR="0068614C" w:rsidRPr="00636806">
        <w:rPr>
          <w:rFonts w:ascii="Arial" w:hAnsi="Arial" w:cs="Arial"/>
          <w:sz w:val="24"/>
          <w:szCs w:val="24"/>
        </w:rPr>
        <w:t>t.jedn</w:t>
      </w:r>
      <w:proofErr w:type="spellEnd"/>
      <w:r w:rsidR="0068614C" w:rsidRPr="00636806">
        <w:rPr>
          <w:rFonts w:ascii="Arial" w:hAnsi="Arial" w:cs="Arial"/>
          <w:sz w:val="24"/>
          <w:szCs w:val="24"/>
        </w:rPr>
        <w:t>. Dz.U. z 202</w:t>
      </w:r>
      <w:r w:rsidR="00DD7A7D">
        <w:rPr>
          <w:rFonts w:ascii="Arial" w:hAnsi="Arial" w:cs="Arial"/>
          <w:sz w:val="24"/>
          <w:szCs w:val="24"/>
        </w:rPr>
        <w:t>4</w:t>
      </w:r>
      <w:r w:rsidR="0068614C" w:rsidRPr="00636806">
        <w:rPr>
          <w:rFonts w:ascii="Arial" w:hAnsi="Arial" w:cs="Arial"/>
          <w:sz w:val="24"/>
          <w:szCs w:val="24"/>
        </w:rPr>
        <w:t xml:space="preserve">, poz. </w:t>
      </w:r>
      <w:r w:rsidR="00DD7A7D">
        <w:rPr>
          <w:rFonts w:ascii="Arial" w:hAnsi="Arial" w:cs="Arial"/>
          <w:sz w:val="24"/>
          <w:szCs w:val="24"/>
        </w:rPr>
        <w:t>361</w:t>
      </w:r>
      <w:r w:rsidR="0068614C" w:rsidRPr="00636806">
        <w:rPr>
          <w:rFonts w:ascii="Arial" w:hAnsi="Arial" w:cs="Arial"/>
          <w:sz w:val="24"/>
          <w:szCs w:val="24"/>
        </w:rPr>
        <w:t xml:space="preserve"> ze zm.) </w:t>
      </w:r>
      <w:r w:rsidRPr="00636806">
        <w:rPr>
          <w:rFonts w:ascii="Arial" w:hAnsi="Arial" w:cs="Arial"/>
          <w:sz w:val="24"/>
          <w:szCs w:val="24"/>
        </w:rPr>
        <w:t>możliwa jest wyłącznie na wniosek Wykonawcy na podstawie zawiadomienia stanowiącego załącznik nr 2 do Umowy.</w:t>
      </w:r>
      <w:r w:rsidR="0068614C" w:rsidRPr="00636806">
        <w:rPr>
          <w:rFonts w:ascii="Arial" w:hAnsi="Arial" w:cs="Arial"/>
          <w:sz w:val="24"/>
          <w:szCs w:val="24"/>
        </w:rPr>
        <w:t xml:space="preserve"> Z zastrzeżeniem, że zawiadomienie to powinno zostać doręczone nie później niż wraz z fakturą, której ta zamiana dotyczy.</w:t>
      </w:r>
    </w:p>
    <w:p w14:paraId="53C5E82F" w14:textId="1664D9F9" w:rsidR="00FF09EA" w:rsidRPr="00636806" w:rsidRDefault="00FF09EA" w:rsidP="00FC6499">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636806">
        <w:rPr>
          <w:rFonts w:ascii="Arial" w:hAnsi="Arial" w:cs="Arial"/>
          <w:sz w:val="24"/>
          <w:szCs w:val="24"/>
        </w:rPr>
        <w:t>Wskazanie na fakturze VAT innego numeru rachunku bankowego niż</w:t>
      </w:r>
      <w:r w:rsidR="00094C3C" w:rsidRPr="00636806">
        <w:rPr>
          <w:rFonts w:ascii="Arial" w:hAnsi="Arial" w:cs="Arial"/>
          <w:sz w:val="24"/>
          <w:szCs w:val="24"/>
        </w:rPr>
        <w:t xml:space="preserve"> ustalony </w:t>
      </w:r>
      <w:r w:rsidR="0068614C" w:rsidRPr="00636806">
        <w:rPr>
          <w:rFonts w:ascii="Arial" w:hAnsi="Arial" w:cs="Arial"/>
          <w:sz w:val="24"/>
          <w:szCs w:val="24"/>
        </w:rPr>
        <w:t xml:space="preserve">na podstawie  </w:t>
      </w:r>
      <w:r w:rsidRPr="00636806">
        <w:rPr>
          <w:rFonts w:ascii="Arial" w:hAnsi="Arial" w:cs="Arial"/>
          <w:sz w:val="24"/>
          <w:szCs w:val="24"/>
        </w:rPr>
        <w:t xml:space="preserve"> Umow</w:t>
      </w:r>
      <w:r w:rsidR="0068614C" w:rsidRPr="00636806">
        <w:rPr>
          <w:rFonts w:ascii="Arial" w:hAnsi="Arial" w:cs="Arial"/>
          <w:sz w:val="24"/>
          <w:szCs w:val="24"/>
        </w:rPr>
        <w:t>y</w:t>
      </w:r>
      <w:r w:rsidRPr="00636806">
        <w:rPr>
          <w:rFonts w:ascii="Arial" w:hAnsi="Arial" w:cs="Arial"/>
          <w:sz w:val="24"/>
          <w:szCs w:val="24"/>
        </w:rPr>
        <w:t>, nie zobowiązuje Zamawiającego do dokonania płatności na rachunek bankowy wskazany na fakturze.</w:t>
      </w:r>
    </w:p>
    <w:p w14:paraId="6A69287D" w14:textId="77777777" w:rsidR="00FF09EA" w:rsidRPr="00FC6499" w:rsidRDefault="00FF09EA" w:rsidP="00FC6499">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FC6499">
        <w:rPr>
          <w:rFonts w:ascii="Arial" w:hAnsi="Arial" w:cs="Arial"/>
          <w:sz w:val="24"/>
          <w:szCs w:val="24"/>
        </w:rPr>
        <w:t>Podstawą do wystawienia faktur VAT przez Wykonawcę będą:</w:t>
      </w:r>
    </w:p>
    <w:p w14:paraId="32ED2B0D" w14:textId="2A7EC70F" w:rsidR="00FF09EA" w:rsidRPr="00D21B5F" w:rsidRDefault="00FF09EA" w:rsidP="00D21B5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D21B5F">
        <w:rPr>
          <w:rFonts w:ascii="Arial" w:hAnsi="Arial" w:cs="Arial"/>
        </w:rPr>
        <w:t xml:space="preserve">Protokoły Odbiorów </w:t>
      </w:r>
      <w:r w:rsidR="000411C6" w:rsidRPr="00D21B5F">
        <w:rPr>
          <w:rFonts w:ascii="Arial" w:hAnsi="Arial" w:cs="Arial"/>
        </w:rPr>
        <w:t xml:space="preserve">Poszczególnych  </w:t>
      </w:r>
      <w:r w:rsidRPr="00D21B5F">
        <w:rPr>
          <w:rFonts w:ascii="Arial" w:hAnsi="Arial" w:cs="Arial"/>
        </w:rPr>
        <w:t>Prac</w:t>
      </w:r>
      <w:r w:rsidR="00142D89" w:rsidRPr="00D21B5F">
        <w:rPr>
          <w:rFonts w:ascii="Arial" w:hAnsi="Arial" w:cs="Arial"/>
        </w:rPr>
        <w:t>,</w:t>
      </w:r>
      <w:r w:rsidRPr="00D21B5F">
        <w:rPr>
          <w:rFonts w:ascii="Arial" w:hAnsi="Arial" w:cs="Arial"/>
        </w:rPr>
        <w:t xml:space="preserve"> po zakończeniu </w:t>
      </w:r>
      <w:r w:rsidR="000D790D" w:rsidRPr="00D21B5F">
        <w:rPr>
          <w:rFonts w:ascii="Arial" w:hAnsi="Arial" w:cs="Arial"/>
        </w:rPr>
        <w:t>Poszczególnych</w:t>
      </w:r>
      <w:r w:rsidR="00D717C1" w:rsidRPr="00D21B5F">
        <w:rPr>
          <w:rFonts w:ascii="Arial" w:hAnsi="Arial" w:cs="Arial"/>
        </w:rPr>
        <w:t xml:space="preserve"> </w:t>
      </w:r>
      <w:r w:rsidR="000411C6" w:rsidRPr="00D21B5F">
        <w:rPr>
          <w:rFonts w:ascii="Arial" w:hAnsi="Arial" w:cs="Arial"/>
        </w:rPr>
        <w:t xml:space="preserve"> </w:t>
      </w:r>
      <w:r w:rsidRPr="00D21B5F">
        <w:rPr>
          <w:rFonts w:ascii="Arial" w:hAnsi="Arial" w:cs="Arial"/>
        </w:rPr>
        <w:t xml:space="preserve"> Prac </w:t>
      </w:r>
      <w:r w:rsidR="00A84908" w:rsidRPr="00D21B5F">
        <w:rPr>
          <w:rFonts w:ascii="Arial" w:hAnsi="Arial" w:cs="Arial"/>
        </w:rPr>
        <w:t>– pojedynczej usługi serwisowej</w:t>
      </w:r>
      <w:r w:rsidRPr="00D21B5F">
        <w:rPr>
          <w:rFonts w:ascii="Arial" w:hAnsi="Arial" w:cs="Arial"/>
        </w:rPr>
        <w:t>, podpisanych przez przedstawicieli Zamawiającego (tzw. odbiór tech</w:t>
      </w:r>
      <w:r w:rsidR="00142D89" w:rsidRPr="00D21B5F">
        <w:rPr>
          <w:rFonts w:ascii="Arial" w:hAnsi="Arial" w:cs="Arial"/>
        </w:rPr>
        <w:t>niczny).</w:t>
      </w:r>
    </w:p>
    <w:p w14:paraId="4F997035" w14:textId="7E6BBF6C" w:rsidR="00FF09EA" w:rsidRPr="00D21B5F" w:rsidRDefault="00142D89" w:rsidP="00D21B5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D21B5F">
        <w:rPr>
          <w:rFonts w:ascii="Arial" w:hAnsi="Arial" w:cs="Arial"/>
        </w:rPr>
        <w:t>R</w:t>
      </w:r>
      <w:r w:rsidR="00FF09EA" w:rsidRPr="00D21B5F">
        <w:rPr>
          <w:rFonts w:ascii="Arial" w:hAnsi="Arial" w:cs="Arial"/>
        </w:rPr>
        <w:t>ozliczenie Prac Dodatkowych</w:t>
      </w:r>
      <w:r w:rsidR="006815EF" w:rsidRPr="006815EF">
        <w:t xml:space="preserve"> </w:t>
      </w:r>
      <w:r w:rsidR="006815EF" w:rsidRPr="006815EF">
        <w:rPr>
          <w:rFonts w:ascii="Arial" w:hAnsi="Arial" w:cs="Arial"/>
        </w:rPr>
        <w:t>oraz zużyt</w:t>
      </w:r>
      <w:r w:rsidR="006815EF">
        <w:rPr>
          <w:rFonts w:ascii="Arial" w:hAnsi="Arial" w:cs="Arial"/>
        </w:rPr>
        <w:t>ych</w:t>
      </w:r>
      <w:r w:rsidR="006815EF" w:rsidRPr="006815EF">
        <w:rPr>
          <w:rFonts w:ascii="Arial" w:hAnsi="Arial" w:cs="Arial"/>
        </w:rPr>
        <w:t xml:space="preserve"> materiał</w:t>
      </w:r>
      <w:r w:rsidR="006815EF">
        <w:rPr>
          <w:rFonts w:ascii="Arial" w:hAnsi="Arial" w:cs="Arial"/>
        </w:rPr>
        <w:t>ów</w:t>
      </w:r>
      <w:r w:rsidR="00FF09EA" w:rsidRPr="00D21B5F">
        <w:rPr>
          <w:rFonts w:ascii="Arial" w:hAnsi="Arial" w:cs="Arial"/>
        </w:rPr>
        <w:t xml:space="preserve"> Kosztorysem, w odniesieniu do Prac Dodatkowych zaak</w:t>
      </w:r>
      <w:r w:rsidRPr="00D21B5F">
        <w:rPr>
          <w:rFonts w:ascii="Arial" w:hAnsi="Arial" w:cs="Arial"/>
        </w:rPr>
        <w:t xml:space="preserve">ceptowanych przez </w:t>
      </w:r>
      <w:r w:rsidR="006815EF">
        <w:rPr>
          <w:rFonts w:ascii="Arial" w:hAnsi="Arial" w:cs="Arial"/>
        </w:rPr>
        <w:t>Zamawiającego</w:t>
      </w:r>
      <w:r w:rsidRPr="00D21B5F">
        <w:rPr>
          <w:rFonts w:ascii="Arial" w:hAnsi="Arial" w:cs="Arial"/>
        </w:rPr>
        <w:t>.</w:t>
      </w:r>
    </w:p>
    <w:p w14:paraId="4C727CF7" w14:textId="62A8E711" w:rsidR="00FF09EA" w:rsidRPr="00D21B5F" w:rsidRDefault="00142D89" w:rsidP="00D21B5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D21B5F">
        <w:rPr>
          <w:rFonts w:ascii="Arial" w:hAnsi="Arial" w:cs="Arial"/>
        </w:rPr>
        <w:t>D</w:t>
      </w:r>
      <w:r w:rsidR="00FF09EA" w:rsidRPr="00D21B5F">
        <w:rPr>
          <w:rFonts w:ascii="Arial" w:hAnsi="Arial" w:cs="Arial"/>
        </w:rPr>
        <w:t>owód utylizacji odpadów, jeżeli takowe wyst</w:t>
      </w:r>
      <w:r w:rsidRPr="00D21B5F">
        <w:rPr>
          <w:rFonts w:ascii="Arial" w:hAnsi="Arial" w:cs="Arial"/>
        </w:rPr>
        <w:t>ąpiły w trakcie realizacji Prac.</w:t>
      </w:r>
    </w:p>
    <w:p w14:paraId="5F30F628" w14:textId="6348DEFA" w:rsidR="00FF09EA" w:rsidRPr="00D21B5F" w:rsidRDefault="00142D89" w:rsidP="00D21B5F">
      <w:pPr>
        <w:pStyle w:val="Nagwek3"/>
        <w:numPr>
          <w:ilvl w:val="1"/>
          <w:numId w:val="38"/>
        </w:numPr>
        <w:tabs>
          <w:tab w:val="clear" w:pos="705"/>
          <w:tab w:val="clear" w:pos="851"/>
          <w:tab w:val="clear" w:pos="1440"/>
          <w:tab w:val="clear" w:pos="1506"/>
          <w:tab w:val="left" w:pos="993"/>
        </w:tabs>
        <w:suppressAutoHyphens/>
        <w:ind w:left="993" w:hanging="567"/>
        <w:rPr>
          <w:rFonts w:ascii="Arial" w:hAnsi="Arial" w:cs="Arial"/>
        </w:rPr>
      </w:pPr>
      <w:r w:rsidRPr="00D21B5F">
        <w:rPr>
          <w:rFonts w:ascii="Arial" w:hAnsi="Arial" w:cs="Arial"/>
        </w:rPr>
        <w:t>W</w:t>
      </w:r>
      <w:r w:rsidR="00FF09EA" w:rsidRPr="00D21B5F">
        <w:rPr>
          <w:rFonts w:ascii="Arial" w:hAnsi="Arial" w:cs="Arial"/>
        </w:rPr>
        <w:t>ykazy materiałów dostarczonych przez Wykonawcę, które należy rozliczyć podając ilość zabudowaną oraz numer i datę dokumentu wwozowego potwierdzonego prz</w:t>
      </w:r>
      <w:r w:rsidRPr="00D21B5F">
        <w:rPr>
          <w:rFonts w:ascii="Arial" w:hAnsi="Arial" w:cs="Arial"/>
        </w:rPr>
        <w:t>ez Służby Ochrony Zamawiającego.</w:t>
      </w:r>
    </w:p>
    <w:p w14:paraId="746041FB" w14:textId="77777777"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Dokumenty wskazane w Rozdziale VII ust. </w:t>
      </w:r>
      <w:r w:rsidR="00031366" w:rsidRPr="00D21B5F">
        <w:rPr>
          <w:rFonts w:ascii="Arial" w:hAnsi="Arial" w:cs="Arial"/>
          <w:sz w:val="24"/>
          <w:szCs w:val="24"/>
        </w:rPr>
        <w:t>4</w:t>
      </w:r>
      <w:r w:rsidRPr="00D21B5F">
        <w:rPr>
          <w:rFonts w:ascii="Arial" w:hAnsi="Arial" w:cs="Arial"/>
          <w:sz w:val="24"/>
          <w:szCs w:val="24"/>
        </w:rPr>
        <w:t xml:space="preserve"> Umowy, należy dostarczyć Zamawiającemu w dwóch egzemplarzach wraz z fakturą VAT. Brak opisanych załączników do faktury, stanowi podstawę do odmowy jej przyjęcia, bądź uprawnia do jej zwrotu Wykonawcy, jako niespełniającej wymogów niniejszej umowy.</w:t>
      </w:r>
    </w:p>
    <w:p w14:paraId="2BD03824" w14:textId="3F296074"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Faktury VAT wystawione przez Wykonawcę, będą spełniały wymogi powszechnie obowiązujących przepisów prawa obowiązujących na dzień ich wystawienia, jak również zawierać będą dane określone Umową, w tym </w:t>
      </w:r>
      <w:r w:rsidR="00094C3C" w:rsidRPr="00D21B5F">
        <w:rPr>
          <w:rFonts w:ascii="Arial" w:hAnsi="Arial" w:cs="Arial"/>
          <w:sz w:val="24"/>
          <w:szCs w:val="24"/>
        </w:rPr>
        <w:t>określony na podstawie</w:t>
      </w:r>
      <w:r w:rsidRPr="00D21B5F">
        <w:rPr>
          <w:rFonts w:ascii="Arial" w:hAnsi="Arial" w:cs="Arial"/>
          <w:sz w:val="24"/>
          <w:szCs w:val="24"/>
        </w:rPr>
        <w:t xml:space="preserve"> Umow</w:t>
      </w:r>
      <w:r w:rsidR="00094C3C" w:rsidRPr="00D21B5F">
        <w:rPr>
          <w:rFonts w:ascii="Arial" w:hAnsi="Arial" w:cs="Arial"/>
          <w:sz w:val="24"/>
          <w:szCs w:val="24"/>
        </w:rPr>
        <w:t>y</w:t>
      </w:r>
      <w:r w:rsidRPr="00D21B5F">
        <w:rPr>
          <w:rFonts w:ascii="Arial" w:hAnsi="Arial" w:cs="Arial"/>
          <w:sz w:val="24"/>
          <w:szCs w:val="24"/>
        </w:rPr>
        <w:t xml:space="preserve"> numer rachunku bankowego Wykonawcy</w:t>
      </w:r>
      <w:r w:rsidR="00094C3C" w:rsidRPr="00D21B5F">
        <w:rPr>
          <w:rFonts w:ascii="Arial" w:hAnsi="Arial" w:cs="Arial"/>
          <w:sz w:val="24"/>
          <w:szCs w:val="24"/>
        </w:rPr>
        <w:t xml:space="preserve"> oraz symbol Polskiej Klasyfikacji Wyrobów i Usług (PKWiU) dla każdego ujętego w fakturze towaru lub usługi</w:t>
      </w:r>
      <w:r w:rsidRPr="00D21B5F">
        <w:rPr>
          <w:rFonts w:ascii="Arial" w:hAnsi="Arial" w:cs="Arial"/>
          <w:sz w:val="24"/>
          <w:szCs w:val="24"/>
        </w:rPr>
        <w:t>. W przypadku, gdy faktura VAT nie będzie spełniała tych wymogów, Zamawiający powiadomi o tym fakcie Wykonawcę i uprawniony jest wstrzymać zapłatę Ceny Umownej do czasu otrzymania faktury korygującej, a Wykonawca zrzeka się względem Zamawiającego wszelkich roszczeń wynikłych z opóźnienia w zapłacie na skutek doręczenia faktury o treści niezgodnej z Umową i zwalnia Zamawiającego z odpowiedzialności z tego tytułu. W sytuacji przysłania przez Wykonawcę wadliwie wystawionej faktury VAT, termin płatności ulega przedłużeniu o okres od dnia następnego po dniu wysłania przez Zamawiającego powiadomienia, o którym mowa w zdaniu poprzednim, do dnia doręczenia przez Wykonawcę faktury VAT skorygowanej zgodnie z Umową.</w:t>
      </w:r>
    </w:p>
    <w:p w14:paraId="6E067D97" w14:textId="77777777"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Faktura VAT wystawiona przez Wykonawcę zostanie doręczona Zamawiającemu na adres:</w:t>
      </w:r>
    </w:p>
    <w:p w14:paraId="031BC95A" w14:textId="77777777" w:rsidR="00094C3C" w:rsidRPr="00636806" w:rsidRDefault="00094C3C" w:rsidP="00FA3BDC">
      <w:pPr>
        <w:tabs>
          <w:tab w:val="left" w:pos="360"/>
          <w:tab w:val="left" w:pos="426"/>
        </w:tabs>
        <w:suppressAutoHyphens/>
        <w:ind w:left="720"/>
        <w:jc w:val="both"/>
        <w:rPr>
          <w:rFonts w:ascii="Arial" w:hAnsi="Arial" w:cs="Arial"/>
          <w:i/>
        </w:rPr>
      </w:pPr>
      <w:r w:rsidRPr="00636806">
        <w:rPr>
          <w:rFonts w:ascii="Arial" w:hAnsi="Arial" w:cs="Arial"/>
          <w:i/>
        </w:rPr>
        <w:t>CEZ Chorzów S.A, ul. Marii Skłodowskiej-Curie 30, 41-503 Chorzów.</w:t>
      </w:r>
    </w:p>
    <w:p w14:paraId="5C082403" w14:textId="77777777" w:rsidR="00094C3C" w:rsidRPr="00636806" w:rsidRDefault="00094C3C" w:rsidP="00FA3BDC">
      <w:pPr>
        <w:tabs>
          <w:tab w:val="left" w:pos="360"/>
          <w:tab w:val="left" w:pos="426"/>
        </w:tabs>
        <w:suppressAutoHyphens/>
        <w:ind w:left="720"/>
        <w:jc w:val="both"/>
        <w:rPr>
          <w:rFonts w:ascii="Arial" w:hAnsi="Arial" w:cs="Arial"/>
          <w:i/>
        </w:rPr>
      </w:pPr>
      <w:r w:rsidRPr="00636806">
        <w:rPr>
          <w:rFonts w:ascii="Arial" w:hAnsi="Arial" w:cs="Arial"/>
          <w:i/>
        </w:rPr>
        <w:t xml:space="preserve">Zamawiający dopuszcza możliwość przesyłania faktur za pośrednictwem poczty elektronicznej z adresu poczty elektronicznej Wykonawcy: [      ] na adres: </w:t>
      </w:r>
    </w:p>
    <w:p w14:paraId="215F679E" w14:textId="333B55A7" w:rsidR="00094C3C" w:rsidRPr="00636806" w:rsidRDefault="00094C3C" w:rsidP="00FA3BDC">
      <w:pPr>
        <w:suppressAutoHyphens/>
        <w:autoSpaceDE w:val="0"/>
        <w:ind w:left="720"/>
        <w:jc w:val="both"/>
        <w:rPr>
          <w:rFonts w:ascii="Arial" w:hAnsi="Arial" w:cs="Arial"/>
          <w:i/>
        </w:rPr>
      </w:pPr>
      <w:r w:rsidRPr="00636806">
        <w:rPr>
          <w:rFonts w:ascii="Arial" w:hAnsi="Arial" w:cs="Arial"/>
          <w:i/>
        </w:rPr>
        <w:t>efaktura.cezchorzow@cezpolska.pl</w:t>
      </w:r>
    </w:p>
    <w:p w14:paraId="689F0130" w14:textId="0C049757" w:rsidR="00094C3C"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Datą doręczenia faktury jest dzień jej wpływu na dziennik podawczy </w:t>
      </w:r>
      <w:r w:rsidR="00094C3C" w:rsidRPr="00D21B5F">
        <w:rPr>
          <w:rFonts w:ascii="Arial" w:hAnsi="Arial" w:cs="Arial"/>
          <w:sz w:val="24"/>
          <w:szCs w:val="24"/>
        </w:rPr>
        <w:t>Zamawiającego bądź na adres e-mail wskazany w ust. 7.</w:t>
      </w:r>
    </w:p>
    <w:p w14:paraId="6B510381" w14:textId="77777777" w:rsidR="000376FB" w:rsidRPr="00D21B5F" w:rsidRDefault="000376FB"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br w:type="page"/>
      </w:r>
    </w:p>
    <w:p w14:paraId="34F1B6D5" w14:textId="732B9DC8"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lastRenderedPageBreak/>
        <w:t xml:space="preserve">Faktura przesłana lub złożona </w:t>
      </w:r>
      <w:r w:rsidR="00094C3C" w:rsidRPr="00D21B5F">
        <w:rPr>
          <w:rFonts w:ascii="Arial" w:hAnsi="Arial" w:cs="Arial"/>
          <w:sz w:val="24"/>
          <w:szCs w:val="24"/>
        </w:rPr>
        <w:t>w inny sposób niż wskazany w ust. 7, uważane będą za niedoręczone i nie skutkujące rozpoczęciem biegu okresu odroczonej płatności</w:t>
      </w:r>
      <w:r w:rsidRPr="00D21B5F">
        <w:rPr>
          <w:rFonts w:ascii="Arial" w:hAnsi="Arial" w:cs="Arial"/>
          <w:sz w:val="24"/>
          <w:szCs w:val="24"/>
        </w:rPr>
        <w:t>. W takiej sytuacji Zamawiający uprawniony jest powstrzymać się z zapłatą Wynagrodzenia do czasu prawidłowego doręczenia faktury i upływu okresu 30 dniowego wskazanego w Rozdziale VII ust. 1 Umowy.</w:t>
      </w:r>
    </w:p>
    <w:p w14:paraId="37FFEA30" w14:textId="77777777"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Zamawiający oświadcza, że jest podatnikiem podatku VAT i posiada numer identyfikacyjny nadany przez Urząd Skarbowy NIP </w:t>
      </w:r>
      <w:r w:rsidR="00064819" w:rsidRPr="00D21B5F">
        <w:rPr>
          <w:rFonts w:ascii="Arial" w:hAnsi="Arial" w:cs="Arial"/>
          <w:sz w:val="24"/>
          <w:szCs w:val="24"/>
        </w:rPr>
        <w:t>627-001-34-35</w:t>
      </w:r>
      <w:r w:rsidRPr="00D21B5F">
        <w:rPr>
          <w:rFonts w:ascii="Arial" w:hAnsi="Arial" w:cs="Arial"/>
          <w:sz w:val="24"/>
          <w:szCs w:val="24"/>
        </w:rPr>
        <w:t xml:space="preserve"> oraz że upoważnia Wykonawcę do wystawiania faktur VAT bez podpisu Zamawiającego.</w:t>
      </w:r>
    </w:p>
    <w:p w14:paraId="6FC800FC" w14:textId="289BED4A"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 termin zapłaty Ceny Umownej, Strony uważać będą datę obciążenia rachunku bankowego Zamawiającego.</w:t>
      </w:r>
    </w:p>
    <w:p w14:paraId="66DAC3AC" w14:textId="0D55BFD8" w:rsidR="00FF09EA" w:rsidRPr="00D21B5F" w:rsidRDefault="00FF09EA"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przypadku nie dokonania zapłaty w terminie, Wykonawcy przysługuje prawo do naliczenia odsetek ustawowych</w:t>
      </w:r>
      <w:r w:rsidR="00094C3C" w:rsidRPr="00D21B5F">
        <w:rPr>
          <w:rFonts w:ascii="Arial" w:hAnsi="Arial" w:cs="Arial"/>
          <w:sz w:val="24"/>
          <w:szCs w:val="24"/>
        </w:rPr>
        <w:t xml:space="preserve"> za opóźnienie w transakcjach handlowych</w:t>
      </w:r>
      <w:r w:rsidRPr="00D21B5F">
        <w:rPr>
          <w:rFonts w:ascii="Arial" w:hAnsi="Arial" w:cs="Arial"/>
          <w:sz w:val="24"/>
          <w:szCs w:val="24"/>
        </w:rPr>
        <w:t xml:space="preserve">. </w:t>
      </w:r>
    </w:p>
    <w:p w14:paraId="38FCC49F" w14:textId="77777777" w:rsidR="00094C3C" w:rsidRPr="00D21B5F" w:rsidRDefault="00094C3C"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Zamawiający stosownie do regulacji art. 4c ustawy z dnia 8 marca 2013 r. o przeciwdziałaniu nadmiernym opóźnieniom w transakcjach handlowych informuję, że posiada status dużego przedsiębiorcy.</w:t>
      </w:r>
    </w:p>
    <w:p w14:paraId="540FCD98" w14:textId="069B937D" w:rsidR="00094C3C" w:rsidRPr="00D21B5F" w:rsidRDefault="00094C3C" w:rsidP="00D21B5F">
      <w:pPr>
        <w:pStyle w:val="Akapitzlist10"/>
        <w:numPr>
          <w:ilvl w:val="0"/>
          <w:numId w:val="1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oświadcza, iż środki pieniężne otrzymane od Zamawiającego tytułem wynagrodzenia wynikającego z niniejszej Umowy, nie będą przekazywane na rzecz rzeczywistego właściciela mającego miejsce zamieszkania, siedzibę lub zarząd na terytorium lub w kraju stosującym szkodliwą konkurencję podatkową.</w:t>
      </w:r>
    </w:p>
    <w:p w14:paraId="2DAD7578" w14:textId="77777777" w:rsidR="00094C3C" w:rsidRPr="00636806" w:rsidRDefault="00094C3C" w:rsidP="00FA3BDC">
      <w:pPr>
        <w:tabs>
          <w:tab w:val="left" w:pos="360"/>
          <w:tab w:val="left" w:pos="426"/>
        </w:tabs>
        <w:suppressAutoHyphens/>
        <w:ind w:left="360"/>
        <w:jc w:val="both"/>
        <w:rPr>
          <w:rFonts w:ascii="Arial" w:hAnsi="Arial" w:cs="Arial"/>
        </w:rPr>
      </w:pPr>
    </w:p>
    <w:p w14:paraId="29E04A57" w14:textId="77777777" w:rsidR="00094C3C" w:rsidRPr="00636806" w:rsidRDefault="00094C3C" w:rsidP="00FA3BDC">
      <w:pPr>
        <w:tabs>
          <w:tab w:val="left" w:pos="360"/>
          <w:tab w:val="left" w:pos="426"/>
        </w:tabs>
        <w:suppressAutoHyphens/>
        <w:ind w:left="360"/>
        <w:jc w:val="both"/>
        <w:rPr>
          <w:rFonts w:ascii="Arial" w:hAnsi="Arial" w:cs="Arial"/>
        </w:rPr>
      </w:pPr>
    </w:p>
    <w:p w14:paraId="0CA5598F" w14:textId="77777777" w:rsidR="00310279" w:rsidRPr="00636806" w:rsidRDefault="00310279" w:rsidP="00FA3BDC">
      <w:pPr>
        <w:suppressAutoHyphens/>
        <w:jc w:val="center"/>
        <w:rPr>
          <w:rFonts w:ascii="Arial" w:hAnsi="Arial" w:cs="Arial"/>
          <w:b/>
        </w:rPr>
      </w:pPr>
    </w:p>
    <w:p w14:paraId="71918EB3" w14:textId="0AFC5068" w:rsidR="00FF09EA" w:rsidRPr="00636806" w:rsidRDefault="00FF09EA" w:rsidP="00FA3BDC">
      <w:pPr>
        <w:suppressAutoHyphens/>
        <w:jc w:val="center"/>
        <w:rPr>
          <w:rFonts w:ascii="Arial" w:hAnsi="Arial" w:cs="Arial"/>
          <w:b/>
        </w:rPr>
      </w:pPr>
      <w:r w:rsidRPr="00636806">
        <w:rPr>
          <w:rFonts w:ascii="Arial" w:hAnsi="Arial" w:cs="Arial"/>
          <w:b/>
        </w:rPr>
        <w:t>Rozdział VIII</w:t>
      </w:r>
    </w:p>
    <w:p w14:paraId="781C5479"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BHP i Ochrona Środowiska</w:t>
      </w:r>
    </w:p>
    <w:p w14:paraId="75ADE74C"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zapewni:</w:t>
      </w:r>
    </w:p>
    <w:p w14:paraId="2B8F4D51" w14:textId="77777777" w:rsidR="00FF09EA" w:rsidRPr="00636806" w:rsidRDefault="00FF09EA" w:rsidP="00D21B5F">
      <w:pPr>
        <w:pStyle w:val="Nagwek3"/>
        <w:numPr>
          <w:ilvl w:val="1"/>
          <w:numId w:val="42"/>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Realizację Prac zgodnie z ogólnymi zasadami BHP oraz przepisami obowiązującymi u  Zamawiającego, niezależnie od tego, czy Wykonawca będzie działał na terenie, czy poza terenem zakładu Zamawiającego.</w:t>
      </w:r>
    </w:p>
    <w:p w14:paraId="3395D5E6" w14:textId="77777777" w:rsidR="00FF09EA" w:rsidRPr="00636806" w:rsidRDefault="00FF09EA" w:rsidP="00D21B5F">
      <w:pPr>
        <w:pStyle w:val="Nagwek3"/>
        <w:numPr>
          <w:ilvl w:val="1"/>
          <w:numId w:val="42"/>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Niezbędną ilość odpowiednio wykwalifikowanych pracowników oraz właściwy dozór dla wykonania zakresu Prac objętych Umową w uzgodnionym terminie.</w:t>
      </w:r>
    </w:p>
    <w:p w14:paraId="163B983F" w14:textId="77777777" w:rsidR="00FF09EA" w:rsidRPr="00636806" w:rsidRDefault="00FF09EA" w:rsidP="00D21B5F">
      <w:pPr>
        <w:pStyle w:val="Nagwek3"/>
        <w:numPr>
          <w:ilvl w:val="1"/>
          <w:numId w:val="42"/>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Cały sprzęt i materiały pomocnicze niezbędne do wykonania przedmiotu Umowy. Sprzęt i narzędzia będą w odpowiednim stanie technicznym i będą posiadały aktualne dopuszczenia, jeżeli takowe wymagane są przepisami.</w:t>
      </w:r>
    </w:p>
    <w:p w14:paraId="074C6B80" w14:textId="77777777" w:rsidR="00FF09EA" w:rsidRPr="00636806" w:rsidRDefault="00FF09EA" w:rsidP="00D21B5F">
      <w:pPr>
        <w:pStyle w:val="Nagwek3"/>
        <w:numPr>
          <w:ilvl w:val="1"/>
          <w:numId w:val="42"/>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Wyposażenie stanowisk pracy spawaczy w gaśnice, koce gaśnicze, pojemniki na wodę.</w:t>
      </w:r>
    </w:p>
    <w:p w14:paraId="19C4D356"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do:</w:t>
      </w:r>
    </w:p>
    <w:p w14:paraId="2EEC48CF" w14:textId="6B329AB3"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Skierowania pracowników na wstępne przeszkolenie w Wydziale BHP CEZ </w:t>
      </w:r>
      <w:r w:rsidR="00064819" w:rsidRPr="00636806">
        <w:rPr>
          <w:rFonts w:ascii="Arial" w:hAnsi="Arial" w:cs="Arial"/>
        </w:rPr>
        <w:t>Chorzów</w:t>
      </w:r>
      <w:r w:rsidRPr="00636806">
        <w:rPr>
          <w:rFonts w:ascii="Arial" w:hAnsi="Arial" w:cs="Arial"/>
        </w:rPr>
        <w:t xml:space="preserve"> S.A. w zakresie specyfiki zakładu, występujących zagrożeń oraz zasad bezpiecznego wykonywania Prac. Fakt odbycia szkolenia będzie zanotowany w dokumentach szkoleń Wykonawcy.</w:t>
      </w:r>
    </w:p>
    <w:p w14:paraId="39B1FA60"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Wyznaczenia osoby - koordynatora Prac, która zgodnie z wymaganiami Kodeksu Pracy będzie odpowiedzialna za organizację pracy i stosowanie bezpiecznych metod pracy.</w:t>
      </w:r>
    </w:p>
    <w:p w14:paraId="7BDF1228"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Przeprowadzenia szkoleń własnych pracowników oraz umożliwienia im udziału w szkoleniach organizowanych przez Zamawiającego.</w:t>
      </w:r>
    </w:p>
    <w:p w14:paraId="37C88E34"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Wyposażenia własnych pracowników i pracowników Podwykonawców w środki ochrony osobistej adekwatne do rodzaju i miejsca wykonywanych Prac i egzekwowania ich stosowania.</w:t>
      </w:r>
    </w:p>
    <w:p w14:paraId="24043C88"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lastRenderedPageBreak/>
        <w:t xml:space="preserve">Wejścia na </w:t>
      </w:r>
      <w:r w:rsidR="00142D89" w:rsidRPr="00636806">
        <w:rPr>
          <w:rFonts w:ascii="Arial" w:hAnsi="Arial" w:cs="Arial"/>
        </w:rPr>
        <w:t xml:space="preserve">Teren Prac </w:t>
      </w:r>
      <w:r w:rsidRPr="00636806">
        <w:rPr>
          <w:rFonts w:ascii="Arial" w:hAnsi="Arial" w:cs="Arial"/>
        </w:rPr>
        <w:t xml:space="preserve">po uzyskaniu pisemnego zezwolenia Zamawiającego. Przystąpienie do wykonywania Prac następować będzie poprzez wydawane codziennie polecenie – dopuszczenie, zgodnie z Instrukcją Organizacji i Bezpieczeństwa Pracy w CEZ </w:t>
      </w:r>
      <w:r w:rsidR="00064819" w:rsidRPr="00636806">
        <w:rPr>
          <w:rFonts w:ascii="Arial" w:hAnsi="Arial" w:cs="Arial"/>
        </w:rPr>
        <w:t>Chorzów</w:t>
      </w:r>
      <w:r w:rsidRPr="00636806">
        <w:rPr>
          <w:rFonts w:ascii="Arial" w:hAnsi="Arial" w:cs="Arial"/>
        </w:rPr>
        <w:t xml:space="preserve"> S.A.</w:t>
      </w:r>
    </w:p>
    <w:p w14:paraId="5192E680"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Nie wykonywania żadnych prac na rzecz Zamawiającego przez znajdujących się pod wpływem alkoholu lub narkotyków pracowników własnych, czy Podwykonawców.</w:t>
      </w:r>
    </w:p>
    <w:p w14:paraId="0BA1A614" w14:textId="77777777" w:rsidR="00FF09EA" w:rsidRPr="00636806" w:rsidRDefault="00FF09EA" w:rsidP="001E5F06">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Nie posiadania, nie używania, nie rozprowadzania ani też nie sprzedawania napojów alkoholowych czy narkotyków przez pracowników własnych lub Podwykonawców.</w:t>
      </w:r>
    </w:p>
    <w:p w14:paraId="536CFE1E"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Natychmiastowego informowania Zamawiającego o wszelkich incydentach i wypadkach, które miały miejsce w związku z realizacją niniejszej Umowy jak również sytuacjach stanowiących potencjalne zagrożenie dla zdrowia, środowiska, sprzętu i wyposażenia.</w:t>
      </w:r>
    </w:p>
    <w:p w14:paraId="175DAF39" w14:textId="77777777"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Utrzymywania porządku wokół remontowanych budynków i budowli oraz w obrębie </w:t>
      </w:r>
      <w:r w:rsidR="00142D89" w:rsidRPr="00636806">
        <w:rPr>
          <w:rFonts w:ascii="Arial" w:hAnsi="Arial" w:cs="Arial"/>
        </w:rPr>
        <w:t xml:space="preserve">Terenu Prac </w:t>
      </w:r>
      <w:r w:rsidRPr="00636806">
        <w:rPr>
          <w:rFonts w:ascii="Arial" w:hAnsi="Arial" w:cs="Arial"/>
        </w:rPr>
        <w:t>i wykonania jego odpowiedniego zabezpieczenia.</w:t>
      </w:r>
    </w:p>
    <w:p w14:paraId="0017EDE2"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Wykonawca zobowiązuje się do przestrzegania w trakcie realizacji przedmiotu Umowy przepisów prawa w zakresie ochrony środowiska, decyzji administracyjnych wydanych na ich podstawie oraz procedur i instrukcji wewnętrznych CEZ </w:t>
      </w:r>
      <w:r w:rsidR="00064819" w:rsidRPr="00D21B5F">
        <w:rPr>
          <w:rFonts w:ascii="Arial" w:hAnsi="Arial" w:cs="Arial"/>
          <w:sz w:val="24"/>
          <w:szCs w:val="24"/>
        </w:rPr>
        <w:t>Chorzów</w:t>
      </w:r>
      <w:r w:rsidRPr="00D21B5F">
        <w:rPr>
          <w:rFonts w:ascii="Arial" w:hAnsi="Arial" w:cs="Arial"/>
          <w:sz w:val="24"/>
          <w:szCs w:val="24"/>
        </w:rPr>
        <w:t xml:space="preserve"> S.A. w zakresie, w jakim dotyczą one Wykonawcy.</w:t>
      </w:r>
    </w:p>
    <w:p w14:paraId="310DB837" w14:textId="035A0382" w:rsidR="007665ED"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Wykonawca ponosi pełną odpowiedzialność za wszelkie emisje (wytwarzane odpady, ścieki itp.) będące wynikiem działalności prowadzonej przez Wykonawcę. </w:t>
      </w:r>
      <w:r w:rsidR="007665ED" w:rsidRPr="00D21B5F">
        <w:rPr>
          <w:rFonts w:ascii="Arial" w:hAnsi="Arial" w:cs="Arial"/>
          <w:sz w:val="24"/>
          <w:szCs w:val="24"/>
        </w:rPr>
        <w:t xml:space="preserve">Strony Ustalają, że </w:t>
      </w:r>
      <w:r w:rsidR="00C32C9C">
        <w:rPr>
          <w:rFonts w:ascii="Arial" w:hAnsi="Arial" w:cs="Arial"/>
          <w:sz w:val="24"/>
          <w:szCs w:val="24"/>
        </w:rPr>
        <w:t>Wykonawca</w:t>
      </w:r>
      <w:r w:rsidR="00C32C9C" w:rsidRPr="00D21B5F">
        <w:rPr>
          <w:rFonts w:ascii="Arial" w:hAnsi="Arial" w:cs="Arial"/>
          <w:sz w:val="24"/>
          <w:szCs w:val="24"/>
        </w:rPr>
        <w:t xml:space="preserve"> </w:t>
      </w:r>
      <w:r w:rsidR="007665ED" w:rsidRPr="00D21B5F">
        <w:rPr>
          <w:rFonts w:ascii="Arial" w:hAnsi="Arial" w:cs="Arial"/>
          <w:sz w:val="24"/>
          <w:szCs w:val="24"/>
        </w:rPr>
        <w:t>jest wytwórcą odpadów w rozumieniu art</w:t>
      </w:r>
      <w:r w:rsidR="006F3A76" w:rsidRPr="00D21B5F">
        <w:rPr>
          <w:rFonts w:ascii="Arial" w:hAnsi="Arial" w:cs="Arial"/>
          <w:sz w:val="24"/>
          <w:szCs w:val="24"/>
        </w:rPr>
        <w:t>.</w:t>
      </w:r>
      <w:r w:rsidR="007665ED" w:rsidRPr="00D21B5F">
        <w:rPr>
          <w:rFonts w:ascii="Arial" w:hAnsi="Arial" w:cs="Arial"/>
          <w:sz w:val="24"/>
          <w:szCs w:val="24"/>
        </w:rPr>
        <w:t xml:space="preserve"> 3 ust. 1 pkt 32 ustawy o odpadach (Dz.U. 20</w:t>
      </w:r>
      <w:r w:rsidR="00450977" w:rsidRPr="00D21B5F">
        <w:rPr>
          <w:rFonts w:ascii="Arial" w:hAnsi="Arial" w:cs="Arial"/>
          <w:sz w:val="24"/>
          <w:szCs w:val="24"/>
        </w:rPr>
        <w:t>2</w:t>
      </w:r>
      <w:r w:rsidR="00C32C9C">
        <w:rPr>
          <w:rFonts w:ascii="Arial" w:hAnsi="Arial" w:cs="Arial"/>
          <w:sz w:val="24"/>
          <w:szCs w:val="24"/>
        </w:rPr>
        <w:t>3</w:t>
      </w:r>
      <w:r w:rsidR="007665ED" w:rsidRPr="00D21B5F">
        <w:rPr>
          <w:rFonts w:ascii="Arial" w:hAnsi="Arial" w:cs="Arial"/>
          <w:sz w:val="24"/>
          <w:szCs w:val="24"/>
        </w:rPr>
        <w:t xml:space="preserve"> poz. </w:t>
      </w:r>
      <w:r w:rsidR="00C32C9C">
        <w:rPr>
          <w:rFonts w:ascii="Arial" w:hAnsi="Arial" w:cs="Arial"/>
          <w:sz w:val="24"/>
          <w:szCs w:val="24"/>
        </w:rPr>
        <w:t>1587</w:t>
      </w:r>
      <w:r w:rsidR="007665ED" w:rsidRPr="00D21B5F">
        <w:rPr>
          <w:rFonts w:ascii="Arial" w:hAnsi="Arial" w:cs="Arial"/>
          <w:sz w:val="24"/>
          <w:szCs w:val="24"/>
        </w:rPr>
        <w:t>)</w:t>
      </w:r>
      <w:r w:rsidR="00080CE9">
        <w:rPr>
          <w:rFonts w:ascii="Arial" w:hAnsi="Arial" w:cs="Arial"/>
          <w:sz w:val="24"/>
          <w:szCs w:val="24"/>
        </w:rPr>
        <w:t>.</w:t>
      </w:r>
    </w:p>
    <w:p w14:paraId="7660E9E6"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ponosi pełną odpowiedzialność za wszelkie negatywne dla środowiska skutki, które powstaną wskutek jego działań lub zaniechań podczas realizacji przedmiotu Umowy, a które zostaną stwierdzone w trakcie lub po realizacji przedmiotu Umowy.</w:t>
      </w:r>
    </w:p>
    <w:p w14:paraId="7EFA14D0"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 działania i zaniechania Podwykonawców działających na zlecenie Wykonawcy ponosi on odpowiedzialność, jak za własne działania i zaniechania i nie może zwolnić się z odpowiedzialności przy wykazaniu zawodowego charakteru działalności wykonywanej przez Podwykonawców.</w:t>
      </w:r>
    </w:p>
    <w:p w14:paraId="5AFD5DEE"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Odpady zakwalifikowane w trakcie wykonywania Prac jako odpady niebezpieczne będą utylizowane przez Wykonawcę na jego odpowiedzialność i koszt. Wykonawca jest zobowiązany do przedstawienia na żądanie Zamawiającego dowodów potwierdzających właściwą utylizację odpadów niebezpiecznych. </w:t>
      </w:r>
    </w:p>
    <w:p w14:paraId="450962BB"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Zamawiający ma prawo w dowolnym, wybranym przez siebie terminie dokonać kontroli lub przeprowadzić audyt w zakresie postanowień określonych w punktach 1 do 6 Rozdziału VIII Umowy.</w:t>
      </w:r>
    </w:p>
    <w:p w14:paraId="141D6FA9"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do:</w:t>
      </w:r>
    </w:p>
    <w:p w14:paraId="4851640F" w14:textId="43583EF2"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usunięcia nieprawidłowości stwierdzonych w powyższym zakresie w toku realizacji przedmiotu Umowy,</w:t>
      </w:r>
    </w:p>
    <w:p w14:paraId="10026827" w14:textId="77777777" w:rsidR="000376FB" w:rsidRDefault="000376FB" w:rsidP="00FA3BDC">
      <w:pPr>
        <w:suppressAutoHyphens/>
        <w:rPr>
          <w:rFonts w:ascii="Arial" w:hAnsi="Arial" w:cs="Arial"/>
        </w:rPr>
      </w:pPr>
      <w:r>
        <w:rPr>
          <w:rFonts w:ascii="Arial" w:hAnsi="Arial" w:cs="Arial"/>
        </w:rPr>
        <w:br w:type="page"/>
      </w:r>
    </w:p>
    <w:p w14:paraId="75788018" w14:textId="1E0063D3" w:rsidR="00FF09EA" w:rsidRPr="00636806" w:rsidRDefault="00FF09EA" w:rsidP="00D21B5F">
      <w:pPr>
        <w:pStyle w:val="Nagwek3"/>
        <w:numPr>
          <w:ilvl w:val="1"/>
          <w:numId w:val="3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lastRenderedPageBreak/>
        <w:t xml:space="preserve">zwrotu Zamawiającemu uzasadnionych kosztów powstałych w związku z naruszeniem postanowień punktów 1 do 6 na podstawie noty obciążeniowej, płatnej w terminie </w:t>
      </w:r>
      <w:r w:rsidR="00B34F72" w:rsidRPr="00636806">
        <w:rPr>
          <w:rFonts w:ascii="Arial" w:hAnsi="Arial" w:cs="Arial"/>
        </w:rPr>
        <w:t xml:space="preserve">30 </w:t>
      </w:r>
      <w:r w:rsidRPr="00636806">
        <w:rPr>
          <w:rFonts w:ascii="Arial" w:hAnsi="Arial" w:cs="Arial"/>
        </w:rPr>
        <w:t>dni od daty jej otrzymania, do której załączony zostanie dokument stanowiący podstawę roszczenia.</w:t>
      </w:r>
    </w:p>
    <w:p w14:paraId="2AD70118" w14:textId="77777777" w:rsidR="00FF09EA" w:rsidRPr="00D21B5F" w:rsidRDefault="00FF09EA" w:rsidP="00D21B5F">
      <w:pPr>
        <w:pStyle w:val="Akapitzlist10"/>
        <w:numPr>
          <w:ilvl w:val="0"/>
          <w:numId w:val="39"/>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przypadku stwierdzenia przez Przedstawicieli Zamawiającego rażącego naruszenia przez Wykonawcę przepisów BHP, czy ochrony środowiska, Zamawiający zastrzega sobie prawo rozwiązania Umowy w trybie natychmiastowym i obciążenia skutkami tego postępowania Wykonawcę.</w:t>
      </w:r>
    </w:p>
    <w:p w14:paraId="71E50341" w14:textId="77777777" w:rsidR="00310279" w:rsidRPr="00636806" w:rsidRDefault="00310279" w:rsidP="00FA3BDC">
      <w:pPr>
        <w:suppressAutoHyphens/>
        <w:jc w:val="center"/>
        <w:rPr>
          <w:rFonts w:ascii="Arial" w:hAnsi="Arial" w:cs="Arial"/>
          <w:b/>
        </w:rPr>
      </w:pPr>
    </w:p>
    <w:p w14:paraId="1551D09C" w14:textId="3E698A22" w:rsidR="00FF09EA" w:rsidRPr="00636806" w:rsidRDefault="00FF09EA" w:rsidP="00FA3BDC">
      <w:pPr>
        <w:suppressAutoHyphens/>
        <w:jc w:val="center"/>
        <w:rPr>
          <w:rFonts w:ascii="Arial" w:hAnsi="Arial" w:cs="Arial"/>
          <w:b/>
        </w:rPr>
      </w:pPr>
      <w:r w:rsidRPr="00636806">
        <w:rPr>
          <w:rFonts w:ascii="Arial" w:hAnsi="Arial" w:cs="Arial"/>
          <w:b/>
        </w:rPr>
        <w:t>Rozdział IX</w:t>
      </w:r>
    </w:p>
    <w:p w14:paraId="7EBCB0CF"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Gwarancje</w:t>
      </w:r>
    </w:p>
    <w:p w14:paraId="1FF7644F" w14:textId="6DE6A1B8"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Na wykonane Prace Wykonawca udziela Zamawiającemu </w:t>
      </w:r>
      <w:r w:rsidR="00707B8E" w:rsidRPr="00D21B5F">
        <w:rPr>
          <w:rFonts w:ascii="Arial" w:hAnsi="Arial" w:cs="Arial"/>
          <w:sz w:val="24"/>
          <w:szCs w:val="24"/>
        </w:rPr>
        <w:t>24</w:t>
      </w:r>
      <w:r w:rsidR="00E8380A" w:rsidRPr="00D21B5F">
        <w:rPr>
          <w:rFonts w:ascii="Arial" w:hAnsi="Arial" w:cs="Arial"/>
          <w:sz w:val="24"/>
          <w:szCs w:val="24"/>
        </w:rPr>
        <w:t xml:space="preserve"> </w:t>
      </w:r>
      <w:r w:rsidRPr="00D21B5F">
        <w:rPr>
          <w:rFonts w:ascii="Arial" w:hAnsi="Arial" w:cs="Arial"/>
          <w:sz w:val="24"/>
          <w:szCs w:val="24"/>
        </w:rPr>
        <w:t xml:space="preserve">miesięcznej gwarancji jakości, liczonej od daty podpisania Protokołu Odbioru i zapewnia, że wykonane Prace będą wolne od wad i/bądź usterek oraz, że spełniać będą wymogi techniczne i technologiczne określone w dokumentacji i umożliwiać będą bezusterkowe użytkowanie </w:t>
      </w:r>
      <w:r w:rsidR="00450977" w:rsidRPr="00D21B5F">
        <w:rPr>
          <w:rFonts w:ascii="Arial" w:hAnsi="Arial" w:cs="Arial"/>
          <w:sz w:val="24"/>
          <w:szCs w:val="24"/>
        </w:rPr>
        <w:t xml:space="preserve">urządzeń </w:t>
      </w:r>
      <w:r w:rsidRPr="00D21B5F">
        <w:rPr>
          <w:rFonts w:ascii="Arial" w:hAnsi="Arial" w:cs="Arial"/>
          <w:sz w:val="24"/>
          <w:szCs w:val="24"/>
        </w:rPr>
        <w:t>zgodnie z ich przeznaczeniem.</w:t>
      </w:r>
    </w:p>
    <w:p w14:paraId="70CFF27A"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W przypadku odstąpienia od umowy, postanowienia umowne dotyczące gwarancji jakości pozostają w mocy co do Prac wykonanych przez Wykonawcę do dnia odstąpienia od Umowy. </w:t>
      </w:r>
    </w:p>
    <w:p w14:paraId="749632F8"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do dokonania na swój koszt wszelkich napraw, usunięcia wad i niesprawności ujawnionych przez Zamawiającego w przedmiocie Umowy w Okresie Gwarancyjnym, wynikających z wad i/bądź usterek materiałowych, bądź niewłaściwego wykonania Prac.</w:t>
      </w:r>
    </w:p>
    <w:p w14:paraId="412E4FA7"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Gwarancja nie obejmuje wad, usterek oraz innych niesprawności spowodowanych niewłaściwą eksploatacją, zastosowaniem nieodpowiednich materiałów eksploatacyjnych lub nieprzestrzeganiem zasad eksploatacji.</w:t>
      </w:r>
    </w:p>
    <w:p w14:paraId="28B28160" w14:textId="0CD65D41"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Zamawiający zobowiązany jest do niezwłocznego zgłoszenia Wykonawcy ujawnionych wad objętych gwarancją. Komisja składająca się z Przedstawicieli Zamawiającego i Wykonawcy ustali, czy ujawniona wada wynika z przyczyn wskazanych w ust. 3. Gdy  Komisja w ciągu 3 dni od zgłoszenia wady Wykonawcy nie podejmie czynności lub nie ustali przyczyn powstania wady, czynności Komisji wykona osoba wskazana przez Zamawiającego.  Wady powstałe z przyczyn wskazanych w ust. 3, usunięte zostaną w terminie 5 dni od daty otrzymania zawiadomienia o ich ujawnieniu. W przypadku, gdy usunięcie wad w w/w terminie jest utrudnione, Strony mogą uzgodnić odrębne warunki i tryb ich usunięcia. Bieg okresu gwarancji rozpoczyna się od pierwszego dnia roboczego po dniu, w którym nastąpiło podpisanie bez zastrzeżeń Protokołu Odbioru Prac.</w:t>
      </w:r>
    </w:p>
    <w:p w14:paraId="631A1332"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przypadku nie usunięcia przez Wykonawcę usterki lub wady w terminie ustalonym w sposób określony w ust. 5, Zamawiający może, niezależnie od naliczenia kary umownej, zlecić bez odrębnego wezwania usunięcie tej usterki lub wady osobie trzeciej na ryzyko Wykonawcy oraz obciążyć Wykonawcę kosztami poniesionymi z tego tytułu.</w:t>
      </w:r>
    </w:p>
    <w:p w14:paraId="7A5F3E67"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Usunięcie usterki lub wady w sposób określony w ust. 6 nie pozbawia Zamawiającego praw wynikających z gwarancji lub rękojmi.</w:t>
      </w:r>
    </w:p>
    <w:p w14:paraId="32E9DC12" w14:textId="0E0CE2C0"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Gwarancja nie obejmuje części zamiennych i akcesoriów podlegających normalnemu zużyciu w trakcie eksploatacji.</w:t>
      </w:r>
      <w:r w:rsidR="007A6ADF" w:rsidRPr="00D21B5F">
        <w:rPr>
          <w:rFonts w:ascii="Arial" w:hAnsi="Arial" w:cs="Arial"/>
          <w:sz w:val="24"/>
          <w:szCs w:val="24"/>
        </w:rPr>
        <w:t xml:space="preserve"> W przypadku zastosowania części zamiennych, przy zakupie których Wykonawca otrzymał gwarancję producenta  inną niż </w:t>
      </w:r>
      <w:r w:rsidR="00586A5D" w:rsidRPr="00D21B5F">
        <w:rPr>
          <w:rFonts w:ascii="Arial" w:hAnsi="Arial" w:cs="Arial"/>
          <w:sz w:val="24"/>
          <w:szCs w:val="24"/>
        </w:rPr>
        <w:t xml:space="preserve">24 </w:t>
      </w:r>
      <w:r w:rsidR="007A6ADF" w:rsidRPr="00D21B5F">
        <w:rPr>
          <w:rFonts w:ascii="Arial" w:hAnsi="Arial" w:cs="Arial"/>
          <w:sz w:val="24"/>
          <w:szCs w:val="24"/>
        </w:rPr>
        <w:t>miesi</w:t>
      </w:r>
      <w:r w:rsidR="00586A5D" w:rsidRPr="00D21B5F">
        <w:rPr>
          <w:rFonts w:ascii="Arial" w:hAnsi="Arial" w:cs="Arial"/>
          <w:sz w:val="24"/>
          <w:szCs w:val="24"/>
        </w:rPr>
        <w:t>ą</w:t>
      </w:r>
      <w:r w:rsidR="007A6ADF" w:rsidRPr="00D21B5F">
        <w:rPr>
          <w:rFonts w:ascii="Arial" w:hAnsi="Arial" w:cs="Arial"/>
          <w:sz w:val="24"/>
          <w:szCs w:val="24"/>
        </w:rPr>
        <w:t>c</w:t>
      </w:r>
      <w:r w:rsidR="00586A5D" w:rsidRPr="00D21B5F">
        <w:rPr>
          <w:rFonts w:ascii="Arial" w:hAnsi="Arial" w:cs="Arial"/>
          <w:sz w:val="24"/>
          <w:szCs w:val="24"/>
        </w:rPr>
        <w:t>e</w:t>
      </w:r>
      <w:r w:rsidR="007A6ADF" w:rsidRPr="00D21B5F">
        <w:rPr>
          <w:rFonts w:ascii="Arial" w:hAnsi="Arial" w:cs="Arial"/>
          <w:sz w:val="24"/>
          <w:szCs w:val="24"/>
        </w:rPr>
        <w:t>, jest możliwa zmiana okresu gwarancji poprzez wzajemne wcześniejsze uzgodnienie i precyzujący zapis w Protokole Odbioru.</w:t>
      </w:r>
    </w:p>
    <w:p w14:paraId="50AC72AF" w14:textId="77777777"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lastRenderedPageBreak/>
        <w:t>Ustalony w Umowie okres gwarancji technicznej ulega przedłużeniu o czas usuwania wad. W przypadku wymiany, gwarancja na część dostarczoną w miejsce wadliwej biegnie na nowo.</w:t>
      </w:r>
    </w:p>
    <w:p w14:paraId="02B87CBE" w14:textId="0F966C3F" w:rsidR="00FF09EA" w:rsidRPr="00D21B5F" w:rsidRDefault="00FF09EA" w:rsidP="00D21B5F">
      <w:pPr>
        <w:pStyle w:val="Akapitzlist10"/>
        <w:numPr>
          <w:ilvl w:val="0"/>
          <w:numId w:val="40"/>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Wykonywanie uprawnień przysługujących Zamawiającemu z gwarancji jakości, nie pozbawia Zamawiającego uprawnień z tytułu rękojmi za wady.</w:t>
      </w:r>
    </w:p>
    <w:p w14:paraId="18C3543A" w14:textId="77777777" w:rsidR="00FC71B9" w:rsidRPr="00636806" w:rsidRDefault="00FC71B9" w:rsidP="00FA3BDC">
      <w:pPr>
        <w:pStyle w:val="Tekstpodstawowy"/>
        <w:suppressAutoHyphens/>
        <w:rPr>
          <w:rFonts w:ascii="Arial" w:hAnsi="Arial" w:cs="Arial"/>
        </w:rPr>
      </w:pPr>
    </w:p>
    <w:p w14:paraId="7A963E57" w14:textId="77777777" w:rsidR="00FF09EA" w:rsidRPr="00636806" w:rsidRDefault="00FF09EA" w:rsidP="00FA3BDC">
      <w:pPr>
        <w:suppressAutoHyphens/>
        <w:jc w:val="center"/>
        <w:rPr>
          <w:rFonts w:ascii="Arial" w:hAnsi="Arial" w:cs="Arial"/>
          <w:b/>
        </w:rPr>
      </w:pPr>
      <w:r w:rsidRPr="00636806">
        <w:rPr>
          <w:rFonts w:ascii="Arial" w:hAnsi="Arial" w:cs="Arial"/>
          <w:b/>
        </w:rPr>
        <w:t>Rozdział X</w:t>
      </w:r>
    </w:p>
    <w:p w14:paraId="70E28E16"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Kary Umowne</w:t>
      </w:r>
    </w:p>
    <w:p w14:paraId="2D761E29"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zapłaci Zamawiającemu kary umowne w następujących okolicznościach:</w:t>
      </w:r>
    </w:p>
    <w:p w14:paraId="276FD42D" w14:textId="77777777" w:rsidR="00FF09EA" w:rsidRPr="00636806" w:rsidRDefault="00FF09EA" w:rsidP="00D21B5F">
      <w:pPr>
        <w:keepLines/>
        <w:numPr>
          <w:ilvl w:val="1"/>
          <w:numId w:val="43"/>
        </w:numPr>
        <w:tabs>
          <w:tab w:val="left" w:pos="993"/>
        </w:tabs>
        <w:suppressAutoHyphens/>
        <w:ind w:left="993" w:right="300" w:hanging="567"/>
        <w:jc w:val="both"/>
        <w:rPr>
          <w:rFonts w:ascii="Arial" w:hAnsi="Arial" w:cs="Arial"/>
        </w:rPr>
      </w:pPr>
      <w:r w:rsidRPr="00636806">
        <w:rPr>
          <w:rFonts w:ascii="Arial" w:hAnsi="Arial" w:cs="Arial"/>
        </w:rPr>
        <w:t xml:space="preserve">w przypadku opóźnienia z przyczyn leżących po stronie Wykonawcy w rozpoczęciu wykonywania </w:t>
      </w:r>
      <w:r w:rsidR="00585D81" w:rsidRPr="00636806">
        <w:rPr>
          <w:rFonts w:ascii="Arial" w:hAnsi="Arial" w:cs="Arial"/>
        </w:rPr>
        <w:t xml:space="preserve">Poszczególnych </w:t>
      </w:r>
      <w:r w:rsidRPr="00636806">
        <w:rPr>
          <w:rFonts w:ascii="Arial" w:hAnsi="Arial" w:cs="Arial"/>
        </w:rPr>
        <w:t xml:space="preserve">Prac w terminie </w:t>
      </w:r>
      <w:r w:rsidR="002603EA" w:rsidRPr="00636806">
        <w:rPr>
          <w:rFonts w:ascii="Arial" w:hAnsi="Arial" w:cs="Arial"/>
        </w:rPr>
        <w:t xml:space="preserve">określonym zgodnie z postanowieniami </w:t>
      </w:r>
      <w:r w:rsidR="00031366" w:rsidRPr="00636806">
        <w:rPr>
          <w:rFonts w:ascii="Arial" w:hAnsi="Arial" w:cs="Arial"/>
        </w:rPr>
        <w:t>Rozdzia</w:t>
      </w:r>
      <w:r w:rsidR="002603EA" w:rsidRPr="00636806">
        <w:rPr>
          <w:rFonts w:ascii="Arial" w:hAnsi="Arial" w:cs="Arial"/>
        </w:rPr>
        <w:t xml:space="preserve">łu </w:t>
      </w:r>
      <w:r w:rsidR="00031366" w:rsidRPr="00636806">
        <w:rPr>
          <w:rFonts w:ascii="Arial" w:hAnsi="Arial" w:cs="Arial"/>
        </w:rPr>
        <w:t>IV ust. 1</w:t>
      </w:r>
      <w:r w:rsidR="008315F2" w:rsidRPr="00636806">
        <w:rPr>
          <w:rFonts w:ascii="Arial" w:hAnsi="Arial" w:cs="Arial"/>
        </w:rPr>
        <w:t xml:space="preserve"> Umowy</w:t>
      </w:r>
      <w:r w:rsidRPr="00636806">
        <w:rPr>
          <w:rFonts w:ascii="Arial" w:hAnsi="Arial" w:cs="Arial"/>
        </w:rPr>
        <w:t>, w wysokości 0,10% Ceny Umownej netto, za każdy dzień opóźnienia,</w:t>
      </w:r>
    </w:p>
    <w:p w14:paraId="082B8E8E" w14:textId="77777777" w:rsidR="00FF09EA" w:rsidRPr="00636806" w:rsidRDefault="00FF09EA" w:rsidP="00D21B5F">
      <w:pPr>
        <w:keepLines/>
        <w:numPr>
          <w:ilvl w:val="1"/>
          <w:numId w:val="43"/>
        </w:numPr>
        <w:tabs>
          <w:tab w:val="left" w:pos="993"/>
        </w:tabs>
        <w:suppressAutoHyphens/>
        <w:ind w:left="993" w:right="300" w:hanging="567"/>
        <w:jc w:val="both"/>
        <w:rPr>
          <w:rFonts w:ascii="Arial" w:hAnsi="Arial" w:cs="Arial"/>
        </w:rPr>
      </w:pPr>
      <w:r w:rsidRPr="00636806">
        <w:rPr>
          <w:rFonts w:ascii="Arial" w:hAnsi="Arial" w:cs="Arial"/>
        </w:rPr>
        <w:t xml:space="preserve">w przypadku opóźnienia z przyczyn leżących po stronie Wykonawcy w wykonaniu i odbiorze </w:t>
      </w:r>
      <w:r w:rsidR="00585D81" w:rsidRPr="00636806">
        <w:rPr>
          <w:rFonts w:ascii="Arial" w:hAnsi="Arial" w:cs="Arial"/>
        </w:rPr>
        <w:t xml:space="preserve">Poszczególnych </w:t>
      </w:r>
      <w:r w:rsidRPr="00636806">
        <w:rPr>
          <w:rFonts w:ascii="Arial" w:hAnsi="Arial" w:cs="Arial"/>
        </w:rPr>
        <w:t xml:space="preserve">Prac w </w:t>
      </w:r>
      <w:r w:rsidR="002603EA" w:rsidRPr="00636806">
        <w:rPr>
          <w:rFonts w:ascii="Arial" w:hAnsi="Arial" w:cs="Arial"/>
        </w:rPr>
        <w:t xml:space="preserve">terminie ustalonym zgodnie z </w:t>
      </w:r>
      <w:r w:rsidR="00031366" w:rsidRPr="00636806">
        <w:rPr>
          <w:rFonts w:ascii="Arial" w:hAnsi="Arial" w:cs="Arial"/>
        </w:rPr>
        <w:t>Rozdzia</w:t>
      </w:r>
      <w:r w:rsidR="002603EA" w:rsidRPr="00636806">
        <w:rPr>
          <w:rFonts w:ascii="Arial" w:hAnsi="Arial" w:cs="Arial"/>
        </w:rPr>
        <w:t xml:space="preserve">łem </w:t>
      </w:r>
      <w:r w:rsidR="00031366" w:rsidRPr="00636806">
        <w:rPr>
          <w:rFonts w:ascii="Arial" w:hAnsi="Arial" w:cs="Arial"/>
        </w:rPr>
        <w:t>IV ust. 2</w:t>
      </w:r>
      <w:r w:rsidR="008315F2" w:rsidRPr="00636806">
        <w:rPr>
          <w:rFonts w:ascii="Arial" w:hAnsi="Arial" w:cs="Arial"/>
        </w:rPr>
        <w:t xml:space="preserve"> Umowy</w:t>
      </w:r>
      <w:r w:rsidRPr="00636806">
        <w:rPr>
          <w:rFonts w:ascii="Arial" w:hAnsi="Arial" w:cs="Arial"/>
        </w:rPr>
        <w:t>, w wysokości 0,10% Ceny Umownej netto, za każdy dzień opóźnienia,</w:t>
      </w:r>
    </w:p>
    <w:p w14:paraId="0A0886A6" w14:textId="206A9345" w:rsidR="00FF09EA" w:rsidRPr="00636806" w:rsidRDefault="00FF09EA" w:rsidP="00D21B5F">
      <w:pPr>
        <w:keepLines/>
        <w:numPr>
          <w:ilvl w:val="1"/>
          <w:numId w:val="43"/>
        </w:numPr>
        <w:tabs>
          <w:tab w:val="left" w:pos="993"/>
        </w:tabs>
        <w:suppressAutoHyphens/>
        <w:ind w:left="993" w:right="300" w:hanging="567"/>
        <w:jc w:val="both"/>
        <w:rPr>
          <w:rFonts w:ascii="Arial" w:hAnsi="Arial" w:cs="Arial"/>
        </w:rPr>
      </w:pPr>
      <w:r w:rsidRPr="00636806">
        <w:rPr>
          <w:rFonts w:ascii="Arial" w:hAnsi="Arial" w:cs="Arial"/>
        </w:rPr>
        <w:t xml:space="preserve">w przypadku opóźnienia w usunięciu usterek i/bądź wad ujawnionych w okresie gwarancji </w:t>
      </w:r>
      <w:r w:rsidR="00F604AB" w:rsidRPr="00636806">
        <w:rPr>
          <w:rFonts w:ascii="Arial" w:hAnsi="Arial" w:cs="Arial"/>
        </w:rPr>
        <w:t xml:space="preserve">z przyczyn leżących po stronie Wykonawcy </w:t>
      </w:r>
      <w:r w:rsidRPr="00636806">
        <w:rPr>
          <w:rFonts w:ascii="Arial" w:hAnsi="Arial" w:cs="Arial"/>
        </w:rPr>
        <w:t>poza termin określony w Rozdziale IX ust. 5 Umowy, Wykonawca obowiązany jest zapłacić Zamawiającemu karę umowną w wysokości 0,10% Ceny Umownej netto, za każdy dzień opóźnienia w usuwaniu</w:t>
      </w:r>
      <w:r w:rsidR="002603EA" w:rsidRPr="00636806">
        <w:rPr>
          <w:rFonts w:ascii="Arial" w:hAnsi="Arial" w:cs="Arial"/>
        </w:rPr>
        <w:t xml:space="preserve"> wad i/bądź usterek po terminie.</w:t>
      </w:r>
    </w:p>
    <w:p w14:paraId="04225677"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Jeżeli opóźnienie, o którym mowa w Rozdziale X ust. 1 pkt 1.1. lub 1.2. Umowy przekroczy okres 7 dni, Zamawiającemu służy uprawnienie do odstąpienia od Umowy w całości, bądź w części (co do Prac nie wykonanych przez Wykonawcę), bądź zlecenia wykonania Prac osobie trzeciej na koszt i ryzyko Wykonawcy, bez odrębnego wezwania do terminowego, bądź należytego wykonania Umowy.</w:t>
      </w:r>
    </w:p>
    <w:p w14:paraId="345BC3A3" w14:textId="052F91D3"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 następstwie nienależytego wykonania zobowiązania przez Wykonawcę, o których mowa w Rozdziale X ust. 2 Umowy i wykonania uprawnienia do odstąpienia od Umowy, bądź zlecenia wykonania Prac osobie trzeciej, Zamawiający może obciążyć Wykonawcę karą umowną w wysokości 10% Ceny Umownej netto wskazanej w Rozdziale VI ust. 1 Umowy, co nie narusza uprawnienia Zamawiającego do domagania się zapłaty kary umownej za okres opóźnienia, do dnia odstąpienia, bądź do dnia wykonania Prac przez osobę trzecią, jak i wykonania wszystkich innych przysługujących Zamawiającemu praw i środków prawnych wynikających z Umowy, bądź powszechnie obowiązujących przepisów prawa.</w:t>
      </w:r>
    </w:p>
    <w:p w14:paraId="3F6D04BA" w14:textId="0CFA0F51"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 xml:space="preserve">W </w:t>
      </w:r>
      <w:r w:rsidR="00585D81" w:rsidRPr="00D21B5F">
        <w:rPr>
          <w:rFonts w:ascii="Arial" w:hAnsi="Arial" w:cs="Arial"/>
          <w:sz w:val="24"/>
          <w:szCs w:val="24"/>
        </w:rPr>
        <w:t>przypadku odstąpienia od Umowy przez jedną ze Stron z przyczyn niewłaściwego wykonania lub niewykonania Umowy przez drugą Stronę, Strona z powodu której zostało wykonane prawo odstąpienia zobowiązana jest do zapłacenia Stronie kary umownej w wysokości 10% Ceny Umownej netto.</w:t>
      </w:r>
    </w:p>
    <w:p w14:paraId="4B2BACD2"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Strony dopuszczają możliwość dochodzenia na zasadach ogólnych odszkodowania uzupełniającego w wypadku, gdy zastrzeżone kary umowne nie pokryją poniesionej szkody w pełnej wysokości.</w:t>
      </w:r>
    </w:p>
    <w:p w14:paraId="6591DD56"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Strony dopuszczają możliwość odstąpienia od naliczania i dochodzenia zastrzeżonych kar umownych, na warunkach uzgodnionych przez Strony na piśmie.</w:t>
      </w:r>
    </w:p>
    <w:p w14:paraId="27E51F69" w14:textId="702A4AB9"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Łączna suma wszystkich kar nie może przekroczyć 20% Ceny Umownej netto.</w:t>
      </w:r>
    </w:p>
    <w:p w14:paraId="1BF2B997" w14:textId="77777777" w:rsidR="00FF09EA" w:rsidRPr="00D21B5F" w:rsidRDefault="00FF09EA" w:rsidP="00D21B5F">
      <w:pPr>
        <w:pStyle w:val="Akapitzlist10"/>
        <w:numPr>
          <w:ilvl w:val="0"/>
          <w:numId w:val="41"/>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lastRenderedPageBreak/>
        <w:t>Strony ustalają, że nie będą dochodziły wzajemnie kar umownych w przypadku opóźnień w realizacji przedmiotu umowy, wynikających z działania „siły wyższej”.</w:t>
      </w:r>
    </w:p>
    <w:p w14:paraId="3995D6FC" w14:textId="77777777" w:rsidR="00310279" w:rsidRPr="00636806" w:rsidRDefault="00310279" w:rsidP="00FA3BDC">
      <w:pPr>
        <w:suppressAutoHyphens/>
        <w:rPr>
          <w:rFonts w:ascii="Arial" w:hAnsi="Arial" w:cs="Arial"/>
          <w:b/>
        </w:rPr>
      </w:pPr>
    </w:p>
    <w:p w14:paraId="6477A68B" w14:textId="428D161B" w:rsidR="00FF09EA" w:rsidRPr="00636806" w:rsidRDefault="00FF09EA" w:rsidP="00FA3BDC">
      <w:pPr>
        <w:suppressAutoHyphens/>
        <w:jc w:val="center"/>
        <w:rPr>
          <w:rFonts w:ascii="Arial" w:hAnsi="Arial" w:cs="Arial"/>
          <w:b/>
        </w:rPr>
      </w:pPr>
      <w:r w:rsidRPr="00636806">
        <w:rPr>
          <w:rFonts w:ascii="Arial" w:hAnsi="Arial" w:cs="Arial"/>
          <w:b/>
        </w:rPr>
        <w:t>Rozdział XI</w:t>
      </w:r>
    </w:p>
    <w:p w14:paraId="5D3D1390"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Siła Wyższa</w:t>
      </w:r>
    </w:p>
    <w:p w14:paraId="0B2458D4" w14:textId="77777777"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Strony Umowy nie biorą odpowiedzialności za niedopełnienie zobowiązań umownych w całości lub części, jeśli zostały one spowodowane wystąpieniem zdarzenia zewnętrznego, na które Strony nie mają wpływu określanego jako "siła wyższa". Pod pojęciem "siły wyższej" rozumie się wszystkie nieprzewidziane zdarzenia, niezależne od Stron Umowy, a zaistniałe po podpisaniu Umowy takie jak: wojna, katastrofy, zamieszki, strajki (tylko legalne), klęski żywiołowe, itp.</w:t>
      </w:r>
    </w:p>
    <w:p w14:paraId="0C706482" w14:textId="4D0DBE79"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Strona podlegająca działaniu "siły wyższej" powiadamia o tym drugą Stronę najpóźniej do 7 dnia od wystąpienia</w:t>
      </w:r>
      <w:r w:rsidR="00F604AB" w:rsidRPr="00D21B5F">
        <w:rPr>
          <w:rFonts w:ascii="Arial" w:hAnsi="Arial" w:cs="Arial"/>
          <w:sz w:val="24"/>
          <w:szCs w:val="24"/>
        </w:rPr>
        <w:t>.</w:t>
      </w:r>
    </w:p>
    <w:p w14:paraId="4ECC7823" w14:textId="77777777"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Ustąpienie "siły wyższej" powinno być niezwłocznie zgłoszone drugiej Stronie Umowy.</w:t>
      </w:r>
    </w:p>
    <w:p w14:paraId="1529B74D" w14:textId="77777777" w:rsidR="00FF09EA" w:rsidRPr="00D21B5F" w:rsidRDefault="00FF09EA" w:rsidP="00D21B5F">
      <w:pPr>
        <w:pStyle w:val="Akapitzlist10"/>
        <w:numPr>
          <w:ilvl w:val="0"/>
          <w:numId w:val="44"/>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Zobowiązania umowne ulegają przedłużeniu o czas trwania "siły wyższej".</w:t>
      </w:r>
    </w:p>
    <w:p w14:paraId="7F9C3C86" w14:textId="77777777" w:rsidR="00FE25F4" w:rsidRPr="00636806" w:rsidRDefault="00FE25F4" w:rsidP="00FA3BDC">
      <w:pPr>
        <w:suppressAutoHyphens/>
        <w:jc w:val="center"/>
        <w:rPr>
          <w:rFonts w:ascii="Arial" w:hAnsi="Arial" w:cs="Arial"/>
          <w:b/>
        </w:rPr>
      </w:pPr>
    </w:p>
    <w:p w14:paraId="27CAD0B3" w14:textId="77777777" w:rsidR="00FF09EA" w:rsidRPr="00636806" w:rsidRDefault="00FF09EA" w:rsidP="00FA3BDC">
      <w:pPr>
        <w:suppressAutoHyphens/>
        <w:jc w:val="center"/>
        <w:rPr>
          <w:rFonts w:ascii="Arial" w:hAnsi="Arial" w:cs="Arial"/>
          <w:b/>
        </w:rPr>
      </w:pPr>
      <w:r w:rsidRPr="00636806">
        <w:rPr>
          <w:rFonts w:ascii="Arial" w:hAnsi="Arial" w:cs="Arial"/>
          <w:b/>
        </w:rPr>
        <w:t>Rozdział XII</w:t>
      </w:r>
    </w:p>
    <w:p w14:paraId="2AB52BC9"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Poufność</w:t>
      </w:r>
      <w:r w:rsidR="004867D0" w:rsidRPr="00636806">
        <w:rPr>
          <w:rFonts w:ascii="Arial" w:hAnsi="Arial" w:cs="Arial"/>
          <w:b/>
        </w:rPr>
        <w:t xml:space="preserve"> i dane osobowe</w:t>
      </w:r>
    </w:p>
    <w:p w14:paraId="035D7FD0" w14:textId="77777777" w:rsidR="00FF09EA" w:rsidRPr="00D21B5F" w:rsidRDefault="00FF09EA" w:rsidP="00D21B5F">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O ile to nie będzie konieczne dla potrzeb wykonania postanowień Umowy zarówno w czasie jej trwania jak i przez okres 3 lat po jej wygaśnięciu, Wykonawcy nie wolno, bez uprzedniego wyraźnego pisemnego zezwolenia Zamawiającego, w sposób bezpośredni ani pośredni ujawniać, przekazywać, udostępniać, wykorzystywać we własnym lub cudzym interesie, umożliwiać wykorzystanie, publikować lub zezwalać na publikowanie jakichkolwiek informacji technicznych, technologicznych, handlowych bądź organizacyjnych dotyczących Zamawiającego, a zawartych w projektach, dokumentacji technicznej lub innych materiałach, nośnikach magnetycznych, bazach danych lub zdjęciach bez względu na źródło informacji.</w:t>
      </w:r>
    </w:p>
    <w:p w14:paraId="34FCEE1C" w14:textId="77777777" w:rsidR="00FF09EA" w:rsidRPr="00D21B5F" w:rsidRDefault="00FF09EA" w:rsidP="00D21B5F">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Wykonawca zobowiązuje się podjąć wszelkie niezbędne kroki w celu spowodowania przestrzegania powyższych ograniczeń przez własnych pracowników lub osoby trzecie bezpośrednio lub pośrednio zaangażowane w wykonanie Umowy.</w:t>
      </w:r>
    </w:p>
    <w:p w14:paraId="66476DB4" w14:textId="77777777" w:rsidR="004867D0" w:rsidRPr="00D21B5F" w:rsidRDefault="00FF09EA" w:rsidP="00D21B5F">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D21B5F">
        <w:rPr>
          <w:rFonts w:ascii="Arial" w:hAnsi="Arial" w:cs="Arial"/>
          <w:sz w:val="24"/>
          <w:szCs w:val="24"/>
        </w:rPr>
        <w:t>Ograniczenia zawarte w powyższych punktach nie odnoszą się do udostępniania informacji uprawnionym władzom państwowym na zasadach przewidzianych w odnośnych przepisach ustawowych.</w:t>
      </w:r>
    </w:p>
    <w:p w14:paraId="5D4881CF" w14:textId="4762531E"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celu prawidłowego wykonania zobowiązań wynikających z Umowy, Strony przetwarzają dane osobowe:</w:t>
      </w:r>
    </w:p>
    <w:p w14:paraId="41A8BFDC" w14:textId="3428E259"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t>zawarte w Umowie i innych dokumentach z nią związanych oraz systemach elektronicznych używanych w celu jej wykonania ze wskazaniem kategorii danych osobowych pracowników i współpracowników Stron,</w:t>
      </w:r>
    </w:p>
    <w:p w14:paraId="01D536B7" w14:textId="56A12D07"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t>na które składają się w szczególności informacje w zakresie imienia i nazwiska oraz danych kontaktowych pracowników, bądź współpracowników Stron,</w:t>
      </w:r>
    </w:p>
    <w:p w14:paraId="6BA0AB26" w14:textId="004956EA"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t>w zakresie wymaganym i dozwolonym przez przepisy prawa, na które składają się w szczególności dane osobowe pracowników i współpracowników Stron,</w:t>
      </w:r>
    </w:p>
    <w:p w14:paraId="0DD2B224" w14:textId="77777777" w:rsidR="004867D0" w:rsidRPr="00636806" w:rsidRDefault="004867D0" w:rsidP="007E2A52">
      <w:pPr>
        <w:pStyle w:val="Tekstpodstawowy"/>
        <w:numPr>
          <w:ilvl w:val="0"/>
          <w:numId w:val="46"/>
        </w:numPr>
        <w:suppressAutoHyphens/>
        <w:rPr>
          <w:rFonts w:ascii="Arial" w:hAnsi="Arial" w:cs="Arial"/>
        </w:rPr>
      </w:pPr>
      <w:r w:rsidRPr="00636806">
        <w:rPr>
          <w:rFonts w:ascii="Arial" w:hAnsi="Arial" w:cs="Arial"/>
        </w:rPr>
        <w:t>wyłącznie w zakresie i celu niezbędnym do realizacji Umowy i na okres jej obowiązywania, w tym także przewidzianych w niej uprawnień dodatkowych, aż do przedawnienia mogących wyniknąć z niej roszczeń.</w:t>
      </w:r>
    </w:p>
    <w:p w14:paraId="6708D7AE"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lastRenderedPageBreak/>
        <w:t xml:space="preserve">Wykonywanie przez Stronę otrzymującą dane osobowe operacji przetwarzania danych w zakresie lub celu przekraczającym zakres i cel opisany w niniejszym paragrafie, wymaga każdorazowej pisemnej zgody drugiej Strony. W sytuacji powierzenia przetwarzania danych Zmawiającemu, Wykonawca upoważnia Zamawiającego do dalszego powierzenia danych osobowych na rzecz podmiotów wykonujących czynności serwisowe bądź związane z utrzymaniem systemów elektronicznych, w których przetwarzane są te dane. </w:t>
      </w:r>
    </w:p>
    <w:p w14:paraId="59472EC9"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 xml:space="preserve">Dostęp do danych osobowych i ich przetwarzanie będzie się odbywać się z zastrzeżeniem dopełnienia wymogów wynikających z przepisów prawa, w tym określonych w rozporządzeniu Parlamentu Europejskiego i Rady (UE) 2016/679 z dnia 27 kwietnia 2016 r. - w sprawie ochrony osób fizycznych w związku z przetwarzaniem danych osobowych i w sprawie swobodnego przepływu takich danych oraz uchylenia dyrektywy 95/46/WE (ogólne rozporządzenie o ochronie danych) oraz innych obowiązujących regulacji prawnych w obszarze ochrony danych osobowych, jak i odpowiednich regulacji je zastępujących. Strona otrzymująca dane osobowe zobowiązuje się zapoznać i przeszkolić upoważnione osoby z przepisami dotyczącymi ochrony danych osobowych oraz zobowiązać je do ich stosowania, a także do zachowania w tajemnicy danych osobowych uzyskanych w związku z wykonywaniem Umowy (zobowiązanie w formie pisemnej). Postanowienie to nie będzie miało zastosowania gdy zobowiązanie tych osób będzie wynikało z innej podstawy prawnej. </w:t>
      </w:r>
    </w:p>
    <w:p w14:paraId="1ADAC989"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Strony oświadczają, iż w celu ochrony danych osobowych stosować będą środki zabezpieczające dane osobowe, w szczególność ich poufność i integralność, o których mowa w obowiązujących wymaganiach prawnych w obszarze ochrony danych osobowych, jak i regulacji je zastępujących.</w:t>
      </w:r>
    </w:p>
    <w:p w14:paraId="5672518D"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Strona otrzymująca dane ponosi odpowiedzialność za przetwarzanie danych niezgodnie z postanowieniami niniejszej Umowy, a także z naruszeniem mających zastosowanie regulacji prawnych w obszarze ochrony danych osobowych.</w:t>
      </w:r>
    </w:p>
    <w:p w14:paraId="7AAF84AE"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 xml:space="preserve">Każda ze Stron jest zobowiązana powiadomić drugą Stronę o każdej kontroli organu nadzorczego w obszarze ochrony danych osobowych, która ma chociażby pośredni związek z przetwarzaniem danych osobowych związanych z niniejszą umową oraz o każdej czynności dotyczącej składania wyjaśnień. Obowiązek ten istnieje nawet po wygaśnięciu lub rozwiązaniu niniejszej Umowy. </w:t>
      </w:r>
    </w:p>
    <w:p w14:paraId="3A820E15"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Strony zobowiązują się współpracować w wywiązywaniu się z obowiązków odpowiadania na żądania osoby, której dane dotyczą, w zakresie wykonywania jej praw określonych w mających zastosowanie regulacjach prawnych w obszarze ochrony danych osobowych, jak i w zakresie zgłaszania naruszeń ochrony danych osobowych organowi nadzorczemu oraz zawiadomieniu osoby, której dane dotyczą.</w:t>
      </w:r>
    </w:p>
    <w:p w14:paraId="2A6313AC" w14:textId="3CD36244"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Strona otrzymująca dane jest zobowiązana do każdorazowego informowania Inspektora Ochrony Danych Osobowych drugiej Strony (lub innej wskazanej osoby odpowiedzialnej za ochronę danych osobowych u tej Strony) o incydentach i naruszeniach bezpieczeństwa danych osobowych, administrowanych przez drugą Stronę.</w:t>
      </w:r>
      <w:r w:rsidR="0042531F" w:rsidRPr="007E2A52">
        <w:rPr>
          <w:rFonts w:ascii="Arial" w:hAnsi="Arial" w:cs="Arial"/>
          <w:sz w:val="24"/>
          <w:szCs w:val="24"/>
        </w:rPr>
        <w:t xml:space="preserve"> Dane kontaktowe do Inspektora Ochrony Danych Osobowych Zamawiającego - adres e-mail: iodo.chorzow@cezpolska.pl.</w:t>
      </w:r>
      <w:r w:rsidRPr="007E2A52">
        <w:rPr>
          <w:rFonts w:ascii="Arial" w:hAnsi="Arial" w:cs="Arial"/>
          <w:sz w:val="24"/>
          <w:szCs w:val="24"/>
        </w:rPr>
        <w:t xml:space="preserve"> </w:t>
      </w:r>
    </w:p>
    <w:p w14:paraId="35F6715F" w14:textId="77777777" w:rsidR="004867D0" w:rsidRPr="007E2A52" w:rsidRDefault="004867D0" w:rsidP="007E2A52">
      <w:pPr>
        <w:pStyle w:val="Akapitzlist10"/>
        <w:numPr>
          <w:ilvl w:val="0"/>
          <w:numId w:val="45"/>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przypadku posługiwania się przez Wykonawcę Podwykonawcami, Wykonawca zobowiązany jest do przekazania w imieniu Zamawiającego, wszelkim zgłoszonym Zamawiającemu  Podwykonawcom - treści spełniającej obowiązek informacyjny administratora danych osobowych  stanowiącej załącznik nr 4 do Umowy, a także do przedstawienia Zamawiającemu dowodu wykonania tego obowiązku.</w:t>
      </w:r>
    </w:p>
    <w:p w14:paraId="225A9468" w14:textId="77777777" w:rsidR="000376FB" w:rsidRPr="000376FB" w:rsidRDefault="000376FB" w:rsidP="00FA3BDC">
      <w:pPr>
        <w:pStyle w:val="Tekstpodstawowy"/>
        <w:suppressAutoHyphens/>
      </w:pPr>
    </w:p>
    <w:p w14:paraId="4A6812B7" w14:textId="6267534A" w:rsidR="00FF09EA" w:rsidRPr="00636806" w:rsidRDefault="00FF09EA" w:rsidP="00FA3BDC">
      <w:pPr>
        <w:suppressAutoHyphens/>
        <w:jc w:val="center"/>
        <w:rPr>
          <w:rFonts w:ascii="Arial" w:hAnsi="Arial" w:cs="Arial"/>
          <w:b/>
        </w:rPr>
      </w:pPr>
      <w:r w:rsidRPr="00636806">
        <w:rPr>
          <w:rFonts w:ascii="Arial" w:hAnsi="Arial" w:cs="Arial"/>
          <w:b/>
        </w:rPr>
        <w:t>Rozdział XIII</w:t>
      </w:r>
    </w:p>
    <w:p w14:paraId="15A2E215" w14:textId="77777777" w:rsidR="00FF09EA" w:rsidRPr="00636806" w:rsidRDefault="00FF09EA" w:rsidP="00FA3BDC">
      <w:pPr>
        <w:suppressAutoHyphens/>
        <w:spacing w:after="120"/>
        <w:jc w:val="center"/>
        <w:rPr>
          <w:rFonts w:ascii="Arial" w:hAnsi="Arial" w:cs="Arial"/>
          <w:b/>
        </w:rPr>
      </w:pPr>
      <w:r w:rsidRPr="00636806">
        <w:rPr>
          <w:rFonts w:ascii="Arial" w:hAnsi="Arial" w:cs="Arial"/>
          <w:b/>
        </w:rPr>
        <w:t>Rozstrzygnięcie Kwestii Spornych</w:t>
      </w:r>
    </w:p>
    <w:p w14:paraId="24C7ECD0" w14:textId="77777777" w:rsidR="00FF09EA" w:rsidRPr="007E2A52" w:rsidRDefault="00FF09EA" w:rsidP="007E2A52">
      <w:pPr>
        <w:pStyle w:val="Akapitzlist10"/>
        <w:numPr>
          <w:ilvl w:val="0"/>
          <w:numId w:val="48"/>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Wszelkie spory mogące wyniknąć przy realizacji Umowy będą rozstrzygane przez Strony w pierwszej kolejności polubownie.</w:t>
      </w:r>
    </w:p>
    <w:p w14:paraId="24D4AF59" w14:textId="77777777" w:rsidR="00FF09EA" w:rsidRPr="007E2A52" w:rsidRDefault="00FF09EA" w:rsidP="007E2A52">
      <w:pPr>
        <w:pStyle w:val="Akapitzlist10"/>
        <w:numPr>
          <w:ilvl w:val="0"/>
          <w:numId w:val="48"/>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przypadku, gdy polubowne rozstrzygnięcie sporu jest niemożliwe, spór ostatecznie rozstrzygnie Sąd Gospodarczy właściwy dla siedziby Zamawiającego.</w:t>
      </w:r>
    </w:p>
    <w:p w14:paraId="6D2ABC69" w14:textId="77777777" w:rsidR="000376FB" w:rsidRDefault="000376FB" w:rsidP="00FA3BDC">
      <w:pPr>
        <w:suppressAutoHyphens/>
        <w:jc w:val="center"/>
        <w:rPr>
          <w:rFonts w:ascii="Arial" w:hAnsi="Arial" w:cs="Arial"/>
          <w:b/>
        </w:rPr>
      </w:pPr>
    </w:p>
    <w:p w14:paraId="0E579D43" w14:textId="07FC17D3" w:rsidR="00FF09EA" w:rsidRPr="00636806" w:rsidRDefault="00FF09EA" w:rsidP="00FA3BDC">
      <w:pPr>
        <w:suppressAutoHyphens/>
        <w:jc w:val="center"/>
        <w:rPr>
          <w:rFonts w:ascii="Arial" w:hAnsi="Arial" w:cs="Arial"/>
          <w:b/>
        </w:rPr>
      </w:pPr>
      <w:r w:rsidRPr="00636806">
        <w:rPr>
          <w:rFonts w:ascii="Arial" w:hAnsi="Arial" w:cs="Arial"/>
          <w:b/>
        </w:rPr>
        <w:t>Rozdział XIV</w:t>
      </w:r>
    </w:p>
    <w:p w14:paraId="5238C218" w14:textId="77777777" w:rsidR="00FF09EA" w:rsidRPr="00636806" w:rsidRDefault="00FF09EA" w:rsidP="00FA3BDC">
      <w:pPr>
        <w:suppressAutoHyphens/>
        <w:jc w:val="center"/>
        <w:rPr>
          <w:rFonts w:ascii="Arial" w:hAnsi="Arial" w:cs="Arial"/>
          <w:b/>
        </w:rPr>
      </w:pPr>
      <w:r w:rsidRPr="00636806">
        <w:rPr>
          <w:rFonts w:ascii="Arial" w:hAnsi="Arial" w:cs="Arial"/>
          <w:b/>
        </w:rPr>
        <w:t>Postanowienia Końcowe</w:t>
      </w:r>
    </w:p>
    <w:p w14:paraId="667AF9BE" w14:textId="42347C9D"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Niniejsza Umowa jest jedynym dokumentem wiążącym obie Strony</w:t>
      </w:r>
      <w:r w:rsidR="0042531F" w:rsidRPr="007E2A52">
        <w:rPr>
          <w:rFonts w:ascii="Arial" w:hAnsi="Arial" w:cs="Arial"/>
          <w:sz w:val="24"/>
          <w:szCs w:val="24"/>
        </w:rPr>
        <w:t xml:space="preserve"> w zakresie zobowiązań w niej opisanych</w:t>
      </w:r>
      <w:r w:rsidRPr="007E2A52">
        <w:rPr>
          <w:rFonts w:ascii="Arial" w:hAnsi="Arial" w:cs="Arial"/>
          <w:sz w:val="24"/>
          <w:szCs w:val="24"/>
        </w:rPr>
        <w:t>.</w:t>
      </w:r>
    </w:p>
    <w:p w14:paraId="16CBE4DD" w14:textId="24D3F5AC"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 xml:space="preserve">Wykonawca przyjmuje do wiadomości, że Zamawiający </w:t>
      </w:r>
      <w:r w:rsidR="00DD7A7D">
        <w:rPr>
          <w:rFonts w:ascii="Arial" w:hAnsi="Arial" w:cs="Arial"/>
          <w:sz w:val="24"/>
          <w:szCs w:val="24"/>
        </w:rPr>
        <w:t>jest spółką zależną od</w:t>
      </w:r>
      <w:r w:rsidRPr="007E2A52">
        <w:rPr>
          <w:rFonts w:ascii="Arial" w:hAnsi="Arial" w:cs="Arial"/>
          <w:sz w:val="24"/>
          <w:szCs w:val="24"/>
        </w:rPr>
        <w:t xml:space="preserve"> spółki ČEZ </w:t>
      </w:r>
      <w:proofErr w:type="spellStart"/>
      <w:r w:rsidRPr="007E2A52">
        <w:rPr>
          <w:rFonts w:ascii="Arial" w:hAnsi="Arial" w:cs="Arial"/>
          <w:sz w:val="24"/>
          <w:szCs w:val="24"/>
        </w:rPr>
        <w:t>a.s</w:t>
      </w:r>
      <w:proofErr w:type="spellEnd"/>
      <w:r w:rsidRPr="007E2A52">
        <w:rPr>
          <w:rFonts w:ascii="Arial" w:hAnsi="Arial" w:cs="Arial"/>
          <w:sz w:val="24"/>
          <w:szCs w:val="24"/>
        </w:rPr>
        <w:t xml:space="preserve">. z siedziba w Pradze, zarejestrowanej w Republice Czeskiej. W związku z tym Strony uzgadniają, że ČEZ </w:t>
      </w:r>
      <w:proofErr w:type="spellStart"/>
      <w:r w:rsidRPr="007E2A52">
        <w:rPr>
          <w:rFonts w:ascii="Arial" w:hAnsi="Arial" w:cs="Arial"/>
          <w:sz w:val="24"/>
          <w:szCs w:val="24"/>
        </w:rPr>
        <w:t>a.s</w:t>
      </w:r>
      <w:proofErr w:type="spellEnd"/>
      <w:r w:rsidRPr="007E2A52">
        <w:rPr>
          <w:rFonts w:ascii="Arial" w:hAnsi="Arial" w:cs="Arial"/>
          <w:sz w:val="24"/>
          <w:szCs w:val="24"/>
        </w:rPr>
        <w:t xml:space="preserve">. oraz jej podmioty zależne i ich pełnomocnicy mogą w każdym czasie i bez uprzedniej zgody Wykonawcy dokonać analizy dokumentów Umowy i audytu procesu jej realizacji. </w:t>
      </w:r>
    </w:p>
    <w:p w14:paraId="2717A8E9"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Do nadzoru nad realizacją niniejszej Umowy Strony wyznaczają swoich przedstawicieli w osobach:</w:t>
      </w:r>
    </w:p>
    <w:p w14:paraId="51B7B614" w14:textId="669E7659" w:rsidR="00FF09EA" w:rsidRPr="00636806" w:rsidRDefault="007724E9" w:rsidP="00FA3BDC">
      <w:pPr>
        <w:keepNext/>
        <w:tabs>
          <w:tab w:val="left" w:pos="2127"/>
          <w:tab w:val="left" w:pos="2552"/>
          <w:tab w:val="left" w:pos="4395"/>
        </w:tabs>
        <w:suppressAutoHyphens/>
        <w:spacing w:after="120"/>
        <w:ind w:left="567"/>
        <w:rPr>
          <w:rFonts w:ascii="Arial" w:hAnsi="Arial" w:cs="Arial"/>
        </w:rPr>
      </w:pPr>
      <w:r w:rsidRPr="00636806">
        <w:rPr>
          <w:rFonts w:ascii="Arial" w:hAnsi="Arial" w:cs="Arial"/>
        </w:rPr>
        <w:t>Wykonawca</w:t>
      </w:r>
      <w:r w:rsidRPr="00636806">
        <w:rPr>
          <w:rFonts w:ascii="Arial" w:hAnsi="Arial" w:cs="Arial"/>
        </w:rPr>
        <w:tab/>
        <w:t>-</w:t>
      </w:r>
      <w:r w:rsidRPr="00636806">
        <w:rPr>
          <w:rFonts w:ascii="Arial" w:hAnsi="Arial" w:cs="Arial"/>
        </w:rPr>
        <w:tab/>
      </w:r>
      <w:r w:rsidR="00762EFE" w:rsidRPr="00636806">
        <w:rPr>
          <w:rFonts w:ascii="Arial" w:hAnsi="Arial" w:cs="Arial"/>
        </w:rPr>
        <w:t>…………………</w:t>
      </w:r>
      <w:r w:rsidR="004578B0" w:rsidRPr="00636806">
        <w:rPr>
          <w:rFonts w:ascii="Arial" w:hAnsi="Arial" w:cs="Arial"/>
        </w:rPr>
        <w:tab/>
      </w:r>
      <w:r w:rsidR="00762EFE" w:rsidRPr="00636806">
        <w:rPr>
          <w:rFonts w:ascii="Arial" w:hAnsi="Arial" w:cs="Arial"/>
        </w:rPr>
        <w:t>……………..</w:t>
      </w:r>
    </w:p>
    <w:p w14:paraId="0FD10964" w14:textId="7838A221" w:rsidR="00FF09EA" w:rsidRPr="00636806" w:rsidRDefault="007724E9" w:rsidP="00FA3BDC">
      <w:pPr>
        <w:tabs>
          <w:tab w:val="left" w:pos="2127"/>
          <w:tab w:val="left" w:pos="2552"/>
          <w:tab w:val="left" w:pos="4395"/>
        </w:tabs>
        <w:suppressAutoHyphens/>
        <w:spacing w:after="120"/>
        <w:ind w:left="567"/>
        <w:rPr>
          <w:rFonts w:ascii="Arial" w:hAnsi="Arial" w:cs="Arial"/>
        </w:rPr>
      </w:pPr>
      <w:r w:rsidRPr="00636806">
        <w:rPr>
          <w:rFonts w:ascii="Arial" w:hAnsi="Arial" w:cs="Arial"/>
        </w:rPr>
        <w:t>Zamawiający</w:t>
      </w:r>
      <w:r w:rsidRPr="00636806">
        <w:rPr>
          <w:rFonts w:ascii="Arial" w:hAnsi="Arial" w:cs="Arial"/>
        </w:rPr>
        <w:tab/>
        <w:t>-</w:t>
      </w:r>
      <w:r w:rsidRPr="00636806">
        <w:rPr>
          <w:rFonts w:ascii="Arial" w:hAnsi="Arial" w:cs="Arial"/>
        </w:rPr>
        <w:tab/>
      </w:r>
      <w:r w:rsidR="001E19BE" w:rsidRPr="00636806">
        <w:rPr>
          <w:rFonts w:ascii="Arial" w:hAnsi="Arial" w:cs="Arial"/>
        </w:rPr>
        <w:t>Łukasz Szczypuła</w:t>
      </w:r>
      <w:r w:rsidRPr="00636806">
        <w:rPr>
          <w:rFonts w:ascii="Arial" w:hAnsi="Arial" w:cs="Arial"/>
        </w:rPr>
        <w:tab/>
      </w:r>
      <w:r w:rsidR="0097574A" w:rsidRPr="00636806">
        <w:rPr>
          <w:rFonts w:ascii="Arial" w:hAnsi="Arial" w:cs="Arial"/>
        </w:rPr>
        <w:t>3</w:t>
      </w:r>
      <w:r w:rsidR="00FF09EA" w:rsidRPr="00636806">
        <w:rPr>
          <w:rFonts w:ascii="Arial" w:hAnsi="Arial" w:cs="Arial"/>
        </w:rPr>
        <w:t>2 </w:t>
      </w:r>
      <w:r w:rsidR="0097574A" w:rsidRPr="00636806">
        <w:rPr>
          <w:rFonts w:ascii="Arial" w:hAnsi="Arial" w:cs="Arial"/>
        </w:rPr>
        <w:t>77 04 24</w:t>
      </w:r>
      <w:r w:rsidR="001E19BE" w:rsidRPr="00636806">
        <w:rPr>
          <w:rFonts w:ascii="Arial" w:hAnsi="Arial" w:cs="Arial"/>
        </w:rPr>
        <w:t>0</w:t>
      </w:r>
    </w:p>
    <w:p w14:paraId="6161F8EC" w14:textId="7B6744E9" w:rsidR="00226E75" w:rsidRPr="00636806" w:rsidRDefault="007724E9" w:rsidP="00FA3BDC">
      <w:pPr>
        <w:tabs>
          <w:tab w:val="left" w:pos="2127"/>
          <w:tab w:val="left" w:pos="2552"/>
          <w:tab w:val="left" w:pos="4395"/>
        </w:tabs>
        <w:suppressAutoHyphens/>
        <w:spacing w:after="120"/>
        <w:ind w:left="567"/>
        <w:rPr>
          <w:rFonts w:ascii="Arial" w:hAnsi="Arial" w:cs="Arial"/>
        </w:rPr>
      </w:pPr>
      <w:r w:rsidRPr="00636806">
        <w:rPr>
          <w:rFonts w:ascii="Arial" w:hAnsi="Arial" w:cs="Arial"/>
        </w:rPr>
        <w:t>Zamawiający</w:t>
      </w:r>
      <w:r w:rsidRPr="00636806">
        <w:rPr>
          <w:rFonts w:ascii="Arial" w:hAnsi="Arial" w:cs="Arial"/>
        </w:rPr>
        <w:tab/>
        <w:t>-</w:t>
      </w:r>
      <w:r w:rsidRPr="00636806">
        <w:rPr>
          <w:rFonts w:ascii="Arial" w:hAnsi="Arial" w:cs="Arial"/>
        </w:rPr>
        <w:tab/>
      </w:r>
      <w:r w:rsidR="00707B8E" w:rsidRPr="00636806">
        <w:rPr>
          <w:rFonts w:ascii="Arial" w:hAnsi="Arial" w:cs="Arial"/>
        </w:rPr>
        <w:t>Kail Czupryna</w:t>
      </w:r>
      <w:r w:rsidRPr="00636806">
        <w:rPr>
          <w:rFonts w:ascii="Arial" w:hAnsi="Arial" w:cs="Arial"/>
        </w:rPr>
        <w:tab/>
      </w:r>
      <w:r w:rsidR="00707B8E" w:rsidRPr="00636806">
        <w:rPr>
          <w:rFonts w:ascii="Arial" w:hAnsi="Arial" w:cs="Arial"/>
        </w:rPr>
        <w:t>32 77 04 201</w:t>
      </w:r>
    </w:p>
    <w:p w14:paraId="76336235" w14:textId="356ED547" w:rsidR="00BA3640" w:rsidRDefault="00BA3640"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Pr>
          <w:rFonts w:ascii="Arial" w:hAnsi="Arial" w:cs="Arial"/>
          <w:sz w:val="24"/>
          <w:szCs w:val="24"/>
        </w:rPr>
        <w:t xml:space="preserve">Zamawiającemu przysługuje prawo wypowiedzenia Umowy z zachowaniem 3miesięcznego okresu wypowiedzenia ze skutkiem na koniec miesiąca. </w:t>
      </w:r>
    </w:p>
    <w:p w14:paraId="06976D66" w14:textId="7295C1A9"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Wszystkie zmiany i załączniki do niniejszej Umowy muszą mieć formę pisemną pod rygorem nieważności i są ważne tylko po podpisaniu przez obie Strony.</w:t>
      </w:r>
    </w:p>
    <w:p w14:paraId="7A4C9899"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Wykonawca nie jest uprawniony bez pisemnej zgody Zamawiającego do przeniesienia praw i obowiązków wynikających z niniejszej Umowy na osobę trzecią. Wyrażenie zgody Zamawiający uzależnić może od spełnienia przez Wykonawcę określonych warunków, w tym nie wynikających z niniejszej Umowy.</w:t>
      </w:r>
    </w:p>
    <w:p w14:paraId="67872EC6"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W zakresie nieuregulowanym niniejszą Umową mają zastosowanie przepisy Kodeksu Cywilnego.</w:t>
      </w:r>
    </w:p>
    <w:p w14:paraId="481A523F"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Integralną część Umowy stanowią Załączniki:</w:t>
      </w:r>
    </w:p>
    <w:p w14:paraId="34D21F71" w14:textId="1F2C4621" w:rsidR="00FF09EA" w:rsidRPr="00636806" w:rsidRDefault="00FF09EA"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Załącznik nr 1 – Zakres </w:t>
      </w:r>
      <w:r w:rsidR="0097574A" w:rsidRPr="00636806">
        <w:rPr>
          <w:rFonts w:ascii="Arial" w:hAnsi="Arial" w:cs="Arial"/>
        </w:rPr>
        <w:t>prac</w:t>
      </w:r>
      <w:r w:rsidR="004867D0" w:rsidRPr="00636806">
        <w:rPr>
          <w:rFonts w:ascii="Arial" w:hAnsi="Arial" w:cs="Arial"/>
        </w:rPr>
        <w:t>.</w:t>
      </w:r>
    </w:p>
    <w:p w14:paraId="7C0D02BF" w14:textId="5D2C60B2" w:rsidR="008C4373" w:rsidRPr="00636806" w:rsidRDefault="00FF09EA"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Załącznik nr 2 – Wzór zawiadomienia o zmianie numeru rachunku ba</w:t>
      </w:r>
      <w:r w:rsidR="000376FB">
        <w:rPr>
          <w:rFonts w:ascii="Arial" w:hAnsi="Arial" w:cs="Arial"/>
        </w:rPr>
        <w:t>n</w:t>
      </w:r>
      <w:r w:rsidRPr="00636806">
        <w:rPr>
          <w:rFonts w:ascii="Arial" w:hAnsi="Arial" w:cs="Arial"/>
        </w:rPr>
        <w:t>kowego</w:t>
      </w:r>
      <w:r w:rsidR="004867D0" w:rsidRPr="00636806">
        <w:rPr>
          <w:rFonts w:ascii="Arial" w:hAnsi="Arial" w:cs="Arial"/>
        </w:rPr>
        <w:t>.</w:t>
      </w:r>
    </w:p>
    <w:p w14:paraId="1A2F4B48" w14:textId="1189AB5E" w:rsidR="004867D0" w:rsidRPr="00636806" w:rsidRDefault="004867D0"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 xml:space="preserve">Załącznik nr </w:t>
      </w:r>
      <w:r w:rsidR="00310279" w:rsidRPr="00636806">
        <w:rPr>
          <w:rFonts w:ascii="Arial" w:hAnsi="Arial" w:cs="Arial"/>
        </w:rPr>
        <w:t xml:space="preserve">3 – </w:t>
      </w:r>
      <w:r w:rsidRPr="00636806">
        <w:rPr>
          <w:rFonts w:ascii="Arial" w:hAnsi="Arial" w:cs="Arial"/>
        </w:rPr>
        <w:t xml:space="preserve"> Polisa OC Wykonawcy. </w:t>
      </w:r>
    </w:p>
    <w:p w14:paraId="2367C03B" w14:textId="77777777" w:rsidR="004867D0" w:rsidRPr="00636806" w:rsidRDefault="004867D0" w:rsidP="007E2A52">
      <w:pPr>
        <w:pStyle w:val="Nagwek3"/>
        <w:numPr>
          <w:ilvl w:val="1"/>
          <w:numId w:val="49"/>
        </w:numPr>
        <w:tabs>
          <w:tab w:val="clear" w:pos="705"/>
          <w:tab w:val="clear" w:pos="851"/>
          <w:tab w:val="clear" w:pos="1440"/>
          <w:tab w:val="clear" w:pos="1506"/>
          <w:tab w:val="left" w:pos="993"/>
        </w:tabs>
        <w:suppressAutoHyphens/>
        <w:ind w:left="993" w:hanging="567"/>
        <w:rPr>
          <w:rFonts w:ascii="Arial" w:hAnsi="Arial" w:cs="Arial"/>
        </w:rPr>
      </w:pPr>
      <w:r w:rsidRPr="00636806">
        <w:rPr>
          <w:rFonts w:ascii="Arial" w:hAnsi="Arial" w:cs="Arial"/>
        </w:rPr>
        <w:t>Załącznik nr 4 – Treść obowiązku informacyjnego dla Podwykonawców.</w:t>
      </w:r>
    </w:p>
    <w:p w14:paraId="5E465E50" w14:textId="77777777" w:rsidR="00FF09EA" w:rsidRPr="007E2A52" w:rsidRDefault="00FF09EA" w:rsidP="007E2A52">
      <w:pPr>
        <w:pStyle w:val="Akapitzlist10"/>
        <w:numPr>
          <w:ilvl w:val="0"/>
          <w:numId w:val="49"/>
        </w:numPr>
        <w:tabs>
          <w:tab w:val="clear" w:pos="720"/>
          <w:tab w:val="left" w:pos="426"/>
        </w:tabs>
        <w:suppressAutoHyphens/>
        <w:ind w:left="426" w:hanging="426"/>
        <w:jc w:val="both"/>
        <w:rPr>
          <w:rFonts w:ascii="Arial" w:hAnsi="Arial" w:cs="Arial"/>
          <w:sz w:val="24"/>
          <w:szCs w:val="24"/>
        </w:rPr>
      </w:pPr>
      <w:r w:rsidRPr="007E2A52">
        <w:rPr>
          <w:rFonts w:ascii="Arial" w:hAnsi="Arial" w:cs="Arial"/>
          <w:sz w:val="24"/>
          <w:szCs w:val="24"/>
        </w:rPr>
        <w:t>Umowa została sporządzona w dwóch jednobrzmiących egzemplarzach; po 1 egzemplarzu dla każdej ze Stron.</w:t>
      </w:r>
    </w:p>
    <w:p w14:paraId="4C9D1CD2" w14:textId="77777777" w:rsidR="00FF09EA" w:rsidRPr="00636806" w:rsidRDefault="00FF09EA" w:rsidP="00FA3BDC">
      <w:pPr>
        <w:suppressAutoHyphens/>
        <w:rPr>
          <w:rFonts w:ascii="Arial" w:hAnsi="Arial" w:cs="Arial"/>
        </w:rPr>
      </w:pPr>
    </w:p>
    <w:p w14:paraId="4267847F" w14:textId="25EA78F8" w:rsidR="00FF09EA" w:rsidRPr="00636806" w:rsidRDefault="00FF09EA" w:rsidP="00FA3BDC">
      <w:pPr>
        <w:suppressAutoHyphens/>
        <w:jc w:val="center"/>
        <w:rPr>
          <w:rFonts w:ascii="Arial" w:hAnsi="Arial" w:cs="Arial"/>
          <w:b/>
          <w:bCs/>
        </w:rPr>
      </w:pPr>
      <w:r w:rsidRPr="00636806">
        <w:rPr>
          <w:rFonts w:ascii="Arial" w:hAnsi="Arial" w:cs="Arial"/>
          <w:b/>
          <w:bCs/>
        </w:rPr>
        <w:t>Z A M A W I A J Ą C Y:                                                               W Y K O N A W C A:</w:t>
      </w:r>
    </w:p>
    <w:p w14:paraId="1852DEAC" w14:textId="77777777" w:rsidR="00FF09EA" w:rsidRPr="00636806" w:rsidRDefault="00FF09EA" w:rsidP="00FA3BDC">
      <w:pPr>
        <w:suppressAutoHyphens/>
        <w:jc w:val="center"/>
        <w:rPr>
          <w:rFonts w:ascii="Arial" w:hAnsi="Arial" w:cs="Arial"/>
          <w:b/>
          <w:bCs/>
        </w:rPr>
      </w:pPr>
    </w:p>
    <w:p w14:paraId="3EE33AA1" w14:textId="77777777" w:rsidR="000376FB" w:rsidRDefault="000376FB" w:rsidP="00FA3BDC">
      <w:pPr>
        <w:suppressAutoHyphens/>
        <w:rPr>
          <w:b/>
        </w:rPr>
      </w:pPr>
      <w:r>
        <w:rPr>
          <w:b/>
        </w:rPr>
        <w:br w:type="page"/>
      </w:r>
    </w:p>
    <w:p w14:paraId="72E3FBCF" w14:textId="1B8B0248" w:rsidR="00FF09EA" w:rsidRPr="00C1142B" w:rsidRDefault="003D61F9" w:rsidP="00FA3BDC">
      <w:pPr>
        <w:suppressAutoHyphens/>
        <w:jc w:val="right"/>
        <w:rPr>
          <w:b/>
        </w:rPr>
      </w:pPr>
      <w:r w:rsidRPr="00C1142B">
        <w:rPr>
          <w:b/>
        </w:rPr>
        <w:lastRenderedPageBreak/>
        <w:t>Załącznik nr 1</w:t>
      </w:r>
    </w:p>
    <w:p w14:paraId="6354BB2B" w14:textId="77777777" w:rsidR="00FA3BDC" w:rsidRDefault="00FA3BDC" w:rsidP="00FA3BDC">
      <w:pPr>
        <w:suppressAutoHyphens/>
        <w:autoSpaceDE w:val="0"/>
        <w:autoSpaceDN w:val="0"/>
        <w:adjustRightInd w:val="0"/>
      </w:pPr>
    </w:p>
    <w:p w14:paraId="11710833" w14:textId="2295AE84" w:rsidR="0097574A" w:rsidRPr="000376FB" w:rsidRDefault="0097574A" w:rsidP="00FA3BDC">
      <w:pPr>
        <w:suppressAutoHyphens/>
        <w:autoSpaceDE w:val="0"/>
        <w:autoSpaceDN w:val="0"/>
        <w:adjustRightInd w:val="0"/>
        <w:rPr>
          <w:rFonts w:ascii="TimesNewRomanPS-BoldMT" w:hAnsi="TimesNewRomanPS-BoldMT" w:cs="TimesNewRomanPS-BoldMT"/>
          <w:b/>
        </w:rPr>
      </w:pPr>
      <w:r w:rsidRPr="000376FB">
        <w:rPr>
          <w:rFonts w:ascii="TimesNewRomanPS-BoldMT" w:hAnsi="TimesNewRomanPS-BoldMT" w:cs="TimesNewRomanPS-BoldMT"/>
          <w:b/>
        </w:rPr>
        <w:t>Zakres prac:</w:t>
      </w:r>
    </w:p>
    <w:p w14:paraId="6125D807" w14:textId="77777777" w:rsidR="00FA3BDC" w:rsidRDefault="00FA3BDC" w:rsidP="00FA3BDC">
      <w:pPr>
        <w:suppressAutoHyphens/>
        <w:ind w:right="51"/>
        <w:rPr>
          <w:rFonts w:ascii="TimesNewRomanPS-BoldMT" w:hAnsi="TimesNewRomanPS-BoldMT" w:cs="TimesNewRomanPS-BoldMT"/>
          <w:bCs/>
        </w:rPr>
      </w:pPr>
    </w:p>
    <w:p w14:paraId="5B7DB7C6" w14:textId="449D49D2" w:rsidR="00B33E87" w:rsidRDefault="00B33E87" w:rsidP="00FA3BDC">
      <w:pPr>
        <w:suppressAutoHyphens/>
        <w:ind w:right="51"/>
        <w:rPr>
          <w:rFonts w:ascii="Arial" w:hAnsi="Arial" w:cs="Arial"/>
        </w:rPr>
      </w:pPr>
      <w:r>
        <w:rPr>
          <w:rFonts w:ascii="Arial" w:hAnsi="Arial" w:cs="Arial"/>
        </w:rPr>
        <w:t>3-letni i roczne przeglądy serwisowe agregatu prądotwórczego CATERPILLAR typu CAT3508 w latach 2025-2027:</w:t>
      </w:r>
    </w:p>
    <w:p w14:paraId="01001959" w14:textId="77777777" w:rsidR="00B33E87" w:rsidRDefault="00B33E87" w:rsidP="00FA3BDC">
      <w:pPr>
        <w:suppressAutoHyphens/>
        <w:ind w:right="51" w:firstLine="567"/>
        <w:rPr>
          <w:rFonts w:ascii="Arial" w:hAnsi="Arial" w:cs="Arial"/>
        </w:rPr>
      </w:pPr>
      <w:r>
        <w:rPr>
          <w:rFonts w:ascii="Arial" w:hAnsi="Arial" w:cs="Arial"/>
        </w:rPr>
        <w:t>Rok 2025 – przegląd serwisowy 3-letni,</w:t>
      </w:r>
    </w:p>
    <w:p w14:paraId="7BD92CD1" w14:textId="77777777" w:rsidR="00B33E87" w:rsidRDefault="00B33E87" w:rsidP="00FA3BDC">
      <w:pPr>
        <w:suppressAutoHyphens/>
        <w:ind w:right="51" w:firstLine="567"/>
        <w:rPr>
          <w:rFonts w:ascii="Arial" w:hAnsi="Arial" w:cs="Arial"/>
        </w:rPr>
      </w:pPr>
      <w:r>
        <w:rPr>
          <w:rFonts w:ascii="Arial" w:hAnsi="Arial" w:cs="Arial"/>
        </w:rPr>
        <w:t>Rok 2026 – przegląd serwisowy roczny,</w:t>
      </w:r>
    </w:p>
    <w:p w14:paraId="559944B0" w14:textId="77777777" w:rsidR="00B33E87" w:rsidRDefault="00B33E87" w:rsidP="00FA3BDC">
      <w:pPr>
        <w:suppressAutoHyphens/>
        <w:ind w:right="51" w:firstLine="567"/>
        <w:rPr>
          <w:rFonts w:ascii="Arial" w:hAnsi="Arial" w:cs="Arial"/>
        </w:rPr>
      </w:pPr>
      <w:r>
        <w:rPr>
          <w:rFonts w:ascii="Arial" w:hAnsi="Arial" w:cs="Arial"/>
        </w:rPr>
        <w:t>Rok 2027 – przegląd serwisowy roczny.</w:t>
      </w:r>
    </w:p>
    <w:p w14:paraId="73ECF591" w14:textId="77777777" w:rsidR="00B33E87" w:rsidRDefault="00B33E87" w:rsidP="00FA3BDC">
      <w:pPr>
        <w:suppressAutoHyphens/>
        <w:ind w:left="567" w:right="51"/>
        <w:rPr>
          <w:rFonts w:ascii="Arial" w:hAnsi="Arial" w:cs="Arial"/>
        </w:rPr>
      </w:pPr>
    </w:p>
    <w:p w14:paraId="6495AF83" w14:textId="77777777" w:rsidR="00B33E87" w:rsidRDefault="00B33E87" w:rsidP="00FA3BDC">
      <w:pPr>
        <w:suppressAutoHyphens/>
        <w:ind w:left="567" w:right="51"/>
        <w:rPr>
          <w:rFonts w:ascii="Arial" w:hAnsi="Arial" w:cs="Arial"/>
        </w:rPr>
      </w:pPr>
      <w:r>
        <w:rPr>
          <w:rFonts w:ascii="Arial" w:hAnsi="Arial" w:cs="Arial"/>
        </w:rPr>
        <w:t>Dane agregatu:</w:t>
      </w:r>
    </w:p>
    <w:p w14:paraId="5D7B2DE6" w14:textId="77777777" w:rsidR="00B33E87" w:rsidRDefault="00B33E87" w:rsidP="00FA3BDC">
      <w:pPr>
        <w:numPr>
          <w:ilvl w:val="0"/>
          <w:numId w:val="34"/>
        </w:numPr>
        <w:suppressAutoHyphens/>
        <w:ind w:right="51"/>
        <w:jc w:val="both"/>
        <w:rPr>
          <w:rFonts w:ascii="Arial" w:hAnsi="Arial" w:cs="Arial"/>
        </w:rPr>
      </w:pPr>
      <w:r>
        <w:rPr>
          <w:rFonts w:ascii="Arial" w:hAnsi="Arial" w:cs="Arial"/>
        </w:rPr>
        <w:t>Rok produkcji: 2003,</w:t>
      </w:r>
    </w:p>
    <w:p w14:paraId="599CAD51" w14:textId="77777777" w:rsidR="00B33E87" w:rsidRDefault="00B33E87" w:rsidP="00FA3BDC">
      <w:pPr>
        <w:numPr>
          <w:ilvl w:val="0"/>
          <w:numId w:val="34"/>
        </w:numPr>
        <w:suppressAutoHyphens/>
        <w:ind w:right="51"/>
        <w:jc w:val="both"/>
        <w:rPr>
          <w:rFonts w:ascii="Arial" w:hAnsi="Arial" w:cs="Arial"/>
        </w:rPr>
      </w:pPr>
      <w:r>
        <w:rPr>
          <w:rFonts w:ascii="Arial" w:hAnsi="Arial" w:cs="Arial"/>
        </w:rPr>
        <w:t>Nr seryjny: 1J200383,</w:t>
      </w:r>
    </w:p>
    <w:p w14:paraId="6AB1D151" w14:textId="77777777" w:rsidR="00B33E87" w:rsidRDefault="00B33E87" w:rsidP="00FA3BDC">
      <w:pPr>
        <w:numPr>
          <w:ilvl w:val="0"/>
          <w:numId w:val="34"/>
        </w:numPr>
        <w:suppressAutoHyphens/>
        <w:ind w:right="51"/>
        <w:jc w:val="both"/>
        <w:rPr>
          <w:rFonts w:ascii="Arial" w:hAnsi="Arial" w:cs="Arial"/>
        </w:rPr>
      </w:pPr>
      <w:r>
        <w:rPr>
          <w:rFonts w:ascii="Arial" w:hAnsi="Arial" w:cs="Arial"/>
        </w:rPr>
        <w:t>Moc: 1 MVA,</w:t>
      </w:r>
    </w:p>
    <w:p w14:paraId="42B808E9" w14:textId="77777777" w:rsidR="00B33E87" w:rsidRDefault="00B33E87" w:rsidP="00FA3BDC">
      <w:pPr>
        <w:numPr>
          <w:ilvl w:val="0"/>
          <w:numId w:val="34"/>
        </w:numPr>
        <w:suppressAutoHyphens/>
        <w:ind w:right="51"/>
        <w:jc w:val="both"/>
        <w:rPr>
          <w:rFonts w:ascii="Arial" w:hAnsi="Arial" w:cs="Arial"/>
        </w:rPr>
      </w:pPr>
      <w:r>
        <w:rPr>
          <w:rFonts w:ascii="Arial" w:hAnsi="Arial" w:cs="Arial"/>
        </w:rPr>
        <w:t>Prądnica model 1000F, seria CAT0000L5W00474,</w:t>
      </w:r>
    </w:p>
    <w:p w14:paraId="4B6ADD8C" w14:textId="53175C2A" w:rsidR="00B33E87" w:rsidRPr="00B33E87" w:rsidRDefault="00B33E87" w:rsidP="00FA3BDC">
      <w:pPr>
        <w:numPr>
          <w:ilvl w:val="0"/>
          <w:numId w:val="34"/>
        </w:numPr>
        <w:suppressAutoHyphens/>
        <w:ind w:right="51"/>
        <w:jc w:val="both"/>
        <w:rPr>
          <w:rFonts w:ascii="Arial" w:hAnsi="Arial" w:cs="Arial"/>
        </w:rPr>
      </w:pPr>
      <w:r>
        <w:rPr>
          <w:rFonts w:ascii="Arial" w:hAnsi="Arial" w:cs="Arial"/>
        </w:rPr>
        <w:t xml:space="preserve">Agregat pracował jedynie w czasie comiesięcznych prób od początku  102 </w:t>
      </w:r>
      <w:proofErr w:type="spellStart"/>
      <w:r>
        <w:rPr>
          <w:rFonts w:ascii="Arial" w:hAnsi="Arial" w:cs="Arial"/>
        </w:rPr>
        <w:t>mtg</w:t>
      </w:r>
      <w:proofErr w:type="spellEnd"/>
      <w:r>
        <w:rPr>
          <w:rFonts w:ascii="Arial" w:hAnsi="Arial" w:cs="Arial"/>
        </w:rPr>
        <w:t xml:space="preserve"> (średnio 1 </w:t>
      </w:r>
      <w:proofErr w:type="spellStart"/>
      <w:r>
        <w:rPr>
          <w:rFonts w:ascii="Arial" w:hAnsi="Arial" w:cs="Arial"/>
        </w:rPr>
        <w:t>mtg</w:t>
      </w:r>
      <w:proofErr w:type="spellEnd"/>
      <w:r>
        <w:rPr>
          <w:rFonts w:ascii="Arial" w:hAnsi="Arial" w:cs="Arial"/>
        </w:rPr>
        <w:t xml:space="preserve">/miesiąc, a od dnia 1.08.2008 wg zalecenia firmy ENERIA – </w:t>
      </w:r>
      <w:r w:rsidRPr="00B33E87">
        <w:rPr>
          <w:rFonts w:ascii="Arial" w:hAnsi="Arial" w:cs="Arial"/>
        </w:rPr>
        <w:t xml:space="preserve">0,5 </w:t>
      </w:r>
      <w:proofErr w:type="spellStart"/>
      <w:r w:rsidRPr="00B33E87">
        <w:rPr>
          <w:rFonts w:ascii="Arial" w:hAnsi="Arial" w:cs="Arial"/>
        </w:rPr>
        <w:t>mtg</w:t>
      </w:r>
      <w:proofErr w:type="spellEnd"/>
      <w:r w:rsidRPr="00B33E87">
        <w:rPr>
          <w:rFonts w:ascii="Arial" w:hAnsi="Arial" w:cs="Arial"/>
        </w:rPr>
        <w:t>/miesiąc),</w:t>
      </w:r>
    </w:p>
    <w:p w14:paraId="5DC211DC" w14:textId="77777777" w:rsidR="00B33E87" w:rsidRDefault="00B33E87" w:rsidP="00FA3BDC">
      <w:pPr>
        <w:suppressAutoHyphens/>
        <w:ind w:right="51"/>
        <w:rPr>
          <w:rFonts w:ascii="Arial" w:hAnsi="Arial" w:cs="Arial"/>
        </w:rPr>
      </w:pPr>
    </w:p>
    <w:p w14:paraId="79340221" w14:textId="58DFF3B8" w:rsidR="00B33E87" w:rsidRPr="000376FB" w:rsidRDefault="00B33E87" w:rsidP="00FA3BDC">
      <w:pPr>
        <w:suppressAutoHyphens/>
        <w:ind w:right="51"/>
        <w:rPr>
          <w:rFonts w:ascii="Arial" w:hAnsi="Arial" w:cs="Arial"/>
          <w:b/>
          <w:bCs/>
          <w:i/>
          <w:iCs/>
        </w:rPr>
      </w:pPr>
      <w:r w:rsidRPr="000376FB">
        <w:rPr>
          <w:rFonts w:ascii="Arial" w:hAnsi="Arial" w:cs="Arial"/>
          <w:b/>
          <w:bCs/>
          <w:i/>
          <w:iCs/>
        </w:rPr>
        <w:t>Przegląd serwisowy roczny obejmuje:</w:t>
      </w:r>
    </w:p>
    <w:p w14:paraId="5B42AAB1" w14:textId="77777777" w:rsidR="00B33E87" w:rsidRDefault="00B33E87" w:rsidP="00FA3BDC">
      <w:pPr>
        <w:suppressAutoHyphens/>
        <w:ind w:left="1080" w:right="51"/>
        <w:rPr>
          <w:rFonts w:ascii="Arial" w:hAnsi="Arial" w:cs="Arial"/>
        </w:rPr>
      </w:pPr>
    </w:p>
    <w:p w14:paraId="279B2823" w14:textId="77777777" w:rsidR="00B33E87" w:rsidRDefault="00B33E87" w:rsidP="00FA3BDC">
      <w:pPr>
        <w:suppressAutoHyphens/>
        <w:ind w:left="1080" w:right="51"/>
        <w:rPr>
          <w:rFonts w:ascii="Arial" w:hAnsi="Arial" w:cs="Arial"/>
        </w:rPr>
      </w:pPr>
      <w:r>
        <w:rPr>
          <w:rFonts w:ascii="Arial" w:hAnsi="Arial" w:cs="Arial"/>
        </w:rPr>
        <w:t>- kontrola wycieków oleju, cieczy chłodzącej i paliwa,</w:t>
      </w:r>
    </w:p>
    <w:p w14:paraId="065F8668" w14:textId="77777777" w:rsidR="00B33E87" w:rsidRDefault="00B33E87" w:rsidP="00FA3BDC">
      <w:pPr>
        <w:suppressAutoHyphens/>
        <w:ind w:left="1080" w:right="51"/>
        <w:rPr>
          <w:rFonts w:ascii="Arial" w:hAnsi="Arial" w:cs="Arial"/>
        </w:rPr>
      </w:pPr>
      <w:r>
        <w:rPr>
          <w:rFonts w:ascii="Arial" w:hAnsi="Arial" w:cs="Arial"/>
        </w:rPr>
        <w:t>- kontrola przewodów giętkich,</w:t>
      </w:r>
    </w:p>
    <w:p w14:paraId="19B40665" w14:textId="77777777" w:rsidR="00B33E87" w:rsidRDefault="00B33E87" w:rsidP="00FA3BDC">
      <w:pPr>
        <w:suppressAutoHyphens/>
        <w:ind w:left="1080" w:right="51"/>
        <w:rPr>
          <w:rFonts w:ascii="Arial" w:hAnsi="Arial" w:cs="Arial"/>
        </w:rPr>
      </w:pPr>
      <w:r>
        <w:rPr>
          <w:rFonts w:ascii="Arial" w:hAnsi="Arial" w:cs="Arial"/>
        </w:rPr>
        <w:t>- kontrola połączeń (akumulator, skrzynka, zabezpieczenia),</w:t>
      </w:r>
    </w:p>
    <w:p w14:paraId="2A661687" w14:textId="77777777" w:rsidR="00B33E87" w:rsidRDefault="00B33E87" w:rsidP="00FA3BDC">
      <w:pPr>
        <w:suppressAutoHyphens/>
        <w:ind w:left="1080" w:right="51"/>
        <w:rPr>
          <w:rFonts w:ascii="Arial" w:hAnsi="Arial" w:cs="Arial"/>
        </w:rPr>
      </w:pPr>
      <w:r>
        <w:rPr>
          <w:rFonts w:ascii="Arial" w:hAnsi="Arial" w:cs="Arial"/>
        </w:rPr>
        <w:t>- kontrola nieszczelności układu wydechowego,</w:t>
      </w:r>
    </w:p>
    <w:p w14:paraId="297AF79C" w14:textId="77777777" w:rsidR="00B33E87" w:rsidRDefault="00B33E87" w:rsidP="00FA3BDC">
      <w:pPr>
        <w:suppressAutoHyphens/>
        <w:ind w:left="1080" w:right="51"/>
        <w:rPr>
          <w:rFonts w:ascii="Arial" w:hAnsi="Arial" w:cs="Arial"/>
        </w:rPr>
      </w:pPr>
      <w:r>
        <w:rPr>
          <w:rFonts w:ascii="Arial" w:hAnsi="Arial" w:cs="Arial"/>
        </w:rPr>
        <w:t>- kontrola poziomu cieczy chłodzącej, oleju i elektrolitu,</w:t>
      </w:r>
    </w:p>
    <w:p w14:paraId="6D79E8D8" w14:textId="77777777" w:rsidR="00B33E87" w:rsidRDefault="00B33E87" w:rsidP="00FA3BDC">
      <w:pPr>
        <w:suppressAutoHyphens/>
        <w:ind w:left="1080" w:right="51"/>
        <w:rPr>
          <w:rFonts w:ascii="Arial" w:hAnsi="Arial" w:cs="Arial"/>
        </w:rPr>
      </w:pPr>
      <w:r>
        <w:rPr>
          <w:rFonts w:ascii="Arial" w:hAnsi="Arial" w:cs="Arial"/>
        </w:rPr>
        <w:t>- kontrola wskaźników na tablicy sterowniczej,</w:t>
      </w:r>
    </w:p>
    <w:p w14:paraId="78E6AA1D" w14:textId="77777777" w:rsidR="00B33E87" w:rsidRDefault="00B33E87" w:rsidP="00FA3BDC">
      <w:pPr>
        <w:suppressAutoHyphens/>
        <w:ind w:left="1080" w:right="51"/>
        <w:rPr>
          <w:rFonts w:ascii="Arial" w:hAnsi="Arial" w:cs="Arial"/>
        </w:rPr>
      </w:pPr>
      <w:r>
        <w:rPr>
          <w:rFonts w:ascii="Arial" w:hAnsi="Arial" w:cs="Arial"/>
        </w:rPr>
        <w:t>- kontrola chłodnicy i korka chłodnicy,</w:t>
      </w:r>
    </w:p>
    <w:p w14:paraId="44192048" w14:textId="77777777" w:rsidR="00B33E87" w:rsidRDefault="00B33E87" w:rsidP="00FA3BDC">
      <w:pPr>
        <w:suppressAutoHyphens/>
        <w:ind w:left="1080" w:right="51"/>
        <w:rPr>
          <w:rFonts w:ascii="Arial" w:hAnsi="Arial" w:cs="Arial"/>
        </w:rPr>
      </w:pPr>
      <w:r>
        <w:rPr>
          <w:rFonts w:ascii="Arial" w:hAnsi="Arial" w:cs="Arial"/>
        </w:rPr>
        <w:t xml:space="preserve">- kontrola płynu chłodniczego (przeciwzamarzający i </w:t>
      </w:r>
      <w:proofErr w:type="spellStart"/>
      <w:r>
        <w:rPr>
          <w:rFonts w:ascii="Arial" w:hAnsi="Arial" w:cs="Arial"/>
        </w:rPr>
        <w:t>pH</w:t>
      </w:r>
      <w:proofErr w:type="spellEnd"/>
      <w:r>
        <w:rPr>
          <w:rFonts w:ascii="Arial" w:hAnsi="Arial" w:cs="Arial"/>
        </w:rPr>
        <w:t>),</w:t>
      </w:r>
    </w:p>
    <w:p w14:paraId="12F84CD7" w14:textId="77777777" w:rsidR="00B33E87" w:rsidRDefault="00B33E87" w:rsidP="00FA3BDC">
      <w:pPr>
        <w:suppressAutoHyphens/>
        <w:ind w:left="1080" w:right="51"/>
        <w:rPr>
          <w:rFonts w:ascii="Arial" w:hAnsi="Arial" w:cs="Arial"/>
        </w:rPr>
      </w:pPr>
      <w:r>
        <w:rPr>
          <w:rFonts w:ascii="Arial" w:hAnsi="Arial" w:cs="Arial"/>
        </w:rPr>
        <w:t>- kontrola i regulacja napięcia pasków klinowych i ich napinaczy,</w:t>
      </w:r>
    </w:p>
    <w:p w14:paraId="5AA8900C" w14:textId="77777777" w:rsidR="00B33E87" w:rsidRDefault="00B33E87" w:rsidP="00FA3BDC">
      <w:pPr>
        <w:suppressAutoHyphens/>
        <w:ind w:left="1080" w:right="51"/>
        <w:rPr>
          <w:rFonts w:ascii="Arial" w:hAnsi="Arial" w:cs="Arial"/>
        </w:rPr>
      </w:pPr>
      <w:r>
        <w:rPr>
          <w:rFonts w:ascii="Arial" w:hAnsi="Arial" w:cs="Arial"/>
        </w:rPr>
        <w:t>- kontrola silnika wentylatora,</w:t>
      </w:r>
    </w:p>
    <w:p w14:paraId="0FAB0231" w14:textId="77777777" w:rsidR="00B33E87" w:rsidRDefault="00B33E87" w:rsidP="00FA3BDC">
      <w:pPr>
        <w:suppressAutoHyphens/>
        <w:ind w:left="1080" w:right="51"/>
        <w:rPr>
          <w:rFonts w:ascii="Arial" w:hAnsi="Arial" w:cs="Arial"/>
        </w:rPr>
      </w:pPr>
      <w:r>
        <w:rPr>
          <w:rFonts w:ascii="Arial" w:hAnsi="Arial" w:cs="Arial"/>
        </w:rPr>
        <w:t>- kontrola mocowania silnika i elementów amortyzujących,</w:t>
      </w:r>
    </w:p>
    <w:p w14:paraId="2E7FBF82" w14:textId="77777777" w:rsidR="00B33E87" w:rsidRDefault="00B33E87" w:rsidP="00FA3BDC">
      <w:pPr>
        <w:suppressAutoHyphens/>
        <w:ind w:left="1080" w:right="51"/>
        <w:rPr>
          <w:rFonts w:ascii="Arial" w:hAnsi="Arial" w:cs="Arial"/>
        </w:rPr>
      </w:pPr>
      <w:r>
        <w:rPr>
          <w:rFonts w:ascii="Arial" w:hAnsi="Arial" w:cs="Arial"/>
        </w:rPr>
        <w:t>- kontrola podgrzewacza płynu chłodzącego (bloku silnika),</w:t>
      </w:r>
    </w:p>
    <w:p w14:paraId="75E2B06C" w14:textId="77777777" w:rsidR="00B33E87" w:rsidRDefault="00B33E87" w:rsidP="00FA3BDC">
      <w:pPr>
        <w:suppressAutoHyphens/>
        <w:ind w:left="1080" w:right="51"/>
        <w:rPr>
          <w:rFonts w:ascii="Arial" w:hAnsi="Arial" w:cs="Arial"/>
        </w:rPr>
      </w:pPr>
      <w:r>
        <w:rPr>
          <w:rFonts w:ascii="Arial" w:hAnsi="Arial" w:cs="Arial"/>
        </w:rPr>
        <w:t>- podgrzewania generatora,</w:t>
      </w:r>
    </w:p>
    <w:p w14:paraId="1497030B" w14:textId="77777777" w:rsidR="00B33E87" w:rsidRDefault="00B33E87" w:rsidP="00FA3BDC">
      <w:pPr>
        <w:suppressAutoHyphens/>
        <w:ind w:left="1080" w:right="51"/>
        <w:rPr>
          <w:rFonts w:ascii="Arial" w:hAnsi="Arial" w:cs="Arial"/>
        </w:rPr>
      </w:pPr>
      <w:r>
        <w:rPr>
          <w:rFonts w:ascii="Arial" w:hAnsi="Arial" w:cs="Arial"/>
        </w:rPr>
        <w:t>- kontrola układu ładowania akumulatorów i ich stanu,</w:t>
      </w:r>
    </w:p>
    <w:p w14:paraId="005C6E61" w14:textId="77777777" w:rsidR="00B33E87" w:rsidRDefault="00B33E87" w:rsidP="00FA3BDC">
      <w:pPr>
        <w:suppressAutoHyphens/>
        <w:ind w:left="1080" w:right="51"/>
        <w:rPr>
          <w:rFonts w:ascii="Arial" w:hAnsi="Arial" w:cs="Arial"/>
        </w:rPr>
      </w:pPr>
      <w:r>
        <w:rPr>
          <w:rFonts w:ascii="Arial" w:hAnsi="Arial" w:cs="Arial"/>
        </w:rPr>
        <w:t>- kontrola rozruszników elektrycznych,</w:t>
      </w:r>
    </w:p>
    <w:p w14:paraId="7503273F" w14:textId="77777777" w:rsidR="00B33E87" w:rsidRDefault="00B33E87" w:rsidP="00FA3BDC">
      <w:pPr>
        <w:suppressAutoHyphens/>
        <w:ind w:left="1080" w:right="51"/>
        <w:rPr>
          <w:rFonts w:ascii="Arial" w:hAnsi="Arial" w:cs="Arial"/>
        </w:rPr>
      </w:pPr>
      <w:r>
        <w:rPr>
          <w:rFonts w:ascii="Arial" w:hAnsi="Arial" w:cs="Arial"/>
        </w:rPr>
        <w:t>- oczyszczenie/wymiana wstępnego filtra paliwa,</w:t>
      </w:r>
    </w:p>
    <w:p w14:paraId="15059BF2" w14:textId="77777777" w:rsidR="00B33E87" w:rsidRDefault="00B33E87" w:rsidP="00FA3BDC">
      <w:pPr>
        <w:suppressAutoHyphens/>
        <w:ind w:left="1080" w:right="51"/>
        <w:rPr>
          <w:rFonts w:ascii="Arial" w:hAnsi="Arial" w:cs="Arial"/>
        </w:rPr>
      </w:pPr>
      <w:r>
        <w:rPr>
          <w:rFonts w:ascii="Arial" w:hAnsi="Arial" w:cs="Arial"/>
        </w:rPr>
        <w:t>- wymiana oleju silnikowego 15W40 – 250l (do silników wysokoprężnych),</w:t>
      </w:r>
    </w:p>
    <w:p w14:paraId="133C3EC0" w14:textId="77777777" w:rsidR="00B33E87" w:rsidRDefault="00B33E87" w:rsidP="00FA3BDC">
      <w:pPr>
        <w:suppressAutoHyphens/>
        <w:ind w:left="1080" w:right="51"/>
        <w:rPr>
          <w:rFonts w:ascii="Arial" w:hAnsi="Arial" w:cs="Arial"/>
        </w:rPr>
      </w:pPr>
      <w:r>
        <w:rPr>
          <w:rFonts w:ascii="Arial" w:hAnsi="Arial" w:cs="Arial"/>
        </w:rPr>
        <w:t>- kontrola jakości płynu chłodzącego- 280l</w:t>
      </w:r>
    </w:p>
    <w:p w14:paraId="09400932" w14:textId="77777777" w:rsidR="00B33E87" w:rsidRDefault="00B33E87" w:rsidP="00FA3BDC">
      <w:pPr>
        <w:suppressAutoHyphens/>
        <w:ind w:left="1080" w:right="51"/>
        <w:rPr>
          <w:rFonts w:ascii="Arial" w:hAnsi="Arial" w:cs="Arial"/>
        </w:rPr>
      </w:pPr>
      <w:r>
        <w:rPr>
          <w:rFonts w:ascii="Arial" w:hAnsi="Arial" w:cs="Arial"/>
        </w:rPr>
        <w:t xml:space="preserve">- wymiana filtrów oleju –  1K-0726 </w:t>
      </w:r>
      <w:proofErr w:type="spellStart"/>
      <w:r>
        <w:rPr>
          <w:rFonts w:ascii="Arial" w:hAnsi="Arial" w:cs="Arial"/>
        </w:rPr>
        <w:t>szt</w:t>
      </w:r>
      <w:proofErr w:type="spellEnd"/>
      <w:r>
        <w:rPr>
          <w:rFonts w:ascii="Arial" w:hAnsi="Arial" w:cs="Arial"/>
        </w:rPr>
        <w:t xml:space="preserve"> 3,</w:t>
      </w:r>
    </w:p>
    <w:p w14:paraId="78AD748A" w14:textId="77777777" w:rsidR="00B33E87" w:rsidRDefault="00B33E87" w:rsidP="00FA3BDC">
      <w:pPr>
        <w:suppressAutoHyphens/>
        <w:ind w:left="1080" w:right="51"/>
        <w:rPr>
          <w:rFonts w:ascii="Arial" w:hAnsi="Arial" w:cs="Arial"/>
        </w:rPr>
      </w:pPr>
      <w:r>
        <w:rPr>
          <w:rFonts w:ascii="Arial" w:hAnsi="Arial" w:cs="Arial"/>
        </w:rPr>
        <w:t xml:space="preserve">- wymiana filtrów paliwa - 1K-0750 </w:t>
      </w:r>
      <w:proofErr w:type="spellStart"/>
      <w:r>
        <w:rPr>
          <w:rFonts w:ascii="Arial" w:hAnsi="Arial" w:cs="Arial"/>
        </w:rPr>
        <w:t>szt</w:t>
      </w:r>
      <w:proofErr w:type="spellEnd"/>
      <w:r>
        <w:rPr>
          <w:rFonts w:ascii="Arial" w:hAnsi="Arial" w:cs="Arial"/>
        </w:rPr>
        <w:t xml:space="preserve"> 5,</w:t>
      </w:r>
    </w:p>
    <w:p w14:paraId="315CC6DF" w14:textId="77777777" w:rsidR="00B33E87" w:rsidRDefault="00B33E87" w:rsidP="00FA3BDC">
      <w:pPr>
        <w:suppressAutoHyphens/>
        <w:ind w:left="1080" w:right="51"/>
        <w:rPr>
          <w:rFonts w:ascii="Arial" w:hAnsi="Arial" w:cs="Arial"/>
        </w:rPr>
      </w:pPr>
      <w:r>
        <w:rPr>
          <w:rFonts w:ascii="Arial" w:hAnsi="Arial" w:cs="Arial"/>
        </w:rPr>
        <w:t>- oczyszczenie/wymiana filtra powietrza,</w:t>
      </w:r>
    </w:p>
    <w:p w14:paraId="4F4632DA" w14:textId="77777777" w:rsidR="00B33E87" w:rsidRDefault="00B33E87" w:rsidP="00FA3BDC">
      <w:pPr>
        <w:suppressAutoHyphens/>
        <w:ind w:left="1080" w:right="51"/>
        <w:rPr>
          <w:rFonts w:ascii="Arial" w:hAnsi="Arial" w:cs="Arial"/>
        </w:rPr>
      </w:pPr>
      <w:r>
        <w:rPr>
          <w:rFonts w:ascii="Arial" w:hAnsi="Arial" w:cs="Arial"/>
        </w:rPr>
        <w:t>- smarowanie tylnego łożyska generatora (zgodnie z zaleceniami producenta),</w:t>
      </w:r>
    </w:p>
    <w:p w14:paraId="5319A6DE" w14:textId="77777777" w:rsidR="00B33E87" w:rsidRDefault="00B33E87" w:rsidP="00FA3BDC">
      <w:pPr>
        <w:suppressAutoHyphens/>
        <w:ind w:left="1080" w:right="51"/>
        <w:rPr>
          <w:rFonts w:ascii="Arial" w:hAnsi="Arial" w:cs="Arial"/>
        </w:rPr>
      </w:pPr>
      <w:r>
        <w:rPr>
          <w:rFonts w:ascii="Arial" w:hAnsi="Arial" w:cs="Arial"/>
        </w:rPr>
        <w:t>- w razie konieczności wymiana oleju na pompie wtryskowej,</w:t>
      </w:r>
    </w:p>
    <w:p w14:paraId="1A236C0A" w14:textId="77777777" w:rsidR="00B33E87" w:rsidRDefault="00B33E87" w:rsidP="00FA3BDC">
      <w:pPr>
        <w:suppressAutoHyphens/>
        <w:ind w:left="1080" w:right="51"/>
        <w:rPr>
          <w:rFonts w:ascii="Arial" w:hAnsi="Arial" w:cs="Arial"/>
        </w:rPr>
      </w:pPr>
      <w:r>
        <w:rPr>
          <w:rFonts w:ascii="Arial" w:hAnsi="Arial" w:cs="Arial"/>
        </w:rPr>
        <w:t>- kontrola inhibitora korozji,</w:t>
      </w:r>
    </w:p>
    <w:p w14:paraId="5BF489DB" w14:textId="77777777" w:rsidR="00B33E87" w:rsidRDefault="00B33E87" w:rsidP="00FA3BDC">
      <w:pPr>
        <w:suppressAutoHyphens/>
        <w:ind w:left="1080" w:right="51"/>
        <w:rPr>
          <w:rFonts w:ascii="Arial" w:hAnsi="Arial" w:cs="Arial"/>
        </w:rPr>
      </w:pPr>
      <w:r>
        <w:rPr>
          <w:rFonts w:ascii="Arial" w:hAnsi="Arial" w:cs="Arial"/>
        </w:rPr>
        <w:t>- sporządzenie sprawozdania z przeglądu,</w:t>
      </w:r>
    </w:p>
    <w:p w14:paraId="4F5988AC" w14:textId="77777777" w:rsidR="00B33E87" w:rsidRDefault="00B33E87" w:rsidP="00FA3BDC">
      <w:pPr>
        <w:suppressAutoHyphens/>
        <w:ind w:left="1080" w:right="51"/>
        <w:rPr>
          <w:rFonts w:ascii="Arial" w:hAnsi="Arial" w:cs="Arial"/>
        </w:rPr>
      </w:pPr>
    </w:p>
    <w:p w14:paraId="279F1D3F" w14:textId="77777777" w:rsidR="000376FB" w:rsidRDefault="000376FB" w:rsidP="00FA3BDC">
      <w:pPr>
        <w:suppressAutoHyphens/>
        <w:rPr>
          <w:rFonts w:ascii="Arial" w:hAnsi="Arial" w:cs="Arial"/>
          <w:b/>
          <w:bCs/>
          <w:i/>
          <w:iCs/>
        </w:rPr>
      </w:pPr>
      <w:r>
        <w:rPr>
          <w:rFonts w:ascii="Arial" w:hAnsi="Arial" w:cs="Arial"/>
          <w:b/>
          <w:bCs/>
          <w:i/>
          <w:iCs/>
        </w:rPr>
        <w:br w:type="page"/>
      </w:r>
    </w:p>
    <w:p w14:paraId="38DD20D3" w14:textId="34A7E23D" w:rsidR="00B33E87" w:rsidRPr="000376FB" w:rsidRDefault="00B33E87" w:rsidP="00FA3BDC">
      <w:pPr>
        <w:suppressAutoHyphens/>
        <w:ind w:right="51"/>
        <w:rPr>
          <w:rFonts w:ascii="Arial" w:hAnsi="Arial" w:cs="Arial"/>
          <w:b/>
          <w:bCs/>
          <w:i/>
          <w:iCs/>
        </w:rPr>
      </w:pPr>
      <w:r w:rsidRPr="000376FB">
        <w:rPr>
          <w:rFonts w:ascii="Arial" w:hAnsi="Arial" w:cs="Arial"/>
          <w:b/>
          <w:bCs/>
          <w:i/>
          <w:iCs/>
        </w:rPr>
        <w:lastRenderedPageBreak/>
        <w:t>Przegląd serwisowy 3-letni obejmuje:</w:t>
      </w:r>
    </w:p>
    <w:p w14:paraId="16411F8A" w14:textId="77777777" w:rsidR="00B33E87" w:rsidRDefault="00B33E87" w:rsidP="00FA3BDC">
      <w:pPr>
        <w:suppressAutoHyphens/>
        <w:ind w:left="1080" w:right="51"/>
        <w:rPr>
          <w:rFonts w:ascii="Arial" w:hAnsi="Arial" w:cs="Arial"/>
        </w:rPr>
      </w:pPr>
    </w:p>
    <w:p w14:paraId="5B639F4A" w14:textId="77777777" w:rsidR="00B33E87" w:rsidRDefault="00B33E87" w:rsidP="00FA3BDC">
      <w:pPr>
        <w:suppressAutoHyphens/>
        <w:ind w:left="1080" w:right="51"/>
        <w:rPr>
          <w:rFonts w:ascii="Arial" w:hAnsi="Arial" w:cs="Arial"/>
        </w:rPr>
      </w:pPr>
      <w:r>
        <w:rPr>
          <w:rFonts w:ascii="Arial" w:hAnsi="Arial" w:cs="Arial"/>
        </w:rPr>
        <w:t>- czynności przewidziane podczas przeglądu rocznego oraz</w:t>
      </w:r>
    </w:p>
    <w:p w14:paraId="17E2AF87" w14:textId="77777777" w:rsidR="00B33E87" w:rsidRDefault="00B33E87" w:rsidP="00FA3BDC">
      <w:pPr>
        <w:suppressAutoHyphens/>
        <w:ind w:left="1080" w:right="51"/>
        <w:rPr>
          <w:rFonts w:ascii="Arial" w:hAnsi="Arial" w:cs="Arial"/>
        </w:rPr>
      </w:pPr>
      <w:r>
        <w:rPr>
          <w:rFonts w:ascii="Arial" w:hAnsi="Arial" w:cs="Arial"/>
        </w:rPr>
        <w:t>- kontrola stanu zabezpieczeń agregatu,</w:t>
      </w:r>
    </w:p>
    <w:p w14:paraId="6E74991E" w14:textId="77777777" w:rsidR="00B33E87" w:rsidRDefault="00B33E87" w:rsidP="00FA3BDC">
      <w:pPr>
        <w:suppressAutoHyphens/>
        <w:ind w:left="1080" w:right="51"/>
        <w:rPr>
          <w:rFonts w:ascii="Arial" w:hAnsi="Arial" w:cs="Arial"/>
        </w:rPr>
      </w:pPr>
      <w:r>
        <w:rPr>
          <w:rFonts w:ascii="Arial" w:hAnsi="Arial" w:cs="Arial"/>
        </w:rPr>
        <w:t>- kontrola układu zdalnego sterowania przełącznikiem zasilania,</w:t>
      </w:r>
    </w:p>
    <w:p w14:paraId="0A231441" w14:textId="005F181E" w:rsidR="00B33E87" w:rsidRDefault="00B33E87" w:rsidP="00FA3BDC">
      <w:pPr>
        <w:suppressAutoHyphens/>
        <w:ind w:left="1080" w:right="51"/>
        <w:rPr>
          <w:rFonts w:ascii="Arial" w:hAnsi="Arial" w:cs="Arial"/>
        </w:rPr>
      </w:pPr>
      <w:r>
        <w:rPr>
          <w:rFonts w:ascii="Arial" w:hAnsi="Arial" w:cs="Arial"/>
        </w:rPr>
        <w:t>- kontrola układu zdalnego sterowania wyłącznikiem agregatu i kontrola  zasilania,</w:t>
      </w:r>
    </w:p>
    <w:p w14:paraId="7ECCBAEE" w14:textId="77777777" w:rsidR="00B33E87" w:rsidRDefault="00B33E87" w:rsidP="00FA3BDC">
      <w:pPr>
        <w:suppressAutoHyphens/>
        <w:ind w:left="1080" w:right="51"/>
        <w:rPr>
          <w:rFonts w:ascii="Arial" w:hAnsi="Arial" w:cs="Arial"/>
        </w:rPr>
      </w:pPr>
      <w:r>
        <w:rPr>
          <w:rFonts w:ascii="Arial" w:hAnsi="Arial" w:cs="Arial"/>
        </w:rPr>
        <w:t>- kontrola stanu połączeń przewodów mocy przy generatorze i szafkach,</w:t>
      </w:r>
    </w:p>
    <w:p w14:paraId="0F2C3AF1" w14:textId="77777777" w:rsidR="00B33E87" w:rsidRDefault="00B33E87" w:rsidP="00FA3BDC">
      <w:pPr>
        <w:suppressAutoHyphens/>
        <w:ind w:left="1080" w:right="51"/>
        <w:rPr>
          <w:rFonts w:ascii="Arial" w:hAnsi="Arial" w:cs="Arial"/>
        </w:rPr>
      </w:pPr>
      <w:r>
        <w:rPr>
          <w:rFonts w:ascii="Arial" w:hAnsi="Arial" w:cs="Arial"/>
        </w:rPr>
        <w:t>- kontrola parametrów pracy oraz temperatur,</w:t>
      </w:r>
    </w:p>
    <w:p w14:paraId="2EDDFA68" w14:textId="77777777" w:rsidR="00B33E87" w:rsidRDefault="00B33E87" w:rsidP="00FA3BDC">
      <w:pPr>
        <w:suppressAutoHyphens/>
        <w:ind w:left="1080" w:right="51"/>
        <w:rPr>
          <w:rFonts w:ascii="Arial" w:hAnsi="Arial" w:cs="Arial"/>
        </w:rPr>
      </w:pPr>
      <w:r>
        <w:rPr>
          <w:rFonts w:ascii="Arial" w:hAnsi="Arial" w:cs="Arial"/>
        </w:rPr>
        <w:t>- ponowne uruchomienie w trybie ,,rozruch automatyczny”,</w:t>
      </w:r>
    </w:p>
    <w:p w14:paraId="14DC2CDE" w14:textId="71AFC920" w:rsidR="00B33E87" w:rsidRDefault="00B33E87" w:rsidP="00FA3BDC">
      <w:pPr>
        <w:suppressAutoHyphens/>
        <w:ind w:left="1080" w:right="51"/>
        <w:rPr>
          <w:rFonts w:ascii="Arial" w:hAnsi="Arial" w:cs="Arial"/>
        </w:rPr>
      </w:pPr>
      <w:r>
        <w:rPr>
          <w:rFonts w:ascii="Arial" w:hAnsi="Arial" w:cs="Arial"/>
        </w:rPr>
        <w:t xml:space="preserve">- wymiana filtrów powietrza -  8N-6309 </w:t>
      </w:r>
      <w:proofErr w:type="spellStart"/>
      <w:r>
        <w:rPr>
          <w:rFonts w:ascii="Arial" w:hAnsi="Arial" w:cs="Arial"/>
        </w:rPr>
        <w:t>szt</w:t>
      </w:r>
      <w:proofErr w:type="spellEnd"/>
      <w:r>
        <w:rPr>
          <w:rFonts w:ascii="Arial" w:hAnsi="Arial" w:cs="Arial"/>
        </w:rPr>
        <w:t xml:space="preserve"> 2,</w:t>
      </w:r>
    </w:p>
    <w:p w14:paraId="5DB20641" w14:textId="77777777" w:rsidR="00B33E87" w:rsidRDefault="00B33E87" w:rsidP="00FA3BDC">
      <w:pPr>
        <w:suppressAutoHyphens/>
        <w:ind w:left="1080" w:right="51"/>
        <w:rPr>
          <w:rFonts w:ascii="Arial" w:hAnsi="Arial" w:cs="Arial"/>
        </w:rPr>
      </w:pPr>
      <w:r>
        <w:rPr>
          <w:rFonts w:ascii="Arial" w:hAnsi="Arial" w:cs="Arial"/>
        </w:rPr>
        <w:t xml:space="preserve">- kontrola termostatów cieczy chłodzącej w silniku-  6l-4150 </w:t>
      </w:r>
      <w:proofErr w:type="spellStart"/>
      <w:r>
        <w:rPr>
          <w:rFonts w:ascii="Arial" w:hAnsi="Arial" w:cs="Arial"/>
        </w:rPr>
        <w:t>szt</w:t>
      </w:r>
      <w:proofErr w:type="spellEnd"/>
      <w:r>
        <w:rPr>
          <w:rFonts w:ascii="Arial" w:hAnsi="Arial" w:cs="Arial"/>
        </w:rPr>
        <w:t xml:space="preserve"> 4,</w:t>
      </w:r>
    </w:p>
    <w:p w14:paraId="11A6E201" w14:textId="77777777" w:rsidR="00B33E87" w:rsidRDefault="00B33E87" w:rsidP="00FA3BDC">
      <w:pPr>
        <w:suppressAutoHyphens/>
        <w:ind w:left="1080" w:right="51"/>
        <w:rPr>
          <w:rFonts w:ascii="Arial" w:hAnsi="Arial" w:cs="Arial"/>
        </w:rPr>
      </w:pPr>
      <w:r>
        <w:rPr>
          <w:rFonts w:ascii="Arial" w:hAnsi="Arial" w:cs="Arial"/>
        </w:rPr>
        <w:t>- kontrola oporowych elementów grzewczych układu podgrzewania.</w:t>
      </w:r>
    </w:p>
    <w:p w14:paraId="4A38F38A" w14:textId="77777777" w:rsidR="00B33E87" w:rsidRDefault="00B33E87" w:rsidP="00FA3BDC">
      <w:pPr>
        <w:suppressAutoHyphens/>
        <w:ind w:left="1080" w:right="51"/>
        <w:rPr>
          <w:rFonts w:ascii="Arial" w:hAnsi="Arial" w:cs="Arial"/>
        </w:rPr>
      </w:pPr>
    </w:p>
    <w:p w14:paraId="05E3D14C" w14:textId="77777777" w:rsidR="00B33E87" w:rsidRDefault="00B33E87" w:rsidP="00FA3BDC">
      <w:pPr>
        <w:suppressAutoHyphens/>
        <w:ind w:right="51"/>
        <w:rPr>
          <w:rFonts w:ascii="Arial" w:hAnsi="Arial" w:cs="Arial"/>
        </w:rPr>
      </w:pPr>
    </w:p>
    <w:p w14:paraId="46B0A3C0" w14:textId="77777777" w:rsidR="00D82FDC" w:rsidRDefault="00D82FDC" w:rsidP="00FA3BDC">
      <w:pPr>
        <w:suppressAutoHyphens/>
        <w:spacing w:line="360" w:lineRule="auto"/>
        <w:jc w:val="right"/>
      </w:pPr>
    </w:p>
    <w:p w14:paraId="0186E62E" w14:textId="77777777" w:rsidR="00D82FDC" w:rsidRDefault="00D82FDC" w:rsidP="00FA3BDC">
      <w:pPr>
        <w:suppressAutoHyphens/>
        <w:spacing w:line="360" w:lineRule="auto"/>
        <w:jc w:val="right"/>
      </w:pPr>
    </w:p>
    <w:p w14:paraId="2F3915A1" w14:textId="77777777" w:rsidR="00D82FDC" w:rsidRDefault="00D82FDC" w:rsidP="00FA3BDC">
      <w:pPr>
        <w:suppressAutoHyphens/>
        <w:spacing w:line="360" w:lineRule="auto"/>
        <w:jc w:val="right"/>
      </w:pPr>
    </w:p>
    <w:p w14:paraId="3BFF8DB1" w14:textId="77777777" w:rsidR="00D82FDC" w:rsidRDefault="00D82FDC" w:rsidP="00FA3BDC">
      <w:pPr>
        <w:suppressAutoHyphens/>
        <w:spacing w:line="360" w:lineRule="auto"/>
        <w:jc w:val="right"/>
      </w:pPr>
    </w:p>
    <w:p w14:paraId="55EB9A3A" w14:textId="77777777" w:rsidR="00D82FDC" w:rsidRDefault="00D82FDC" w:rsidP="00FA3BDC">
      <w:pPr>
        <w:suppressAutoHyphens/>
        <w:spacing w:line="360" w:lineRule="auto"/>
        <w:jc w:val="right"/>
      </w:pPr>
    </w:p>
    <w:p w14:paraId="4A8879D6" w14:textId="77777777" w:rsidR="00D82FDC" w:rsidRDefault="00D82FDC" w:rsidP="00FA3BDC">
      <w:pPr>
        <w:suppressAutoHyphens/>
        <w:spacing w:line="360" w:lineRule="auto"/>
        <w:jc w:val="right"/>
      </w:pPr>
    </w:p>
    <w:p w14:paraId="70B6ED9E" w14:textId="77777777" w:rsidR="00D82FDC" w:rsidRDefault="00D82FDC" w:rsidP="00FA3BDC">
      <w:pPr>
        <w:suppressAutoHyphens/>
        <w:spacing w:line="360" w:lineRule="auto"/>
        <w:jc w:val="right"/>
      </w:pPr>
    </w:p>
    <w:p w14:paraId="34C6AF4D" w14:textId="77777777" w:rsidR="00D82FDC" w:rsidRDefault="00D82FDC" w:rsidP="00FA3BDC">
      <w:pPr>
        <w:suppressAutoHyphens/>
        <w:spacing w:line="360" w:lineRule="auto"/>
        <w:jc w:val="right"/>
      </w:pPr>
    </w:p>
    <w:p w14:paraId="453FDBD6" w14:textId="77777777" w:rsidR="00D82FDC" w:rsidRDefault="00D82FDC" w:rsidP="00FC0B39">
      <w:pPr>
        <w:spacing w:line="360" w:lineRule="auto"/>
        <w:jc w:val="right"/>
      </w:pPr>
    </w:p>
    <w:p w14:paraId="3DE189CB" w14:textId="77777777" w:rsidR="00D82FDC" w:rsidRDefault="00D82FDC" w:rsidP="00FC0B39">
      <w:pPr>
        <w:spacing w:line="360" w:lineRule="auto"/>
        <w:jc w:val="right"/>
      </w:pPr>
    </w:p>
    <w:p w14:paraId="106FFD8D" w14:textId="77777777" w:rsidR="00D82FDC" w:rsidRDefault="00D82FDC" w:rsidP="00FC0B39">
      <w:pPr>
        <w:spacing w:line="360" w:lineRule="auto"/>
        <w:jc w:val="right"/>
      </w:pPr>
    </w:p>
    <w:p w14:paraId="335EC4AB" w14:textId="77777777" w:rsidR="00D82FDC" w:rsidRDefault="00D82FDC" w:rsidP="00FC0B39">
      <w:pPr>
        <w:spacing w:line="360" w:lineRule="auto"/>
        <w:jc w:val="right"/>
      </w:pPr>
    </w:p>
    <w:p w14:paraId="55ABA1AC" w14:textId="77777777" w:rsidR="00D82FDC" w:rsidRDefault="00D82FDC" w:rsidP="00FC0B39">
      <w:pPr>
        <w:spacing w:line="360" w:lineRule="auto"/>
        <w:jc w:val="right"/>
      </w:pPr>
    </w:p>
    <w:p w14:paraId="34661D40" w14:textId="77777777" w:rsidR="00D82FDC" w:rsidRDefault="00D82FDC" w:rsidP="00FC0B39">
      <w:pPr>
        <w:spacing w:line="360" w:lineRule="auto"/>
        <w:jc w:val="right"/>
      </w:pPr>
    </w:p>
    <w:p w14:paraId="6F4E7026" w14:textId="413B6F44" w:rsidR="00D82FDC" w:rsidRDefault="00D82FDC" w:rsidP="00FC0B39">
      <w:pPr>
        <w:spacing w:line="360" w:lineRule="auto"/>
        <w:jc w:val="right"/>
      </w:pPr>
    </w:p>
    <w:p w14:paraId="202851EE" w14:textId="45DBE337" w:rsidR="00707B8E" w:rsidRDefault="00707B8E" w:rsidP="00FC0B39">
      <w:pPr>
        <w:spacing w:line="360" w:lineRule="auto"/>
        <w:jc w:val="right"/>
      </w:pPr>
    </w:p>
    <w:p w14:paraId="1FA880F6" w14:textId="1E6817E3" w:rsidR="00707B8E" w:rsidRDefault="00707B8E" w:rsidP="00FC0B39">
      <w:pPr>
        <w:spacing w:line="360" w:lineRule="auto"/>
        <w:jc w:val="right"/>
      </w:pPr>
    </w:p>
    <w:p w14:paraId="1A6933FD" w14:textId="50FC2030" w:rsidR="00707B8E" w:rsidRDefault="00707B8E" w:rsidP="00FC0B39">
      <w:pPr>
        <w:spacing w:line="360" w:lineRule="auto"/>
        <w:jc w:val="right"/>
      </w:pPr>
    </w:p>
    <w:p w14:paraId="736BC2E0" w14:textId="08200BBB" w:rsidR="00707B8E" w:rsidRDefault="00707B8E" w:rsidP="00FC0B39">
      <w:pPr>
        <w:spacing w:line="360" w:lineRule="auto"/>
        <w:jc w:val="right"/>
      </w:pPr>
    </w:p>
    <w:p w14:paraId="506EBE41" w14:textId="43859BBB" w:rsidR="00707B8E" w:rsidRDefault="00707B8E" w:rsidP="00FC0B39">
      <w:pPr>
        <w:spacing w:line="360" w:lineRule="auto"/>
        <w:jc w:val="right"/>
      </w:pPr>
    </w:p>
    <w:p w14:paraId="77B41FC9" w14:textId="54344D77" w:rsidR="00707B8E" w:rsidRDefault="00707B8E" w:rsidP="00FC0B39">
      <w:pPr>
        <w:spacing w:line="360" w:lineRule="auto"/>
        <w:jc w:val="right"/>
      </w:pPr>
    </w:p>
    <w:p w14:paraId="758CBA59" w14:textId="32D5ECA8" w:rsidR="00707B8E" w:rsidRDefault="00707B8E" w:rsidP="00FC0B39">
      <w:pPr>
        <w:spacing w:line="360" w:lineRule="auto"/>
        <w:jc w:val="right"/>
      </w:pPr>
    </w:p>
    <w:p w14:paraId="53E4BA7A" w14:textId="08D2C52C" w:rsidR="00707B8E" w:rsidRDefault="00707B8E" w:rsidP="00FC0B39">
      <w:pPr>
        <w:spacing w:line="360" w:lineRule="auto"/>
        <w:jc w:val="right"/>
      </w:pPr>
    </w:p>
    <w:p w14:paraId="18E2DD36" w14:textId="524D2B3F" w:rsidR="00707B8E" w:rsidRDefault="00707B8E" w:rsidP="00FC0B39">
      <w:pPr>
        <w:spacing w:line="360" w:lineRule="auto"/>
        <w:jc w:val="right"/>
      </w:pPr>
    </w:p>
    <w:p w14:paraId="2F315605" w14:textId="697FE1E1" w:rsidR="00FC0B39" w:rsidRPr="00C1142B" w:rsidRDefault="00FF09EA" w:rsidP="00FC0B39">
      <w:pPr>
        <w:spacing w:line="360" w:lineRule="auto"/>
        <w:jc w:val="right"/>
        <w:rPr>
          <w:b/>
        </w:rPr>
      </w:pPr>
      <w:r w:rsidRPr="00C1142B">
        <w:rPr>
          <w:b/>
        </w:rPr>
        <w:lastRenderedPageBreak/>
        <w:t>Załącznik nr 2</w:t>
      </w:r>
    </w:p>
    <w:p w14:paraId="12BDCD2B" w14:textId="77777777" w:rsidR="00FF09EA" w:rsidRDefault="00FF09EA" w:rsidP="00FC0B39">
      <w:pPr>
        <w:spacing w:line="360" w:lineRule="auto"/>
        <w:jc w:val="center"/>
        <w:rPr>
          <w:b/>
        </w:rPr>
      </w:pPr>
      <w:r>
        <w:rPr>
          <w:b/>
        </w:rPr>
        <w:t>Wniosek o zmianę numeru rachunku bankowego Wykonawcy</w:t>
      </w:r>
    </w:p>
    <w:p w14:paraId="1674ABD0" w14:textId="77777777" w:rsidR="00FF09EA" w:rsidRDefault="00FF09EA">
      <w:pPr>
        <w:spacing w:line="360" w:lineRule="auto"/>
        <w:rPr>
          <w:b/>
        </w:rPr>
      </w:pPr>
    </w:p>
    <w:p w14:paraId="14EFFF17" w14:textId="77777777" w:rsidR="00FF09EA" w:rsidRDefault="00D82FDC">
      <w:pPr>
        <w:spacing w:line="360" w:lineRule="auto"/>
        <w:ind w:left="4254" w:firstLine="709"/>
      </w:pPr>
      <w:r>
        <w:t>Chorzów</w:t>
      </w:r>
      <w:r w:rsidR="00FF09EA">
        <w:t>, dnia ………………… r.</w:t>
      </w:r>
    </w:p>
    <w:p w14:paraId="5619D57E" w14:textId="77777777" w:rsidR="00FF09EA" w:rsidRDefault="00FF09EA">
      <w:pPr>
        <w:spacing w:line="360" w:lineRule="auto"/>
        <w:rPr>
          <w:b/>
          <w:bCs/>
        </w:rPr>
      </w:pPr>
      <w:r>
        <w:rPr>
          <w:b/>
          <w:bCs/>
        </w:rPr>
        <w:t>…………………………………. z o.o.</w:t>
      </w:r>
    </w:p>
    <w:p w14:paraId="38202F32" w14:textId="77777777" w:rsidR="00FF09EA" w:rsidRDefault="00FF09EA">
      <w:pPr>
        <w:spacing w:line="360" w:lineRule="auto"/>
      </w:pPr>
      <w:r>
        <w:t>ul. ……………………………..</w:t>
      </w:r>
    </w:p>
    <w:p w14:paraId="45BF64A2" w14:textId="77777777" w:rsidR="00FF09EA" w:rsidRDefault="00FF09EA">
      <w:pPr>
        <w:spacing w:line="360" w:lineRule="auto"/>
        <w:rPr>
          <w:b/>
        </w:rPr>
      </w:pPr>
    </w:p>
    <w:p w14:paraId="5A848207" w14:textId="77777777" w:rsidR="00FF09EA" w:rsidRDefault="00FF09EA">
      <w:pPr>
        <w:spacing w:line="360" w:lineRule="auto"/>
        <w:ind w:left="5103"/>
        <w:rPr>
          <w:b/>
        </w:rPr>
      </w:pPr>
      <w:r>
        <w:rPr>
          <w:b/>
        </w:rPr>
        <w:t xml:space="preserve">CEZ </w:t>
      </w:r>
      <w:r w:rsidR="00B9636C">
        <w:rPr>
          <w:b/>
        </w:rPr>
        <w:t>Chorzów</w:t>
      </w:r>
      <w:r>
        <w:rPr>
          <w:b/>
        </w:rPr>
        <w:t xml:space="preserve"> S.A.</w:t>
      </w:r>
    </w:p>
    <w:p w14:paraId="287D24F4" w14:textId="77777777" w:rsidR="00FF09EA" w:rsidRDefault="00FF09EA">
      <w:pPr>
        <w:spacing w:line="360" w:lineRule="auto"/>
        <w:ind w:left="5103"/>
      </w:pPr>
      <w:r>
        <w:t xml:space="preserve">ul. </w:t>
      </w:r>
      <w:r w:rsidR="00B9636C">
        <w:t xml:space="preserve">M. </w:t>
      </w:r>
      <w:proofErr w:type="spellStart"/>
      <w:r w:rsidR="00B9636C">
        <w:t>Składowskiej-Curie</w:t>
      </w:r>
      <w:proofErr w:type="spellEnd"/>
      <w:r>
        <w:t xml:space="preserve"> </w:t>
      </w:r>
      <w:r w:rsidR="00B9636C">
        <w:t>3</w:t>
      </w:r>
      <w:r>
        <w:t>0</w:t>
      </w:r>
    </w:p>
    <w:p w14:paraId="63FF7962" w14:textId="77777777" w:rsidR="00FF09EA" w:rsidRDefault="00B9636C">
      <w:pPr>
        <w:spacing w:line="360" w:lineRule="auto"/>
        <w:ind w:left="5103"/>
      </w:pPr>
      <w:r>
        <w:t>41-503</w:t>
      </w:r>
      <w:r w:rsidR="00FF09EA">
        <w:t xml:space="preserve"> </w:t>
      </w:r>
      <w:r>
        <w:t>Chorzów</w:t>
      </w:r>
    </w:p>
    <w:p w14:paraId="5AE08F26" w14:textId="77777777" w:rsidR="00FF09EA" w:rsidRDefault="00FF09EA">
      <w:pPr>
        <w:spacing w:line="360" w:lineRule="auto"/>
        <w:rPr>
          <w:b/>
        </w:rPr>
      </w:pPr>
    </w:p>
    <w:p w14:paraId="73E089E1" w14:textId="773D149C" w:rsidR="00FF09EA" w:rsidRPr="00A62F2D" w:rsidRDefault="00FF09EA" w:rsidP="00A62F2D">
      <w:pPr>
        <w:spacing w:before="120"/>
        <w:ind w:left="1276" w:hanging="1276"/>
        <w:jc w:val="both"/>
        <w:rPr>
          <w:b/>
        </w:rPr>
      </w:pPr>
      <w:r>
        <w:rPr>
          <w:b/>
        </w:rPr>
        <w:t xml:space="preserve">Dotyczy: </w:t>
      </w:r>
      <w:r>
        <w:rPr>
          <w:b/>
        </w:rPr>
        <w:tab/>
        <w:t xml:space="preserve">umowy nr [    ], z dnia [    ] r., na </w:t>
      </w:r>
      <w:r w:rsidR="007E2FD5" w:rsidRPr="007C3BE7">
        <w:rPr>
          <w:b/>
        </w:rPr>
        <w:t xml:space="preserve">Serwis </w:t>
      </w:r>
      <w:r w:rsidR="00310490" w:rsidRPr="00310490">
        <w:rPr>
          <w:b/>
        </w:rPr>
        <w:t>Agregatu Prądotwórczego CATERPILLAR typu CAT 3508</w:t>
      </w:r>
      <w:r w:rsidR="00310490">
        <w:rPr>
          <w:b/>
        </w:rPr>
        <w:t xml:space="preserve"> </w:t>
      </w:r>
      <w:r w:rsidR="007107B6">
        <w:rPr>
          <w:b/>
        </w:rPr>
        <w:t xml:space="preserve">w </w:t>
      </w:r>
      <w:r w:rsidR="00A84BB3">
        <w:rPr>
          <w:b/>
        </w:rPr>
        <w:t xml:space="preserve"> </w:t>
      </w:r>
      <w:r w:rsidR="00A62F2D">
        <w:rPr>
          <w:b/>
        </w:rPr>
        <w:t xml:space="preserve">CEZ </w:t>
      </w:r>
      <w:r w:rsidR="00B9636C">
        <w:rPr>
          <w:b/>
        </w:rPr>
        <w:t>Chorzów</w:t>
      </w:r>
      <w:r w:rsidR="00A62F2D">
        <w:rPr>
          <w:b/>
        </w:rPr>
        <w:t>.</w:t>
      </w:r>
    </w:p>
    <w:p w14:paraId="08167E38" w14:textId="77777777" w:rsidR="00FF09EA" w:rsidRDefault="00FF09EA">
      <w:pPr>
        <w:spacing w:line="360" w:lineRule="auto"/>
        <w:rPr>
          <w:b/>
        </w:rPr>
      </w:pPr>
    </w:p>
    <w:p w14:paraId="61F4D906" w14:textId="77777777" w:rsidR="00FF09EA" w:rsidRDefault="00FF09EA">
      <w:pPr>
        <w:spacing w:line="360" w:lineRule="auto"/>
        <w:jc w:val="both"/>
      </w:pPr>
      <w:r>
        <w:t>Działając jako umocowani do reprezentacji członkowie Zarządu spółki [    ] z siedzibą w [    ], przy ul. [    ] [… - …….. …………], wpisanej do rejestru przedsiębiorców pod nr KRS [    ], w związku z zawarciem umowy nr [    ] z dnia [    ] r., na realizację zadania pod nazwą: [    ] (</w:t>
      </w:r>
      <w:r>
        <w:rPr>
          <w:b/>
        </w:rPr>
        <w:t>Umowa</w:t>
      </w:r>
      <w:r>
        <w:t>) wnioskujemy o zmianę wskazanego w Umowie numeru rachunku bankowego z dotychczasowego prowadzonego w Banku [    ], nr rachunku: [    ], na prowadzony w Banku [    ], nr rachunku: [    ].</w:t>
      </w:r>
    </w:p>
    <w:p w14:paraId="664393B9" w14:textId="7ECE571B" w:rsidR="00FF09EA" w:rsidRDefault="0042531F">
      <w:pPr>
        <w:spacing w:line="360" w:lineRule="auto"/>
      </w:pPr>
      <w:r w:rsidRPr="0042531F">
        <w:t>Mając powyższe na uwadze, zwracamy się z wnioskiem o wprowadzenie zmiany w opisanym powyżej zakresie i dokonanie płatności na wskazany w niniejszym wniosku numer rachunku bankowego.</w:t>
      </w:r>
    </w:p>
    <w:p w14:paraId="49870D87" w14:textId="77777777" w:rsidR="00FF09EA" w:rsidRDefault="00FF09EA">
      <w:pPr>
        <w:spacing w:line="360" w:lineRule="auto"/>
      </w:pPr>
    </w:p>
    <w:p w14:paraId="5D1ECE68" w14:textId="77777777" w:rsidR="00FF09EA" w:rsidRDefault="00FF09EA">
      <w:pPr>
        <w:spacing w:line="360" w:lineRule="auto"/>
      </w:pPr>
      <w:r>
        <w:t xml:space="preserve">……………………… – Prezes Zarządu: </w:t>
      </w:r>
      <w:r>
        <w:tab/>
        <w:t>……………………..…………………</w:t>
      </w:r>
    </w:p>
    <w:p w14:paraId="01E147DF" w14:textId="77777777" w:rsidR="00FF09EA" w:rsidRDefault="00FF09EA">
      <w:pPr>
        <w:spacing w:line="360" w:lineRule="auto"/>
      </w:pPr>
    </w:p>
    <w:p w14:paraId="3A8EF28E" w14:textId="77777777" w:rsidR="000648F5" w:rsidRDefault="00FF09EA">
      <w:pPr>
        <w:spacing w:line="360" w:lineRule="auto"/>
      </w:pPr>
      <w:r>
        <w:t>……………………… – Członek Zarządu</w:t>
      </w:r>
      <w:r>
        <w:tab/>
        <w:t>……………………...…………………</w:t>
      </w:r>
    </w:p>
    <w:p w14:paraId="18FC0270" w14:textId="77777777" w:rsidR="00585D81" w:rsidRDefault="00585D81">
      <w:pPr>
        <w:spacing w:line="360" w:lineRule="auto"/>
      </w:pPr>
    </w:p>
    <w:p w14:paraId="16F64CCB" w14:textId="77777777" w:rsidR="00585D81" w:rsidRDefault="00585D81">
      <w:pPr>
        <w:spacing w:line="360" w:lineRule="auto"/>
      </w:pPr>
    </w:p>
    <w:p w14:paraId="01ECD3E1" w14:textId="77777777" w:rsidR="00585D81" w:rsidRDefault="00585D81">
      <w:pPr>
        <w:spacing w:line="360" w:lineRule="auto"/>
      </w:pPr>
    </w:p>
    <w:p w14:paraId="758900D4" w14:textId="77777777" w:rsidR="00585D81" w:rsidRDefault="00585D81">
      <w:pPr>
        <w:spacing w:line="360" w:lineRule="auto"/>
      </w:pPr>
    </w:p>
    <w:p w14:paraId="23F1B7A9" w14:textId="77777777" w:rsidR="00585D81" w:rsidRDefault="00585D81">
      <w:pPr>
        <w:spacing w:line="360" w:lineRule="auto"/>
      </w:pPr>
    </w:p>
    <w:p w14:paraId="785FF46E" w14:textId="77777777" w:rsidR="00ED6642" w:rsidRDefault="00ED6642">
      <w:pPr>
        <w:spacing w:line="360" w:lineRule="auto"/>
        <w:rPr>
          <w:b/>
        </w:rPr>
      </w:pPr>
    </w:p>
    <w:p w14:paraId="3958B7B3" w14:textId="77777777" w:rsidR="00ED6642" w:rsidRDefault="00ED6642">
      <w:pPr>
        <w:spacing w:line="360" w:lineRule="auto"/>
        <w:rPr>
          <w:b/>
        </w:rPr>
      </w:pPr>
    </w:p>
    <w:p w14:paraId="0B1F9581" w14:textId="143110A8" w:rsidR="00585D81" w:rsidRDefault="00F169B4">
      <w:pPr>
        <w:spacing w:line="360" w:lineRule="auto"/>
        <w:rPr>
          <w:b/>
        </w:rPr>
      </w:pPr>
      <w:r w:rsidRPr="00C1142B">
        <w:rPr>
          <w:b/>
        </w:rPr>
        <w:lastRenderedPageBreak/>
        <w:t>Załącznik nr 3  - Polisa OC Wykonawcy</w:t>
      </w:r>
    </w:p>
    <w:p w14:paraId="62BA4765" w14:textId="4237A70D" w:rsidR="00677C26" w:rsidRDefault="00677C26">
      <w:pPr>
        <w:spacing w:line="360" w:lineRule="auto"/>
        <w:rPr>
          <w:b/>
        </w:rPr>
      </w:pPr>
    </w:p>
    <w:p w14:paraId="2A218C37" w14:textId="640CE4E8" w:rsidR="00956E61" w:rsidRDefault="00956E61">
      <w:pPr>
        <w:spacing w:line="360" w:lineRule="auto"/>
        <w:rPr>
          <w:b/>
        </w:rPr>
      </w:pPr>
    </w:p>
    <w:p w14:paraId="15C97DB4" w14:textId="6C1077DC" w:rsidR="00956E61" w:rsidRDefault="00956E61">
      <w:pPr>
        <w:spacing w:line="360" w:lineRule="auto"/>
        <w:rPr>
          <w:b/>
        </w:rPr>
      </w:pPr>
    </w:p>
    <w:p w14:paraId="69073B64" w14:textId="557E4D69" w:rsidR="00956E61" w:rsidRDefault="00956E61">
      <w:pPr>
        <w:spacing w:line="360" w:lineRule="auto"/>
        <w:rPr>
          <w:b/>
        </w:rPr>
      </w:pPr>
    </w:p>
    <w:p w14:paraId="22D12DBD" w14:textId="4DD47E61" w:rsidR="00956E61" w:rsidRDefault="00956E61">
      <w:pPr>
        <w:spacing w:line="360" w:lineRule="auto"/>
        <w:rPr>
          <w:b/>
        </w:rPr>
      </w:pPr>
    </w:p>
    <w:p w14:paraId="6C013D75" w14:textId="069F92C4" w:rsidR="00956E61" w:rsidRDefault="00956E61">
      <w:pPr>
        <w:spacing w:line="360" w:lineRule="auto"/>
        <w:rPr>
          <w:b/>
        </w:rPr>
      </w:pPr>
    </w:p>
    <w:p w14:paraId="38BF8C2D" w14:textId="4ED32077" w:rsidR="00956E61" w:rsidRDefault="00956E61">
      <w:pPr>
        <w:spacing w:line="360" w:lineRule="auto"/>
        <w:rPr>
          <w:b/>
        </w:rPr>
      </w:pPr>
    </w:p>
    <w:p w14:paraId="034D0E92" w14:textId="11051299" w:rsidR="00956E61" w:rsidRDefault="00956E61">
      <w:pPr>
        <w:spacing w:line="360" w:lineRule="auto"/>
        <w:rPr>
          <w:b/>
        </w:rPr>
      </w:pPr>
    </w:p>
    <w:p w14:paraId="0AA73733" w14:textId="4BFD5B2B" w:rsidR="00956E61" w:rsidRDefault="00956E61">
      <w:pPr>
        <w:spacing w:line="360" w:lineRule="auto"/>
        <w:rPr>
          <w:b/>
        </w:rPr>
      </w:pPr>
    </w:p>
    <w:p w14:paraId="519F70F0" w14:textId="149164A7" w:rsidR="00956E61" w:rsidRPr="00C1142B" w:rsidRDefault="00956E61">
      <w:pPr>
        <w:spacing w:line="360" w:lineRule="auto"/>
        <w:rPr>
          <w:b/>
        </w:rPr>
      </w:pPr>
    </w:p>
    <w:p w14:paraId="6067447B" w14:textId="77777777" w:rsidR="00956E61" w:rsidRDefault="00956E61" w:rsidP="00C1142B">
      <w:pPr>
        <w:spacing w:line="360" w:lineRule="auto"/>
        <w:jc w:val="both"/>
      </w:pPr>
    </w:p>
    <w:p w14:paraId="61988EB7" w14:textId="77777777" w:rsidR="000376FB" w:rsidRDefault="000376FB">
      <w:pPr>
        <w:rPr>
          <w:b/>
        </w:rPr>
      </w:pPr>
      <w:r>
        <w:rPr>
          <w:b/>
        </w:rPr>
        <w:br w:type="page"/>
      </w:r>
    </w:p>
    <w:p w14:paraId="0A281216" w14:textId="0A8669E1" w:rsidR="00585D81" w:rsidRPr="00C1142B" w:rsidRDefault="00585D81" w:rsidP="00C1142B">
      <w:pPr>
        <w:spacing w:line="360" w:lineRule="auto"/>
        <w:jc w:val="both"/>
        <w:rPr>
          <w:b/>
        </w:rPr>
      </w:pPr>
      <w:r w:rsidRPr="00C1142B">
        <w:rPr>
          <w:b/>
        </w:rPr>
        <w:lastRenderedPageBreak/>
        <w:t>Załącznik nr 4 – Treść obowiązku informacyjnego dla Podwykonawców.</w:t>
      </w:r>
    </w:p>
    <w:p w14:paraId="49006531" w14:textId="649D39B5" w:rsidR="00F618C0" w:rsidRPr="0042531F" w:rsidRDefault="00F618C0" w:rsidP="00F618C0">
      <w:pPr>
        <w:shd w:val="clear" w:color="auto" w:fill="FFFFFF"/>
        <w:spacing w:before="120" w:line="276" w:lineRule="auto"/>
        <w:jc w:val="both"/>
        <w:rPr>
          <w:sz w:val="20"/>
          <w:szCs w:val="20"/>
        </w:rPr>
      </w:pPr>
      <w:r w:rsidRPr="0042531F">
        <w:rPr>
          <w:sz w:val="20"/>
          <w:szCs w:val="20"/>
        </w:rPr>
        <w:t xml:space="preserve">W związku z udostępnieniem przez Wykonawcę: </w:t>
      </w:r>
      <w:r>
        <w:rPr>
          <w:b/>
          <w:bCs/>
          <w:sz w:val="20"/>
          <w:szCs w:val="20"/>
        </w:rPr>
        <w:t>…………………………………….</w:t>
      </w:r>
      <w:r w:rsidRPr="00B73C35">
        <w:rPr>
          <w:sz w:val="20"/>
          <w:szCs w:val="20"/>
        </w:rPr>
        <w:t xml:space="preserve"> </w:t>
      </w:r>
      <w:r w:rsidRPr="0042531F" w:rsidDel="003F5093">
        <w:rPr>
          <w:sz w:val="20"/>
          <w:szCs w:val="20"/>
        </w:rPr>
        <w:t xml:space="preserve"> </w:t>
      </w:r>
      <w:r w:rsidRPr="0042531F">
        <w:rPr>
          <w:sz w:val="20"/>
          <w:szCs w:val="20"/>
        </w:rPr>
        <w:t xml:space="preserve">Zamawiającemu – CEZ Chorzów S.A. z siedzibą w Chorzowie danych osobowych (ze wskazaniem kategorii danych osobowych: (i) Podwykonawcy (ii) Członków Zarządu/Reprezentantów Podwykonawcy (osoby prawnej), a także (iii) pracowników i współpracowników Podwykonawcy) w ramach wykonywania Umowy której przedmiotem </w:t>
      </w:r>
      <w:r>
        <w:rPr>
          <w:sz w:val="20"/>
          <w:szCs w:val="20"/>
        </w:rPr>
        <w:t>są</w:t>
      </w:r>
      <w:r w:rsidRPr="0042531F">
        <w:rPr>
          <w:sz w:val="20"/>
          <w:szCs w:val="20"/>
        </w:rPr>
        <w:t xml:space="preserve"> „</w:t>
      </w:r>
      <w:r w:rsidRPr="00F618C0">
        <w:rPr>
          <w:b/>
          <w:bCs/>
          <w:sz w:val="22"/>
          <w:szCs w:val="22"/>
        </w:rPr>
        <w:t>Serwis Agregatu Prądotwórczego CATERPILLAR typu CAT 3508. Serwis w latach 2025-2027</w:t>
      </w:r>
      <w:r>
        <w:rPr>
          <w:b/>
          <w:bCs/>
          <w:sz w:val="22"/>
          <w:szCs w:val="22"/>
        </w:rPr>
        <w:t>.”</w:t>
      </w:r>
      <w:r w:rsidRPr="00563A2F">
        <w:rPr>
          <w:b/>
          <w:bCs/>
          <w:sz w:val="22"/>
          <w:szCs w:val="22"/>
        </w:rPr>
        <w:t xml:space="preserve"> </w:t>
      </w:r>
      <w:r w:rsidRPr="0042531F">
        <w:rPr>
          <w:sz w:val="20"/>
          <w:szCs w:val="20"/>
        </w:rPr>
        <w:t xml:space="preserve">(dalej: Umowa), działając na podstawie art. 14 ust. 1 i ust. 2 ogólnego Rozporządzenia Parlamentu Europejskiego i Rady (UE) 2016/679 z dnia 27 kwietnia 2016 r. - </w:t>
      </w:r>
      <w:r w:rsidRPr="0042531F">
        <w:rPr>
          <w:i/>
          <w:sz w:val="20"/>
          <w:szCs w:val="20"/>
        </w:rPr>
        <w:t>w sprawie ochrony osób fizycznych w związku z przetwarzaniem danych osobowych i w sprawie swobodnego przepływu takich danych oraz uchylenia dyrektywy 95/46/WE</w:t>
      </w:r>
      <w:r w:rsidRPr="0042531F">
        <w:rPr>
          <w:sz w:val="20"/>
          <w:szCs w:val="20"/>
        </w:rPr>
        <w:t>, Zamawiający informuje, iż:</w:t>
      </w:r>
    </w:p>
    <w:p w14:paraId="2F36E69D"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administratorem danych osobowych przekazanych w związku z wykonywaniem Umowy jest CEZ Chorzów S.A. z siedzibą w Chorzowie;</w:t>
      </w:r>
    </w:p>
    <w:p w14:paraId="6839D865" w14:textId="77777777" w:rsidR="00F618C0" w:rsidRPr="0042531F" w:rsidRDefault="00F618C0" w:rsidP="00F618C0">
      <w:pPr>
        <w:numPr>
          <w:ilvl w:val="0"/>
          <w:numId w:val="33"/>
        </w:numPr>
        <w:shd w:val="clear" w:color="auto" w:fill="FFFFFF"/>
        <w:spacing w:line="276" w:lineRule="auto"/>
        <w:jc w:val="both"/>
        <w:rPr>
          <w:b/>
          <w:sz w:val="20"/>
          <w:szCs w:val="20"/>
        </w:rPr>
      </w:pPr>
      <w:r w:rsidRPr="0042531F">
        <w:rPr>
          <w:sz w:val="20"/>
          <w:szCs w:val="20"/>
        </w:rPr>
        <w:t xml:space="preserve">dane kontaktowe do Inspektora Ochrony Danych Osobowych: </w:t>
      </w:r>
      <w:r w:rsidRPr="0042531F">
        <w:rPr>
          <w:color w:val="0000FF"/>
          <w:sz w:val="20"/>
          <w:szCs w:val="20"/>
          <w:u w:val="single"/>
        </w:rPr>
        <w:t>iodo.chorzow@cezpolska.pl</w:t>
      </w:r>
    </w:p>
    <w:p w14:paraId="0E2F7FD9" w14:textId="77777777" w:rsidR="00F618C0" w:rsidRPr="0042531F" w:rsidRDefault="00F618C0" w:rsidP="00F618C0">
      <w:pPr>
        <w:numPr>
          <w:ilvl w:val="0"/>
          <w:numId w:val="33"/>
        </w:numPr>
        <w:shd w:val="clear" w:color="auto" w:fill="FFFFFF"/>
        <w:spacing w:line="276" w:lineRule="auto"/>
        <w:jc w:val="both"/>
        <w:rPr>
          <w:b/>
          <w:sz w:val="20"/>
          <w:szCs w:val="20"/>
        </w:rPr>
      </w:pPr>
      <w:r w:rsidRPr="0042531F">
        <w:rPr>
          <w:sz w:val="20"/>
          <w:szCs w:val="20"/>
        </w:rPr>
        <w:t>dane osobowe przekazane przez Wykonawcę w związku ze złożeniem oferty w Postępowaniu  będą przetwarzane (i) w zakresie danych osobowych Podwykonawcy w celu zawarcia umowy bądź realizacji działań niezbędnych do zawarcia umowy przed jej zawarciem, podstawą prawną przetwarzania jest artykuł 6 punkt 1b RODO, (ii) w zakresie danych osobowych Członków Zarządu/Reprezentantów Podwykonawcy (osoby prawnej) dane są przetwarzane w celu realizowania przez te osoby czynności na rzecz reprezentowanego podmiotu, na podstawie prawnie uzasadnionego interesu Zamawiającego jakim jest konieczność przetwarzania danych niezbędnych do zawarcia i realizacji umowy z Wykonawcą, podstawą prawną przetwarzania jest artykuł 6 punkt 1f RODO; (iii) w zakresie danych osobowych pracowników, współpracowników Podwykonawcy w celu realizacji uzasadnionego interesu Zamawiającego jakim jest utrzymanie kontaktu z Podwykonawcą, podstawą prawną przetwarzania jest artykuł 6 punkt 1f RODO;</w:t>
      </w:r>
    </w:p>
    <w:p w14:paraId="4F48638D"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 xml:space="preserve">dane osobowe będą mogły być udostępniane na rzecz CEZ </w:t>
      </w:r>
      <w:proofErr w:type="spellStart"/>
      <w:r w:rsidRPr="0042531F">
        <w:rPr>
          <w:sz w:val="20"/>
          <w:szCs w:val="20"/>
        </w:rPr>
        <w:t>a.s</w:t>
      </w:r>
      <w:proofErr w:type="spellEnd"/>
      <w:r w:rsidRPr="0042531F">
        <w:rPr>
          <w:sz w:val="20"/>
          <w:szCs w:val="20"/>
        </w:rPr>
        <w:t>. z siedzibą w Pradze, jak i innych spółek zależnych od tej spółki mających siedzibę na terenie Polski, w celach i w związku ze złożeniem oferty w Postepowaniu;</w:t>
      </w:r>
    </w:p>
    <w:p w14:paraId="271FE926"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będą przechowywane przez okres niezbędny do prowadzenia Postępowania, a w przypadku wyboru oferty Wykonawcy także przez okres wykonywania zwartej na jego podstawie umowy oraz ochrony przed roszczeniami;</w:t>
      </w:r>
      <w:r w:rsidRPr="0042531F">
        <w:rPr>
          <w:b/>
          <w:sz w:val="20"/>
          <w:szCs w:val="20"/>
        </w:rPr>
        <w:t xml:space="preserve"> </w:t>
      </w:r>
    </w:p>
    <w:p w14:paraId="0E4010E1"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osoba, której dane dotyczą ma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4AD43272"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osoba, której dane dotyczą ma prawo wniesienia skargi do właściwego organu nadzorczego w zakresie ochrony danych osobowych, gdy uzna, iż przetwarzanie danych osobowych jej dotyczących narusza przepisy prawa w zakresie ochrony danych osobowych;</w:t>
      </w:r>
    </w:p>
    <w:p w14:paraId="49A02DC8"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zostały przekazane Zamawiającemu przez Wykonawcę w związku ze złożeniem oferty w Postępowaniu;</w:t>
      </w:r>
    </w:p>
    <w:p w14:paraId="210940DA"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nie będą poddane zautomatyzowanemu podejmowaniu decyzji ani profilowaniu;</w:t>
      </w:r>
    </w:p>
    <w:p w14:paraId="7B09B3F3" w14:textId="77777777" w:rsidR="00F618C0" w:rsidRPr="0042531F" w:rsidRDefault="00F618C0" w:rsidP="00F618C0">
      <w:pPr>
        <w:numPr>
          <w:ilvl w:val="0"/>
          <w:numId w:val="33"/>
        </w:numPr>
        <w:shd w:val="clear" w:color="auto" w:fill="FFFFFF"/>
        <w:spacing w:line="276" w:lineRule="auto"/>
        <w:jc w:val="both"/>
        <w:rPr>
          <w:sz w:val="20"/>
          <w:szCs w:val="20"/>
        </w:rPr>
      </w:pPr>
      <w:r w:rsidRPr="0042531F">
        <w:rPr>
          <w:sz w:val="20"/>
          <w:szCs w:val="20"/>
        </w:rPr>
        <w:t>dane osobowe nie będą przekazywane poza Europejski Obszar Gospodarczy przez Administratora. Jednak taki transfer może prowadzić Microsoft jako dostawca usługi Microsoft 365. Transfer danych poza EOG może obejmować dane osobowe, w ramach korzystania z globalnych usług chmurowych świadczonych przez Microsoft. Przykładami usług globalnych są uwierzytelnienie (</w:t>
      </w:r>
      <w:proofErr w:type="spellStart"/>
      <w:r w:rsidRPr="0042531F">
        <w:rPr>
          <w:sz w:val="20"/>
          <w:szCs w:val="20"/>
        </w:rPr>
        <w:t>Azure</w:t>
      </w:r>
      <w:proofErr w:type="spellEnd"/>
      <w:r w:rsidRPr="0042531F">
        <w:rPr>
          <w:sz w:val="20"/>
          <w:szCs w:val="20"/>
        </w:rPr>
        <w:t xml:space="preserve"> Active Directory, MFA) czy </w:t>
      </w:r>
      <w:proofErr w:type="spellStart"/>
      <w:r w:rsidRPr="0042531F">
        <w:rPr>
          <w:sz w:val="20"/>
          <w:szCs w:val="20"/>
        </w:rPr>
        <w:t>cyberbezpieczeństwo</w:t>
      </w:r>
      <w:proofErr w:type="spellEnd"/>
      <w:r w:rsidRPr="0042531F">
        <w:rPr>
          <w:sz w:val="20"/>
          <w:szCs w:val="20"/>
        </w:rPr>
        <w:t>. Microsoft realizuje transfer poza EOG stosując mechanizmy zabezpieczeń oparte o standardowe klauzule umowne zgodnie z art. 46 ust. 2 RODO.</w:t>
      </w:r>
    </w:p>
    <w:p w14:paraId="3E49596E" w14:textId="77777777" w:rsidR="00F618C0" w:rsidRPr="0042531F" w:rsidRDefault="00F618C0" w:rsidP="00F618C0">
      <w:pPr>
        <w:shd w:val="clear" w:color="auto" w:fill="FFFFFF"/>
        <w:spacing w:line="276" w:lineRule="auto"/>
        <w:ind w:left="720"/>
        <w:jc w:val="both"/>
        <w:rPr>
          <w:sz w:val="20"/>
          <w:szCs w:val="20"/>
        </w:rPr>
      </w:pPr>
    </w:p>
    <w:p w14:paraId="1EF89705" w14:textId="77777777" w:rsidR="00F618C0" w:rsidRPr="0042531F" w:rsidRDefault="00F618C0" w:rsidP="00F618C0">
      <w:pPr>
        <w:shd w:val="clear" w:color="auto" w:fill="FFFFFF"/>
        <w:spacing w:line="276" w:lineRule="auto"/>
        <w:ind w:left="4608" w:firstLine="348"/>
        <w:jc w:val="both"/>
        <w:rPr>
          <w:sz w:val="18"/>
          <w:szCs w:val="18"/>
        </w:rPr>
      </w:pPr>
      <w:r w:rsidRPr="0042531F">
        <w:rPr>
          <w:sz w:val="18"/>
          <w:szCs w:val="18"/>
        </w:rPr>
        <w:t>………….., dnia ………………… r.</w:t>
      </w:r>
    </w:p>
    <w:p w14:paraId="41C66E49" w14:textId="77777777" w:rsidR="00F618C0" w:rsidRPr="0042531F" w:rsidRDefault="00F618C0" w:rsidP="00F618C0">
      <w:pPr>
        <w:shd w:val="clear" w:color="auto" w:fill="FFFFFF"/>
        <w:spacing w:line="276" w:lineRule="auto"/>
        <w:ind w:left="360"/>
        <w:jc w:val="both"/>
        <w:rPr>
          <w:sz w:val="18"/>
          <w:szCs w:val="18"/>
        </w:rPr>
      </w:pPr>
      <w:r w:rsidRPr="0042531F">
        <w:rPr>
          <w:sz w:val="18"/>
          <w:szCs w:val="18"/>
        </w:rPr>
        <w:t>………………………………</w:t>
      </w:r>
    </w:p>
    <w:p w14:paraId="7481CDB1" w14:textId="77777777" w:rsidR="00F618C0" w:rsidRPr="0042531F" w:rsidRDefault="00F618C0" w:rsidP="00F618C0">
      <w:pPr>
        <w:shd w:val="clear" w:color="auto" w:fill="FFFFFF"/>
        <w:spacing w:line="276" w:lineRule="auto"/>
        <w:ind w:left="360"/>
        <w:jc w:val="both"/>
        <w:rPr>
          <w:sz w:val="18"/>
          <w:szCs w:val="18"/>
        </w:rPr>
      </w:pPr>
    </w:p>
    <w:p w14:paraId="32BD0413" w14:textId="77777777" w:rsidR="00F618C0" w:rsidRPr="0042531F" w:rsidRDefault="00F618C0" w:rsidP="00F618C0">
      <w:pPr>
        <w:shd w:val="clear" w:color="auto" w:fill="FFFFFF"/>
        <w:spacing w:line="276" w:lineRule="auto"/>
        <w:ind w:left="360"/>
        <w:jc w:val="both"/>
        <w:rPr>
          <w:sz w:val="18"/>
          <w:szCs w:val="18"/>
        </w:rPr>
      </w:pPr>
      <w:r w:rsidRPr="0042531F">
        <w:rPr>
          <w:sz w:val="18"/>
          <w:szCs w:val="18"/>
        </w:rPr>
        <w:t>………………………………</w:t>
      </w:r>
    </w:p>
    <w:p w14:paraId="185221A6" w14:textId="77777777" w:rsidR="00F618C0" w:rsidRPr="0042531F" w:rsidRDefault="00F618C0" w:rsidP="00F618C0">
      <w:pPr>
        <w:shd w:val="clear" w:color="auto" w:fill="FFFFFF"/>
        <w:spacing w:line="276" w:lineRule="auto"/>
        <w:ind w:left="360"/>
        <w:jc w:val="both"/>
        <w:rPr>
          <w:sz w:val="18"/>
          <w:szCs w:val="18"/>
        </w:rPr>
      </w:pPr>
    </w:p>
    <w:p w14:paraId="3E4A7995" w14:textId="27879C55" w:rsidR="00585D81" w:rsidRPr="00F618C0" w:rsidRDefault="00F618C0" w:rsidP="00F618C0">
      <w:pPr>
        <w:shd w:val="clear" w:color="auto" w:fill="FFFFFF"/>
        <w:spacing w:line="276" w:lineRule="auto"/>
        <w:ind w:left="360"/>
        <w:jc w:val="both"/>
        <w:rPr>
          <w:sz w:val="18"/>
          <w:szCs w:val="18"/>
        </w:rPr>
      </w:pPr>
      <w:r w:rsidRPr="0042531F">
        <w:rPr>
          <w:sz w:val="18"/>
          <w:szCs w:val="18"/>
        </w:rPr>
        <w:t xml:space="preserve">              Podwykonawca</w:t>
      </w:r>
    </w:p>
    <w:sectPr w:rsidR="00585D81" w:rsidRPr="00F618C0">
      <w:headerReference w:type="default" r:id="rId8"/>
      <w:footerReference w:type="default" r:id="rId9"/>
      <w:footnotePr>
        <w:pos w:val="beneathText"/>
      </w:footnotePr>
      <w:pgSz w:w="11905" w:h="16837"/>
      <w:pgMar w:top="1418" w:right="1418" w:bottom="107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E2ED7" w14:textId="77777777" w:rsidR="00955D93" w:rsidRDefault="00955D93">
      <w:r>
        <w:separator/>
      </w:r>
    </w:p>
  </w:endnote>
  <w:endnote w:type="continuationSeparator" w:id="0">
    <w:p w14:paraId="49E84593" w14:textId="77777777" w:rsidR="00955D93" w:rsidRDefault="0095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A90FB" w14:textId="77777777" w:rsidR="00FF09EA" w:rsidRDefault="00FF09EA">
    <w:pPr>
      <w:pStyle w:val="Stopka"/>
      <w:jc w:val="center"/>
    </w:pPr>
    <w:r>
      <w:t xml:space="preserve">Strona </w:t>
    </w:r>
    <w:r>
      <w:rPr>
        <w:bCs/>
      </w:rPr>
      <w:fldChar w:fldCharType="begin"/>
    </w:r>
    <w:r>
      <w:rPr>
        <w:bCs/>
      </w:rPr>
      <w:instrText xml:space="preserve"> PAGE </w:instrText>
    </w:r>
    <w:r>
      <w:rPr>
        <w:bCs/>
      </w:rPr>
      <w:fldChar w:fldCharType="separate"/>
    </w:r>
    <w:r w:rsidR="002A04AE">
      <w:rPr>
        <w:bCs/>
        <w:noProof/>
      </w:rPr>
      <w:t>6</w:t>
    </w:r>
    <w:r>
      <w:rPr>
        <w:bCs/>
      </w:rPr>
      <w:fldChar w:fldCharType="end"/>
    </w:r>
    <w:r>
      <w:t xml:space="preserve"> z </w:t>
    </w:r>
    <w:r>
      <w:rPr>
        <w:bCs/>
      </w:rPr>
      <w:fldChar w:fldCharType="begin"/>
    </w:r>
    <w:r>
      <w:rPr>
        <w:bCs/>
      </w:rPr>
      <w:instrText xml:space="preserve"> NUMPAGES \*Arabic </w:instrText>
    </w:r>
    <w:r>
      <w:rPr>
        <w:bCs/>
      </w:rPr>
      <w:fldChar w:fldCharType="separate"/>
    </w:r>
    <w:r w:rsidR="002A04AE">
      <w:rPr>
        <w:bCs/>
        <w:noProof/>
      </w:rPr>
      <w:t>17</w:t>
    </w:r>
    <w:r>
      <w:rPr>
        <w:bCs/>
      </w:rPr>
      <w:fldChar w:fldCharType="end"/>
    </w:r>
  </w:p>
  <w:p w14:paraId="0F98AC80" w14:textId="77777777" w:rsidR="00FF09EA" w:rsidRDefault="00FF09E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82360" w14:textId="77777777" w:rsidR="00955D93" w:rsidRDefault="00955D93">
      <w:r>
        <w:separator/>
      </w:r>
    </w:p>
  </w:footnote>
  <w:footnote w:type="continuationSeparator" w:id="0">
    <w:p w14:paraId="39A1DE3E" w14:textId="77777777" w:rsidR="00955D93" w:rsidRDefault="00955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BDDDA" w14:textId="77777777" w:rsidR="00FF09EA" w:rsidRDefault="00FF09EA">
    <w:pPr>
      <w:pStyle w:val="Nagwek"/>
    </w:pP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lowerLetter"/>
      <w:pStyle w:val="Nagwek5"/>
      <w:lvlText w:val="%1)"/>
      <w:lvlJc w:val="left"/>
      <w:pPr>
        <w:tabs>
          <w:tab w:val="num" w:pos="705"/>
        </w:tabs>
        <w:ind w:left="705" w:hanging="705"/>
      </w:pPr>
      <w:rPr>
        <w:rFonts w:cs="Times New Roman"/>
      </w:rPr>
    </w:lvl>
  </w:abstractNum>
  <w:abstractNum w:abstractNumId="1" w15:restartNumberingAfterBreak="0">
    <w:nsid w:val="00000002"/>
    <w:multiLevelType w:val="multilevel"/>
    <w:tmpl w:val="00000002"/>
    <w:name w:val="WW8Num3"/>
    <w:lvl w:ilvl="0">
      <w:start w:val="1"/>
      <w:numFmt w:val="decimal"/>
      <w:lvlText w:val="%1."/>
      <w:lvlJc w:val="left"/>
      <w:pPr>
        <w:tabs>
          <w:tab w:val="num" w:pos="405"/>
        </w:tabs>
        <w:ind w:left="405" w:hanging="40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b w:val="0"/>
        <w:bCs w:val="0"/>
        <w:i w:val="0"/>
        <w:iCs w:val="0"/>
        <w:sz w:val="24"/>
        <w:szCs w:val="24"/>
      </w:rPr>
    </w:lvl>
  </w:abstractNum>
  <w:abstractNum w:abstractNumId="2" w15:restartNumberingAfterBreak="0">
    <w:nsid w:val="00000003"/>
    <w:multiLevelType w:val="multilevel"/>
    <w:tmpl w:val="00000003"/>
    <w:name w:val="WW8Num7"/>
    <w:lvl w:ilvl="0">
      <w:start w:val="1"/>
      <w:numFmt w:val="decimal"/>
      <w:lvlText w:val="%1."/>
      <w:lvlJc w:val="left"/>
      <w:pPr>
        <w:tabs>
          <w:tab w:val="num" w:pos="405"/>
        </w:tabs>
        <w:ind w:left="405" w:hanging="405"/>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b w:val="0"/>
        <w:bCs w:val="0"/>
        <w:i w:val="0"/>
        <w:iCs w:val="0"/>
        <w:sz w:val="24"/>
        <w:szCs w:val="24"/>
      </w:rPr>
    </w:lvl>
  </w:abstractNum>
  <w:abstractNum w:abstractNumId="3" w15:restartNumberingAfterBreak="0">
    <w:nsid w:val="00000004"/>
    <w:multiLevelType w:val="multilevel"/>
    <w:tmpl w:val="00000004"/>
    <w:name w:val="WW8Num13"/>
    <w:lvl w:ilvl="0">
      <w:start w:val="1"/>
      <w:numFmt w:val="decimal"/>
      <w:lvlText w:val="%1."/>
      <w:lvlJc w:val="left"/>
      <w:pPr>
        <w:tabs>
          <w:tab w:val="num" w:pos="405"/>
        </w:tabs>
        <w:ind w:left="405" w:hanging="405"/>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b w:val="0"/>
        <w:bCs w:val="0"/>
        <w:i w:val="0"/>
        <w:iCs w:val="0"/>
        <w:sz w:val="24"/>
        <w:szCs w:val="24"/>
      </w:rPr>
    </w:lvl>
  </w:abstractNum>
  <w:abstractNum w:abstractNumId="4" w15:restartNumberingAfterBreak="0">
    <w:nsid w:val="00000005"/>
    <w:multiLevelType w:val="singleLevel"/>
    <w:tmpl w:val="00000005"/>
    <w:name w:val="WW8Num18"/>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425"/>
        </w:tabs>
        <w:ind w:left="1425" w:hanging="615"/>
      </w:pPr>
      <w:rPr>
        <w:rFonts w:cs="Times New Roman"/>
        <w:color w:val="auto"/>
      </w:rPr>
    </w:lvl>
    <w:lvl w:ilvl="2">
      <w:start w:val="1"/>
      <w:numFmt w:val="decimal"/>
      <w:lvlText w:val="%1.%2.%3."/>
      <w:lvlJc w:val="left"/>
      <w:pPr>
        <w:tabs>
          <w:tab w:val="num" w:pos="1980"/>
        </w:tabs>
        <w:ind w:left="1980" w:hanging="720"/>
      </w:pPr>
      <w:rPr>
        <w:rFonts w:cs="Times New Roman"/>
        <w:color w:val="auto"/>
      </w:rPr>
    </w:lvl>
    <w:lvl w:ilvl="3">
      <w:start w:val="1"/>
      <w:numFmt w:val="decimal"/>
      <w:lvlText w:val="%1.%2.%3.%4."/>
      <w:lvlJc w:val="left"/>
      <w:pPr>
        <w:tabs>
          <w:tab w:val="num" w:pos="2430"/>
        </w:tabs>
        <w:ind w:left="2430" w:hanging="720"/>
      </w:pPr>
      <w:rPr>
        <w:rFonts w:cs="Times New Roman"/>
        <w:color w:val="auto"/>
      </w:rPr>
    </w:lvl>
    <w:lvl w:ilvl="4">
      <w:start w:val="1"/>
      <w:numFmt w:val="decimal"/>
      <w:lvlText w:val="%1.%2.%3.%4.%5."/>
      <w:lvlJc w:val="left"/>
      <w:pPr>
        <w:tabs>
          <w:tab w:val="num" w:pos="3240"/>
        </w:tabs>
        <w:ind w:left="3240" w:hanging="1080"/>
      </w:pPr>
      <w:rPr>
        <w:rFonts w:cs="Times New Roman"/>
        <w:color w:val="auto"/>
      </w:rPr>
    </w:lvl>
    <w:lvl w:ilvl="5">
      <w:start w:val="1"/>
      <w:numFmt w:val="decimal"/>
      <w:lvlText w:val="%1.%2.%3.%4.%5.%6."/>
      <w:lvlJc w:val="left"/>
      <w:pPr>
        <w:tabs>
          <w:tab w:val="num" w:pos="3690"/>
        </w:tabs>
        <w:ind w:left="3690" w:hanging="1080"/>
      </w:pPr>
      <w:rPr>
        <w:rFonts w:cs="Times New Roman"/>
        <w:color w:val="auto"/>
      </w:rPr>
    </w:lvl>
    <w:lvl w:ilvl="6">
      <w:start w:val="1"/>
      <w:numFmt w:val="decimal"/>
      <w:lvlText w:val="%1.%2.%3.%4.%5.%6.%7."/>
      <w:lvlJc w:val="left"/>
      <w:pPr>
        <w:tabs>
          <w:tab w:val="num" w:pos="4500"/>
        </w:tabs>
        <w:ind w:left="4500" w:hanging="1440"/>
      </w:pPr>
      <w:rPr>
        <w:rFonts w:cs="Times New Roman"/>
        <w:color w:val="auto"/>
      </w:rPr>
    </w:lvl>
    <w:lvl w:ilvl="7">
      <w:start w:val="1"/>
      <w:numFmt w:val="decimal"/>
      <w:lvlText w:val="%1.%2.%3.%4.%5.%6.%7.%8."/>
      <w:lvlJc w:val="left"/>
      <w:pPr>
        <w:tabs>
          <w:tab w:val="num" w:pos="4950"/>
        </w:tabs>
        <w:ind w:left="4950" w:hanging="1440"/>
      </w:pPr>
      <w:rPr>
        <w:rFonts w:cs="Times New Roman"/>
        <w:color w:val="auto"/>
      </w:rPr>
    </w:lvl>
    <w:lvl w:ilvl="8">
      <w:start w:val="1"/>
      <w:numFmt w:val="decimal"/>
      <w:lvlText w:val="%1.%2.%3.%4.%5.%6.%7.%8.%9."/>
      <w:lvlJc w:val="left"/>
      <w:pPr>
        <w:tabs>
          <w:tab w:val="num" w:pos="5760"/>
        </w:tabs>
        <w:ind w:left="5760" w:hanging="1800"/>
      </w:pPr>
      <w:rPr>
        <w:rFonts w:cs="Times New Roman"/>
        <w:color w:val="auto"/>
      </w:rPr>
    </w:lvl>
  </w:abstractNum>
  <w:abstractNum w:abstractNumId="6" w15:restartNumberingAfterBreak="0">
    <w:nsid w:val="00000007"/>
    <w:multiLevelType w:val="multilevel"/>
    <w:tmpl w:val="7EA6469E"/>
    <w:lvl w:ilvl="0">
      <w:start w:val="1"/>
      <w:numFmt w:val="decimal"/>
      <w:lvlText w:val="%1"/>
      <w:lvlJc w:val="left"/>
      <w:pPr>
        <w:tabs>
          <w:tab w:val="num" w:pos="567"/>
        </w:tabs>
        <w:ind w:left="567" w:hanging="567"/>
      </w:pPr>
      <w:rPr>
        <w:rFonts w:ascii="Arial" w:eastAsia="Times New Roman" w:hAnsi="Arial" w:cs="Arial"/>
      </w:rPr>
    </w:lvl>
    <w:lvl w:ilvl="1">
      <w:start w:val="1"/>
      <w:numFmt w:val="decimal"/>
      <w:lvlText w:val="%1.%2"/>
      <w:lvlJc w:val="left"/>
      <w:pPr>
        <w:tabs>
          <w:tab w:val="num" w:pos="709"/>
        </w:tabs>
        <w:ind w:left="709" w:hanging="283"/>
      </w:pPr>
      <w:rPr>
        <w:rFonts w:ascii="Times New Roman" w:hAnsi="Times New Roman" w:cs="Times New Roman"/>
        <w:b w:val="0"/>
        <w:bCs w:val="0"/>
        <w:i w:val="0"/>
        <w:iCs w:val="0"/>
        <w:sz w:val="24"/>
        <w:szCs w:val="24"/>
      </w:rPr>
    </w:lvl>
    <w:lvl w:ilvl="2">
      <w:start w:val="1"/>
      <w:numFmt w:val="decimal"/>
      <w:suff w:val="nothing"/>
      <w:lvlText w:val="%1.%2.%3"/>
      <w:lvlJc w:val="left"/>
      <w:pPr>
        <w:tabs>
          <w:tab w:val="num" w:pos="567"/>
        </w:tabs>
        <w:ind w:left="567" w:firstLine="0"/>
      </w:pPr>
      <w:rPr>
        <w:rFonts w:cs="Times New Roman"/>
      </w:rPr>
    </w:lvl>
    <w:lvl w:ilvl="3">
      <w:start w:val="1"/>
      <w:numFmt w:val="decimal"/>
      <w:lvlText w:val="%1.%2.%3.%4"/>
      <w:lvlJc w:val="left"/>
      <w:pPr>
        <w:tabs>
          <w:tab w:val="num" w:pos="1418"/>
        </w:tabs>
        <w:ind w:left="1418" w:hanging="851"/>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singleLevel"/>
    <w:tmpl w:val="F98882DE"/>
    <w:name w:val="WW8Num25"/>
    <w:lvl w:ilvl="0">
      <w:start w:val="8"/>
      <w:numFmt w:val="decimal"/>
      <w:lvlText w:val="%1."/>
      <w:lvlJc w:val="left"/>
      <w:pPr>
        <w:tabs>
          <w:tab w:val="num" w:pos="1069"/>
        </w:tabs>
        <w:ind w:left="1069" w:hanging="360"/>
      </w:pPr>
      <w:rPr>
        <w:rFonts w:cs="Times New Roman" w:hint="default"/>
      </w:rPr>
    </w:lvl>
  </w:abstractNum>
  <w:abstractNum w:abstractNumId="8" w15:restartNumberingAfterBreak="0">
    <w:nsid w:val="00000009"/>
    <w:multiLevelType w:val="singleLevel"/>
    <w:tmpl w:val="00000009"/>
    <w:name w:val="WW8Num27"/>
    <w:lvl w:ilvl="0">
      <w:start w:val="1"/>
      <w:numFmt w:val="decimal"/>
      <w:pStyle w:val="Spistreci1"/>
      <w:lvlText w:val="%1."/>
      <w:lvlJc w:val="left"/>
      <w:pPr>
        <w:tabs>
          <w:tab w:val="num" w:pos="720"/>
        </w:tabs>
        <w:ind w:left="720" w:hanging="360"/>
      </w:pPr>
      <w:rPr>
        <w:rFonts w:cs="Times New Roman"/>
      </w:rPr>
    </w:lvl>
  </w:abstractNum>
  <w:abstractNum w:abstractNumId="9" w15:restartNumberingAfterBreak="0">
    <w:nsid w:val="0000000A"/>
    <w:multiLevelType w:val="singleLevel"/>
    <w:tmpl w:val="0000000A"/>
    <w:name w:val="WW8Num30"/>
    <w:lvl w:ilvl="0">
      <w:start w:val="1"/>
      <w:numFmt w:val="decimal"/>
      <w:lvlText w:val="%1."/>
      <w:lvlJc w:val="left"/>
      <w:pPr>
        <w:tabs>
          <w:tab w:val="num" w:pos="720"/>
        </w:tabs>
        <w:ind w:left="720" w:hanging="360"/>
      </w:pPr>
      <w:rPr>
        <w:rFonts w:cs="Times New Roman"/>
        <w:i w:val="0"/>
        <w:color w:val="auto"/>
      </w:rPr>
    </w:lvl>
  </w:abstractNum>
  <w:abstractNum w:abstractNumId="10" w15:restartNumberingAfterBreak="0">
    <w:nsid w:val="0000000B"/>
    <w:multiLevelType w:val="multilevel"/>
    <w:tmpl w:val="0000000B"/>
    <w:name w:val="WW8Num37"/>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B584F1F"/>
    <w:multiLevelType w:val="multilevel"/>
    <w:tmpl w:val="87680EE0"/>
    <w:lvl w:ilvl="0">
      <w:start w:val="4"/>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2" w15:restartNumberingAfterBreak="0">
    <w:nsid w:val="0B9A3F61"/>
    <w:multiLevelType w:val="multilevel"/>
    <w:tmpl w:val="F7E4895C"/>
    <w:name w:val="WW8Num30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13" w15:restartNumberingAfterBreak="0">
    <w:nsid w:val="0D3B3912"/>
    <w:multiLevelType w:val="multilevel"/>
    <w:tmpl w:val="0415001F"/>
    <w:name w:val="WW8Num30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ECE2CC5"/>
    <w:multiLevelType w:val="multilevel"/>
    <w:tmpl w:val="82D81C5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3"/>
      <w:numFmt w:val="decimal"/>
      <w:lvlText w:val="%3."/>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2E13AB"/>
    <w:multiLevelType w:val="hybridMultilevel"/>
    <w:tmpl w:val="8FAC5744"/>
    <w:lvl w:ilvl="0" w:tplc="F3D49D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46075"/>
    <w:multiLevelType w:val="hybridMultilevel"/>
    <w:tmpl w:val="1AFC9D84"/>
    <w:lvl w:ilvl="0" w:tplc="3834B02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0F945CA"/>
    <w:multiLevelType w:val="multilevel"/>
    <w:tmpl w:val="FCF2876C"/>
    <w:name w:val="WW8Num302223"/>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18" w15:restartNumberingAfterBreak="0">
    <w:nsid w:val="1127277F"/>
    <w:multiLevelType w:val="multilevel"/>
    <w:tmpl w:val="D0A84D9E"/>
    <w:name w:val="WW8Num23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19F3E11"/>
    <w:multiLevelType w:val="hybridMultilevel"/>
    <w:tmpl w:val="BDE21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A26D63"/>
    <w:multiLevelType w:val="multilevel"/>
    <w:tmpl w:val="0D2A604A"/>
    <w:name w:val="WW8Num30222323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21" w15:restartNumberingAfterBreak="0">
    <w:nsid w:val="14924AA2"/>
    <w:multiLevelType w:val="multilevel"/>
    <w:tmpl w:val="FF7849A8"/>
    <w:name w:val="WW8Num23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F6A68E2"/>
    <w:multiLevelType w:val="multilevel"/>
    <w:tmpl w:val="39028356"/>
    <w:name w:val="WW8Num3022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23" w15:restartNumberingAfterBreak="0">
    <w:nsid w:val="2117163D"/>
    <w:multiLevelType w:val="multilevel"/>
    <w:tmpl w:val="023C0014"/>
    <w:name w:val="WW8Num23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227C2E6D"/>
    <w:multiLevelType w:val="multilevel"/>
    <w:tmpl w:val="95F2F0EE"/>
    <w:name w:val="WW8Num302223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25" w15:restartNumberingAfterBreak="0">
    <w:nsid w:val="230D738C"/>
    <w:multiLevelType w:val="multilevel"/>
    <w:tmpl w:val="C046C2BC"/>
    <w:name w:val="WW8Num2322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3F521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A8F5C65"/>
    <w:multiLevelType w:val="multilevel"/>
    <w:tmpl w:val="A6DE3EB0"/>
    <w:name w:val="WW8Num23222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2CF44DFF"/>
    <w:multiLevelType w:val="hybridMultilevel"/>
    <w:tmpl w:val="CBECB260"/>
    <w:lvl w:ilvl="0" w:tplc="A454B7E8">
      <w:numFmt w:val="bullet"/>
      <w:lvlText w:val="-"/>
      <w:lvlJc w:val="left"/>
      <w:pPr>
        <w:ind w:left="1122" w:hanging="360"/>
      </w:pPr>
      <w:rPr>
        <w:rFonts w:ascii="Arial" w:eastAsia="Times New Roman" w:hAnsi="Arial" w:cs="Arial" w:hint="default"/>
      </w:rPr>
    </w:lvl>
    <w:lvl w:ilvl="1" w:tplc="04150003" w:tentative="1">
      <w:start w:val="1"/>
      <w:numFmt w:val="bullet"/>
      <w:lvlText w:val="o"/>
      <w:lvlJc w:val="left"/>
      <w:pPr>
        <w:ind w:left="1842" w:hanging="360"/>
      </w:pPr>
      <w:rPr>
        <w:rFonts w:ascii="Courier New" w:hAnsi="Courier New" w:cs="Courier New" w:hint="default"/>
      </w:rPr>
    </w:lvl>
    <w:lvl w:ilvl="2" w:tplc="04150005" w:tentative="1">
      <w:start w:val="1"/>
      <w:numFmt w:val="bullet"/>
      <w:lvlText w:val=""/>
      <w:lvlJc w:val="left"/>
      <w:pPr>
        <w:ind w:left="2562" w:hanging="360"/>
      </w:pPr>
      <w:rPr>
        <w:rFonts w:ascii="Wingdings" w:hAnsi="Wingdings" w:hint="default"/>
      </w:rPr>
    </w:lvl>
    <w:lvl w:ilvl="3" w:tplc="04150001" w:tentative="1">
      <w:start w:val="1"/>
      <w:numFmt w:val="bullet"/>
      <w:lvlText w:val=""/>
      <w:lvlJc w:val="left"/>
      <w:pPr>
        <w:ind w:left="3282" w:hanging="360"/>
      </w:pPr>
      <w:rPr>
        <w:rFonts w:ascii="Symbol" w:hAnsi="Symbol" w:hint="default"/>
      </w:rPr>
    </w:lvl>
    <w:lvl w:ilvl="4" w:tplc="04150003" w:tentative="1">
      <w:start w:val="1"/>
      <w:numFmt w:val="bullet"/>
      <w:lvlText w:val="o"/>
      <w:lvlJc w:val="left"/>
      <w:pPr>
        <w:ind w:left="4002" w:hanging="360"/>
      </w:pPr>
      <w:rPr>
        <w:rFonts w:ascii="Courier New" w:hAnsi="Courier New" w:cs="Courier New" w:hint="default"/>
      </w:rPr>
    </w:lvl>
    <w:lvl w:ilvl="5" w:tplc="04150005" w:tentative="1">
      <w:start w:val="1"/>
      <w:numFmt w:val="bullet"/>
      <w:lvlText w:val=""/>
      <w:lvlJc w:val="left"/>
      <w:pPr>
        <w:ind w:left="4722" w:hanging="360"/>
      </w:pPr>
      <w:rPr>
        <w:rFonts w:ascii="Wingdings" w:hAnsi="Wingdings" w:hint="default"/>
      </w:rPr>
    </w:lvl>
    <w:lvl w:ilvl="6" w:tplc="04150001" w:tentative="1">
      <w:start w:val="1"/>
      <w:numFmt w:val="bullet"/>
      <w:lvlText w:val=""/>
      <w:lvlJc w:val="left"/>
      <w:pPr>
        <w:ind w:left="5442" w:hanging="360"/>
      </w:pPr>
      <w:rPr>
        <w:rFonts w:ascii="Symbol" w:hAnsi="Symbol" w:hint="default"/>
      </w:rPr>
    </w:lvl>
    <w:lvl w:ilvl="7" w:tplc="04150003" w:tentative="1">
      <w:start w:val="1"/>
      <w:numFmt w:val="bullet"/>
      <w:lvlText w:val="o"/>
      <w:lvlJc w:val="left"/>
      <w:pPr>
        <w:ind w:left="6162" w:hanging="360"/>
      </w:pPr>
      <w:rPr>
        <w:rFonts w:ascii="Courier New" w:hAnsi="Courier New" w:cs="Courier New" w:hint="default"/>
      </w:rPr>
    </w:lvl>
    <w:lvl w:ilvl="8" w:tplc="04150005" w:tentative="1">
      <w:start w:val="1"/>
      <w:numFmt w:val="bullet"/>
      <w:lvlText w:val=""/>
      <w:lvlJc w:val="left"/>
      <w:pPr>
        <w:ind w:left="6882" w:hanging="360"/>
      </w:pPr>
      <w:rPr>
        <w:rFonts w:ascii="Wingdings" w:hAnsi="Wingdings" w:hint="default"/>
      </w:rPr>
    </w:lvl>
  </w:abstractNum>
  <w:abstractNum w:abstractNumId="29" w15:restartNumberingAfterBreak="0">
    <w:nsid w:val="2FBF7B38"/>
    <w:multiLevelType w:val="multilevel"/>
    <w:tmpl w:val="3A3A51CC"/>
    <w:name w:val="WW8Num3022"/>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0" w15:restartNumberingAfterBreak="0">
    <w:nsid w:val="307232D3"/>
    <w:multiLevelType w:val="hybridMultilevel"/>
    <w:tmpl w:val="4F68C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9C71EB"/>
    <w:multiLevelType w:val="hybridMultilevel"/>
    <w:tmpl w:val="043254D8"/>
    <w:name w:val="WW8Num302223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6B1714"/>
    <w:multiLevelType w:val="multilevel"/>
    <w:tmpl w:val="9FF4BA7A"/>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3" w15:restartNumberingAfterBreak="0">
    <w:nsid w:val="3C49794D"/>
    <w:multiLevelType w:val="multilevel"/>
    <w:tmpl w:val="B4247D32"/>
    <w:name w:val="WW8Num202"/>
    <w:lvl w:ilvl="0">
      <w:start w:val="4"/>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425"/>
        </w:tabs>
        <w:ind w:left="1425" w:hanging="615"/>
      </w:pPr>
      <w:rPr>
        <w:rFonts w:cs="Times New Roman" w:hint="default"/>
        <w:color w:val="auto"/>
      </w:rPr>
    </w:lvl>
    <w:lvl w:ilvl="2">
      <w:start w:val="1"/>
      <w:numFmt w:val="decimal"/>
      <w:lvlText w:val="%1.%2.%3."/>
      <w:lvlJc w:val="left"/>
      <w:pPr>
        <w:tabs>
          <w:tab w:val="num" w:pos="1980"/>
        </w:tabs>
        <w:ind w:left="1980" w:hanging="720"/>
      </w:pPr>
      <w:rPr>
        <w:rFonts w:cs="Times New Roman" w:hint="default"/>
        <w:color w:val="auto"/>
      </w:rPr>
    </w:lvl>
    <w:lvl w:ilvl="3">
      <w:start w:val="1"/>
      <w:numFmt w:val="decimal"/>
      <w:lvlText w:val="%1.%2.%3.%4."/>
      <w:lvlJc w:val="left"/>
      <w:pPr>
        <w:tabs>
          <w:tab w:val="num" w:pos="2430"/>
        </w:tabs>
        <w:ind w:left="2430" w:hanging="720"/>
      </w:pPr>
      <w:rPr>
        <w:rFonts w:cs="Times New Roman" w:hint="default"/>
        <w:color w:val="auto"/>
      </w:rPr>
    </w:lvl>
    <w:lvl w:ilvl="4">
      <w:start w:val="1"/>
      <w:numFmt w:val="decimal"/>
      <w:lvlText w:val="%1.%2.%3.%4.%5."/>
      <w:lvlJc w:val="left"/>
      <w:pPr>
        <w:tabs>
          <w:tab w:val="num" w:pos="3240"/>
        </w:tabs>
        <w:ind w:left="3240" w:hanging="1080"/>
      </w:pPr>
      <w:rPr>
        <w:rFonts w:cs="Times New Roman" w:hint="default"/>
        <w:color w:val="auto"/>
      </w:rPr>
    </w:lvl>
    <w:lvl w:ilvl="5">
      <w:start w:val="1"/>
      <w:numFmt w:val="decimal"/>
      <w:lvlText w:val="%1.%2.%3.%4.%5.%6."/>
      <w:lvlJc w:val="left"/>
      <w:pPr>
        <w:tabs>
          <w:tab w:val="num" w:pos="3690"/>
        </w:tabs>
        <w:ind w:left="3690" w:hanging="1080"/>
      </w:pPr>
      <w:rPr>
        <w:rFonts w:cs="Times New Roman" w:hint="default"/>
        <w:color w:val="auto"/>
      </w:rPr>
    </w:lvl>
    <w:lvl w:ilvl="6">
      <w:start w:val="1"/>
      <w:numFmt w:val="decimal"/>
      <w:lvlText w:val="%1.%2.%3.%4.%5.%6.%7."/>
      <w:lvlJc w:val="left"/>
      <w:pPr>
        <w:tabs>
          <w:tab w:val="num" w:pos="4500"/>
        </w:tabs>
        <w:ind w:left="4500" w:hanging="1440"/>
      </w:pPr>
      <w:rPr>
        <w:rFonts w:cs="Times New Roman" w:hint="default"/>
        <w:color w:val="auto"/>
      </w:rPr>
    </w:lvl>
    <w:lvl w:ilvl="7">
      <w:start w:val="1"/>
      <w:numFmt w:val="decimal"/>
      <w:lvlText w:val="%1.%2.%3.%4.%5.%6.%7.%8."/>
      <w:lvlJc w:val="left"/>
      <w:pPr>
        <w:tabs>
          <w:tab w:val="num" w:pos="4950"/>
        </w:tabs>
        <w:ind w:left="4950" w:hanging="1440"/>
      </w:pPr>
      <w:rPr>
        <w:rFonts w:cs="Times New Roman" w:hint="default"/>
        <w:color w:val="auto"/>
      </w:rPr>
    </w:lvl>
    <w:lvl w:ilvl="8">
      <w:start w:val="1"/>
      <w:numFmt w:val="decimal"/>
      <w:lvlText w:val="%1.%2.%3.%4.%5.%6.%7.%8.%9."/>
      <w:lvlJc w:val="left"/>
      <w:pPr>
        <w:tabs>
          <w:tab w:val="num" w:pos="5760"/>
        </w:tabs>
        <w:ind w:left="5760" w:hanging="1800"/>
      </w:pPr>
      <w:rPr>
        <w:rFonts w:cs="Times New Roman" w:hint="default"/>
        <w:color w:val="auto"/>
      </w:rPr>
    </w:lvl>
  </w:abstractNum>
  <w:abstractNum w:abstractNumId="34" w15:restartNumberingAfterBreak="0">
    <w:nsid w:val="4B105CDA"/>
    <w:multiLevelType w:val="hybridMultilevel"/>
    <w:tmpl w:val="99ACE18C"/>
    <w:lvl w:ilvl="0" w:tplc="D328356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E76248"/>
    <w:multiLevelType w:val="hybridMultilevel"/>
    <w:tmpl w:val="CE6A6E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A20DA6"/>
    <w:multiLevelType w:val="multilevel"/>
    <w:tmpl w:val="EA00A98A"/>
    <w:name w:val="WW8Num23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4B61EE4"/>
    <w:multiLevelType w:val="hybridMultilevel"/>
    <w:tmpl w:val="A26204D8"/>
    <w:lvl w:ilvl="0" w:tplc="7CD0D06E">
      <w:start w:val="17"/>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ED4AE7"/>
    <w:multiLevelType w:val="hybridMultilevel"/>
    <w:tmpl w:val="9A66D2DA"/>
    <w:lvl w:ilvl="0" w:tplc="0415000F">
      <w:start w:val="1"/>
      <w:numFmt w:val="decimal"/>
      <w:lvlText w:val="%1."/>
      <w:lvlJc w:val="left"/>
      <w:pPr>
        <w:ind w:left="1122" w:hanging="360"/>
      </w:pPr>
      <w:rPr>
        <w:rFonts w:hint="default"/>
      </w:rPr>
    </w:lvl>
    <w:lvl w:ilvl="1" w:tplc="04150003" w:tentative="1">
      <w:start w:val="1"/>
      <w:numFmt w:val="bullet"/>
      <w:lvlText w:val="o"/>
      <w:lvlJc w:val="left"/>
      <w:pPr>
        <w:ind w:left="1842" w:hanging="360"/>
      </w:pPr>
      <w:rPr>
        <w:rFonts w:ascii="Courier New" w:hAnsi="Courier New" w:cs="Courier New" w:hint="default"/>
      </w:rPr>
    </w:lvl>
    <w:lvl w:ilvl="2" w:tplc="04150005" w:tentative="1">
      <w:start w:val="1"/>
      <w:numFmt w:val="bullet"/>
      <w:lvlText w:val=""/>
      <w:lvlJc w:val="left"/>
      <w:pPr>
        <w:ind w:left="2562" w:hanging="360"/>
      </w:pPr>
      <w:rPr>
        <w:rFonts w:ascii="Wingdings" w:hAnsi="Wingdings" w:hint="default"/>
      </w:rPr>
    </w:lvl>
    <w:lvl w:ilvl="3" w:tplc="04150001" w:tentative="1">
      <w:start w:val="1"/>
      <w:numFmt w:val="bullet"/>
      <w:lvlText w:val=""/>
      <w:lvlJc w:val="left"/>
      <w:pPr>
        <w:ind w:left="3282" w:hanging="360"/>
      </w:pPr>
      <w:rPr>
        <w:rFonts w:ascii="Symbol" w:hAnsi="Symbol" w:hint="default"/>
      </w:rPr>
    </w:lvl>
    <w:lvl w:ilvl="4" w:tplc="04150003" w:tentative="1">
      <w:start w:val="1"/>
      <w:numFmt w:val="bullet"/>
      <w:lvlText w:val="o"/>
      <w:lvlJc w:val="left"/>
      <w:pPr>
        <w:ind w:left="4002" w:hanging="360"/>
      </w:pPr>
      <w:rPr>
        <w:rFonts w:ascii="Courier New" w:hAnsi="Courier New" w:cs="Courier New" w:hint="default"/>
      </w:rPr>
    </w:lvl>
    <w:lvl w:ilvl="5" w:tplc="04150005" w:tentative="1">
      <w:start w:val="1"/>
      <w:numFmt w:val="bullet"/>
      <w:lvlText w:val=""/>
      <w:lvlJc w:val="left"/>
      <w:pPr>
        <w:ind w:left="4722" w:hanging="360"/>
      </w:pPr>
      <w:rPr>
        <w:rFonts w:ascii="Wingdings" w:hAnsi="Wingdings" w:hint="default"/>
      </w:rPr>
    </w:lvl>
    <w:lvl w:ilvl="6" w:tplc="04150001" w:tentative="1">
      <w:start w:val="1"/>
      <w:numFmt w:val="bullet"/>
      <w:lvlText w:val=""/>
      <w:lvlJc w:val="left"/>
      <w:pPr>
        <w:ind w:left="5442" w:hanging="360"/>
      </w:pPr>
      <w:rPr>
        <w:rFonts w:ascii="Symbol" w:hAnsi="Symbol" w:hint="default"/>
      </w:rPr>
    </w:lvl>
    <w:lvl w:ilvl="7" w:tplc="04150003" w:tentative="1">
      <w:start w:val="1"/>
      <w:numFmt w:val="bullet"/>
      <w:lvlText w:val="o"/>
      <w:lvlJc w:val="left"/>
      <w:pPr>
        <w:ind w:left="6162" w:hanging="360"/>
      </w:pPr>
      <w:rPr>
        <w:rFonts w:ascii="Courier New" w:hAnsi="Courier New" w:cs="Courier New" w:hint="default"/>
      </w:rPr>
    </w:lvl>
    <w:lvl w:ilvl="8" w:tplc="04150005" w:tentative="1">
      <w:start w:val="1"/>
      <w:numFmt w:val="bullet"/>
      <w:lvlText w:val=""/>
      <w:lvlJc w:val="left"/>
      <w:pPr>
        <w:ind w:left="6882" w:hanging="360"/>
      </w:pPr>
      <w:rPr>
        <w:rFonts w:ascii="Wingdings" w:hAnsi="Wingdings" w:hint="default"/>
      </w:rPr>
    </w:lvl>
  </w:abstractNum>
  <w:abstractNum w:abstractNumId="39" w15:restartNumberingAfterBreak="0">
    <w:nsid w:val="564F5FF6"/>
    <w:multiLevelType w:val="multilevel"/>
    <w:tmpl w:val="9FF4BA7A"/>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0" w15:restartNumberingAfterBreak="0">
    <w:nsid w:val="61E60B16"/>
    <w:multiLevelType w:val="multilevel"/>
    <w:tmpl w:val="AB5695D8"/>
    <w:name w:val="WW8Num30222323"/>
    <w:lvl w:ilvl="0">
      <w:start w:val="1"/>
      <w:numFmt w:val="decimal"/>
      <w:lvlText w:val="%1."/>
      <w:lvlJc w:val="left"/>
      <w:pPr>
        <w:tabs>
          <w:tab w:val="num" w:pos="720"/>
        </w:tabs>
        <w:ind w:left="720" w:hanging="360"/>
      </w:pPr>
      <w:rPr>
        <w:rFonts w:cs="Times New Roman" w:hint="default"/>
        <w:i w:val="0"/>
        <w:color w:val="auto"/>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41" w15:restartNumberingAfterBreak="0">
    <w:nsid w:val="657173A2"/>
    <w:multiLevelType w:val="multilevel"/>
    <w:tmpl w:val="0415001F"/>
    <w:name w:val="WW8Num30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DC7FC9"/>
    <w:multiLevelType w:val="hybridMultilevel"/>
    <w:tmpl w:val="98465048"/>
    <w:lvl w:ilvl="0" w:tplc="31AE5D4C">
      <w:start w:val="1"/>
      <w:numFmt w:val="lowerLetter"/>
      <w:lvlText w:val="%1."/>
      <w:lvlJc w:val="left"/>
      <w:pPr>
        <w:ind w:left="1080" w:hanging="72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996408"/>
    <w:multiLevelType w:val="multilevel"/>
    <w:tmpl w:val="5C268FC0"/>
    <w:name w:val="WW8Num2322222222"/>
    <w:lvl w:ilvl="0">
      <w:start w:val="4"/>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69DD172F"/>
    <w:multiLevelType w:val="hybridMultilevel"/>
    <w:tmpl w:val="8F66B080"/>
    <w:lvl w:ilvl="0" w:tplc="490E16A2">
      <w:numFmt w:val="bullet"/>
      <w:lvlText w:val="•"/>
      <w:lvlJc w:val="left"/>
      <w:pPr>
        <w:ind w:left="927" w:hanging="360"/>
      </w:pPr>
      <w:rPr>
        <w:rFonts w:ascii="Arial" w:eastAsia="Times New Roman" w:hAnsi="Arial" w:cs="Aria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6DC161A3"/>
    <w:multiLevelType w:val="hybridMultilevel"/>
    <w:tmpl w:val="8F16C516"/>
    <w:lvl w:ilvl="0" w:tplc="40264604">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6" w15:restartNumberingAfterBreak="0">
    <w:nsid w:val="76B678A3"/>
    <w:multiLevelType w:val="hybridMultilevel"/>
    <w:tmpl w:val="0DACEF08"/>
    <w:lvl w:ilvl="0" w:tplc="96EC5A0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7BFB307C"/>
    <w:multiLevelType w:val="hybridMultilevel"/>
    <w:tmpl w:val="E83E5898"/>
    <w:lvl w:ilvl="0" w:tplc="4A480D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C11AC1"/>
    <w:multiLevelType w:val="multilevel"/>
    <w:tmpl w:val="BCA0DBAC"/>
    <w:name w:val="WW8Num232222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283"/>
      </w:pPr>
      <w:rPr>
        <w:rFonts w:ascii="Times New Roman" w:hAnsi="Times New Roman" w:cs="Times New Roman" w:hint="default"/>
        <w:b w:val="0"/>
        <w:bCs w:val="0"/>
        <w:i w:val="0"/>
        <w:iCs w:val="0"/>
        <w:sz w:val="24"/>
        <w:szCs w:val="24"/>
      </w:rPr>
    </w:lvl>
    <w:lvl w:ilvl="2">
      <w:start w:val="1"/>
      <w:numFmt w:val="decimal"/>
      <w:suff w:val="nothing"/>
      <w:lvlText w:val="%1.%2.%3"/>
      <w:lvlJc w:val="left"/>
      <w:pPr>
        <w:ind w:left="567" w:firstLine="0"/>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7F2D2FC4"/>
    <w:multiLevelType w:val="multilevel"/>
    <w:tmpl w:val="2B582B5C"/>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16cid:durableId="599484579">
    <w:abstractNumId w:val="0"/>
  </w:num>
  <w:num w:numId="2" w16cid:durableId="1948272302">
    <w:abstractNumId w:val="1"/>
  </w:num>
  <w:num w:numId="3" w16cid:durableId="342974777">
    <w:abstractNumId w:val="2"/>
  </w:num>
  <w:num w:numId="4" w16cid:durableId="611475338">
    <w:abstractNumId w:val="3"/>
  </w:num>
  <w:num w:numId="5" w16cid:durableId="417333627">
    <w:abstractNumId w:val="4"/>
  </w:num>
  <w:num w:numId="6" w16cid:durableId="239025625">
    <w:abstractNumId w:val="5"/>
  </w:num>
  <w:num w:numId="7" w16cid:durableId="1219166863">
    <w:abstractNumId w:val="6"/>
  </w:num>
  <w:num w:numId="8" w16cid:durableId="1764955000">
    <w:abstractNumId w:val="7"/>
  </w:num>
  <w:num w:numId="9" w16cid:durableId="1905673991">
    <w:abstractNumId w:val="8"/>
  </w:num>
  <w:num w:numId="10" w16cid:durableId="1504390916">
    <w:abstractNumId w:val="9"/>
  </w:num>
  <w:num w:numId="11" w16cid:durableId="449395980">
    <w:abstractNumId w:val="10"/>
  </w:num>
  <w:num w:numId="12" w16cid:durableId="1608611698">
    <w:abstractNumId w:val="30"/>
  </w:num>
  <w:num w:numId="13" w16cid:durableId="280383251">
    <w:abstractNumId w:val="35"/>
  </w:num>
  <w:num w:numId="14" w16cid:durableId="1320427679">
    <w:abstractNumId w:val="21"/>
  </w:num>
  <w:num w:numId="15" w16cid:durableId="1509173926">
    <w:abstractNumId w:val="23"/>
  </w:num>
  <w:num w:numId="16" w16cid:durableId="727386320">
    <w:abstractNumId w:val="36"/>
  </w:num>
  <w:num w:numId="17" w16cid:durableId="1084839572">
    <w:abstractNumId w:val="18"/>
  </w:num>
  <w:num w:numId="18" w16cid:durableId="313490294">
    <w:abstractNumId w:val="48"/>
  </w:num>
  <w:num w:numId="19" w16cid:durableId="2077238822">
    <w:abstractNumId w:val="25"/>
  </w:num>
  <w:num w:numId="20" w16cid:durableId="2047634898">
    <w:abstractNumId w:val="27"/>
  </w:num>
  <w:num w:numId="21" w16cid:durableId="19599484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0573977">
    <w:abstractNumId w:val="47"/>
  </w:num>
  <w:num w:numId="23" w16cid:durableId="920406687">
    <w:abstractNumId w:val="34"/>
  </w:num>
  <w:num w:numId="24" w16cid:durableId="2020353151">
    <w:abstractNumId w:val="42"/>
  </w:num>
  <w:num w:numId="25" w16cid:durableId="1195801841">
    <w:abstractNumId w:val="37"/>
  </w:num>
  <w:num w:numId="26" w16cid:durableId="430047475">
    <w:abstractNumId w:val="33"/>
  </w:num>
  <w:num w:numId="27" w16cid:durableId="82379463">
    <w:abstractNumId w:val="43"/>
  </w:num>
  <w:num w:numId="28" w16cid:durableId="238444870">
    <w:abstractNumId w:val="45"/>
  </w:num>
  <w:num w:numId="29" w16cid:durableId="521475455">
    <w:abstractNumId w:val="28"/>
  </w:num>
  <w:num w:numId="30" w16cid:durableId="408230095">
    <w:abstractNumId w:val="38"/>
  </w:num>
  <w:num w:numId="31" w16cid:durableId="1286424144">
    <w:abstractNumId w:val="14"/>
  </w:num>
  <w:num w:numId="32" w16cid:durableId="801574859">
    <w:abstractNumId w:val="19"/>
  </w:num>
  <w:num w:numId="33" w16cid:durableId="2005550388">
    <w:abstractNumId w:val="15"/>
  </w:num>
  <w:num w:numId="34" w16cid:durableId="742528569">
    <w:abstractNumId w:val="16"/>
  </w:num>
  <w:num w:numId="35" w16cid:durableId="738359189">
    <w:abstractNumId w:val="49"/>
  </w:num>
  <w:num w:numId="36" w16cid:durableId="1085415960">
    <w:abstractNumId w:val="32"/>
  </w:num>
  <w:num w:numId="37" w16cid:durableId="1331055530">
    <w:abstractNumId w:val="39"/>
  </w:num>
  <w:num w:numId="38" w16cid:durableId="50807568">
    <w:abstractNumId w:val="11"/>
  </w:num>
  <w:num w:numId="39" w16cid:durableId="1246955500">
    <w:abstractNumId w:val="12"/>
  </w:num>
  <w:num w:numId="40" w16cid:durableId="1012999701">
    <w:abstractNumId w:val="29"/>
  </w:num>
  <w:num w:numId="41" w16cid:durableId="202716647">
    <w:abstractNumId w:val="22"/>
  </w:num>
  <w:num w:numId="42" w16cid:durableId="2116704654">
    <w:abstractNumId w:val="41"/>
  </w:num>
  <w:num w:numId="43" w16cid:durableId="779301591">
    <w:abstractNumId w:val="13"/>
  </w:num>
  <w:num w:numId="44" w16cid:durableId="1773160012">
    <w:abstractNumId w:val="17"/>
  </w:num>
  <w:num w:numId="45" w16cid:durableId="1368022609">
    <w:abstractNumId w:val="24"/>
  </w:num>
  <w:num w:numId="46" w16cid:durableId="1813015129">
    <w:abstractNumId w:val="31"/>
  </w:num>
  <w:num w:numId="47" w16cid:durableId="649864101">
    <w:abstractNumId w:val="44"/>
  </w:num>
  <w:num w:numId="48" w16cid:durableId="1950045452">
    <w:abstractNumId w:val="40"/>
  </w:num>
  <w:num w:numId="49" w16cid:durableId="1157958406">
    <w:abstractNumId w:val="20"/>
  </w:num>
  <w:num w:numId="50" w16cid:durableId="1723763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177"/>
    <w:rsid w:val="000032B0"/>
    <w:rsid w:val="00015111"/>
    <w:rsid w:val="0002253B"/>
    <w:rsid w:val="00031366"/>
    <w:rsid w:val="000336DD"/>
    <w:rsid w:val="000376FB"/>
    <w:rsid w:val="00037C7F"/>
    <w:rsid w:val="000411C6"/>
    <w:rsid w:val="00055E11"/>
    <w:rsid w:val="00064819"/>
    <w:rsid w:val="000648F5"/>
    <w:rsid w:val="00066EFC"/>
    <w:rsid w:val="0007123E"/>
    <w:rsid w:val="00074EC3"/>
    <w:rsid w:val="00080CE9"/>
    <w:rsid w:val="000841B4"/>
    <w:rsid w:val="00094C3C"/>
    <w:rsid w:val="000C025B"/>
    <w:rsid w:val="000D1036"/>
    <w:rsid w:val="000D68A3"/>
    <w:rsid w:val="000D790D"/>
    <w:rsid w:val="000F3884"/>
    <w:rsid w:val="001149CA"/>
    <w:rsid w:val="00116432"/>
    <w:rsid w:val="00142D89"/>
    <w:rsid w:val="001466FA"/>
    <w:rsid w:val="00160979"/>
    <w:rsid w:val="00162638"/>
    <w:rsid w:val="00185423"/>
    <w:rsid w:val="001C1488"/>
    <w:rsid w:val="001C1B56"/>
    <w:rsid w:val="001C2F04"/>
    <w:rsid w:val="001E19BE"/>
    <w:rsid w:val="001E1F19"/>
    <w:rsid w:val="001E5F06"/>
    <w:rsid w:val="001E7FA3"/>
    <w:rsid w:val="001F0B28"/>
    <w:rsid w:val="001F2ADC"/>
    <w:rsid w:val="00206231"/>
    <w:rsid w:val="00220BB2"/>
    <w:rsid w:val="00226E75"/>
    <w:rsid w:val="00236427"/>
    <w:rsid w:val="00246B72"/>
    <w:rsid w:val="00255242"/>
    <w:rsid w:val="00257030"/>
    <w:rsid w:val="002603EA"/>
    <w:rsid w:val="00273023"/>
    <w:rsid w:val="0029580C"/>
    <w:rsid w:val="00297748"/>
    <w:rsid w:val="002A04AE"/>
    <w:rsid w:val="002A2E94"/>
    <w:rsid w:val="002C09E5"/>
    <w:rsid w:val="002D1511"/>
    <w:rsid w:val="002D4B4C"/>
    <w:rsid w:val="002E26A2"/>
    <w:rsid w:val="002E6ACB"/>
    <w:rsid w:val="002F6D82"/>
    <w:rsid w:val="00310279"/>
    <w:rsid w:val="00310490"/>
    <w:rsid w:val="0032721B"/>
    <w:rsid w:val="00327A00"/>
    <w:rsid w:val="00350D87"/>
    <w:rsid w:val="00385B37"/>
    <w:rsid w:val="003B392D"/>
    <w:rsid w:val="003C1401"/>
    <w:rsid w:val="003D61F9"/>
    <w:rsid w:val="003E5AAB"/>
    <w:rsid w:val="003E77C0"/>
    <w:rsid w:val="003F2E06"/>
    <w:rsid w:val="003F307A"/>
    <w:rsid w:val="003F4F45"/>
    <w:rsid w:val="003F6CC8"/>
    <w:rsid w:val="004141F4"/>
    <w:rsid w:val="00416C6E"/>
    <w:rsid w:val="0042531F"/>
    <w:rsid w:val="004256A6"/>
    <w:rsid w:val="00432D43"/>
    <w:rsid w:val="00433168"/>
    <w:rsid w:val="00434394"/>
    <w:rsid w:val="0044005D"/>
    <w:rsid w:val="00444341"/>
    <w:rsid w:val="00450977"/>
    <w:rsid w:val="00454A24"/>
    <w:rsid w:val="004578B0"/>
    <w:rsid w:val="00457D65"/>
    <w:rsid w:val="00466320"/>
    <w:rsid w:val="004867D0"/>
    <w:rsid w:val="004A00A7"/>
    <w:rsid w:val="004C63CB"/>
    <w:rsid w:val="004D5E90"/>
    <w:rsid w:val="004E6152"/>
    <w:rsid w:val="005112AD"/>
    <w:rsid w:val="0051567E"/>
    <w:rsid w:val="00516FBF"/>
    <w:rsid w:val="005305E7"/>
    <w:rsid w:val="00531BEB"/>
    <w:rsid w:val="0053413F"/>
    <w:rsid w:val="00535801"/>
    <w:rsid w:val="00536276"/>
    <w:rsid w:val="005418CB"/>
    <w:rsid w:val="005511A6"/>
    <w:rsid w:val="00563A2F"/>
    <w:rsid w:val="0056772C"/>
    <w:rsid w:val="00571246"/>
    <w:rsid w:val="005835E5"/>
    <w:rsid w:val="00585D81"/>
    <w:rsid w:val="00586A5D"/>
    <w:rsid w:val="005934D8"/>
    <w:rsid w:val="005D4E1E"/>
    <w:rsid w:val="005E3AF4"/>
    <w:rsid w:val="005F63F9"/>
    <w:rsid w:val="00606462"/>
    <w:rsid w:val="00611971"/>
    <w:rsid w:val="00616679"/>
    <w:rsid w:val="00622446"/>
    <w:rsid w:val="00636806"/>
    <w:rsid w:val="00641DB9"/>
    <w:rsid w:val="00646C26"/>
    <w:rsid w:val="00663AEC"/>
    <w:rsid w:val="0066775C"/>
    <w:rsid w:val="006678CB"/>
    <w:rsid w:val="0067699D"/>
    <w:rsid w:val="00677C26"/>
    <w:rsid w:val="006801B8"/>
    <w:rsid w:val="006815EF"/>
    <w:rsid w:val="0068614C"/>
    <w:rsid w:val="00693539"/>
    <w:rsid w:val="006A183E"/>
    <w:rsid w:val="006A24EF"/>
    <w:rsid w:val="006E3D78"/>
    <w:rsid w:val="006E491C"/>
    <w:rsid w:val="006F3A76"/>
    <w:rsid w:val="006F4EFF"/>
    <w:rsid w:val="007056B3"/>
    <w:rsid w:val="00707B8E"/>
    <w:rsid w:val="007107B6"/>
    <w:rsid w:val="00716591"/>
    <w:rsid w:val="007246B0"/>
    <w:rsid w:val="00750E12"/>
    <w:rsid w:val="0075219D"/>
    <w:rsid w:val="00757DE5"/>
    <w:rsid w:val="00762EFE"/>
    <w:rsid w:val="007637B4"/>
    <w:rsid w:val="007665ED"/>
    <w:rsid w:val="007724E9"/>
    <w:rsid w:val="00775DF1"/>
    <w:rsid w:val="00797DC3"/>
    <w:rsid w:val="007A6ADF"/>
    <w:rsid w:val="007C3BE7"/>
    <w:rsid w:val="007C69EE"/>
    <w:rsid w:val="007D5802"/>
    <w:rsid w:val="007E2A52"/>
    <w:rsid w:val="007E2FD5"/>
    <w:rsid w:val="0080119B"/>
    <w:rsid w:val="00810A47"/>
    <w:rsid w:val="008167D3"/>
    <w:rsid w:val="00823726"/>
    <w:rsid w:val="00826646"/>
    <w:rsid w:val="008315F2"/>
    <w:rsid w:val="00831BB8"/>
    <w:rsid w:val="00832A2E"/>
    <w:rsid w:val="00835B83"/>
    <w:rsid w:val="00846778"/>
    <w:rsid w:val="00855680"/>
    <w:rsid w:val="00862B06"/>
    <w:rsid w:val="00874738"/>
    <w:rsid w:val="00874944"/>
    <w:rsid w:val="0088392E"/>
    <w:rsid w:val="00895F0D"/>
    <w:rsid w:val="008C4373"/>
    <w:rsid w:val="008D449A"/>
    <w:rsid w:val="008E2045"/>
    <w:rsid w:val="008F5747"/>
    <w:rsid w:val="00900CD1"/>
    <w:rsid w:val="0090130E"/>
    <w:rsid w:val="00902ADE"/>
    <w:rsid w:val="00913AC4"/>
    <w:rsid w:val="00932F59"/>
    <w:rsid w:val="00955D93"/>
    <w:rsid w:val="00956E61"/>
    <w:rsid w:val="00961157"/>
    <w:rsid w:val="00961E7E"/>
    <w:rsid w:val="009626D8"/>
    <w:rsid w:val="0097574A"/>
    <w:rsid w:val="00976374"/>
    <w:rsid w:val="00982D00"/>
    <w:rsid w:val="009836E7"/>
    <w:rsid w:val="0098762B"/>
    <w:rsid w:val="009960BF"/>
    <w:rsid w:val="009E4934"/>
    <w:rsid w:val="009F2725"/>
    <w:rsid w:val="009F31E9"/>
    <w:rsid w:val="00A142FC"/>
    <w:rsid w:val="00A17055"/>
    <w:rsid w:val="00A32726"/>
    <w:rsid w:val="00A41372"/>
    <w:rsid w:val="00A56179"/>
    <w:rsid w:val="00A603AA"/>
    <w:rsid w:val="00A62F2D"/>
    <w:rsid w:val="00A77E92"/>
    <w:rsid w:val="00A84908"/>
    <w:rsid w:val="00A84BB3"/>
    <w:rsid w:val="00AA02B5"/>
    <w:rsid w:val="00AC6E73"/>
    <w:rsid w:val="00AD7D86"/>
    <w:rsid w:val="00AE53ED"/>
    <w:rsid w:val="00B15B64"/>
    <w:rsid w:val="00B16BF3"/>
    <w:rsid w:val="00B230FA"/>
    <w:rsid w:val="00B33E3F"/>
    <w:rsid w:val="00B33E87"/>
    <w:rsid w:val="00B34F72"/>
    <w:rsid w:val="00B35949"/>
    <w:rsid w:val="00B36CCE"/>
    <w:rsid w:val="00B45754"/>
    <w:rsid w:val="00B460EE"/>
    <w:rsid w:val="00B46DFD"/>
    <w:rsid w:val="00B74D54"/>
    <w:rsid w:val="00B76889"/>
    <w:rsid w:val="00B8710B"/>
    <w:rsid w:val="00B94880"/>
    <w:rsid w:val="00B9636C"/>
    <w:rsid w:val="00BA11FE"/>
    <w:rsid w:val="00BA3640"/>
    <w:rsid w:val="00C1142B"/>
    <w:rsid w:val="00C12B0B"/>
    <w:rsid w:val="00C15503"/>
    <w:rsid w:val="00C32C9C"/>
    <w:rsid w:val="00C32EDC"/>
    <w:rsid w:val="00C40521"/>
    <w:rsid w:val="00C4560A"/>
    <w:rsid w:val="00C55670"/>
    <w:rsid w:val="00C859B4"/>
    <w:rsid w:val="00C8604E"/>
    <w:rsid w:val="00CD5902"/>
    <w:rsid w:val="00CE57FA"/>
    <w:rsid w:val="00CE5A1D"/>
    <w:rsid w:val="00CF31FD"/>
    <w:rsid w:val="00D1120D"/>
    <w:rsid w:val="00D21B5F"/>
    <w:rsid w:val="00D332D1"/>
    <w:rsid w:val="00D35E70"/>
    <w:rsid w:val="00D368F3"/>
    <w:rsid w:val="00D451A0"/>
    <w:rsid w:val="00D56206"/>
    <w:rsid w:val="00D64030"/>
    <w:rsid w:val="00D65AEF"/>
    <w:rsid w:val="00D66A56"/>
    <w:rsid w:val="00D67AE3"/>
    <w:rsid w:val="00D717C1"/>
    <w:rsid w:val="00D82FDC"/>
    <w:rsid w:val="00D85432"/>
    <w:rsid w:val="00D97D40"/>
    <w:rsid w:val="00DA1BB3"/>
    <w:rsid w:val="00DA790B"/>
    <w:rsid w:val="00DA7D52"/>
    <w:rsid w:val="00DB2177"/>
    <w:rsid w:val="00DC2018"/>
    <w:rsid w:val="00DD0CA8"/>
    <w:rsid w:val="00DD7A7D"/>
    <w:rsid w:val="00DF0AE6"/>
    <w:rsid w:val="00DF4D59"/>
    <w:rsid w:val="00E02FA0"/>
    <w:rsid w:val="00E04326"/>
    <w:rsid w:val="00E23609"/>
    <w:rsid w:val="00E30D75"/>
    <w:rsid w:val="00E329B5"/>
    <w:rsid w:val="00E55974"/>
    <w:rsid w:val="00E605E1"/>
    <w:rsid w:val="00E65CAE"/>
    <w:rsid w:val="00E754EC"/>
    <w:rsid w:val="00E8380A"/>
    <w:rsid w:val="00E9765C"/>
    <w:rsid w:val="00EB28D4"/>
    <w:rsid w:val="00EC62CF"/>
    <w:rsid w:val="00ED2E18"/>
    <w:rsid w:val="00ED2F7E"/>
    <w:rsid w:val="00ED4ED7"/>
    <w:rsid w:val="00ED6642"/>
    <w:rsid w:val="00ED7F46"/>
    <w:rsid w:val="00EE114A"/>
    <w:rsid w:val="00EE4B84"/>
    <w:rsid w:val="00F01BDF"/>
    <w:rsid w:val="00F14BDC"/>
    <w:rsid w:val="00F169B4"/>
    <w:rsid w:val="00F26751"/>
    <w:rsid w:val="00F5499C"/>
    <w:rsid w:val="00F604AB"/>
    <w:rsid w:val="00F618C0"/>
    <w:rsid w:val="00F667CC"/>
    <w:rsid w:val="00F93D60"/>
    <w:rsid w:val="00FA2B08"/>
    <w:rsid w:val="00FA3BDC"/>
    <w:rsid w:val="00FA3F19"/>
    <w:rsid w:val="00FB0F26"/>
    <w:rsid w:val="00FC0B39"/>
    <w:rsid w:val="00FC46B0"/>
    <w:rsid w:val="00FC6499"/>
    <w:rsid w:val="00FC71B9"/>
    <w:rsid w:val="00FD406C"/>
    <w:rsid w:val="00FD5E39"/>
    <w:rsid w:val="00FE1175"/>
    <w:rsid w:val="00FE16C5"/>
    <w:rsid w:val="00FE25F4"/>
    <w:rsid w:val="00FE2D23"/>
    <w:rsid w:val="00FE673A"/>
    <w:rsid w:val="00FE77E7"/>
    <w:rsid w:val="00FF09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63B0"/>
  <w15:chartTrackingRefBased/>
  <w15:docId w15:val="{B0F2BE71-2C34-446B-B70E-9AFA0DAE5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6E73"/>
    <w:rPr>
      <w:sz w:val="24"/>
      <w:szCs w:val="24"/>
      <w:lang w:eastAsia="ar-SA"/>
    </w:rPr>
  </w:style>
  <w:style w:type="paragraph" w:styleId="Nagwek1">
    <w:name w:val="heading 1"/>
    <w:basedOn w:val="Normalny"/>
    <w:next w:val="Normalny"/>
    <w:qFormat/>
    <w:pPr>
      <w:keepNext/>
      <w:keepLines/>
      <w:spacing w:before="240" w:after="60"/>
      <w:jc w:val="center"/>
      <w:outlineLvl w:val="0"/>
    </w:pPr>
    <w:rPr>
      <w:rFonts w:ascii="Cambria" w:hAnsi="Cambria"/>
      <w:b/>
      <w:bCs/>
      <w:kern w:val="1"/>
      <w:sz w:val="32"/>
      <w:szCs w:val="32"/>
    </w:rPr>
  </w:style>
  <w:style w:type="paragraph" w:styleId="Nagwek2">
    <w:name w:val="heading 2"/>
    <w:basedOn w:val="Normalny"/>
    <w:next w:val="Tekstpodstawowy"/>
    <w:qFormat/>
    <w:pPr>
      <w:keepLines/>
      <w:tabs>
        <w:tab w:val="left" w:pos="405"/>
        <w:tab w:val="left" w:pos="567"/>
        <w:tab w:val="left" w:pos="720"/>
      </w:tabs>
      <w:spacing w:before="60" w:after="60"/>
      <w:ind w:left="567" w:hanging="567"/>
      <w:jc w:val="both"/>
      <w:outlineLvl w:val="1"/>
    </w:pPr>
  </w:style>
  <w:style w:type="paragraph" w:styleId="Nagwek3">
    <w:name w:val="heading 3"/>
    <w:basedOn w:val="Normalny"/>
    <w:next w:val="Tekstpodstawowy"/>
    <w:qFormat/>
    <w:pPr>
      <w:tabs>
        <w:tab w:val="left" w:pos="705"/>
        <w:tab w:val="left" w:pos="851"/>
        <w:tab w:val="left" w:pos="1440"/>
        <w:tab w:val="left" w:pos="1506"/>
      </w:tabs>
      <w:spacing w:before="60"/>
      <w:ind w:left="709" w:hanging="283"/>
      <w:jc w:val="both"/>
      <w:outlineLvl w:val="2"/>
    </w:pPr>
  </w:style>
  <w:style w:type="paragraph" w:styleId="Nagwek4">
    <w:name w:val="heading 4"/>
    <w:basedOn w:val="Normalny"/>
    <w:next w:val="Normalny"/>
    <w:qFormat/>
    <w:pPr>
      <w:keepNext/>
      <w:spacing w:after="240"/>
      <w:jc w:val="center"/>
      <w:outlineLvl w:val="3"/>
    </w:pPr>
    <w:rPr>
      <w:rFonts w:ascii="Calibri" w:hAnsi="Calibri"/>
      <w:b/>
      <w:bCs/>
      <w:sz w:val="28"/>
      <w:szCs w:val="28"/>
    </w:rPr>
  </w:style>
  <w:style w:type="paragraph" w:styleId="Nagwek5">
    <w:name w:val="heading 5"/>
    <w:basedOn w:val="Normalny"/>
    <w:next w:val="Normalny"/>
    <w:qFormat/>
    <w:pPr>
      <w:numPr>
        <w:ilvl w:val="4"/>
        <w:numId w:val="1"/>
      </w:numPr>
      <w:spacing w:before="60"/>
      <w:ind w:left="1839"/>
      <w:outlineLvl w:val="4"/>
    </w:pPr>
    <w:rPr>
      <w:sz w:val="22"/>
      <w:szCs w:val="22"/>
    </w:rPr>
  </w:style>
  <w:style w:type="paragraph" w:styleId="Nagwek6">
    <w:name w:val="heading 6"/>
    <w:basedOn w:val="Normalny"/>
    <w:next w:val="Normalny"/>
    <w:qFormat/>
    <w:pPr>
      <w:keepNext/>
      <w:outlineLvl w:val="5"/>
    </w:pPr>
    <w:rPr>
      <w:rFonts w:ascii="Calibri" w:hAnsi="Calibri"/>
      <w:b/>
      <w:bCs/>
      <w:sz w:val="20"/>
      <w:szCs w:val="20"/>
    </w:rPr>
  </w:style>
  <w:style w:type="paragraph" w:styleId="Nagwek7">
    <w:name w:val="heading 7"/>
    <w:basedOn w:val="Normalny"/>
    <w:next w:val="Normalny"/>
    <w:qFormat/>
    <w:pPr>
      <w:keepNext/>
      <w:jc w:val="center"/>
      <w:outlineLvl w:val="6"/>
    </w:pPr>
    <w:rPr>
      <w:rFonts w:ascii="Calibri" w:hAnsi="Calibri"/>
    </w:rPr>
  </w:style>
  <w:style w:type="paragraph" w:styleId="Nagwek9">
    <w:name w:val="heading 9"/>
    <w:basedOn w:val="Normalny"/>
    <w:next w:val="Normalny"/>
    <w:qFormat/>
    <w:pPr>
      <w:keepNext/>
      <w:ind w:left="708" w:firstLine="708"/>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8">
    <w:name w:val="WW8Num3z8"/>
    <w:rPr>
      <w:rFonts w:cs="Times New Roman"/>
      <w:b w:val="0"/>
      <w:bCs w:val="0"/>
      <w:i w:val="0"/>
      <w:iCs w:val="0"/>
      <w:sz w:val="24"/>
      <w:szCs w:val="24"/>
    </w:rPr>
  </w:style>
  <w:style w:type="character" w:customStyle="1" w:styleId="WW8Num4z0">
    <w:name w:val="WW8Num4z0"/>
    <w:rPr>
      <w:rFonts w:cs="Times New Roman"/>
    </w:rPr>
  </w:style>
  <w:style w:type="character" w:customStyle="1" w:styleId="WW8Num5z0">
    <w:name w:val="WW8Num5z0"/>
    <w:rPr>
      <w:rFonts w:cs="Times New Roman"/>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cs="Times New Roman"/>
    </w:rPr>
  </w:style>
  <w:style w:type="character" w:customStyle="1" w:styleId="WW8Num7z8">
    <w:name w:val="WW8Num7z8"/>
    <w:rPr>
      <w:rFonts w:cs="Times New Roman"/>
      <w:b w:val="0"/>
      <w:bCs w:val="0"/>
      <w:i w:val="0"/>
      <w:iCs w:val="0"/>
      <w:sz w:val="24"/>
      <w:szCs w:val="24"/>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cs="Times New Roman"/>
      <w:strike w:val="0"/>
      <w:dstrike w:val="0"/>
    </w:rPr>
  </w:style>
  <w:style w:type="character" w:customStyle="1" w:styleId="WW8Num10z1">
    <w:name w:val="WW8Num10z1"/>
    <w:rPr>
      <w:rFonts w:cs="Times New Roman"/>
    </w:rPr>
  </w:style>
  <w:style w:type="character" w:customStyle="1" w:styleId="WW8Num11z0">
    <w:name w:val="WW8Num11z0"/>
    <w:rPr>
      <w:rFonts w:cs="Times New Roman"/>
    </w:rPr>
  </w:style>
  <w:style w:type="character" w:customStyle="1" w:styleId="WW8Num12z0">
    <w:name w:val="WW8Num12z0"/>
    <w:rPr>
      <w:rFonts w:cs="Times New Roman"/>
      <w:i w:val="0"/>
    </w:rPr>
  </w:style>
  <w:style w:type="character" w:customStyle="1" w:styleId="WW8Num12z1">
    <w:name w:val="WW8Num12z1"/>
    <w:rPr>
      <w:rFonts w:cs="Times New Roman"/>
    </w:rPr>
  </w:style>
  <w:style w:type="character" w:customStyle="1" w:styleId="WW8Num13z0">
    <w:name w:val="WW8Num13z0"/>
    <w:rPr>
      <w:rFonts w:cs="Times New Roman"/>
      <w:b w:val="0"/>
    </w:rPr>
  </w:style>
  <w:style w:type="character" w:customStyle="1" w:styleId="WW8Num13z1">
    <w:name w:val="WW8Num13z1"/>
    <w:rPr>
      <w:rFonts w:cs="Times New Roman"/>
    </w:rPr>
  </w:style>
  <w:style w:type="character" w:customStyle="1" w:styleId="WW8Num13z8">
    <w:name w:val="WW8Num13z8"/>
    <w:rPr>
      <w:rFonts w:cs="Times New Roman"/>
      <w:b w:val="0"/>
      <w:bCs w:val="0"/>
      <w:i w:val="0"/>
      <w:iCs w:val="0"/>
      <w:sz w:val="24"/>
      <w:szCs w:val="24"/>
    </w:rPr>
  </w:style>
  <w:style w:type="character" w:customStyle="1" w:styleId="WW8Num14z0">
    <w:name w:val="WW8Num14z0"/>
    <w:rPr>
      <w:rFonts w:cs="Times New Roman"/>
    </w:rPr>
  </w:style>
  <w:style w:type="character" w:customStyle="1" w:styleId="WW8Num15z0">
    <w:name w:val="WW8Num15z0"/>
    <w:rPr>
      <w:rFonts w:ascii="Symbol" w:hAnsi="Symbol"/>
    </w:rPr>
  </w:style>
  <w:style w:type="character" w:customStyle="1" w:styleId="WW8Num16z0">
    <w:name w:val="WW8Num16z0"/>
    <w:rPr>
      <w:rFonts w:cs="Times New Roman"/>
    </w:rPr>
  </w:style>
  <w:style w:type="character" w:customStyle="1" w:styleId="WW8Num16z1">
    <w:name w:val="WW8Num16z1"/>
    <w:rPr>
      <w:rFonts w:ascii="Times New Roman" w:eastAsia="Times New Roman" w:hAnsi="Times New Roman" w:cs="Times New Roman"/>
    </w:rPr>
  </w:style>
  <w:style w:type="character" w:customStyle="1" w:styleId="WW8Num16z2">
    <w:name w:val="WW8Num16z2"/>
    <w:rPr>
      <w:rFonts w:ascii="Symbol" w:eastAsia="Times New Roman" w:hAnsi="Symbol"/>
    </w:rPr>
  </w:style>
  <w:style w:type="character" w:customStyle="1" w:styleId="WW8Num17z0">
    <w:name w:val="WW8Num17z0"/>
    <w:rPr>
      <w:rFonts w:cs="Times New Roman"/>
    </w:rPr>
  </w:style>
  <w:style w:type="character" w:customStyle="1" w:styleId="WW8Num18z0">
    <w:name w:val="WW8Num18z0"/>
    <w:rPr>
      <w:rFonts w:cs="Times New Roman"/>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0z1">
    <w:name w:val="WW8Num20z1"/>
    <w:rPr>
      <w:rFonts w:cs="Times New Roman"/>
      <w:color w:val="auto"/>
    </w:rPr>
  </w:style>
  <w:style w:type="character" w:customStyle="1" w:styleId="WW8Num21z0">
    <w:name w:val="WW8Num21z0"/>
    <w:rPr>
      <w:rFonts w:cs="Times New Roman"/>
    </w:rPr>
  </w:style>
  <w:style w:type="character" w:customStyle="1" w:styleId="WW8Num22z0">
    <w:name w:val="WW8Num22z0"/>
    <w:rPr>
      <w:rFonts w:cs="Times New Roman"/>
      <w:sz w:val="24"/>
      <w:szCs w:val="24"/>
    </w:rPr>
  </w:style>
  <w:style w:type="character" w:customStyle="1" w:styleId="WW8Num22z1">
    <w:name w:val="WW8Num22z1"/>
    <w:rPr>
      <w:rFonts w:cs="Times New Roman"/>
    </w:rPr>
  </w:style>
  <w:style w:type="character" w:customStyle="1" w:styleId="WW8Num23z0">
    <w:name w:val="WW8Num23z0"/>
    <w:rPr>
      <w:rFonts w:cs="Times New Roman"/>
    </w:rPr>
  </w:style>
  <w:style w:type="character" w:customStyle="1" w:styleId="WW8Num23z1">
    <w:name w:val="WW8Num23z1"/>
    <w:rPr>
      <w:rFonts w:ascii="Times New Roman" w:hAnsi="Times New Roman" w:cs="Times New Roman"/>
      <w:b w:val="0"/>
      <w:bCs w:val="0"/>
      <w:i w:val="0"/>
      <w:iCs w:val="0"/>
      <w:sz w:val="24"/>
      <w:szCs w:val="24"/>
    </w:rPr>
  </w:style>
  <w:style w:type="character" w:customStyle="1" w:styleId="WW8Num24z0">
    <w:name w:val="WW8Num24z0"/>
    <w:rPr>
      <w:rFonts w:cs="Times New Roman"/>
    </w:rPr>
  </w:style>
  <w:style w:type="character" w:customStyle="1" w:styleId="WW8Num25z0">
    <w:name w:val="WW8Num25z0"/>
    <w:rPr>
      <w:rFonts w:cs="Times New Roman"/>
    </w:rPr>
  </w:style>
  <w:style w:type="character" w:customStyle="1" w:styleId="WW8Num26z0">
    <w:name w:val="WW8Num26z0"/>
    <w:rPr>
      <w:rFonts w:cs="Times New Roman"/>
      <w:sz w:val="24"/>
      <w:szCs w:val="24"/>
    </w:rPr>
  </w:style>
  <w:style w:type="character" w:customStyle="1" w:styleId="WW8Num26z1">
    <w:name w:val="WW8Num26z1"/>
    <w:rPr>
      <w:rFonts w:cs="Times New Roman"/>
    </w:rPr>
  </w:style>
  <w:style w:type="character" w:customStyle="1" w:styleId="WW8Num27z0">
    <w:name w:val="WW8Num27z0"/>
    <w:rPr>
      <w:rFonts w:cs="Times New Roman"/>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0z0">
    <w:name w:val="WW8Num30z0"/>
    <w:rPr>
      <w:rFonts w:cs="Times New Roman"/>
      <w:i w:val="0"/>
      <w:color w:val="auto"/>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cs="Times New Roman"/>
    </w:rPr>
  </w:style>
  <w:style w:type="character" w:customStyle="1" w:styleId="WW8Num33z0">
    <w:name w:val="WW8Num33z0"/>
    <w:rPr>
      <w:rFonts w:cs="Times New Roman"/>
    </w:rPr>
  </w:style>
  <w:style w:type="character" w:customStyle="1" w:styleId="WW8Num34z0">
    <w:name w:val="WW8Num34z0"/>
    <w:rPr>
      <w:rFonts w:cs="Times New Roman"/>
    </w:rPr>
  </w:style>
  <w:style w:type="character" w:customStyle="1" w:styleId="WW8Num35z0">
    <w:name w:val="WW8Num35z0"/>
    <w:rPr>
      <w:rFonts w:cs="Times New Roman"/>
      <w:b w:val="0"/>
      <w:color w:val="auto"/>
    </w:rPr>
  </w:style>
  <w:style w:type="character" w:customStyle="1" w:styleId="WW8Num35z1">
    <w:name w:val="WW8Num35z1"/>
    <w:rPr>
      <w:rFonts w:cs="Times New Roman"/>
    </w:rPr>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Domylnaczcionkaakapitu1">
    <w:name w:val="Domyślna czcionka akapitu1"/>
  </w:style>
  <w:style w:type="character" w:customStyle="1" w:styleId="Nagwek1Znak">
    <w:name w:val="Nagłówek 1 Znak"/>
    <w:rPr>
      <w:rFonts w:ascii="Cambria" w:hAnsi="Cambria"/>
      <w:b/>
      <w:kern w:val="1"/>
      <w:sz w:val="32"/>
    </w:rPr>
  </w:style>
  <w:style w:type="character" w:customStyle="1" w:styleId="Nagwek2Znak">
    <w:name w:val="Nagłówek 2 Znak"/>
    <w:rPr>
      <w:sz w:val="24"/>
    </w:rPr>
  </w:style>
  <w:style w:type="character" w:customStyle="1" w:styleId="Nagwek3Znak">
    <w:name w:val="Nagłówek 3 Znak"/>
    <w:rPr>
      <w:sz w:val="24"/>
    </w:rPr>
  </w:style>
  <w:style w:type="character" w:customStyle="1" w:styleId="Nagwek4Znak">
    <w:name w:val="Nagłówek 4 Znak"/>
    <w:rPr>
      <w:rFonts w:ascii="Calibri" w:hAnsi="Calibri"/>
      <w:b/>
      <w:sz w:val="28"/>
    </w:rPr>
  </w:style>
  <w:style w:type="character" w:customStyle="1" w:styleId="Nagwek5Znak">
    <w:name w:val="Nagłówek 5 Znak"/>
    <w:rPr>
      <w:sz w:val="22"/>
      <w:szCs w:val="22"/>
      <w:lang w:val="pl-PL" w:eastAsia="ar-SA" w:bidi="ar-SA"/>
    </w:rPr>
  </w:style>
  <w:style w:type="character" w:customStyle="1" w:styleId="Nagwek6Znak">
    <w:name w:val="Nagłówek 6 Znak"/>
    <w:rPr>
      <w:rFonts w:ascii="Calibri" w:hAnsi="Calibri"/>
      <w:b/>
    </w:rPr>
  </w:style>
  <w:style w:type="character" w:customStyle="1" w:styleId="Nagwek7Znak">
    <w:name w:val="Nagłówek 7 Znak"/>
    <w:rPr>
      <w:rFonts w:ascii="Calibri" w:hAnsi="Calibri"/>
      <w:sz w:val="24"/>
    </w:rPr>
  </w:style>
  <w:style w:type="character" w:customStyle="1" w:styleId="Nagwek9Znak">
    <w:name w:val="Nagłówek 9 Znak"/>
    <w:rPr>
      <w:rFonts w:ascii="Cambria" w:hAnsi="Cambria"/>
    </w:rPr>
  </w:style>
  <w:style w:type="character" w:customStyle="1" w:styleId="NagwekZnak">
    <w:name w:val="Nagłówek Znak"/>
    <w:rPr>
      <w:sz w:val="24"/>
    </w:rPr>
  </w:style>
  <w:style w:type="character" w:customStyle="1" w:styleId="TekstpodstawowyZnak">
    <w:name w:val="Tekst podstawowy Znak"/>
    <w:rPr>
      <w:sz w:val="24"/>
    </w:rPr>
  </w:style>
  <w:style w:type="character" w:customStyle="1" w:styleId="Tekstpodstawowy2Znak">
    <w:name w:val="Tekst podstawowy 2 Znak"/>
    <w:rPr>
      <w:sz w:val="24"/>
    </w:rPr>
  </w:style>
  <w:style w:type="character" w:customStyle="1" w:styleId="TekstprzypisudolnegoZnak">
    <w:name w:val="Tekst przypisu dolnego Znak"/>
    <w:rPr>
      <w:sz w:val="20"/>
    </w:rPr>
  </w:style>
  <w:style w:type="character" w:customStyle="1" w:styleId="Znakiprzypiswdolnych">
    <w:name w:val="Znaki przypisów dolnych"/>
    <w:rPr>
      <w:vertAlign w:val="superscript"/>
    </w:rPr>
  </w:style>
  <w:style w:type="character" w:customStyle="1" w:styleId="StopkaZnak">
    <w:name w:val="Stopka Znak"/>
    <w:rPr>
      <w:sz w:val="24"/>
    </w:rPr>
  </w:style>
  <w:style w:type="character" w:styleId="Numerstrony">
    <w:name w:val="page number"/>
    <w:semiHidden/>
    <w:rPr>
      <w:rFonts w:cs="Times New Roman"/>
    </w:rPr>
  </w:style>
  <w:style w:type="character" w:customStyle="1" w:styleId="TytuZnak">
    <w:name w:val="Tytuł Znak"/>
    <w:rPr>
      <w:rFonts w:ascii="Cambria" w:hAnsi="Cambria"/>
      <w:b/>
      <w:kern w:val="1"/>
      <w:sz w:val="32"/>
    </w:rPr>
  </w:style>
  <w:style w:type="character" w:customStyle="1" w:styleId="Tekstpodstawowy3Znak">
    <w:name w:val="Tekst podstawowy 3 Znak"/>
    <w:rPr>
      <w:sz w:val="16"/>
    </w:rPr>
  </w:style>
  <w:style w:type="character" w:customStyle="1" w:styleId="TekstprzypisukocowegoZnak">
    <w:name w:val="Tekst przypisu końcowego Znak"/>
    <w:rPr>
      <w:sz w:val="20"/>
    </w:rPr>
  </w:style>
  <w:style w:type="character" w:customStyle="1" w:styleId="Znakiprzypiswkocowych">
    <w:name w:val="Znaki przypisów końcowych"/>
    <w:rPr>
      <w:vertAlign w:val="superscript"/>
    </w:rPr>
  </w:style>
  <w:style w:type="character" w:customStyle="1" w:styleId="Odwoaniedokomentarza1">
    <w:name w:val="Odwołanie do komentarza1"/>
    <w:rPr>
      <w:sz w:val="16"/>
    </w:rPr>
  </w:style>
  <w:style w:type="character" w:customStyle="1" w:styleId="TekstkomentarzaZnak">
    <w:name w:val="Tekst komentarza Znak"/>
    <w:rPr>
      <w:sz w:val="20"/>
    </w:rPr>
  </w:style>
  <w:style w:type="character" w:customStyle="1" w:styleId="TematkomentarzaZnak">
    <w:name w:val="Temat komentarza Znak"/>
    <w:rPr>
      <w:b/>
      <w:sz w:val="20"/>
    </w:rPr>
  </w:style>
  <w:style w:type="character" w:customStyle="1" w:styleId="TekstdymkaZnak">
    <w:name w:val="Tekst dymka Znak"/>
    <w:rPr>
      <w:sz w:val="2"/>
    </w:rPr>
  </w:style>
  <w:style w:type="character" w:customStyle="1" w:styleId="Tekstpodstawowywcity3Znak">
    <w:name w:val="Tekst podstawowy wcięty 3 Znak"/>
    <w:rPr>
      <w:sz w:val="16"/>
    </w:rPr>
  </w:style>
  <w:style w:type="character" w:styleId="Hipercze">
    <w:name w:val="Hyperlink"/>
    <w:semiHidden/>
    <w:rPr>
      <w:color w:val="0000FF"/>
      <w:u w:val="single"/>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semiHidden/>
  </w:style>
  <w:style w:type="paragraph" w:styleId="Lista">
    <w:name w:val="List"/>
    <w:basedOn w:val="Normalny"/>
    <w:semiHidden/>
    <w:pPr>
      <w:ind w:left="283" w:hanging="283"/>
    </w:pPr>
    <w:rPr>
      <w:sz w:val="20"/>
      <w:szCs w:val="20"/>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Nagwek">
    <w:name w:val="header"/>
    <w:basedOn w:val="Normalny"/>
    <w:semiHidden/>
    <w:pPr>
      <w:tabs>
        <w:tab w:val="left" w:pos="567"/>
      </w:tabs>
      <w:jc w:val="both"/>
    </w:pPr>
  </w:style>
  <w:style w:type="paragraph" w:styleId="Spistreci1">
    <w:name w:val="toc 1"/>
    <w:basedOn w:val="Normalny"/>
    <w:next w:val="Normalny"/>
    <w:semiHidden/>
    <w:pPr>
      <w:numPr>
        <w:numId w:val="9"/>
      </w:numPr>
      <w:ind w:left="0" w:firstLine="0"/>
      <w:jc w:val="both"/>
    </w:pPr>
  </w:style>
  <w:style w:type="paragraph" w:customStyle="1" w:styleId="Tekstpodstawowy21">
    <w:name w:val="Tekst podstawowy 21"/>
    <w:basedOn w:val="Normalny"/>
    <w:pPr>
      <w:jc w:val="both"/>
    </w:pPr>
  </w:style>
  <w:style w:type="paragraph" w:styleId="Tekstprzypisudolnego">
    <w:name w:val="footnote text"/>
    <w:basedOn w:val="Normalny"/>
    <w:semiHidden/>
    <w:rPr>
      <w:sz w:val="20"/>
      <w:szCs w:val="20"/>
    </w:rPr>
  </w:style>
  <w:style w:type="paragraph" w:styleId="Stopka">
    <w:name w:val="footer"/>
    <w:basedOn w:val="Normalny"/>
    <w:semiHidden/>
    <w:pPr>
      <w:tabs>
        <w:tab w:val="left" w:pos="567"/>
      </w:tabs>
    </w:pPr>
  </w:style>
  <w:style w:type="paragraph" w:customStyle="1" w:styleId="Listapunktowana1">
    <w:name w:val="Lista punktowana1"/>
    <w:basedOn w:val="Normalny"/>
    <w:pPr>
      <w:jc w:val="both"/>
    </w:pPr>
  </w:style>
  <w:style w:type="paragraph" w:styleId="Tytu">
    <w:name w:val="Title"/>
    <w:basedOn w:val="Normalny"/>
    <w:next w:val="Podtytu"/>
    <w:qFormat/>
    <w:pPr>
      <w:jc w:val="center"/>
    </w:pPr>
    <w:rPr>
      <w:rFonts w:ascii="Cambria" w:hAnsi="Cambria"/>
      <w:b/>
      <w:bCs/>
      <w:kern w:val="1"/>
      <w:sz w:val="32"/>
      <w:szCs w:val="32"/>
    </w:rPr>
  </w:style>
  <w:style w:type="paragraph" w:styleId="Podtytu">
    <w:name w:val="Subtitle"/>
    <w:basedOn w:val="Nagwek10"/>
    <w:next w:val="Tekstpodstawowy"/>
    <w:qFormat/>
    <w:pPr>
      <w:jc w:val="center"/>
    </w:pPr>
    <w:rPr>
      <w:i/>
      <w:iCs/>
    </w:rPr>
  </w:style>
  <w:style w:type="paragraph" w:customStyle="1" w:styleId="Tekstpodstawowy31">
    <w:name w:val="Tekst podstawowy 31"/>
    <w:basedOn w:val="Normalny"/>
    <w:rPr>
      <w:sz w:val="16"/>
      <w:szCs w:val="16"/>
    </w:rPr>
  </w:style>
  <w:style w:type="paragraph" w:styleId="Tekstprzypisukocowego">
    <w:name w:val="endnote text"/>
    <w:basedOn w:val="Normalny"/>
    <w:semiHidden/>
    <w:rPr>
      <w:sz w:val="20"/>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sid w:val="00AC6E73"/>
    <w:rPr>
      <w:sz w:val="20"/>
      <w:szCs w:val="2"/>
    </w:rPr>
  </w:style>
  <w:style w:type="paragraph" w:customStyle="1" w:styleId="ZnakZnakZnakZnakZnakZnakZnakZnakZnakZnakZnakZnakZnakZnakZnak">
    <w:name w:val="Znak Znak Znak Znak Znak Znak Znak Znak Znak Znak Znak Znak Znak Znak Znak"/>
    <w:basedOn w:val="Normalny"/>
    <w:pPr>
      <w:tabs>
        <w:tab w:val="left" w:pos="709"/>
      </w:tabs>
    </w:pPr>
    <w:rPr>
      <w:rFonts w:ascii="Tahoma" w:hAnsi="Tahoma" w:cs="Tahoma"/>
    </w:rPr>
  </w:style>
  <w:style w:type="paragraph" w:customStyle="1" w:styleId="ZnakZnak">
    <w:name w:val="Znak Znak"/>
    <w:basedOn w:val="Normalny"/>
    <w:pPr>
      <w:tabs>
        <w:tab w:val="left" w:pos="709"/>
      </w:tabs>
    </w:pPr>
    <w:rPr>
      <w:rFonts w:ascii="Tahoma" w:hAnsi="Tahoma" w:cs="Tahoma"/>
    </w:rPr>
  </w:style>
  <w:style w:type="paragraph" w:customStyle="1" w:styleId="Tekstpodstawowywcity31">
    <w:name w:val="Tekst podstawowy wcięty 31"/>
    <w:basedOn w:val="Normalny"/>
    <w:pPr>
      <w:spacing w:after="120"/>
      <w:ind w:left="283"/>
    </w:pPr>
    <w:rPr>
      <w:sz w:val="16"/>
      <w:szCs w:val="16"/>
    </w:rPr>
  </w:style>
  <w:style w:type="paragraph" w:customStyle="1" w:styleId="ZnakZnakZnak">
    <w:name w:val="Znak Znak Znak"/>
    <w:basedOn w:val="Normalny"/>
    <w:pPr>
      <w:tabs>
        <w:tab w:val="left" w:pos="709"/>
      </w:tabs>
    </w:pPr>
    <w:rPr>
      <w:rFonts w:ascii="Tahoma" w:hAnsi="Tahoma" w:cs="Tahoma"/>
    </w:rPr>
  </w:style>
  <w:style w:type="paragraph" w:styleId="NormalnyWeb">
    <w:name w:val="Normal (Web)"/>
    <w:basedOn w:val="Normalny"/>
    <w:pPr>
      <w:spacing w:before="280" w:after="280"/>
    </w:pPr>
  </w:style>
  <w:style w:type="paragraph" w:customStyle="1" w:styleId="ZnakZnakZnakZnakZnakZnakZnakZnakZnakZnakZnakZnakZnakZnak">
    <w:name w:val="Znak Znak Znak Znak Znak Znak Znak Znak Znak Znak Znak Znak Znak Znak"/>
    <w:basedOn w:val="Normalny"/>
    <w:pPr>
      <w:tabs>
        <w:tab w:val="left" w:pos="709"/>
      </w:tabs>
    </w:pPr>
    <w:rPr>
      <w:rFonts w:ascii="Tahoma" w:hAnsi="Tahoma" w:cs="Tahoma"/>
    </w:rPr>
  </w:style>
  <w:style w:type="paragraph" w:customStyle="1" w:styleId="ZnakZnakZnakZnakZnakZnakZnakZnak">
    <w:name w:val="Znak Znak Znak Znak Znak Znak Znak Znak"/>
    <w:basedOn w:val="Normalny"/>
    <w:pPr>
      <w:tabs>
        <w:tab w:val="left" w:pos="709"/>
      </w:tabs>
    </w:pPr>
    <w:rPr>
      <w:rFonts w:ascii="Tahoma" w:hAnsi="Tahoma" w:cs="Tahoma"/>
    </w:rPr>
  </w:style>
  <w:style w:type="paragraph" w:customStyle="1" w:styleId="ZnakZnakZnakZnakZnakZnakZnakZnak1">
    <w:name w:val="Znak Znak Znak Znak Znak Znak Znak Znak1"/>
    <w:basedOn w:val="Normalny"/>
    <w:pPr>
      <w:tabs>
        <w:tab w:val="left" w:pos="709"/>
      </w:tabs>
    </w:pPr>
    <w:rPr>
      <w:rFonts w:ascii="Tahoma" w:hAnsi="Tahoma" w:cs="Tahoma"/>
    </w:rPr>
  </w:style>
  <w:style w:type="paragraph" w:customStyle="1" w:styleId="ZnakZnakZnak1">
    <w:name w:val="Znak Znak Znak1"/>
    <w:basedOn w:val="Normalny"/>
    <w:pPr>
      <w:tabs>
        <w:tab w:val="left" w:pos="709"/>
      </w:tabs>
    </w:pPr>
    <w:rPr>
      <w:rFonts w:ascii="Tahoma" w:hAnsi="Tahoma" w:cs="Tahoma"/>
    </w:rPr>
  </w:style>
  <w:style w:type="paragraph" w:customStyle="1" w:styleId="ZnakZnak1">
    <w:name w:val="Znak Znak1"/>
    <w:basedOn w:val="Normalny"/>
    <w:pPr>
      <w:tabs>
        <w:tab w:val="left" w:pos="709"/>
      </w:tabs>
    </w:pPr>
    <w:rPr>
      <w:rFonts w:ascii="Tahoma" w:hAnsi="Tahoma" w:cs="Tahoma"/>
    </w:rPr>
  </w:style>
  <w:style w:type="paragraph" w:customStyle="1" w:styleId="ZnakZnakZnak2">
    <w:name w:val="Znak Znak Znak2"/>
    <w:basedOn w:val="Normalny"/>
    <w:pPr>
      <w:tabs>
        <w:tab w:val="left" w:pos="709"/>
      </w:tabs>
    </w:pPr>
    <w:rPr>
      <w:rFonts w:ascii="Tahoma" w:hAnsi="Tahoma" w:cs="Tahoma"/>
    </w:rPr>
  </w:style>
  <w:style w:type="paragraph" w:customStyle="1" w:styleId="ZnakZnak12ZnakZnakZnakZnakZnakZnakZnakZnak">
    <w:name w:val="Znak Znak12 Znak Znak Znak Znak Znak Znak Znak Znak"/>
    <w:basedOn w:val="Normalny"/>
    <w:pPr>
      <w:tabs>
        <w:tab w:val="left" w:pos="709"/>
      </w:tabs>
    </w:pPr>
    <w:rPr>
      <w:rFonts w:ascii="Tahoma" w:hAnsi="Tahoma"/>
    </w:rPr>
  </w:style>
  <w:style w:type="paragraph" w:customStyle="1" w:styleId="Akapitzlist1">
    <w:name w:val="Akapit z listą1"/>
    <w:basedOn w:val="Normalny"/>
    <w:pPr>
      <w:ind w:left="720"/>
    </w:pPr>
    <w:rPr>
      <w:rFonts w:ascii="Calibri" w:hAnsi="Calibri"/>
      <w:sz w:val="22"/>
      <w:szCs w:val="22"/>
    </w:rPr>
  </w:style>
  <w:style w:type="paragraph" w:customStyle="1" w:styleId="Akapitzlist10">
    <w:name w:val="Akapit z listą1"/>
    <w:basedOn w:val="Normalny"/>
    <w:pPr>
      <w:ind w:left="720"/>
    </w:pPr>
    <w:rPr>
      <w:rFonts w:ascii="Calibri" w:hAnsi="Calibri"/>
      <w:sz w:val="22"/>
      <w:szCs w:val="22"/>
    </w:rPr>
  </w:style>
  <w:style w:type="paragraph" w:customStyle="1" w:styleId="Poprawka1">
    <w:name w:val="Poprawka1"/>
    <w:pPr>
      <w:suppressAutoHyphens/>
    </w:pPr>
    <w:rPr>
      <w:rFonts w:eastAsia="Arial"/>
      <w:sz w:val="24"/>
      <w:szCs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Zwykytekst">
    <w:name w:val="Plain Text"/>
    <w:basedOn w:val="Normalny"/>
    <w:link w:val="ZwykytekstZnak"/>
    <w:unhideWhenUsed/>
    <w:rsid w:val="00E8380A"/>
    <w:rPr>
      <w:rFonts w:ascii="Courier New" w:eastAsia="Calibri" w:hAnsi="Courier New" w:cs="Courier New"/>
      <w:sz w:val="20"/>
      <w:szCs w:val="20"/>
      <w:lang w:eastAsia="pl-PL"/>
    </w:rPr>
  </w:style>
  <w:style w:type="character" w:customStyle="1" w:styleId="ZwykytekstZnak">
    <w:name w:val="Zwykły tekst Znak"/>
    <w:link w:val="Zwykytekst"/>
    <w:rsid w:val="00E8380A"/>
    <w:rPr>
      <w:rFonts w:ascii="Courier New" w:eastAsia="Calibri" w:hAnsi="Courier New" w:cs="Courier New"/>
    </w:rPr>
  </w:style>
  <w:style w:type="paragraph" w:customStyle="1" w:styleId="Default">
    <w:name w:val="Default"/>
    <w:rsid w:val="0097574A"/>
    <w:pPr>
      <w:autoSpaceDE w:val="0"/>
      <w:autoSpaceDN w:val="0"/>
      <w:adjustRightInd w:val="0"/>
    </w:pPr>
    <w:rPr>
      <w:rFonts w:ascii="Arial" w:eastAsia="Calibri" w:hAnsi="Arial" w:cs="Arial"/>
      <w:color w:val="000000"/>
      <w:sz w:val="24"/>
      <w:szCs w:val="24"/>
      <w:lang w:eastAsia="en-US"/>
    </w:rPr>
  </w:style>
  <w:style w:type="paragraph" w:styleId="Akapitzlist">
    <w:name w:val="List Paragraph"/>
    <w:basedOn w:val="Normalny"/>
    <w:uiPriority w:val="34"/>
    <w:qFormat/>
    <w:rsid w:val="0097574A"/>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A32726"/>
    <w:rPr>
      <w:sz w:val="16"/>
      <w:szCs w:val="16"/>
    </w:rPr>
  </w:style>
  <w:style w:type="paragraph" w:styleId="Tekstkomentarza">
    <w:name w:val="annotation text"/>
    <w:basedOn w:val="Normalny"/>
    <w:link w:val="TekstkomentarzaZnak1"/>
    <w:uiPriority w:val="99"/>
    <w:semiHidden/>
    <w:unhideWhenUsed/>
    <w:rsid w:val="00A32726"/>
    <w:rPr>
      <w:sz w:val="20"/>
      <w:szCs w:val="20"/>
    </w:rPr>
  </w:style>
  <w:style w:type="character" w:customStyle="1" w:styleId="TekstkomentarzaZnak1">
    <w:name w:val="Tekst komentarza Znak1"/>
    <w:link w:val="Tekstkomentarza"/>
    <w:uiPriority w:val="99"/>
    <w:semiHidden/>
    <w:rsid w:val="00A32726"/>
    <w:rPr>
      <w:lang w:eastAsia="ar-SA"/>
    </w:rPr>
  </w:style>
  <w:style w:type="paragraph" w:styleId="Poprawka">
    <w:name w:val="Revision"/>
    <w:hidden/>
    <w:uiPriority w:val="99"/>
    <w:semiHidden/>
    <w:rsid w:val="00DD7A7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488221">
      <w:bodyDiv w:val="1"/>
      <w:marLeft w:val="0"/>
      <w:marRight w:val="0"/>
      <w:marTop w:val="0"/>
      <w:marBottom w:val="0"/>
      <w:divBdr>
        <w:top w:val="none" w:sz="0" w:space="0" w:color="auto"/>
        <w:left w:val="none" w:sz="0" w:space="0" w:color="auto"/>
        <w:bottom w:val="none" w:sz="0" w:space="0" w:color="auto"/>
        <w:right w:val="none" w:sz="0" w:space="0" w:color="auto"/>
      </w:divBdr>
    </w:div>
    <w:div w:id="166304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BC210-6F09-4B87-AD2A-68A3BDE8A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6637</Words>
  <Characters>39823</Characters>
  <Application>Microsoft Office Word</Application>
  <DocSecurity>4</DocSecurity>
  <Lines>331</Lines>
  <Paragraphs>92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Definicje i Interpretacja</vt:lpstr>
      <vt:lpstr>Definicje i Interpretacja</vt:lpstr>
    </vt:vector>
  </TitlesOfParts>
  <Company>Microsoft</Company>
  <LinksUpToDate>false</LinksUpToDate>
  <CharactersWithSpaces>46368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Definicje i Interpretacja</dc:title>
  <dc:subject/>
  <dc:creator>bartlomiej krok - LG</dc:creator>
  <cp:keywords/>
  <cp:lastModifiedBy>Kołodziej Waldemar</cp:lastModifiedBy>
  <cp:revision>2</cp:revision>
  <cp:lastPrinted>2021-12-06T06:05:00Z</cp:lastPrinted>
  <dcterms:created xsi:type="dcterms:W3CDTF">2024-10-08T08:29:00Z</dcterms:created>
  <dcterms:modified xsi:type="dcterms:W3CDTF">2024-10-08T08:29:00Z</dcterms:modified>
</cp:coreProperties>
</file>