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12916" w14:textId="77777777" w:rsidR="00967818" w:rsidRDefault="0019405D" w:rsidP="00D66BEA">
      <w:pPr>
        <w:tabs>
          <w:tab w:val="left" w:pos="7371"/>
          <w:tab w:val="left" w:leader="underscore" w:pos="8136"/>
        </w:tabs>
        <w:ind w:right="74"/>
        <w:jc w:val="center"/>
        <w:rPr>
          <w:rFonts w:ascii="Arial" w:hAnsi="Arial" w:cs="Arial"/>
          <w:b/>
          <w:bCs/>
          <w:caps/>
          <w:w w:val="120"/>
          <w:sz w:val="20"/>
          <w:szCs w:val="20"/>
        </w:rPr>
      </w:pPr>
      <w:r w:rsidRPr="008537AD">
        <w:rPr>
          <w:rFonts w:ascii="Arial" w:hAnsi="Arial" w:cs="Arial"/>
          <w:b/>
          <w:bCs/>
          <w:caps/>
          <w:w w:val="120"/>
          <w:sz w:val="20"/>
          <w:szCs w:val="20"/>
        </w:rPr>
        <w:t>Istotne dla stron postanowienia,</w:t>
      </w:r>
      <w:r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 xml:space="preserve"> </w:t>
      </w:r>
    </w:p>
    <w:p w14:paraId="500B9E0C" w14:textId="3EE21938" w:rsidR="0019405D" w:rsidRPr="00615568" w:rsidRDefault="0019405D" w:rsidP="00615568">
      <w:pPr>
        <w:tabs>
          <w:tab w:val="left" w:leader="underscore" w:pos="8136"/>
        </w:tabs>
        <w:ind w:right="74"/>
        <w:jc w:val="center"/>
        <w:rPr>
          <w:rFonts w:ascii="Arial" w:hAnsi="Arial" w:cs="Arial"/>
          <w:spacing w:val="2"/>
          <w:sz w:val="20"/>
          <w:szCs w:val="20"/>
        </w:rPr>
      </w:pPr>
      <w:r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>które zostaną</w:t>
      </w:r>
      <w:r w:rsidR="00A04128"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 xml:space="preserve"> </w:t>
      </w:r>
      <w:r w:rsidR="002D3D5D"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>W</w:t>
      </w:r>
      <w:r w:rsidR="00BE649C"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>prowadzone do </w:t>
      </w:r>
      <w:r w:rsidRPr="00615568">
        <w:rPr>
          <w:rFonts w:ascii="Arial" w:hAnsi="Arial" w:cs="Arial"/>
          <w:b/>
          <w:bCs/>
          <w:caps/>
          <w:w w:val="120"/>
          <w:sz w:val="20"/>
          <w:szCs w:val="20"/>
        </w:rPr>
        <w:t>treści zawieranej umowy</w:t>
      </w:r>
    </w:p>
    <w:p w14:paraId="68BB0E4B" w14:textId="77777777" w:rsidR="0019405D" w:rsidRPr="00CA3172" w:rsidRDefault="0019405D" w:rsidP="0019405D">
      <w:pPr>
        <w:tabs>
          <w:tab w:val="left" w:leader="underscore" w:pos="8136"/>
        </w:tabs>
        <w:ind w:left="720" w:right="72" w:hanging="720"/>
        <w:jc w:val="both"/>
        <w:rPr>
          <w:rFonts w:asciiTheme="minorHAnsi" w:hAnsiTheme="minorHAnsi"/>
          <w:spacing w:val="2"/>
          <w:sz w:val="22"/>
          <w:szCs w:val="22"/>
        </w:rPr>
      </w:pPr>
    </w:p>
    <w:p w14:paraId="217A1CFF" w14:textId="5B4A3CD1" w:rsidR="00074C67" w:rsidRPr="00615568" w:rsidRDefault="00074C67" w:rsidP="003E0C3A">
      <w:pPr>
        <w:widowControl/>
        <w:suppressAutoHyphens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ar-SA" w:bidi="en-US"/>
        </w:rPr>
      </w:pPr>
      <w:r w:rsidRPr="00615568">
        <w:rPr>
          <w:rFonts w:ascii="Arial" w:eastAsia="Times New Roman" w:hAnsi="Arial" w:cs="Arial"/>
          <w:sz w:val="20"/>
          <w:szCs w:val="20"/>
          <w:lang w:eastAsia="ar-SA" w:bidi="en-US"/>
        </w:rPr>
        <w:t>Umowa leasingu operacyjnego może zostać zawarta na standardowym wzorze umowy stosowanej przez Wykonawcę z zastrzeżeniem</w:t>
      </w:r>
      <w:r w:rsidR="009406D5" w:rsidRPr="00615568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zawarcia w jej treści</w:t>
      </w:r>
      <w:r w:rsidR="00DE5AE4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(bądź też w formie dodatkowego aneksu)</w:t>
      </w:r>
      <w:r w:rsidR="009406D5" w:rsidRPr="00615568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</w:t>
      </w:r>
      <w:r w:rsidRPr="00615568">
        <w:rPr>
          <w:rFonts w:ascii="Arial" w:eastAsia="Times New Roman" w:hAnsi="Arial" w:cs="Arial"/>
          <w:sz w:val="20"/>
          <w:szCs w:val="20"/>
          <w:lang w:eastAsia="ar-SA" w:bidi="en-US"/>
        </w:rPr>
        <w:t>następujących postanowień:</w:t>
      </w:r>
    </w:p>
    <w:p w14:paraId="6F45BE14" w14:textId="4D475C2A" w:rsidR="00F84BC3" w:rsidRPr="00CA3172" w:rsidRDefault="004E14A4" w:rsidP="004E14A4">
      <w:pPr>
        <w:widowControl/>
        <w:tabs>
          <w:tab w:val="left" w:pos="2775"/>
        </w:tabs>
        <w:suppressAutoHyphens/>
        <w:autoSpaceDE/>
        <w:autoSpaceDN/>
        <w:jc w:val="both"/>
        <w:rPr>
          <w:rFonts w:asciiTheme="minorHAnsi" w:eastAsia="Times New Roman" w:hAnsiTheme="minorHAnsi"/>
          <w:sz w:val="22"/>
          <w:szCs w:val="22"/>
          <w:lang w:eastAsia="ar-SA" w:bidi="en-US"/>
        </w:rPr>
      </w:pPr>
      <w:r>
        <w:rPr>
          <w:rFonts w:asciiTheme="minorHAnsi" w:eastAsia="Times New Roman" w:hAnsiTheme="minorHAnsi"/>
          <w:sz w:val="22"/>
          <w:szCs w:val="22"/>
          <w:lang w:eastAsia="ar-SA" w:bidi="en-US"/>
        </w:rPr>
        <w:tab/>
      </w:r>
    </w:p>
    <w:p w14:paraId="6C5E54D9" w14:textId="1C39BF2D" w:rsidR="00287C33" w:rsidRPr="005F1C8E" w:rsidRDefault="005F1C8E" w:rsidP="005F1C8E">
      <w:pPr>
        <w:pStyle w:val="Nagwek2"/>
        <w:shd w:val="clear" w:color="auto" w:fill="F2F2F2" w:themeFill="background1" w:themeFillShade="F2"/>
        <w:spacing w:before="0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="00287C33" w:rsidRPr="005F1C8E">
        <w:rPr>
          <w:rFonts w:ascii="Arial" w:hAnsi="Arial" w:cs="Arial"/>
          <w:b/>
          <w:bCs/>
          <w:color w:val="auto"/>
          <w:sz w:val="20"/>
          <w:szCs w:val="20"/>
        </w:rPr>
        <w:t>W Z</w:t>
      </w:r>
      <w:r w:rsidR="009406D5" w:rsidRPr="005F1C8E">
        <w:rPr>
          <w:rFonts w:ascii="Arial" w:hAnsi="Arial" w:cs="Arial"/>
          <w:b/>
          <w:bCs/>
          <w:color w:val="auto"/>
          <w:sz w:val="20"/>
          <w:szCs w:val="20"/>
        </w:rPr>
        <w:t>A</w:t>
      </w:r>
      <w:r w:rsidR="00BE649C" w:rsidRPr="005F1C8E">
        <w:rPr>
          <w:rFonts w:ascii="Arial" w:hAnsi="Arial" w:cs="Arial"/>
          <w:b/>
          <w:bCs/>
          <w:color w:val="auto"/>
          <w:sz w:val="20"/>
          <w:szCs w:val="20"/>
        </w:rPr>
        <w:t>KRESIE LEASINGU:</w:t>
      </w:r>
    </w:p>
    <w:p w14:paraId="74874D7E" w14:textId="05B4DBE1" w:rsidR="007F5C3B" w:rsidRPr="00CA3172" w:rsidRDefault="007F5C3B" w:rsidP="00644EC2">
      <w:pPr>
        <w:widowControl/>
        <w:autoSpaceDE/>
        <w:autoSpaceDN/>
        <w:spacing w:line="259" w:lineRule="auto"/>
        <w:jc w:val="both"/>
        <w:rPr>
          <w:rFonts w:asciiTheme="minorHAnsi" w:eastAsiaTheme="minorHAnsi" w:hAnsiTheme="minorHAnsi"/>
          <w:sz w:val="10"/>
          <w:szCs w:val="22"/>
          <w:lang w:eastAsia="en-US"/>
        </w:rPr>
      </w:pPr>
    </w:p>
    <w:p w14:paraId="26802485" w14:textId="7044010E" w:rsidR="005C25B5" w:rsidRPr="00EF1BFA" w:rsidRDefault="005C25B5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Dostawa </w:t>
      </w:r>
      <w:r w:rsidR="006B6982">
        <w:rPr>
          <w:rFonts w:ascii="Arial" w:eastAsiaTheme="minorHAnsi" w:hAnsi="Arial" w:cs="Arial"/>
          <w:sz w:val="20"/>
          <w:szCs w:val="20"/>
          <w:lang w:eastAsia="en-US"/>
        </w:rPr>
        <w:t>auta wraz z zabudową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 xml:space="preserve">/ przedmiotu </w:t>
      </w:r>
      <w:r w:rsidR="00B53263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leasingu </w:t>
      </w:r>
      <w:r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do </w:t>
      </w:r>
      <w:r w:rsidR="00275374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Zakładu Wodociągów i Kanalizacji </w:t>
      </w:r>
      <w:r w:rsidR="00275374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br/>
        <w:t>w Krotoszynie</w:t>
      </w:r>
      <w:r w:rsidR="004A4AE1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, tj. ul. </w:t>
      </w:r>
      <w:r w:rsidR="00275374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Słoneczna 35</w:t>
      </w:r>
      <w:r w:rsidR="004A4AE1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(</w:t>
      </w:r>
      <w:r w:rsidR="00275374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63-700 Krotoszyn</w:t>
      </w:r>
      <w:r w:rsidR="004A4AE1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). </w:t>
      </w:r>
      <w:r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Ws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zelkie koszty związane z dostawą (w tym koszty transportu) ponosi Wykonawca.</w:t>
      </w:r>
    </w:p>
    <w:p w14:paraId="5609B8ED" w14:textId="683FCF5C" w:rsidR="005C25B5" w:rsidRPr="00EF1BFA" w:rsidRDefault="00295DDB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W dniu dostawy </w:t>
      </w:r>
      <w:r w:rsidR="00B53263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przedmiotu leasingu</w:t>
      </w:r>
      <w:r w:rsidR="005C25B5"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Wykonawca przekaże Zamawiającemu:</w:t>
      </w:r>
    </w:p>
    <w:p w14:paraId="4E083184" w14:textId="4AC006FD" w:rsidR="005C25B5" w:rsidRPr="00EF1BFA" w:rsidRDefault="005C25B5" w:rsidP="00EF1BFA">
      <w:pPr>
        <w:pStyle w:val="Akapitzlist"/>
        <w:widowControl/>
        <w:numPr>
          <w:ilvl w:val="1"/>
          <w:numId w:val="26"/>
        </w:numPr>
        <w:autoSpaceDE/>
        <w:autoSpaceDN/>
        <w:spacing w:after="80" w:line="259" w:lineRule="auto"/>
        <w:ind w:left="993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dokumenty </w:t>
      </w:r>
      <w:r w:rsidR="004A7FBD"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d</w:t>
      </w:r>
      <w:r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opuszczające </w:t>
      </w:r>
      <w:r w:rsidR="00B53263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przedmiot leasingu </w:t>
      </w:r>
      <w:r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do ruchu drogowego w Polsce, </w:t>
      </w:r>
    </w:p>
    <w:p w14:paraId="5C5D59BF" w14:textId="77777777" w:rsidR="00B170DA" w:rsidRDefault="005C25B5" w:rsidP="00B170DA">
      <w:pPr>
        <w:pStyle w:val="Akapitzlist"/>
        <w:widowControl/>
        <w:numPr>
          <w:ilvl w:val="1"/>
          <w:numId w:val="26"/>
        </w:numPr>
        <w:autoSpaceDE/>
        <w:autoSpaceDN/>
        <w:spacing w:after="80" w:line="259" w:lineRule="auto"/>
        <w:ind w:left="993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książkę serwisową i instruk</w:t>
      </w:r>
      <w:r w:rsidR="00295DDB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cję bezpiecznej obsługi </w:t>
      </w:r>
      <w:r w:rsidR="00B53263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przedmiotu leasingu, </w:t>
      </w:r>
    </w:p>
    <w:p w14:paraId="146C2104" w14:textId="0448EB87" w:rsidR="00B170DA" w:rsidRPr="00B170DA" w:rsidRDefault="005C25B5" w:rsidP="00B170DA">
      <w:pPr>
        <w:pStyle w:val="Akapitzlist"/>
        <w:widowControl/>
        <w:numPr>
          <w:ilvl w:val="1"/>
          <w:numId w:val="26"/>
        </w:numPr>
        <w:autoSpaceDE/>
        <w:autoSpaceDN/>
        <w:spacing w:after="80" w:line="259" w:lineRule="auto"/>
        <w:ind w:left="993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B170D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harmonogram niezbędnych pr</w:t>
      </w:r>
      <w:r w:rsidR="00B53263" w:rsidRPr="00B170D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zeglądów </w:t>
      </w:r>
    </w:p>
    <w:p w14:paraId="108E23D9" w14:textId="2D11E928" w:rsidR="005C25B5" w:rsidRPr="00B170DA" w:rsidRDefault="00B53263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170DA">
        <w:rPr>
          <w:rFonts w:ascii="Arial" w:eastAsiaTheme="minorHAnsi" w:hAnsi="Arial" w:cs="Arial"/>
          <w:sz w:val="20"/>
          <w:szCs w:val="20"/>
          <w:lang w:eastAsia="en-US"/>
        </w:rPr>
        <w:t>Przedmiot leasingu</w:t>
      </w:r>
      <w:r w:rsidR="005C25B5" w:rsidRPr="00B170DA">
        <w:rPr>
          <w:rFonts w:ascii="Arial" w:eastAsiaTheme="minorHAnsi" w:hAnsi="Arial" w:cs="Arial"/>
          <w:sz w:val="20"/>
          <w:szCs w:val="20"/>
          <w:lang w:eastAsia="en-US"/>
        </w:rPr>
        <w:t xml:space="preserve"> mus</w:t>
      </w:r>
      <w:r w:rsidR="005E3E36" w:rsidRPr="00B170DA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5C25B5" w:rsidRPr="00B170DA">
        <w:rPr>
          <w:rFonts w:ascii="Arial" w:eastAsiaTheme="minorHAnsi" w:hAnsi="Arial" w:cs="Arial"/>
          <w:sz w:val="20"/>
          <w:szCs w:val="20"/>
          <w:lang w:eastAsia="en-US"/>
        </w:rPr>
        <w:t xml:space="preserve"> posiadać niezbędne wyposażenie oraz dokumenty dopuszczające je do ruchu w</w:t>
      </w:r>
      <w:r w:rsidR="00A21F1E" w:rsidRPr="00B170DA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5C25B5" w:rsidRPr="00B170DA">
        <w:rPr>
          <w:rFonts w:ascii="Arial" w:eastAsiaTheme="minorHAnsi" w:hAnsi="Arial" w:cs="Arial"/>
          <w:sz w:val="20"/>
          <w:szCs w:val="20"/>
          <w:lang w:eastAsia="en-US"/>
        </w:rPr>
        <w:t>Polsce.</w:t>
      </w:r>
    </w:p>
    <w:p w14:paraId="64B7252C" w14:textId="0901DCF8" w:rsidR="00074C67" w:rsidRPr="00EF1BFA" w:rsidRDefault="00D95BDE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>Leasing operacyjny</w:t>
      </w:r>
      <w:r w:rsidR="009406D5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406D5" w:rsidRPr="00EF1BFA">
        <w:rPr>
          <w:rFonts w:ascii="Arial" w:eastAsia="Calibri" w:hAnsi="Arial" w:cs="Arial"/>
          <w:sz w:val="20"/>
          <w:szCs w:val="20"/>
          <w:lang w:eastAsia="en-US"/>
        </w:rPr>
        <w:t>w rozumieniu ustawy o podatku dochodowym od osób prawnych</w:t>
      </w:r>
      <w:r w:rsidR="007063EB">
        <w:rPr>
          <w:rFonts w:ascii="Arial" w:eastAsia="Calibri" w:hAnsi="Arial" w:cs="Arial"/>
          <w:sz w:val="20"/>
          <w:szCs w:val="20"/>
          <w:lang w:eastAsia="en-US"/>
        </w:rPr>
        <w:t xml:space="preserve"> (z opcją wykupu)</w:t>
      </w:r>
      <w:r w:rsidR="009406D5" w:rsidRPr="00EF1BFA">
        <w:rPr>
          <w:rFonts w:ascii="Arial" w:eastAsia="Calibri" w:hAnsi="Arial" w:cs="Arial"/>
          <w:sz w:val="20"/>
          <w:szCs w:val="20"/>
          <w:lang w:eastAsia="en-US"/>
        </w:rPr>
        <w:t>, odpisów amortyzacyjnych w okresie leasingu dokonuje Wykonawca</w:t>
      </w:r>
      <w:r w:rsidR="0091445A">
        <w:rPr>
          <w:rFonts w:ascii="Arial" w:eastAsia="Calibri" w:hAnsi="Arial" w:cs="Arial"/>
          <w:sz w:val="20"/>
          <w:szCs w:val="20"/>
          <w:lang w:eastAsia="en-US"/>
        </w:rPr>
        <w:t xml:space="preserve"> (firma leasingowa)</w:t>
      </w:r>
      <w:r w:rsidR="005B474C" w:rsidRPr="00EF1BFA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49286764" w14:textId="2EE964B4" w:rsidR="00875BF6" w:rsidRDefault="00875BF6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Umowa zostanie zawarta na czas oznaczony tj. </w:t>
      </w:r>
      <w:r w:rsidRPr="008537AD">
        <w:rPr>
          <w:rFonts w:ascii="Arial" w:eastAsiaTheme="minorHAnsi" w:hAnsi="Arial" w:cs="Arial"/>
          <w:sz w:val="20"/>
          <w:szCs w:val="20"/>
          <w:lang w:eastAsia="en-US"/>
        </w:rPr>
        <w:t xml:space="preserve">na </w:t>
      </w:r>
      <w:r w:rsidRPr="008537A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okres </w:t>
      </w:r>
      <w:r w:rsidR="006C3A40">
        <w:rPr>
          <w:rFonts w:ascii="Arial" w:eastAsiaTheme="minorHAnsi" w:hAnsi="Arial" w:cs="Arial"/>
          <w:b/>
          <w:sz w:val="20"/>
          <w:szCs w:val="20"/>
          <w:lang w:eastAsia="en-US"/>
        </w:rPr>
        <w:t>47</w:t>
      </w:r>
      <w:r w:rsidRPr="008537A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miesięcy</w:t>
      </w:r>
      <w:r w:rsidRPr="008537A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od dnia wydania </w:t>
      </w:r>
      <w:r w:rsidRPr="008537AD">
        <w:rPr>
          <w:rFonts w:ascii="Arial" w:eastAsiaTheme="minorHAnsi" w:hAnsi="Arial" w:cs="Arial"/>
          <w:sz w:val="20"/>
          <w:szCs w:val="20"/>
          <w:lang w:eastAsia="en-US"/>
        </w:rPr>
        <w:t xml:space="preserve">Zamawiającemu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="000375BB" w:rsidRPr="008537A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537AD">
        <w:rPr>
          <w:rFonts w:ascii="Arial" w:eastAsiaTheme="minorHAnsi" w:hAnsi="Arial" w:cs="Arial"/>
          <w:sz w:val="20"/>
          <w:szCs w:val="20"/>
          <w:lang w:eastAsia="en-US"/>
        </w:rPr>
        <w:t>będące</w:t>
      </w:r>
      <w:r w:rsidR="00E07277">
        <w:rPr>
          <w:rFonts w:ascii="Arial" w:eastAsiaTheme="minorHAnsi" w:hAnsi="Arial" w:cs="Arial"/>
          <w:sz w:val="20"/>
          <w:szCs w:val="20"/>
          <w:lang w:eastAsia="en-US"/>
        </w:rPr>
        <w:t>go przedmiotem niniejszej umowy.</w:t>
      </w:r>
    </w:p>
    <w:p w14:paraId="465A28F5" w14:textId="6E44BC6F" w:rsidR="00A24D68" w:rsidRPr="006C3A40" w:rsidRDefault="00875BF6" w:rsidP="00FA68AB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07277">
        <w:rPr>
          <w:rFonts w:ascii="Arial" w:eastAsiaTheme="minorHAnsi" w:hAnsi="Arial" w:cs="Arial"/>
          <w:sz w:val="20"/>
          <w:szCs w:val="20"/>
          <w:lang w:eastAsia="en-US"/>
        </w:rPr>
        <w:t xml:space="preserve">Wykonawca wyda Zamawiającemu </w:t>
      </w:r>
      <w:r w:rsidR="000375BB" w:rsidRPr="00E07277">
        <w:rPr>
          <w:rFonts w:ascii="Arial" w:eastAsiaTheme="minorHAnsi" w:hAnsi="Arial" w:cs="Arial"/>
          <w:sz w:val="20"/>
          <w:szCs w:val="20"/>
          <w:lang w:eastAsia="en-US"/>
        </w:rPr>
        <w:t>p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rzedmiot leasingu</w:t>
      </w:r>
      <w:r w:rsidRPr="00E07277">
        <w:rPr>
          <w:rFonts w:ascii="Arial" w:eastAsiaTheme="minorHAnsi" w:hAnsi="Arial" w:cs="Arial"/>
          <w:sz w:val="20"/>
          <w:szCs w:val="20"/>
          <w:lang w:eastAsia="en-US"/>
        </w:rPr>
        <w:t xml:space="preserve"> w terminie uzgodnionym przez Strony</w:t>
      </w:r>
      <w:r w:rsidR="006C3A40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E0727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6C3A40">
        <w:rPr>
          <w:rFonts w:ascii="Arial" w:eastAsiaTheme="minorHAnsi" w:hAnsi="Arial" w:cs="Arial"/>
          <w:b/>
          <w:sz w:val="20"/>
          <w:szCs w:val="20"/>
          <w:lang w:eastAsia="en-US"/>
        </w:rPr>
        <w:t>do</w:t>
      </w:r>
      <w:r w:rsidR="008537AD" w:rsidRPr="005E3E36">
        <w:rPr>
          <w:rFonts w:ascii="Arial" w:eastAsiaTheme="minorHAnsi" w:hAnsi="Arial" w:cs="Arial"/>
          <w:b/>
          <w:color w:val="FF0000"/>
          <w:sz w:val="20"/>
          <w:szCs w:val="20"/>
          <w:lang w:eastAsia="en-US"/>
        </w:rPr>
        <w:t xml:space="preserve"> </w:t>
      </w:r>
      <w:r w:rsidR="00275374" w:rsidRP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6 </w:t>
      </w:r>
      <w:r w:rsidR="006C3A40" w:rsidRP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miesięcy</w:t>
      </w:r>
      <w:r w:rsidR="008537AD" w:rsidRP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 </w:t>
      </w:r>
      <w:r w:rsid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od dnia podpisania umowy</w:t>
      </w:r>
      <w:r w:rsidR="0084040E" w:rsidRPr="006C3A40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.</w:t>
      </w:r>
    </w:p>
    <w:p w14:paraId="6E283203" w14:textId="4219187F" w:rsidR="00A24D68" w:rsidRPr="006C3A40" w:rsidRDefault="00875BF6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Wydanie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nastąpi po uprzednim uzgodnieniu między Wykonawcą a</w:t>
      </w:r>
      <w:r w:rsidR="007063E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Zamawiającym daty i godziny odbioru. Do wydania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może dojść wyłącznie w</w:t>
      </w:r>
      <w:r w:rsidR="007063E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cz</w:t>
      </w:r>
      <w:r w:rsidR="00BE649C" w:rsidRPr="00EF1BFA">
        <w:rPr>
          <w:rFonts w:ascii="Arial" w:eastAsiaTheme="minorHAnsi" w:hAnsi="Arial" w:cs="Arial"/>
          <w:sz w:val="20"/>
          <w:szCs w:val="20"/>
          <w:lang w:eastAsia="en-US"/>
        </w:rPr>
        <w:t>asie godzin pracy Zamawiającego (tj. od poniedz</w:t>
      </w:r>
      <w:r w:rsidR="00F77DB3" w:rsidRPr="00EF1BFA">
        <w:rPr>
          <w:rFonts w:ascii="Arial" w:eastAsiaTheme="minorHAnsi" w:hAnsi="Arial" w:cs="Arial"/>
          <w:sz w:val="20"/>
          <w:szCs w:val="20"/>
          <w:lang w:eastAsia="en-US"/>
        </w:rPr>
        <w:t>iałku do</w:t>
      </w:r>
      <w:r w:rsidR="00DD6DE4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piątku w godzinach od 7:00 – 1</w:t>
      </w:r>
      <w:r w:rsidR="00275374">
        <w:rPr>
          <w:rFonts w:ascii="Arial" w:eastAsiaTheme="minorHAnsi" w:hAnsi="Arial" w:cs="Arial"/>
          <w:sz w:val="20"/>
          <w:szCs w:val="20"/>
          <w:lang w:eastAsia="en-US"/>
        </w:rPr>
        <w:t>5</w:t>
      </w:r>
      <w:r w:rsidR="00F77DB3" w:rsidRPr="00EF1BFA">
        <w:rPr>
          <w:rFonts w:ascii="Arial" w:eastAsiaTheme="minorHAnsi" w:hAnsi="Arial" w:cs="Arial"/>
          <w:sz w:val="20"/>
          <w:szCs w:val="20"/>
          <w:lang w:eastAsia="en-US"/>
        </w:rPr>
        <w:t>:00</w:t>
      </w:r>
      <w:r w:rsidR="00BE649C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E649C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z wyłączeniem sobót </w:t>
      </w:r>
      <w:r w:rsidR="00644EC2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i </w:t>
      </w:r>
      <w:r w:rsidR="00BE649C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niedziel, a także </w:t>
      </w:r>
      <w:r w:rsidR="00433ADB"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dni ustawowo wolnych od pracy).</w:t>
      </w:r>
    </w:p>
    <w:p w14:paraId="03EF70A3" w14:textId="064CA355" w:rsidR="00275374" w:rsidRPr="006C3A40" w:rsidRDefault="00275374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Odbiór samochodu będzie potwierdzony protokołem zdawczo-odbiorczym.</w:t>
      </w:r>
    </w:p>
    <w:p w14:paraId="421B864F" w14:textId="4E2DD2DF" w:rsidR="00875BF6" w:rsidRPr="00EF1BFA" w:rsidRDefault="00875BF6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Zamawiający może odmówić odbioru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="000375BB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wówczas, gdy:</w:t>
      </w:r>
    </w:p>
    <w:p w14:paraId="34FC63C9" w14:textId="6870965C" w:rsidR="00875BF6" w:rsidRPr="00EF1BFA" w:rsidRDefault="00875BF6" w:rsidP="00EF1BFA">
      <w:pPr>
        <w:pStyle w:val="Akapitzlist"/>
        <w:numPr>
          <w:ilvl w:val="0"/>
          <w:numId w:val="13"/>
        </w:numPr>
        <w:spacing w:after="80" w:line="276" w:lineRule="auto"/>
        <w:ind w:left="993" w:hanging="284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>stwierdzi wady</w:t>
      </w:r>
      <w:r w:rsidR="00A21F1E">
        <w:rPr>
          <w:rFonts w:ascii="Arial" w:eastAsiaTheme="minorHAnsi" w:hAnsi="Arial" w:cs="Arial"/>
          <w:sz w:val="20"/>
          <w:szCs w:val="20"/>
          <w:lang w:eastAsia="en-US"/>
        </w:rPr>
        <w:t xml:space="preserve"> bądź usterki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,</w:t>
      </w:r>
    </w:p>
    <w:p w14:paraId="0A784FCF" w14:textId="76DC76AA" w:rsidR="00A24D68" w:rsidRPr="00EF1BFA" w:rsidRDefault="00B53263" w:rsidP="00EF1BFA">
      <w:pPr>
        <w:pStyle w:val="Akapitzlist"/>
        <w:numPr>
          <w:ilvl w:val="0"/>
          <w:numId w:val="13"/>
        </w:numPr>
        <w:spacing w:after="80" w:line="276" w:lineRule="auto"/>
        <w:ind w:left="993" w:hanging="284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przedmiot leasingu </w:t>
      </w:r>
      <w:r w:rsidR="00875BF6" w:rsidRPr="00EF1BFA">
        <w:rPr>
          <w:rFonts w:ascii="Arial" w:eastAsiaTheme="minorHAnsi" w:hAnsi="Arial" w:cs="Arial"/>
          <w:sz w:val="20"/>
          <w:szCs w:val="20"/>
          <w:lang w:eastAsia="en-US"/>
        </w:rPr>
        <w:t>nie będzie odpowiadał warunkom określonym w Opisie Przedmiotu Zamówienia lub w ofercie Wykonawcy.</w:t>
      </w:r>
    </w:p>
    <w:p w14:paraId="0112D889" w14:textId="5B7B64F7" w:rsidR="003B09EC" w:rsidRPr="00EF1BFA" w:rsidRDefault="00875BF6" w:rsidP="00A21F1E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W przypadku stwierdzenia okoliczności, o których mowa powyżej, Zamawiający wyznaczy Wykonawcy dodatkowy termin na dostarczenie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zgodnego z</w:t>
      </w:r>
      <w:r w:rsidR="00A21F1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opis</w:t>
      </w:r>
      <w:r w:rsidR="00DD6DE4" w:rsidRPr="00EF1BFA">
        <w:rPr>
          <w:rFonts w:ascii="Arial" w:eastAsiaTheme="minorHAnsi" w:hAnsi="Arial" w:cs="Arial"/>
          <w:sz w:val="20"/>
          <w:szCs w:val="20"/>
          <w:lang w:eastAsia="en-US"/>
        </w:rPr>
        <w:t>em przedmiotu zamówienia oraz S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WZ tj. wolnego od wad (nie krótszy niż 14</w:t>
      </w:r>
      <w:r w:rsidR="002F4C76" w:rsidRPr="00EF1BFA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dni). </w:t>
      </w:r>
      <w:r w:rsidRPr="00EF1BFA">
        <w:rPr>
          <w:rFonts w:ascii="Arial" w:eastAsiaTheme="minorHAnsi" w:hAnsi="Arial" w:cs="Arial"/>
          <w:b/>
          <w:sz w:val="20"/>
          <w:szCs w:val="20"/>
          <w:lang w:eastAsia="en-US"/>
        </w:rPr>
        <w:t>Po bezskutecznym upływie powyższego terminu Zamawiający będzie miał prawo odstąpić od umowy w całości</w:t>
      </w:r>
      <w:r w:rsidR="00056B1E"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56B1E" w:rsidRPr="00EF1BF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z winy </w:t>
      </w:r>
      <w:r w:rsidR="004A7FBD" w:rsidRPr="00EF1BF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</w:t>
      </w:r>
      <w:r w:rsidR="00056B1E" w:rsidRPr="00EF1BF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ykonawcy.</w:t>
      </w:r>
    </w:p>
    <w:p w14:paraId="34A623C1" w14:textId="438AB174" w:rsidR="003B09EC" w:rsidRPr="00EF1BFA" w:rsidRDefault="003B09EC" w:rsidP="00A21F1E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Odbiór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zostanie potwierdzony protokołem zdawczo - odbiorczym podpisanym przez osoby upoważnione przez Zamawiającego i Wykonawcę.</w:t>
      </w:r>
    </w:p>
    <w:p w14:paraId="3674194B" w14:textId="1672B609" w:rsidR="003B09EC" w:rsidRPr="00EF1BFA" w:rsidRDefault="003B09EC" w:rsidP="00A21F1E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Do momentu wydania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 (</w:t>
      </w:r>
      <w:r w:rsidR="00A21F1E">
        <w:rPr>
          <w:rFonts w:ascii="Arial" w:eastAsiaTheme="minorHAnsi" w:hAnsi="Arial" w:cs="Arial"/>
          <w:sz w:val="20"/>
          <w:szCs w:val="20"/>
          <w:lang w:eastAsia="en-US"/>
        </w:rPr>
        <w:t xml:space="preserve">tj. jego 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protokolarnego przekazania) Zamawiającemu, Wykonawca ponosi ryzyko i odpowiedzialność związane z dostawą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3A56D6B4" w14:textId="22DBEC22" w:rsidR="003B09EC" w:rsidRPr="00EF1BFA" w:rsidRDefault="003B09EC" w:rsidP="00EF1BFA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Theme="minorHAnsi" w:hAnsi="Arial" w:cs="Arial"/>
          <w:sz w:val="20"/>
          <w:szCs w:val="20"/>
          <w:lang w:eastAsia="en-US"/>
        </w:rPr>
        <w:t xml:space="preserve">Za datę odbioru </w:t>
      </w:r>
      <w:r w:rsidR="00B53263">
        <w:rPr>
          <w:rFonts w:ascii="Arial" w:eastAsiaTheme="minorHAnsi" w:hAnsi="Arial" w:cs="Arial"/>
          <w:sz w:val="20"/>
          <w:szCs w:val="20"/>
          <w:lang w:eastAsia="en-US"/>
        </w:rPr>
        <w:t>przedmiotu leasingu</w:t>
      </w:r>
      <w:r w:rsidRPr="00EF1BFA">
        <w:rPr>
          <w:rFonts w:ascii="Arial" w:eastAsiaTheme="minorHAnsi" w:hAnsi="Arial" w:cs="Arial"/>
          <w:sz w:val="20"/>
          <w:szCs w:val="20"/>
          <w:lang w:eastAsia="en-US"/>
        </w:rPr>
        <w:t>, Strony zgodnie przyjmują dzień sporządzenia protokołu odbioru bez zastrzeżeń.</w:t>
      </w:r>
    </w:p>
    <w:p w14:paraId="1AE99299" w14:textId="08D9C6BD" w:rsidR="00D95BDE" w:rsidRPr="00EF1BFA" w:rsidRDefault="00074C67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1BFA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Okres finansowania: </w:t>
      </w:r>
      <w:r w:rsidR="00D95BDE" w:rsidRPr="00684882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</w:t>
      </w:r>
      <w:r w:rsidR="006C3A40">
        <w:rPr>
          <w:rFonts w:ascii="Arial" w:eastAsia="Times New Roman" w:hAnsi="Arial" w:cs="Arial"/>
          <w:b/>
          <w:sz w:val="20"/>
          <w:szCs w:val="20"/>
          <w:lang w:eastAsia="ar-SA" w:bidi="en-US"/>
        </w:rPr>
        <w:t>47</w:t>
      </w:r>
      <w:r w:rsidRPr="00684882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miesi</w:t>
      </w:r>
      <w:r w:rsidR="006C3A40">
        <w:rPr>
          <w:rFonts w:ascii="Arial" w:eastAsia="Times New Roman" w:hAnsi="Arial" w:cs="Arial"/>
          <w:b/>
          <w:sz w:val="20"/>
          <w:szCs w:val="20"/>
          <w:lang w:eastAsia="ar-SA" w:bidi="en-US"/>
        </w:rPr>
        <w:t>ęcy</w:t>
      </w:r>
      <w:r w:rsidR="00CC6510" w:rsidRPr="00EF1BFA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</w:t>
      </w:r>
      <w:r w:rsidRPr="00EF1BFA">
        <w:rPr>
          <w:rFonts w:ascii="Arial" w:eastAsia="Times New Roman" w:hAnsi="Arial" w:cs="Arial"/>
          <w:sz w:val="20"/>
          <w:szCs w:val="20"/>
          <w:lang w:eastAsia="ar-SA" w:bidi="en-US"/>
        </w:rPr>
        <w:t>(</w:t>
      </w:r>
      <w:r w:rsidR="006C3A40">
        <w:rPr>
          <w:rFonts w:ascii="Arial" w:eastAsia="Times New Roman" w:hAnsi="Arial" w:cs="Arial"/>
          <w:sz w:val="20"/>
          <w:szCs w:val="20"/>
          <w:lang w:eastAsia="ar-SA" w:bidi="en-US"/>
        </w:rPr>
        <w:t>47</w:t>
      </w:r>
      <w:r w:rsidR="000375BB" w:rsidRPr="00EF1BFA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równych rat</w:t>
      </w:r>
      <w:r w:rsidRPr="00EF1BFA">
        <w:rPr>
          <w:rFonts w:ascii="Arial" w:eastAsia="Times New Roman" w:hAnsi="Arial" w:cs="Arial"/>
          <w:sz w:val="20"/>
          <w:szCs w:val="20"/>
          <w:lang w:eastAsia="ar-SA" w:bidi="en-US"/>
        </w:rPr>
        <w:t>)</w:t>
      </w:r>
      <w:r w:rsidR="006C3A40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</w:t>
      </w:r>
    </w:p>
    <w:p w14:paraId="003BE0DA" w14:textId="0268024E" w:rsidR="00965FB5" w:rsidRPr="00FD63DD" w:rsidRDefault="00D95BDE" w:rsidP="00EF1BFA">
      <w:pPr>
        <w:pStyle w:val="Style10"/>
        <w:numPr>
          <w:ilvl w:val="0"/>
          <w:numId w:val="6"/>
        </w:numPr>
        <w:spacing w:after="80" w:line="276" w:lineRule="auto"/>
        <w:ind w:left="567" w:hanging="425"/>
        <w:rPr>
          <w:rFonts w:ascii="Arial" w:hAnsi="Arial" w:cs="Arial"/>
          <w:b/>
          <w:bCs/>
          <w:spacing w:val="-4"/>
          <w:sz w:val="20"/>
          <w:szCs w:val="20"/>
        </w:rPr>
      </w:pPr>
      <w:r w:rsidRPr="00FD63DD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en-US"/>
        </w:rPr>
        <w:t>Raty równe – określone w ofercie,</w:t>
      </w:r>
      <w:r w:rsidR="00965FB5" w:rsidRPr="00FD63DD">
        <w:rPr>
          <w:rFonts w:ascii="Arial" w:hAnsi="Arial" w:cs="Arial"/>
          <w:b/>
          <w:bCs/>
          <w:spacing w:val="-4"/>
          <w:sz w:val="20"/>
          <w:szCs w:val="20"/>
        </w:rPr>
        <w:t xml:space="preserve"> wysokość rat pozostanie </w:t>
      </w:r>
      <w:r w:rsidR="0045165E" w:rsidRPr="00FD63DD">
        <w:rPr>
          <w:rFonts w:ascii="Arial" w:hAnsi="Arial" w:cs="Arial"/>
          <w:b/>
          <w:bCs/>
          <w:spacing w:val="-4"/>
          <w:sz w:val="20"/>
          <w:szCs w:val="20"/>
        </w:rPr>
        <w:t xml:space="preserve">niezmienna </w:t>
      </w:r>
      <w:r w:rsidR="00965FB5" w:rsidRPr="00FD63DD">
        <w:rPr>
          <w:rFonts w:ascii="Arial" w:hAnsi="Arial" w:cs="Arial"/>
          <w:b/>
          <w:bCs/>
          <w:spacing w:val="-4"/>
          <w:sz w:val="20"/>
          <w:szCs w:val="20"/>
        </w:rPr>
        <w:t>przez cały okres trwania umowy</w:t>
      </w:r>
      <w:r w:rsidR="005B474C" w:rsidRPr="00FD63DD">
        <w:rPr>
          <w:rFonts w:ascii="Arial" w:hAnsi="Arial" w:cs="Arial"/>
          <w:b/>
          <w:bCs/>
          <w:spacing w:val="-4"/>
          <w:sz w:val="20"/>
          <w:szCs w:val="20"/>
        </w:rPr>
        <w:t>.</w:t>
      </w:r>
    </w:p>
    <w:p w14:paraId="6EF66372" w14:textId="167DD911" w:rsidR="00D95BDE" w:rsidRPr="00CE536D" w:rsidRDefault="00D95BDE" w:rsidP="00EF1BFA">
      <w:pPr>
        <w:pStyle w:val="Akapitzlist"/>
        <w:widowControl/>
        <w:numPr>
          <w:ilvl w:val="0"/>
          <w:numId w:val="6"/>
        </w:numPr>
        <w:suppressAutoHyphens/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 w:bidi="en-US"/>
        </w:rPr>
      </w:pPr>
      <w:r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lastRenderedPageBreak/>
        <w:t xml:space="preserve">Ostatnia </w:t>
      </w:r>
      <w:r w:rsidR="000375BB"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wpłata</w:t>
      </w:r>
      <w:r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(wykup) </w:t>
      </w:r>
      <w:r w:rsidR="005B3A58"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>-</w:t>
      </w:r>
      <w:r w:rsidR="00DB1C96"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 xml:space="preserve"> </w:t>
      </w:r>
      <w:r w:rsidR="00A13B6D">
        <w:rPr>
          <w:rFonts w:ascii="Arial" w:eastAsia="Times New Roman" w:hAnsi="Arial" w:cs="Arial"/>
          <w:b/>
          <w:sz w:val="20"/>
          <w:szCs w:val="20"/>
          <w:lang w:eastAsia="ar-SA" w:bidi="en-US"/>
        </w:rPr>
        <w:t>1</w:t>
      </w:r>
      <w:r w:rsidR="006C3A40">
        <w:rPr>
          <w:rFonts w:ascii="Arial" w:eastAsia="Times New Roman" w:hAnsi="Arial" w:cs="Arial"/>
          <w:b/>
          <w:sz w:val="20"/>
          <w:szCs w:val="20"/>
          <w:lang w:eastAsia="ar-SA" w:bidi="en-US"/>
        </w:rPr>
        <w:t>0</w:t>
      </w:r>
      <w:r w:rsidRPr="00FA1F93">
        <w:rPr>
          <w:rFonts w:ascii="Arial" w:eastAsia="Times New Roman" w:hAnsi="Arial" w:cs="Arial"/>
          <w:b/>
          <w:sz w:val="20"/>
          <w:szCs w:val="20"/>
          <w:lang w:eastAsia="ar-SA" w:bidi="en-US"/>
        </w:rPr>
        <w:t>%</w:t>
      </w:r>
      <w:r w:rsidRPr="00FA1F93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</w:t>
      </w:r>
      <w:r w:rsidRPr="00CE536D">
        <w:rPr>
          <w:rFonts w:ascii="Arial" w:eastAsia="Times New Roman" w:hAnsi="Arial" w:cs="Arial"/>
          <w:sz w:val="20"/>
          <w:szCs w:val="20"/>
          <w:lang w:eastAsia="ar-SA" w:bidi="en-US"/>
        </w:rPr>
        <w:t>wartości</w:t>
      </w:r>
      <w:r w:rsidR="00DA4DA3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przedmiotu</w:t>
      </w:r>
      <w:r w:rsidRPr="00CE536D">
        <w:rPr>
          <w:rFonts w:ascii="Arial" w:eastAsia="Times New Roman" w:hAnsi="Arial" w:cs="Arial"/>
          <w:sz w:val="20"/>
          <w:szCs w:val="20"/>
          <w:lang w:eastAsia="ar-SA" w:bidi="en-US"/>
        </w:rPr>
        <w:t xml:space="preserve"> leasingu</w:t>
      </w:r>
      <w:r w:rsidRPr="00967818">
        <w:rPr>
          <w:rFonts w:ascii="Arial" w:eastAsia="Times New Roman" w:hAnsi="Arial" w:cs="Arial"/>
          <w:color w:val="FF0000"/>
          <w:sz w:val="20"/>
          <w:szCs w:val="20"/>
          <w:lang w:eastAsia="ar-SA" w:bidi="en-US"/>
        </w:rPr>
        <w:t xml:space="preserve"> </w:t>
      </w:r>
      <w:r w:rsidRPr="00CE536D">
        <w:rPr>
          <w:rFonts w:ascii="Arial" w:eastAsia="Times New Roman" w:hAnsi="Arial" w:cs="Arial"/>
          <w:sz w:val="20"/>
          <w:szCs w:val="20"/>
          <w:lang w:eastAsia="ar-SA" w:bidi="en-US"/>
        </w:rPr>
        <w:t>– określona w ofercie</w:t>
      </w:r>
      <w:r w:rsidR="005B474C" w:rsidRPr="00CE536D">
        <w:rPr>
          <w:rFonts w:ascii="Arial" w:eastAsia="Times New Roman" w:hAnsi="Arial" w:cs="Arial"/>
          <w:sz w:val="20"/>
          <w:szCs w:val="20"/>
          <w:lang w:eastAsia="ar-SA" w:bidi="en-US"/>
        </w:rPr>
        <w:t>.</w:t>
      </w:r>
    </w:p>
    <w:p w14:paraId="27262B17" w14:textId="297D69D9" w:rsidR="00952A40" w:rsidRPr="00CE536D" w:rsidRDefault="006433AC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E536D">
        <w:rPr>
          <w:rFonts w:ascii="Arial" w:hAnsi="Arial" w:cs="Arial"/>
          <w:sz w:val="20"/>
          <w:szCs w:val="20"/>
        </w:rPr>
        <w:t>H</w:t>
      </w:r>
      <w:r w:rsidR="009406D5" w:rsidRPr="00CE536D">
        <w:rPr>
          <w:rFonts w:ascii="Arial" w:hAnsi="Arial" w:cs="Arial"/>
          <w:sz w:val="20"/>
          <w:szCs w:val="20"/>
        </w:rPr>
        <w:t xml:space="preserve">armonogram </w:t>
      </w:r>
      <w:r w:rsidR="0045165E" w:rsidRPr="00CE536D">
        <w:rPr>
          <w:rFonts w:ascii="Arial" w:hAnsi="Arial" w:cs="Arial"/>
          <w:sz w:val="20"/>
          <w:szCs w:val="20"/>
        </w:rPr>
        <w:t xml:space="preserve">spłat </w:t>
      </w:r>
      <w:r w:rsidR="009406D5" w:rsidRPr="00CE536D">
        <w:rPr>
          <w:rFonts w:ascii="Arial" w:hAnsi="Arial" w:cs="Arial"/>
          <w:sz w:val="20"/>
          <w:szCs w:val="20"/>
        </w:rPr>
        <w:t>rat leasi</w:t>
      </w:r>
      <w:r w:rsidR="00CC6510" w:rsidRPr="00CE536D">
        <w:rPr>
          <w:rFonts w:ascii="Arial" w:hAnsi="Arial" w:cs="Arial"/>
          <w:sz w:val="20"/>
          <w:szCs w:val="20"/>
        </w:rPr>
        <w:t xml:space="preserve">ngowych, który będzie zawierał </w:t>
      </w:r>
      <w:r w:rsidR="009406D5" w:rsidRPr="00CE536D">
        <w:rPr>
          <w:rFonts w:ascii="Arial" w:hAnsi="Arial" w:cs="Arial"/>
          <w:sz w:val="20"/>
          <w:szCs w:val="20"/>
        </w:rPr>
        <w:t xml:space="preserve">termin płatności każdej raty w danym miesiącu, </w:t>
      </w:r>
      <w:r w:rsidR="00CC6510" w:rsidRPr="00CE536D">
        <w:rPr>
          <w:rFonts w:ascii="Arial" w:hAnsi="Arial" w:cs="Arial"/>
          <w:sz w:val="20"/>
          <w:szCs w:val="20"/>
        </w:rPr>
        <w:t xml:space="preserve">za który rata jest należna oraz </w:t>
      </w:r>
      <w:r w:rsidR="009406D5" w:rsidRPr="00CE536D">
        <w:rPr>
          <w:rFonts w:ascii="Arial" w:hAnsi="Arial" w:cs="Arial"/>
          <w:sz w:val="20"/>
          <w:szCs w:val="20"/>
        </w:rPr>
        <w:t>jej podział na część kapitałową i odsetkową</w:t>
      </w:r>
      <w:r w:rsidRPr="00CE536D">
        <w:rPr>
          <w:rFonts w:ascii="Arial" w:hAnsi="Arial" w:cs="Arial"/>
          <w:sz w:val="20"/>
          <w:szCs w:val="20"/>
        </w:rPr>
        <w:t xml:space="preserve"> – zostanie </w:t>
      </w:r>
      <w:r w:rsidR="00A13B6D">
        <w:rPr>
          <w:rFonts w:ascii="Arial" w:hAnsi="Arial" w:cs="Arial"/>
          <w:sz w:val="20"/>
          <w:szCs w:val="20"/>
        </w:rPr>
        <w:t>przekazany</w:t>
      </w:r>
      <w:r w:rsidRPr="00CE536D">
        <w:rPr>
          <w:rFonts w:ascii="Arial" w:hAnsi="Arial" w:cs="Arial"/>
          <w:sz w:val="20"/>
          <w:szCs w:val="20"/>
        </w:rPr>
        <w:t xml:space="preserve"> po uruchomieniu Umo</w:t>
      </w:r>
      <w:r w:rsidR="00830EE4">
        <w:rPr>
          <w:rFonts w:ascii="Arial" w:hAnsi="Arial" w:cs="Arial"/>
          <w:sz w:val="20"/>
          <w:szCs w:val="20"/>
        </w:rPr>
        <w:t>wy leasingu</w:t>
      </w:r>
    </w:p>
    <w:p w14:paraId="76FF5308" w14:textId="109E6FF3" w:rsidR="00D95BDE" w:rsidRPr="00EF1BFA" w:rsidRDefault="00D95BDE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CE536D">
        <w:rPr>
          <w:rFonts w:ascii="Arial" w:hAnsi="Arial" w:cs="Arial"/>
          <w:b/>
          <w:bCs/>
          <w:sz w:val="20"/>
          <w:szCs w:val="20"/>
        </w:rPr>
        <w:t>Po zapłacie ceny wykupu</w:t>
      </w:r>
      <w:r w:rsidR="00BE649C" w:rsidRPr="00CE536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536D">
        <w:rPr>
          <w:rFonts w:ascii="Arial" w:hAnsi="Arial" w:cs="Arial"/>
          <w:b/>
          <w:bCs/>
          <w:sz w:val="20"/>
          <w:szCs w:val="20"/>
        </w:rPr>
        <w:t xml:space="preserve">własność przedmiotu leasingu przechodzi </w:t>
      </w:r>
      <w:r w:rsidRPr="00EF1BFA">
        <w:rPr>
          <w:rFonts w:ascii="Arial" w:hAnsi="Arial" w:cs="Arial"/>
          <w:b/>
          <w:bCs/>
          <w:sz w:val="20"/>
          <w:szCs w:val="20"/>
        </w:rPr>
        <w:t>na Zamawiającego</w:t>
      </w:r>
      <w:r w:rsidR="00AD00F4" w:rsidRPr="00EF1BFA">
        <w:rPr>
          <w:rFonts w:ascii="Arial" w:hAnsi="Arial" w:cs="Arial"/>
          <w:b/>
          <w:bCs/>
          <w:sz w:val="20"/>
          <w:szCs w:val="20"/>
        </w:rPr>
        <w:t xml:space="preserve">, pod warunkiem spłacenia przez niego wszelkich należności wynikających z umowy leasingu. </w:t>
      </w:r>
    </w:p>
    <w:p w14:paraId="5E0CB2C6" w14:textId="183E3FBD" w:rsidR="00D95BDE" w:rsidRPr="00EF1BFA" w:rsidRDefault="00D95BDE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z w:val="20"/>
          <w:szCs w:val="20"/>
        </w:rPr>
        <w:t>Stałe oprocentowanie w trakcie trwania całego okresu leasingu –  stopa procentowa</w:t>
      </w:r>
      <w:r w:rsidR="00BF63B2">
        <w:rPr>
          <w:rFonts w:ascii="Arial" w:hAnsi="Arial" w:cs="Arial"/>
          <w:sz w:val="20"/>
          <w:szCs w:val="20"/>
        </w:rPr>
        <w:t xml:space="preserve"> (WIBOR 1M, 3M) + marze finansującego</w:t>
      </w:r>
    </w:p>
    <w:p w14:paraId="257986A8" w14:textId="4E504BEA" w:rsidR="00D95BDE" w:rsidRPr="006C3A40" w:rsidRDefault="00D95BDE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C3A40">
        <w:rPr>
          <w:rFonts w:ascii="Arial" w:hAnsi="Arial" w:cs="Arial"/>
          <w:color w:val="000000" w:themeColor="text1"/>
          <w:sz w:val="20"/>
          <w:szCs w:val="20"/>
        </w:rPr>
        <w:t xml:space="preserve">Waluta </w:t>
      </w:r>
      <w:r w:rsidR="0045165E" w:rsidRPr="006C3A40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6C3A40">
        <w:rPr>
          <w:rFonts w:ascii="Arial" w:hAnsi="Arial" w:cs="Arial"/>
          <w:color w:val="000000" w:themeColor="text1"/>
          <w:sz w:val="20"/>
          <w:szCs w:val="20"/>
        </w:rPr>
        <w:t>PLN</w:t>
      </w:r>
      <w:r w:rsidR="005B474C" w:rsidRPr="006C3A4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23F12DB" w14:textId="23189078" w:rsidR="00426907" w:rsidRPr="006C3A40" w:rsidRDefault="00426907" w:rsidP="00846F91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C3A40">
        <w:rPr>
          <w:rFonts w:ascii="Arial" w:hAnsi="Arial" w:cs="Arial"/>
          <w:color w:val="000000" w:themeColor="text1"/>
          <w:sz w:val="20"/>
          <w:szCs w:val="20"/>
        </w:rPr>
        <w:t xml:space="preserve">Koszty ubezpieczenia </w:t>
      </w:r>
      <w:r w:rsidRPr="006C3A40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w zakresie min. OC, AC, NNW</w:t>
      </w:r>
      <w:r w:rsidRPr="006C3A40">
        <w:rPr>
          <w:rFonts w:ascii="Arial" w:hAnsi="Arial" w:cs="Arial"/>
          <w:color w:val="000000" w:themeColor="text1"/>
          <w:sz w:val="20"/>
          <w:szCs w:val="20"/>
        </w:rPr>
        <w:t xml:space="preserve"> ponosi Zamawiający.</w:t>
      </w:r>
    </w:p>
    <w:p w14:paraId="14084FFC" w14:textId="7152A76C" w:rsidR="00D95BDE" w:rsidRPr="00EF1BFA" w:rsidRDefault="009406D5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F1BFA">
        <w:rPr>
          <w:rFonts w:ascii="Arial" w:hAnsi="Arial" w:cs="Arial"/>
          <w:b/>
          <w:bCs/>
          <w:spacing w:val="4"/>
          <w:sz w:val="20"/>
          <w:szCs w:val="20"/>
        </w:rPr>
        <w:t>Wykonawca nie może naliczać Zamawiającemu opłat i prowizji innych niż określon</w:t>
      </w:r>
      <w:r w:rsidR="0045165E" w:rsidRPr="00EF1BFA">
        <w:rPr>
          <w:rFonts w:ascii="Arial" w:hAnsi="Arial" w:cs="Arial"/>
          <w:b/>
          <w:bCs/>
          <w:spacing w:val="4"/>
          <w:sz w:val="20"/>
          <w:szCs w:val="20"/>
        </w:rPr>
        <w:t>e</w:t>
      </w:r>
      <w:r w:rsidR="00644EC2" w:rsidRPr="00EF1BFA">
        <w:rPr>
          <w:rFonts w:ascii="Arial" w:hAnsi="Arial" w:cs="Arial"/>
          <w:b/>
          <w:bCs/>
          <w:spacing w:val="4"/>
          <w:sz w:val="20"/>
          <w:szCs w:val="20"/>
        </w:rPr>
        <w:t xml:space="preserve"> w </w:t>
      </w:r>
      <w:r w:rsidRPr="00EF1BFA">
        <w:rPr>
          <w:rFonts w:ascii="Arial" w:hAnsi="Arial" w:cs="Arial"/>
          <w:b/>
          <w:bCs/>
          <w:spacing w:val="4"/>
          <w:sz w:val="20"/>
          <w:szCs w:val="20"/>
        </w:rPr>
        <w:t xml:space="preserve">niniejszych </w:t>
      </w:r>
      <w:r w:rsidR="0045165E" w:rsidRPr="00EF1BFA">
        <w:rPr>
          <w:rFonts w:ascii="Arial" w:hAnsi="Arial" w:cs="Arial"/>
          <w:b/>
          <w:bCs/>
          <w:spacing w:val="4"/>
          <w:sz w:val="20"/>
          <w:szCs w:val="20"/>
        </w:rPr>
        <w:t>I</w:t>
      </w:r>
      <w:r w:rsidRPr="00EF1BFA">
        <w:rPr>
          <w:rFonts w:ascii="Arial" w:hAnsi="Arial" w:cs="Arial"/>
          <w:b/>
          <w:bCs/>
          <w:spacing w:val="4"/>
          <w:sz w:val="20"/>
          <w:szCs w:val="20"/>
        </w:rPr>
        <w:t>stotnych postanowieniach umowy</w:t>
      </w:r>
      <w:r w:rsidR="004F0F61" w:rsidRPr="00EF1BFA">
        <w:rPr>
          <w:rFonts w:ascii="Arial" w:hAnsi="Arial" w:cs="Arial"/>
          <w:b/>
          <w:bCs/>
          <w:sz w:val="20"/>
          <w:szCs w:val="20"/>
        </w:rPr>
        <w:t>.</w:t>
      </w:r>
    </w:p>
    <w:p w14:paraId="1F563592" w14:textId="2FA9701F" w:rsidR="00426907" w:rsidRPr="00426907" w:rsidRDefault="009406D5" w:rsidP="00426907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>Wykonawca nie może żądać wniesienia zabezpieczenia umowy leasingu w jakiejkolwiek formie.</w:t>
      </w:r>
    </w:p>
    <w:p w14:paraId="0EE4A618" w14:textId="7A2E1AE6" w:rsidR="00965FB5" w:rsidRDefault="009406D5" w:rsidP="00EF1BFA">
      <w:pPr>
        <w:pStyle w:val="Akapitzlist"/>
        <w:widowControl/>
        <w:numPr>
          <w:ilvl w:val="0"/>
          <w:numId w:val="6"/>
        </w:numPr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Theme="minorHAnsi" w:hAnsi="Arial" w:cs="Arial"/>
          <w:spacing w:val="-2"/>
          <w:sz w:val="20"/>
          <w:szCs w:val="20"/>
          <w:lang w:eastAsia="en-US"/>
        </w:rPr>
      </w:pPr>
      <w:r w:rsidRPr="00A21F1E">
        <w:rPr>
          <w:rFonts w:ascii="Arial" w:hAnsi="Arial" w:cs="Arial"/>
          <w:spacing w:val="-2"/>
          <w:sz w:val="20"/>
          <w:szCs w:val="20"/>
        </w:rPr>
        <w:t>W</w:t>
      </w:r>
      <w:r w:rsidR="00632BDD" w:rsidRPr="00A21F1E">
        <w:rPr>
          <w:rFonts w:ascii="Arial" w:hAnsi="Arial" w:cs="Arial"/>
          <w:spacing w:val="-2"/>
          <w:sz w:val="20"/>
          <w:szCs w:val="20"/>
        </w:rPr>
        <w:t xml:space="preserve">ynagrodzenie </w:t>
      </w:r>
      <w:r w:rsidR="00F15F11" w:rsidRPr="00A21F1E">
        <w:rPr>
          <w:rFonts w:ascii="Arial" w:hAnsi="Arial" w:cs="Arial"/>
          <w:spacing w:val="-2"/>
          <w:sz w:val="20"/>
          <w:szCs w:val="20"/>
        </w:rPr>
        <w:t>Wykonawcy</w:t>
      </w:r>
      <w:r w:rsidR="00965FB5" w:rsidRPr="00A21F1E">
        <w:rPr>
          <w:rFonts w:ascii="Arial" w:hAnsi="Arial" w:cs="Arial"/>
          <w:spacing w:val="-2"/>
          <w:sz w:val="20"/>
          <w:szCs w:val="20"/>
        </w:rPr>
        <w:t xml:space="preserve"> </w:t>
      </w:r>
      <w:r w:rsidRPr="00A21F1E">
        <w:rPr>
          <w:rFonts w:ascii="Arial" w:hAnsi="Arial" w:cs="Arial"/>
          <w:spacing w:val="-2"/>
          <w:sz w:val="20"/>
          <w:szCs w:val="20"/>
        </w:rPr>
        <w:t>stanowi</w:t>
      </w:r>
      <w:r w:rsidR="005A3F0E" w:rsidRPr="00A21F1E">
        <w:rPr>
          <w:rFonts w:ascii="Arial" w:hAnsi="Arial" w:cs="Arial"/>
          <w:spacing w:val="-2"/>
          <w:sz w:val="20"/>
          <w:szCs w:val="20"/>
        </w:rPr>
        <w:t>:</w:t>
      </w:r>
      <w:r w:rsidR="00965FB5" w:rsidRPr="00A21F1E">
        <w:rPr>
          <w:rFonts w:ascii="Arial" w:hAnsi="Arial" w:cs="Arial"/>
          <w:spacing w:val="-2"/>
          <w:sz w:val="20"/>
          <w:szCs w:val="20"/>
        </w:rPr>
        <w:t xml:space="preserve"> </w:t>
      </w:r>
      <w:r w:rsidR="00965FB5" w:rsidRPr="00A21F1E">
        <w:rPr>
          <w:rFonts w:ascii="Arial" w:eastAsiaTheme="minorHAnsi" w:hAnsi="Arial" w:cs="Arial"/>
          <w:spacing w:val="-2"/>
          <w:sz w:val="20"/>
          <w:szCs w:val="20"/>
          <w:lang w:eastAsia="en-US"/>
        </w:rPr>
        <w:t>opłata wstępna</w:t>
      </w:r>
      <w:r w:rsidR="00A22043" w:rsidRPr="00A21F1E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, </w:t>
      </w:r>
      <w:r w:rsidR="00BF7BEA" w:rsidRPr="00A21F1E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raty </w:t>
      </w:r>
      <w:r w:rsidR="00BF7BEA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>leasingowe (wartość raty x</w:t>
      </w:r>
      <w:r w:rsidR="00207451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 35</w:t>
      </w:r>
      <w:r w:rsidR="00965FB5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>), cena wykupu</w:t>
      </w:r>
      <w:r w:rsidR="00A13B6D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 </w:t>
      </w:r>
      <w:r w:rsidR="001818D7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oraz inne koszty wskazane w </w:t>
      </w:r>
      <w:r w:rsidR="003E5122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>formularzu ofertowym</w:t>
      </w:r>
      <w:r w:rsidR="008E1E9F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>.</w:t>
      </w:r>
      <w:r w:rsidR="001818D7" w:rsidRPr="005E3E36">
        <w:rPr>
          <w:rFonts w:ascii="Arial" w:eastAsiaTheme="minorHAnsi" w:hAnsi="Arial" w:cs="Arial"/>
          <w:spacing w:val="-2"/>
          <w:sz w:val="20"/>
          <w:szCs w:val="20"/>
          <w:lang w:eastAsia="en-US"/>
        </w:rPr>
        <w:t xml:space="preserve"> </w:t>
      </w:r>
    </w:p>
    <w:p w14:paraId="2151720D" w14:textId="22C3C5EE" w:rsidR="002B02D5" w:rsidRPr="006C3A40" w:rsidRDefault="002B02D5" w:rsidP="002B02D5">
      <w:pPr>
        <w:pStyle w:val="Akapitzlist"/>
        <w:widowControl/>
        <w:numPr>
          <w:ilvl w:val="0"/>
          <w:numId w:val="6"/>
        </w:numPr>
        <w:suppressAutoHyphens/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="Times New Roman" w:hAnsi="Arial" w:cs="Arial"/>
          <w:b/>
          <w:color w:val="000000" w:themeColor="text1"/>
          <w:spacing w:val="-4"/>
          <w:sz w:val="20"/>
          <w:szCs w:val="20"/>
          <w:lang w:eastAsia="ar-SA" w:bidi="en-US"/>
        </w:rPr>
      </w:pPr>
      <w:r w:rsidRPr="008E1E9F">
        <w:rPr>
          <w:rFonts w:ascii="Arial" w:eastAsia="Times New Roman" w:hAnsi="Arial" w:cs="Arial"/>
          <w:b/>
          <w:spacing w:val="-4"/>
          <w:sz w:val="20"/>
          <w:szCs w:val="20"/>
          <w:lang w:eastAsia="ar-SA" w:bidi="en-US"/>
        </w:rPr>
        <w:t>Zamawiający wyraża zgodę, aby podatek od środków transportu był na niego refakturowany przez Wykonawcę</w:t>
      </w:r>
      <w:r w:rsidR="004A4AE1" w:rsidRPr="008E1E9F">
        <w:rPr>
          <w:rFonts w:ascii="Arial" w:eastAsia="Times New Roman" w:hAnsi="Arial" w:cs="Arial"/>
          <w:b/>
          <w:spacing w:val="-4"/>
          <w:sz w:val="20"/>
          <w:szCs w:val="20"/>
          <w:lang w:eastAsia="ar-SA" w:bidi="en-US"/>
        </w:rPr>
        <w:t xml:space="preserve"> – w przypadku konieczności jego ponoszenia na podstawie odrębnych </w:t>
      </w:r>
      <w:r w:rsidR="004A4AE1" w:rsidRPr="006C3A40">
        <w:rPr>
          <w:rFonts w:ascii="Arial" w:eastAsia="Times New Roman" w:hAnsi="Arial" w:cs="Arial"/>
          <w:b/>
          <w:color w:val="000000" w:themeColor="text1"/>
          <w:spacing w:val="-4"/>
          <w:sz w:val="20"/>
          <w:szCs w:val="20"/>
          <w:lang w:eastAsia="ar-SA" w:bidi="en-US"/>
        </w:rPr>
        <w:t>przepisów.</w:t>
      </w:r>
    </w:p>
    <w:p w14:paraId="4C19420C" w14:textId="329D2D0B" w:rsidR="00074C67" w:rsidRPr="006C3A40" w:rsidRDefault="00B94ECB" w:rsidP="00EF1BFA">
      <w:pPr>
        <w:pStyle w:val="Akapitzlist"/>
        <w:widowControl/>
        <w:numPr>
          <w:ilvl w:val="0"/>
          <w:numId w:val="6"/>
        </w:numPr>
        <w:suppressAutoHyphens/>
        <w:autoSpaceDE/>
        <w:autoSpaceDN/>
        <w:spacing w:after="80" w:line="276" w:lineRule="auto"/>
        <w:ind w:left="567" w:hanging="425"/>
        <w:contextualSpacing w:val="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 w:bidi="en-US"/>
        </w:rPr>
      </w:pPr>
      <w:r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W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</w:t>
      </w:r>
      <w:r w:rsidR="009406D5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wynagrodzeniu 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powinny być wliczone wszystkie koszty</w:t>
      </w:r>
      <w:r w:rsidR="00484DE0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,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</w:t>
      </w:r>
      <w:r w:rsidR="00484DE0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w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szczególności cena powinna obejmować: koszt nabycia przez </w:t>
      </w:r>
      <w:r w:rsidR="00F15F11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Wykonawcę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przedmiotu zamówienia (leasingu),</w:t>
      </w:r>
      <w:r w:rsidR="00484DE0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</w:t>
      </w:r>
      <w:r w:rsidR="004F0F61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koszt serwisu w okresie gwarancji</w:t>
      </w:r>
      <w:r w:rsidR="00B170DA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(bez kosztów dojazdu)</w:t>
      </w:r>
      <w:r w:rsidR="004F0F61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,</w:t>
      </w:r>
      <w:r w:rsidR="00074C67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 xml:space="preserve"> wszelkie podatki oraz inne opłaty z wyjątkie</w:t>
      </w:r>
      <w:r w:rsidR="00644EC2" w:rsidRPr="006C3A40">
        <w:rPr>
          <w:rFonts w:ascii="Arial" w:eastAsia="Times New Roman" w:hAnsi="Arial" w:cs="Arial"/>
          <w:color w:val="000000" w:themeColor="text1"/>
          <w:sz w:val="20"/>
          <w:szCs w:val="20"/>
          <w:lang w:eastAsia="ar-SA" w:bidi="en-US"/>
        </w:rPr>
        <w:t>m podatku od środków transportu</w:t>
      </w:r>
    </w:p>
    <w:p w14:paraId="3F7CC1A5" w14:textId="391C998D" w:rsidR="00F84BC3" w:rsidRPr="00A21F1E" w:rsidRDefault="009406D5" w:rsidP="00EF1BFA">
      <w:pPr>
        <w:pStyle w:val="Style11"/>
        <w:numPr>
          <w:ilvl w:val="0"/>
          <w:numId w:val="6"/>
        </w:numPr>
        <w:spacing w:after="80" w:line="276" w:lineRule="auto"/>
        <w:ind w:left="567" w:hanging="425"/>
        <w:rPr>
          <w:rFonts w:ascii="Arial" w:hAnsi="Arial" w:cs="Arial"/>
          <w:spacing w:val="-4"/>
          <w:sz w:val="20"/>
          <w:szCs w:val="20"/>
        </w:rPr>
      </w:pPr>
      <w:r w:rsidRPr="00A21F1E">
        <w:rPr>
          <w:rFonts w:ascii="Arial" w:hAnsi="Arial" w:cs="Arial"/>
          <w:spacing w:val="-4"/>
          <w:sz w:val="20"/>
          <w:szCs w:val="20"/>
        </w:rPr>
        <w:t>Wykonawca nie będzie żądał od Zamawiającego</w:t>
      </w:r>
      <w:r w:rsidR="00A21F1E" w:rsidRPr="00A21F1E">
        <w:rPr>
          <w:rFonts w:ascii="Arial" w:hAnsi="Arial" w:cs="Arial"/>
          <w:spacing w:val="-4"/>
          <w:sz w:val="20"/>
          <w:szCs w:val="20"/>
        </w:rPr>
        <w:t xml:space="preserve">, w trakcie trwania umowy, </w:t>
      </w:r>
      <w:r w:rsidRPr="00A21F1E">
        <w:rPr>
          <w:rFonts w:ascii="Arial" w:hAnsi="Arial" w:cs="Arial"/>
          <w:spacing w:val="-4"/>
          <w:sz w:val="20"/>
          <w:szCs w:val="20"/>
        </w:rPr>
        <w:t>dostarczania innych dokumentów finansowych niż zatwierdzone roczne sprawozdanie finansowe Zamawiającego, którego dostarczenia Wykonawca może żądać od Zamawiającego raz w roku.</w:t>
      </w:r>
    </w:p>
    <w:p w14:paraId="5219602D" w14:textId="771061A0" w:rsidR="0073185B" w:rsidRPr="00EF1BFA" w:rsidRDefault="0073185B" w:rsidP="00EF1BFA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>Zamawiający nie przewiduje wpłaty żadnych zaliczek</w:t>
      </w:r>
      <w:r w:rsidR="004F0F61" w:rsidRPr="00EF1BFA">
        <w:rPr>
          <w:rFonts w:ascii="Arial" w:hAnsi="Arial" w:cs="Arial"/>
          <w:spacing w:val="4"/>
          <w:sz w:val="20"/>
          <w:szCs w:val="20"/>
        </w:rPr>
        <w:t>.</w:t>
      </w:r>
    </w:p>
    <w:p w14:paraId="3363F6E6" w14:textId="64A9C906" w:rsidR="003E0C3A" w:rsidRPr="007063EB" w:rsidRDefault="003E0C3A" w:rsidP="00EF1BFA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 w:rsidRPr="007063EB">
        <w:rPr>
          <w:rFonts w:ascii="Arial" w:hAnsi="Arial" w:cs="Arial"/>
          <w:spacing w:val="-4"/>
          <w:sz w:val="20"/>
          <w:szCs w:val="20"/>
        </w:rPr>
        <w:t>W przypadku opóźnienia przez Zamawiającego w płatności którejkolwiek z rat, opłaty wstępnej lub zapłaty za wykup, Zamawiający zapłaci Wykonawcy odsetki za</w:t>
      </w:r>
      <w:r w:rsidR="007063EB" w:rsidRPr="007063EB">
        <w:rPr>
          <w:rFonts w:ascii="Arial" w:hAnsi="Arial" w:cs="Arial"/>
          <w:spacing w:val="-4"/>
          <w:sz w:val="20"/>
          <w:szCs w:val="20"/>
        </w:rPr>
        <w:t xml:space="preserve"> </w:t>
      </w:r>
      <w:r w:rsidR="00644EC2" w:rsidRPr="007063EB">
        <w:rPr>
          <w:rFonts w:ascii="Arial" w:hAnsi="Arial" w:cs="Arial"/>
          <w:spacing w:val="-4"/>
          <w:sz w:val="20"/>
          <w:szCs w:val="20"/>
        </w:rPr>
        <w:t>opóźnienie w </w:t>
      </w:r>
      <w:r w:rsidRPr="007063EB">
        <w:rPr>
          <w:rFonts w:ascii="Arial" w:hAnsi="Arial" w:cs="Arial"/>
          <w:spacing w:val="-4"/>
          <w:sz w:val="20"/>
          <w:szCs w:val="20"/>
        </w:rPr>
        <w:t>płatnościach według stawki jak dla transakcji handlowych</w:t>
      </w:r>
      <w:r w:rsidR="000D7FC3" w:rsidRPr="007063EB">
        <w:rPr>
          <w:rFonts w:ascii="Arial" w:hAnsi="Arial" w:cs="Arial"/>
          <w:spacing w:val="-4"/>
          <w:sz w:val="20"/>
          <w:szCs w:val="20"/>
        </w:rPr>
        <w:t>.</w:t>
      </w:r>
    </w:p>
    <w:p w14:paraId="1D039E50" w14:textId="33C793C4" w:rsidR="003E0C3A" w:rsidRPr="007063EB" w:rsidRDefault="003E0C3A" w:rsidP="00EF1BFA">
      <w:pPr>
        <w:pStyle w:val="Akapitzlist"/>
        <w:numPr>
          <w:ilvl w:val="0"/>
          <w:numId w:val="6"/>
        </w:numPr>
        <w:spacing w:after="80" w:line="276" w:lineRule="auto"/>
        <w:ind w:left="567" w:hanging="425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 w:rsidRPr="007063EB">
        <w:rPr>
          <w:rFonts w:ascii="Arial" w:hAnsi="Arial" w:cs="Arial"/>
          <w:spacing w:val="-4"/>
          <w:sz w:val="20"/>
          <w:szCs w:val="20"/>
        </w:rPr>
        <w:t>W przypadku opóźnienia Zamawiającego w płatności jakiejk</w:t>
      </w:r>
      <w:r w:rsidR="00644EC2" w:rsidRPr="007063EB">
        <w:rPr>
          <w:rFonts w:ascii="Arial" w:hAnsi="Arial" w:cs="Arial"/>
          <w:spacing w:val="-4"/>
          <w:sz w:val="20"/>
          <w:szCs w:val="20"/>
        </w:rPr>
        <w:t>olwiek należności wynikającej z </w:t>
      </w:r>
      <w:r w:rsidRPr="007063EB">
        <w:rPr>
          <w:rFonts w:ascii="Arial" w:hAnsi="Arial" w:cs="Arial"/>
          <w:spacing w:val="-4"/>
          <w:sz w:val="20"/>
          <w:szCs w:val="20"/>
        </w:rPr>
        <w:t xml:space="preserve">umowy leasingu, </w:t>
      </w:r>
      <w:r w:rsidR="000D7FC3" w:rsidRPr="007063EB">
        <w:rPr>
          <w:rFonts w:ascii="Arial" w:hAnsi="Arial" w:cs="Arial"/>
          <w:spacing w:val="-4"/>
          <w:sz w:val="20"/>
          <w:szCs w:val="20"/>
        </w:rPr>
        <w:t xml:space="preserve">Wykonawca </w:t>
      </w:r>
      <w:r w:rsidRPr="007063EB">
        <w:rPr>
          <w:rFonts w:ascii="Arial" w:hAnsi="Arial" w:cs="Arial"/>
          <w:spacing w:val="-4"/>
          <w:sz w:val="20"/>
          <w:szCs w:val="20"/>
        </w:rPr>
        <w:t>wezwie Zamawiającego na piśmie do</w:t>
      </w:r>
      <w:r w:rsidR="002F4C76" w:rsidRPr="007063EB">
        <w:rPr>
          <w:rFonts w:ascii="Arial" w:hAnsi="Arial" w:cs="Arial"/>
          <w:spacing w:val="-4"/>
          <w:sz w:val="20"/>
          <w:szCs w:val="20"/>
        </w:rPr>
        <w:t> </w:t>
      </w:r>
      <w:r w:rsidRPr="007063EB">
        <w:rPr>
          <w:rFonts w:ascii="Arial" w:hAnsi="Arial" w:cs="Arial"/>
          <w:spacing w:val="-4"/>
          <w:sz w:val="20"/>
          <w:szCs w:val="20"/>
        </w:rPr>
        <w:t>zapłaty, wyznaczając przy tym dodatkowy termin płatności nie krótszy niż 7 dni od dnia doręczenia wezwania</w:t>
      </w:r>
      <w:r w:rsidR="000D7FC3" w:rsidRPr="007063EB">
        <w:rPr>
          <w:rFonts w:ascii="Arial" w:hAnsi="Arial" w:cs="Arial"/>
          <w:spacing w:val="-4"/>
          <w:sz w:val="20"/>
          <w:szCs w:val="20"/>
        </w:rPr>
        <w:t xml:space="preserve">. Dopiero </w:t>
      </w:r>
      <w:r w:rsidRPr="007063EB">
        <w:rPr>
          <w:rFonts w:ascii="Arial" w:hAnsi="Arial" w:cs="Arial"/>
          <w:spacing w:val="-4"/>
          <w:sz w:val="20"/>
          <w:szCs w:val="20"/>
        </w:rPr>
        <w:t>po</w:t>
      </w:r>
      <w:r w:rsidR="007063EB">
        <w:rPr>
          <w:rFonts w:ascii="Arial" w:hAnsi="Arial" w:cs="Arial"/>
          <w:spacing w:val="-4"/>
          <w:sz w:val="20"/>
          <w:szCs w:val="20"/>
        </w:rPr>
        <w:t> </w:t>
      </w:r>
      <w:r w:rsidRPr="007063EB">
        <w:rPr>
          <w:rFonts w:ascii="Arial" w:hAnsi="Arial" w:cs="Arial"/>
          <w:spacing w:val="-4"/>
          <w:sz w:val="20"/>
          <w:szCs w:val="20"/>
        </w:rPr>
        <w:t>bezskutecznym upływie dodatkowego terminu płatności, Wykonawca może podejmować dalsze czynności związane z</w:t>
      </w:r>
      <w:r w:rsidR="002F4C76" w:rsidRPr="007063EB">
        <w:rPr>
          <w:rFonts w:ascii="Arial" w:hAnsi="Arial" w:cs="Arial"/>
          <w:spacing w:val="-4"/>
          <w:sz w:val="20"/>
          <w:szCs w:val="20"/>
        </w:rPr>
        <w:t> </w:t>
      </w:r>
      <w:r w:rsidRPr="007063EB">
        <w:rPr>
          <w:rFonts w:ascii="Arial" w:hAnsi="Arial" w:cs="Arial"/>
          <w:spacing w:val="-4"/>
          <w:sz w:val="20"/>
          <w:szCs w:val="20"/>
        </w:rPr>
        <w:t>opóźnieniem w płatnościach</w:t>
      </w:r>
      <w:r w:rsidR="000D7FC3" w:rsidRPr="007063EB">
        <w:rPr>
          <w:rFonts w:ascii="Arial" w:hAnsi="Arial" w:cs="Arial"/>
          <w:spacing w:val="-4"/>
          <w:sz w:val="20"/>
          <w:szCs w:val="20"/>
        </w:rPr>
        <w:t>.</w:t>
      </w:r>
    </w:p>
    <w:p w14:paraId="6B204E93" w14:textId="31045B04" w:rsidR="0019405D" w:rsidRPr="00AD3C78" w:rsidRDefault="005F1C8E" w:rsidP="005F1C8E">
      <w:pPr>
        <w:pStyle w:val="Nagwek2"/>
        <w:spacing w:before="240"/>
        <w:rPr>
          <w:rFonts w:asciiTheme="minorHAnsi" w:hAnsiTheme="minorHAnsi"/>
          <w:b/>
          <w:bCs/>
          <w:spacing w:val="2"/>
          <w:sz w:val="22"/>
          <w:szCs w:val="22"/>
        </w:rPr>
      </w:pPr>
      <w:r w:rsidRPr="005F1C8E">
        <w:rPr>
          <w:rFonts w:ascii="Arial" w:hAnsi="Arial" w:cs="Arial"/>
          <w:b/>
          <w:bCs/>
          <w:color w:val="auto"/>
          <w:sz w:val="20"/>
          <w:szCs w:val="20"/>
          <w:shd w:val="clear" w:color="auto" w:fill="F2F2F2" w:themeFill="background1" w:themeFillShade="F2"/>
        </w:rPr>
        <w:t xml:space="preserve">2. </w:t>
      </w:r>
      <w:r w:rsidR="00644EC2" w:rsidRPr="005F1C8E">
        <w:rPr>
          <w:rFonts w:ascii="Arial" w:hAnsi="Arial" w:cs="Arial"/>
          <w:b/>
          <w:bCs/>
          <w:color w:val="auto"/>
          <w:sz w:val="20"/>
          <w:szCs w:val="20"/>
          <w:shd w:val="clear" w:color="auto" w:fill="F2F2F2" w:themeFill="background1" w:themeFillShade="F2"/>
        </w:rPr>
        <w:t>W ZAKRESIE KAR UMOWNYCH:</w:t>
      </w:r>
    </w:p>
    <w:p w14:paraId="19F10913" w14:textId="77777777" w:rsidR="002F4C76" w:rsidRPr="00EF1BFA" w:rsidRDefault="002F4C76" w:rsidP="00433ADB">
      <w:pPr>
        <w:tabs>
          <w:tab w:val="left" w:leader="underscore" w:pos="8136"/>
        </w:tabs>
        <w:ind w:left="-284" w:right="74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51BE1659" w14:textId="4DA8F214" w:rsidR="0019405D" w:rsidRPr="00EF1BFA" w:rsidRDefault="0019405D" w:rsidP="00EF1BFA">
      <w:pPr>
        <w:pStyle w:val="Style10"/>
        <w:numPr>
          <w:ilvl w:val="0"/>
          <w:numId w:val="1"/>
        </w:numPr>
        <w:spacing w:after="80" w:line="276" w:lineRule="auto"/>
        <w:ind w:left="567" w:hanging="283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Wykonawca dostar</w:t>
      </w:r>
      <w:r w:rsidR="00644EC2" w:rsidRPr="00EF1BFA">
        <w:rPr>
          <w:rFonts w:ascii="Arial" w:hAnsi="Arial" w:cs="Arial"/>
          <w:spacing w:val="2"/>
          <w:sz w:val="20"/>
          <w:szCs w:val="20"/>
        </w:rPr>
        <w:t xml:space="preserve">czy przedmiot leasingu (zgodny z Opisem Przedmiotu Zamówienia) najpóźniej </w:t>
      </w:r>
      <w:r w:rsidR="008537AD">
        <w:rPr>
          <w:rFonts w:ascii="Arial" w:hAnsi="Arial" w:cs="Arial"/>
          <w:spacing w:val="2"/>
          <w:sz w:val="20"/>
          <w:szCs w:val="20"/>
        </w:rPr>
        <w:t>1 miesiąc od podpisania umowy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. W przypadku zwłoki w dostawie </w:t>
      </w:r>
      <w:r w:rsidR="00B53263">
        <w:rPr>
          <w:rFonts w:ascii="Arial" w:hAnsi="Arial" w:cs="Arial"/>
          <w:spacing w:val="2"/>
          <w:sz w:val="20"/>
          <w:szCs w:val="20"/>
        </w:rPr>
        <w:t>przedmiotu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Wykonawca</w:t>
      </w:r>
      <w:r w:rsidR="009406D5" w:rsidRPr="00EF1BFA">
        <w:rPr>
          <w:rFonts w:ascii="Arial" w:hAnsi="Arial" w:cs="Arial"/>
          <w:spacing w:val="2"/>
          <w:sz w:val="20"/>
          <w:szCs w:val="20"/>
        </w:rPr>
        <w:t xml:space="preserve"> za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płaci karę umowną w wysokości </w:t>
      </w:r>
      <w:r w:rsidRPr="00EF1BFA">
        <w:rPr>
          <w:rFonts w:ascii="Arial" w:hAnsi="Arial" w:cs="Arial"/>
          <w:b/>
          <w:spacing w:val="2"/>
          <w:sz w:val="20"/>
          <w:szCs w:val="20"/>
        </w:rPr>
        <w:t>0,</w:t>
      </w:r>
      <w:r w:rsidR="00644EC2" w:rsidRPr="00EF1BFA">
        <w:rPr>
          <w:rFonts w:ascii="Arial" w:hAnsi="Arial" w:cs="Arial"/>
          <w:b/>
          <w:spacing w:val="2"/>
          <w:sz w:val="20"/>
          <w:szCs w:val="20"/>
        </w:rPr>
        <w:t>0</w:t>
      </w:r>
      <w:r w:rsidR="00827F4F">
        <w:rPr>
          <w:rFonts w:ascii="Arial" w:hAnsi="Arial" w:cs="Arial"/>
          <w:b/>
          <w:spacing w:val="2"/>
          <w:sz w:val="20"/>
          <w:szCs w:val="20"/>
        </w:rPr>
        <w:t>25</w:t>
      </w:r>
      <w:r w:rsidRPr="00EF1BFA">
        <w:rPr>
          <w:rFonts w:ascii="Arial" w:hAnsi="Arial" w:cs="Arial"/>
          <w:b/>
          <w:spacing w:val="2"/>
          <w:sz w:val="20"/>
          <w:szCs w:val="20"/>
        </w:rPr>
        <w:t>%</w:t>
      </w:r>
      <w:r w:rsidR="00644EC2" w:rsidRPr="00EF1BFA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="00A36D98" w:rsidRPr="00EF1BFA">
        <w:rPr>
          <w:rFonts w:ascii="Arial" w:hAnsi="Arial" w:cs="Arial"/>
          <w:strike/>
          <w:spacing w:val="2"/>
          <w:sz w:val="20"/>
          <w:szCs w:val="20"/>
        </w:rPr>
        <w:t>-</w:t>
      </w:r>
      <w:r w:rsidR="00A36D98" w:rsidRPr="00EF1BFA">
        <w:rPr>
          <w:rFonts w:ascii="Arial" w:hAnsi="Arial" w:cs="Arial"/>
          <w:spacing w:val="2"/>
          <w:sz w:val="20"/>
          <w:szCs w:val="20"/>
        </w:rPr>
        <w:t xml:space="preserve"> c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ałkowitego wynagrodzenia umownego </w:t>
      </w:r>
      <w:r w:rsidR="009406D5" w:rsidRPr="00EF1BFA">
        <w:rPr>
          <w:rFonts w:ascii="Arial" w:hAnsi="Arial" w:cs="Arial"/>
          <w:spacing w:val="2"/>
          <w:sz w:val="20"/>
          <w:szCs w:val="20"/>
        </w:rPr>
        <w:t xml:space="preserve">netto </w:t>
      </w:r>
      <w:r w:rsidRPr="00EF1BFA">
        <w:rPr>
          <w:rFonts w:ascii="Arial" w:hAnsi="Arial" w:cs="Arial"/>
          <w:spacing w:val="2"/>
          <w:sz w:val="20"/>
          <w:szCs w:val="20"/>
        </w:rPr>
        <w:t>za</w:t>
      </w:r>
      <w:r w:rsidR="00F30143">
        <w:rPr>
          <w:rFonts w:ascii="Arial" w:hAnsi="Arial" w:cs="Arial"/>
          <w:spacing w:val="2"/>
          <w:sz w:val="20"/>
          <w:szCs w:val="20"/>
        </w:rPr>
        <w:t> </w:t>
      </w:r>
      <w:r w:rsidRPr="00EF1BFA">
        <w:rPr>
          <w:rFonts w:ascii="Arial" w:hAnsi="Arial" w:cs="Arial"/>
          <w:spacing w:val="2"/>
          <w:sz w:val="20"/>
          <w:szCs w:val="20"/>
        </w:rPr>
        <w:t>każdy dzień zwłoki</w:t>
      </w:r>
      <w:r w:rsidR="005A3F0E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0B1AC36A" w14:textId="0BCBF1D3" w:rsidR="009E1345" w:rsidRPr="00EF1BFA" w:rsidRDefault="009E1345" w:rsidP="006621AB">
      <w:pPr>
        <w:pStyle w:val="Akapitzlist"/>
        <w:numPr>
          <w:ilvl w:val="0"/>
          <w:numId w:val="1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>Niedopuszczalne są zapisy o</w:t>
      </w:r>
      <w:r w:rsidRPr="00EF1BFA">
        <w:rPr>
          <w:rFonts w:ascii="Arial" w:hAnsi="Arial" w:cs="Arial"/>
          <w:sz w:val="20"/>
          <w:szCs w:val="20"/>
        </w:rPr>
        <w:t xml:space="preserve"> jakichkolwiek opłatach i karach za wcześniejsze zakończenie umowy leasingu </w:t>
      </w:r>
      <w:r w:rsidR="003E0C3A" w:rsidRPr="00EF1BFA">
        <w:rPr>
          <w:rFonts w:ascii="Arial" w:hAnsi="Arial" w:cs="Arial"/>
          <w:sz w:val="20"/>
          <w:szCs w:val="20"/>
        </w:rPr>
        <w:t xml:space="preserve">z </w:t>
      </w:r>
      <w:r w:rsidRPr="00EF1BFA">
        <w:rPr>
          <w:rFonts w:ascii="Arial" w:hAnsi="Arial" w:cs="Arial"/>
          <w:sz w:val="20"/>
          <w:szCs w:val="20"/>
        </w:rPr>
        <w:t>jakichkolwiek przyczyn</w:t>
      </w:r>
      <w:r w:rsidR="006621AB">
        <w:rPr>
          <w:rFonts w:ascii="Arial" w:hAnsi="Arial" w:cs="Arial"/>
          <w:sz w:val="20"/>
          <w:szCs w:val="20"/>
        </w:rPr>
        <w:t xml:space="preserve">, z tym jednak zastrzeżeniem </w:t>
      </w:r>
      <w:r w:rsidR="006621AB" w:rsidRPr="006621AB">
        <w:rPr>
          <w:rFonts w:ascii="Arial" w:hAnsi="Arial" w:cs="Arial"/>
          <w:sz w:val="20"/>
          <w:szCs w:val="20"/>
        </w:rPr>
        <w:t xml:space="preserve">możliwość skrócenia okresu trwania umowy </w:t>
      </w:r>
      <w:r w:rsidR="006621AB">
        <w:rPr>
          <w:rFonts w:ascii="Arial" w:hAnsi="Arial" w:cs="Arial"/>
          <w:sz w:val="20"/>
          <w:szCs w:val="20"/>
        </w:rPr>
        <w:t xml:space="preserve">nastąpi nie wcześniej niż </w:t>
      </w:r>
      <w:r w:rsidR="006621AB" w:rsidRPr="006621AB">
        <w:rPr>
          <w:rFonts w:ascii="Arial" w:hAnsi="Arial" w:cs="Arial"/>
          <w:sz w:val="20"/>
          <w:szCs w:val="20"/>
        </w:rPr>
        <w:t>po upływie</w:t>
      </w:r>
      <w:r w:rsidR="006621AB">
        <w:rPr>
          <w:rFonts w:ascii="Arial" w:hAnsi="Arial" w:cs="Arial"/>
          <w:sz w:val="20"/>
          <w:szCs w:val="20"/>
        </w:rPr>
        <w:t xml:space="preserve"> okresu odpowiadającego</w:t>
      </w:r>
      <w:r w:rsidR="006621AB" w:rsidRPr="006621AB">
        <w:rPr>
          <w:rFonts w:ascii="Arial" w:hAnsi="Arial" w:cs="Arial"/>
          <w:sz w:val="20"/>
          <w:szCs w:val="20"/>
        </w:rPr>
        <w:t xml:space="preserve"> 40 % </w:t>
      </w:r>
      <w:r w:rsidR="006621AB">
        <w:rPr>
          <w:rFonts w:ascii="Arial" w:hAnsi="Arial" w:cs="Arial"/>
          <w:sz w:val="20"/>
          <w:szCs w:val="20"/>
        </w:rPr>
        <w:t xml:space="preserve">normatywnego okresu amortyzacji </w:t>
      </w:r>
      <w:r w:rsidR="00B53263">
        <w:rPr>
          <w:rFonts w:ascii="Arial" w:hAnsi="Arial" w:cs="Arial"/>
          <w:sz w:val="20"/>
          <w:szCs w:val="20"/>
        </w:rPr>
        <w:t>przedmiotu leasingu</w:t>
      </w:r>
      <w:r w:rsidR="006621AB">
        <w:rPr>
          <w:rFonts w:ascii="Arial" w:hAnsi="Arial" w:cs="Arial"/>
          <w:sz w:val="20"/>
          <w:szCs w:val="20"/>
        </w:rPr>
        <w:t xml:space="preserve"> objętego przedmiotem umowy. </w:t>
      </w:r>
    </w:p>
    <w:p w14:paraId="2B6D9BF7" w14:textId="317BC5A0" w:rsidR="002F4C76" w:rsidRPr="00EF1BFA" w:rsidRDefault="0071433B" w:rsidP="00EF1BFA">
      <w:pPr>
        <w:pStyle w:val="Akapitzlist"/>
        <w:numPr>
          <w:ilvl w:val="0"/>
          <w:numId w:val="1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W przypadku zwłoki w przeprowadzeniu serwisu </w:t>
      </w:r>
      <w:r w:rsidR="00B53263">
        <w:rPr>
          <w:rFonts w:ascii="Arial" w:hAnsi="Arial" w:cs="Arial"/>
          <w:spacing w:val="2"/>
          <w:sz w:val="20"/>
          <w:szCs w:val="20"/>
        </w:rPr>
        <w:t xml:space="preserve">przedmiotu leasingu 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Wykonawca zapłaci karę </w:t>
      </w:r>
      <w:r w:rsidRPr="00EF1BFA">
        <w:rPr>
          <w:rFonts w:ascii="Arial" w:hAnsi="Arial" w:cs="Arial"/>
          <w:spacing w:val="2"/>
          <w:sz w:val="20"/>
          <w:szCs w:val="20"/>
        </w:rPr>
        <w:lastRenderedPageBreak/>
        <w:t>umowną w</w:t>
      </w:r>
      <w:r w:rsidR="00F30143">
        <w:rPr>
          <w:rFonts w:ascii="Arial" w:hAnsi="Arial" w:cs="Arial"/>
          <w:spacing w:val="2"/>
          <w:sz w:val="20"/>
          <w:szCs w:val="20"/>
        </w:rPr>
        <w:t> </w:t>
      </w:r>
      <w:r w:rsidRPr="00EF1BFA">
        <w:rPr>
          <w:rFonts w:ascii="Arial" w:hAnsi="Arial" w:cs="Arial"/>
          <w:spacing w:val="2"/>
          <w:sz w:val="20"/>
          <w:szCs w:val="20"/>
        </w:rPr>
        <w:t>wysokości 0,0</w:t>
      </w:r>
      <w:r w:rsidR="00827F4F">
        <w:rPr>
          <w:rFonts w:ascii="Arial" w:hAnsi="Arial" w:cs="Arial"/>
          <w:spacing w:val="2"/>
          <w:sz w:val="20"/>
          <w:szCs w:val="20"/>
        </w:rPr>
        <w:t>1</w:t>
      </w:r>
      <w:r w:rsidRPr="00EF1BFA">
        <w:rPr>
          <w:rFonts w:ascii="Arial" w:hAnsi="Arial" w:cs="Arial"/>
          <w:spacing w:val="2"/>
          <w:sz w:val="20"/>
          <w:szCs w:val="20"/>
        </w:rPr>
        <w:t>% całkowitego wynagrodzenia umownego netto za każdy dzień zwłoki</w:t>
      </w:r>
      <w:r w:rsidR="00741671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526F459C" w14:textId="67653DBD" w:rsidR="002F4C76" w:rsidRPr="00EF1BFA" w:rsidRDefault="007374A7" w:rsidP="00EF1BFA">
      <w:pPr>
        <w:pStyle w:val="Akapitzlist"/>
        <w:numPr>
          <w:ilvl w:val="0"/>
          <w:numId w:val="1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 xml:space="preserve">Kary umowne określone powyżej mogą zostać potrącone przez Zamawiającego </w:t>
      </w:r>
      <w:r w:rsidRPr="00707F76">
        <w:rPr>
          <w:rFonts w:ascii="Arial" w:hAnsi="Arial" w:cs="Arial"/>
          <w:spacing w:val="4"/>
          <w:sz w:val="20"/>
          <w:szCs w:val="20"/>
        </w:rPr>
        <w:t>z</w:t>
      </w:r>
      <w:r w:rsidR="002F4C76" w:rsidRPr="00707F76">
        <w:rPr>
          <w:rFonts w:ascii="Arial" w:hAnsi="Arial" w:cs="Arial"/>
          <w:spacing w:val="4"/>
          <w:sz w:val="20"/>
          <w:szCs w:val="20"/>
        </w:rPr>
        <w:t> </w:t>
      </w:r>
      <w:r w:rsidRPr="00707F76">
        <w:rPr>
          <w:rFonts w:ascii="Arial" w:hAnsi="Arial" w:cs="Arial"/>
          <w:spacing w:val="4"/>
          <w:sz w:val="20"/>
          <w:szCs w:val="20"/>
        </w:rPr>
        <w:t>wynagrodzenia Wykonawcy</w:t>
      </w:r>
      <w:r w:rsidR="004E14A4" w:rsidRPr="004E14A4">
        <w:rPr>
          <w:rFonts w:ascii="Arial" w:hAnsi="Arial" w:cs="Arial"/>
          <w:spacing w:val="4"/>
          <w:sz w:val="20"/>
          <w:szCs w:val="20"/>
        </w:rPr>
        <w:t xml:space="preserve">, - </w:t>
      </w:r>
      <w:r w:rsidR="00A26CE5">
        <w:rPr>
          <w:rFonts w:ascii="Arial" w:hAnsi="Arial" w:cs="Arial"/>
          <w:spacing w:val="4"/>
          <w:sz w:val="20"/>
          <w:szCs w:val="20"/>
        </w:rPr>
        <w:t xml:space="preserve">po wezwaniu do zapłaty, na podstawie dokumentu księgowego, </w:t>
      </w:r>
      <w:r w:rsidRPr="00EF1BFA">
        <w:rPr>
          <w:rFonts w:ascii="Arial" w:hAnsi="Arial" w:cs="Arial"/>
          <w:spacing w:val="4"/>
          <w:sz w:val="20"/>
          <w:szCs w:val="20"/>
        </w:rPr>
        <w:t>na co Wykonawca wyraża zgodę</w:t>
      </w:r>
      <w:r w:rsidR="002F4C76" w:rsidRPr="00EF1BFA">
        <w:rPr>
          <w:rFonts w:ascii="Arial" w:hAnsi="Arial" w:cs="Arial"/>
          <w:spacing w:val="4"/>
          <w:sz w:val="20"/>
          <w:szCs w:val="20"/>
        </w:rPr>
        <w:t>.</w:t>
      </w:r>
    </w:p>
    <w:p w14:paraId="6BA89137" w14:textId="13A7028A" w:rsidR="007374A7" w:rsidRPr="00EF1BFA" w:rsidRDefault="007374A7" w:rsidP="00EF1BFA">
      <w:pPr>
        <w:pStyle w:val="Akapitzlist"/>
        <w:numPr>
          <w:ilvl w:val="0"/>
          <w:numId w:val="1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F1BFA">
        <w:rPr>
          <w:rFonts w:ascii="Arial" w:hAnsi="Arial" w:cs="Arial"/>
          <w:spacing w:val="4"/>
          <w:sz w:val="20"/>
          <w:szCs w:val="20"/>
        </w:rPr>
        <w:t>Niezależnie od naliczonych kar umownych, Zamawiający może dochodzić na</w:t>
      </w:r>
      <w:r w:rsidR="002F4C76" w:rsidRPr="00EF1BFA">
        <w:rPr>
          <w:rFonts w:ascii="Arial" w:hAnsi="Arial" w:cs="Arial"/>
          <w:spacing w:val="4"/>
          <w:sz w:val="20"/>
          <w:szCs w:val="20"/>
        </w:rPr>
        <w:t> </w:t>
      </w:r>
      <w:r w:rsidRPr="00EF1BFA">
        <w:rPr>
          <w:rFonts w:ascii="Arial" w:hAnsi="Arial" w:cs="Arial"/>
          <w:spacing w:val="4"/>
          <w:sz w:val="20"/>
          <w:szCs w:val="20"/>
        </w:rPr>
        <w:t>zasadach ogólnych odszkodowania przewyższającego wysokość uzyskanej kary umownej.</w:t>
      </w:r>
    </w:p>
    <w:p w14:paraId="75B82753" w14:textId="164155ED" w:rsidR="00287C33" w:rsidRPr="005F1C8E" w:rsidRDefault="005F1C8E" w:rsidP="005F1C8E">
      <w:pPr>
        <w:pStyle w:val="Nagwek2"/>
        <w:shd w:val="clear" w:color="auto" w:fill="F2F2F2" w:themeFill="background1" w:themeFillShade="F2"/>
        <w:spacing w:before="240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3. </w:t>
      </w:r>
      <w:r w:rsidR="00287C33" w:rsidRPr="005F1C8E">
        <w:rPr>
          <w:rFonts w:ascii="Arial" w:hAnsi="Arial" w:cs="Arial"/>
          <w:b/>
          <w:bCs/>
          <w:color w:val="auto"/>
          <w:sz w:val="20"/>
          <w:szCs w:val="20"/>
        </w:rPr>
        <w:t>W ZAKRESIE GWARANCJI</w:t>
      </w:r>
    </w:p>
    <w:p w14:paraId="3C8AD274" w14:textId="77777777" w:rsidR="002F4C76" w:rsidRPr="00AD3C78" w:rsidRDefault="002F4C76" w:rsidP="00433ADB">
      <w:pPr>
        <w:pStyle w:val="Style10"/>
        <w:spacing w:line="240" w:lineRule="auto"/>
        <w:ind w:left="436" w:right="74" w:firstLine="0"/>
        <w:rPr>
          <w:rFonts w:asciiTheme="minorHAnsi" w:hAnsiTheme="minorHAnsi"/>
          <w:b/>
          <w:spacing w:val="2"/>
          <w:sz w:val="10"/>
          <w:szCs w:val="22"/>
        </w:rPr>
      </w:pPr>
    </w:p>
    <w:p w14:paraId="4F41AF0B" w14:textId="033E3165" w:rsidR="0019405D" w:rsidRPr="00EF1BFA" w:rsidRDefault="0019405D" w:rsidP="00EF1BFA">
      <w:pPr>
        <w:pStyle w:val="Style10"/>
        <w:numPr>
          <w:ilvl w:val="0"/>
          <w:numId w:val="7"/>
        </w:numPr>
        <w:spacing w:after="80" w:line="276" w:lineRule="auto"/>
        <w:ind w:left="567" w:hanging="283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Zamawiający jest uprawniony do realizowania przysługujących mu uprawnień z</w:t>
      </w:r>
      <w:r w:rsidR="00CC6510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tytułu gwarancji lub rękojmi udzielonej na przedmiot leasingu u</w:t>
      </w:r>
      <w:r w:rsidR="00CC6510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207451">
        <w:rPr>
          <w:rFonts w:ascii="Arial" w:hAnsi="Arial" w:cs="Arial"/>
          <w:spacing w:val="2"/>
          <w:sz w:val="20"/>
          <w:szCs w:val="20"/>
        </w:rPr>
        <w:t>Wykonawcy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B53263">
        <w:rPr>
          <w:rFonts w:ascii="Arial" w:hAnsi="Arial" w:cs="Arial"/>
          <w:spacing w:val="2"/>
          <w:sz w:val="20"/>
          <w:szCs w:val="20"/>
        </w:rPr>
        <w:t>przedmiotu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(producenta)</w:t>
      </w:r>
      <w:r w:rsidR="004F0F61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00DE27CB" w14:textId="774E7FA8" w:rsidR="0019405D" w:rsidRPr="00EF1BFA" w:rsidRDefault="00B94ECB" w:rsidP="00EF1BFA">
      <w:pPr>
        <w:pStyle w:val="Akapitzlist"/>
        <w:numPr>
          <w:ilvl w:val="0"/>
          <w:numId w:val="7"/>
        </w:numPr>
        <w:spacing w:after="80" w:line="276" w:lineRule="auto"/>
        <w:ind w:left="567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W zakresie gwarancji </w:t>
      </w:r>
      <w:r w:rsidR="0019405D" w:rsidRPr="00EF1BFA">
        <w:rPr>
          <w:rFonts w:ascii="Arial" w:hAnsi="Arial" w:cs="Arial"/>
          <w:spacing w:val="2"/>
          <w:sz w:val="20"/>
          <w:szCs w:val="20"/>
        </w:rPr>
        <w:t>Wykonawca udziel</w:t>
      </w:r>
      <w:r w:rsidR="00EF1BFA">
        <w:rPr>
          <w:rFonts w:ascii="Arial" w:hAnsi="Arial" w:cs="Arial"/>
          <w:spacing w:val="2"/>
          <w:sz w:val="20"/>
          <w:szCs w:val="20"/>
        </w:rPr>
        <w:t>i</w:t>
      </w:r>
      <w:r w:rsidR="0019405D" w:rsidRPr="00EF1BFA">
        <w:rPr>
          <w:rFonts w:ascii="Arial" w:hAnsi="Arial" w:cs="Arial"/>
          <w:spacing w:val="2"/>
          <w:sz w:val="20"/>
          <w:szCs w:val="20"/>
        </w:rPr>
        <w:t xml:space="preserve"> Zamawiającemu gwarancji na przedmiot leasingu</w:t>
      </w:r>
      <w:r w:rsidR="00EF1BFA">
        <w:rPr>
          <w:rFonts w:ascii="Arial" w:hAnsi="Arial" w:cs="Arial"/>
          <w:spacing w:val="2"/>
          <w:sz w:val="20"/>
          <w:szCs w:val="20"/>
        </w:rPr>
        <w:t xml:space="preserve"> - </w:t>
      </w:r>
      <w:r w:rsidR="00DD6DE4" w:rsidRPr="00EF1BFA">
        <w:rPr>
          <w:rFonts w:ascii="Arial" w:hAnsi="Arial" w:cs="Arial"/>
          <w:spacing w:val="2"/>
          <w:sz w:val="20"/>
          <w:szCs w:val="20"/>
        </w:rPr>
        <w:t xml:space="preserve">na okres </w:t>
      </w:r>
      <w:r w:rsidR="000450DE">
        <w:rPr>
          <w:rFonts w:ascii="Arial" w:hAnsi="Arial" w:cs="Arial"/>
          <w:spacing w:val="2"/>
          <w:sz w:val="20"/>
          <w:szCs w:val="20"/>
        </w:rPr>
        <w:t>36 miesięcy.</w:t>
      </w:r>
    </w:p>
    <w:p w14:paraId="619C2AE7" w14:textId="180ED9CF" w:rsidR="00F31FDA" w:rsidRPr="00EF1BFA" w:rsidRDefault="00F31FDA" w:rsidP="00EF1BFA">
      <w:pPr>
        <w:pStyle w:val="Akapitzlist"/>
        <w:numPr>
          <w:ilvl w:val="0"/>
          <w:numId w:val="7"/>
        </w:numPr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Gwarancja obejmuje w szczególności wymianę wadliwego przedmiotu umowy na nowy, wolny od wad</w:t>
      </w:r>
      <w:r w:rsidR="00615568">
        <w:rPr>
          <w:rFonts w:ascii="Arial" w:hAnsi="Arial" w:cs="Arial"/>
          <w:spacing w:val="2"/>
          <w:sz w:val="20"/>
          <w:szCs w:val="20"/>
        </w:rPr>
        <w:t xml:space="preserve"> (w tym wymianę wadliwych części i materiałów, z których został wykonany </w:t>
      </w:r>
      <w:r w:rsidR="00B53263">
        <w:rPr>
          <w:rFonts w:ascii="Arial" w:hAnsi="Arial" w:cs="Arial"/>
          <w:spacing w:val="2"/>
          <w:sz w:val="20"/>
          <w:szCs w:val="20"/>
        </w:rPr>
        <w:t>przedmiot leasingu</w:t>
      </w:r>
      <w:r w:rsidR="00615568">
        <w:rPr>
          <w:rFonts w:ascii="Arial" w:hAnsi="Arial" w:cs="Arial"/>
          <w:spacing w:val="2"/>
          <w:sz w:val="20"/>
          <w:szCs w:val="20"/>
        </w:rPr>
        <w:t xml:space="preserve">) </w:t>
      </w:r>
      <w:r w:rsidRPr="00EF1BFA">
        <w:rPr>
          <w:rFonts w:ascii="Arial" w:hAnsi="Arial" w:cs="Arial"/>
          <w:spacing w:val="2"/>
          <w:sz w:val="20"/>
          <w:szCs w:val="20"/>
        </w:rPr>
        <w:t>lub naprawę gwarancyjną podjętą niezwłocznie po zgłoszeniu wady</w:t>
      </w:r>
      <w:r w:rsidR="00615568">
        <w:rPr>
          <w:rFonts w:ascii="Arial" w:hAnsi="Arial" w:cs="Arial"/>
          <w:spacing w:val="2"/>
          <w:sz w:val="20"/>
          <w:szCs w:val="20"/>
        </w:rPr>
        <w:t>.</w:t>
      </w:r>
    </w:p>
    <w:p w14:paraId="2AD63B47" w14:textId="34C935CD" w:rsidR="0019405D" w:rsidRPr="00EF1BFA" w:rsidRDefault="0019405D" w:rsidP="00EF1BFA">
      <w:pPr>
        <w:pStyle w:val="Akapitzlist"/>
        <w:numPr>
          <w:ilvl w:val="0"/>
          <w:numId w:val="7"/>
        </w:numPr>
        <w:tabs>
          <w:tab w:val="left" w:pos="7391"/>
        </w:tabs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Wykonawca </w:t>
      </w:r>
      <w:r w:rsidR="00B53263">
        <w:rPr>
          <w:rFonts w:ascii="Arial" w:hAnsi="Arial" w:cs="Arial"/>
          <w:spacing w:val="2"/>
          <w:sz w:val="20"/>
          <w:szCs w:val="20"/>
        </w:rPr>
        <w:t>przedmiotu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zobowiązany jest do bezpła</w:t>
      </w:r>
      <w:r w:rsidR="00CC6510" w:rsidRPr="00EF1BFA">
        <w:rPr>
          <w:rFonts w:ascii="Arial" w:hAnsi="Arial" w:cs="Arial"/>
          <w:spacing w:val="2"/>
          <w:sz w:val="20"/>
          <w:szCs w:val="20"/>
        </w:rPr>
        <w:t>tnego usunięcia stwierdzonych i </w:t>
      </w:r>
      <w:r w:rsidRPr="00EF1BFA">
        <w:rPr>
          <w:rFonts w:ascii="Arial" w:hAnsi="Arial" w:cs="Arial"/>
          <w:spacing w:val="2"/>
          <w:sz w:val="20"/>
          <w:szCs w:val="20"/>
        </w:rPr>
        <w:t>zgłoszonych przez Zamawiającego</w:t>
      </w:r>
      <w:r w:rsidR="003E0C3A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w okresie rękojmi i gwarancji wad</w:t>
      </w:r>
      <w:r w:rsidR="00615568">
        <w:rPr>
          <w:rFonts w:ascii="Arial" w:hAnsi="Arial" w:cs="Arial"/>
          <w:spacing w:val="2"/>
          <w:sz w:val="20"/>
          <w:szCs w:val="20"/>
        </w:rPr>
        <w:t xml:space="preserve"> i usterek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przedmiotu leasingu w</w:t>
      </w:r>
      <w:r w:rsidR="00EF1BFA">
        <w:rPr>
          <w:rFonts w:ascii="Arial" w:hAnsi="Arial" w:cs="Arial"/>
          <w:spacing w:val="2"/>
          <w:sz w:val="20"/>
          <w:szCs w:val="20"/>
        </w:rPr>
        <w:t> 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terminie nie dłuższym niż </w:t>
      </w:r>
      <w:r w:rsidR="00084842" w:rsidRPr="00EF1BFA">
        <w:rPr>
          <w:rFonts w:ascii="Arial" w:hAnsi="Arial" w:cs="Arial"/>
          <w:spacing w:val="2"/>
          <w:sz w:val="20"/>
          <w:szCs w:val="20"/>
        </w:rPr>
        <w:t>14 dni</w:t>
      </w:r>
      <w:r w:rsidRPr="00EF1BFA"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licząc od dnia zgłoszenia wady</w:t>
      </w:r>
      <w:r w:rsidR="002B02D5">
        <w:rPr>
          <w:rFonts w:ascii="Arial" w:hAnsi="Arial" w:cs="Arial"/>
          <w:spacing w:val="2"/>
          <w:sz w:val="20"/>
          <w:szCs w:val="20"/>
        </w:rPr>
        <w:t xml:space="preserve"> bądź usterki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(pisemnie lub elektronicznie) lub dłuższym</w:t>
      </w:r>
      <w:r w:rsidR="00CE22C7" w:rsidRPr="00EF1BFA">
        <w:rPr>
          <w:rFonts w:ascii="Arial" w:hAnsi="Arial" w:cs="Arial"/>
          <w:spacing w:val="2"/>
          <w:sz w:val="20"/>
          <w:szCs w:val="20"/>
        </w:rPr>
        <w:t xml:space="preserve"> niż 14 dni, tj.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uzgodnionym z</w:t>
      </w:r>
      <w:r w:rsidR="004D42C0" w:rsidRPr="00EF1BFA">
        <w:rPr>
          <w:rFonts w:ascii="Arial" w:hAnsi="Arial" w:cs="Arial"/>
          <w:spacing w:val="2"/>
          <w:sz w:val="20"/>
          <w:szCs w:val="20"/>
        </w:rPr>
        <w:t> </w:t>
      </w:r>
      <w:r w:rsidRPr="00EF1BFA">
        <w:rPr>
          <w:rFonts w:ascii="Arial" w:hAnsi="Arial" w:cs="Arial"/>
          <w:spacing w:val="2"/>
          <w:sz w:val="20"/>
          <w:szCs w:val="20"/>
        </w:rPr>
        <w:t>Zamawiającym, jeżeli w</w:t>
      </w:r>
      <w:r w:rsidR="003E0C3A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A04848">
        <w:rPr>
          <w:rFonts w:ascii="Arial" w:hAnsi="Arial" w:cs="Arial"/>
          <w:spacing w:val="2"/>
          <w:sz w:val="20"/>
          <w:szCs w:val="20"/>
        </w:rPr>
        <w:t xml:space="preserve">14 </w:t>
      </w:r>
      <w:r w:rsidR="003E0C3A" w:rsidRPr="00EF1BFA">
        <w:rPr>
          <w:rFonts w:ascii="Arial" w:hAnsi="Arial" w:cs="Arial"/>
          <w:spacing w:val="2"/>
          <w:sz w:val="20"/>
          <w:szCs w:val="20"/>
        </w:rPr>
        <w:t>dniowym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terminie nie będzie możliwe usunięcie wady</w:t>
      </w:r>
      <w:r w:rsidR="004F0F61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282AE5F5" w14:textId="7CC68D3D" w:rsidR="00BB2285" w:rsidRPr="00EF1BFA" w:rsidRDefault="00D31DCD" w:rsidP="00EF1BFA">
      <w:pPr>
        <w:pStyle w:val="Akapitzlist"/>
        <w:numPr>
          <w:ilvl w:val="0"/>
          <w:numId w:val="7"/>
        </w:numPr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Wykonawca zapewni pojazd zastępczy w</w:t>
      </w:r>
      <w:r w:rsidR="00BB2285" w:rsidRPr="00EF1BFA">
        <w:rPr>
          <w:rFonts w:ascii="Arial" w:hAnsi="Arial" w:cs="Arial"/>
          <w:spacing w:val="2"/>
          <w:sz w:val="20"/>
          <w:szCs w:val="20"/>
        </w:rPr>
        <w:t xml:space="preserve"> okresie gwarancji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BB2285" w:rsidRPr="00EF1BFA">
        <w:rPr>
          <w:rFonts w:ascii="Arial" w:hAnsi="Arial" w:cs="Arial"/>
          <w:spacing w:val="2"/>
          <w:sz w:val="20"/>
          <w:szCs w:val="20"/>
        </w:rPr>
        <w:t xml:space="preserve">w przypadku, gdy naprawa będzie </w:t>
      </w:r>
      <w:r w:rsidR="003E0C3A" w:rsidRPr="00EF1BFA">
        <w:rPr>
          <w:rFonts w:ascii="Arial" w:hAnsi="Arial" w:cs="Arial"/>
          <w:spacing w:val="2"/>
          <w:sz w:val="20"/>
          <w:szCs w:val="20"/>
        </w:rPr>
        <w:t>trwała dłużej</w:t>
      </w:r>
      <w:r w:rsidR="006B13C7" w:rsidRPr="00EF1BFA">
        <w:rPr>
          <w:rFonts w:ascii="Arial" w:hAnsi="Arial" w:cs="Arial"/>
          <w:spacing w:val="2"/>
          <w:sz w:val="20"/>
          <w:szCs w:val="20"/>
        </w:rPr>
        <w:t xml:space="preserve"> niż 14</w:t>
      </w:r>
      <w:r w:rsidR="00BB2285" w:rsidRPr="00EF1BFA">
        <w:rPr>
          <w:rFonts w:ascii="Arial" w:hAnsi="Arial" w:cs="Arial"/>
          <w:spacing w:val="2"/>
          <w:sz w:val="20"/>
          <w:szCs w:val="20"/>
        </w:rPr>
        <w:t xml:space="preserve"> dni roboczych</w:t>
      </w:r>
      <w:r w:rsidR="00EF1BFA">
        <w:rPr>
          <w:rFonts w:ascii="Arial" w:hAnsi="Arial" w:cs="Arial"/>
          <w:spacing w:val="2"/>
          <w:sz w:val="20"/>
          <w:szCs w:val="20"/>
        </w:rPr>
        <w:t>.</w:t>
      </w:r>
      <w:r w:rsidR="006B13C7" w:rsidRPr="00EF1BFA">
        <w:rPr>
          <w:rFonts w:ascii="Arial" w:hAnsi="Arial" w:cs="Arial"/>
          <w:spacing w:val="2"/>
          <w:sz w:val="20"/>
          <w:szCs w:val="20"/>
        </w:rPr>
        <w:t xml:space="preserve"> </w:t>
      </w:r>
    </w:p>
    <w:p w14:paraId="77ACE177" w14:textId="77955D81" w:rsidR="0019405D" w:rsidRPr="00EF1BFA" w:rsidRDefault="0019405D" w:rsidP="00EF1BFA">
      <w:pPr>
        <w:pStyle w:val="Akapitzlist"/>
        <w:numPr>
          <w:ilvl w:val="0"/>
          <w:numId w:val="7"/>
        </w:numPr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>Każda naprawa gwarancyjna powoduje przedłużenie okresu gwarancji o czas trwania naprawy</w:t>
      </w:r>
      <w:r w:rsidR="000D7FC3" w:rsidRPr="00EF1BFA">
        <w:rPr>
          <w:rFonts w:ascii="Arial" w:hAnsi="Arial" w:cs="Arial"/>
          <w:spacing w:val="2"/>
          <w:sz w:val="20"/>
          <w:szCs w:val="20"/>
        </w:rPr>
        <w:t xml:space="preserve"> (czas trwania naprawy liczony od dnia następnego od dnia zgłoszenia do dnia ukończenia naprawy).</w:t>
      </w:r>
    </w:p>
    <w:p w14:paraId="3E5287CB" w14:textId="7C026BEB" w:rsidR="0019405D" w:rsidRPr="00EF1BFA" w:rsidRDefault="0019405D" w:rsidP="00EF1BFA">
      <w:pPr>
        <w:pStyle w:val="Akapitzlist"/>
        <w:numPr>
          <w:ilvl w:val="0"/>
          <w:numId w:val="7"/>
        </w:numPr>
        <w:spacing w:after="80" w:line="276" w:lineRule="auto"/>
        <w:ind w:left="567" w:right="72" w:hanging="283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Wady nieusunięte w terminie, o którym mowa w </w:t>
      </w:r>
      <w:r w:rsidR="00CC6510" w:rsidRPr="00EF1BFA">
        <w:rPr>
          <w:rFonts w:ascii="Arial" w:hAnsi="Arial" w:cs="Arial"/>
          <w:spacing w:val="2"/>
          <w:sz w:val="20"/>
          <w:szCs w:val="20"/>
        </w:rPr>
        <w:t>p</w:t>
      </w:r>
      <w:r w:rsidR="00B94ECB" w:rsidRPr="00EF1BFA">
        <w:rPr>
          <w:rFonts w:ascii="Arial" w:hAnsi="Arial" w:cs="Arial"/>
          <w:spacing w:val="2"/>
          <w:sz w:val="20"/>
          <w:szCs w:val="20"/>
        </w:rPr>
        <w:t>pkt.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="00B94ECB" w:rsidRPr="00EF1BFA">
        <w:rPr>
          <w:rFonts w:ascii="Arial" w:hAnsi="Arial" w:cs="Arial"/>
          <w:spacing w:val="2"/>
          <w:sz w:val="20"/>
          <w:szCs w:val="20"/>
        </w:rPr>
        <w:t>4</w:t>
      </w:r>
      <w:r w:rsidR="009460BD" w:rsidRPr="00EF1BFA">
        <w:rPr>
          <w:rFonts w:ascii="Arial" w:hAnsi="Arial" w:cs="Arial"/>
          <w:spacing w:val="2"/>
          <w:sz w:val="20"/>
          <w:szCs w:val="20"/>
        </w:rPr>
        <w:t>)</w:t>
      </w:r>
      <w:r w:rsidR="00615568">
        <w:rPr>
          <w:rFonts w:ascii="Arial" w:hAnsi="Arial" w:cs="Arial"/>
          <w:spacing w:val="2"/>
          <w:sz w:val="20"/>
          <w:szCs w:val="20"/>
        </w:rPr>
        <w:t xml:space="preserve"> powyżej</w:t>
      </w:r>
      <w:r w:rsidR="00B94ECB" w:rsidRPr="00EF1BFA">
        <w:rPr>
          <w:rFonts w:ascii="Arial" w:hAnsi="Arial" w:cs="Arial"/>
          <w:spacing w:val="2"/>
          <w:sz w:val="20"/>
          <w:szCs w:val="20"/>
        </w:rPr>
        <w:t>,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i których Wykonawca p</w:t>
      </w:r>
      <w:r w:rsidR="00B53263">
        <w:rPr>
          <w:rFonts w:ascii="Arial" w:hAnsi="Arial" w:cs="Arial"/>
          <w:spacing w:val="2"/>
          <w:sz w:val="20"/>
          <w:szCs w:val="20"/>
        </w:rPr>
        <w:t>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nie usunie w </w:t>
      </w:r>
      <w:r w:rsidRPr="00EF1BFA">
        <w:rPr>
          <w:rFonts w:ascii="Arial" w:hAnsi="Arial" w:cs="Arial"/>
          <w:spacing w:val="10"/>
          <w:sz w:val="20"/>
          <w:szCs w:val="20"/>
        </w:rPr>
        <w:t xml:space="preserve">ciągu następnego wyznaczonego </w:t>
      </w:r>
      <w:r w:rsidRPr="00EF1BFA">
        <w:rPr>
          <w:rFonts w:ascii="Arial" w:hAnsi="Arial" w:cs="Arial"/>
          <w:spacing w:val="2"/>
          <w:sz w:val="20"/>
          <w:szCs w:val="20"/>
        </w:rPr>
        <w:t>przez Zamawiającego terminu, bądź do których usuwania nie przystąpi, będą zlecane przez Zamawiającego do wykonania przez osoby trzecie lub Zamawiający</w:t>
      </w:r>
      <w:r w:rsidR="003E0C3A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sam je</w:t>
      </w:r>
      <w:r w:rsidR="00CC6510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usunie na koszt Wykonawcy, zachowując przy tym prawo do roszczeń i</w:t>
      </w:r>
      <w:r w:rsidR="00CC6510" w:rsidRPr="00EF1BFA">
        <w:rPr>
          <w:rFonts w:ascii="Arial" w:hAnsi="Arial" w:cs="Arial"/>
          <w:spacing w:val="2"/>
          <w:sz w:val="20"/>
          <w:szCs w:val="20"/>
        </w:rPr>
        <w:t xml:space="preserve"> </w:t>
      </w:r>
      <w:r w:rsidRPr="00EF1BFA">
        <w:rPr>
          <w:rFonts w:ascii="Arial" w:hAnsi="Arial" w:cs="Arial"/>
          <w:spacing w:val="2"/>
          <w:sz w:val="20"/>
          <w:szCs w:val="20"/>
        </w:rPr>
        <w:t>naprawienia szkody powstałej w wyniku opóźnienia</w:t>
      </w:r>
      <w:r w:rsidR="00741671" w:rsidRPr="00EF1BFA">
        <w:rPr>
          <w:rFonts w:ascii="Arial" w:hAnsi="Arial" w:cs="Arial"/>
          <w:spacing w:val="2"/>
          <w:sz w:val="20"/>
          <w:szCs w:val="20"/>
        </w:rPr>
        <w:t>.</w:t>
      </w:r>
    </w:p>
    <w:p w14:paraId="7F30506F" w14:textId="604F0828" w:rsidR="0019405D" w:rsidRPr="00EF1BFA" w:rsidRDefault="0019405D" w:rsidP="00EF1BFA">
      <w:pPr>
        <w:pStyle w:val="Style11"/>
        <w:numPr>
          <w:ilvl w:val="0"/>
          <w:numId w:val="7"/>
        </w:numPr>
        <w:spacing w:after="80" w:line="276" w:lineRule="auto"/>
        <w:ind w:left="567" w:hanging="283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Zamawiający ma prawo oznakowania </w:t>
      </w:r>
      <w:r w:rsidR="00B53263">
        <w:rPr>
          <w:rFonts w:ascii="Arial" w:hAnsi="Arial" w:cs="Arial"/>
          <w:spacing w:val="2"/>
          <w:sz w:val="20"/>
          <w:szCs w:val="20"/>
        </w:rPr>
        <w:t>przedmiotu leasingu</w:t>
      </w:r>
      <w:r w:rsidRPr="00EF1BFA">
        <w:rPr>
          <w:rFonts w:ascii="Arial" w:hAnsi="Arial" w:cs="Arial"/>
          <w:spacing w:val="2"/>
          <w:sz w:val="20"/>
          <w:szCs w:val="20"/>
        </w:rPr>
        <w:t xml:space="preserve"> znakami wg potrzeb Zamawiającego</w:t>
      </w:r>
      <w:r w:rsidR="004D42C0" w:rsidRPr="00EF1BFA">
        <w:rPr>
          <w:rFonts w:ascii="Arial" w:hAnsi="Arial" w:cs="Arial"/>
          <w:spacing w:val="2"/>
          <w:sz w:val="20"/>
          <w:szCs w:val="20"/>
        </w:rPr>
        <w:t>.</w:t>
      </w:r>
      <w:r w:rsidR="00F84BC3" w:rsidRPr="00EF1BFA">
        <w:rPr>
          <w:rFonts w:ascii="Arial" w:hAnsi="Arial" w:cs="Arial"/>
          <w:spacing w:val="2"/>
          <w:sz w:val="20"/>
          <w:szCs w:val="20"/>
        </w:rPr>
        <w:t xml:space="preserve"> Oznakowanie </w:t>
      </w:r>
      <w:r w:rsidR="00B170DA">
        <w:rPr>
          <w:rFonts w:ascii="Arial" w:hAnsi="Arial" w:cs="Arial"/>
          <w:spacing w:val="2"/>
          <w:sz w:val="20"/>
          <w:szCs w:val="20"/>
        </w:rPr>
        <w:t>przedmiotu leasingu</w:t>
      </w:r>
      <w:r w:rsidR="00F84BC3" w:rsidRPr="00EF1BFA">
        <w:rPr>
          <w:rFonts w:ascii="Arial" w:hAnsi="Arial" w:cs="Arial"/>
          <w:spacing w:val="2"/>
          <w:sz w:val="20"/>
          <w:szCs w:val="20"/>
        </w:rPr>
        <w:t xml:space="preserve"> nie może być przyczyną utraty gwarancji.</w:t>
      </w:r>
    </w:p>
    <w:p w14:paraId="10F84A24" w14:textId="77777777" w:rsidR="00740466" w:rsidRPr="00EF1BFA" w:rsidRDefault="00740466" w:rsidP="00EF1BFA">
      <w:pPr>
        <w:pStyle w:val="Akapitzlist"/>
        <w:numPr>
          <w:ilvl w:val="0"/>
          <w:numId w:val="7"/>
        </w:numPr>
        <w:spacing w:after="80"/>
        <w:ind w:left="568" w:hanging="284"/>
        <w:contextualSpacing w:val="0"/>
        <w:rPr>
          <w:rFonts w:ascii="Arial" w:hAnsi="Arial" w:cs="Arial"/>
          <w:spacing w:val="2"/>
          <w:sz w:val="20"/>
          <w:szCs w:val="20"/>
        </w:rPr>
      </w:pPr>
      <w:r w:rsidRPr="00EF1BFA">
        <w:rPr>
          <w:rFonts w:ascii="Arial" w:hAnsi="Arial" w:cs="Arial"/>
          <w:spacing w:val="2"/>
          <w:sz w:val="20"/>
          <w:szCs w:val="20"/>
        </w:rPr>
        <w:t xml:space="preserve">Niezależnie od uprawnień gwarancji Zamawiającemu przysługuje rękojmia za wady przez okres dwóch lat od odbioru przedmiotu umowy. </w:t>
      </w:r>
    </w:p>
    <w:p w14:paraId="24F37145" w14:textId="31F92C1B" w:rsidR="0073185B" w:rsidRPr="005F1C8E" w:rsidRDefault="005F1C8E" w:rsidP="005F1C8E">
      <w:pPr>
        <w:pStyle w:val="Nagwek2"/>
        <w:shd w:val="clear" w:color="auto" w:fill="F2F2F2" w:themeFill="background1" w:themeFillShade="F2"/>
        <w:spacing w:before="240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4. </w:t>
      </w:r>
      <w:r w:rsidR="0073185B" w:rsidRPr="005F1C8E">
        <w:rPr>
          <w:rFonts w:ascii="Arial" w:hAnsi="Arial" w:cs="Arial"/>
          <w:b/>
          <w:bCs/>
          <w:color w:val="auto"/>
          <w:sz w:val="20"/>
          <w:szCs w:val="20"/>
        </w:rPr>
        <w:t xml:space="preserve">W ZAKRESIE PŁATNOŚCI, UBEZPIECZEŃ </w:t>
      </w:r>
      <w:r w:rsidR="00A51BC8" w:rsidRPr="005F1C8E">
        <w:rPr>
          <w:rFonts w:ascii="Arial" w:hAnsi="Arial" w:cs="Arial"/>
          <w:b/>
          <w:bCs/>
          <w:color w:val="auto"/>
          <w:sz w:val="20"/>
          <w:szCs w:val="20"/>
        </w:rPr>
        <w:t>ORAZ POSTANOWIEŃ</w:t>
      </w:r>
      <w:r w:rsidR="0073185B" w:rsidRPr="005F1C8E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51BC8" w:rsidRPr="005F1C8E">
        <w:rPr>
          <w:rFonts w:ascii="Arial" w:hAnsi="Arial" w:cs="Arial"/>
          <w:b/>
          <w:bCs/>
          <w:color w:val="auto"/>
          <w:sz w:val="20"/>
          <w:szCs w:val="20"/>
        </w:rPr>
        <w:t>POZOSTAŁ</w:t>
      </w:r>
      <w:r w:rsidR="009460BD" w:rsidRPr="005F1C8E">
        <w:rPr>
          <w:rFonts w:ascii="Arial" w:hAnsi="Arial" w:cs="Arial"/>
          <w:b/>
          <w:bCs/>
          <w:color w:val="auto"/>
          <w:sz w:val="20"/>
          <w:szCs w:val="20"/>
        </w:rPr>
        <w:t>YCH</w:t>
      </w:r>
    </w:p>
    <w:p w14:paraId="6D2DA2E7" w14:textId="77777777" w:rsidR="0073185B" w:rsidRPr="00AD3C78" w:rsidRDefault="0073185B" w:rsidP="00A04128">
      <w:pPr>
        <w:ind w:left="792" w:hanging="720"/>
        <w:jc w:val="both"/>
        <w:rPr>
          <w:rFonts w:asciiTheme="minorHAnsi" w:hAnsiTheme="minorHAnsi"/>
          <w:b/>
          <w:bCs/>
          <w:spacing w:val="4"/>
          <w:sz w:val="10"/>
          <w:szCs w:val="22"/>
        </w:rPr>
      </w:pPr>
    </w:p>
    <w:p w14:paraId="4DE6509D" w14:textId="77777777" w:rsidR="008537AD" w:rsidRDefault="0019405D" w:rsidP="008537AD">
      <w:pPr>
        <w:spacing w:after="80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Ponadto umowa oraz ogólne warunki umowy przygotowane</w:t>
      </w:r>
      <w:r w:rsidR="0064794C" w:rsidRPr="005F1C8E">
        <w:rPr>
          <w:rFonts w:ascii="Arial" w:hAnsi="Arial" w:cs="Arial"/>
          <w:spacing w:val="4"/>
          <w:sz w:val="20"/>
          <w:szCs w:val="20"/>
        </w:rPr>
        <w:t xml:space="preserve"> przez Wykonawcę</w:t>
      </w:r>
      <w:r w:rsidRPr="005F1C8E">
        <w:rPr>
          <w:rFonts w:ascii="Arial" w:hAnsi="Arial" w:cs="Arial"/>
          <w:spacing w:val="4"/>
          <w:sz w:val="20"/>
          <w:szCs w:val="20"/>
        </w:rPr>
        <w:t xml:space="preserve"> muszą być zgodne z poniższymi zapisami:</w:t>
      </w:r>
      <w:r w:rsidR="00DE5AE4">
        <w:rPr>
          <w:rFonts w:ascii="Arial" w:hAnsi="Arial" w:cs="Arial"/>
          <w:spacing w:val="4"/>
          <w:sz w:val="20"/>
          <w:szCs w:val="20"/>
        </w:rPr>
        <w:t xml:space="preserve"> </w:t>
      </w:r>
    </w:p>
    <w:p w14:paraId="271F474E" w14:textId="448B84F3" w:rsidR="00A13B6D" w:rsidRPr="00207451" w:rsidRDefault="008537AD" w:rsidP="00207451">
      <w:pPr>
        <w:pStyle w:val="Akapitzlist"/>
        <w:numPr>
          <w:ilvl w:val="0"/>
          <w:numId w:val="29"/>
        </w:numPr>
        <w:spacing w:after="80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Termin płatności faktury: </w:t>
      </w:r>
      <w:r w:rsidR="00FD1FB7">
        <w:rPr>
          <w:rFonts w:ascii="Arial" w:hAnsi="Arial" w:cs="Arial"/>
          <w:spacing w:val="4"/>
          <w:sz w:val="20"/>
          <w:szCs w:val="20"/>
        </w:rPr>
        <w:t>30</w:t>
      </w:r>
      <w:r w:rsidR="0019405D" w:rsidRPr="008537AD">
        <w:rPr>
          <w:rFonts w:ascii="Arial" w:hAnsi="Arial" w:cs="Arial"/>
          <w:spacing w:val="4"/>
          <w:sz w:val="20"/>
          <w:szCs w:val="20"/>
        </w:rPr>
        <w:t xml:space="preserve"> dni od </w:t>
      </w:r>
      <w:r w:rsidR="0064794C" w:rsidRPr="008537AD">
        <w:rPr>
          <w:rFonts w:ascii="Arial" w:hAnsi="Arial" w:cs="Arial"/>
          <w:spacing w:val="4"/>
          <w:sz w:val="20"/>
          <w:szCs w:val="20"/>
        </w:rPr>
        <w:t>daty dostarczenia prawidłowo wy</w:t>
      </w:r>
      <w:r w:rsidR="0019405D" w:rsidRPr="008537AD">
        <w:rPr>
          <w:rFonts w:ascii="Arial" w:hAnsi="Arial" w:cs="Arial"/>
          <w:spacing w:val="4"/>
          <w:sz w:val="20"/>
          <w:szCs w:val="20"/>
        </w:rPr>
        <w:t>stawionej faktu</w:t>
      </w:r>
      <w:r w:rsidR="0064794C" w:rsidRPr="008537AD">
        <w:rPr>
          <w:rFonts w:ascii="Arial" w:hAnsi="Arial" w:cs="Arial"/>
          <w:spacing w:val="4"/>
          <w:sz w:val="20"/>
          <w:szCs w:val="20"/>
        </w:rPr>
        <w:t>ry</w:t>
      </w:r>
      <w:r w:rsidR="002339BA" w:rsidRPr="008537AD">
        <w:rPr>
          <w:rFonts w:ascii="Arial" w:hAnsi="Arial" w:cs="Arial"/>
          <w:spacing w:val="4"/>
          <w:sz w:val="20"/>
          <w:szCs w:val="20"/>
        </w:rPr>
        <w:t xml:space="preserve"> </w:t>
      </w:r>
      <w:r w:rsidR="0064794C" w:rsidRPr="008537AD">
        <w:rPr>
          <w:rFonts w:ascii="Arial" w:hAnsi="Arial" w:cs="Arial"/>
          <w:spacing w:val="4"/>
          <w:sz w:val="20"/>
          <w:szCs w:val="20"/>
        </w:rPr>
        <w:t>Z</w:t>
      </w:r>
      <w:r w:rsidR="002339BA" w:rsidRPr="008537AD">
        <w:rPr>
          <w:rFonts w:ascii="Arial" w:hAnsi="Arial" w:cs="Arial"/>
          <w:spacing w:val="4"/>
          <w:sz w:val="20"/>
          <w:szCs w:val="20"/>
        </w:rPr>
        <w:t>amawiającemu</w:t>
      </w:r>
      <w:r w:rsidR="0064794C" w:rsidRPr="008537AD">
        <w:rPr>
          <w:rFonts w:ascii="Arial" w:hAnsi="Arial" w:cs="Arial"/>
          <w:spacing w:val="4"/>
          <w:sz w:val="20"/>
          <w:szCs w:val="20"/>
        </w:rPr>
        <w:t xml:space="preserve">, </w:t>
      </w:r>
      <w:r w:rsidR="004E6475" w:rsidRPr="008537AD">
        <w:rPr>
          <w:rFonts w:ascii="Arial" w:hAnsi="Arial" w:cs="Arial"/>
          <w:spacing w:val="4"/>
          <w:sz w:val="20"/>
          <w:szCs w:val="20"/>
        </w:rPr>
        <w:t>przy czym dopuszcza się płatność w określonym dniu każdego miesiąca po wcześniejszym uzgo</w:t>
      </w:r>
      <w:r w:rsidR="00830EE4" w:rsidRPr="008537AD">
        <w:rPr>
          <w:rFonts w:ascii="Arial" w:hAnsi="Arial" w:cs="Arial"/>
          <w:spacing w:val="4"/>
          <w:sz w:val="20"/>
          <w:szCs w:val="20"/>
        </w:rPr>
        <w:t xml:space="preserve">dnieniu harmonogramu płatności; </w:t>
      </w:r>
    </w:p>
    <w:p w14:paraId="7707375E" w14:textId="3D86D807" w:rsidR="005B2E2C" w:rsidRPr="005F1C8E" w:rsidRDefault="005B2E2C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 w:rsidRPr="005F1C8E">
        <w:rPr>
          <w:rFonts w:ascii="Arial" w:hAnsi="Arial" w:cs="Arial"/>
          <w:spacing w:val="-4"/>
          <w:sz w:val="20"/>
          <w:szCs w:val="20"/>
        </w:rPr>
        <w:t>Zgoda</w:t>
      </w:r>
      <w:r w:rsidR="009E1345" w:rsidRPr="005F1C8E">
        <w:rPr>
          <w:rFonts w:ascii="Arial" w:hAnsi="Arial" w:cs="Arial"/>
          <w:spacing w:val="-4"/>
          <w:sz w:val="20"/>
          <w:szCs w:val="20"/>
        </w:rPr>
        <w:t xml:space="preserve"> Zamawiającego </w:t>
      </w:r>
      <w:r w:rsidRPr="005F1C8E">
        <w:rPr>
          <w:rFonts w:ascii="Arial" w:hAnsi="Arial" w:cs="Arial"/>
          <w:spacing w:val="-4"/>
          <w:sz w:val="20"/>
          <w:szCs w:val="20"/>
        </w:rPr>
        <w:t>na</w:t>
      </w:r>
      <w:r w:rsidR="0064794C" w:rsidRPr="005F1C8E">
        <w:rPr>
          <w:rFonts w:ascii="Arial" w:hAnsi="Arial" w:cs="Arial"/>
          <w:spacing w:val="-4"/>
          <w:sz w:val="20"/>
          <w:szCs w:val="20"/>
        </w:rPr>
        <w:t xml:space="preserve"> przesyłanie e-faktur</w:t>
      </w:r>
      <w:r w:rsidRPr="005F1C8E">
        <w:rPr>
          <w:rFonts w:ascii="Arial" w:hAnsi="Arial" w:cs="Arial"/>
          <w:spacing w:val="-4"/>
          <w:sz w:val="20"/>
          <w:szCs w:val="20"/>
        </w:rPr>
        <w:t xml:space="preserve">, </w:t>
      </w:r>
      <w:r w:rsidR="0064794C" w:rsidRPr="005F1C8E">
        <w:rPr>
          <w:rFonts w:ascii="Arial" w:hAnsi="Arial" w:cs="Arial"/>
          <w:spacing w:val="-4"/>
          <w:sz w:val="20"/>
          <w:szCs w:val="20"/>
        </w:rPr>
        <w:t>po zawarciu w treści umowy adresu</w:t>
      </w:r>
      <w:r w:rsidR="009E1345" w:rsidRPr="005F1C8E">
        <w:rPr>
          <w:rFonts w:ascii="Arial" w:hAnsi="Arial" w:cs="Arial"/>
          <w:spacing w:val="-4"/>
          <w:sz w:val="20"/>
          <w:szCs w:val="20"/>
        </w:rPr>
        <w:t xml:space="preserve"> e-mail Zamawiającego</w:t>
      </w:r>
      <w:r w:rsidR="00741671" w:rsidRPr="005F1C8E">
        <w:rPr>
          <w:rFonts w:ascii="Arial" w:hAnsi="Arial" w:cs="Arial"/>
          <w:spacing w:val="-4"/>
          <w:sz w:val="20"/>
          <w:szCs w:val="20"/>
        </w:rPr>
        <w:t>,</w:t>
      </w:r>
      <w:r w:rsidR="009E1345" w:rsidRPr="005F1C8E">
        <w:rPr>
          <w:rFonts w:ascii="Arial" w:hAnsi="Arial" w:cs="Arial"/>
          <w:spacing w:val="-4"/>
          <w:sz w:val="20"/>
          <w:szCs w:val="20"/>
        </w:rPr>
        <w:t xml:space="preserve"> </w:t>
      </w:r>
      <w:r w:rsidR="0064794C" w:rsidRPr="005F1C8E">
        <w:rPr>
          <w:rFonts w:ascii="Arial" w:hAnsi="Arial" w:cs="Arial"/>
          <w:spacing w:val="-4"/>
          <w:sz w:val="20"/>
          <w:szCs w:val="20"/>
        </w:rPr>
        <w:t xml:space="preserve">na który mają być przekazywane e-faktury </w:t>
      </w:r>
      <w:r w:rsidR="009E1345" w:rsidRPr="005F1C8E">
        <w:rPr>
          <w:rFonts w:ascii="Arial" w:hAnsi="Arial" w:cs="Arial"/>
          <w:spacing w:val="-4"/>
          <w:sz w:val="20"/>
          <w:szCs w:val="20"/>
        </w:rPr>
        <w:t xml:space="preserve">oraz </w:t>
      </w:r>
      <w:r w:rsidR="0064794C" w:rsidRPr="005F1C8E">
        <w:rPr>
          <w:rFonts w:ascii="Arial" w:hAnsi="Arial" w:cs="Arial"/>
          <w:spacing w:val="-4"/>
          <w:sz w:val="20"/>
          <w:szCs w:val="20"/>
        </w:rPr>
        <w:t xml:space="preserve">adresu </w:t>
      </w:r>
      <w:r w:rsidR="009E1345" w:rsidRPr="005F1C8E">
        <w:rPr>
          <w:rFonts w:ascii="Arial" w:hAnsi="Arial" w:cs="Arial"/>
          <w:spacing w:val="-4"/>
          <w:sz w:val="20"/>
          <w:szCs w:val="20"/>
        </w:rPr>
        <w:t>e-m</w:t>
      </w:r>
      <w:r w:rsidRPr="005F1C8E">
        <w:rPr>
          <w:rFonts w:ascii="Arial" w:hAnsi="Arial" w:cs="Arial"/>
          <w:spacing w:val="-4"/>
          <w:sz w:val="20"/>
          <w:szCs w:val="20"/>
        </w:rPr>
        <w:t>ail</w:t>
      </w:r>
      <w:r w:rsidR="0064794C" w:rsidRPr="005F1C8E">
        <w:rPr>
          <w:rFonts w:ascii="Arial" w:hAnsi="Arial" w:cs="Arial"/>
          <w:spacing w:val="-4"/>
          <w:sz w:val="20"/>
          <w:szCs w:val="20"/>
        </w:rPr>
        <w:t xml:space="preserve"> Wykonawcy</w:t>
      </w:r>
      <w:r w:rsidR="00741671" w:rsidRPr="005F1C8E">
        <w:rPr>
          <w:rFonts w:ascii="Arial" w:hAnsi="Arial" w:cs="Arial"/>
          <w:spacing w:val="-4"/>
          <w:sz w:val="20"/>
          <w:szCs w:val="20"/>
        </w:rPr>
        <w:t>,</w:t>
      </w:r>
      <w:r w:rsidRPr="005F1C8E">
        <w:rPr>
          <w:rFonts w:ascii="Arial" w:hAnsi="Arial" w:cs="Arial"/>
          <w:spacing w:val="-4"/>
          <w:sz w:val="20"/>
          <w:szCs w:val="20"/>
        </w:rPr>
        <w:t xml:space="preserve"> z którego będą wysyłane</w:t>
      </w:r>
      <w:r w:rsidR="0064794C" w:rsidRPr="005F1C8E">
        <w:rPr>
          <w:rFonts w:ascii="Arial" w:hAnsi="Arial" w:cs="Arial"/>
          <w:spacing w:val="-4"/>
          <w:sz w:val="20"/>
          <w:szCs w:val="20"/>
        </w:rPr>
        <w:t>.</w:t>
      </w:r>
    </w:p>
    <w:p w14:paraId="0B6B517C" w14:textId="7861523D" w:rsidR="0019405D" w:rsidRPr="005F1C8E" w:rsidRDefault="0019405D" w:rsidP="008537AD">
      <w:pPr>
        <w:pStyle w:val="Style12"/>
        <w:numPr>
          <w:ilvl w:val="0"/>
          <w:numId w:val="29"/>
        </w:numPr>
        <w:spacing w:after="80" w:line="276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Każda faktura winna zawierać informacje o wysoko</w:t>
      </w:r>
      <w:r w:rsidR="0064794C" w:rsidRPr="005F1C8E">
        <w:rPr>
          <w:rFonts w:ascii="Arial" w:hAnsi="Arial" w:cs="Arial"/>
          <w:spacing w:val="4"/>
          <w:sz w:val="20"/>
          <w:szCs w:val="20"/>
        </w:rPr>
        <w:t>ści raty w podziale na część ka</w:t>
      </w:r>
      <w:r w:rsidRPr="005F1C8E">
        <w:rPr>
          <w:rFonts w:ascii="Arial" w:hAnsi="Arial" w:cs="Arial"/>
          <w:spacing w:val="4"/>
          <w:sz w:val="20"/>
          <w:szCs w:val="20"/>
        </w:rPr>
        <w:t>pitałową i</w:t>
      </w:r>
      <w:r w:rsidR="00F30143">
        <w:rPr>
          <w:rFonts w:ascii="Arial" w:hAnsi="Arial" w:cs="Arial"/>
          <w:spacing w:val="4"/>
          <w:sz w:val="20"/>
          <w:szCs w:val="20"/>
        </w:rPr>
        <w:t> </w:t>
      </w:r>
      <w:r w:rsidRPr="005F1C8E">
        <w:rPr>
          <w:rFonts w:ascii="Arial" w:hAnsi="Arial" w:cs="Arial"/>
          <w:spacing w:val="4"/>
          <w:sz w:val="20"/>
          <w:szCs w:val="20"/>
        </w:rPr>
        <w:t>odsetkową</w:t>
      </w:r>
      <w:r w:rsidR="00844D09" w:rsidRPr="005F1C8E">
        <w:rPr>
          <w:rFonts w:ascii="Arial" w:hAnsi="Arial" w:cs="Arial"/>
          <w:spacing w:val="4"/>
          <w:sz w:val="20"/>
          <w:szCs w:val="20"/>
        </w:rPr>
        <w:t>, zamiennie: możliwość przedłożenia przez Finansującego harmonogramu w</w:t>
      </w:r>
      <w:r w:rsidR="005F1C8E">
        <w:rPr>
          <w:rFonts w:ascii="Arial" w:hAnsi="Arial" w:cs="Arial"/>
          <w:spacing w:val="4"/>
          <w:sz w:val="20"/>
          <w:szCs w:val="20"/>
        </w:rPr>
        <w:t> </w:t>
      </w:r>
      <w:r w:rsidR="00844D09" w:rsidRPr="005F1C8E">
        <w:rPr>
          <w:rFonts w:ascii="Arial" w:hAnsi="Arial" w:cs="Arial"/>
          <w:spacing w:val="4"/>
          <w:sz w:val="20"/>
          <w:szCs w:val="20"/>
        </w:rPr>
        <w:t xml:space="preserve">rozbiciu na kapitał i odsetki. </w:t>
      </w:r>
    </w:p>
    <w:p w14:paraId="4AD061EF" w14:textId="6076416A" w:rsidR="00F31FDA" w:rsidRPr="006E0E23" w:rsidRDefault="00F31FDA" w:rsidP="008537AD">
      <w:pPr>
        <w:pStyle w:val="Style12"/>
        <w:numPr>
          <w:ilvl w:val="0"/>
          <w:numId w:val="29"/>
        </w:numPr>
        <w:spacing w:after="80" w:line="276" w:lineRule="auto"/>
        <w:jc w:val="both"/>
        <w:rPr>
          <w:rFonts w:ascii="Arial" w:hAnsi="Arial" w:cs="Arial"/>
          <w:strike/>
          <w:color w:val="FF0000"/>
          <w:spacing w:val="-4"/>
          <w:sz w:val="20"/>
          <w:szCs w:val="20"/>
        </w:rPr>
      </w:pPr>
      <w:r w:rsidRPr="00A51E1C">
        <w:rPr>
          <w:rFonts w:ascii="Arial" w:hAnsi="Arial" w:cs="Arial"/>
          <w:spacing w:val="-4"/>
          <w:sz w:val="20"/>
          <w:szCs w:val="20"/>
        </w:rPr>
        <w:t xml:space="preserve">Ustala się, że zapłata należności następuje w dniu </w:t>
      </w:r>
      <w:r w:rsidR="00A13B6D">
        <w:rPr>
          <w:rFonts w:ascii="Arial" w:hAnsi="Arial" w:cs="Arial"/>
          <w:spacing w:val="-4"/>
          <w:sz w:val="20"/>
          <w:szCs w:val="20"/>
        </w:rPr>
        <w:t xml:space="preserve">obciążenia rachunku bankowego </w:t>
      </w:r>
      <w:r w:rsidR="00207451">
        <w:rPr>
          <w:rFonts w:ascii="Arial" w:hAnsi="Arial" w:cs="Arial"/>
          <w:spacing w:val="-4"/>
          <w:sz w:val="20"/>
          <w:szCs w:val="20"/>
        </w:rPr>
        <w:t>Z</w:t>
      </w:r>
      <w:r w:rsidR="00A13B6D">
        <w:rPr>
          <w:rFonts w:ascii="Arial" w:hAnsi="Arial" w:cs="Arial"/>
          <w:spacing w:val="-4"/>
          <w:sz w:val="20"/>
          <w:szCs w:val="20"/>
        </w:rPr>
        <w:t xml:space="preserve">amawiającego. </w:t>
      </w:r>
    </w:p>
    <w:p w14:paraId="533B3F75" w14:textId="2CE6A8B6" w:rsidR="00F31FDA" w:rsidRPr="005F1C8E" w:rsidRDefault="00F31FDA" w:rsidP="008537AD">
      <w:pPr>
        <w:pStyle w:val="Style12"/>
        <w:numPr>
          <w:ilvl w:val="0"/>
          <w:numId w:val="29"/>
        </w:numPr>
        <w:spacing w:after="80" w:line="276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Wykonawca zobowiązuje się do wskazania numeru rachunku bankowego uwidocznionego w wykazie o którym mowa w art. 96b ust. 1-3 ustawy o podatku od towarów i usług (tzw. biała lista podatników). W przypadku, gdy numer rachunku bankowego Wykonawcy nie znajduje się w wykazie o którym mowa powyżej (białej liście podatników), Zamawiający poinformuje urząd skarbowy właściwy dla Wykonawcy o dokonaniu zapłaty na rachunek bankowy spoza wykazu w terminie 3 dni od dnia przeprowadzenia transakcji.</w:t>
      </w:r>
    </w:p>
    <w:p w14:paraId="55EC3606" w14:textId="489CF661" w:rsidR="009460BD" w:rsidRPr="005F1C8E" w:rsidRDefault="009460BD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Postanowienia umowy lub ogólnych warunków umowy nie mogą ograniczać lub</w:t>
      </w:r>
      <w:r w:rsidR="00EF1BFA">
        <w:rPr>
          <w:rFonts w:ascii="Arial" w:hAnsi="Arial" w:cs="Arial"/>
          <w:spacing w:val="4"/>
          <w:sz w:val="20"/>
          <w:szCs w:val="20"/>
        </w:rPr>
        <w:t xml:space="preserve"> </w:t>
      </w:r>
      <w:r w:rsidRPr="005F1C8E">
        <w:rPr>
          <w:rFonts w:ascii="Arial" w:hAnsi="Arial" w:cs="Arial"/>
          <w:spacing w:val="4"/>
          <w:sz w:val="20"/>
          <w:szCs w:val="20"/>
        </w:rPr>
        <w:t>wyłączać uprawnień przysługujących Zamawiającemu z powszechnie obowiązujących przepisów prawa, w tym w szczególności z ustawy - Kodeks cywilny</w:t>
      </w:r>
      <w:r w:rsidR="00802729" w:rsidRPr="005F1C8E">
        <w:rPr>
          <w:rFonts w:ascii="Arial" w:hAnsi="Arial" w:cs="Arial"/>
          <w:spacing w:val="4"/>
          <w:sz w:val="20"/>
          <w:szCs w:val="20"/>
        </w:rPr>
        <w:t>, w tym uprawnień z tytułu rękojmi</w:t>
      </w:r>
      <w:r w:rsidR="00F30143">
        <w:rPr>
          <w:rFonts w:ascii="Arial" w:hAnsi="Arial" w:cs="Arial"/>
          <w:spacing w:val="4"/>
          <w:sz w:val="20"/>
          <w:szCs w:val="20"/>
        </w:rPr>
        <w:t xml:space="preserve"> i gwarancji.</w:t>
      </w:r>
    </w:p>
    <w:p w14:paraId="65C66DD6" w14:textId="7DE45D26" w:rsidR="007D29DC" w:rsidRPr="005F1C8E" w:rsidRDefault="0064794C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 xml:space="preserve">Strony zgodnie postanawiają, że w przypadku rozbieżności pomiędzy </w:t>
      </w:r>
      <w:r w:rsidR="00313E81" w:rsidRPr="005F1C8E">
        <w:rPr>
          <w:rFonts w:ascii="Arial" w:hAnsi="Arial" w:cs="Arial"/>
          <w:spacing w:val="4"/>
          <w:sz w:val="20"/>
          <w:szCs w:val="20"/>
        </w:rPr>
        <w:t xml:space="preserve">zapisami </w:t>
      </w:r>
      <w:r w:rsidR="00FD1FB7">
        <w:rPr>
          <w:rFonts w:ascii="Arial" w:hAnsi="Arial" w:cs="Arial"/>
          <w:spacing w:val="4"/>
          <w:sz w:val="20"/>
          <w:szCs w:val="20"/>
        </w:rPr>
        <w:t>Zapytania Ofertowego</w:t>
      </w:r>
      <w:r w:rsidR="00313E81" w:rsidRPr="005F1C8E">
        <w:rPr>
          <w:rFonts w:ascii="Arial" w:hAnsi="Arial" w:cs="Arial"/>
          <w:spacing w:val="4"/>
          <w:sz w:val="20"/>
          <w:szCs w:val="20"/>
        </w:rPr>
        <w:t xml:space="preserve"> </w:t>
      </w:r>
      <w:r w:rsidR="00CC6510" w:rsidRPr="005F1C8E">
        <w:rPr>
          <w:rFonts w:ascii="Arial" w:hAnsi="Arial" w:cs="Arial"/>
          <w:spacing w:val="4"/>
          <w:sz w:val="20"/>
          <w:szCs w:val="20"/>
        </w:rPr>
        <w:t>a </w:t>
      </w:r>
      <w:r w:rsidRPr="005F1C8E">
        <w:rPr>
          <w:rFonts w:ascii="Arial" w:hAnsi="Arial" w:cs="Arial"/>
          <w:spacing w:val="4"/>
          <w:sz w:val="20"/>
          <w:szCs w:val="20"/>
        </w:rPr>
        <w:t xml:space="preserve">zapisami umowy przedłożonej przez Wykonawcę lub ogólnymi warunkami leasingu (OWU, OWUL), pierwszeństwo będą mieć postanowienia zawarte w </w:t>
      </w:r>
      <w:r w:rsidR="00FD1FB7">
        <w:rPr>
          <w:rFonts w:ascii="Arial" w:hAnsi="Arial" w:cs="Arial"/>
          <w:spacing w:val="4"/>
          <w:sz w:val="20"/>
          <w:szCs w:val="20"/>
        </w:rPr>
        <w:t>Zapytaniu Ofertowym</w:t>
      </w:r>
      <w:r w:rsidR="00741671" w:rsidRPr="005F1C8E">
        <w:rPr>
          <w:rFonts w:ascii="Arial" w:hAnsi="Arial" w:cs="Arial"/>
          <w:spacing w:val="4"/>
          <w:sz w:val="20"/>
          <w:szCs w:val="20"/>
        </w:rPr>
        <w:t>.</w:t>
      </w:r>
    </w:p>
    <w:p w14:paraId="081CA8FA" w14:textId="54EAF2DF" w:rsidR="007D29DC" w:rsidRPr="005F1C8E" w:rsidRDefault="003B09EC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5F1C8E">
        <w:rPr>
          <w:rFonts w:ascii="Arial" w:hAnsi="Arial" w:cs="Arial"/>
          <w:spacing w:val="4"/>
          <w:sz w:val="20"/>
          <w:szCs w:val="20"/>
        </w:rPr>
        <w:t>Faktura VAT dotycząca pierwszej miesięcznej raty leasingowej</w:t>
      </w:r>
      <w:r w:rsidR="00A13B6D">
        <w:rPr>
          <w:rFonts w:ascii="Arial" w:hAnsi="Arial" w:cs="Arial"/>
          <w:spacing w:val="4"/>
          <w:sz w:val="20"/>
          <w:szCs w:val="20"/>
        </w:rPr>
        <w:t xml:space="preserve"> (1 z </w:t>
      </w:r>
      <w:r w:rsidR="000450DE">
        <w:rPr>
          <w:rFonts w:ascii="Arial" w:hAnsi="Arial" w:cs="Arial"/>
          <w:spacing w:val="4"/>
          <w:sz w:val="20"/>
          <w:szCs w:val="20"/>
        </w:rPr>
        <w:t>47</w:t>
      </w:r>
      <w:r w:rsidR="00A13B6D">
        <w:rPr>
          <w:rFonts w:ascii="Arial" w:hAnsi="Arial" w:cs="Arial"/>
          <w:spacing w:val="4"/>
          <w:sz w:val="20"/>
          <w:szCs w:val="20"/>
        </w:rPr>
        <w:t>)</w:t>
      </w:r>
      <w:r w:rsidRPr="005F1C8E">
        <w:rPr>
          <w:rFonts w:ascii="Arial" w:hAnsi="Arial" w:cs="Arial"/>
          <w:spacing w:val="4"/>
          <w:sz w:val="20"/>
          <w:szCs w:val="20"/>
        </w:rPr>
        <w:t xml:space="preserve"> nie może zostać wystawiona przed wydaniem </w:t>
      </w:r>
      <w:r w:rsidR="00207451">
        <w:rPr>
          <w:rFonts w:ascii="Arial" w:hAnsi="Arial" w:cs="Arial"/>
          <w:spacing w:val="4"/>
          <w:sz w:val="20"/>
          <w:szCs w:val="20"/>
        </w:rPr>
        <w:t>pojazd</w:t>
      </w:r>
      <w:r w:rsidR="00B170DA">
        <w:rPr>
          <w:rFonts w:ascii="Arial" w:hAnsi="Arial" w:cs="Arial"/>
          <w:spacing w:val="4"/>
          <w:sz w:val="20"/>
          <w:szCs w:val="20"/>
        </w:rPr>
        <w:t>u</w:t>
      </w:r>
      <w:r w:rsidRPr="005F1C8E">
        <w:rPr>
          <w:rFonts w:ascii="Arial" w:hAnsi="Arial" w:cs="Arial"/>
          <w:spacing w:val="4"/>
          <w:sz w:val="20"/>
          <w:szCs w:val="20"/>
        </w:rPr>
        <w:t xml:space="preserve"> stanowiącego przedmiot leasingu, oraz </w:t>
      </w:r>
      <w:r w:rsidR="00D77DB7" w:rsidRPr="005F1C8E">
        <w:rPr>
          <w:rFonts w:ascii="Arial" w:hAnsi="Arial" w:cs="Arial"/>
          <w:spacing w:val="4"/>
          <w:sz w:val="20"/>
          <w:szCs w:val="20"/>
        </w:rPr>
        <w:t>przed</w:t>
      </w:r>
      <w:r w:rsidR="00CC6510" w:rsidRPr="005F1C8E">
        <w:rPr>
          <w:rFonts w:ascii="Arial" w:hAnsi="Arial" w:cs="Arial"/>
          <w:spacing w:val="4"/>
          <w:sz w:val="20"/>
          <w:szCs w:val="20"/>
        </w:rPr>
        <w:t xml:space="preserve"> sporządzeniem i </w:t>
      </w:r>
      <w:r w:rsidRPr="005F1C8E">
        <w:rPr>
          <w:rFonts w:ascii="Arial" w:hAnsi="Arial" w:cs="Arial"/>
          <w:spacing w:val="4"/>
          <w:sz w:val="20"/>
          <w:szCs w:val="20"/>
        </w:rPr>
        <w:t>podpisaniem protokołu zdawczo - odbiorczego lub dodatkowego protokołu zdawczo- odbiorczego.</w:t>
      </w:r>
    </w:p>
    <w:p w14:paraId="5450B5E7" w14:textId="0BF4B878" w:rsidR="00F31FDA" w:rsidRPr="005F1C8E" w:rsidRDefault="00F31FDA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-6"/>
          <w:sz w:val="20"/>
          <w:szCs w:val="20"/>
        </w:rPr>
      </w:pPr>
      <w:r w:rsidRPr="005F1C8E">
        <w:rPr>
          <w:rFonts w:ascii="Arial" w:hAnsi="Arial" w:cs="Arial"/>
          <w:spacing w:val="-6"/>
          <w:sz w:val="20"/>
          <w:szCs w:val="20"/>
        </w:rPr>
        <w:t>Wynagrodzenie Wykonawcy winno uwzględniać wszelkie składniki cenotwórcze, a w szczególności: podatki, opłaty leasingowe, itp.</w:t>
      </w:r>
    </w:p>
    <w:p w14:paraId="0C1BF8DA" w14:textId="066D1722" w:rsidR="009460BD" w:rsidRPr="005E3E36" w:rsidRDefault="003B09EC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5E3E36">
        <w:rPr>
          <w:rFonts w:ascii="Arial" w:hAnsi="Arial" w:cs="Arial"/>
          <w:spacing w:val="4"/>
          <w:sz w:val="20"/>
          <w:szCs w:val="20"/>
        </w:rPr>
        <w:t xml:space="preserve">Przeniesienie własności </w:t>
      </w:r>
      <w:r w:rsidR="00B170DA">
        <w:rPr>
          <w:rFonts w:ascii="Arial" w:hAnsi="Arial" w:cs="Arial"/>
          <w:spacing w:val="4"/>
          <w:sz w:val="20"/>
          <w:szCs w:val="20"/>
        </w:rPr>
        <w:t>przedmiotu leasingu</w:t>
      </w:r>
      <w:r w:rsidRPr="005E3E36">
        <w:rPr>
          <w:rFonts w:ascii="Arial" w:hAnsi="Arial" w:cs="Arial"/>
          <w:spacing w:val="4"/>
          <w:sz w:val="20"/>
          <w:szCs w:val="20"/>
        </w:rPr>
        <w:t xml:space="preserve"> nastąpi z chwilą dokonania zapłaty przez Zamawiającego </w:t>
      </w:r>
      <w:r w:rsidR="00D77DB7" w:rsidRPr="005E3E36">
        <w:rPr>
          <w:rFonts w:ascii="Arial" w:hAnsi="Arial" w:cs="Arial"/>
          <w:spacing w:val="4"/>
          <w:sz w:val="20"/>
          <w:szCs w:val="20"/>
        </w:rPr>
        <w:t>opłaty końcowej</w:t>
      </w:r>
      <w:r w:rsidR="00EF1BFA" w:rsidRPr="005E3E36">
        <w:rPr>
          <w:rFonts w:ascii="Arial" w:hAnsi="Arial" w:cs="Arial"/>
          <w:spacing w:val="4"/>
          <w:sz w:val="20"/>
          <w:szCs w:val="20"/>
        </w:rPr>
        <w:t xml:space="preserve"> oraz wszystkich in</w:t>
      </w:r>
      <w:r w:rsidR="00426907" w:rsidRPr="005E3E36">
        <w:rPr>
          <w:rFonts w:ascii="Arial" w:hAnsi="Arial" w:cs="Arial"/>
          <w:spacing w:val="4"/>
          <w:sz w:val="20"/>
          <w:szCs w:val="20"/>
        </w:rPr>
        <w:t>nych opłat przewidzianych Umową oraz pod warunkiem spłacenia przez niego wszelkich należnośc</w:t>
      </w:r>
      <w:r w:rsidR="005E3E36">
        <w:rPr>
          <w:rFonts w:ascii="Arial" w:hAnsi="Arial" w:cs="Arial"/>
          <w:spacing w:val="4"/>
          <w:sz w:val="20"/>
          <w:szCs w:val="20"/>
        </w:rPr>
        <w:t>i wynikających z umowy leasingu.</w:t>
      </w:r>
    </w:p>
    <w:p w14:paraId="46B1E5E0" w14:textId="05213162" w:rsidR="00DE5AE4" w:rsidRPr="005F1C8E" w:rsidRDefault="00DE5AE4" w:rsidP="008537AD">
      <w:pPr>
        <w:pStyle w:val="Akapitzlist"/>
        <w:numPr>
          <w:ilvl w:val="0"/>
          <w:numId w:val="29"/>
        </w:numPr>
        <w:spacing w:after="80" w:line="276" w:lineRule="auto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Zamawiający dopuszcza możliwość </w:t>
      </w:r>
      <w:r w:rsidRPr="00DE5AE4">
        <w:rPr>
          <w:rFonts w:ascii="Arial" w:hAnsi="Arial" w:cs="Arial"/>
          <w:spacing w:val="4"/>
          <w:sz w:val="20"/>
          <w:szCs w:val="20"/>
        </w:rPr>
        <w:t>pobierania faktur w wersji elektro</w:t>
      </w:r>
      <w:r w:rsidR="00707F76">
        <w:rPr>
          <w:rFonts w:ascii="Arial" w:hAnsi="Arial" w:cs="Arial"/>
          <w:spacing w:val="4"/>
          <w:sz w:val="20"/>
          <w:szCs w:val="20"/>
        </w:rPr>
        <w:t>nicznej z dedykowanego portalu K</w:t>
      </w:r>
      <w:r w:rsidRPr="00DE5AE4">
        <w:rPr>
          <w:rFonts w:ascii="Arial" w:hAnsi="Arial" w:cs="Arial"/>
          <w:spacing w:val="4"/>
          <w:sz w:val="20"/>
          <w:szCs w:val="20"/>
        </w:rPr>
        <w:t>lienta</w:t>
      </w:r>
      <w:r w:rsidR="00830EE4">
        <w:rPr>
          <w:rFonts w:ascii="Arial" w:hAnsi="Arial" w:cs="Arial"/>
          <w:color w:val="FF0000"/>
          <w:spacing w:val="4"/>
          <w:sz w:val="20"/>
          <w:szCs w:val="20"/>
        </w:rPr>
        <w:t>.</w:t>
      </w:r>
    </w:p>
    <w:p w14:paraId="0E5EB9A6" w14:textId="03972937" w:rsidR="007374A7" w:rsidRPr="005F1C8E" w:rsidRDefault="005F1C8E" w:rsidP="005F1C8E">
      <w:pPr>
        <w:pStyle w:val="Nagwek2"/>
        <w:shd w:val="clear" w:color="auto" w:fill="F2F2F2" w:themeFill="background1" w:themeFillShade="F2"/>
        <w:spacing w:before="240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5. </w:t>
      </w:r>
      <w:r w:rsidR="008357ED" w:rsidRPr="005F1C8E">
        <w:rPr>
          <w:rFonts w:ascii="Arial" w:hAnsi="Arial" w:cs="Arial"/>
          <w:b/>
          <w:bCs/>
          <w:color w:val="auto"/>
          <w:sz w:val="20"/>
          <w:szCs w:val="20"/>
        </w:rPr>
        <w:t>POSTANOWIENIA KOŃCOWE</w:t>
      </w:r>
    </w:p>
    <w:p w14:paraId="6546B1FD" w14:textId="77777777" w:rsidR="008357ED" w:rsidRPr="00AD3C78" w:rsidRDefault="008357ED" w:rsidP="008357ED">
      <w:pPr>
        <w:widowControl/>
        <w:autoSpaceDE/>
        <w:autoSpaceDN/>
        <w:spacing w:line="276" w:lineRule="auto"/>
        <w:jc w:val="both"/>
        <w:rPr>
          <w:rFonts w:asciiTheme="minorHAnsi" w:hAnsiTheme="minorHAnsi"/>
          <w:sz w:val="10"/>
          <w:szCs w:val="22"/>
        </w:rPr>
      </w:pPr>
    </w:p>
    <w:p w14:paraId="6304CFE6" w14:textId="74DD5EEF" w:rsidR="007374A7" w:rsidRDefault="007374A7" w:rsidP="00D90480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1C8E">
        <w:rPr>
          <w:rFonts w:ascii="Arial" w:hAnsi="Arial" w:cs="Arial"/>
          <w:sz w:val="20"/>
          <w:szCs w:val="20"/>
        </w:rPr>
        <w:t xml:space="preserve">Wszelkie zmiany i uzupełnienia niniejszej umowy wymagają formy pisemnej </w:t>
      </w:r>
      <w:r w:rsidR="008357ED" w:rsidRPr="005F1C8E">
        <w:rPr>
          <w:rFonts w:ascii="Arial" w:hAnsi="Arial" w:cs="Arial"/>
          <w:sz w:val="20"/>
          <w:szCs w:val="20"/>
        </w:rPr>
        <w:t>pod rygorem nieważności</w:t>
      </w:r>
      <w:r w:rsidR="000B6131" w:rsidRPr="005F1C8E">
        <w:rPr>
          <w:rFonts w:ascii="Arial" w:hAnsi="Arial" w:cs="Arial"/>
          <w:sz w:val="20"/>
          <w:szCs w:val="20"/>
        </w:rPr>
        <w:t xml:space="preserve"> i wymagają zgody Zamawiającego.</w:t>
      </w:r>
      <w:r w:rsidRPr="005F1C8E">
        <w:rPr>
          <w:rFonts w:ascii="Arial" w:hAnsi="Arial" w:cs="Arial"/>
          <w:sz w:val="20"/>
          <w:szCs w:val="20"/>
        </w:rPr>
        <w:t xml:space="preserve"> </w:t>
      </w:r>
    </w:p>
    <w:p w14:paraId="067D3CE6" w14:textId="6A764147" w:rsidR="00707F76" w:rsidRPr="00967818" w:rsidRDefault="00707F76" w:rsidP="00707F76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67818">
        <w:rPr>
          <w:rFonts w:ascii="Arial" w:hAnsi="Arial" w:cs="Arial"/>
          <w:sz w:val="20"/>
          <w:szCs w:val="20"/>
        </w:rPr>
        <w:t>Strony potwierdzają, że</w:t>
      </w:r>
      <w:r w:rsidRPr="00707F76">
        <w:rPr>
          <w:rFonts w:ascii="Arial" w:hAnsi="Arial" w:cs="Arial"/>
          <w:sz w:val="20"/>
          <w:szCs w:val="20"/>
        </w:rPr>
        <w:t xml:space="preserve"> </w:t>
      </w:r>
      <w:r w:rsidR="004C0215">
        <w:rPr>
          <w:rFonts w:ascii="Arial" w:hAnsi="Arial" w:cs="Arial"/>
          <w:sz w:val="20"/>
          <w:szCs w:val="20"/>
        </w:rPr>
        <w:t xml:space="preserve">Zamawiający będzie dokonywał: </w:t>
      </w:r>
    </w:p>
    <w:p w14:paraId="1D168C4A" w14:textId="1257DAA4" w:rsidR="004C0215" w:rsidRDefault="00707F76" w:rsidP="00967818">
      <w:pPr>
        <w:pStyle w:val="Akapitzlist"/>
        <w:widowControl/>
        <w:numPr>
          <w:ilvl w:val="3"/>
          <w:numId w:val="26"/>
        </w:numPr>
        <w:autoSpaceDE/>
        <w:autoSpaceDN/>
        <w:spacing w:after="80" w:line="27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967818">
        <w:rPr>
          <w:rFonts w:ascii="Arial" w:hAnsi="Arial" w:cs="Arial"/>
          <w:sz w:val="20"/>
          <w:szCs w:val="20"/>
        </w:rPr>
        <w:t>rozliczeń, zgłoszeń dotyczących opła</w:t>
      </w:r>
      <w:r w:rsidR="004C0215" w:rsidRPr="00967818">
        <w:rPr>
          <w:rFonts w:ascii="Arial" w:hAnsi="Arial" w:cs="Arial"/>
          <w:sz w:val="20"/>
          <w:szCs w:val="20"/>
        </w:rPr>
        <w:t>t leasingowych i ubezpieczenia przedmiotu l</w:t>
      </w:r>
      <w:r w:rsidRPr="00967818">
        <w:rPr>
          <w:rFonts w:ascii="Arial" w:hAnsi="Arial" w:cs="Arial"/>
          <w:sz w:val="20"/>
          <w:szCs w:val="20"/>
        </w:rPr>
        <w:t xml:space="preserve">easingu </w:t>
      </w:r>
      <w:r w:rsidR="004C0215">
        <w:rPr>
          <w:rFonts w:ascii="Arial" w:hAnsi="Arial" w:cs="Arial"/>
          <w:sz w:val="20"/>
          <w:szCs w:val="20"/>
        </w:rPr>
        <w:t xml:space="preserve">bezpośrednio </w:t>
      </w:r>
      <w:r w:rsidR="00207451">
        <w:rPr>
          <w:rFonts w:ascii="Arial" w:hAnsi="Arial" w:cs="Arial"/>
          <w:sz w:val="20"/>
          <w:szCs w:val="20"/>
        </w:rPr>
        <w:t>Wykonawcy</w:t>
      </w:r>
      <w:r w:rsidRPr="00967818">
        <w:rPr>
          <w:rFonts w:ascii="Arial" w:hAnsi="Arial" w:cs="Arial"/>
          <w:sz w:val="20"/>
          <w:szCs w:val="20"/>
        </w:rPr>
        <w:t>,</w:t>
      </w:r>
    </w:p>
    <w:p w14:paraId="20E0336E" w14:textId="4911501C" w:rsidR="00707F76" w:rsidRPr="00967818" w:rsidRDefault="00707F76" w:rsidP="00967818">
      <w:pPr>
        <w:pStyle w:val="Akapitzlist"/>
        <w:widowControl/>
        <w:numPr>
          <w:ilvl w:val="3"/>
          <w:numId w:val="26"/>
        </w:numPr>
        <w:autoSpaceDE/>
        <w:autoSpaceDN/>
        <w:spacing w:after="80" w:line="27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967818">
        <w:rPr>
          <w:rFonts w:ascii="Arial" w:hAnsi="Arial" w:cs="Arial"/>
          <w:sz w:val="20"/>
          <w:szCs w:val="20"/>
        </w:rPr>
        <w:t>zgłoszeń wynikających z warunków gwarancj</w:t>
      </w:r>
      <w:r w:rsidR="004C0215" w:rsidRPr="00967818">
        <w:rPr>
          <w:rFonts w:ascii="Arial" w:hAnsi="Arial" w:cs="Arial"/>
          <w:sz w:val="20"/>
          <w:szCs w:val="20"/>
        </w:rPr>
        <w:t xml:space="preserve">i, serwisu przedmiotu leasingu i jego utrzymania </w:t>
      </w:r>
      <w:r w:rsidR="006E0C5F">
        <w:rPr>
          <w:rFonts w:ascii="Arial" w:hAnsi="Arial" w:cs="Arial"/>
          <w:sz w:val="20"/>
          <w:szCs w:val="20"/>
        </w:rPr>
        <w:t>u Wykonawcy</w:t>
      </w:r>
      <w:r w:rsidR="004C0215" w:rsidRPr="00967818">
        <w:rPr>
          <w:rFonts w:ascii="Arial" w:hAnsi="Arial" w:cs="Arial"/>
          <w:sz w:val="20"/>
          <w:szCs w:val="20"/>
        </w:rPr>
        <w:t>.</w:t>
      </w:r>
      <w:r w:rsidR="004C0215" w:rsidRPr="0096781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DF58DEB" w14:textId="77777777" w:rsidR="004C0215" w:rsidRDefault="007374A7" w:rsidP="00967818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8" w:hanging="284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 w:rsidRPr="005F1C8E">
        <w:rPr>
          <w:rFonts w:ascii="Arial" w:hAnsi="Arial" w:cs="Arial"/>
          <w:spacing w:val="-4"/>
          <w:sz w:val="20"/>
          <w:szCs w:val="20"/>
        </w:rPr>
        <w:t xml:space="preserve">Wszelkie ewentualne spory powstałe w związku z realizacją umowy Strony poddają rozstrzygnięciu sądu właściwego </w:t>
      </w:r>
      <w:r w:rsidR="00F30143">
        <w:rPr>
          <w:rFonts w:ascii="Arial" w:hAnsi="Arial" w:cs="Arial"/>
          <w:spacing w:val="-4"/>
          <w:sz w:val="20"/>
          <w:szCs w:val="20"/>
        </w:rPr>
        <w:t xml:space="preserve">ze względu na siedzibę </w:t>
      </w:r>
      <w:r w:rsidRPr="005F1C8E">
        <w:rPr>
          <w:rFonts w:ascii="Arial" w:hAnsi="Arial" w:cs="Arial"/>
          <w:spacing w:val="-4"/>
          <w:sz w:val="20"/>
          <w:szCs w:val="20"/>
        </w:rPr>
        <w:t>Zamawiającego.</w:t>
      </w:r>
    </w:p>
    <w:p w14:paraId="223DEE71" w14:textId="25B97751" w:rsidR="004C0215" w:rsidRPr="00967818" w:rsidRDefault="006E0C5F" w:rsidP="00967818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8" w:hanging="284"/>
        <w:contextualSpacing w:val="0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W przypadku gdy </w:t>
      </w:r>
      <w:r w:rsidR="004C0215">
        <w:rPr>
          <w:rFonts w:ascii="Arial" w:hAnsi="Arial" w:cs="Arial"/>
          <w:spacing w:val="-4"/>
          <w:sz w:val="20"/>
          <w:szCs w:val="20"/>
        </w:rPr>
        <w:t>Wykonawca (</w:t>
      </w:r>
      <w:r w:rsidR="004C0215" w:rsidRPr="00967818">
        <w:rPr>
          <w:rFonts w:ascii="Arial" w:hAnsi="Arial" w:cs="Arial"/>
          <w:spacing w:val="-4"/>
          <w:sz w:val="20"/>
          <w:szCs w:val="20"/>
        </w:rPr>
        <w:t>Finansujący</w:t>
      </w:r>
      <w:r w:rsidR="004C0215">
        <w:rPr>
          <w:rFonts w:ascii="Arial" w:hAnsi="Arial" w:cs="Arial"/>
          <w:spacing w:val="-4"/>
          <w:sz w:val="20"/>
          <w:szCs w:val="20"/>
        </w:rPr>
        <w:t>)</w:t>
      </w:r>
      <w:r w:rsidR="004C0215" w:rsidRPr="00967818">
        <w:rPr>
          <w:rFonts w:ascii="Arial" w:hAnsi="Arial" w:cs="Arial"/>
          <w:spacing w:val="-4"/>
          <w:sz w:val="20"/>
          <w:szCs w:val="20"/>
        </w:rPr>
        <w:t xml:space="preserve"> posiada status dużego przedsiębiorcy</w:t>
      </w:r>
      <w:r>
        <w:rPr>
          <w:rFonts w:ascii="Arial" w:hAnsi="Arial" w:cs="Arial"/>
          <w:spacing w:val="-4"/>
          <w:sz w:val="20"/>
          <w:szCs w:val="20"/>
        </w:rPr>
        <w:t xml:space="preserve">, zobowiązany jest złożyć stosowne oświadczenia </w:t>
      </w:r>
      <w:r w:rsidR="004C0215" w:rsidRPr="00967818">
        <w:rPr>
          <w:rFonts w:ascii="Arial" w:hAnsi="Arial" w:cs="Arial"/>
          <w:spacing w:val="-4"/>
          <w:sz w:val="20"/>
          <w:szCs w:val="20"/>
        </w:rPr>
        <w:t xml:space="preserve"> w rozumieniu art. 4c ustawy z dnia 8 marca 2013 r. o przeciwdziałaniu nadmiernym opóźnieniom w transakcjach handlowych.</w:t>
      </w:r>
    </w:p>
    <w:p w14:paraId="08664FCE" w14:textId="5F706164" w:rsidR="006F4E51" w:rsidRPr="00A13B6D" w:rsidRDefault="007374A7" w:rsidP="004C0215">
      <w:pPr>
        <w:pStyle w:val="Akapitzlist"/>
        <w:widowControl/>
        <w:numPr>
          <w:ilvl w:val="0"/>
          <w:numId w:val="23"/>
        </w:numPr>
        <w:autoSpaceDE/>
        <w:autoSpaceDN/>
        <w:spacing w:after="80" w:line="276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1C8E">
        <w:rPr>
          <w:rFonts w:ascii="Arial" w:hAnsi="Arial" w:cs="Arial"/>
          <w:sz w:val="20"/>
          <w:szCs w:val="20"/>
        </w:rPr>
        <w:t xml:space="preserve">W sprawach nieuregulowanych </w:t>
      </w:r>
      <w:r w:rsidR="005F1C8E">
        <w:rPr>
          <w:rFonts w:ascii="Arial" w:hAnsi="Arial" w:cs="Arial"/>
          <w:sz w:val="20"/>
          <w:szCs w:val="20"/>
        </w:rPr>
        <w:t>U</w:t>
      </w:r>
      <w:r w:rsidRPr="005F1C8E">
        <w:rPr>
          <w:rFonts w:ascii="Arial" w:hAnsi="Arial" w:cs="Arial"/>
          <w:sz w:val="20"/>
          <w:szCs w:val="20"/>
        </w:rPr>
        <w:t>mową zastosowanie będą miały przepisy Kodeksu cywilnego</w:t>
      </w:r>
      <w:r w:rsidR="005F1C8E">
        <w:rPr>
          <w:rFonts w:ascii="Arial" w:hAnsi="Arial" w:cs="Arial"/>
          <w:sz w:val="20"/>
          <w:szCs w:val="20"/>
        </w:rPr>
        <w:t xml:space="preserve"> oraz inne powszechnie obowiązujące przepisy prawa.</w:t>
      </w:r>
    </w:p>
    <w:sectPr w:rsidR="006F4E51" w:rsidRPr="00A13B6D" w:rsidSect="00D66BE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EDD14" w14:textId="77777777" w:rsidR="000022CD" w:rsidRDefault="000022CD" w:rsidP="0073185B">
      <w:r>
        <w:separator/>
      </w:r>
    </w:p>
  </w:endnote>
  <w:endnote w:type="continuationSeparator" w:id="0">
    <w:p w14:paraId="24AAF959" w14:textId="77777777" w:rsidR="000022CD" w:rsidRDefault="000022CD" w:rsidP="0073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530E9" w14:textId="77777777" w:rsidR="008846F5" w:rsidRDefault="008846F5">
    <w:pPr>
      <w:widowControl/>
      <w:adjustRightIn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0"/>
        <w:szCs w:val="20"/>
      </w:rPr>
      <w:id w:val="-604804564"/>
      <w:docPartObj>
        <w:docPartGallery w:val="Page Numbers (Bottom of Page)"/>
        <w:docPartUnique/>
      </w:docPartObj>
    </w:sdtPr>
    <w:sdtEndPr/>
    <w:sdtContent>
      <w:p w14:paraId="6E768982" w14:textId="38BC8340" w:rsidR="00093621" w:rsidRPr="00291D0E" w:rsidRDefault="00093621" w:rsidP="005F1C8E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291D0E">
          <w:rPr>
            <w:rFonts w:asciiTheme="minorHAnsi" w:hAnsiTheme="minorHAnsi"/>
            <w:sz w:val="20"/>
            <w:szCs w:val="20"/>
          </w:rPr>
          <w:fldChar w:fldCharType="begin"/>
        </w:r>
        <w:r w:rsidRPr="00291D0E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291D0E">
          <w:rPr>
            <w:rFonts w:asciiTheme="minorHAnsi" w:hAnsiTheme="minorHAnsi"/>
            <w:sz w:val="20"/>
            <w:szCs w:val="20"/>
          </w:rPr>
          <w:fldChar w:fldCharType="separate"/>
        </w:r>
        <w:r w:rsidR="001A185F">
          <w:rPr>
            <w:rFonts w:asciiTheme="minorHAnsi" w:hAnsiTheme="minorHAnsi"/>
            <w:noProof/>
            <w:sz w:val="20"/>
            <w:szCs w:val="20"/>
          </w:rPr>
          <w:t>4</w:t>
        </w:r>
        <w:r w:rsidRPr="00291D0E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62882B6" w14:textId="2B89324B" w:rsidR="008846F5" w:rsidRPr="00703F44" w:rsidRDefault="008846F5" w:rsidP="00703F44">
    <w:pPr>
      <w:pStyle w:val="Akapitzlist"/>
      <w:widowControl/>
      <w:adjustRightInd w:val="0"/>
      <w:rPr>
        <w:rFonts w:asciiTheme="minorHAnsi" w:hAnsiTheme="minorHAnsi"/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8A6DA" w14:textId="77777777" w:rsidR="000022CD" w:rsidRDefault="000022CD" w:rsidP="0073185B">
      <w:r>
        <w:separator/>
      </w:r>
    </w:p>
  </w:footnote>
  <w:footnote w:type="continuationSeparator" w:id="0">
    <w:p w14:paraId="68DA3FC7" w14:textId="77777777" w:rsidR="000022CD" w:rsidRDefault="000022CD" w:rsidP="00731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ABC8" w14:textId="77777777" w:rsidR="008846F5" w:rsidRDefault="008846F5">
    <w:pPr>
      <w:widowControl/>
      <w:adjustRightInd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E0A72" w14:textId="7C946895" w:rsidR="008846F5" w:rsidRPr="006C3A40" w:rsidRDefault="00B551EB" w:rsidP="006C3A40">
    <w:pPr>
      <w:pStyle w:val="Nagwek"/>
      <w:jc w:val="right"/>
      <w:rPr>
        <w:rFonts w:asciiTheme="minorHAnsi" w:eastAsia="Calibri" w:hAnsiTheme="minorHAnsi" w:cstheme="minorHAnsi"/>
        <w:b/>
        <w:bCs/>
        <w:sz w:val="20"/>
        <w:szCs w:val="20"/>
      </w:rPr>
    </w:pPr>
    <w:r w:rsidRPr="006C3A40">
      <w:rPr>
        <w:rFonts w:asciiTheme="minorHAnsi" w:hAnsiTheme="minorHAnsi" w:cstheme="minorHAnsi"/>
        <w:b/>
        <w:bCs/>
        <w:sz w:val="20"/>
        <w:szCs w:val="20"/>
      </w:rPr>
      <w:t xml:space="preserve">Załącznik nr 3 </w:t>
    </w:r>
    <w:r w:rsidR="006C3A40" w:rsidRPr="006C3A40">
      <w:rPr>
        <w:rFonts w:asciiTheme="minorHAnsi" w:hAnsiTheme="minorHAnsi" w:cstheme="minorHAnsi"/>
        <w:b/>
        <w:bCs/>
        <w:sz w:val="20"/>
        <w:szCs w:val="20"/>
      </w:rPr>
      <w:t>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63883CE"/>
    <w:lvl w:ilvl="0">
      <w:start w:val="1"/>
      <w:numFmt w:val="upperRoman"/>
      <w:lvlText w:val="%1."/>
      <w:lvlJc w:val="left"/>
      <w:pPr>
        <w:tabs>
          <w:tab w:val="num" w:pos="442"/>
        </w:tabs>
        <w:ind w:left="442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786"/>
        </w:tabs>
        <w:ind w:left="786" w:hanging="360"/>
      </w:pPr>
      <w:rPr>
        <w:rFonts w:ascii="Garamond" w:eastAsia="Times New Roman" w:hAnsi="Garamond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3C4000"/>
    <w:multiLevelType w:val="hybridMultilevel"/>
    <w:tmpl w:val="0044A666"/>
    <w:lvl w:ilvl="0" w:tplc="37CA89C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4E427C"/>
    <w:multiLevelType w:val="hybridMultilevel"/>
    <w:tmpl w:val="EB604CA6"/>
    <w:name w:val="WW8Num58"/>
    <w:lvl w:ilvl="0" w:tplc="E0A4729C">
      <w:start w:val="1"/>
      <w:numFmt w:val="decimal"/>
      <w:lvlText w:val="%1)"/>
      <w:lvlJc w:val="left"/>
      <w:pPr>
        <w:ind w:left="1490" w:hanging="360"/>
      </w:pPr>
      <w:rPr>
        <w:rFonts w:hint="default"/>
        <w:b w:val="0"/>
        <w:bCs/>
        <w:strike w:val="0"/>
        <w:color w:val="auto"/>
      </w:rPr>
    </w:lvl>
    <w:lvl w:ilvl="1" w:tplc="1080736C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6430EBB8" w:tentative="1">
      <w:start w:val="1"/>
      <w:numFmt w:val="lowerRoman"/>
      <w:lvlText w:val="%3."/>
      <w:lvlJc w:val="right"/>
      <w:pPr>
        <w:ind w:left="2160" w:hanging="180"/>
      </w:pPr>
    </w:lvl>
    <w:lvl w:ilvl="3" w:tplc="75B08280" w:tentative="1">
      <w:start w:val="1"/>
      <w:numFmt w:val="decimal"/>
      <w:lvlText w:val="%4."/>
      <w:lvlJc w:val="left"/>
      <w:pPr>
        <w:ind w:left="2880" w:hanging="360"/>
      </w:pPr>
    </w:lvl>
    <w:lvl w:ilvl="4" w:tplc="F9F8214A" w:tentative="1">
      <w:start w:val="1"/>
      <w:numFmt w:val="lowerLetter"/>
      <w:lvlText w:val="%5."/>
      <w:lvlJc w:val="left"/>
      <w:pPr>
        <w:ind w:left="3600" w:hanging="360"/>
      </w:pPr>
    </w:lvl>
    <w:lvl w:ilvl="5" w:tplc="712C177A" w:tentative="1">
      <w:start w:val="1"/>
      <w:numFmt w:val="lowerRoman"/>
      <w:lvlText w:val="%6."/>
      <w:lvlJc w:val="right"/>
      <w:pPr>
        <w:ind w:left="4320" w:hanging="180"/>
      </w:pPr>
    </w:lvl>
    <w:lvl w:ilvl="6" w:tplc="F9025E20" w:tentative="1">
      <w:start w:val="1"/>
      <w:numFmt w:val="decimal"/>
      <w:lvlText w:val="%7."/>
      <w:lvlJc w:val="left"/>
      <w:pPr>
        <w:ind w:left="5040" w:hanging="360"/>
      </w:pPr>
    </w:lvl>
    <w:lvl w:ilvl="7" w:tplc="56B82D32" w:tentative="1">
      <w:start w:val="1"/>
      <w:numFmt w:val="lowerLetter"/>
      <w:lvlText w:val="%8."/>
      <w:lvlJc w:val="left"/>
      <w:pPr>
        <w:ind w:left="5760" w:hanging="360"/>
      </w:pPr>
    </w:lvl>
    <w:lvl w:ilvl="8" w:tplc="51942F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6C87"/>
    <w:multiLevelType w:val="singleLevel"/>
    <w:tmpl w:val="B5A27AE6"/>
    <w:lvl w:ilvl="0">
      <w:start w:val="1"/>
      <w:numFmt w:val="decimal"/>
      <w:lvlText w:val="%1)"/>
      <w:lvlJc w:val="left"/>
      <w:pPr>
        <w:tabs>
          <w:tab w:val="num" w:pos="858"/>
        </w:tabs>
        <w:ind w:left="426"/>
      </w:pPr>
      <w:rPr>
        <w:b w:val="0"/>
        <w:bCs/>
        <w:color w:val="000000"/>
      </w:rPr>
    </w:lvl>
  </w:abstractNum>
  <w:abstractNum w:abstractNumId="4" w15:restartNumberingAfterBreak="0">
    <w:nsid w:val="0F457C77"/>
    <w:multiLevelType w:val="hybridMultilevel"/>
    <w:tmpl w:val="6C60FE54"/>
    <w:lvl w:ilvl="0" w:tplc="6FCEC3DC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15F2"/>
    <w:multiLevelType w:val="hybridMultilevel"/>
    <w:tmpl w:val="84A0874E"/>
    <w:lvl w:ilvl="0" w:tplc="2304D718">
      <w:start w:val="1"/>
      <w:numFmt w:val="decimal"/>
      <w:lvlText w:val="%1)"/>
      <w:lvlJc w:val="left"/>
      <w:pPr>
        <w:ind w:left="1847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0F736F"/>
    <w:multiLevelType w:val="hybridMultilevel"/>
    <w:tmpl w:val="B69E489A"/>
    <w:lvl w:ilvl="0" w:tplc="37CA89C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00705B"/>
    <w:multiLevelType w:val="hybridMultilevel"/>
    <w:tmpl w:val="E8129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2162C"/>
    <w:multiLevelType w:val="singleLevel"/>
    <w:tmpl w:val="688A0B6A"/>
    <w:lvl w:ilvl="0">
      <w:start w:val="10"/>
      <w:numFmt w:val="decimal"/>
      <w:lvlText w:val="%1)"/>
      <w:lvlJc w:val="left"/>
      <w:pPr>
        <w:tabs>
          <w:tab w:val="num" w:pos="1080"/>
        </w:tabs>
        <w:ind w:left="1080" w:hanging="288"/>
      </w:pPr>
      <w:rPr>
        <w:color w:val="000000"/>
      </w:rPr>
    </w:lvl>
  </w:abstractNum>
  <w:abstractNum w:abstractNumId="9" w15:restartNumberingAfterBreak="0">
    <w:nsid w:val="29BA126A"/>
    <w:multiLevelType w:val="hybridMultilevel"/>
    <w:tmpl w:val="64243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D2A98"/>
    <w:multiLevelType w:val="hybridMultilevel"/>
    <w:tmpl w:val="77B28D26"/>
    <w:lvl w:ilvl="0" w:tplc="37CA89C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6B0C08"/>
    <w:multiLevelType w:val="hybridMultilevel"/>
    <w:tmpl w:val="89A2ACBE"/>
    <w:lvl w:ilvl="0" w:tplc="6A4EBD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570B9E"/>
    <w:multiLevelType w:val="hybridMultilevel"/>
    <w:tmpl w:val="3948CD3A"/>
    <w:lvl w:ilvl="0" w:tplc="F1FE1B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56C81"/>
    <w:multiLevelType w:val="hybridMultilevel"/>
    <w:tmpl w:val="298EB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71866"/>
    <w:multiLevelType w:val="hybridMultilevel"/>
    <w:tmpl w:val="01F0C05E"/>
    <w:lvl w:ilvl="0" w:tplc="D196F8CE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AF55EC9"/>
    <w:multiLevelType w:val="hybridMultilevel"/>
    <w:tmpl w:val="554A8924"/>
    <w:lvl w:ilvl="0" w:tplc="37CA89C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261611"/>
    <w:multiLevelType w:val="hybridMultilevel"/>
    <w:tmpl w:val="97562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DB71E"/>
    <w:multiLevelType w:val="singleLevel"/>
    <w:tmpl w:val="F54288C6"/>
    <w:lvl w:ilvl="0">
      <w:start w:val="1"/>
      <w:numFmt w:val="decimal"/>
      <w:lvlText w:val="%1)"/>
      <w:lvlJc w:val="left"/>
      <w:pPr>
        <w:ind w:left="1152" w:hanging="360"/>
      </w:pPr>
      <w:rPr>
        <w:b w:val="0"/>
        <w:bCs/>
        <w:color w:val="000000"/>
      </w:rPr>
    </w:lvl>
  </w:abstractNum>
  <w:abstractNum w:abstractNumId="18" w15:restartNumberingAfterBreak="0">
    <w:nsid w:val="557C4623"/>
    <w:multiLevelType w:val="hybridMultilevel"/>
    <w:tmpl w:val="BEBE259A"/>
    <w:lvl w:ilvl="0" w:tplc="DA046256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95579"/>
    <w:multiLevelType w:val="hybridMultilevel"/>
    <w:tmpl w:val="C6B80D56"/>
    <w:lvl w:ilvl="0" w:tplc="B808C4C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11D74"/>
    <w:multiLevelType w:val="hybridMultilevel"/>
    <w:tmpl w:val="A942DD94"/>
    <w:lvl w:ilvl="0" w:tplc="F7B44D7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16CFEA"/>
    <w:multiLevelType w:val="singleLevel"/>
    <w:tmpl w:val="0DEEDC86"/>
    <w:lvl w:ilvl="0">
      <w:start w:val="1"/>
      <w:numFmt w:val="decimal"/>
      <w:lvlText w:val="%1)"/>
      <w:lvlJc w:val="left"/>
      <w:pPr>
        <w:ind w:left="1440" w:hanging="360"/>
      </w:pPr>
      <w:rPr>
        <w:color w:val="000000"/>
      </w:rPr>
    </w:lvl>
  </w:abstractNum>
  <w:abstractNum w:abstractNumId="22" w15:restartNumberingAfterBreak="0">
    <w:nsid w:val="6E173EB9"/>
    <w:multiLevelType w:val="multilevel"/>
    <w:tmpl w:val="9CBAF860"/>
    <w:lvl w:ilvl="0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38"/>
      <w:numFmt w:val="decimal"/>
      <w:lvlText w:val="%2."/>
      <w:lvlJc w:val="left"/>
      <w:pPr>
        <w:tabs>
          <w:tab w:val="num" w:pos="471"/>
        </w:tabs>
        <w:ind w:left="471" w:hanging="358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091"/>
        </w:tabs>
        <w:ind w:left="2091" w:hanging="358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633"/>
        </w:tabs>
        <w:ind w:left="2633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  <w:rPr>
        <w:rFonts w:hint="default"/>
      </w:rPr>
    </w:lvl>
  </w:abstractNum>
  <w:abstractNum w:abstractNumId="23" w15:restartNumberingAfterBreak="0">
    <w:nsid w:val="6E6F6DFB"/>
    <w:multiLevelType w:val="hybridMultilevel"/>
    <w:tmpl w:val="1E1A4C48"/>
    <w:lvl w:ilvl="0" w:tplc="37CA89CE">
      <w:start w:val="1"/>
      <w:numFmt w:val="bullet"/>
      <w:lvlText w:val="­"/>
      <w:lvlJc w:val="left"/>
      <w:pPr>
        <w:ind w:left="12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6F7247CB"/>
    <w:multiLevelType w:val="hybridMultilevel"/>
    <w:tmpl w:val="D744E8A6"/>
    <w:lvl w:ilvl="0" w:tplc="71880ACE">
      <w:start w:val="5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1633E"/>
    <w:multiLevelType w:val="hybridMultilevel"/>
    <w:tmpl w:val="804451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C73108"/>
    <w:multiLevelType w:val="hybridMultilevel"/>
    <w:tmpl w:val="88AA4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748BD"/>
    <w:multiLevelType w:val="hybridMultilevel"/>
    <w:tmpl w:val="AF3C3D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712FA"/>
    <w:multiLevelType w:val="hybridMultilevel"/>
    <w:tmpl w:val="5FE8D252"/>
    <w:lvl w:ilvl="0" w:tplc="3886DAA0">
      <w:start w:val="1"/>
      <w:numFmt w:val="decimal"/>
      <w:lvlText w:val="%1)"/>
      <w:lvlJc w:val="left"/>
      <w:pPr>
        <w:ind w:left="1512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9" w15:restartNumberingAfterBreak="0">
    <w:nsid w:val="7DB4250B"/>
    <w:multiLevelType w:val="hybridMultilevel"/>
    <w:tmpl w:val="56B6DF9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95699AE">
      <w:start w:val="1"/>
      <w:numFmt w:val="lowerLetter"/>
      <w:lvlText w:val="%4)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52260857">
    <w:abstractNumId w:val="17"/>
  </w:num>
  <w:num w:numId="2" w16cid:durableId="1132475688">
    <w:abstractNumId w:val="21"/>
  </w:num>
  <w:num w:numId="3" w16cid:durableId="2065635000">
    <w:abstractNumId w:val="8"/>
  </w:num>
  <w:num w:numId="4" w16cid:durableId="1827625433">
    <w:abstractNumId w:val="3"/>
  </w:num>
  <w:num w:numId="5" w16cid:durableId="1550990186">
    <w:abstractNumId w:val="22"/>
  </w:num>
  <w:num w:numId="6" w16cid:durableId="1107583268">
    <w:abstractNumId w:val="2"/>
  </w:num>
  <w:num w:numId="7" w16cid:durableId="1084956665">
    <w:abstractNumId w:val="28"/>
  </w:num>
  <w:num w:numId="8" w16cid:durableId="1125270183">
    <w:abstractNumId w:val="12"/>
  </w:num>
  <w:num w:numId="9" w16cid:durableId="2047099709">
    <w:abstractNumId w:val="14"/>
  </w:num>
  <w:num w:numId="10" w16cid:durableId="1322560">
    <w:abstractNumId w:val="0"/>
  </w:num>
  <w:num w:numId="11" w16cid:durableId="1942370635">
    <w:abstractNumId w:val="9"/>
  </w:num>
  <w:num w:numId="12" w16cid:durableId="1808470974">
    <w:abstractNumId w:val="25"/>
  </w:num>
  <w:num w:numId="13" w16cid:durableId="90128783">
    <w:abstractNumId w:val="6"/>
  </w:num>
  <w:num w:numId="14" w16cid:durableId="1983079666">
    <w:abstractNumId w:val="20"/>
  </w:num>
  <w:num w:numId="15" w16cid:durableId="1117675272">
    <w:abstractNumId w:val="10"/>
  </w:num>
  <w:num w:numId="16" w16cid:durableId="53705812">
    <w:abstractNumId w:val="26"/>
  </w:num>
  <w:num w:numId="17" w16cid:durableId="104925592">
    <w:abstractNumId w:val="7"/>
  </w:num>
  <w:num w:numId="18" w16cid:durableId="1342466278">
    <w:abstractNumId w:val="1"/>
  </w:num>
  <w:num w:numId="19" w16cid:durableId="1655449603">
    <w:abstractNumId w:val="13"/>
  </w:num>
  <w:num w:numId="20" w16cid:durableId="1838878759">
    <w:abstractNumId w:val="15"/>
  </w:num>
  <w:num w:numId="21" w16cid:durableId="1564759794">
    <w:abstractNumId w:val="27"/>
  </w:num>
  <w:num w:numId="22" w16cid:durableId="1466585344">
    <w:abstractNumId w:val="11"/>
  </w:num>
  <w:num w:numId="23" w16cid:durableId="585961391">
    <w:abstractNumId w:val="5"/>
  </w:num>
  <w:num w:numId="24" w16cid:durableId="34161801">
    <w:abstractNumId w:val="24"/>
  </w:num>
  <w:num w:numId="25" w16cid:durableId="1682514793">
    <w:abstractNumId w:val="23"/>
  </w:num>
  <w:num w:numId="26" w16cid:durableId="1464419116">
    <w:abstractNumId w:val="29"/>
  </w:num>
  <w:num w:numId="27" w16cid:durableId="1435248815">
    <w:abstractNumId w:val="18"/>
  </w:num>
  <w:num w:numId="28" w16cid:durableId="98377880">
    <w:abstractNumId w:val="16"/>
  </w:num>
  <w:num w:numId="29" w16cid:durableId="1076633151">
    <w:abstractNumId w:val="4"/>
  </w:num>
  <w:num w:numId="30" w16cid:durableId="16626599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DD4"/>
    <w:rsid w:val="000022CD"/>
    <w:rsid w:val="000375BB"/>
    <w:rsid w:val="00044910"/>
    <w:rsid w:val="000450DE"/>
    <w:rsid w:val="00052C64"/>
    <w:rsid w:val="0005686F"/>
    <w:rsid w:val="00056B1E"/>
    <w:rsid w:val="00074C67"/>
    <w:rsid w:val="00074DD4"/>
    <w:rsid w:val="00080C48"/>
    <w:rsid w:val="00083535"/>
    <w:rsid w:val="00084842"/>
    <w:rsid w:val="00093621"/>
    <w:rsid w:val="00097341"/>
    <w:rsid w:val="000B6131"/>
    <w:rsid w:val="000D36C6"/>
    <w:rsid w:val="000D7FC3"/>
    <w:rsid w:val="000F5C42"/>
    <w:rsid w:val="00141660"/>
    <w:rsid w:val="001818D7"/>
    <w:rsid w:val="0019405D"/>
    <w:rsid w:val="001A185F"/>
    <w:rsid w:val="001E29C9"/>
    <w:rsid w:val="001E7624"/>
    <w:rsid w:val="001E772B"/>
    <w:rsid w:val="00207451"/>
    <w:rsid w:val="00233620"/>
    <w:rsid w:val="002339BA"/>
    <w:rsid w:val="00271251"/>
    <w:rsid w:val="00272728"/>
    <w:rsid w:val="00275374"/>
    <w:rsid w:val="00287C33"/>
    <w:rsid w:val="00291D0E"/>
    <w:rsid w:val="00295DDB"/>
    <w:rsid w:val="002A493C"/>
    <w:rsid w:val="002B02D5"/>
    <w:rsid w:val="002D3D5D"/>
    <w:rsid w:val="002E6BCF"/>
    <w:rsid w:val="002F2676"/>
    <w:rsid w:val="002F4C76"/>
    <w:rsid w:val="003123AF"/>
    <w:rsid w:val="00313E81"/>
    <w:rsid w:val="00314B9E"/>
    <w:rsid w:val="003321FA"/>
    <w:rsid w:val="00336603"/>
    <w:rsid w:val="00354602"/>
    <w:rsid w:val="00365DFD"/>
    <w:rsid w:val="003B09EC"/>
    <w:rsid w:val="003E0C3A"/>
    <w:rsid w:val="003E5122"/>
    <w:rsid w:val="00426907"/>
    <w:rsid w:val="00433ADB"/>
    <w:rsid w:val="0045165E"/>
    <w:rsid w:val="00484DE0"/>
    <w:rsid w:val="004852CB"/>
    <w:rsid w:val="004A4AE1"/>
    <w:rsid w:val="004A7FBD"/>
    <w:rsid w:val="004B3821"/>
    <w:rsid w:val="004B5080"/>
    <w:rsid w:val="004B5EA9"/>
    <w:rsid w:val="004C0215"/>
    <w:rsid w:val="004D42C0"/>
    <w:rsid w:val="004E14A4"/>
    <w:rsid w:val="004E6475"/>
    <w:rsid w:val="004F0F61"/>
    <w:rsid w:val="00527076"/>
    <w:rsid w:val="00553E22"/>
    <w:rsid w:val="0056536F"/>
    <w:rsid w:val="00593020"/>
    <w:rsid w:val="005A3F0E"/>
    <w:rsid w:val="005B2E2C"/>
    <w:rsid w:val="005B3A58"/>
    <w:rsid w:val="005B474C"/>
    <w:rsid w:val="005C25B5"/>
    <w:rsid w:val="005E3252"/>
    <w:rsid w:val="005E3E36"/>
    <w:rsid w:val="005E70BA"/>
    <w:rsid w:val="005F1C8E"/>
    <w:rsid w:val="00615568"/>
    <w:rsid w:val="00632BDD"/>
    <w:rsid w:val="006433AC"/>
    <w:rsid w:val="00644EC2"/>
    <w:rsid w:val="0064794C"/>
    <w:rsid w:val="006621AB"/>
    <w:rsid w:val="0067042C"/>
    <w:rsid w:val="00671E22"/>
    <w:rsid w:val="00684882"/>
    <w:rsid w:val="006903CD"/>
    <w:rsid w:val="006B13C7"/>
    <w:rsid w:val="006B6982"/>
    <w:rsid w:val="006C3A40"/>
    <w:rsid w:val="006E0C5F"/>
    <w:rsid w:val="006E0E23"/>
    <w:rsid w:val="006F4E51"/>
    <w:rsid w:val="006F7E5F"/>
    <w:rsid w:val="0070270E"/>
    <w:rsid w:val="00703F44"/>
    <w:rsid w:val="007063EB"/>
    <w:rsid w:val="00707F76"/>
    <w:rsid w:val="0071433B"/>
    <w:rsid w:val="00725EE8"/>
    <w:rsid w:val="0073185B"/>
    <w:rsid w:val="0073457D"/>
    <w:rsid w:val="0073541F"/>
    <w:rsid w:val="007374A7"/>
    <w:rsid w:val="00740466"/>
    <w:rsid w:val="00741671"/>
    <w:rsid w:val="00743C77"/>
    <w:rsid w:val="00744EF5"/>
    <w:rsid w:val="007A60FA"/>
    <w:rsid w:val="007C119F"/>
    <w:rsid w:val="007C1A3A"/>
    <w:rsid w:val="007C4C93"/>
    <w:rsid w:val="007D29DC"/>
    <w:rsid w:val="007D7828"/>
    <w:rsid w:val="007E1066"/>
    <w:rsid w:val="007F5C3B"/>
    <w:rsid w:val="00802729"/>
    <w:rsid w:val="00827F4F"/>
    <w:rsid w:val="00830EE4"/>
    <w:rsid w:val="008357ED"/>
    <w:rsid w:val="0084040E"/>
    <w:rsid w:val="00844D09"/>
    <w:rsid w:val="00846F91"/>
    <w:rsid w:val="00851CF2"/>
    <w:rsid w:val="008537AD"/>
    <w:rsid w:val="00853987"/>
    <w:rsid w:val="00856CDD"/>
    <w:rsid w:val="00872567"/>
    <w:rsid w:val="00875BF6"/>
    <w:rsid w:val="008841E3"/>
    <w:rsid w:val="008846F5"/>
    <w:rsid w:val="00886FDD"/>
    <w:rsid w:val="0089246B"/>
    <w:rsid w:val="008B7387"/>
    <w:rsid w:val="008C3A5E"/>
    <w:rsid w:val="008E1E9F"/>
    <w:rsid w:val="008E5857"/>
    <w:rsid w:val="008F25BD"/>
    <w:rsid w:val="0091445A"/>
    <w:rsid w:val="00937641"/>
    <w:rsid w:val="009406D5"/>
    <w:rsid w:val="009408CE"/>
    <w:rsid w:val="009460BD"/>
    <w:rsid w:val="00952A40"/>
    <w:rsid w:val="00955B18"/>
    <w:rsid w:val="00957ABB"/>
    <w:rsid w:val="0096402A"/>
    <w:rsid w:val="00965FB5"/>
    <w:rsid w:val="0096649A"/>
    <w:rsid w:val="00967818"/>
    <w:rsid w:val="00994203"/>
    <w:rsid w:val="009C226A"/>
    <w:rsid w:val="009E1345"/>
    <w:rsid w:val="009F0387"/>
    <w:rsid w:val="00A04128"/>
    <w:rsid w:val="00A04848"/>
    <w:rsid w:val="00A13B6D"/>
    <w:rsid w:val="00A21F1E"/>
    <w:rsid w:val="00A22043"/>
    <w:rsid w:val="00A24D68"/>
    <w:rsid w:val="00A26CE5"/>
    <w:rsid w:val="00A36D98"/>
    <w:rsid w:val="00A51BC8"/>
    <w:rsid w:val="00A51E1C"/>
    <w:rsid w:val="00AA4E74"/>
    <w:rsid w:val="00AA7A12"/>
    <w:rsid w:val="00AD00F4"/>
    <w:rsid w:val="00AD3C78"/>
    <w:rsid w:val="00B170DA"/>
    <w:rsid w:val="00B24D00"/>
    <w:rsid w:val="00B53263"/>
    <w:rsid w:val="00B551EB"/>
    <w:rsid w:val="00B574D4"/>
    <w:rsid w:val="00B76512"/>
    <w:rsid w:val="00B7778F"/>
    <w:rsid w:val="00B84BED"/>
    <w:rsid w:val="00B87774"/>
    <w:rsid w:val="00B87B27"/>
    <w:rsid w:val="00B94ECB"/>
    <w:rsid w:val="00B95D39"/>
    <w:rsid w:val="00BB2285"/>
    <w:rsid w:val="00BB7C62"/>
    <w:rsid w:val="00BE649C"/>
    <w:rsid w:val="00BF388C"/>
    <w:rsid w:val="00BF63B2"/>
    <w:rsid w:val="00BF7BEA"/>
    <w:rsid w:val="00C03AF2"/>
    <w:rsid w:val="00C153C9"/>
    <w:rsid w:val="00C2708C"/>
    <w:rsid w:val="00C90AC4"/>
    <w:rsid w:val="00C966FF"/>
    <w:rsid w:val="00CA0F0D"/>
    <w:rsid w:val="00CA3172"/>
    <w:rsid w:val="00CC511C"/>
    <w:rsid w:val="00CC5AC1"/>
    <w:rsid w:val="00CC6510"/>
    <w:rsid w:val="00CE22C7"/>
    <w:rsid w:val="00CE536D"/>
    <w:rsid w:val="00D063CA"/>
    <w:rsid w:val="00D12453"/>
    <w:rsid w:val="00D31DCD"/>
    <w:rsid w:val="00D32DB0"/>
    <w:rsid w:val="00D34DD4"/>
    <w:rsid w:val="00D41242"/>
    <w:rsid w:val="00D52611"/>
    <w:rsid w:val="00D66BEA"/>
    <w:rsid w:val="00D77DB7"/>
    <w:rsid w:val="00D90480"/>
    <w:rsid w:val="00D95BDE"/>
    <w:rsid w:val="00DA13A1"/>
    <w:rsid w:val="00DA4DA3"/>
    <w:rsid w:val="00DA7AEF"/>
    <w:rsid w:val="00DB1C96"/>
    <w:rsid w:val="00DB7CE5"/>
    <w:rsid w:val="00DD6DE4"/>
    <w:rsid w:val="00DD7477"/>
    <w:rsid w:val="00DE13ED"/>
    <w:rsid w:val="00DE5AE4"/>
    <w:rsid w:val="00DF72FA"/>
    <w:rsid w:val="00E045C7"/>
    <w:rsid w:val="00E07277"/>
    <w:rsid w:val="00E46845"/>
    <w:rsid w:val="00E61ADF"/>
    <w:rsid w:val="00EA20B2"/>
    <w:rsid w:val="00EA3685"/>
    <w:rsid w:val="00ED2110"/>
    <w:rsid w:val="00EF1BFA"/>
    <w:rsid w:val="00F15F11"/>
    <w:rsid w:val="00F176B8"/>
    <w:rsid w:val="00F212E1"/>
    <w:rsid w:val="00F30143"/>
    <w:rsid w:val="00F31FDA"/>
    <w:rsid w:val="00F33BE2"/>
    <w:rsid w:val="00F37918"/>
    <w:rsid w:val="00F64D9A"/>
    <w:rsid w:val="00F77DB3"/>
    <w:rsid w:val="00F82D72"/>
    <w:rsid w:val="00F84BC3"/>
    <w:rsid w:val="00F8769A"/>
    <w:rsid w:val="00F95492"/>
    <w:rsid w:val="00F97678"/>
    <w:rsid w:val="00FA1F93"/>
    <w:rsid w:val="00FA68AB"/>
    <w:rsid w:val="00FB40B6"/>
    <w:rsid w:val="00FD1FB7"/>
    <w:rsid w:val="00FD251A"/>
    <w:rsid w:val="00FD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EBA8"/>
  <w15:docId w15:val="{26D96E8E-E74A-4D28-AE6C-340E9DFA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05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1C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2">
    <w:name w:val="Style 12"/>
    <w:basedOn w:val="Normalny"/>
    <w:uiPriority w:val="99"/>
    <w:rsid w:val="0019405D"/>
    <w:pPr>
      <w:spacing w:line="360" w:lineRule="auto"/>
      <w:ind w:left="1368" w:right="72" w:hanging="432"/>
    </w:pPr>
  </w:style>
  <w:style w:type="paragraph" w:customStyle="1" w:styleId="Style11">
    <w:name w:val="Style 11"/>
    <w:basedOn w:val="Normalny"/>
    <w:uiPriority w:val="99"/>
    <w:rsid w:val="0019405D"/>
    <w:pPr>
      <w:spacing w:line="348" w:lineRule="atLeast"/>
      <w:ind w:left="1080" w:right="72" w:hanging="288"/>
      <w:jc w:val="both"/>
    </w:pPr>
  </w:style>
  <w:style w:type="paragraph" w:customStyle="1" w:styleId="Style10">
    <w:name w:val="Style 10"/>
    <w:basedOn w:val="Normalny"/>
    <w:uiPriority w:val="99"/>
    <w:rsid w:val="0019405D"/>
    <w:pPr>
      <w:spacing w:line="360" w:lineRule="auto"/>
      <w:ind w:left="1080" w:right="72" w:hanging="288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1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1A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1A3A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A3A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A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A3A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pkt">
    <w:name w:val="pkt"/>
    <w:basedOn w:val="Normalny"/>
    <w:rsid w:val="00BB7C62"/>
    <w:pPr>
      <w:widowControl/>
      <w:suppressAutoHyphens/>
      <w:autoSpaceDE/>
      <w:autoSpaceDN/>
      <w:spacing w:before="60" w:after="60"/>
      <w:ind w:left="851" w:hanging="295"/>
    </w:pPr>
    <w:rPr>
      <w:rFonts w:eastAsia="Times New Roman"/>
      <w:sz w:val="20"/>
      <w:lang w:eastAsia="ar-SA" w:bidi="en-US"/>
    </w:rPr>
  </w:style>
  <w:style w:type="paragraph" w:styleId="Bezodstpw">
    <w:name w:val="No Spacing"/>
    <w:uiPriority w:val="99"/>
    <w:qFormat/>
    <w:rsid w:val="00BB22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1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18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1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8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185B"/>
    <w:pPr>
      <w:ind w:left="720"/>
      <w:contextualSpacing/>
    </w:pPr>
  </w:style>
  <w:style w:type="paragraph" w:customStyle="1" w:styleId="1">
    <w:name w:val="1"/>
    <w:basedOn w:val="Normalny"/>
    <w:rsid w:val="00E46845"/>
    <w:pPr>
      <w:widowControl/>
      <w:autoSpaceDE/>
      <w:autoSpaceDN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F1C8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1818D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BAB7-0A65-4AF3-A741-87E66F62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1742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 Budziński</dc:creator>
  <cp:keywords/>
  <dc:description/>
  <cp:lastModifiedBy>m.roszak</cp:lastModifiedBy>
  <cp:revision>10</cp:revision>
  <cp:lastPrinted>2022-11-23T12:21:00Z</cp:lastPrinted>
  <dcterms:created xsi:type="dcterms:W3CDTF">2023-11-02T12:27:00Z</dcterms:created>
  <dcterms:modified xsi:type="dcterms:W3CDTF">2024-09-18T09:35:00Z</dcterms:modified>
</cp:coreProperties>
</file>