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AE69D" w14:textId="77777777" w:rsidR="000B5C3E" w:rsidRPr="007859BF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t>Załącznik nr 2 do SWZ</w:t>
      </w:r>
    </w:p>
    <w:p w14:paraId="76ADD1CD" w14:textId="77777777" w:rsidR="000B5C3E" w:rsidRPr="007859BF" w:rsidRDefault="000B5C3E" w:rsidP="000B5C3E">
      <w:pPr>
        <w:widowControl w:val="0"/>
        <w:autoSpaceDE w:val="0"/>
        <w:autoSpaceDN w:val="0"/>
        <w:adjustRightInd w:val="0"/>
        <w:spacing w:after="60" w:line="276" w:lineRule="auto"/>
        <w:jc w:val="center"/>
        <w:rPr>
          <w:rFonts w:cstheme="minorHAnsi"/>
          <w:b/>
          <w:bCs/>
          <w:color w:val="000000" w:themeColor="text1"/>
        </w:rPr>
      </w:pPr>
      <w:r w:rsidRPr="007859BF">
        <w:rPr>
          <w:rFonts w:cstheme="minorHAnsi"/>
          <w:b/>
          <w:bCs/>
          <w:color w:val="000000" w:themeColor="text1"/>
        </w:rPr>
        <w:t>FORMULARZ OFERTY</w:t>
      </w:r>
    </w:p>
    <w:p w14:paraId="05568B3B" w14:textId="77777777" w:rsidR="000B5C3E" w:rsidRPr="007859BF" w:rsidRDefault="000B5C3E" w:rsidP="000B5C3E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cstheme="minorHAnsi"/>
          <w:b/>
          <w:bCs/>
          <w:color w:val="000000" w:themeColor="text1"/>
        </w:rPr>
      </w:pPr>
      <w:r w:rsidRPr="007859BF">
        <w:rPr>
          <w:rFonts w:cstheme="minorHAnsi"/>
          <w:b/>
          <w:bCs/>
          <w:color w:val="000000" w:themeColor="text1"/>
        </w:rPr>
        <w:t>Wykonawca/y……………………………………………………….…………………………………………………………………..…</w:t>
      </w:r>
    </w:p>
    <w:p w14:paraId="6427FD52" w14:textId="77777777" w:rsidR="000B5C3E" w:rsidRPr="007859BF" w:rsidRDefault="000B5C3E" w:rsidP="000B5C3E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cstheme="minorHAnsi"/>
          <w:b/>
          <w:bCs/>
          <w:color w:val="000000" w:themeColor="text1"/>
        </w:rPr>
      </w:pPr>
      <w:r w:rsidRPr="007859BF">
        <w:rPr>
          <w:rFonts w:cstheme="minorHAnsi"/>
          <w:b/>
          <w:bCs/>
          <w:color w:val="000000" w:themeColor="text1"/>
        </w:rPr>
        <w:t>………………………………………………………………………………………………………………………………………………….…</w:t>
      </w:r>
    </w:p>
    <w:p w14:paraId="6D2E170A" w14:textId="77777777" w:rsidR="000B5C3E" w:rsidRPr="007859BF" w:rsidRDefault="000B5C3E" w:rsidP="000B5C3E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NIP…………………….………………REGON…………………………….Email:…………………………….………….………………….</w:t>
      </w:r>
    </w:p>
    <w:p w14:paraId="1C36DC30" w14:textId="77777777" w:rsidR="000B5C3E" w:rsidRPr="007859BF" w:rsidRDefault="000B5C3E" w:rsidP="000B5C3E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Osoba upoważniona do kontaktu z Zamawiającym: …………………………….…………………………………………</w:t>
      </w:r>
    </w:p>
    <w:p w14:paraId="7FA9D328" w14:textId="77777777" w:rsidR="000B5C3E" w:rsidRPr="007859BF" w:rsidRDefault="000B5C3E" w:rsidP="000B5C3E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Numer telefonu………………………………………….. e mail: ………………………………………………………………………..</w:t>
      </w:r>
    </w:p>
    <w:p w14:paraId="3116AECD" w14:textId="77777777" w:rsidR="000B5C3E" w:rsidRPr="007859BF" w:rsidRDefault="000B5C3E" w:rsidP="000B5C3E">
      <w:pPr>
        <w:widowControl w:val="0"/>
        <w:overflowPunct w:val="0"/>
        <w:autoSpaceDE w:val="0"/>
        <w:autoSpaceDN w:val="0"/>
        <w:adjustRightInd w:val="0"/>
        <w:spacing w:after="60" w:line="276" w:lineRule="auto"/>
        <w:ind w:left="3" w:right="4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Dane teleadresowe, na które należy przekazywać korespondencję związaną z niniejszym postępowaniem:  e-mail: </w:t>
      </w:r>
      <w:r w:rsidRPr="007859BF">
        <w:rPr>
          <w:rFonts w:cstheme="minorHAnsi"/>
          <w:b/>
          <w:bCs/>
          <w:color w:val="000000" w:themeColor="text1"/>
        </w:rPr>
        <w:t>…………………………….…………………………</w:t>
      </w:r>
      <w:r w:rsidRPr="007859BF">
        <w:rPr>
          <w:rFonts w:cstheme="minorHAnsi"/>
          <w:color w:val="000000" w:themeColor="text1"/>
        </w:rPr>
        <w:t xml:space="preserve"> Adres do korespondencji: …………………………………………………………………………………………………………………………………………………….………</w:t>
      </w:r>
    </w:p>
    <w:p w14:paraId="4E3CBF52" w14:textId="77777777" w:rsidR="000B5C3E" w:rsidRPr="007859BF" w:rsidRDefault="000B5C3E" w:rsidP="000B5C3E">
      <w:pPr>
        <w:tabs>
          <w:tab w:val="left" w:pos="570"/>
          <w:tab w:val="center" w:pos="4860"/>
        </w:tabs>
        <w:spacing w:after="60" w:line="276" w:lineRule="auto"/>
        <w:jc w:val="both"/>
        <w:rPr>
          <w:rFonts w:cstheme="minorHAnsi"/>
          <w:b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t>MIEJSKIE PRZEDSIĘBIORSTWO ENERGETYKI CIEPLNEJ Sp. z o.o., 10-710 OLSZTYN, ul. SŁONECZNA 46, REGON 510620015, NIP 739-02-00-206, tel. 89/ 524 05 34, postępowanie znak: MPEC/PE-EZ/263/24</w:t>
      </w:r>
      <w:r>
        <w:rPr>
          <w:rFonts w:cstheme="minorHAnsi"/>
          <w:b/>
          <w:color w:val="000000" w:themeColor="text1"/>
        </w:rPr>
        <w:t>.</w:t>
      </w:r>
    </w:p>
    <w:p w14:paraId="0B848642" w14:textId="77777777" w:rsidR="000B5C3E" w:rsidRPr="007859BF" w:rsidRDefault="000B5C3E" w:rsidP="000B5C3E">
      <w:pPr>
        <w:pStyle w:val="Akapitzlist"/>
        <w:numPr>
          <w:ilvl w:val="3"/>
          <w:numId w:val="2"/>
        </w:numPr>
        <w:spacing w:after="60" w:line="276" w:lineRule="auto"/>
        <w:ind w:left="284" w:right="136" w:firstLine="0"/>
        <w:jc w:val="both"/>
        <w:rPr>
          <w:rFonts w:eastAsia="Times New Roman" w:cstheme="minorHAnsi"/>
          <w:b/>
          <w:color w:val="000000" w:themeColor="text1"/>
        </w:rPr>
      </w:pPr>
      <w:r w:rsidRPr="007859BF">
        <w:rPr>
          <w:rFonts w:eastAsia="Times New Roman" w:cstheme="minorHAnsi"/>
          <w:color w:val="000000" w:themeColor="text1"/>
        </w:rPr>
        <w:t>Oferuję/-</w:t>
      </w:r>
      <w:proofErr w:type="spellStart"/>
      <w:r w:rsidRPr="007859BF">
        <w:rPr>
          <w:rFonts w:eastAsia="Times New Roman" w:cstheme="minorHAnsi"/>
          <w:color w:val="000000" w:themeColor="text1"/>
        </w:rPr>
        <w:t>emy</w:t>
      </w:r>
      <w:proofErr w:type="spellEnd"/>
      <w:r w:rsidRPr="007859BF">
        <w:rPr>
          <w:rFonts w:eastAsia="Times New Roman" w:cstheme="minorHAnsi"/>
          <w:color w:val="000000" w:themeColor="text1"/>
        </w:rPr>
        <w:t xml:space="preserve"> dostawę 4500 Mg zrębki tartacznej za cenę:  </w:t>
      </w:r>
    </w:p>
    <w:tbl>
      <w:tblPr>
        <w:tblW w:w="903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9"/>
        <w:gridCol w:w="6076"/>
      </w:tblGrid>
      <w:tr w:rsidR="000B5C3E" w:rsidRPr="007859BF" w14:paraId="0B2713BC" w14:textId="77777777" w:rsidTr="003C4725">
        <w:trPr>
          <w:trHeight w:val="397"/>
          <w:jc w:val="center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6EE"/>
            <w:noWrap/>
            <w:vAlign w:val="center"/>
            <w:hideMark/>
          </w:tcPr>
          <w:p w14:paraId="761F40CE" w14:textId="77777777" w:rsidR="000B5C3E" w:rsidRPr="007859BF" w:rsidRDefault="000B5C3E" w:rsidP="003C4725">
            <w:pPr>
              <w:spacing w:after="60" w:line="276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Cena netto za 1 GJ *   [PLN]</w:t>
            </w:r>
          </w:p>
        </w:tc>
        <w:tc>
          <w:tcPr>
            <w:tcW w:w="6076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60CD5" w14:textId="77777777" w:rsidR="000B5C3E" w:rsidRPr="007859BF" w:rsidRDefault="000B5C3E" w:rsidP="003C4725">
            <w:pPr>
              <w:spacing w:after="60" w:line="276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0B5C3E" w:rsidRPr="007859BF" w14:paraId="4F643D45" w14:textId="77777777" w:rsidTr="003C4725">
        <w:trPr>
          <w:trHeight w:val="397"/>
          <w:jc w:val="center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6EE"/>
            <w:noWrap/>
            <w:vAlign w:val="center"/>
          </w:tcPr>
          <w:p w14:paraId="752CCA4B" w14:textId="77777777" w:rsidR="000B5C3E" w:rsidRPr="007859BF" w:rsidRDefault="000B5C3E" w:rsidP="003C4725">
            <w:pPr>
              <w:spacing w:after="60" w:line="276" w:lineRule="auto"/>
              <w:jc w:val="both"/>
              <w:rPr>
                <w:rFonts w:cstheme="minorHAnsi"/>
                <w:bCs/>
                <w:i/>
                <w:color w:val="000000" w:themeColor="text1"/>
              </w:rPr>
            </w:pPr>
            <w:r w:rsidRPr="007859BF">
              <w:rPr>
                <w:rFonts w:cstheme="minorHAnsi"/>
                <w:bCs/>
                <w:i/>
                <w:color w:val="000000" w:themeColor="text1"/>
              </w:rPr>
              <w:t>Słownie:</w:t>
            </w:r>
          </w:p>
        </w:tc>
        <w:tc>
          <w:tcPr>
            <w:tcW w:w="6076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598586" w14:textId="77777777" w:rsidR="000B5C3E" w:rsidRPr="007859BF" w:rsidRDefault="000B5C3E" w:rsidP="003C4725">
            <w:pPr>
              <w:spacing w:after="60" w:line="276" w:lineRule="auto"/>
              <w:jc w:val="both"/>
              <w:rPr>
                <w:rFonts w:cstheme="minorHAnsi"/>
                <w:i/>
                <w:color w:val="000000" w:themeColor="text1"/>
              </w:rPr>
            </w:pPr>
          </w:p>
        </w:tc>
      </w:tr>
      <w:tr w:rsidR="000B5C3E" w:rsidRPr="007859BF" w14:paraId="686FFB1D" w14:textId="77777777" w:rsidTr="003C4725">
        <w:trPr>
          <w:trHeight w:val="397"/>
          <w:jc w:val="center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6EE"/>
            <w:noWrap/>
            <w:vAlign w:val="center"/>
            <w:hideMark/>
          </w:tcPr>
          <w:p w14:paraId="538F66DE" w14:textId="77777777" w:rsidR="000B5C3E" w:rsidRPr="007859BF" w:rsidRDefault="000B5C3E" w:rsidP="003C4725">
            <w:pPr>
              <w:spacing w:after="60" w:line="276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Podatek VAT …..%     **  [PLN]:</w:t>
            </w:r>
          </w:p>
        </w:tc>
        <w:tc>
          <w:tcPr>
            <w:tcW w:w="6076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A3494" w14:textId="77777777" w:rsidR="000B5C3E" w:rsidRPr="007859BF" w:rsidRDefault="000B5C3E" w:rsidP="003C4725">
            <w:pPr>
              <w:spacing w:after="60" w:line="276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0B5C3E" w:rsidRPr="007859BF" w14:paraId="6FE3C799" w14:textId="77777777" w:rsidTr="003C4725">
        <w:trPr>
          <w:trHeight w:val="397"/>
          <w:jc w:val="center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6EE"/>
            <w:noWrap/>
            <w:vAlign w:val="center"/>
          </w:tcPr>
          <w:p w14:paraId="2B017036" w14:textId="77777777" w:rsidR="000B5C3E" w:rsidRPr="007859BF" w:rsidRDefault="000B5C3E" w:rsidP="003C4725">
            <w:pPr>
              <w:spacing w:after="60" w:line="276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i/>
                <w:color w:val="000000" w:themeColor="text1"/>
              </w:rPr>
              <w:t>Słownie złotych:</w:t>
            </w:r>
          </w:p>
        </w:tc>
        <w:tc>
          <w:tcPr>
            <w:tcW w:w="6076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3A97F0" w14:textId="77777777" w:rsidR="000B5C3E" w:rsidRPr="007859BF" w:rsidRDefault="000B5C3E" w:rsidP="003C4725">
            <w:pPr>
              <w:spacing w:after="60" w:line="276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0B5C3E" w:rsidRPr="007859BF" w14:paraId="2DC6A41E" w14:textId="77777777" w:rsidTr="003C4725">
        <w:trPr>
          <w:trHeight w:val="397"/>
          <w:jc w:val="center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6EE"/>
            <w:noWrap/>
            <w:vAlign w:val="center"/>
          </w:tcPr>
          <w:p w14:paraId="106D2AB3" w14:textId="77777777" w:rsidR="000B5C3E" w:rsidRPr="007859BF" w:rsidRDefault="000B5C3E" w:rsidP="003C4725">
            <w:pPr>
              <w:spacing w:after="60" w:line="276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Cena brutto za 1 GJ * [PLN]:</w:t>
            </w:r>
          </w:p>
        </w:tc>
        <w:tc>
          <w:tcPr>
            <w:tcW w:w="6076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0BE114" w14:textId="77777777" w:rsidR="000B5C3E" w:rsidRPr="007859BF" w:rsidRDefault="000B5C3E" w:rsidP="003C4725">
            <w:pPr>
              <w:spacing w:after="60" w:line="276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0B5C3E" w:rsidRPr="007859BF" w14:paraId="4552D80B" w14:textId="77777777" w:rsidTr="003C4725">
        <w:trPr>
          <w:trHeight w:val="397"/>
          <w:jc w:val="center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6EE"/>
            <w:noWrap/>
            <w:vAlign w:val="center"/>
          </w:tcPr>
          <w:p w14:paraId="3892E34C" w14:textId="77777777" w:rsidR="000B5C3E" w:rsidRPr="007859BF" w:rsidRDefault="000B5C3E" w:rsidP="003C4725">
            <w:pPr>
              <w:spacing w:after="60" w:line="276" w:lineRule="auto"/>
              <w:jc w:val="both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i/>
                <w:color w:val="000000" w:themeColor="text1"/>
              </w:rPr>
              <w:t>Słownie:</w:t>
            </w:r>
          </w:p>
        </w:tc>
        <w:tc>
          <w:tcPr>
            <w:tcW w:w="6076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26B0A0" w14:textId="77777777" w:rsidR="000B5C3E" w:rsidRPr="007859BF" w:rsidRDefault="000B5C3E" w:rsidP="003C4725">
            <w:pPr>
              <w:spacing w:after="60" w:line="276" w:lineRule="auto"/>
              <w:jc w:val="both"/>
              <w:rPr>
                <w:rFonts w:cstheme="minorHAnsi"/>
                <w:color w:val="000000" w:themeColor="text1"/>
              </w:rPr>
            </w:pPr>
          </w:p>
        </w:tc>
      </w:tr>
    </w:tbl>
    <w:p w14:paraId="163709D2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bCs/>
          <w:i/>
          <w:color w:val="000000" w:themeColor="text1"/>
        </w:rPr>
      </w:pPr>
      <w:r w:rsidRPr="007859BF">
        <w:rPr>
          <w:rFonts w:cstheme="minorHAnsi"/>
          <w:bCs/>
          <w:color w:val="000000" w:themeColor="text1"/>
        </w:rPr>
        <w:t xml:space="preserve">* </w:t>
      </w:r>
      <w:r w:rsidRPr="007859BF">
        <w:rPr>
          <w:rFonts w:cstheme="minorHAnsi"/>
          <w:bCs/>
          <w:i/>
          <w:color w:val="000000" w:themeColor="text1"/>
        </w:rPr>
        <w:t xml:space="preserve">energia chemiczna zawarta w oferowanej </w:t>
      </w:r>
      <w:proofErr w:type="spellStart"/>
      <w:r w:rsidRPr="007859BF">
        <w:rPr>
          <w:rFonts w:cstheme="minorHAnsi"/>
          <w:bCs/>
          <w:i/>
          <w:color w:val="000000" w:themeColor="text1"/>
        </w:rPr>
        <w:t>zrębce</w:t>
      </w:r>
      <w:proofErr w:type="spellEnd"/>
      <w:r w:rsidRPr="007859BF">
        <w:rPr>
          <w:rFonts w:cstheme="minorHAnsi"/>
          <w:bCs/>
          <w:i/>
          <w:color w:val="000000" w:themeColor="text1"/>
        </w:rPr>
        <w:t xml:space="preserve"> tartacznej (na podstawie danych o jej wartości opałowej).</w:t>
      </w:r>
    </w:p>
    <w:p w14:paraId="58807F60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i/>
          <w:iCs/>
          <w:color w:val="000000" w:themeColor="text1"/>
        </w:rPr>
      </w:pPr>
      <w:r w:rsidRPr="007859BF">
        <w:rPr>
          <w:rFonts w:cstheme="minorHAnsi"/>
          <w:i/>
          <w:iCs/>
          <w:color w:val="000000" w:themeColor="text1"/>
        </w:rPr>
        <w:t xml:space="preserve">**jeżeli w Formularzu Oferty zastosowano stawkę VAT niższą niż 23%, Wykonawca jest zobowiązany złożyć pisemne oświadczenie uzasadniające zastosowanie niższej stawki VAT. </w:t>
      </w:r>
    </w:p>
    <w:p w14:paraId="54A367A8" w14:textId="77777777" w:rsidR="000B5C3E" w:rsidRPr="007859BF" w:rsidRDefault="000B5C3E" w:rsidP="000B5C3E">
      <w:pPr>
        <w:pStyle w:val="Akapitzlist"/>
        <w:numPr>
          <w:ilvl w:val="1"/>
          <w:numId w:val="1"/>
        </w:numPr>
        <w:spacing w:after="60" w:line="276" w:lineRule="auto"/>
        <w:ind w:firstLine="0"/>
        <w:jc w:val="both"/>
        <w:rPr>
          <w:rFonts w:cstheme="minorHAnsi"/>
          <w:bCs/>
          <w:iCs/>
          <w:color w:val="000000" w:themeColor="text1"/>
        </w:rPr>
      </w:pPr>
      <w:bookmarkStart w:id="0" w:name="_Hlk105741666"/>
      <w:r w:rsidRPr="007859BF">
        <w:rPr>
          <w:rFonts w:cstheme="minorHAnsi"/>
          <w:bCs/>
          <w:iCs/>
          <w:color w:val="000000" w:themeColor="text1"/>
        </w:rPr>
        <w:t>Cena bazowa oleju napędowego  na dzień złożenia oferty wynosi:</w:t>
      </w:r>
    </w:p>
    <w:tbl>
      <w:tblPr>
        <w:tblStyle w:val="Tabela-Siatka"/>
        <w:tblpPr w:leftFromText="141" w:rightFromText="141" w:vertAnchor="text" w:horzAnchor="margin" w:tblpXSpec="center" w:tblpY="3"/>
        <w:tblW w:w="0" w:type="auto"/>
        <w:tblLook w:val="04A0" w:firstRow="1" w:lastRow="0" w:firstColumn="1" w:lastColumn="0" w:noHBand="0" w:noVBand="1"/>
      </w:tblPr>
      <w:tblGrid>
        <w:gridCol w:w="8319"/>
      </w:tblGrid>
      <w:tr w:rsidR="000B5C3E" w:rsidRPr="007859BF" w14:paraId="0D75A6F9" w14:textId="77777777" w:rsidTr="003C4725">
        <w:tc>
          <w:tcPr>
            <w:tcW w:w="8319" w:type="dxa"/>
          </w:tcPr>
          <w:p w14:paraId="1BCC7372" w14:textId="77777777" w:rsidR="000B5C3E" w:rsidRPr="007859BF" w:rsidRDefault="000B5C3E" w:rsidP="003C4725">
            <w:pPr>
              <w:pStyle w:val="Akapitzlist"/>
              <w:spacing w:after="60" w:line="276" w:lineRule="auto"/>
              <w:ind w:left="0"/>
              <w:jc w:val="both"/>
              <w:rPr>
                <w:rFonts w:cstheme="minorHAnsi"/>
                <w:color w:val="000000" w:themeColor="text1"/>
              </w:rPr>
            </w:pPr>
          </w:p>
        </w:tc>
      </w:tr>
    </w:tbl>
    <w:p w14:paraId="759347AA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bCs/>
          <w:iCs/>
          <w:color w:val="000000" w:themeColor="text1"/>
        </w:rPr>
      </w:pPr>
      <w:r w:rsidRPr="007859BF">
        <w:rPr>
          <w:rFonts w:cstheme="minorHAnsi"/>
          <w:bCs/>
          <w:iCs/>
          <w:color w:val="000000" w:themeColor="text1"/>
        </w:rPr>
        <w:t xml:space="preserve">        Cena bazowa surowca (drewna) do produkcji </w:t>
      </w:r>
      <w:r>
        <w:rPr>
          <w:rFonts w:cstheme="minorHAnsi"/>
          <w:bCs/>
          <w:iCs/>
          <w:color w:val="000000" w:themeColor="text1"/>
        </w:rPr>
        <w:t>zrębki</w:t>
      </w:r>
      <w:r w:rsidRPr="007859BF">
        <w:rPr>
          <w:rFonts w:cstheme="minorHAnsi"/>
          <w:bCs/>
          <w:iCs/>
          <w:color w:val="000000" w:themeColor="text1"/>
        </w:rPr>
        <w:t xml:space="preserve"> na dzień złożenia oferty wynosi: </w:t>
      </w:r>
    </w:p>
    <w:tbl>
      <w:tblPr>
        <w:tblStyle w:val="Tabela-Siatka"/>
        <w:tblpPr w:leftFromText="141" w:rightFromText="141" w:vertAnchor="text" w:horzAnchor="margin" w:tblpXSpec="center" w:tblpY="3"/>
        <w:tblW w:w="0" w:type="auto"/>
        <w:tblLook w:val="04A0" w:firstRow="1" w:lastRow="0" w:firstColumn="1" w:lastColumn="0" w:noHBand="0" w:noVBand="1"/>
      </w:tblPr>
      <w:tblGrid>
        <w:gridCol w:w="8319"/>
      </w:tblGrid>
      <w:tr w:rsidR="000B5C3E" w:rsidRPr="007859BF" w14:paraId="329FA995" w14:textId="77777777" w:rsidTr="003C4725">
        <w:tc>
          <w:tcPr>
            <w:tcW w:w="8319" w:type="dxa"/>
          </w:tcPr>
          <w:p w14:paraId="2E314137" w14:textId="77777777" w:rsidR="000B5C3E" w:rsidRPr="007859BF" w:rsidRDefault="000B5C3E" w:rsidP="003C4725">
            <w:pPr>
              <w:pStyle w:val="Akapitzlist"/>
              <w:spacing w:after="60" w:line="276" w:lineRule="auto"/>
              <w:ind w:left="0"/>
              <w:jc w:val="both"/>
              <w:rPr>
                <w:rFonts w:cstheme="minorHAnsi"/>
                <w:color w:val="000000" w:themeColor="text1"/>
              </w:rPr>
            </w:pPr>
          </w:p>
        </w:tc>
      </w:tr>
    </w:tbl>
    <w:p w14:paraId="3239815C" w14:textId="77777777" w:rsidR="000B5C3E" w:rsidRPr="007859BF" w:rsidRDefault="000B5C3E" w:rsidP="000B5C3E">
      <w:pPr>
        <w:spacing w:after="60" w:line="276" w:lineRule="auto"/>
        <w:rPr>
          <w:rFonts w:cstheme="minorHAnsi"/>
          <w:bCs/>
          <w:iCs/>
          <w:color w:val="000000" w:themeColor="text1"/>
        </w:rPr>
      </w:pPr>
    </w:p>
    <w:bookmarkEnd w:id="0"/>
    <w:p w14:paraId="63248428" w14:textId="77777777" w:rsidR="000B5C3E" w:rsidRPr="007859BF" w:rsidRDefault="000B5C3E" w:rsidP="000B5C3E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right="136" w:firstLine="0"/>
        <w:contextualSpacing w:val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Oświadczam/-y, że: </w:t>
      </w:r>
    </w:p>
    <w:p w14:paraId="0AEED54A" w14:textId="77777777" w:rsidR="000B5C3E" w:rsidRPr="007859BF" w:rsidRDefault="000B5C3E" w:rsidP="000B5C3E">
      <w:pPr>
        <w:pStyle w:val="Akapitzlist"/>
        <w:numPr>
          <w:ilvl w:val="1"/>
          <w:numId w:val="1"/>
        </w:numPr>
        <w:adjustRightInd w:val="0"/>
        <w:spacing w:after="60" w:line="276" w:lineRule="auto"/>
        <w:jc w:val="both"/>
        <w:rPr>
          <w:rFonts w:cstheme="minorHAnsi"/>
          <w:iCs/>
        </w:rPr>
      </w:pPr>
      <w:r w:rsidRPr="007859BF">
        <w:rPr>
          <w:rFonts w:cstheme="minorHAnsi"/>
          <w:color w:val="000000" w:themeColor="text1"/>
        </w:rPr>
        <w:t>zapoznałem/liśmy się z</w:t>
      </w:r>
      <w:r w:rsidRPr="007859BF">
        <w:rPr>
          <w:rFonts w:cstheme="minorHAnsi"/>
          <w:i/>
          <w:iCs/>
          <w:color w:val="000000" w:themeColor="text1"/>
        </w:rPr>
        <w:t xml:space="preserve"> Klauzulami do umów stosowanymi w postępowaniach prowadzonych na podstawie Regulaminu Udzielania Zamówień </w:t>
      </w:r>
      <w:proofErr w:type="spellStart"/>
      <w:r w:rsidRPr="007859BF">
        <w:rPr>
          <w:rFonts w:cstheme="minorHAnsi"/>
          <w:i/>
          <w:iCs/>
          <w:color w:val="000000" w:themeColor="text1"/>
        </w:rPr>
        <w:t>Sektorowych-Doprogowych</w:t>
      </w:r>
      <w:proofErr w:type="spellEnd"/>
      <w:r w:rsidRPr="007859BF">
        <w:rPr>
          <w:rFonts w:cstheme="minorHAnsi"/>
          <w:i/>
          <w:iCs/>
          <w:color w:val="000000" w:themeColor="text1"/>
        </w:rPr>
        <w:t xml:space="preserve"> udzielanych przez Miejskie Przedsiębiorstwo Energetyki Cieplnej Sp. z o.o. w Olsztynie niepodlegających Ustawie Prawo Zamówień Publicznych z dnia 11 września 2019r. </w:t>
      </w:r>
      <w:r w:rsidRPr="007859BF">
        <w:rPr>
          <w:rFonts w:cstheme="minorHAnsi"/>
          <w:i/>
        </w:rPr>
        <w:t>(</w:t>
      </w:r>
      <w:proofErr w:type="spellStart"/>
      <w:r w:rsidRPr="007859BF">
        <w:rPr>
          <w:rFonts w:cstheme="minorHAnsi"/>
        </w:rPr>
        <w:t>t.j</w:t>
      </w:r>
      <w:proofErr w:type="spellEnd"/>
      <w:r w:rsidRPr="007859BF">
        <w:rPr>
          <w:rFonts w:cstheme="minorHAnsi"/>
        </w:rPr>
        <w:t xml:space="preserve">. Dz. U. z 2023 r. poz. 1605 z </w:t>
      </w:r>
      <w:proofErr w:type="spellStart"/>
      <w:r w:rsidRPr="007859BF">
        <w:rPr>
          <w:rFonts w:cstheme="minorHAnsi"/>
        </w:rPr>
        <w:t>późn</w:t>
      </w:r>
      <w:proofErr w:type="spellEnd"/>
      <w:r w:rsidRPr="007859BF">
        <w:rPr>
          <w:rFonts w:cstheme="minorHAnsi"/>
        </w:rPr>
        <w:t xml:space="preserve">. zm.), dostępnych na stronie </w:t>
      </w:r>
      <w:hyperlink r:id="rId7" w:history="1">
        <w:r w:rsidRPr="007859BF">
          <w:rPr>
            <w:rFonts w:cstheme="minorHAnsi"/>
            <w:color w:val="0000FF"/>
            <w:kern w:val="2"/>
            <w:u w:val="single"/>
          </w:rPr>
          <w:t>https://www.bip.mpec.olsztyn.pl/plik,131,klauzule-do-umow-stosowane-w-postepowaniach-prowadzonych-na-podstawie-regulaminu-udzielania-zamowien-sektorowych-doprogowych-01-03-2024-pdf.pdf</w:t>
        </w:r>
      </w:hyperlink>
      <w:r w:rsidRPr="007859BF">
        <w:rPr>
          <w:rFonts w:cstheme="minorHAnsi"/>
          <w:kern w:val="2"/>
        </w:rPr>
        <w:t xml:space="preserve">. </w:t>
      </w:r>
      <w:r w:rsidRPr="007859BF">
        <w:rPr>
          <w:rFonts w:cstheme="minorHAnsi"/>
          <w:color w:val="000000" w:themeColor="text1"/>
        </w:rPr>
        <w:t>oraz zobowiązuję/my się do ich stosowania,</w:t>
      </w:r>
    </w:p>
    <w:p w14:paraId="07793ACC" w14:textId="77777777" w:rsidR="000B5C3E" w:rsidRPr="007859BF" w:rsidRDefault="000B5C3E" w:rsidP="000B5C3E">
      <w:pPr>
        <w:pStyle w:val="Akapitzlist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right="136"/>
        <w:contextualSpacing w:val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w cenie oferty uwzględniłem/-liśmy wszystkie obowiązki Wykonawcy, niezbędne do zrealizowania przedmiotu zamówienia,</w:t>
      </w:r>
    </w:p>
    <w:p w14:paraId="50D15F74" w14:textId="77777777" w:rsidR="000B5C3E" w:rsidRPr="007859BF" w:rsidRDefault="000B5C3E" w:rsidP="000B5C3E">
      <w:pPr>
        <w:pStyle w:val="Akapitzlist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right="136"/>
        <w:contextualSpacing w:val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lastRenderedPageBreak/>
        <w:t>uzyskałem/-liśmy informacje niezbędne do przygotowania oferty i właściwego wykonania zamówienia,</w:t>
      </w:r>
    </w:p>
    <w:p w14:paraId="0B47B997" w14:textId="77777777" w:rsidR="000B5C3E" w:rsidRPr="007859BF" w:rsidRDefault="000B5C3E" w:rsidP="000B5C3E">
      <w:pPr>
        <w:pStyle w:val="Akapitzlist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right="136"/>
        <w:contextualSpacing w:val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zapoznałem/-liśmy się z SWZ, z załącznikami do SWZ, warunkami Umowy i zobowiązuję/-my się do zawarcia Umowy na ustalonych tam warunkach w miejscu i terminie wyznaczonym przez Zamawiającego,</w:t>
      </w:r>
    </w:p>
    <w:p w14:paraId="59A77E2A" w14:textId="77777777" w:rsidR="000B5C3E" w:rsidRPr="007859BF" w:rsidRDefault="000B5C3E" w:rsidP="000B5C3E">
      <w:pPr>
        <w:pStyle w:val="Akapitzlist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right="136"/>
        <w:contextualSpacing w:val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jestem/-</w:t>
      </w:r>
      <w:proofErr w:type="spellStart"/>
      <w:r w:rsidRPr="007859BF">
        <w:rPr>
          <w:rFonts w:cstheme="minorHAnsi"/>
          <w:color w:val="000000" w:themeColor="text1"/>
        </w:rPr>
        <w:t>śmy</w:t>
      </w:r>
      <w:proofErr w:type="spellEnd"/>
      <w:r w:rsidRPr="007859BF">
        <w:rPr>
          <w:rFonts w:cstheme="minorHAnsi"/>
          <w:color w:val="000000" w:themeColor="text1"/>
        </w:rPr>
        <w:t xml:space="preserve"> związani niniejszą ofertą przez okres 30 dni od dnia upływu terminu złożenia oferty,</w:t>
      </w:r>
    </w:p>
    <w:p w14:paraId="09A006D3" w14:textId="77777777" w:rsidR="000B5C3E" w:rsidRPr="007859BF" w:rsidRDefault="000B5C3E" w:rsidP="000B5C3E">
      <w:pPr>
        <w:pStyle w:val="Akapitzlist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right="136"/>
        <w:contextualSpacing w:val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jestem/-</w:t>
      </w:r>
      <w:proofErr w:type="spellStart"/>
      <w:r w:rsidRPr="007859BF">
        <w:rPr>
          <w:rFonts w:cstheme="minorHAnsi"/>
          <w:color w:val="000000" w:themeColor="text1"/>
        </w:rPr>
        <w:t>śmy</w:t>
      </w:r>
      <w:proofErr w:type="spellEnd"/>
      <w:r w:rsidRPr="007859BF">
        <w:rPr>
          <w:rFonts w:cstheme="minorHAnsi"/>
          <w:color w:val="000000" w:themeColor="text1"/>
        </w:rPr>
        <w:t xml:space="preserve"> uprawniony/-</w:t>
      </w:r>
      <w:proofErr w:type="spellStart"/>
      <w:r w:rsidRPr="007859BF">
        <w:rPr>
          <w:rFonts w:cstheme="minorHAnsi"/>
          <w:color w:val="000000" w:themeColor="text1"/>
        </w:rPr>
        <w:t>eni</w:t>
      </w:r>
      <w:proofErr w:type="spellEnd"/>
      <w:r w:rsidRPr="007859BF">
        <w:rPr>
          <w:rFonts w:cstheme="minorHAnsi"/>
          <w:color w:val="000000" w:themeColor="text1"/>
        </w:rPr>
        <w:t xml:space="preserve"> do występowania w obrocie prawnym,</w:t>
      </w:r>
    </w:p>
    <w:p w14:paraId="5B327FE7" w14:textId="77777777" w:rsidR="000B5C3E" w:rsidRPr="007859BF" w:rsidRDefault="000B5C3E" w:rsidP="000B5C3E">
      <w:pPr>
        <w:pStyle w:val="Akapitzlist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right="136"/>
        <w:contextualSpacing w:val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posiadam/-y niezbędną wiedzę i doświadczenie, potencjał ekonomiczny i techniczny, a także zatrudniam/-y pracowników zdolnych do wykonania zamówienia,</w:t>
      </w:r>
    </w:p>
    <w:p w14:paraId="3B61A40C" w14:textId="77777777" w:rsidR="000B5C3E" w:rsidRPr="007859BF" w:rsidRDefault="000B5C3E" w:rsidP="000B5C3E">
      <w:pPr>
        <w:pStyle w:val="Akapitzlist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right="136"/>
        <w:contextualSpacing w:val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w stosunku do firmy nie wszczęto postępowania upadłościowego ani też nie ogłoszono upadłości,</w:t>
      </w:r>
    </w:p>
    <w:p w14:paraId="2BDF461D" w14:textId="77777777" w:rsidR="000B5C3E" w:rsidRPr="007859BF" w:rsidRDefault="000B5C3E" w:rsidP="000B5C3E">
      <w:pPr>
        <w:pStyle w:val="Akapitzlist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60" w:line="276" w:lineRule="auto"/>
        <w:ind w:right="136"/>
        <w:contextualSpacing w:val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zgodnie z art. 4a pkt 29 ustawy o CIT, że </w:t>
      </w:r>
      <w:r w:rsidRPr="007859BF">
        <w:rPr>
          <w:rFonts w:cstheme="minorHAnsi"/>
          <w:color w:val="000000" w:themeColor="text1"/>
          <w:highlight w:val="lightGray"/>
        </w:rPr>
        <w:t>dokonywał/nie dokonywał*</w:t>
      </w:r>
      <w:r w:rsidRPr="007859BF">
        <w:rPr>
          <w:rFonts w:cstheme="minorHAnsi"/>
          <w:color w:val="000000" w:themeColor="text1"/>
        </w:rPr>
        <w:t xml:space="preserve"> w 2023 roku podatkowym i dokonuje/ nie dokonuje* w 2024 roku podatkowym rozliczeń i transakcji z podmiotem/</w:t>
      </w:r>
      <w:proofErr w:type="spellStart"/>
      <w:r w:rsidRPr="007859BF">
        <w:rPr>
          <w:rFonts w:cstheme="minorHAnsi"/>
          <w:color w:val="000000" w:themeColor="text1"/>
        </w:rPr>
        <w:t>ami</w:t>
      </w:r>
      <w:proofErr w:type="spellEnd"/>
      <w:r w:rsidRPr="007859BF">
        <w:rPr>
          <w:rFonts w:cstheme="minorHAnsi"/>
          <w:color w:val="000000" w:themeColor="text1"/>
        </w:rPr>
        <w:t>* z siedzibą w raju podatkowym. W przypadku zmian dotyczących rozliczeń i transakcji z podmiotami z siedzibą w raju podatkowym, oświadczamy, że poinformujemy MPEC Sp. z o.o. w Olsztynie o tym fakcie.</w:t>
      </w:r>
    </w:p>
    <w:p w14:paraId="2F9193A3" w14:textId="77777777" w:rsidR="000B5C3E" w:rsidRPr="007859BF" w:rsidRDefault="000B5C3E" w:rsidP="000B5C3E">
      <w:pPr>
        <w:widowControl w:val="0"/>
        <w:overflowPunct w:val="0"/>
        <w:autoSpaceDE w:val="0"/>
        <w:autoSpaceDN w:val="0"/>
        <w:adjustRightInd w:val="0"/>
        <w:spacing w:after="60" w:line="276" w:lineRule="auto"/>
        <w:ind w:firstLine="360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  <w:highlight w:val="lightGray"/>
        </w:rPr>
        <w:t>*niepotrzebne skreślić</w:t>
      </w:r>
    </w:p>
    <w:p w14:paraId="7ED9AA87" w14:textId="77777777" w:rsidR="000B5C3E" w:rsidRPr="007859BF" w:rsidRDefault="000B5C3E" w:rsidP="000B5C3E">
      <w:pPr>
        <w:pStyle w:val="Akapitzlist"/>
        <w:widowControl w:val="0"/>
        <w:overflowPunct w:val="0"/>
        <w:autoSpaceDE w:val="0"/>
        <w:autoSpaceDN w:val="0"/>
        <w:adjustRightInd w:val="0"/>
        <w:spacing w:after="60" w:line="276" w:lineRule="auto"/>
        <w:ind w:right="136"/>
        <w:contextualSpacing w:val="0"/>
        <w:jc w:val="both"/>
        <w:rPr>
          <w:rFonts w:cstheme="minorHAnsi"/>
          <w:color w:val="000000" w:themeColor="text1"/>
        </w:rPr>
      </w:pPr>
    </w:p>
    <w:p w14:paraId="7F7006D5" w14:textId="77777777" w:rsidR="000B5C3E" w:rsidRPr="007859BF" w:rsidRDefault="000B5C3E" w:rsidP="000B5C3E">
      <w:pPr>
        <w:widowControl w:val="0"/>
        <w:overflowPunct w:val="0"/>
        <w:autoSpaceDE w:val="0"/>
        <w:autoSpaceDN w:val="0"/>
        <w:adjustRightInd w:val="0"/>
        <w:spacing w:after="60" w:line="276" w:lineRule="auto"/>
        <w:rPr>
          <w:rFonts w:cstheme="minorHAnsi"/>
          <w:color w:val="000000" w:themeColor="text1"/>
        </w:rPr>
      </w:pPr>
    </w:p>
    <w:p w14:paraId="07C31B15" w14:textId="77777777" w:rsidR="000B5C3E" w:rsidRPr="007859BF" w:rsidRDefault="000B5C3E" w:rsidP="000B5C3E">
      <w:pPr>
        <w:widowControl w:val="0"/>
        <w:overflowPunct w:val="0"/>
        <w:autoSpaceDE w:val="0"/>
        <w:autoSpaceDN w:val="0"/>
        <w:adjustRightInd w:val="0"/>
        <w:spacing w:after="60" w:line="276" w:lineRule="auto"/>
        <w:rPr>
          <w:rFonts w:cstheme="minorHAnsi"/>
          <w:color w:val="000000" w:themeColor="text1"/>
        </w:rPr>
      </w:pPr>
    </w:p>
    <w:p w14:paraId="62F2B84A" w14:textId="77777777" w:rsidR="000B5C3E" w:rsidRPr="007859BF" w:rsidRDefault="000B5C3E" w:rsidP="000B5C3E">
      <w:pPr>
        <w:widowControl w:val="0"/>
        <w:overflowPunct w:val="0"/>
        <w:autoSpaceDE w:val="0"/>
        <w:autoSpaceDN w:val="0"/>
        <w:adjustRightInd w:val="0"/>
        <w:spacing w:after="60" w:line="276" w:lineRule="auto"/>
        <w:ind w:left="2481"/>
        <w:rPr>
          <w:rFonts w:cstheme="minorHAnsi"/>
          <w:color w:val="000000" w:themeColor="text1"/>
        </w:rPr>
      </w:pPr>
      <w:bookmarkStart w:id="1" w:name="_Hlk104448553"/>
      <w:r w:rsidRPr="007859BF">
        <w:rPr>
          <w:rFonts w:cstheme="minorHAnsi"/>
          <w:color w:val="000000" w:themeColor="text1"/>
        </w:rPr>
        <w:t xml:space="preserve">………………………………………..……….......................................................... </w:t>
      </w:r>
    </w:p>
    <w:p w14:paraId="1494C98D" w14:textId="77777777" w:rsidR="000B5C3E" w:rsidRPr="007859BF" w:rsidRDefault="000B5C3E" w:rsidP="000B5C3E">
      <w:pPr>
        <w:widowControl w:val="0"/>
        <w:overflowPunct w:val="0"/>
        <w:autoSpaceDE w:val="0"/>
        <w:autoSpaceDN w:val="0"/>
        <w:adjustRightInd w:val="0"/>
        <w:spacing w:after="60" w:line="276" w:lineRule="auto"/>
        <w:ind w:left="3540"/>
        <w:rPr>
          <w:rFonts w:cstheme="minorHAnsi"/>
          <w:i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 xml:space="preserve">(podpis osoby uprawnionej do reprezentowania Wykonawcy </w:t>
      </w:r>
      <w:r w:rsidRPr="007859BF">
        <w:rPr>
          <w:rFonts w:cstheme="minorHAnsi"/>
          <w:i/>
          <w:color w:val="000000" w:themeColor="text1"/>
        </w:rPr>
        <w:br/>
        <w:t xml:space="preserve">lub upoważnionej do  występowania w jego </w:t>
      </w:r>
      <w:bookmarkEnd w:id="1"/>
      <w:r w:rsidRPr="007859BF">
        <w:rPr>
          <w:rFonts w:cstheme="minorHAnsi"/>
          <w:i/>
          <w:color w:val="000000" w:themeColor="text1"/>
        </w:rPr>
        <w:t>imieniu)</w:t>
      </w:r>
    </w:p>
    <w:p w14:paraId="2B04D175" w14:textId="77777777" w:rsidR="000B5C3E" w:rsidRPr="007859BF" w:rsidRDefault="000B5C3E" w:rsidP="000B5C3E">
      <w:pPr>
        <w:widowControl w:val="0"/>
        <w:overflowPunct w:val="0"/>
        <w:autoSpaceDE w:val="0"/>
        <w:autoSpaceDN w:val="0"/>
        <w:adjustRightInd w:val="0"/>
        <w:spacing w:after="60" w:line="276" w:lineRule="auto"/>
        <w:ind w:left="3540"/>
        <w:rPr>
          <w:rFonts w:cstheme="minorHAnsi"/>
          <w:i/>
          <w:color w:val="000000" w:themeColor="text1"/>
        </w:rPr>
      </w:pPr>
    </w:p>
    <w:p w14:paraId="72E447EC" w14:textId="77777777" w:rsidR="000B5C3E" w:rsidRPr="007859BF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3AA82172" w14:textId="77777777" w:rsidR="000B5C3E" w:rsidRPr="007859BF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5F17DDDE" w14:textId="77777777" w:rsidR="000B5C3E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31A7641E" w14:textId="77777777" w:rsidR="000B5C3E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7DB89DE6" w14:textId="77777777" w:rsidR="000B5C3E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2E8E79F1" w14:textId="77777777" w:rsidR="000B5C3E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2AE8CFEB" w14:textId="77777777" w:rsidR="000B5C3E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407D3B25" w14:textId="77777777" w:rsidR="000B5C3E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1F52CCF1" w14:textId="77777777" w:rsidR="000B5C3E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468CEC80" w14:textId="77777777" w:rsidR="000B5C3E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2759D81F" w14:textId="77777777" w:rsidR="000B5C3E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3CC4ED23" w14:textId="77777777" w:rsidR="000B5C3E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69CA2351" w14:textId="77777777" w:rsidR="000B5C3E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0AB9BED5" w14:textId="77777777" w:rsidR="000B5C3E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12DAB425" w14:textId="77777777" w:rsidR="000B5C3E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6B3D9CD8" w14:textId="77777777" w:rsidR="000B5C3E" w:rsidRPr="007859BF" w:rsidRDefault="000B5C3E" w:rsidP="000B5C3E">
      <w:pPr>
        <w:spacing w:after="60" w:line="276" w:lineRule="auto"/>
        <w:ind w:left="1416"/>
        <w:jc w:val="right"/>
        <w:rPr>
          <w:rFonts w:cstheme="minorHAnsi"/>
          <w:b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lastRenderedPageBreak/>
        <w:t>Załącznik nr 1 do SWZ/Załącznik nr 1 do Umowy nr MPEC/PE-EZ/263/24</w:t>
      </w:r>
    </w:p>
    <w:p w14:paraId="35B70D85" w14:textId="77777777" w:rsidR="000B5C3E" w:rsidRPr="007859BF" w:rsidRDefault="000B5C3E" w:rsidP="000B5C3E">
      <w:pPr>
        <w:spacing w:after="60" w:line="276" w:lineRule="auto"/>
        <w:jc w:val="center"/>
        <w:rPr>
          <w:rFonts w:cstheme="minorHAnsi"/>
          <w:b/>
          <w:color w:val="000000" w:themeColor="text1"/>
        </w:rPr>
      </w:pPr>
    </w:p>
    <w:p w14:paraId="4A8E7551" w14:textId="77777777" w:rsidR="000B5C3E" w:rsidRPr="007859BF" w:rsidRDefault="000B5C3E" w:rsidP="000B5C3E">
      <w:pPr>
        <w:spacing w:after="60" w:line="276" w:lineRule="auto"/>
        <w:jc w:val="center"/>
        <w:rPr>
          <w:rFonts w:cstheme="minorHAnsi"/>
          <w:b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t xml:space="preserve">HARMONOGRAM DOSTAW ZRĘBKI </w:t>
      </w:r>
    </w:p>
    <w:p w14:paraId="563781A3" w14:textId="77777777" w:rsidR="000B5C3E" w:rsidRPr="007859BF" w:rsidRDefault="000B5C3E" w:rsidP="000B5C3E">
      <w:pPr>
        <w:spacing w:after="60" w:line="276" w:lineRule="auto"/>
        <w:jc w:val="center"/>
        <w:rPr>
          <w:rFonts w:cstheme="minorHAnsi"/>
          <w:b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t xml:space="preserve">W OKRESIE OD 01.10.2024 </w:t>
      </w:r>
      <w:r>
        <w:rPr>
          <w:rFonts w:cstheme="minorHAnsi"/>
          <w:b/>
          <w:color w:val="000000" w:themeColor="text1"/>
        </w:rPr>
        <w:t>r</w:t>
      </w:r>
      <w:r w:rsidRPr="007859BF">
        <w:rPr>
          <w:rFonts w:cstheme="minorHAnsi"/>
          <w:b/>
          <w:color w:val="000000" w:themeColor="text1"/>
        </w:rPr>
        <w:t xml:space="preserve">. DO 15.05.2025 </w:t>
      </w:r>
      <w:r>
        <w:rPr>
          <w:rFonts w:cstheme="minorHAnsi"/>
          <w:b/>
          <w:color w:val="000000" w:themeColor="text1"/>
        </w:rPr>
        <w:t>r</w:t>
      </w:r>
      <w:r w:rsidRPr="007859BF">
        <w:rPr>
          <w:rFonts w:cstheme="minorHAnsi"/>
          <w:b/>
          <w:color w:val="000000" w:themeColor="text1"/>
        </w:rPr>
        <w:t xml:space="preserve">. </w:t>
      </w:r>
    </w:p>
    <w:p w14:paraId="2A75228F" w14:textId="77777777" w:rsidR="000B5C3E" w:rsidRPr="007859BF" w:rsidRDefault="000B5C3E" w:rsidP="000B5C3E">
      <w:pPr>
        <w:spacing w:after="60" w:line="276" w:lineRule="auto"/>
        <w:jc w:val="center"/>
        <w:rPr>
          <w:rFonts w:cstheme="minorHAnsi"/>
          <w:b/>
          <w:color w:val="000000" w:themeColor="text1"/>
        </w:rPr>
      </w:pPr>
    </w:p>
    <w:p w14:paraId="6ABB8158" w14:textId="77777777" w:rsidR="000B5C3E" w:rsidRPr="007859BF" w:rsidRDefault="000B5C3E" w:rsidP="000B5C3E">
      <w:pPr>
        <w:spacing w:after="60" w:line="276" w:lineRule="auto"/>
        <w:rPr>
          <w:rFonts w:cstheme="minorHAnsi"/>
          <w:b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6"/>
        <w:gridCol w:w="4527"/>
      </w:tblGrid>
      <w:tr w:rsidR="000B5C3E" w:rsidRPr="007859BF" w14:paraId="3FA78CBF" w14:textId="77777777" w:rsidTr="003C4725">
        <w:trPr>
          <w:trHeight w:val="328"/>
        </w:trPr>
        <w:tc>
          <w:tcPr>
            <w:tcW w:w="4526" w:type="dxa"/>
          </w:tcPr>
          <w:p w14:paraId="365DEC0E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7859BF">
              <w:rPr>
                <w:rFonts w:cstheme="minorHAnsi"/>
                <w:b/>
                <w:color w:val="000000" w:themeColor="text1"/>
              </w:rPr>
              <w:t>Data dostawy</w:t>
            </w:r>
          </w:p>
        </w:tc>
        <w:tc>
          <w:tcPr>
            <w:tcW w:w="4527" w:type="dxa"/>
          </w:tcPr>
          <w:p w14:paraId="4C359BD1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7859BF">
              <w:rPr>
                <w:rFonts w:cstheme="minorHAnsi"/>
                <w:b/>
                <w:color w:val="000000" w:themeColor="text1"/>
              </w:rPr>
              <w:t>Ilość</w:t>
            </w:r>
          </w:p>
        </w:tc>
      </w:tr>
      <w:tr w:rsidR="000B5C3E" w:rsidRPr="007859BF" w14:paraId="4435EA86" w14:textId="77777777" w:rsidTr="003C4725">
        <w:trPr>
          <w:trHeight w:val="310"/>
        </w:trPr>
        <w:tc>
          <w:tcPr>
            <w:tcW w:w="9053" w:type="dxa"/>
            <w:gridSpan w:val="2"/>
          </w:tcPr>
          <w:p w14:paraId="19CF63D7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7859BF">
              <w:rPr>
                <w:rFonts w:cstheme="minorHAnsi"/>
                <w:b/>
                <w:color w:val="000000" w:themeColor="text1"/>
              </w:rPr>
              <w:t>Październik 2024</w:t>
            </w:r>
          </w:p>
        </w:tc>
      </w:tr>
      <w:tr w:rsidR="000B5C3E" w:rsidRPr="007859BF" w14:paraId="5EA74601" w14:textId="77777777" w:rsidTr="003C4725">
        <w:trPr>
          <w:trHeight w:val="328"/>
        </w:trPr>
        <w:tc>
          <w:tcPr>
            <w:tcW w:w="4526" w:type="dxa"/>
          </w:tcPr>
          <w:p w14:paraId="6372F217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01.10.2024-15.10.2024</w:t>
            </w:r>
          </w:p>
        </w:tc>
        <w:tc>
          <w:tcPr>
            <w:tcW w:w="4527" w:type="dxa"/>
          </w:tcPr>
          <w:p w14:paraId="4BBE4D46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0B5C3E" w:rsidRPr="007859BF" w14:paraId="072FC92C" w14:textId="77777777" w:rsidTr="003C4725">
        <w:trPr>
          <w:trHeight w:val="310"/>
        </w:trPr>
        <w:tc>
          <w:tcPr>
            <w:tcW w:w="4526" w:type="dxa"/>
          </w:tcPr>
          <w:p w14:paraId="52356A75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16.10.2024-31.10.2024</w:t>
            </w:r>
          </w:p>
        </w:tc>
        <w:tc>
          <w:tcPr>
            <w:tcW w:w="4527" w:type="dxa"/>
          </w:tcPr>
          <w:p w14:paraId="6641D907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0B5C3E" w:rsidRPr="007859BF" w14:paraId="326022B4" w14:textId="77777777" w:rsidTr="003C4725">
        <w:trPr>
          <w:trHeight w:val="328"/>
        </w:trPr>
        <w:tc>
          <w:tcPr>
            <w:tcW w:w="9053" w:type="dxa"/>
            <w:gridSpan w:val="2"/>
          </w:tcPr>
          <w:p w14:paraId="4F45587A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7859BF">
              <w:rPr>
                <w:rFonts w:cstheme="minorHAnsi"/>
                <w:b/>
                <w:color w:val="000000" w:themeColor="text1"/>
              </w:rPr>
              <w:t>Listopad 2024</w:t>
            </w:r>
          </w:p>
        </w:tc>
      </w:tr>
      <w:tr w:rsidR="000B5C3E" w:rsidRPr="007859BF" w14:paraId="5A447D84" w14:textId="77777777" w:rsidTr="003C4725">
        <w:trPr>
          <w:trHeight w:val="310"/>
        </w:trPr>
        <w:tc>
          <w:tcPr>
            <w:tcW w:w="4526" w:type="dxa"/>
          </w:tcPr>
          <w:p w14:paraId="2D2019D3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01.11.2024-15.11.2024</w:t>
            </w:r>
          </w:p>
        </w:tc>
        <w:tc>
          <w:tcPr>
            <w:tcW w:w="4527" w:type="dxa"/>
          </w:tcPr>
          <w:p w14:paraId="438B839A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0B5C3E" w:rsidRPr="007859BF" w14:paraId="3F0177DC" w14:textId="77777777" w:rsidTr="003C4725">
        <w:trPr>
          <w:trHeight w:val="328"/>
        </w:trPr>
        <w:tc>
          <w:tcPr>
            <w:tcW w:w="4526" w:type="dxa"/>
          </w:tcPr>
          <w:p w14:paraId="1090113D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16.11.2024-31.11.2024</w:t>
            </w:r>
          </w:p>
        </w:tc>
        <w:tc>
          <w:tcPr>
            <w:tcW w:w="4527" w:type="dxa"/>
          </w:tcPr>
          <w:p w14:paraId="01F2144D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0B5C3E" w:rsidRPr="007859BF" w14:paraId="1B2D3C2B" w14:textId="77777777" w:rsidTr="003C4725">
        <w:trPr>
          <w:trHeight w:val="310"/>
        </w:trPr>
        <w:tc>
          <w:tcPr>
            <w:tcW w:w="9053" w:type="dxa"/>
            <w:gridSpan w:val="2"/>
          </w:tcPr>
          <w:p w14:paraId="365FFB02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7859BF">
              <w:rPr>
                <w:rFonts w:cstheme="minorHAnsi"/>
                <w:b/>
                <w:color w:val="000000" w:themeColor="text1"/>
              </w:rPr>
              <w:t>Grudzień 2024</w:t>
            </w:r>
          </w:p>
        </w:tc>
      </w:tr>
      <w:tr w:rsidR="000B5C3E" w:rsidRPr="007859BF" w14:paraId="3D5DFAB2" w14:textId="77777777" w:rsidTr="003C4725">
        <w:trPr>
          <w:trHeight w:val="310"/>
        </w:trPr>
        <w:tc>
          <w:tcPr>
            <w:tcW w:w="4526" w:type="dxa"/>
          </w:tcPr>
          <w:p w14:paraId="3169F931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01.12.2024-15.12.2024</w:t>
            </w:r>
          </w:p>
        </w:tc>
        <w:tc>
          <w:tcPr>
            <w:tcW w:w="4527" w:type="dxa"/>
          </w:tcPr>
          <w:p w14:paraId="49898FC9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0B5C3E" w:rsidRPr="007859BF" w14:paraId="2CA0BF0C" w14:textId="77777777" w:rsidTr="003C4725">
        <w:trPr>
          <w:trHeight w:val="310"/>
        </w:trPr>
        <w:tc>
          <w:tcPr>
            <w:tcW w:w="4526" w:type="dxa"/>
          </w:tcPr>
          <w:p w14:paraId="59674EFC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16.12.2024-31.12.2024</w:t>
            </w:r>
          </w:p>
        </w:tc>
        <w:tc>
          <w:tcPr>
            <w:tcW w:w="4527" w:type="dxa"/>
          </w:tcPr>
          <w:p w14:paraId="6B4E0EF5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0B5C3E" w:rsidRPr="007859BF" w14:paraId="512A5EE4" w14:textId="77777777" w:rsidTr="003C4725">
        <w:trPr>
          <w:trHeight w:val="310"/>
        </w:trPr>
        <w:tc>
          <w:tcPr>
            <w:tcW w:w="9053" w:type="dxa"/>
            <w:gridSpan w:val="2"/>
          </w:tcPr>
          <w:p w14:paraId="2DCDF485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7859BF">
              <w:rPr>
                <w:rFonts w:cstheme="minorHAnsi"/>
                <w:b/>
                <w:color w:val="000000" w:themeColor="text1"/>
              </w:rPr>
              <w:t>Styczeń 2025</w:t>
            </w:r>
          </w:p>
        </w:tc>
      </w:tr>
      <w:tr w:rsidR="000B5C3E" w:rsidRPr="007859BF" w14:paraId="4DB5247E" w14:textId="77777777" w:rsidTr="003C4725">
        <w:trPr>
          <w:trHeight w:val="310"/>
        </w:trPr>
        <w:tc>
          <w:tcPr>
            <w:tcW w:w="4526" w:type="dxa"/>
          </w:tcPr>
          <w:p w14:paraId="61874318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01.01.2025-15.01.2025</w:t>
            </w:r>
          </w:p>
        </w:tc>
        <w:tc>
          <w:tcPr>
            <w:tcW w:w="4527" w:type="dxa"/>
          </w:tcPr>
          <w:p w14:paraId="1D25C9A3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0B5C3E" w:rsidRPr="007859BF" w14:paraId="08473CD1" w14:textId="77777777" w:rsidTr="003C4725">
        <w:trPr>
          <w:trHeight w:val="310"/>
        </w:trPr>
        <w:tc>
          <w:tcPr>
            <w:tcW w:w="4526" w:type="dxa"/>
          </w:tcPr>
          <w:p w14:paraId="3945CB0B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16.01.2025-31.01.2025</w:t>
            </w:r>
          </w:p>
        </w:tc>
        <w:tc>
          <w:tcPr>
            <w:tcW w:w="4527" w:type="dxa"/>
          </w:tcPr>
          <w:p w14:paraId="458B3399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0B5C3E" w:rsidRPr="007859BF" w14:paraId="5EA7A75D" w14:textId="77777777" w:rsidTr="003C4725">
        <w:trPr>
          <w:trHeight w:val="310"/>
        </w:trPr>
        <w:tc>
          <w:tcPr>
            <w:tcW w:w="9053" w:type="dxa"/>
            <w:gridSpan w:val="2"/>
          </w:tcPr>
          <w:p w14:paraId="2FF4D54D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7859BF">
              <w:rPr>
                <w:rFonts w:cstheme="minorHAnsi"/>
                <w:b/>
                <w:color w:val="000000" w:themeColor="text1"/>
              </w:rPr>
              <w:t>Luty 2025</w:t>
            </w:r>
          </w:p>
        </w:tc>
      </w:tr>
      <w:tr w:rsidR="000B5C3E" w:rsidRPr="007859BF" w14:paraId="287F73FA" w14:textId="77777777" w:rsidTr="003C4725">
        <w:trPr>
          <w:trHeight w:val="310"/>
        </w:trPr>
        <w:tc>
          <w:tcPr>
            <w:tcW w:w="4526" w:type="dxa"/>
          </w:tcPr>
          <w:p w14:paraId="60CC840F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01.02.2025-15.02.2025</w:t>
            </w:r>
          </w:p>
        </w:tc>
        <w:tc>
          <w:tcPr>
            <w:tcW w:w="4527" w:type="dxa"/>
          </w:tcPr>
          <w:p w14:paraId="20F31528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0B5C3E" w:rsidRPr="007859BF" w14:paraId="475343DB" w14:textId="77777777" w:rsidTr="003C4725">
        <w:trPr>
          <w:trHeight w:val="310"/>
        </w:trPr>
        <w:tc>
          <w:tcPr>
            <w:tcW w:w="4526" w:type="dxa"/>
          </w:tcPr>
          <w:p w14:paraId="3C910C7F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16.02.2025-28.02.2025</w:t>
            </w:r>
          </w:p>
        </w:tc>
        <w:tc>
          <w:tcPr>
            <w:tcW w:w="4527" w:type="dxa"/>
          </w:tcPr>
          <w:p w14:paraId="23993357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0B5C3E" w:rsidRPr="007859BF" w14:paraId="395044B1" w14:textId="77777777" w:rsidTr="003C4725">
        <w:trPr>
          <w:trHeight w:val="310"/>
        </w:trPr>
        <w:tc>
          <w:tcPr>
            <w:tcW w:w="9053" w:type="dxa"/>
            <w:gridSpan w:val="2"/>
          </w:tcPr>
          <w:p w14:paraId="605F0BB0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7859BF">
              <w:rPr>
                <w:rFonts w:cstheme="minorHAnsi"/>
                <w:b/>
                <w:color w:val="000000" w:themeColor="text1"/>
              </w:rPr>
              <w:t>Marzec 2025</w:t>
            </w:r>
          </w:p>
        </w:tc>
      </w:tr>
      <w:tr w:rsidR="000B5C3E" w:rsidRPr="007859BF" w14:paraId="4D849FBA" w14:textId="77777777" w:rsidTr="003C4725">
        <w:trPr>
          <w:trHeight w:val="310"/>
        </w:trPr>
        <w:tc>
          <w:tcPr>
            <w:tcW w:w="4526" w:type="dxa"/>
          </w:tcPr>
          <w:p w14:paraId="57680767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01.03.2025 -15.03.2025</w:t>
            </w:r>
          </w:p>
        </w:tc>
        <w:tc>
          <w:tcPr>
            <w:tcW w:w="4527" w:type="dxa"/>
          </w:tcPr>
          <w:p w14:paraId="4CF0D0BC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0B5C3E" w:rsidRPr="007859BF" w14:paraId="78109C4F" w14:textId="77777777" w:rsidTr="003C4725">
        <w:trPr>
          <w:trHeight w:val="310"/>
        </w:trPr>
        <w:tc>
          <w:tcPr>
            <w:tcW w:w="4526" w:type="dxa"/>
          </w:tcPr>
          <w:p w14:paraId="73F07DD5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16.03.2025 - 31.03.2025</w:t>
            </w:r>
          </w:p>
        </w:tc>
        <w:tc>
          <w:tcPr>
            <w:tcW w:w="4527" w:type="dxa"/>
          </w:tcPr>
          <w:p w14:paraId="6C18375B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0B5C3E" w:rsidRPr="007859BF" w14:paraId="0F916545" w14:textId="77777777" w:rsidTr="003C4725">
        <w:trPr>
          <w:trHeight w:val="310"/>
        </w:trPr>
        <w:tc>
          <w:tcPr>
            <w:tcW w:w="9053" w:type="dxa"/>
            <w:gridSpan w:val="2"/>
          </w:tcPr>
          <w:p w14:paraId="30498573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7859BF">
              <w:rPr>
                <w:rFonts w:cstheme="minorHAnsi"/>
                <w:b/>
                <w:color w:val="000000" w:themeColor="text1"/>
              </w:rPr>
              <w:t>Kwiecień 2025</w:t>
            </w:r>
          </w:p>
        </w:tc>
      </w:tr>
      <w:tr w:rsidR="000B5C3E" w:rsidRPr="007859BF" w14:paraId="7D0C0908" w14:textId="77777777" w:rsidTr="003C4725">
        <w:trPr>
          <w:trHeight w:val="310"/>
        </w:trPr>
        <w:tc>
          <w:tcPr>
            <w:tcW w:w="4526" w:type="dxa"/>
          </w:tcPr>
          <w:p w14:paraId="57E6CF66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01.04.2025-15.04.2025</w:t>
            </w:r>
          </w:p>
        </w:tc>
        <w:tc>
          <w:tcPr>
            <w:tcW w:w="4527" w:type="dxa"/>
          </w:tcPr>
          <w:p w14:paraId="4CAF52E5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0B5C3E" w:rsidRPr="007859BF" w14:paraId="6509CAC4" w14:textId="77777777" w:rsidTr="003C4725">
        <w:trPr>
          <w:trHeight w:val="310"/>
        </w:trPr>
        <w:tc>
          <w:tcPr>
            <w:tcW w:w="4526" w:type="dxa"/>
          </w:tcPr>
          <w:p w14:paraId="51C3830C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16.04.2025-30.04.2025</w:t>
            </w:r>
          </w:p>
        </w:tc>
        <w:tc>
          <w:tcPr>
            <w:tcW w:w="4527" w:type="dxa"/>
          </w:tcPr>
          <w:p w14:paraId="54874909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0B5C3E" w:rsidRPr="007859BF" w14:paraId="02C3C5A3" w14:textId="77777777" w:rsidTr="003C4725">
        <w:trPr>
          <w:trHeight w:val="310"/>
        </w:trPr>
        <w:tc>
          <w:tcPr>
            <w:tcW w:w="9053" w:type="dxa"/>
            <w:gridSpan w:val="2"/>
          </w:tcPr>
          <w:p w14:paraId="43B49BA4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7859BF">
              <w:rPr>
                <w:rFonts w:cstheme="minorHAnsi"/>
                <w:b/>
                <w:color w:val="000000" w:themeColor="text1"/>
              </w:rPr>
              <w:t>Maj 2025</w:t>
            </w:r>
          </w:p>
        </w:tc>
      </w:tr>
      <w:tr w:rsidR="000B5C3E" w:rsidRPr="007859BF" w14:paraId="350F21A2" w14:textId="77777777" w:rsidTr="003C4725">
        <w:trPr>
          <w:trHeight w:val="310"/>
        </w:trPr>
        <w:tc>
          <w:tcPr>
            <w:tcW w:w="4526" w:type="dxa"/>
          </w:tcPr>
          <w:p w14:paraId="2B81B6A3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01.05.2025-15.0</w:t>
            </w:r>
            <w:r>
              <w:rPr>
                <w:rFonts w:cstheme="minorHAnsi"/>
                <w:bCs/>
                <w:color w:val="000000" w:themeColor="text1"/>
              </w:rPr>
              <w:t>5</w:t>
            </w:r>
            <w:r w:rsidRPr="007859BF">
              <w:rPr>
                <w:rFonts w:cstheme="minorHAnsi"/>
                <w:bCs/>
                <w:color w:val="000000" w:themeColor="text1"/>
              </w:rPr>
              <w:t>.2025</w:t>
            </w:r>
          </w:p>
        </w:tc>
        <w:tc>
          <w:tcPr>
            <w:tcW w:w="4527" w:type="dxa"/>
          </w:tcPr>
          <w:p w14:paraId="2A485C71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Cs/>
                <w:color w:val="000000" w:themeColor="text1"/>
              </w:rPr>
            </w:pPr>
            <w:r w:rsidRPr="007859BF">
              <w:rPr>
                <w:rFonts w:cstheme="minorHAnsi"/>
                <w:bCs/>
                <w:color w:val="000000" w:themeColor="text1"/>
              </w:rPr>
              <w:t>300 Mg</w:t>
            </w:r>
          </w:p>
        </w:tc>
      </w:tr>
      <w:tr w:rsidR="000B5C3E" w:rsidRPr="007859BF" w14:paraId="391ADFF1" w14:textId="77777777" w:rsidTr="003C4725">
        <w:trPr>
          <w:trHeight w:val="310"/>
        </w:trPr>
        <w:tc>
          <w:tcPr>
            <w:tcW w:w="4526" w:type="dxa"/>
          </w:tcPr>
          <w:p w14:paraId="208A21BD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7859BF">
              <w:rPr>
                <w:rFonts w:cstheme="minorHAnsi"/>
                <w:b/>
                <w:color w:val="000000" w:themeColor="text1"/>
              </w:rPr>
              <w:t>ŁĄCZNIE</w:t>
            </w:r>
          </w:p>
        </w:tc>
        <w:tc>
          <w:tcPr>
            <w:tcW w:w="4527" w:type="dxa"/>
          </w:tcPr>
          <w:p w14:paraId="6E3D19FD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/>
                <w:color w:val="000000" w:themeColor="text1"/>
              </w:rPr>
            </w:pPr>
            <w:r w:rsidRPr="007859BF">
              <w:rPr>
                <w:rFonts w:cstheme="minorHAnsi"/>
                <w:b/>
                <w:color w:val="000000" w:themeColor="text1"/>
              </w:rPr>
              <w:t>4500 Mg</w:t>
            </w:r>
          </w:p>
        </w:tc>
      </w:tr>
    </w:tbl>
    <w:p w14:paraId="570E0315" w14:textId="77777777" w:rsidR="000B5C3E" w:rsidRPr="007859BF" w:rsidRDefault="000B5C3E" w:rsidP="000B5C3E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4F9910FF" w14:textId="77777777" w:rsidR="000B5C3E" w:rsidRPr="007859BF" w:rsidRDefault="000B5C3E" w:rsidP="000B5C3E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3E2DF4B5" w14:textId="77777777" w:rsidR="000B5C3E" w:rsidRDefault="000B5C3E" w:rsidP="000B5C3E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04119714" w14:textId="77777777" w:rsidR="000B5C3E" w:rsidRDefault="000B5C3E" w:rsidP="000B5C3E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31DD8D25" w14:textId="77777777" w:rsidR="000B5C3E" w:rsidRPr="007859BF" w:rsidRDefault="000B5C3E" w:rsidP="000B5C3E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1B7C84BC" w14:textId="77777777" w:rsidR="000B5C3E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12FCCDEE" w14:textId="77777777" w:rsidR="000B5C3E" w:rsidRPr="007859BF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lastRenderedPageBreak/>
        <w:t xml:space="preserve">Załącznik nr 3 do SWZ </w:t>
      </w:r>
    </w:p>
    <w:p w14:paraId="0774EEB1" w14:textId="77777777" w:rsidR="000B5C3E" w:rsidRPr="007859BF" w:rsidRDefault="000B5C3E" w:rsidP="000B5C3E">
      <w:pPr>
        <w:autoSpaceDE w:val="0"/>
        <w:autoSpaceDN w:val="0"/>
        <w:adjustRightInd w:val="0"/>
        <w:spacing w:after="60" w:line="276" w:lineRule="auto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..................................................... </w:t>
      </w:r>
    </w:p>
    <w:p w14:paraId="2BF5BDDD" w14:textId="77777777" w:rsidR="000B5C3E" w:rsidRPr="007859BF" w:rsidRDefault="000B5C3E" w:rsidP="000B5C3E">
      <w:pPr>
        <w:autoSpaceDE w:val="0"/>
        <w:autoSpaceDN w:val="0"/>
        <w:adjustRightInd w:val="0"/>
        <w:spacing w:after="60" w:line="276" w:lineRule="auto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miejscowość i data </w:t>
      </w:r>
    </w:p>
    <w:p w14:paraId="0D819EA8" w14:textId="77777777" w:rsidR="000B5C3E" w:rsidRPr="007859BF" w:rsidRDefault="000B5C3E" w:rsidP="000B5C3E">
      <w:pPr>
        <w:autoSpaceDE w:val="0"/>
        <w:autoSpaceDN w:val="0"/>
        <w:adjustRightInd w:val="0"/>
        <w:spacing w:after="60" w:line="276" w:lineRule="auto"/>
        <w:rPr>
          <w:rFonts w:cstheme="minorHAnsi"/>
          <w:color w:val="000000" w:themeColor="text1"/>
        </w:rPr>
      </w:pPr>
    </w:p>
    <w:p w14:paraId="40B03E91" w14:textId="77777777" w:rsidR="000B5C3E" w:rsidRPr="007859BF" w:rsidRDefault="000B5C3E" w:rsidP="000B5C3E">
      <w:pPr>
        <w:autoSpaceDE w:val="0"/>
        <w:autoSpaceDN w:val="0"/>
        <w:adjustRightInd w:val="0"/>
        <w:spacing w:after="60" w:line="276" w:lineRule="auto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WYKONAWCA: </w:t>
      </w:r>
    </w:p>
    <w:p w14:paraId="445D089B" w14:textId="77777777" w:rsidR="000B5C3E" w:rsidRPr="007859BF" w:rsidRDefault="000B5C3E" w:rsidP="000B5C3E">
      <w:pPr>
        <w:autoSpaceDE w:val="0"/>
        <w:autoSpaceDN w:val="0"/>
        <w:adjustRightInd w:val="0"/>
        <w:spacing w:after="60" w:line="276" w:lineRule="auto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...............................................................</w:t>
      </w:r>
    </w:p>
    <w:p w14:paraId="40200A89" w14:textId="77777777" w:rsidR="000B5C3E" w:rsidRPr="007859BF" w:rsidRDefault="000B5C3E" w:rsidP="000B5C3E">
      <w:pPr>
        <w:autoSpaceDE w:val="0"/>
        <w:autoSpaceDN w:val="0"/>
        <w:adjustRightInd w:val="0"/>
        <w:spacing w:after="60" w:line="276" w:lineRule="auto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 ...............................................................</w:t>
      </w:r>
    </w:p>
    <w:p w14:paraId="2840F6A6" w14:textId="77777777" w:rsidR="000B5C3E" w:rsidRPr="007859BF" w:rsidRDefault="000B5C3E" w:rsidP="000B5C3E">
      <w:pPr>
        <w:autoSpaceDE w:val="0"/>
        <w:autoSpaceDN w:val="0"/>
        <w:adjustRightInd w:val="0"/>
        <w:spacing w:after="60" w:line="276" w:lineRule="auto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 ............................................................... </w:t>
      </w:r>
    </w:p>
    <w:p w14:paraId="5F42FFB7" w14:textId="77777777" w:rsidR="000B5C3E" w:rsidRPr="007859BF" w:rsidRDefault="000B5C3E" w:rsidP="000B5C3E">
      <w:pPr>
        <w:tabs>
          <w:tab w:val="left" w:pos="3195"/>
        </w:tabs>
        <w:spacing w:after="60" w:line="276" w:lineRule="auto"/>
        <w:rPr>
          <w:rFonts w:cstheme="minorHAnsi"/>
          <w:color w:val="000000" w:themeColor="text1"/>
        </w:rPr>
      </w:pPr>
    </w:p>
    <w:p w14:paraId="2858FF46" w14:textId="77777777" w:rsidR="000B5C3E" w:rsidRPr="007859BF" w:rsidRDefault="000B5C3E" w:rsidP="000B5C3E">
      <w:pPr>
        <w:tabs>
          <w:tab w:val="left" w:pos="3195"/>
        </w:tabs>
        <w:spacing w:after="60" w:line="276" w:lineRule="auto"/>
        <w:jc w:val="center"/>
        <w:rPr>
          <w:rFonts w:cstheme="minorHAnsi"/>
          <w:color w:val="000000" w:themeColor="text1"/>
        </w:rPr>
      </w:pPr>
      <w:r w:rsidRPr="007859BF">
        <w:rPr>
          <w:rFonts w:cstheme="minorHAnsi"/>
          <w:b/>
          <w:bCs/>
          <w:color w:val="000000" w:themeColor="text1"/>
        </w:rPr>
        <w:t>WYKAZ DOSTAW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48"/>
        <w:gridCol w:w="2537"/>
        <w:gridCol w:w="2693"/>
        <w:gridCol w:w="1985"/>
        <w:gridCol w:w="1559"/>
      </w:tblGrid>
      <w:tr w:rsidR="000B5C3E" w:rsidRPr="007859BF" w14:paraId="4F0715EB" w14:textId="77777777" w:rsidTr="003C4725">
        <w:tc>
          <w:tcPr>
            <w:tcW w:w="548" w:type="dxa"/>
            <w:shd w:val="clear" w:color="auto" w:fill="E7E6E6" w:themeFill="background2"/>
            <w:vAlign w:val="center"/>
          </w:tcPr>
          <w:p w14:paraId="7945FA91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859BF">
              <w:rPr>
                <w:rFonts w:cstheme="minorHAnsi"/>
                <w:b/>
                <w:bCs/>
                <w:color w:val="000000" w:themeColor="text1"/>
              </w:rPr>
              <w:t>Lp.</w:t>
            </w:r>
          </w:p>
        </w:tc>
        <w:tc>
          <w:tcPr>
            <w:tcW w:w="2537" w:type="dxa"/>
            <w:shd w:val="clear" w:color="auto" w:fill="E7E6E6" w:themeFill="background2"/>
            <w:vAlign w:val="center"/>
          </w:tcPr>
          <w:p w14:paraId="0CAA7A39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859BF">
              <w:rPr>
                <w:rFonts w:cstheme="minorHAnsi"/>
                <w:b/>
                <w:bCs/>
                <w:color w:val="000000" w:themeColor="text1"/>
              </w:rPr>
              <w:t>Nazwa i adres Odbiorcy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031FA5C4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859BF">
              <w:rPr>
                <w:rFonts w:cstheme="minorHAnsi"/>
                <w:b/>
                <w:bCs/>
                <w:color w:val="000000" w:themeColor="text1"/>
              </w:rPr>
              <w:t>Ilość dostarczonej zrębki tartacznej [Mg]</w:t>
            </w:r>
          </w:p>
        </w:tc>
        <w:tc>
          <w:tcPr>
            <w:tcW w:w="1985" w:type="dxa"/>
            <w:shd w:val="clear" w:color="auto" w:fill="E7E6E6" w:themeFill="background2"/>
            <w:vAlign w:val="center"/>
          </w:tcPr>
          <w:p w14:paraId="7027077F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859BF">
              <w:rPr>
                <w:rFonts w:cstheme="minorHAnsi"/>
                <w:b/>
                <w:bCs/>
                <w:color w:val="000000" w:themeColor="text1"/>
              </w:rPr>
              <w:t>Data dostawy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2457954B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7859BF">
              <w:rPr>
                <w:rFonts w:cstheme="minorHAnsi"/>
                <w:b/>
                <w:bCs/>
                <w:color w:val="000000" w:themeColor="text1"/>
              </w:rPr>
              <w:t>Uwagi</w:t>
            </w:r>
          </w:p>
        </w:tc>
      </w:tr>
      <w:tr w:rsidR="000B5C3E" w:rsidRPr="007859BF" w14:paraId="6CEA8C46" w14:textId="77777777" w:rsidTr="003C4725">
        <w:tc>
          <w:tcPr>
            <w:tcW w:w="548" w:type="dxa"/>
            <w:vAlign w:val="center"/>
          </w:tcPr>
          <w:p w14:paraId="5DE0B0A3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537" w:type="dxa"/>
            <w:vAlign w:val="center"/>
          </w:tcPr>
          <w:p w14:paraId="0FE53602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  <w:p w14:paraId="6755A791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693" w:type="dxa"/>
            <w:vAlign w:val="center"/>
          </w:tcPr>
          <w:p w14:paraId="5C0A5265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14:paraId="1307DC0A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2F911BF7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0B5C3E" w:rsidRPr="007859BF" w14:paraId="4F145BCD" w14:textId="77777777" w:rsidTr="003C4725">
        <w:tc>
          <w:tcPr>
            <w:tcW w:w="548" w:type="dxa"/>
            <w:vAlign w:val="center"/>
          </w:tcPr>
          <w:p w14:paraId="7D144672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537" w:type="dxa"/>
            <w:vAlign w:val="center"/>
          </w:tcPr>
          <w:p w14:paraId="0DDF8EB6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  <w:p w14:paraId="54728301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693" w:type="dxa"/>
            <w:vAlign w:val="center"/>
          </w:tcPr>
          <w:p w14:paraId="4818A19E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14:paraId="73FD0595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4CCC2781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</w:tr>
      <w:tr w:rsidR="000B5C3E" w:rsidRPr="007859BF" w14:paraId="0200FF06" w14:textId="77777777" w:rsidTr="003C4725">
        <w:tc>
          <w:tcPr>
            <w:tcW w:w="548" w:type="dxa"/>
            <w:vAlign w:val="center"/>
          </w:tcPr>
          <w:p w14:paraId="5B129C71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  <w:p w14:paraId="74087423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537" w:type="dxa"/>
            <w:vAlign w:val="center"/>
          </w:tcPr>
          <w:p w14:paraId="035C61CC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693" w:type="dxa"/>
            <w:vAlign w:val="center"/>
          </w:tcPr>
          <w:p w14:paraId="0A2084FD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14:paraId="1C9A8207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6E7B0F25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cstheme="minorHAnsi"/>
                <w:color w:val="000000" w:themeColor="text1"/>
              </w:rPr>
            </w:pPr>
          </w:p>
        </w:tc>
      </w:tr>
    </w:tbl>
    <w:p w14:paraId="7B4430F7" w14:textId="77777777" w:rsidR="000B5C3E" w:rsidRPr="007859BF" w:rsidRDefault="000B5C3E" w:rsidP="000B5C3E">
      <w:pPr>
        <w:spacing w:after="60" w:line="276" w:lineRule="auto"/>
        <w:rPr>
          <w:rFonts w:cstheme="minorHAnsi"/>
          <w:color w:val="000000" w:themeColor="text1"/>
        </w:rPr>
      </w:pPr>
    </w:p>
    <w:p w14:paraId="02175EE2" w14:textId="77777777" w:rsidR="000B5C3E" w:rsidRPr="007859BF" w:rsidRDefault="000B5C3E" w:rsidP="000B5C3E">
      <w:pPr>
        <w:spacing w:after="60" w:line="276" w:lineRule="auto"/>
        <w:rPr>
          <w:rFonts w:cstheme="minorHAnsi"/>
          <w:color w:val="000000" w:themeColor="text1"/>
        </w:rPr>
      </w:pPr>
    </w:p>
    <w:p w14:paraId="559FC4EA" w14:textId="77777777" w:rsidR="000B5C3E" w:rsidRPr="007859BF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859B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……………............................................................. </w:t>
      </w:r>
      <w:r w:rsidRPr="007859BF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(podpis osoby uprawnionej do reprezentowania Wykonawcy)</w:t>
      </w:r>
    </w:p>
    <w:p w14:paraId="6D52236B" w14:textId="77777777" w:rsidR="000B5C3E" w:rsidRPr="007859BF" w:rsidRDefault="000B5C3E" w:rsidP="000B5C3E">
      <w:pPr>
        <w:pStyle w:val="Default"/>
        <w:spacing w:after="60"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325AB9F" w14:textId="77777777" w:rsidR="000B5C3E" w:rsidRPr="007859BF" w:rsidRDefault="000B5C3E" w:rsidP="000B5C3E">
      <w:pPr>
        <w:pStyle w:val="Default"/>
        <w:spacing w:after="60" w:line="276" w:lineRule="auto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7859BF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*Zakres wykonywanych dostaw powinien pokrywać się z wymaganiami Zamawiającego przewidzianymi w SWZ. </w:t>
      </w:r>
    </w:p>
    <w:p w14:paraId="5735AE07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>** dowody określające czy te dostawy zostały wykonane należycie i prawidłowo ukończone, przy czym dowodami, o których mowa są referencje bądź inne dokumenty wystawione przez podmiot, na rzecz którego dostawy były wykonywane, a jeżeli z uzasadnionej przyczyny o obiektywnym charakterze Wykonawca nie jest w stanie uzyskać tych dokumentów – inne dokumenty.</w:t>
      </w:r>
      <w:r w:rsidRPr="007859BF">
        <w:rPr>
          <w:rFonts w:cstheme="minorHAnsi"/>
          <w:color w:val="000000" w:themeColor="text1"/>
        </w:rPr>
        <w:t xml:space="preserve"> </w:t>
      </w:r>
    </w:p>
    <w:p w14:paraId="41623662" w14:textId="77777777" w:rsidR="000B5C3E" w:rsidRPr="007859BF" w:rsidRDefault="000B5C3E" w:rsidP="000B5C3E">
      <w:pPr>
        <w:spacing w:after="60" w:line="276" w:lineRule="auto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br w:type="page"/>
      </w:r>
    </w:p>
    <w:p w14:paraId="6FCD3766" w14:textId="77777777" w:rsidR="000B5C3E" w:rsidRPr="007859BF" w:rsidRDefault="000B5C3E" w:rsidP="000B5C3E">
      <w:pPr>
        <w:spacing w:after="60" w:line="276" w:lineRule="auto"/>
        <w:ind w:left="6372"/>
        <w:jc w:val="right"/>
        <w:rPr>
          <w:rFonts w:cstheme="minorHAnsi"/>
          <w:b/>
          <w:bCs/>
          <w:color w:val="000000" w:themeColor="text1"/>
        </w:rPr>
      </w:pPr>
      <w:r w:rsidRPr="007859BF">
        <w:rPr>
          <w:rFonts w:cstheme="minorHAnsi"/>
          <w:b/>
          <w:bCs/>
          <w:color w:val="000000" w:themeColor="text1"/>
        </w:rPr>
        <w:lastRenderedPageBreak/>
        <w:t>Załącznik nr 4 do SWZ</w:t>
      </w:r>
    </w:p>
    <w:p w14:paraId="2ED3302D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bCs/>
          <w:i/>
          <w:color w:val="000000" w:themeColor="text1"/>
        </w:rPr>
      </w:pPr>
      <w:r w:rsidRPr="007859BF">
        <w:rPr>
          <w:rFonts w:cstheme="minorHAnsi"/>
          <w:bCs/>
          <w:color w:val="000000" w:themeColor="text1"/>
        </w:rPr>
        <w:t>…………………………………….……</w:t>
      </w:r>
    </w:p>
    <w:p w14:paraId="76EC0C61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bCs/>
          <w:i/>
          <w:color w:val="000000" w:themeColor="text1"/>
        </w:rPr>
      </w:pPr>
      <w:r w:rsidRPr="007859BF">
        <w:rPr>
          <w:rFonts w:cstheme="minorHAnsi"/>
          <w:bCs/>
          <w:i/>
          <w:color w:val="000000" w:themeColor="text1"/>
        </w:rPr>
        <w:t>(nazwa lub pieczęć Wykonawcy)</w:t>
      </w:r>
    </w:p>
    <w:p w14:paraId="58A3E3DE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b/>
          <w:i/>
          <w:color w:val="000000" w:themeColor="text1"/>
        </w:rPr>
      </w:pPr>
    </w:p>
    <w:p w14:paraId="22699497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b/>
          <w:i/>
          <w:color w:val="000000" w:themeColor="text1"/>
        </w:rPr>
      </w:pPr>
    </w:p>
    <w:p w14:paraId="47762FA2" w14:textId="77777777" w:rsidR="000B5C3E" w:rsidRPr="007859BF" w:rsidRDefault="000B5C3E" w:rsidP="000B5C3E">
      <w:pPr>
        <w:spacing w:after="60" w:line="276" w:lineRule="auto"/>
        <w:jc w:val="center"/>
        <w:rPr>
          <w:rFonts w:cstheme="minorHAnsi"/>
          <w:b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t>O Ś W I A D C Z E N I E</w:t>
      </w:r>
    </w:p>
    <w:p w14:paraId="1C0E3E55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W związku z postępowaniem na dostawę </w:t>
      </w:r>
      <w:r>
        <w:rPr>
          <w:rFonts w:cstheme="minorHAnsi"/>
          <w:color w:val="000000" w:themeColor="text1"/>
        </w:rPr>
        <w:t>zrębki</w:t>
      </w:r>
      <w:r w:rsidRPr="007859BF">
        <w:rPr>
          <w:rFonts w:cstheme="minorHAnsi"/>
          <w:color w:val="000000" w:themeColor="text1"/>
        </w:rPr>
        <w:t xml:space="preserve"> – znak sprawy: MPEC/PE-EZ/263/24, prowadzonym przez Miejskie Przedsiębiorstwo Energetyki Cieplnej Sp. z o.o. w Olsztynie, niniejszym, działając w imieniu Wykonawcy </w:t>
      </w:r>
    </w:p>
    <w:p w14:paraId="697A0C9B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………………………………………………………………………………………………………………………………………………………..., </w:t>
      </w:r>
    </w:p>
    <w:p w14:paraId="0A428C53" w14:textId="77777777" w:rsidR="000B5C3E" w:rsidRPr="007859BF" w:rsidRDefault="000B5C3E" w:rsidP="000B5C3E">
      <w:pPr>
        <w:spacing w:after="60" w:line="276" w:lineRule="auto"/>
        <w:ind w:left="2832"/>
        <w:jc w:val="both"/>
        <w:rPr>
          <w:rFonts w:cstheme="minorHAnsi"/>
          <w:i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 xml:space="preserve">(nazwa Wykonawcy) </w:t>
      </w:r>
    </w:p>
    <w:p w14:paraId="360E02DA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oświadczamy, że ww. Wykonawca będzie dysponować nie później niż w terminie faktycznego rozpoczęcia realizacji umowy zawartej w wyniku przeprowadzonego postępowania (w terminie pierwszej dostawy), paliwem, które:</w:t>
      </w:r>
    </w:p>
    <w:p w14:paraId="52902F99" w14:textId="77777777" w:rsidR="000B5C3E" w:rsidRPr="003F6B6E" w:rsidRDefault="000B5C3E" w:rsidP="000B5C3E">
      <w:pPr>
        <w:pStyle w:val="Akapitzlist"/>
        <w:numPr>
          <w:ilvl w:val="1"/>
          <w:numId w:val="3"/>
        </w:numPr>
        <w:suppressAutoHyphens/>
        <w:spacing w:after="60" w:line="276" w:lineRule="auto"/>
        <w:jc w:val="both"/>
        <w:rPr>
          <w:rFonts w:cstheme="minorHAnsi"/>
          <w:color w:val="000000" w:themeColor="text1"/>
        </w:rPr>
      </w:pPr>
      <w:bookmarkStart w:id="2" w:name="_Hlk91587333"/>
      <w:r w:rsidRPr="003F6B6E">
        <w:rPr>
          <w:rFonts w:cstheme="minorHAnsi"/>
          <w:color w:val="000000" w:themeColor="text1"/>
        </w:rPr>
        <w:t xml:space="preserve">Będzie pochodziło z pozostałości produkcyjnych zakładów przemysłu drzewnego, </w:t>
      </w:r>
    </w:p>
    <w:p w14:paraId="007EE896" w14:textId="77777777" w:rsidR="000B5C3E" w:rsidRPr="003F6B6E" w:rsidRDefault="000B5C3E" w:rsidP="000B5C3E">
      <w:pPr>
        <w:pStyle w:val="Akapitzlist"/>
        <w:numPr>
          <w:ilvl w:val="1"/>
          <w:numId w:val="3"/>
        </w:numPr>
        <w:suppressAutoHyphens/>
        <w:spacing w:after="60" w:line="276" w:lineRule="auto"/>
        <w:jc w:val="both"/>
        <w:rPr>
          <w:rFonts w:cstheme="minorHAnsi"/>
          <w:color w:val="000000" w:themeColor="text1"/>
        </w:rPr>
      </w:pPr>
      <w:r w:rsidRPr="003F6B6E">
        <w:rPr>
          <w:rFonts w:cstheme="minorHAnsi"/>
          <w:color w:val="000000" w:themeColor="text1"/>
        </w:rPr>
        <w:t xml:space="preserve">Wyprodukowane będzie wyłącznie w procesie mechanicznego przygotowania surowca – </w:t>
      </w:r>
      <w:r w:rsidRPr="003F6B6E">
        <w:rPr>
          <w:rFonts w:cstheme="minorHAnsi"/>
          <w:color w:val="000000" w:themeColor="text1"/>
        </w:rPr>
        <w:br/>
        <w:t>w sposób nie powodujący zniszczenia substancjami chemicznymi,</w:t>
      </w:r>
    </w:p>
    <w:p w14:paraId="1FAD7A77" w14:textId="77777777" w:rsidR="000B5C3E" w:rsidRPr="003F6B6E" w:rsidRDefault="000B5C3E" w:rsidP="000B5C3E">
      <w:pPr>
        <w:pStyle w:val="Akapitzlist"/>
        <w:numPr>
          <w:ilvl w:val="1"/>
          <w:numId w:val="3"/>
        </w:numPr>
        <w:suppressAutoHyphens/>
        <w:spacing w:after="6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Zrębka</w:t>
      </w:r>
      <w:r w:rsidRPr="003F6B6E">
        <w:rPr>
          <w:rFonts w:cstheme="minorHAnsi"/>
          <w:color w:val="000000" w:themeColor="text1"/>
        </w:rPr>
        <w:t xml:space="preserve"> nie będzie wytwarzana z odpadów drewna, które mogą zawierać związki </w:t>
      </w:r>
      <w:proofErr w:type="spellStart"/>
      <w:r w:rsidRPr="003F6B6E">
        <w:rPr>
          <w:rFonts w:cstheme="minorHAnsi"/>
          <w:color w:val="000000" w:themeColor="text1"/>
        </w:rPr>
        <w:t>fluorowcoorganiczne</w:t>
      </w:r>
      <w:proofErr w:type="spellEnd"/>
      <w:r w:rsidRPr="003F6B6E">
        <w:rPr>
          <w:rFonts w:cstheme="minorHAnsi"/>
          <w:color w:val="000000" w:themeColor="text1"/>
        </w:rPr>
        <w:t xml:space="preserve">, metale ciężkie, jako wynik obróbki środkami do konserwacji drewna lub powlekania, w skład których wchodzą w szczególności odpady drewna pochodzące </w:t>
      </w:r>
      <w:r w:rsidRPr="003F6B6E">
        <w:rPr>
          <w:rFonts w:cstheme="minorHAnsi"/>
          <w:color w:val="000000" w:themeColor="text1"/>
        </w:rPr>
        <w:br/>
        <w:t>z budownictwa i odpady z rozbiórki.</w:t>
      </w:r>
    </w:p>
    <w:p w14:paraId="5D3FF501" w14:textId="77777777" w:rsidR="000B5C3E" w:rsidRPr="003F6B6E" w:rsidRDefault="000B5C3E" w:rsidP="000B5C3E">
      <w:pPr>
        <w:pStyle w:val="Akapitzlist"/>
        <w:numPr>
          <w:ilvl w:val="1"/>
          <w:numId w:val="3"/>
        </w:numPr>
        <w:suppressAutoHyphens/>
        <w:spacing w:after="6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Zrębka</w:t>
      </w:r>
      <w:r w:rsidRPr="003F6B6E">
        <w:rPr>
          <w:rFonts w:cstheme="minorHAnsi"/>
          <w:color w:val="000000" w:themeColor="text1"/>
        </w:rPr>
        <w:t xml:space="preserve"> nie będzie wytwarzana z torfu, frakcji torfowych, ksylitowych i kopalnych (w tym uwęglonych skapiałości pochodzenia </w:t>
      </w:r>
      <w:proofErr w:type="spellStart"/>
      <w:r w:rsidRPr="003F6B6E">
        <w:rPr>
          <w:rFonts w:cstheme="minorHAnsi"/>
          <w:color w:val="000000" w:themeColor="text1"/>
        </w:rPr>
        <w:t>biomasowego</w:t>
      </w:r>
      <w:proofErr w:type="spellEnd"/>
      <w:r w:rsidRPr="003F6B6E">
        <w:rPr>
          <w:rFonts w:cstheme="minorHAnsi"/>
          <w:color w:val="000000" w:themeColor="text1"/>
        </w:rPr>
        <w:t>) i nie będzie zawierała domieszek ww. substancji.</w:t>
      </w:r>
    </w:p>
    <w:p w14:paraId="79A72188" w14:textId="77777777" w:rsidR="000B5C3E" w:rsidRPr="003F6B6E" w:rsidRDefault="000B5C3E" w:rsidP="000B5C3E">
      <w:pPr>
        <w:pStyle w:val="Akapitzlist"/>
        <w:numPr>
          <w:ilvl w:val="1"/>
          <w:numId w:val="3"/>
        </w:numPr>
        <w:suppressAutoHyphens/>
        <w:spacing w:after="60" w:line="276" w:lineRule="auto"/>
        <w:jc w:val="both"/>
        <w:rPr>
          <w:rFonts w:cstheme="minorHAnsi"/>
          <w:color w:val="000000" w:themeColor="text1"/>
        </w:rPr>
      </w:pPr>
      <w:r w:rsidRPr="003F6B6E">
        <w:rPr>
          <w:rFonts w:cstheme="minorHAnsi"/>
          <w:color w:val="000000" w:themeColor="text1"/>
        </w:rPr>
        <w:t xml:space="preserve">W dostarczonej </w:t>
      </w:r>
      <w:proofErr w:type="spellStart"/>
      <w:r>
        <w:rPr>
          <w:rFonts w:cstheme="minorHAnsi"/>
          <w:color w:val="000000" w:themeColor="text1"/>
        </w:rPr>
        <w:t>zrębce</w:t>
      </w:r>
      <w:proofErr w:type="spellEnd"/>
      <w:r w:rsidRPr="003F6B6E">
        <w:rPr>
          <w:rFonts w:cstheme="minorHAnsi"/>
          <w:color w:val="000000" w:themeColor="text1"/>
        </w:rPr>
        <w:t xml:space="preserve"> nie będzie zanieczyszczeń stałych, takich jak: kamienie, tworzywa sztuczne, metal, ziemia, piasek, darń, guma, tkaniny, bryły lodu i śniegu itp. oraz widocznych śladów procesów gnilnych, pleśni i grzybów.</w:t>
      </w:r>
    </w:p>
    <w:p w14:paraId="1BBE51CC" w14:textId="77777777" w:rsidR="000B5C3E" w:rsidRPr="003F6B6E" w:rsidRDefault="000B5C3E" w:rsidP="000B5C3E">
      <w:pPr>
        <w:pStyle w:val="Akapitzlist"/>
        <w:numPr>
          <w:ilvl w:val="1"/>
          <w:numId w:val="3"/>
        </w:numPr>
        <w:suppressAutoHyphens/>
        <w:spacing w:after="60" w:line="276" w:lineRule="auto"/>
        <w:jc w:val="both"/>
        <w:rPr>
          <w:rFonts w:cstheme="minorHAnsi"/>
          <w:color w:val="000000" w:themeColor="text1"/>
        </w:rPr>
      </w:pPr>
      <w:r w:rsidRPr="003F6B6E">
        <w:rPr>
          <w:rFonts w:cstheme="minorHAnsi"/>
          <w:color w:val="000000" w:themeColor="text1"/>
        </w:rPr>
        <w:t xml:space="preserve">Dostarczona  </w:t>
      </w:r>
      <w:r>
        <w:rPr>
          <w:rFonts w:cstheme="minorHAnsi"/>
          <w:color w:val="000000" w:themeColor="text1"/>
        </w:rPr>
        <w:t>zrębka</w:t>
      </w:r>
      <w:r w:rsidRPr="003F6B6E">
        <w:rPr>
          <w:rFonts w:cstheme="minorHAnsi"/>
          <w:color w:val="000000" w:themeColor="text1"/>
        </w:rPr>
        <w:t xml:space="preserve">  nie  będzie  zawierała gatunków drewna twardego tj. buk, dąb, osika, jesion, grab, brzoza, klon, czereśnia, wiśnia, grusza, jabłoń, kasztan, orzech włoski i biały, </w:t>
      </w:r>
      <w:proofErr w:type="spellStart"/>
      <w:r w:rsidRPr="003F6B6E">
        <w:rPr>
          <w:rFonts w:cstheme="minorHAnsi"/>
          <w:color w:val="000000" w:themeColor="text1"/>
        </w:rPr>
        <w:t>teak</w:t>
      </w:r>
      <w:proofErr w:type="spellEnd"/>
      <w:r w:rsidRPr="003F6B6E">
        <w:rPr>
          <w:rFonts w:cstheme="minorHAnsi"/>
          <w:color w:val="000000" w:themeColor="text1"/>
        </w:rPr>
        <w:t xml:space="preserve">, palisander, cis, mahoń, heban w myśl Rozporządzenia Ministra Pracy i Polityki  Społecznej  </w:t>
      </w:r>
      <w:r w:rsidRPr="003F6B6E">
        <w:rPr>
          <w:rFonts w:cstheme="minorHAnsi"/>
          <w:color w:val="000000" w:themeColor="text1"/>
        </w:rPr>
        <w:br/>
        <w:t xml:space="preserve">z  dnia 12  czerwca  2018r. (Dz. U. z 2018r. poz. 1286). </w:t>
      </w:r>
    </w:p>
    <w:p w14:paraId="6F54CE75" w14:textId="77777777" w:rsidR="000B5C3E" w:rsidRPr="003F6B6E" w:rsidRDefault="000B5C3E" w:rsidP="000B5C3E">
      <w:pPr>
        <w:pStyle w:val="Akapitzlist"/>
        <w:numPr>
          <w:ilvl w:val="1"/>
          <w:numId w:val="3"/>
        </w:numPr>
        <w:suppressAutoHyphens/>
        <w:spacing w:after="60" w:line="276" w:lineRule="auto"/>
        <w:jc w:val="both"/>
        <w:rPr>
          <w:rFonts w:cstheme="minorHAnsi"/>
          <w:color w:val="000000" w:themeColor="text1"/>
        </w:rPr>
      </w:pPr>
      <w:r w:rsidRPr="003F6B6E">
        <w:rPr>
          <w:rFonts w:cstheme="minorHAnsi"/>
          <w:color w:val="000000" w:themeColor="text1"/>
        </w:rPr>
        <w:t xml:space="preserve">Zakres  prac związanych  z  dostawami  </w:t>
      </w:r>
      <w:r>
        <w:rPr>
          <w:rFonts w:cstheme="minorHAnsi"/>
          <w:color w:val="000000" w:themeColor="text1"/>
        </w:rPr>
        <w:t>zrębki</w:t>
      </w:r>
      <w:r w:rsidRPr="003F6B6E">
        <w:rPr>
          <w:rFonts w:cstheme="minorHAnsi"/>
          <w:color w:val="000000" w:themeColor="text1"/>
        </w:rPr>
        <w:t xml:space="preserve">  nie będzie znajdował się w wykazie czynników lub  procesów  technologicznych  o  działaniu  rakotwórczym  lub  mutagennym zawartym w</w:t>
      </w:r>
      <w:r>
        <w:rPr>
          <w:rFonts w:cstheme="minorHAnsi"/>
          <w:color w:val="000000" w:themeColor="text1"/>
        </w:rPr>
        <w:t> </w:t>
      </w:r>
      <w:r w:rsidRPr="003F6B6E">
        <w:rPr>
          <w:rFonts w:cstheme="minorHAnsi"/>
          <w:color w:val="000000" w:themeColor="text1"/>
        </w:rPr>
        <w:t>Rozporządzeniu Ministra Zdrowia z dnia 24 lipca 2012r. (Dz.U. z 2024 r. poz. 1126).</w:t>
      </w:r>
    </w:p>
    <w:p w14:paraId="2381460F" w14:textId="77777777" w:rsidR="000B5C3E" w:rsidRPr="003F6B6E" w:rsidRDefault="000B5C3E" w:rsidP="000B5C3E">
      <w:pPr>
        <w:pStyle w:val="Akapitzlist"/>
        <w:numPr>
          <w:ilvl w:val="1"/>
          <w:numId w:val="3"/>
        </w:numPr>
        <w:suppressAutoHyphens/>
        <w:spacing w:after="60" w:line="276" w:lineRule="auto"/>
        <w:jc w:val="both"/>
        <w:rPr>
          <w:rFonts w:cstheme="minorHAnsi"/>
          <w:color w:val="000000" w:themeColor="text1"/>
        </w:rPr>
      </w:pPr>
      <w:r w:rsidRPr="003F6B6E">
        <w:rPr>
          <w:rFonts w:cstheme="minorHAnsi"/>
          <w:color w:val="000000" w:themeColor="text1"/>
        </w:rPr>
        <w:t xml:space="preserve">Dostarczana </w:t>
      </w:r>
      <w:r>
        <w:rPr>
          <w:rFonts w:cstheme="minorHAnsi"/>
          <w:color w:val="000000" w:themeColor="text1"/>
        </w:rPr>
        <w:t>zrębka</w:t>
      </w:r>
      <w:r w:rsidRPr="003F6B6E">
        <w:rPr>
          <w:rFonts w:cstheme="minorHAnsi"/>
          <w:color w:val="000000" w:themeColor="text1"/>
        </w:rPr>
        <w:t xml:space="preserve"> spełnia kryteria zrównoważonego rozwoju (KZR) określone  </w:t>
      </w:r>
      <w:r w:rsidRPr="003F6B6E">
        <w:rPr>
          <w:rFonts w:cstheme="minorHAnsi"/>
          <w:color w:val="000000" w:themeColor="text1"/>
        </w:rPr>
        <w:br/>
        <w:t xml:space="preserve">w Dyrektywie Parlamentu Europejskiego i Rady (UE) 2018/2001 z dnia 11 grudnia 2018 r. </w:t>
      </w:r>
      <w:r w:rsidRPr="003F6B6E">
        <w:rPr>
          <w:rFonts w:cstheme="minorHAnsi"/>
          <w:color w:val="000000" w:themeColor="text1"/>
        </w:rPr>
        <w:br/>
        <w:t xml:space="preserve">w sprawie promowania stosowania energii ze źródeł odnawialnych (zwana dyrektywą RED II) </w:t>
      </w:r>
      <w:r w:rsidRPr="003F6B6E">
        <w:rPr>
          <w:rFonts w:cstheme="minorHAnsi"/>
          <w:color w:val="000000" w:themeColor="text1"/>
        </w:rPr>
        <w:br/>
        <w:t>tzn. posiadać certyfikat systemu certyfikacji zrębki w zakresie KZR zatwierdzonego przez Komisję UE.</w:t>
      </w:r>
    </w:p>
    <w:bookmarkEnd w:id="2"/>
    <w:p w14:paraId="31696220" w14:textId="77777777" w:rsidR="000B5C3E" w:rsidRPr="003F6B6E" w:rsidRDefault="000B5C3E" w:rsidP="000B5C3E">
      <w:pPr>
        <w:pStyle w:val="Akapitzlist"/>
        <w:numPr>
          <w:ilvl w:val="1"/>
          <w:numId w:val="3"/>
        </w:numPr>
        <w:suppressAutoHyphens/>
        <w:spacing w:after="60" w:line="276" w:lineRule="auto"/>
        <w:jc w:val="both"/>
        <w:rPr>
          <w:rFonts w:cstheme="minorHAnsi"/>
          <w:bCs/>
          <w:color w:val="000000" w:themeColor="text1"/>
        </w:rPr>
      </w:pPr>
      <w:r w:rsidRPr="003F6B6E">
        <w:rPr>
          <w:rFonts w:cstheme="minorHAnsi"/>
          <w:b/>
          <w:bCs/>
          <w:color w:val="000000" w:themeColor="text1"/>
        </w:rPr>
        <w:t>Zrębka drzewna będzie spełniać minimalne wymagane parametry fizyczne: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232"/>
        <w:gridCol w:w="2043"/>
      </w:tblGrid>
      <w:tr w:rsidR="000B5C3E" w:rsidRPr="007859BF" w14:paraId="55114B79" w14:textId="77777777" w:rsidTr="003C4725">
        <w:trPr>
          <w:jc w:val="center"/>
        </w:trPr>
        <w:tc>
          <w:tcPr>
            <w:tcW w:w="6232" w:type="dxa"/>
            <w:vAlign w:val="center"/>
          </w:tcPr>
          <w:p w14:paraId="32E633B4" w14:textId="77777777" w:rsidR="000B5C3E" w:rsidRPr="007859BF" w:rsidRDefault="000B5C3E" w:rsidP="003C4725">
            <w:pPr>
              <w:spacing w:after="60" w:line="276" w:lineRule="auto"/>
              <w:rPr>
                <w:rFonts w:eastAsia="Calibri" w:cstheme="minorHAnsi"/>
                <w:b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/>
                <w:bCs/>
                <w:color w:val="000000" w:themeColor="text1"/>
                <w:lang w:eastAsia="pl-PL"/>
              </w:rPr>
              <w:t>Rodzaj paliwa</w:t>
            </w:r>
          </w:p>
        </w:tc>
        <w:tc>
          <w:tcPr>
            <w:tcW w:w="2043" w:type="dxa"/>
            <w:vAlign w:val="center"/>
          </w:tcPr>
          <w:p w14:paraId="445A3E35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eastAsia="Calibri" w:cstheme="minorHAnsi"/>
                <w:b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/>
                <w:bCs/>
                <w:color w:val="000000" w:themeColor="text1"/>
                <w:lang w:eastAsia="pl-PL"/>
              </w:rPr>
              <w:t>Zrębka tartaczna</w:t>
            </w:r>
          </w:p>
        </w:tc>
      </w:tr>
      <w:tr w:rsidR="000B5C3E" w:rsidRPr="007859BF" w14:paraId="064B11DE" w14:textId="77777777" w:rsidTr="003C4725">
        <w:trPr>
          <w:jc w:val="center"/>
        </w:trPr>
        <w:tc>
          <w:tcPr>
            <w:tcW w:w="6232" w:type="dxa"/>
          </w:tcPr>
          <w:p w14:paraId="13894118" w14:textId="77777777" w:rsidR="000B5C3E" w:rsidRPr="007859BF" w:rsidRDefault="000B5C3E" w:rsidP="003C4725">
            <w:pPr>
              <w:spacing w:after="60" w:line="276" w:lineRule="auto"/>
              <w:jc w:val="both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>Minimalna wartość opałowa</w:t>
            </w:r>
          </w:p>
        </w:tc>
        <w:tc>
          <w:tcPr>
            <w:tcW w:w="2043" w:type="dxa"/>
          </w:tcPr>
          <w:p w14:paraId="1392EAEC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>10 MJ/kg</w:t>
            </w:r>
          </w:p>
        </w:tc>
      </w:tr>
      <w:tr w:rsidR="000B5C3E" w:rsidRPr="007859BF" w14:paraId="3ECB2801" w14:textId="77777777" w:rsidTr="003C4725">
        <w:trPr>
          <w:jc w:val="center"/>
        </w:trPr>
        <w:tc>
          <w:tcPr>
            <w:tcW w:w="6232" w:type="dxa"/>
          </w:tcPr>
          <w:p w14:paraId="08F9129F" w14:textId="77777777" w:rsidR="000B5C3E" w:rsidRPr="007859BF" w:rsidRDefault="000B5C3E" w:rsidP="003C4725">
            <w:pPr>
              <w:spacing w:after="60" w:line="276" w:lineRule="auto"/>
              <w:jc w:val="both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lastRenderedPageBreak/>
              <w:t>Maksymalna wilgotność</w:t>
            </w:r>
          </w:p>
        </w:tc>
        <w:tc>
          <w:tcPr>
            <w:tcW w:w="2043" w:type="dxa"/>
          </w:tcPr>
          <w:p w14:paraId="564C0E3D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>41%</w:t>
            </w:r>
          </w:p>
        </w:tc>
      </w:tr>
      <w:tr w:rsidR="000B5C3E" w:rsidRPr="007859BF" w14:paraId="245C45BE" w14:textId="77777777" w:rsidTr="003C4725">
        <w:trPr>
          <w:jc w:val="center"/>
        </w:trPr>
        <w:tc>
          <w:tcPr>
            <w:tcW w:w="6232" w:type="dxa"/>
          </w:tcPr>
          <w:p w14:paraId="12CA9325" w14:textId="77777777" w:rsidR="000B5C3E" w:rsidRPr="007859BF" w:rsidRDefault="000B5C3E" w:rsidP="003C4725">
            <w:pPr>
              <w:spacing w:after="60" w:line="276" w:lineRule="auto"/>
              <w:jc w:val="both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 xml:space="preserve">Wymiar zrębków </w:t>
            </w:r>
          </w:p>
        </w:tc>
        <w:tc>
          <w:tcPr>
            <w:tcW w:w="2043" w:type="dxa"/>
          </w:tcPr>
          <w:p w14:paraId="007BB1AF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>1-6 cm</w:t>
            </w:r>
          </w:p>
        </w:tc>
      </w:tr>
      <w:tr w:rsidR="000B5C3E" w:rsidRPr="007859BF" w14:paraId="1245A1A4" w14:textId="77777777" w:rsidTr="003C4725">
        <w:trPr>
          <w:jc w:val="center"/>
        </w:trPr>
        <w:tc>
          <w:tcPr>
            <w:tcW w:w="6232" w:type="dxa"/>
          </w:tcPr>
          <w:p w14:paraId="02EC423A" w14:textId="77777777" w:rsidR="000B5C3E" w:rsidRPr="007859BF" w:rsidRDefault="000B5C3E" w:rsidP="003C4725">
            <w:pPr>
              <w:spacing w:after="60" w:line="276" w:lineRule="auto"/>
              <w:jc w:val="both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 xml:space="preserve">Maksymalna zawartość zrębków „ponadwymiarowych” (6-10 cm)  </w:t>
            </w:r>
          </w:p>
        </w:tc>
        <w:tc>
          <w:tcPr>
            <w:tcW w:w="2043" w:type="dxa"/>
          </w:tcPr>
          <w:p w14:paraId="3CB54C87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>10%</w:t>
            </w:r>
          </w:p>
        </w:tc>
      </w:tr>
      <w:tr w:rsidR="000B5C3E" w:rsidRPr="007859BF" w14:paraId="2E24463E" w14:textId="77777777" w:rsidTr="003C4725">
        <w:trPr>
          <w:jc w:val="center"/>
        </w:trPr>
        <w:tc>
          <w:tcPr>
            <w:tcW w:w="6232" w:type="dxa"/>
          </w:tcPr>
          <w:p w14:paraId="1456C10F" w14:textId="77777777" w:rsidR="000B5C3E" w:rsidRPr="007859BF" w:rsidRDefault="000B5C3E" w:rsidP="003C4725">
            <w:pPr>
              <w:spacing w:after="60" w:line="276" w:lineRule="auto"/>
              <w:jc w:val="both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 xml:space="preserve">Maksymalna zawartość drobnych frakcji </w:t>
            </w:r>
            <w:r>
              <w:rPr>
                <w:rFonts w:eastAsia="Calibri" w:cstheme="minorHAnsi"/>
                <w:bCs/>
                <w:color w:val="000000" w:themeColor="text1"/>
                <w:lang w:eastAsia="pl-PL"/>
              </w:rPr>
              <w:t>zrębki</w:t>
            </w: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 xml:space="preserve">  (0-1 cm)</w:t>
            </w:r>
          </w:p>
        </w:tc>
        <w:tc>
          <w:tcPr>
            <w:tcW w:w="2043" w:type="dxa"/>
          </w:tcPr>
          <w:p w14:paraId="5F3923EE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>20%</w:t>
            </w:r>
          </w:p>
        </w:tc>
      </w:tr>
      <w:tr w:rsidR="000B5C3E" w:rsidRPr="007859BF" w14:paraId="693349B5" w14:textId="77777777" w:rsidTr="003C4725">
        <w:trPr>
          <w:jc w:val="center"/>
        </w:trPr>
        <w:tc>
          <w:tcPr>
            <w:tcW w:w="6232" w:type="dxa"/>
          </w:tcPr>
          <w:p w14:paraId="40A777C3" w14:textId="77777777" w:rsidR="000B5C3E" w:rsidRPr="007859BF" w:rsidRDefault="000B5C3E" w:rsidP="003C4725">
            <w:pPr>
              <w:spacing w:after="60" w:line="276" w:lineRule="auto"/>
              <w:jc w:val="both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 xml:space="preserve">Maksymalna zawartość popiołu </w:t>
            </w:r>
          </w:p>
        </w:tc>
        <w:tc>
          <w:tcPr>
            <w:tcW w:w="2043" w:type="dxa"/>
          </w:tcPr>
          <w:p w14:paraId="73AA595D" w14:textId="77777777" w:rsidR="000B5C3E" w:rsidRPr="007859BF" w:rsidRDefault="000B5C3E" w:rsidP="003C4725">
            <w:pPr>
              <w:spacing w:after="60" w:line="276" w:lineRule="auto"/>
              <w:jc w:val="center"/>
              <w:rPr>
                <w:rFonts w:eastAsia="Calibri" w:cstheme="minorHAnsi"/>
                <w:bCs/>
                <w:color w:val="000000" w:themeColor="text1"/>
                <w:lang w:eastAsia="pl-PL"/>
              </w:rPr>
            </w:pPr>
            <w:r w:rsidRPr="007859BF">
              <w:rPr>
                <w:rFonts w:eastAsia="Calibri" w:cstheme="minorHAnsi"/>
                <w:bCs/>
                <w:color w:val="000000" w:themeColor="text1"/>
                <w:lang w:eastAsia="pl-PL"/>
              </w:rPr>
              <w:t>3%</w:t>
            </w:r>
          </w:p>
        </w:tc>
      </w:tr>
    </w:tbl>
    <w:p w14:paraId="6F9F8795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</w:p>
    <w:p w14:paraId="56214F5F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>Powyższe parametry będzie posiadać zrębka dostarczona*:</w:t>
      </w:r>
    </w:p>
    <w:p w14:paraId="56EECD3F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>- transportem samochodowym dla każdego samochodu,</w:t>
      </w:r>
    </w:p>
    <w:p w14:paraId="2244CCA5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>- transportem kolejowym dla każdego wagonu.</w:t>
      </w:r>
    </w:p>
    <w:p w14:paraId="446B98DA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</w:p>
    <w:p w14:paraId="6ED3C4E6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>*niepotrzebne skreślić</w:t>
      </w:r>
    </w:p>
    <w:p w14:paraId="4D35A65D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</w:p>
    <w:p w14:paraId="1E3C0C8A" w14:textId="77777777" w:rsidR="000B5C3E" w:rsidRPr="007859BF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7859B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……………............................................................. </w:t>
      </w:r>
      <w:r w:rsidRPr="007859BF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(podpis osoby uprawnionej do reprezentowania Wykonawcy)</w:t>
      </w:r>
    </w:p>
    <w:p w14:paraId="00B9B9F1" w14:textId="77777777" w:rsidR="000B5C3E" w:rsidRPr="007859BF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701F01AE" w14:textId="77777777" w:rsidR="000B5C3E" w:rsidRPr="007859BF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709053B7" w14:textId="77777777" w:rsidR="000B5C3E" w:rsidRPr="007859BF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6BE88140" w14:textId="77777777" w:rsidR="000B5C3E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51B35222" w14:textId="77777777" w:rsidR="000B5C3E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6762D31E" w14:textId="77777777" w:rsidR="000B5C3E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554A0DE6" w14:textId="77777777" w:rsidR="000B5C3E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15040EE4" w14:textId="77777777" w:rsidR="000B5C3E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57BC0E9A" w14:textId="77777777" w:rsidR="000B5C3E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6489189D" w14:textId="77777777" w:rsidR="000B5C3E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7A8223BC" w14:textId="77777777" w:rsidR="000B5C3E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6DA1E84B" w14:textId="77777777" w:rsidR="000B5C3E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77596EF8" w14:textId="77777777" w:rsidR="000B5C3E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3D030553" w14:textId="77777777" w:rsidR="000B5C3E" w:rsidRPr="007859BF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37F003EA" w14:textId="77777777" w:rsidR="000B5C3E" w:rsidRPr="007859BF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0DD2FBC8" w14:textId="77777777" w:rsidR="000B5C3E" w:rsidRPr="007859BF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7211DDFA" w14:textId="77777777" w:rsidR="000B5C3E" w:rsidRPr="007859BF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327DB41C" w14:textId="77777777" w:rsidR="000B5C3E" w:rsidRPr="007859BF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1B736C6B" w14:textId="77777777" w:rsidR="000B5C3E" w:rsidRPr="007859BF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3612FAF8" w14:textId="77777777" w:rsidR="000B5C3E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132DB7B" w14:textId="77777777" w:rsidR="000B5C3E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71AB9ED" w14:textId="77777777" w:rsidR="000B5C3E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75B9470" w14:textId="77777777" w:rsidR="000B5C3E" w:rsidRPr="007859BF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F5A5045" w14:textId="77777777" w:rsidR="000B5C3E" w:rsidRPr="007859BF" w:rsidRDefault="000B5C3E" w:rsidP="000B5C3E">
      <w:pPr>
        <w:spacing w:after="60" w:line="276" w:lineRule="auto"/>
        <w:ind w:left="6372"/>
        <w:jc w:val="right"/>
        <w:rPr>
          <w:rFonts w:cstheme="minorHAnsi"/>
          <w:b/>
          <w:bCs/>
          <w:color w:val="000000" w:themeColor="text1"/>
        </w:rPr>
      </w:pPr>
      <w:r w:rsidRPr="007859BF">
        <w:rPr>
          <w:rFonts w:cstheme="minorHAnsi"/>
          <w:b/>
          <w:bCs/>
          <w:color w:val="000000" w:themeColor="text1"/>
        </w:rPr>
        <w:lastRenderedPageBreak/>
        <w:t>Załącznik nr 5 do SWZ</w:t>
      </w:r>
    </w:p>
    <w:p w14:paraId="26C66120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bCs/>
          <w:i/>
          <w:color w:val="000000" w:themeColor="text1"/>
        </w:rPr>
      </w:pPr>
      <w:r w:rsidRPr="007859BF">
        <w:rPr>
          <w:rFonts w:cstheme="minorHAnsi"/>
          <w:bCs/>
          <w:color w:val="000000" w:themeColor="text1"/>
        </w:rPr>
        <w:t>…………………………………….……</w:t>
      </w:r>
    </w:p>
    <w:p w14:paraId="2388DE58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bCs/>
          <w:i/>
          <w:color w:val="000000" w:themeColor="text1"/>
        </w:rPr>
      </w:pPr>
      <w:r w:rsidRPr="007859BF">
        <w:rPr>
          <w:rFonts w:cstheme="minorHAnsi"/>
          <w:bCs/>
          <w:i/>
          <w:color w:val="000000" w:themeColor="text1"/>
        </w:rPr>
        <w:t>(nazwa lub pieczęć Wykonawcy)</w:t>
      </w:r>
    </w:p>
    <w:p w14:paraId="54C6A804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</w:p>
    <w:p w14:paraId="64287752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</w:p>
    <w:p w14:paraId="7F7664C5" w14:textId="77777777" w:rsidR="000B5C3E" w:rsidRPr="007859BF" w:rsidRDefault="000B5C3E" w:rsidP="000B5C3E">
      <w:pPr>
        <w:spacing w:after="60" w:line="276" w:lineRule="auto"/>
        <w:jc w:val="center"/>
        <w:rPr>
          <w:rFonts w:cstheme="minorHAnsi"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t>O Ś W I A D C Z E N I E</w:t>
      </w:r>
    </w:p>
    <w:p w14:paraId="7C04CD8D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W związku z postępowaniem na dostawę </w:t>
      </w:r>
      <w:r>
        <w:rPr>
          <w:rFonts w:cstheme="minorHAnsi"/>
          <w:color w:val="000000" w:themeColor="text1"/>
        </w:rPr>
        <w:t>zrębki</w:t>
      </w:r>
      <w:r w:rsidRPr="007859BF">
        <w:rPr>
          <w:rFonts w:cstheme="minorHAnsi"/>
          <w:color w:val="000000" w:themeColor="text1"/>
        </w:rPr>
        <w:t xml:space="preserve"> – znak sprawy: MPEC/PE-EZ/263/24 prowadzonym przez Miejskie Przedsiębiorstwo Energetyki Cieplnej Sp. z o.o. w Olsztynie, niniejszym, działając w imieniu Wykonawcy:</w:t>
      </w:r>
    </w:p>
    <w:p w14:paraId="5F4EA151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…………………………………………………………………………………………………………………………………………………….……, </w:t>
      </w:r>
    </w:p>
    <w:p w14:paraId="668F8D72" w14:textId="77777777" w:rsidR="000B5C3E" w:rsidRPr="007859BF" w:rsidRDefault="000B5C3E" w:rsidP="000B5C3E">
      <w:pPr>
        <w:spacing w:after="60" w:line="276" w:lineRule="auto"/>
        <w:ind w:left="2832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(nazwa Wykonawcy) </w:t>
      </w:r>
    </w:p>
    <w:p w14:paraId="2C323345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oświadczamy, że:</w:t>
      </w:r>
    </w:p>
    <w:p w14:paraId="1CE5A447" w14:textId="77777777" w:rsidR="000B5C3E" w:rsidRPr="007859BF" w:rsidRDefault="000B5C3E" w:rsidP="000B5C3E">
      <w:pPr>
        <w:numPr>
          <w:ilvl w:val="0"/>
          <w:numId w:val="4"/>
        </w:numPr>
        <w:suppressAutoHyphens/>
        <w:spacing w:after="60" w:line="276" w:lineRule="auto"/>
        <w:jc w:val="both"/>
        <w:rPr>
          <w:rFonts w:eastAsia="Calibri" w:cstheme="minorHAnsi"/>
          <w:color w:val="000000" w:themeColor="text1"/>
        </w:rPr>
      </w:pPr>
      <w:r w:rsidRPr="007859BF">
        <w:rPr>
          <w:rFonts w:eastAsia="Calibri" w:cstheme="minorHAnsi"/>
          <w:color w:val="000000" w:themeColor="text1"/>
        </w:rPr>
        <w:t>Zrębka jest i będzie pochodzenia legalnego oraz pozyskiwana jest zgodnie z zasadami zrównoważonej gospodarki leśnej.</w:t>
      </w:r>
    </w:p>
    <w:p w14:paraId="30DBF2D6" w14:textId="77777777" w:rsidR="000B5C3E" w:rsidRPr="007859BF" w:rsidRDefault="000B5C3E" w:rsidP="000B5C3E">
      <w:pPr>
        <w:numPr>
          <w:ilvl w:val="0"/>
          <w:numId w:val="4"/>
        </w:numPr>
        <w:suppressAutoHyphens/>
        <w:spacing w:after="60" w:line="276" w:lineRule="auto"/>
        <w:jc w:val="both"/>
        <w:rPr>
          <w:rFonts w:eastAsia="Calibri" w:cstheme="minorHAnsi"/>
          <w:color w:val="000000" w:themeColor="text1"/>
        </w:rPr>
      </w:pPr>
      <w:r w:rsidRPr="007859BF">
        <w:rPr>
          <w:rFonts w:eastAsia="Calibri" w:cstheme="minorHAnsi"/>
          <w:color w:val="000000" w:themeColor="text1"/>
        </w:rPr>
        <w:t>Zrębka nie będzie pochodziła z terenów, które zostały uznane jako tereny o dużej wartości ekologicznej, tj. uwzględniając wszystkie ograniczenia wynikające z zapisów ustawy o ochronie przyrody dotyczących terenów objętych formami ochrony przyrody.</w:t>
      </w:r>
    </w:p>
    <w:p w14:paraId="00FFDAAE" w14:textId="77777777" w:rsidR="000B5C3E" w:rsidRPr="007859BF" w:rsidRDefault="000B5C3E" w:rsidP="000B5C3E">
      <w:pPr>
        <w:numPr>
          <w:ilvl w:val="0"/>
          <w:numId w:val="4"/>
        </w:numPr>
        <w:suppressAutoHyphens/>
        <w:spacing w:after="60" w:line="276" w:lineRule="auto"/>
        <w:jc w:val="both"/>
        <w:rPr>
          <w:rFonts w:eastAsia="Calibri" w:cstheme="minorHAnsi"/>
          <w:color w:val="000000" w:themeColor="text1"/>
        </w:rPr>
      </w:pPr>
      <w:r w:rsidRPr="007859BF">
        <w:rPr>
          <w:rFonts w:eastAsia="Calibri" w:cstheme="minorHAnsi"/>
          <w:color w:val="000000" w:themeColor="text1"/>
        </w:rPr>
        <w:t>Pochodzenie zrębki jest monitorowane i weryfikowane.</w:t>
      </w:r>
    </w:p>
    <w:p w14:paraId="7274FE01" w14:textId="77777777" w:rsidR="000B5C3E" w:rsidRPr="007859BF" w:rsidRDefault="000B5C3E" w:rsidP="000B5C3E">
      <w:pPr>
        <w:numPr>
          <w:ilvl w:val="0"/>
          <w:numId w:val="4"/>
        </w:numPr>
        <w:suppressAutoHyphens/>
        <w:spacing w:after="60" w:line="276" w:lineRule="auto"/>
        <w:jc w:val="both"/>
        <w:rPr>
          <w:rFonts w:eastAsia="Calibri" w:cstheme="minorHAnsi"/>
          <w:color w:val="000000" w:themeColor="text1"/>
        </w:rPr>
      </w:pPr>
      <w:r w:rsidRPr="007859BF">
        <w:rPr>
          <w:rFonts w:eastAsia="Calibri" w:cstheme="minorHAnsi"/>
          <w:color w:val="000000" w:themeColor="text1"/>
        </w:rPr>
        <w:t>Dostawca działa zgodnie z zasadami zrównoważonego rozwoju oraz zgodnie z obowiązującym prawodawstwem.</w:t>
      </w:r>
    </w:p>
    <w:p w14:paraId="0D41606F" w14:textId="77777777" w:rsidR="000B5C3E" w:rsidRPr="007859BF" w:rsidRDefault="000B5C3E" w:rsidP="000B5C3E">
      <w:pPr>
        <w:numPr>
          <w:ilvl w:val="0"/>
          <w:numId w:val="4"/>
        </w:numPr>
        <w:suppressAutoHyphens/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eastAsia="Calibri" w:cstheme="minorHAnsi"/>
          <w:color w:val="000000" w:themeColor="text1"/>
        </w:rPr>
        <w:t>Różnorodność biologiczna i funkcje ekosystemu leśnego są utrzymywane zgodnie z zasadami przyjętymi na szczeblu międzynarodowym.</w:t>
      </w:r>
    </w:p>
    <w:p w14:paraId="201D28EA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color w:val="000000" w:themeColor="text1"/>
        </w:rPr>
      </w:pPr>
    </w:p>
    <w:p w14:paraId="19B76164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color w:val="000000" w:themeColor="text1"/>
        </w:rPr>
      </w:pPr>
    </w:p>
    <w:p w14:paraId="2B1FFEA3" w14:textId="77777777" w:rsidR="000B5C3E" w:rsidRPr="007859BF" w:rsidRDefault="000B5C3E" w:rsidP="000B5C3E">
      <w:pPr>
        <w:pStyle w:val="Default"/>
        <w:spacing w:after="60" w:line="276" w:lineRule="auto"/>
        <w:ind w:left="482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859B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……………............................................................. </w:t>
      </w:r>
      <w:r w:rsidRPr="007859BF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(podpis osoby uprawnionej do reprezentowania Wykonawcy)</w:t>
      </w:r>
    </w:p>
    <w:p w14:paraId="05788DBB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b/>
          <w:color w:val="000000" w:themeColor="text1"/>
        </w:rPr>
      </w:pPr>
    </w:p>
    <w:p w14:paraId="7CE20297" w14:textId="77777777" w:rsidR="000B5C3E" w:rsidRPr="007859BF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058A5BE3" w14:textId="77777777" w:rsidR="000B5C3E" w:rsidRPr="007859BF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27F3BEDA" w14:textId="77777777" w:rsidR="000B5C3E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304D15F0" w14:textId="77777777" w:rsidR="000B5C3E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3B1B451D" w14:textId="77777777" w:rsidR="000B5C3E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7FBC729A" w14:textId="7B856844" w:rsidR="000B5C3E" w:rsidRDefault="000B5C3E">
      <w:pPr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br w:type="page"/>
      </w:r>
    </w:p>
    <w:p w14:paraId="7C9379BA" w14:textId="77777777" w:rsidR="000B5C3E" w:rsidRPr="007859BF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lastRenderedPageBreak/>
        <w:t>Załącznik nr 7 do SWZ</w:t>
      </w:r>
    </w:p>
    <w:p w14:paraId="40B1C14B" w14:textId="77777777" w:rsidR="000B5C3E" w:rsidRPr="007859BF" w:rsidRDefault="000B5C3E" w:rsidP="000B5C3E">
      <w:pPr>
        <w:spacing w:after="60" w:line="276" w:lineRule="auto"/>
        <w:ind w:left="5246"/>
        <w:rPr>
          <w:rFonts w:cstheme="minorHAnsi"/>
          <w:b/>
          <w:color w:val="000000" w:themeColor="text1"/>
        </w:rPr>
      </w:pPr>
    </w:p>
    <w:p w14:paraId="7E51234C" w14:textId="77777777" w:rsidR="000B5C3E" w:rsidRPr="007859BF" w:rsidRDefault="000B5C3E" w:rsidP="000B5C3E">
      <w:pPr>
        <w:spacing w:after="60" w:line="276" w:lineRule="auto"/>
        <w:ind w:left="5245"/>
        <w:rPr>
          <w:rFonts w:cstheme="minorHAnsi"/>
          <w:b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t>Zamawiający:</w:t>
      </w:r>
    </w:p>
    <w:p w14:paraId="09C41EA3" w14:textId="77777777" w:rsidR="000B5C3E" w:rsidRPr="007859BF" w:rsidRDefault="000B5C3E" w:rsidP="000B5C3E">
      <w:pPr>
        <w:spacing w:after="60" w:line="276" w:lineRule="auto"/>
        <w:ind w:left="5245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Miejskie Przedsiębiorstwo Energetyki </w:t>
      </w:r>
    </w:p>
    <w:p w14:paraId="43D808CA" w14:textId="77777777" w:rsidR="000B5C3E" w:rsidRPr="007859BF" w:rsidRDefault="000B5C3E" w:rsidP="000B5C3E">
      <w:pPr>
        <w:spacing w:after="60" w:line="276" w:lineRule="auto"/>
        <w:ind w:left="5245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Cieplnej Sp. z o.o.</w:t>
      </w:r>
    </w:p>
    <w:p w14:paraId="51D6025A" w14:textId="77777777" w:rsidR="000B5C3E" w:rsidRPr="007859BF" w:rsidRDefault="000B5C3E" w:rsidP="000B5C3E">
      <w:pPr>
        <w:spacing w:after="60" w:line="276" w:lineRule="auto"/>
        <w:ind w:left="5245"/>
        <w:rPr>
          <w:rFonts w:cstheme="minorHAnsi"/>
          <w:bCs/>
          <w:color w:val="000000" w:themeColor="text1"/>
        </w:rPr>
      </w:pPr>
      <w:r w:rsidRPr="007859BF">
        <w:rPr>
          <w:rFonts w:cstheme="minorHAnsi"/>
          <w:color w:val="000000" w:themeColor="text1"/>
        </w:rPr>
        <w:t>ul</w:t>
      </w:r>
      <w:r w:rsidRPr="007859BF">
        <w:rPr>
          <w:rFonts w:cstheme="minorHAnsi"/>
          <w:bCs/>
          <w:color w:val="000000" w:themeColor="text1"/>
        </w:rPr>
        <w:t xml:space="preserve">. Słoneczna 46 </w:t>
      </w:r>
    </w:p>
    <w:p w14:paraId="1A250FCA" w14:textId="77777777" w:rsidR="000B5C3E" w:rsidRPr="007859BF" w:rsidRDefault="000B5C3E" w:rsidP="000B5C3E">
      <w:pPr>
        <w:spacing w:after="60" w:line="276" w:lineRule="auto"/>
        <w:ind w:left="5245"/>
        <w:rPr>
          <w:rFonts w:cstheme="minorHAnsi"/>
          <w:bCs/>
          <w:color w:val="000000" w:themeColor="text1"/>
        </w:rPr>
      </w:pPr>
      <w:r w:rsidRPr="007859BF">
        <w:rPr>
          <w:rFonts w:cstheme="minorHAnsi"/>
          <w:bCs/>
          <w:color w:val="000000" w:themeColor="text1"/>
        </w:rPr>
        <w:t>10-710 Olsztyn</w:t>
      </w:r>
    </w:p>
    <w:p w14:paraId="1ADB6ABD" w14:textId="77777777" w:rsidR="000B5C3E" w:rsidRPr="007859BF" w:rsidRDefault="000B5C3E" w:rsidP="000B5C3E">
      <w:pPr>
        <w:spacing w:after="60" w:line="276" w:lineRule="auto"/>
        <w:ind w:left="5954"/>
        <w:rPr>
          <w:rFonts w:cstheme="minorHAnsi"/>
          <w:color w:val="000000" w:themeColor="text1"/>
        </w:rPr>
      </w:pPr>
    </w:p>
    <w:p w14:paraId="6E9A8A88" w14:textId="77777777" w:rsidR="000B5C3E" w:rsidRPr="007859BF" w:rsidRDefault="000B5C3E" w:rsidP="000B5C3E">
      <w:pPr>
        <w:spacing w:after="60" w:line="276" w:lineRule="auto"/>
        <w:rPr>
          <w:rFonts w:cstheme="minorHAnsi"/>
          <w:b/>
          <w:color w:val="000000" w:themeColor="text1"/>
        </w:rPr>
      </w:pPr>
      <w:r w:rsidRPr="007859BF">
        <w:rPr>
          <w:rFonts w:cstheme="minorHAnsi"/>
          <w:b/>
          <w:color w:val="000000" w:themeColor="text1"/>
        </w:rPr>
        <w:t>Wykonawca:</w:t>
      </w:r>
    </w:p>
    <w:p w14:paraId="39C17440" w14:textId="77777777" w:rsidR="000B5C3E" w:rsidRPr="007859BF" w:rsidRDefault="000B5C3E" w:rsidP="000B5C3E">
      <w:pPr>
        <w:spacing w:after="60" w:line="276" w:lineRule="auto"/>
        <w:ind w:right="5954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……………………………………</w:t>
      </w:r>
    </w:p>
    <w:p w14:paraId="4D958401" w14:textId="77777777" w:rsidR="000B5C3E" w:rsidRPr="007859BF" w:rsidRDefault="000B5C3E" w:rsidP="000B5C3E">
      <w:pPr>
        <w:spacing w:after="60" w:line="276" w:lineRule="auto"/>
        <w:ind w:right="5953"/>
        <w:rPr>
          <w:rFonts w:cstheme="minorHAnsi"/>
          <w:i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>(pełna nazwa/firma, adres, w zależności od podmiotu: NIP/PESEL, KRS/</w:t>
      </w:r>
      <w:proofErr w:type="spellStart"/>
      <w:r w:rsidRPr="007859BF">
        <w:rPr>
          <w:rFonts w:cstheme="minorHAnsi"/>
          <w:i/>
          <w:color w:val="000000" w:themeColor="text1"/>
        </w:rPr>
        <w:t>CEiDG</w:t>
      </w:r>
      <w:proofErr w:type="spellEnd"/>
      <w:r w:rsidRPr="007859BF">
        <w:rPr>
          <w:rFonts w:cstheme="minorHAnsi"/>
          <w:i/>
          <w:color w:val="000000" w:themeColor="text1"/>
        </w:rPr>
        <w:t>)</w:t>
      </w:r>
    </w:p>
    <w:p w14:paraId="7BF60283" w14:textId="77777777" w:rsidR="000B5C3E" w:rsidRPr="007859BF" w:rsidRDefault="000B5C3E" w:rsidP="000B5C3E">
      <w:pPr>
        <w:spacing w:after="60" w:line="276" w:lineRule="auto"/>
        <w:rPr>
          <w:rFonts w:cstheme="minorHAnsi"/>
          <w:color w:val="000000" w:themeColor="text1"/>
          <w:u w:val="single"/>
        </w:rPr>
      </w:pPr>
      <w:r w:rsidRPr="007859BF">
        <w:rPr>
          <w:rFonts w:cstheme="minorHAnsi"/>
          <w:color w:val="000000" w:themeColor="text1"/>
          <w:u w:val="single"/>
        </w:rPr>
        <w:t>reprezentowany przez:</w:t>
      </w:r>
    </w:p>
    <w:p w14:paraId="27CB47DD" w14:textId="77777777" w:rsidR="000B5C3E" w:rsidRPr="007859BF" w:rsidRDefault="000B5C3E" w:rsidP="000B5C3E">
      <w:pPr>
        <w:spacing w:after="60" w:line="276" w:lineRule="auto"/>
        <w:ind w:right="5954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……………………………………</w:t>
      </w:r>
    </w:p>
    <w:p w14:paraId="3C90AEE5" w14:textId="77777777" w:rsidR="000B5C3E" w:rsidRPr="007859BF" w:rsidRDefault="000B5C3E" w:rsidP="000B5C3E">
      <w:pPr>
        <w:spacing w:after="60" w:line="276" w:lineRule="auto"/>
        <w:ind w:right="5953"/>
        <w:rPr>
          <w:rFonts w:cstheme="minorHAnsi"/>
          <w:i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>(imię, nazwisko, stanowisko/podstawa do  reprezentacji)</w:t>
      </w:r>
    </w:p>
    <w:p w14:paraId="15925738" w14:textId="77777777" w:rsidR="000B5C3E" w:rsidRPr="007859BF" w:rsidRDefault="000B5C3E" w:rsidP="000B5C3E">
      <w:pPr>
        <w:spacing w:after="60" w:line="276" w:lineRule="auto"/>
        <w:rPr>
          <w:rFonts w:cstheme="minorHAnsi"/>
          <w:b/>
          <w:color w:val="000000" w:themeColor="text1"/>
          <w:u w:val="single"/>
        </w:rPr>
      </w:pPr>
    </w:p>
    <w:p w14:paraId="2A28B285" w14:textId="77777777" w:rsidR="000B5C3E" w:rsidRPr="007859BF" w:rsidRDefault="000B5C3E" w:rsidP="000B5C3E">
      <w:pPr>
        <w:spacing w:after="60" w:line="276" w:lineRule="auto"/>
        <w:jc w:val="center"/>
        <w:rPr>
          <w:rFonts w:cstheme="minorHAnsi"/>
          <w:b/>
          <w:color w:val="000000" w:themeColor="text1"/>
          <w:u w:val="single"/>
        </w:rPr>
      </w:pPr>
      <w:r w:rsidRPr="007859BF">
        <w:rPr>
          <w:rFonts w:cstheme="minorHAnsi"/>
          <w:b/>
          <w:color w:val="000000" w:themeColor="text1"/>
          <w:u w:val="single"/>
        </w:rPr>
        <w:t>Oświadczenia wykonawcy/wykonawcy wspólnie ubiegającego się o udzielenie zamówienia</w:t>
      </w:r>
    </w:p>
    <w:p w14:paraId="7655747A" w14:textId="77777777" w:rsidR="000B5C3E" w:rsidRPr="007859BF" w:rsidRDefault="000B5C3E" w:rsidP="000B5C3E">
      <w:pPr>
        <w:spacing w:after="60" w:line="276" w:lineRule="auto"/>
        <w:jc w:val="center"/>
        <w:rPr>
          <w:rFonts w:cstheme="minorHAnsi"/>
          <w:b/>
          <w:caps/>
          <w:color w:val="000000" w:themeColor="text1"/>
          <w:u w:val="single"/>
        </w:rPr>
      </w:pPr>
      <w:r w:rsidRPr="007859BF">
        <w:rPr>
          <w:rFonts w:cstheme="minorHAnsi"/>
          <w:b/>
          <w:color w:val="000000" w:themeColor="text1"/>
          <w:u w:val="single"/>
        </w:rPr>
        <w:t xml:space="preserve">UWZGLĘDNIAJĄCE PRZESŁANKI WYKLUCZENIA Z ART. 7 UST. 1 USTAWY </w:t>
      </w:r>
      <w:r w:rsidRPr="007859BF">
        <w:rPr>
          <w:rFonts w:cstheme="minorHAnsi"/>
          <w:b/>
          <w:caps/>
          <w:color w:val="000000" w:themeColor="text1"/>
          <w:u w:val="single"/>
        </w:rPr>
        <w:t>o szczególnych rozwiązaniach w zakresie przeciwdziałania wspieraniu agresji na Ukrainę oraz służących ochronie bezpieczeństwa narodowego</w:t>
      </w:r>
    </w:p>
    <w:p w14:paraId="47625632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color w:val="000000" w:themeColor="text1"/>
        </w:rPr>
      </w:pPr>
    </w:p>
    <w:p w14:paraId="229188F8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Na potrzeby postępowania o udzielenie zamówienia publicznego pn. </w:t>
      </w:r>
      <w:r w:rsidRPr="007859BF">
        <w:rPr>
          <w:rFonts w:cstheme="minorHAnsi"/>
          <w:b/>
          <w:bCs/>
          <w:color w:val="000000" w:themeColor="text1"/>
        </w:rPr>
        <w:t xml:space="preserve">Dostawa </w:t>
      </w:r>
      <w:r>
        <w:rPr>
          <w:rFonts w:cstheme="minorHAnsi"/>
          <w:b/>
          <w:bCs/>
          <w:color w:val="000000" w:themeColor="text1"/>
        </w:rPr>
        <w:t>zrębki</w:t>
      </w:r>
      <w:r w:rsidRPr="007859BF">
        <w:rPr>
          <w:rFonts w:cstheme="minorHAnsi"/>
          <w:b/>
          <w:bCs/>
          <w:color w:val="000000" w:themeColor="text1"/>
        </w:rPr>
        <w:t xml:space="preserve"> – znak sprawy MPEC/PE-EZ/263/24</w:t>
      </w:r>
      <w:r w:rsidRPr="007859BF">
        <w:rPr>
          <w:rFonts w:cstheme="minorHAnsi"/>
          <w:color w:val="000000" w:themeColor="text1"/>
        </w:rPr>
        <w:t xml:space="preserve">, prowadzonego przez </w:t>
      </w:r>
      <w:r w:rsidRPr="007859BF">
        <w:rPr>
          <w:rFonts w:cstheme="minorHAnsi"/>
          <w:b/>
          <w:bCs/>
          <w:color w:val="000000" w:themeColor="text1"/>
        </w:rPr>
        <w:t>Miejskie Przedsiębiorstwo Energetyki Cieplnej Sp. z o.o.</w:t>
      </w:r>
      <w:r w:rsidRPr="007859BF">
        <w:rPr>
          <w:rFonts w:cstheme="minorHAnsi"/>
          <w:i/>
          <w:color w:val="000000" w:themeColor="text1"/>
        </w:rPr>
        <w:t xml:space="preserve">, </w:t>
      </w:r>
      <w:r w:rsidRPr="007859BF">
        <w:rPr>
          <w:rFonts w:cstheme="minorHAnsi"/>
          <w:color w:val="000000" w:themeColor="text1"/>
        </w:rPr>
        <w:t>oświadczam, co następuje:</w:t>
      </w:r>
    </w:p>
    <w:p w14:paraId="44404C8A" w14:textId="77777777" w:rsidR="000B5C3E" w:rsidRPr="007859BF" w:rsidRDefault="000B5C3E" w:rsidP="000B5C3E">
      <w:pPr>
        <w:pStyle w:val="Akapitzlist"/>
        <w:numPr>
          <w:ilvl w:val="0"/>
          <w:numId w:val="5"/>
        </w:numPr>
        <w:spacing w:after="60" w:line="276" w:lineRule="auto"/>
        <w:ind w:left="425" w:firstLine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 xml:space="preserve">Oświadczam, że nie zachodzą w stosunku do mnie przesłanki wykluczenia z postępowania na podstawie art.  </w:t>
      </w:r>
      <w:r w:rsidRPr="007859BF">
        <w:rPr>
          <w:rFonts w:eastAsia="Times New Roman" w:cstheme="minorHAnsi"/>
          <w:color w:val="000000" w:themeColor="text1"/>
          <w:lang w:eastAsia="pl-PL"/>
        </w:rPr>
        <w:t xml:space="preserve">7 ust. 1 ustawy </w:t>
      </w:r>
      <w:r w:rsidRPr="007859BF">
        <w:rPr>
          <w:rFonts w:cstheme="minorHAnsi"/>
          <w:color w:val="000000" w:themeColor="text1"/>
        </w:rPr>
        <w:t>z dnia 13 kwietnia 2022 r.</w:t>
      </w:r>
      <w:r w:rsidRPr="007859BF">
        <w:rPr>
          <w:rFonts w:cstheme="minorHAnsi"/>
          <w:i/>
          <w:iCs/>
          <w:color w:val="000000" w:themeColor="text1"/>
        </w:rPr>
        <w:t xml:space="preserve"> o szczególnych rozwiązaniach w zakresie przeciwdziałania wspieraniu agresji na Ukrainę oraz służących ochronie bezpieczeństwa narodowego </w:t>
      </w:r>
      <w:r w:rsidRPr="007859BF">
        <w:rPr>
          <w:rFonts w:cstheme="minorHAnsi"/>
          <w:iCs/>
          <w:color w:val="000000" w:themeColor="text1"/>
        </w:rPr>
        <w:t>(Dz. U. 2024 poz. 507)</w:t>
      </w:r>
      <w:r w:rsidRPr="007859BF">
        <w:rPr>
          <w:rFonts w:cstheme="minorHAnsi"/>
          <w:i/>
          <w:iCs/>
          <w:color w:val="000000" w:themeColor="text1"/>
          <w:vertAlign w:val="superscript"/>
        </w:rPr>
        <w:footnoteReference w:id="1"/>
      </w:r>
      <w:r w:rsidRPr="007859BF">
        <w:rPr>
          <w:rFonts w:cstheme="minorHAnsi"/>
          <w:i/>
          <w:iCs/>
          <w:color w:val="000000" w:themeColor="text1"/>
        </w:rPr>
        <w:t>.</w:t>
      </w:r>
      <w:r w:rsidRPr="007859BF">
        <w:rPr>
          <w:rFonts w:cstheme="minorHAnsi"/>
          <w:color w:val="000000" w:themeColor="text1"/>
        </w:rPr>
        <w:t xml:space="preserve"> </w:t>
      </w:r>
    </w:p>
    <w:p w14:paraId="71C517AE" w14:textId="77777777" w:rsidR="000B5C3E" w:rsidRPr="007859BF" w:rsidRDefault="000B5C3E" w:rsidP="000B5C3E">
      <w:pPr>
        <w:pStyle w:val="Akapitzlist"/>
        <w:numPr>
          <w:ilvl w:val="0"/>
          <w:numId w:val="5"/>
        </w:numPr>
        <w:spacing w:after="60" w:line="276" w:lineRule="auto"/>
        <w:ind w:left="425" w:firstLine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12A6E57" w14:textId="77777777" w:rsidR="000B5C3E" w:rsidRPr="007859BF" w:rsidRDefault="000B5C3E" w:rsidP="000B5C3E">
      <w:pPr>
        <w:pStyle w:val="Akapitzlist"/>
        <w:numPr>
          <w:ilvl w:val="0"/>
          <w:numId w:val="5"/>
        </w:numPr>
        <w:spacing w:after="60" w:line="276" w:lineRule="auto"/>
        <w:ind w:left="426" w:firstLine="0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Wskazuję następujące podmiotowe środki dowodowe, które można uzyskać za pomocą bezpłatnych i ogólnodostępnych baz danych, oraz dane umożliwiające dostęp do tych środków:</w:t>
      </w:r>
    </w:p>
    <w:p w14:paraId="43D7CA75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1) ...............................................................................................................................................</w:t>
      </w:r>
    </w:p>
    <w:p w14:paraId="487ED5F3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>(wskazać podmiotowy środek dowodowy, adres internetowy, wydający urząd lub organ, dokładne dane referencyjne dokumentacji)</w:t>
      </w:r>
    </w:p>
    <w:p w14:paraId="44E2B740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>2) ................................................................................................................................................</w:t>
      </w:r>
    </w:p>
    <w:p w14:paraId="489CE246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i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>(wskazać podmiotowy środek dowodowy, adres internetowy, wydający urząd lub organ, dokładne dane referencyjne dokumentacji)</w:t>
      </w:r>
    </w:p>
    <w:p w14:paraId="45A170F8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color w:val="000000" w:themeColor="text1"/>
        </w:rPr>
      </w:pPr>
    </w:p>
    <w:p w14:paraId="5D77B641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color w:val="000000" w:themeColor="text1"/>
        </w:rPr>
      </w:pPr>
    </w:p>
    <w:p w14:paraId="5497C57C" w14:textId="77777777" w:rsidR="000B5C3E" w:rsidRPr="007859BF" w:rsidRDefault="000B5C3E" w:rsidP="000B5C3E">
      <w:pPr>
        <w:spacing w:after="60" w:line="276" w:lineRule="auto"/>
        <w:jc w:val="both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ab/>
      </w:r>
      <w:r w:rsidRPr="007859BF">
        <w:rPr>
          <w:rFonts w:cstheme="minorHAnsi"/>
          <w:color w:val="000000" w:themeColor="text1"/>
        </w:rPr>
        <w:tab/>
      </w:r>
      <w:r w:rsidRPr="007859BF">
        <w:rPr>
          <w:rFonts w:cstheme="minorHAnsi"/>
          <w:color w:val="000000" w:themeColor="text1"/>
        </w:rPr>
        <w:tab/>
      </w:r>
      <w:r w:rsidRPr="007859BF">
        <w:rPr>
          <w:rFonts w:cstheme="minorHAnsi"/>
          <w:color w:val="000000" w:themeColor="text1"/>
        </w:rPr>
        <w:tab/>
      </w:r>
      <w:r w:rsidRPr="007859BF">
        <w:rPr>
          <w:rFonts w:cstheme="minorHAnsi"/>
          <w:color w:val="000000" w:themeColor="text1"/>
        </w:rPr>
        <w:tab/>
      </w:r>
      <w:r w:rsidRPr="007859BF">
        <w:rPr>
          <w:rFonts w:cstheme="minorHAnsi"/>
          <w:color w:val="000000" w:themeColor="text1"/>
        </w:rPr>
        <w:tab/>
      </w:r>
    </w:p>
    <w:p w14:paraId="5D801923" w14:textId="77777777" w:rsidR="000B5C3E" w:rsidRPr="007859BF" w:rsidRDefault="000B5C3E" w:rsidP="000B5C3E">
      <w:pPr>
        <w:widowControl w:val="0"/>
        <w:overflowPunct w:val="0"/>
        <w:autoSpaceDE w:val="0"/>
        <w:autoSpaceDN w:val="0"/>
        <w:adjustRightInd w:val="0"/>
        <w:spacing w:after="60" w:line="276" w:lineRule="auto"/>
        <w:ind w:left="2481"/>
        <w:rPr>
          <w:rFonts w:cstheme="minorHAnsi"/>
          <w:color w:val="000000" w:themeColor="text1"/>
        </w:rPr>
      </w:pPr>
      <w:r w:rsidRPr="007859BF">
        <w:rPr>
          <w:rFonts w:cstheme="minorHAnsi"/>
          <w:color w:val="000000" w:themeColor="text1"/>
        </w:rPr>
        <w:tab/>
        <w:t xml:space="preserve">………………………………………..………................................................ </w:t>
      </w:r>
    </w:p>
    <w:p w14:paraId="16512D8F" w14:textId="77777777" w:rsidR="000B5C3E" w:rsidRPr="007859BF" w:rsidRDefault="000B5C3E" w:rsidP="000B5C3E">
      <w:pPr>
        <w:spacing w:after="60" w:line="276" w:lineRule="auto"/>
        <w:ind w:left="3544"/>
        <w:jc w:val="both"/>
        <w:rPr>
          <w:rFonts w:cstheme="minorHAnsi"/>
          <w:i/>
          <w:color w:val="000000" w:themeColor="text1"/>
        </w:rPr>
      </w:pPr>
      <w:r w:rsidRPr="007859BF">
        <w:rPr>
          <w:rFonts w:cstheme="minorHAnsi"/>
          <w:i/>
          <w:color w:val="000000" w:themeColor="text1"/>
        </w:rPr>
        <w:t>(Data, podpis osoby uprawnionej do reprezentowania Wykonawcy lub upoważnionej do  występowania w jego imieniu)</w:t>
      </w:r>
    </w:p>
    <w:p w14:paraId="47FDEF51" w14:textId="77777777" w:rsidR="000B5C3E" w:rsidRPr="007859BF" w:rsidRDefault="000B5C3E" w:rsidP="000B5C3E">
      <w:pPr>
        <w:spacing w:after="60" w:line="276" w:lineRule="auto"/>
        <w:jc w:val="right"/>
        <w:rPr>
          <w:rFonts w:cstheme="minorHAnsi"/>
          <w:b/>
          <w:color w:val="000000" w:themeColor="text1"/>
        </w:rPr>
      </w:pPr>
    </w:p>
    <w:p w14:paraId="4CED6B30" w14:textId="77777777" w:rsidR="000B5C3E" w:rsidRPr="007859BF" w:rsidRDefault="000B5C3E" w:rsidP="000B5C3E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4B3600E8" w14:textId="77777777" w:rsidR="000B5C3E" w:rsidRDefault="000B5C3E" w:rsidP="000B5C3E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71CD9068" w14:textId="77777777" w:rsidR="000B5C3E" w:rsidRDefault="000B5C3E" w:rsidP="000B5C3E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7629D499" w14:textId="77777777" w:rsidR="000B5C3E" w:rsidRDefault="000B5C3E" w:rsidP="000B5C3E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3DCDE44C" w14:textId="77777777" w:rsidR="000B5C3E" w:rsidRDefault="000B5C3E" w:rsidP="000B5C3E">
      <w:pPr>
        <w:spacing w:after="60" w:line="276" w:lineRule="auto"/>
        <w:rPr>
          <w:rFonts w:cstheme="minorHAnsi"/>
          <w:b/>
          <w:color w:val="000000" w:themeColor="text1"/>
        </w:rPr>
      </w:pPr>
    </w:p>
    <w:p w14:paraId="1E5F254A" w14:textId="77777777" w:rsidR="00DA6862" w:rsidRDefault="00DA6862"/>
    <w:sectPr w:rsidR="00DA68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CF4C4" w14:textId="77777777" w:rsidR="000B5C3E" w:rsidRDefault="000B5C3E" w:rsidP="000B5C3E">
      <w:pPr>
        <w:spacing w:after="0" w:line="240" w:lineRule="auto"/>
      </w:pPr>
      <w:r>
        <w:separator/>
      </w:r>
    </w:p>
  </w:endnote>
  <w:endnote w:type="continuationSeparator" w:id="0">
    <w:p w14:paraId="4385BC3E" w14:textId="77777777" w:rsidR="000B5C3E" w:rsidRDefault="000B5C3E" w:rsidP="000B5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CF034" w14:textId="77777777" w:rsidR="000B5C3E" w:rsidRDefault="000B5C3E" w:rsidP="000B5C3E">
      <w:pPr>
        <w:spacing w:after="0" w:line="240" w:lineRule="auto"/>
      </w:pPr>
      <w:r>
        <w:separator/>
      </w:r>
    </w:p>
  </w:footnote>
  <w:footnote w:type="continuationSeparator" w:id="0">
    <w:p w14:paraId="6AE2AC7A" w14:textId="77777777" w:rsidR="000B5C3E" w:rsidRDefault="000B5C3E" w:rsidP="000B5C3E">
      <w:pPr>
        <w:spacing w:after="0" w:line="240" w:lineRule="auto"/>
      </w:pPr>
      <w:r>
        <w:continuationSeparator/>
      </w:r>
    </w:p>
  </w:footnote>
  <w:footnote w:id="1">
    <w:p w14:paraId="434D7242" w14:textId="77777777" w:rsidR="000B5C3E" w:rsidRDefault="000B5C3E" w:rsidP="000B5C3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D25275F" w14:textId="77777777" w:rsidR="000B5C3E" w:rsidRDefault="000B5C3E" w:rsidP="000B5C3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640F5F" w14:textId="77777777" w:rsidR="000B5C3E" w:rsidRDefault="000B5C3E" w:rsidP="000B5C3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AEA1A1" w14:textId="77777777" w:rsidR="000B5C3E" w:rsidRDefault="000B5C3E" w:rsidP="000B5C3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14878"/>
    <w:multiLevelType w:val="hybridMultilevel"/>
    <w:tmpl w:val="BAF00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E4B20"/>
    <w:multiLevelType w:val="hybridMultilevel"/>
    <w:tmpl w:val="45342B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86267D"/>
    <w:multiLevelType w:val="multilevel"/>
    <w:tmpl w:val="3C5862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D492FA7"/>
    <w:multiLevelType w:val="multilevel"/>
    <w:tmpl w:val="E2E61B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786" w:hanging="36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Theme="minorHAns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04730"/>
    <w:multiLevelType w:val="multilevel"/>
    <w:tmpl w:val="2D66172C"/>
    <w:lvl w:ilvl="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75925765">
    <w:abstractNumId w:val="2"/>
  </w:num>
  <w:num w:numId="2" w16cid:durableId="14725543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5359657">
    <w:abstractNumId w:val="4"/>
  </w:num>
  <w:num w:numId="4" w16cid:durableId="1237742964">
    <w:abstractNumId w:val="1"/>
  </w:num>
  <w:num w:numId="5" w16cid:durableId="1162621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C3E"/>
    <w:rsid w:val="000B5C3E"/>
    <w:rsid w:val="00263364"/>
    <w:rsid w:val="0045160B"/>
    <w:rsid w:val="0053182C"/>
    <w:rsid w:val="007C6234"/>
    <w:rsid w:val="009D1F7C"/>
    <w:rsid w:val="00B5190D"/>
    <w:rsid w:val="00DA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B4D19"/>
  <w15:chartTrackingRefBased/>
  <w15:docId w15:val="{4A96BDB3-5437-4A6D-99D1-39E4624E3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C3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B5C3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1,Akapit z listą3,Akapit z listą31,Wypunktowanie,Normal2,L1,Numerowanie,Adresat stanowisko,sw tekst,Normal,List Paragraph,Preambuła,lp1,Bullet Number,Body MS Bullet,List Paragraph1,List Paragraph2,ISCG Numerowanie,Obiekt"/>
    <w:basedOn w:val="Normalny"/>
    <w:link w:val="AkapitzlistZnak"/>
    <w:uiPriority w:val="99"/>
    <w:qFormat/>
    <w:rsid w:val="000B5C3E"/>
    <w:pPr>
      <w:ind w:left="720"/>
      <w:contextualSpacing/>
    </w:pPr>
  </w:style>
  <w:style w:type="character" w:customStyle="1" w:styleId="AkapitzlistZnak">
    <w:name w:val="Akapit z listą Znak"/>
    <w:aliases w:val="CW_Lista Znak,Normalny1 Znak,Akapit z listą3 Znak,Akapit z listą31 Znak,Wypunktowanie Znak,Normal2 Znak,L1 Znak,Numerowanie Znak,Adresat stanowisko Znak,sw tekst Znak,Normal Znak,List Paragraph Znak,Preambuła Znak,lp1 Znak"/>
    <w:link w:val="Akapitzlist"/>
    <w:uiPriority w:val="99"/>
    <w:qFormat/>
    <w:locked/>
    <w:rsid w:val="000B5C3E"/>
    <w:rPr>
      <w:kern w:val="0"/>
      <w14:ligatures w14:val="none"/>
    </w:rPr>
  </w:style>
  <w:style w:type="paragraph" w:customStyle="1" w:styleId="Default">
    <w:name w:val="Default"/>
    <w:rsid w:val="000B5C3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5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ip.mpec.olsztyn.pl/plik,131,klauzule-do-umow-stosowane-w-postepowaniach-prowadzonych-na-podstawie-regulaminu-udzielania-zamowien-sektorowych-doprogowych-01-03-2024-pdf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1715</Words>
  <Characters>10295</Characters>
  <Application>Microsoft Office Word</Application>
  <DocSecurity>0</DocSecurity>
  <Lines>85</Lines>
  <Paragraphs>23</Paragraphs>
  <ScaleCrop>false</ScaleCrop>
  <Company/>
  <LinksUpToDate>false</LinksUpToDate>
  <CharactersWithSpaces>11987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Marchut</dc:creator>
  <cp:keywords/>
  <dc:description/>
  <cp:lastModifiedBy>Piotr Marchut</cp:lastModifiedBy>
  <cp:revision>1</cp:revision>
  <dcterms:created xsi:type="dcterms:W3CDTF">2024-09-12T09:30:00Z</dcterms:created>
  <dcterms:modified xsi:type="dcterms:W3CDTF">2024-09-12T09:33:00Z</dcterms:modified>
</cp:coreProperties>
</file>