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A2E64" w14:textId="26C3D255" w:rsidR="00A95367" w:rsidRPr="00344CFF" w:rsidRDefault="00A95367" w:rsidP="00E72F11">
      <w:pPr>
        <w:pStyle w:val="Default"/>
        <w:jc w:val="right"/>
        <w:rPr>
          <w:rFonts w:ascii="IBM Plex Sans Regular" w:eastAsiaTheme="minorEastAsia" w:hAnsi="IBM Plex Sans Regular" w:cstheme="minorBidi"/>
          <w:b/>
          <w:bCs/>
          <w:color w:val="auto"/>
          <w:sz w:val="18"/>
          <w:szCs w:val="18"/>
        </w:rPr>
      </w:pPr>
      <w:bookmarkStart w:id="0" w:name="_Hlk104407988"/>
      <w:r w:rsidRPr="00344CFF">
        <w:rPr>
          <w:rFonts w:ascii="IBM Plex Sans Regular" w:eastAsiaTheme="minorEastAsia" w:hAnsi="IBM Plex Sans Regular" w:cstheme="minorBidi"/>
          <w:b/>
          <w:bCs/>
          <w:color w:val="auto"/>
          <w:sz w:val="18"/>
          <w:szCs w:val="18"/>
        </w:rPr>
        <w:t>Za</w:t>
      </w:r>
      <w:r w:rsidRPr="00344CFF">
        <w:rPr>
          <w:rFonts w:ascii="IBM Plex Sans Regular" w:eastAsiaTheme="minorEastAsia" w:hAnsi="IBM Plex Sans Regular" w:cstheme="minorBidi" w:hint="eastAsia"/>
          <w:b/>
          <w:bCs/>
          <w:color w:val="auto"/>
          <w:sz w:val="18"/>
          <w:szCs w:val="18"/>
        </w:rPr>
        <w:t>łą</w:t>
      </w:r>
      <w:r w:rsidRPr="00344CFF">
        <w:rPr>
          <w:rFonts w:ascii="IBM Plex Sans Regular" w:eastAsiaTheme="minorEastAsia" w:hAnsi="IBM Plex Sans Regular" w:cstheme="minorBidi"/>
          <w:b/>
          <w:bCs/>
          <w:color w:val="auto"/>
          <w:sz w:val="18"/>
          <w:szCs w:val="18"/>
        </w:rPr>
        <w:t>cznik nr 2</w:t>
      </w:r>
      <w:r w:rsidR="00E72F11" w:rsidRPr="00344CFF">
        <w:rPr>
          <w:rFonts w:ascii="IBM Plex Sans Regular" w:eastAsiaTheme="minorEastAsia" w:hAnsi="IBM Plex Sans Regular" w:cstheme="minorBidi"/>
          <w:b/>
          <w:bCs/>
          <w:color w:val="auto"/>
          <w:sz w:val="18"/>
          <w:szCs w:val="18"/>
        </w:rPr>
        <w:t xml:space="preserve"> </w:t>
      </w:r>
      <w:r w:rsidR="004A3B57" w:rsidRPr="00344CFF">
        <w:rPr>
          <w:rFonts w:ascii="IBM Plex Sans Regular" w:eastAsiaTheme="minorEastAsia" w:hAnsi="IBM Plex Sans Regular" w:cstheme="minorBidi"/>
          <w:b/>
          <w:bCs/>
          <w:color w:val="auto"/>
          <w:sz w:val="18"/>
          <w:szCs w:val="18"/>
        </w:rPr>
        <w:t xml:space="preserve">do </w:t>
      </w:r>
      <w:r w:rsidR="00E370AD">
        <w:rPr>
          <w:rFonts w:ascii="IBM Plex Sans Regular" w:eastAsiaTheme="minorEastAsia" w:hAnsi="IBM Plex Sans Regular" w:cstheme="minorBidi"/>
          <w:b/>
          <w:bCs/>
          <w:color w:val="auto"/>
          <w:sz w:val="18"/>
          <w:szCs w:val="18"/>
        </w:rPr>
        <w:t>z</w:t>
      </w:r>
      <w:r w:rsidR="004A3B57" w:rsidRPr="00344CFF">
        <w:rPr>
          <w:rFonts w:ascii="IBM Plex Sans Regular" w:eastAsiaTheme="minorEastAsia" w:hAnsi="IBM Plex Sans Regular" w:cstheme="minorBidi"/>
          <w:b/>
          <w:bCs/>
          <w:color w:val="auto"/>
          <w:sz w:val="18"/>
          <w:szCs w:val="18"/>
        </w:rPr>
        <w:t xml:space="preserve">apytania </w:t>
      </w:r>
      <w:r w:rsidR="00E370AD">
        <w:rPr>
          <w:rFonts w:ascii="IBM Plex Sans Regular" w:eastAsiaTheme="minorEastAsia" w:hAnsi="IBM Plex Sans Regular" w:cstheme="minorBidi"/>
          <w:b/>
          <w:bCs/>
          <w:color w:val="auto"/>
          <w:sz w:val="18"/>
          <w:szCs w:val="18"/>
        </w:rPr>
        <w:t>o</w:t>
      </w:r>
      <w:r w:rsidR="004A3B57" w:rsidRPr="00344CFF">
        <w:rPr>
          <w:rFonts w:ascii="IBM Plex Sans Regular" w:eastAsiaTheme="minorEastAsia" w:hAnsi="IBM Plex Sans Regular" w:cstheme="minorBidi"/>
          <w:b/>
          <w:bCs/>
          <w:color w:val="auto"/>
          <w:sz w:val="18"/>
          <w:szCs w:val="18"/>
        </w:rPr>
        <w:t>fertowego</w:t>
      </w:r>
    </w:p>
    <w:bookmarkEnd w:id="0"/>
    <w:p w14:paraId="2D4A2E65" w14:textId="77777777" w:rsidR="00A95367" w:rsidRPr="00344CFF" w:rsidRDefault="00A94094" w:rsidP="00E72F11">
      <w:pPr>
        <w:pStyle w:val="Default"/>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w:t>
      </w:r>
      <w:r w:rsidR="00A95367" w:rsidRPr="00344CFF">
        <w:rPr>
          <w:rFonts w:ascii="IBM Plex Sans Regular" w:eastAsiaTheme="minorEastAsia" w:hAnsi="IBM Plex Sans Regular" w:cstheme="minorBidi"/>
          <w:color w:val="auto"/>
          <w:sz w:val="18"/>
          <w:szCs w:val="18"/>
        </w:rPr>
        <w:t xml:space="preserve">.............................................................. </w:t>
      </w:r>
    </w:p>
    <w:p w14:paraId="2D4A2E66" w14:textId="77777777" w:rsidR="00A95367" w:rsidRPr="004715B8" w:rsidRDefault="00A95367" w:rsidP="00E72F11">
      <w:pPr>
        <w:pStyle w:val="Default"/>
        <w:jc w:val="both"/>
        <w:rPr>
          <w:rFonts w:ascii="IBM Plex Sans Regular" w:eastAsiaTheme="minorEastAsia" w:hAnsi="IBM Plex Sans Regular" w:cstheme="minorBidi"/>
          <w:b/>
          <w:bCs/>
          <w:color w:val="auto"/>
          <w:sz w:val="18"/>
          <w:szCs w:val="18"/>
        </w:rPr>
      </w:pPr>
      <w:r w:rsidRPr="004715B8">
        <w:rPr>
          <w:rFonts w:ascii="IBM Plex Sans Regular" w:eastAsiaTheme="minorEastAsia" w:hAnsi="IBM Plex Sans Regular" w:cstheme="minorBidi"/>
          <w:b/>
          <w:bCs/>
          <w:color w:val="auto"/>
          <w:sz w:val="18"/>
          <w:szCs w:val="18"/>
        </w:rPr>
        <w:t xml:space="preserve">(pieczęć Wykonawcy lub </w:t>
      </w:r>
    </w:p>
    <w:p w14:paraId="2D4A2E67" w14:textId="77777777" w:rsidR="00A95367" w:rsidRPr="00344CFF" w:rsidRDefault="00A95367" w:rsidP="00E72F11">
      <w:pPr>
        <w:pStyle w:val="Default"/>
        <w:jc w:val="both"/>
        <w:rPr>
          <w:rFonts w:ascii="IBM Plex Sans Regular" w:eastAsiaTheme="minorEastAsia" w:hAnsi="IBM Plex Sans Regular" w:cstheme="minorBidi"/>
          <w:color w:val="auto"/>
          <w:sz w:val="18"/>
          <w:szCs w:val="18"/>
        </w:rPr>
      </w:pPr>
      <w:r w:rsidRPr="004715B8">
        <w:rPr>
          <w:rFonts w:ascii="IBM Plex Sans Regular" w:eastAsiaTheme="minorEastAsia" w:hAnsi="IBM Plex Sans Regular" w:cstheme="minorBidi"/>
          <w:b/>
          <w:bCs/>
          <w:color w:val="auto"/>
          <w:sz w:val="18"/>
          <w:szCs w:val="18"/>
        </w:rPr>
        <w:t xml:space="preserve">Wykonawców ubiegających się wspólnie o udzielenie zamówienia) </w:t>
      </w:r>
    </w:p>
    <w:p w14:paraId="2D4A2E68" w14:textId="77777777" w:rsidR="00A95367" w:rsidRPr="00344CFF" w:rsidRDefault="00A95367" w:rsidP="00E72F11">
      <w:pPr>
        <w:pStyle w:val="Default"/>
        <w:ind w:left="7080"/>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Do: IDEAS NCBR sp. z o.o.</w:t>
      </w:r>
    </w:p>
    <w:p w14:paraId="2D4A2E69" w14:textId="77777777" w:rsidR="00A95367" w:rsidRPr="00344CFF" w:rsidRDefault="00A95367" w:rsidP="00E72F11">
      <w:pPr>
        <w:pStyle w:val="Default"/>
        <w:ind w:left="7080"/>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ul. </w:t>
      </w:r>
      <w:r w:rsidR="00E72F11" w:rsidRPr="00344CFF">
        <w:rPr>
          <w:rFonts w:ascii="IBM Plex Sans Regular" w:eastAsiaTheme="minorEastAsia" w:hAnsi="IBM Plex Sans Regular" w:cstheme="minorBidi"/>
          <w:color w:val="auto"/>
          <w:sz w:val="18"/>
          <w:szCs w:val="18"/>
        </w:rPr>
        <w:t>Chmielna 69</w:t>
      </w:r>
    </w:p>
    <w:p w14:paraId="2D4A2E6A" w14:textId="77777777" w:rsidR="00A95367" w:rsidRPr="00344CFF" w:rsidRDefault="00A95367" w:rsidP="00E72F11">
      <w:pPr>
        <w:pStyle w:val="Default"/>
        <w:ind w:left="7080"/>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00-</w:t>
      </w:r>
      <w:r w:rsidR="00E72F11" w:rsidRPr="00344CFF">
        <w:rPr>
          <w:rFonts w:ascii="IBM Plex Sans Regular" w:eastAsiaTheme="minorEastAsia" w:hAnsi="IBM Plex Sans Regular" w:cstheme="minorBidi"/>
          <w:color w:val="auto"/>
          <w:sz w:val="18"/>
          <w:szCs w:val="18"/>
        </w:rPr>
        <w:t xml:space="preserve">801 </w:t>
      </w:r>
      <w:r w:rsidRPr="00344CFF">
        <w:rPr>
          <w:rFonts w:ascii="IBM Plex Sans Regular" w:eastAsiaTheme="minorEastAsia" w:hAnsi="IBM Plex Sans Regular" w:cstheme="minorBidi"/>
          <w:color w:val="auto"/>
          <w:sz w:val="18"/>
          <w:szCs w:val="18"/>
        </w:rPr>
        <w:t>Warszawa</w:t>
      </w:r>
    </w:p>
    <w:p w14:paraId="2D4A2E6B" w14:textId="77777777" w:rsidR="00E332CD" w:rsidRPr="00344CFF" w:rsidRDefault="00E332CD" w:rsidP="00E72F11">
      <w:pPr>
        <w:pStyle w:val="Default"/>
        <w:ind w:left="7080"/>
        <w:jc w:val="both"/>
        <w:rPr>
          <w:rFonts w:ascii="IBM Plex Sans Regular" w:eastAsiaTheme="minorEastAsia" w:hAnsi="IBM Plex Sans Regular" w:cstheme="minorBidi"/>
          <w:color w:val="auto"/>
          <w:sz w:val="18"/>
          <w:szCs w:val="18"/>
        </w:rPr>
      </w:pPr>
    </w:p>
    <w:p w14:paraId="2D4A2E6C" w14:textId="77777777" w:rsidR="00E332CD" w:rsidRPr="00344CFF" w:rsidRDefault="00E332CD" w:rsidP="00E332CD">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78C4BC"/>
        <w:spacing w:line="276" w:lineRule="auto"/>
        <w:jc w:val="center"/>
        <w:rPr>
          <w:rFonts w:ascii="IBM Plex Sans Regular" w:eastAsiaTheme="minorEastAsia" w:hAnsi="IBM Plex Sans Regular" w:cstheme="minorBidi"/>
          <w:b/>
          <w:bCs/>
          <w:color w:val="auto"/>
          <w:sz w:val="18"/>
          <w:szCs w:val="18"/>
        </w:rPr>
      </w:pPr>
      <w:r w:rsidRPr="00344CFF">
        <w:rPr>
          <w:rFonts w:ascii="IBM Plex Sans Regular" w:eastAsiaTheme="minorEastAsia" w:hAnsi="IBM Plex Sans Regular" w:cstheme="minorBidi"/>
          <w:b/>
          <w:bCs/>
          <w:color w:val="auto"/>
          <w:sz w:val="18"/>
          <w:szCs w:val="18"/>
        </w:rPr>
        <w:t>FORMULARZ OFERTOWY</w:t>
      </w:r>
    </w:p>
    <w:p w14:paraId="2D4A2E6E" w14:textId="186409C0" w:rsidR="00A95367" w:rsidRPr="00344CFF" w:rsidRDefault="00A95367" w:rsidP="00E72F11">
      <w:pPr>
        <w:pStyle w:val="Default"/>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My, niżej podpisani ................................................... działając w imieniu i na rzecz: ......................................................... w odpowiedzi na ogłoszenie nr </w:t>
      </w:r>
      <w:r w:rsidRPr="00FE0E27">
        <w:rPr>
          <w:rFonts w:ascii="IBM Plex Sans Regular" w:eastAsiaTheme="minorEastAsia" w:hAnsi="IBM Plex Sans Regular" w:cstheme="minorBidi"/>
          <w:b/>
          <w:bCs/>
          <w:color w:val="auto"/>
          <w:sz w:val="18"/>
          <w:szCs w:val="18"/>
        </w:rPr>
        <w:t>2</w:t>
      </w:r>
      <w:r w:rsidR="00E72F11" w:rsidRPr="00FE0E27">
        <w:rPr>
          <w:rFonts w:ascii="IBM Plex Sans Regular" w:eastAsiaTheme="minorEastAsia" w:hAnsi="IBM Plex Sans Regular" w:cstheme="minorBidi"/>
          <w:b/>
          <w:bCs/>
          <w:color w:val="auto"/>
          <w:sz w:val="18"/>
          <w:szCs w:val="18"/>
        </w:rPr>
        <w:t>3</w:t>
      </w:r>
      <w:r w:rsidRPr="00FE0E27">
        <w:rPr>
          <w:rFonts w:ascii="IBM Plex Sans Regular" w:eastAsiaTheme="minorEastAsia" w:hAnsi="IBM Plex Sans Regular" w:cstheme="minorBidi"/>
          <w:b/>
          <w:bCs/>
          <w:color w:val="auto"/>
          <w:sz w:val="18"/>
          <w:szCs w:val="18"/>
        </w:rPr>
        <w:t>/WNP-000</w:t>
      </w:r>
      <w:r w:rsidR="00C3496A" w:rsidRPr="00FE0E27">
        <w:rPr>
          <w:rFonts w:ascii="IBM Plex Sans Regular" w:eastAsiaTheme="minorEastAsia" w:hAnsi="IBM Plex Sans Regular" w:cstheme="minorBidi"/>
          <w:b/>
          <w:bCs/>
          <w:color w:val="auto"/>
          <w:sz w:val="18"/>
          <w:szCs w:val="18"/>
        </w:rPr>
        <w:t>509</w:t>
      </w:r>
      <w:r w:rsidRPr="00C3496A">
        <w:rPr>
          <w:rFonts w:ascii="IBM Plex Sans Regular" w:eastAsiaTheme="minorEastAsia" w:hAnsi="IBM Plex Sans Regular" w:cstheme="minorBidi"/>
          <w:color w:val="auto"/>
          <w:sz w:val="18"/>
          <w:szCs w:val="18"/>
        </w:rPr>
        <w:t xml:space="preserve"> </w:t>
      </w:r>
      <w:r w:rsidRPr="00344CFF">
        <w:rPr>
          <w:rFonts w:ascii="IBM Plex Sans Regular" w:eastAsiaTheme="minorEastAsia" w:hAnsi="IBM Plex Sans Regular" w:cstheme="minorBidi"/>
          <w:color w:val="auto"/>
          <w:sz w:val="18"/>
          <w:szCs w:val="18"/>
        </w:rPr>
        <w:t xml:space="preserve">dotyczące: </w:t>
      </w:r>
      <w:r w:rsidRPr="00344CFF">
        <w:rPr>
          <w:rFonts w:ascii="IBM Plex Sans Regular" w:eastAsiaTheme="minorEastAsia" w:hAnsi="IBM Plex Sans Regular" w:cstheme="minorBidi"/>
          <w:i/>
          <w:iCs/>
          <w:color w:val="auto"/>
          <w:sz w:val="18"/>
          <w:szCs w:val="18"/>
        </w:rPr>
        <w:t>Wykonania i dostawy materiałów reklamowych dla IDEAS NCBR sp. z o.o.</w:t>
      </w:r>
      <w:r w:rsidRPr="00344CFF">
        <w:rPr>
          <w:rFonts w:ascii="IBM Plex Sans Regular" w:eastAsiaTheme="minorEastAsia" w:hAnsi="IBM Plex Sans Regular" w:cstheme="minorBidi"/>
          <w:color w:val="auto"/>
          <w:sz w:val="18"/>
          <w:szCs w:val="18"/>
        </w:rPr>
        <w:t xml:space="preserve">, składamy niniejszą ofertę: </w:t>
      </w:r>
    </w:p>
    <w:p w14:paraId="2D4A2E6F" w14:textId="654D6E0A" w:rsidR="00CA5055" w:rsidRPr="00344CFF" w:rsidRDefault="00A95367" w:rsidP="004229DC">
      <w:pPr>
        <w:pStyle w:val="Akapitzlist"/>
        <w:numPr>
          <w:ilvl w:val="0"/>
          <w:numId w:val="13"/>
        </w:numPr>
        <w:spacing w:after="95" w:line="240" w:lineRule="auto"/>
        <w:ind w:left="284" w:right="31" w:hanging="283"/>
        <w:jc w:val="both"/>
        <w:rPr>
          <w:rFonts w:ascii="IBM Plex Sans Regular" w:eastAsiaTheme="minorEastAsia" w:hAnsi="IBM Plex Sans Regular"/>
          <w:sz w:val="18"/>
          <w:szCs w:val="18"/>
        </w:rPr>
      </w:pPr>
      <w:r w:rsidRPr="00344CFF">
        <w:rPr>
          <w:rFonts w:ascii="IBM Plex Sans Regular" w:eastAsiaTheme="minorEastAsia" w:hAnsi="IBM Plex Sans Regular"/>
          <w:sz w:val="18"/>
          <w:szCs w:val="18"/>
        </w:rPr>
        <w:t xml:space="preserve">Oferujemy realizację przedmiotu zamówienia za cenę </w:t>
      </w:r>
      <w:r w:rsidRPr="00344CFF">
        <w:rPr>
          <w:rFonts w:ascii="IBM Plex Sans Regular" w:eastAsiaTheme="minorEastAsia" w:hAnsi="IBM Plex Sans Regular"/>
          <w:b/>
          <w:bCs/>
          <w:sz w:val="18"/>
          <w:szCs w:val="18"/>
        </w:rPr>
        <w:t>(kwota przeniesiona z formularza cenowego z pozycji oznaczonej *)</w:t>
      </w:r>
      <w:r w:rsidRPr="00344CFF">
        <w:rPr>
          <w:rFonts w:ascii="IBM Plex Sans Regular" w:eastAsiaTheme="minorEastAsia" w:hAnsi="IBM Plex Sans Regular"/>
          <w:sz w:val="18"/>
          <w:szCs w:val="18"/>
        </w:rPr>
        <w:t xml:space="preserve">: </w:t>
      </w:r>
    </w:p>
    <w:p w14:paraId="2D4A2E71" w14:textId="4B1580C7" w:rsidR="00CA5055" w:rsidRPr="009752A2" w:rsidRDefault="00C033E3" w:rsidP="009752A2">
      <w:pPr>
        <w:pStyle w:val="Akapitzlist"/>
        <w:spacing w:after="95" w:line="240" w:lineRule="auto"/>
        <w:ind w:left="284" w:right="31"/>
        <w:jc w:val="both"/>
        <w:rPr>
          <w:rFonts w:ascii="IBM Plex Sans Regular" w:eastAsiaTheme="minorEastAsia" w:hAnsi="IBM Plex Sans Regular"/>
          <w:sz w:val="18"/>
          <w:szCs w:val="18"/>
        </w:rPr>
      </w:pPr>
      <w:r w:rsidRPr="00344CFF">
        <w:rPr>
          <w:rFonts w:ascii="IBM Plex Sans Regular" w:eastAsiaTheme="minorEastAsia" w:hAnsi="IBM Plex Sans Regular"/>
          <w:sz w:val="18"/>
          <w:szCs w:val="18"/>
        </w:rPr>
        <w:t>a) cena</w:t>
      </w:r>
      <w:r w:rsidR="00A95367" w:rsidRPr="00344CFF">
        <w:rPr>
          <w:rFonts w:ascii="IBM Plex Sans Regular" w:eastAsiaTheme="minorEastAsia" w:hAnsi="IBM Plex Sans Regular"/>
          <w:sz w:val="18"/>
          <w:szCs w:val="18"/>
        </w:rPr>
        <w:t xml:space="preserve"> brutto</w:t>
      </w:r>
      <w:r w:rsidR="00CA5055" w:rsidRPr="00344CFF">
        <w:rPr>
          <w:rFonts w:ascii="IBM Plex Sans Regular" w:eastAsiaTheme="minorEastAsia" w:hAnsi="IBM Plex Sans Regular"/>
          <w:sz w:val="18"/>
          <w:szCs w:val="18"/>
        </w:rPr>
        <w:t xml:space="preserve"> zamówienia</w:t>
      </w:r>
      <w:r w:rsidR="00CA5055" w:rsidRPr="00344CFF">
        <w:rPr>
          <w:rFonts w:ascii="IBM Plex Sans Regular" w:eastAsiaTheme="minorEastAsia" w:hAnsi="IBM Plex Sans Regular"/>
          <w:b/>
          <w:bCs/>
          <w:sz w:val="18"/>
          <w:szCs w:val="18"/>
        </w:rPr>
        <w:t>*</w:t>
      </w:r>
      <w:r w:rsidR="00CA5055" w:rsidRPr="00344CFF">
        <w:rPr>
          <w:rFonts w:ascii="IBM Plex Sans Regular" w:eastAsiaTheme="minorEastAsia" w:hAnsi="IBM Plex Sans Regular"/>
          <w:sz w:val="18"/>
          <w:szCs w:val="18"/>
        </w:rPr>
        <w:t>:</w:t>
      </w:r>
      <w:r w:rsidR="00A95367" w:rsidRPr="00344CFF">
        <w:rPr>
          <w:rFonts w:ascii="IBM Plex Sans Regular" w:eastAsiaTheme="minorEastAsia" w:hAnsi="IBM Plex Sans Regular"/>
          <w:sz w:val="18"/>
          <w:szCs w:val="18"/>
        </w:rPr>
        <w:t xml:space="preserve"> </w:t>
      </w:r>
      <w:r w:rsidR="00734735" w:rsidRPr="00344CFF">
        <w:rPr>
          <w:rFonts w:ascii="IBM Plex Sans Regular" w:eastAsiaTheme="minorEastAsia" w:hAnsi="IBM Plex Sans Regular"/>
          <w:sz w:val="18"/>
          <w:szCs w:val="18"/>
        </w:rPr>
        <w:t>……………………………………</w:t>
      </w:r>
      <w:r w:rsidRPr="00344CFF">
        <w:rPr>
          <w:rFonts w:ascii="IBM Plex Sans Regular" w:eastAsiaTheme="minorEastAsia" w:hAnsi="IBM Plex Sans Regular"/>
          <w:sz w:val="18"/>
          <w:szCs w:val="18"/>
        </w:rPr>
        <w:t>……zł ;</w:t>
      </w:r>
    </w:p>
    <w:p w14:paraId="2D4A2E73" w14:textId="77777777" w:rsidR="00734735" w:rsidRPr="00344CFF" w:rsidRDefault="00A95367" w:rsidP="004229D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IBM Plex Sans Regular" w:eastAsiaTheme="minorEastAsia" w:hAnsi="IBM Plex Sans Regular"/>
          <w:sz w:val="18"/>
          <w:szCs w:val="18"/>
          <w:u w:val="single"/>
          <w:lang w:val="pl-PL"/>
        </w:rPr>
      </w:pPr>
      <w:r w:rsidRPr="00344CFF">
        <w:rPr>
          <w:rFonts w:ascii="IBM Plex Sans Regular" w:eastAsiaTheme="minorEastAsia" w:hAnsi="IBM Plex Sans Regular"/>
          <w:sz w:val="18"/>
          <w:szCs w:val="18"/>
          <w:u w:val="single"/>
          <w:lang w:val="pl-PL"/>
        </w:rPr>
        <w:t>wyliczon</w:t>
      </w:r>
      <w:r w:rsidRPr="00344CFF">
        <w:rPr>
          <w:rFonts w:ascii="IBM Plex Sans Regular" w:eastAsiaTheme="minorEastAsia" w:hAnsi="IBM Plex Sans Regular" w:hint="eastAsia"/>
          <w:sz w:val="18"/>
          <w:szCs w:val="18"/>
          <w:u w:val="single"/>
          <w:lang w:val="pl-PL"/>
        </w:rPr>
        <w:t>ą</w:t>
      </w:r>
      <w:r w:rsidRPr="00344CFF">
        <w:rPr>
          <w:rFonts w:ascii="IBM Plex Sans Regular" w:eastAsiaTheme="minorEastAsia" w:hAnsi="IBM Plex Sans Regular"/>
          <w:sz w:val="18"/>
          <w:szCs w:val="18"/>
          <w:u w:val="single"/>
          <w:lang w:val="pl-PL"/>
        </w:rPr>
        <w:t xml:space="preserve"> zgodnie z za</w:t>
      </w:r>
      <w:r w:rsidRPr="00344CFF">
        <w:rPr>
          <w:rFonts w:ascii="IBM Plex Sans Regular" w:eastAsiaTheme="minorEastAsia" w:hAnsi="IBM Plex Sans Regular" w:hint="eastAsia"/>
          <w:sz w:val="18"/>
          <w:szCs w:val="18"/>
          <w:u w:val="single"/>
          <w:lang w:val="pl-PL"/>
        </w:rPr>
        <w:t>łą</w:t>
      </w:r>
      <w:r w:rsidRPr="00344CFF">
        <w:rPr>
          <w:rFonts w:ascii="IBM Plex Sans Regular" w:eastAsiaTheme="minorEastAsia" w:hAnsi="IBM Plex Sans Regular"/>
          <w:sz w:val="18"/>
          <w:szCs w:val="18"/>
          <w:u w:val="single"/>
          <w:lang w:val="pl-PL"/>
        </w:rPr>
        <w:t>czonym do oferty Formularzem cenowym (za</w:t>
      </w:r>
      <w:r w:rsidRPr="00344CFF">
        <w:rPr>
          <w:rFonts w:ascii="IBM Plex Sans Regular" w:eastAsiaTheme="minorEastAsia" w:hAnsi="IBM Plex Sans Regular" w:hint="eastAsia"/>
          <w:sz w:val="18"/>
          <w:szCs w:val="18"/>
          <w:u w:val="single"/>
          <w:lang w:val="pl-PL"/>
        </w:rPr>
        <w:t>ł</w:t>
      </w:r>
      <w:r w:rsidRPr="00344CFF">
        <w:rPr>
          <w:rFonts w:ascii="IBM Plex Sans Regular" w:eastAsiaTheme="minorEastAsia" w:hAnsi="IBM Plex Sans Regular"/>
          <w:sz w:val="18"/>
          <w:szCs w:val="18"/>
          <w:u w:val="single"/>
          <w:lang w:val="pl-PL"/>
        </w:rPr>
        <w:t>. 1 do formularza oferty)</w:t>
      </w:r>
      <w:r w:rsidR="00734735" w:rsidRPr="00344CFF">
        <w:rPr>
          <w:rFonts w:ascii="IBM Plex Sans Regular" w:eastAsiaTheme="minorEastAsia" w:hAnsi="IBM Plex Sans Regular"/>
          <w:sz w:val="18"/>
          <w:szCs w:val="18"/>
          <w:u w:val="single"/>
          <w:lang w:val="pl-PL"/>
        </w:rPr>
        <w:t>,</w:t>
      </w:r>
    </w:p>
    <w:p w14:paraId="2D4A2E74" w14:textId="77777777" w:rsidR="00A95367" w:rsidRPr="00344CFF" w:rsidRDefault="00734735" w:rsidP="004229D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IBM Plex Sans Regular" w:hAnsi="IBM Plex Sans Regular" w:cs="Amiri"/>
          <w:b/>
          <w:bCs/>
          <w:i/>
          <w:iCs/>
          <w:sz w:val="18"/>
          <w:szCs w:val="18"/>
          <w:lang w:val="pl-PL"/>
        </w:rPr>
      </w:pPr>
      <w:r w:rsidRPr="00344CFF">
        <w:rPr>
          <w:rFonts w:ascii="IBM Plex Sans Regular" w:hAnsi="IBM Plex Sans Regular" w:cs="Amiri"/>
          <w:b/>
          <w:bCs/>
          <w:i/>
          <w:iCs/>
          <w:sz w:val="18"/>
          <w:szCs w:val="18"/>
          <w:lang w:val="pl-PL"/>
        </w:rPr>
        <w:t xml:space="preserve">Powyższa wartość służy ocenie i porównaniu złożonych ofert. </w:t>
      </w:r>
    </w:p>
    <w:p w14:paraId="2D4A2E77" w14:textId="74F15172" w:rsidR="003D3B58" w:rsidRPr="00344CFF" w:rsidRDefault="003D3B58" w:rsidP="004229DC">
      <w:pPr>
        <w:pStyle w:val="Default"/>
        <w:numPr>
          <w:ilvl w:val="0"/>
          <w:numId w:val="13"/>
        </w:numPr>
        <w:spacing w:line="276" w:lineRule="auto"/>
        <w:ind w:left="284"/>
        <w:jc w:val="both"/>
        <w:rPr>
          <w:rFonts w:ascii="IBM Plex Sans Regular" w:hAnsi="IBM Plex Sans Regular" w:cs="Amiri"/>
          <w:color w:val="auto"/>
          <w:sz w:val="18"/>
          <w:szCs w:val="18"/>
        </w:rPr>
      </w:pPr>
      <w:r w:rsidRPr="00344CFF">
        <w:rPr>
          <w:rFonts w:ascii="IBM Plex Sans Regular" w:hAnsi="IBM Plex Sans Regular" w:cs="Amiri"/>
          <w:color w:val="auto"/>
          <w:sz w:val="18"/>
          <w:szCs w:val="18"/>
        </w:rPr>
        <w:t xml:space="preserve">W ramach </w:t>
      </w:r>
      <w:r w:rsidR="00742304">
        <w:rPr>
          <w:rFonts w:ascii="IBM Plex Sans Regular" w:hAnsi="IBM Plex Sans Regular" w:cs="Amiri"/>
          <w:color w:val="auto"/>
          <w:sz w:val="18"/>
          <w:szCs w:val="18"/>
        </w:rPr>
        <w:t>U</w:t>
      </w:r>
      <w:r w:rsidRPr="00344CFF">
        <w:rPr>
          <w:rFonts w:ascii="IBM Plex Sans Regular" w:hAnsi="IBM Plex Sans Regular" w:cs="Amiri"/>
          <w:color w:val="auto"/>
          <w:sz w:val="18"/>
          <w:szCs w:val="18"/>
        </w:rPr>
        <w:t xml:space="preserve">mowy zawartej, Zamawiający będzie zlecał nam szczegółowe projekty poprzez wysyłanie zleceń </w:t>
      </w:r>
      <w:r w:rsidR="00040F0C">
        <w:rPr>
          <w:rFonts w:ascii="IBM Plex Sans Regular" w:hAnsi="IBM Plex Sans Regular" w:cs="Amiri"/>
          <w:color w:val="auto"/>
          <w:sz w:val="18"/>
          <w:szCs w:val="18"/>
        </w:rPr>
        <w:t>w których</w:t>
      </w:r>
      <w:r w:rsidRPr="00344CFF">
        <w:rPr>
          <w:rFonts w:ascii="IBM Plex Sans Regular" w:hAnsi="IBM Plex Sans Regular" w:cs="Amiri"/>
          <w:color w:val="auto"/>
          <w:sz w:val="18"/>
          <w:szCs w:val="18"/>
        </w:rPr>
        <w:t xml:space="preserve"> wyznacz</w:t>
      </w:r>
      <w:r w:rsidR="00040F0C">
        <w:rPr>
          <w:rFonts w:ascii="IBM Plex Sans Regular" w:hAnsi="IBM Plex Sans Regular" w:cs="Amiri"/>
          <w:color w:val="auto"/>
          <w:sz w:val="18"/>
          <w:szCs w:val="18"/>
        </w:rPr>
        <w:t>y</w:t>
      </w:r>
      <w:r w:rsidRPr="00344CFF">
        <w:rPr>
          <w:rFonts w:ascii="IBM Plex Sans Regular" w:hAnsi="IBM Plex Sans Regular" w:cs="Amiri"/>
          <w:color w:val="auto"/>
          <w:sz w:val="18"/>
          <w:szCs w:val="18"/>
        </w:rPr>
        <w:t xml:space="preserve"> zakres i przedmiot zlecenia, termin realizacji oraz pozostałe warunki zależne od zakresu zlecenia szczegółowego. W odpowiedzi na zlecenie Zamawiającego, będziemy określali wynagrodzenie za wykonanie danego zlecenia, w oparciu o ceny zawarte w Formularzu cenowym.</w:t>
      </w:r>
    </w:p>
    <w:p w14:paraId="2D4A2E78" w14:textId="77777777" w:rsidR="00A95367" w:rsidRPr="00344CFF" w:rsidRDefault="00A95367" w:rsidP="004229DC">
      <w:pPr>
        <w:pStyle w:val="Default"/>
        <w:numPr>
          <w:ilvl w:val="0"/>
          <w:numId w:val="13"/>
        </w:numPr>
        <w:ind w:left="284"/>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OŚWIADCZAMY, że łączna cena (z podatkiem VAT) podana w pkt. 1 Formularza oferty zawiera wszystkie koszty wykonania zamówienia, jakie ponosi Zamawiający.</w:t>
      </w:r>
    </w:p>
    <w:p w14:paraId="72BCF3F4" w14:textId="53733038" w:rsidR="00C84A3A" w:rsidRPr="00433182" w:rsidRDefault="00C84A3A" w:rsidP="00C84A3A">
      <w:pPr>
        <w:pStyle w:val="Default"/>
        <w:numPr>
          <w:ilvl w:val="0"/>
          <w:numId w:val="13"/>
        </w:numPr>
        <w:ind w:left="284"/>
        <w:jc w:val="both"/>
        <w:rPr>
          <w:rFonts w:ascii="IBM Plex Sans Regular" w:eastAsiaTheme="minorEastAsia" w:hAnsi="IBM Plex Sans Regular" w:cstheme="minorBidi"/>
          <w:color w:val="auto"/>
          <w:sz w:val="18"/>
          <w:szCs w:val="18"/>
        </w:rPr>
      </w:pPr>
      <w:r w:rsidRPr="00433182">
        <w:rPr>
          <w:rFonts w:ascii="IBM Plex Sans Regular" w:eastAsiaTheme="minorEastAsia" w:hAnsi="IBM Plex Sans Regular" w:cstheme="minorBidi"/>
          <w:color w:val="auto"/>
          <w:sz w:val="18"/>
          <w:szCs w:val="18"/>
        </w:rPr>
        <w:t xml:space="preserve">Zobowiązujemy się wykonać przedmiot zamówienia w terminie wskazanym w </w:t>
      </w:r>
      <w:r>
        <w:rPr>
          <w:rFonts w:ascii="IBM Plex Sans Regular" w:eastAsiaTheme="minorEastAsia" w:hAnsi="IBM Plex Sans Regular" w:cstheme="minorBidi"/>
          <w:color w:val="auto"/>
          <w:sz w:val="18"/>
          <w:szCs w:val="18"/>
        </w:rPr>
        <w:t>rozdz.</w:t>
      </w:r>
      <w:r w:rsidRPr="00433182">
        <w:rPr>
          <w:rFonts w:ascii="IBM Plex Sans Regular" w:eastAsiaTheme="minorEastAsia" w:hAnsi="IBM Plex Sans Regular" w:cstheme="minorBidi"/>
          <w:color w:val="auto"/>
          <w:sz w:val="18"/>
          <w:szCs w:val="18"/>
        </w:rPr>
        <w:t xml:space="preserve"> IV </w:t>
      </w:r>
      <w:r w:rsidR="00DB2995">
        <w:rPr>
          <w:rFonts w:ascii="IBM Plex Sans Regular" w:eastAsiaTheme="minorEastAsia" w:hAnsi="IBM Plex Sans Regular" w:cstheme="minorBidi"/>
          <w:color w:val="auto"/>
          <w:sz w:val="18"/>
          <w:szCs w:val="18"/>
        </w:rPr>
        <w:t>z</w:t>
      </w:r>
      <w:r w:rsidRPr="00433182">
        <w:rPr>
          <w:rFonts w:ascii="IBM Plex Sans Regular" w:eastAsiaTheme="minorEastAsia" w:hAnsi="IBM Plex Sans Regular" w:cstheme="minorBidi"/>
          <w:color w:val="auto"/>
          <w:sz w:val="18"/>
          <w:szCs w:val="18"/>
        </w:rPr>
        <w:t xml:space="preserve">apytania </w:t>
      </w:r>
      <w:r>
        <w:rPr>
          <w:rFonts w:ascii="IBM Plex Sans Regular" w:eastAsiaTheme="minorEastAsia" w:hAnsi="IBM Plex Sans Regular" w:cstheme="minorBidi"/>
          <w:color w:val="auto"/>
          <w:sz w:val="18"/>
          <w:szCs w:val="18"/>
        </w:rPr>
        <w:t>o</w:t>
      </w:r>
      <w:r w:rsidRPr="00433182">
        <w:rPr>
          <w:rFonts w:ascii="IBM Plex Sans Regular" w:eastAsiaTheme="minorEastAsia" w:hAnsi="IBM Plex Sans Regular" w:cstheme="minorBidi"/>
          <w:color w:val="auto"/>
          <w:sz w:val="18"/>
          <w:szCs w:val="18"/>
        </w:rPr>
        <w:t xml:space="preserve">fertowego i na warunkach określonych we wzorze </w:t>
      </w:r>
      <w:r w:rsidR="00742304">
        <w:rPr>
          <w:rFonts w:ascii="IBM Plex Sans Regular" w:eastAsiaTheme="minorEastAsia" w:hAnsi="IBM Plex Sans Regular" w:cstheme="minorBidi"/>
          <w:color w:val="auto"/>
          <w:sz w:val="18"/>
          <w:szCs w:val="18"/>
        </w:rPr>
        <w:t>U</w:t>
      </w:r>
      <w:r w:rsidRPr="00433182">
        <w:rPr>
          <w:rFonts w:ascii="IBM Plex Sans Regular" w:eastAsiaTheme="minorEastAsia" w:hAnsi="IBM Plex Sans Regular" w:cstheme="minorBidi"/>
          <w:color w:val="auto"/>
          <w:sz w:val="18"/>
          <w:szCs w:val="18"/>
        </w:rPr>
        <w:t>mowy.</w:t>
      </w:r>
    </w:p>
    <w:p w14:paraId="55E7DD29" w14:textId="3EA01351" w:rsidR="00C84A3A" w:rsidRPr="00433182" w:rsidRDefault="00C84A3A" w:rsidP="00C84A3A">
      <w:pPr>
        <w:pStyle w:val="Default"/>
        <w:numPr>
          <w:ilvl w:val="0"/>
          <w:numId w:val="13"/>
        </w:numPr>
        <w:ind w:left="284"/>
        <w:jc w:val="both"/>
        <w:rPr>
          <w:rFonts w:ascii="IBM Plex Sans Regular" w:eastAsiaTheme="minorEastAsia" w:hAnsi="IBM Plex Sans Regular" w:cstheme="minorBidi"/>
          <w:color w:val="auto"/>
          <w:sz w:val="18"/>
          <w:szCs w:val="18"/>
        </w:rPr>
      </w:pPr>
      <w:r w:rsidRPr="00433182">
        <w:rPr>
          <w:rFonts w:ascii="IBM Plex Sans Regular" w:eastAsiaTheme="minorEastAsia" w:hAnsi="IBM Plex Sans Regular" w:cstheme="minorBidi"/>
          <w:color w:val="auto"/>
          <w:sz w:val="18"/>
          <w:szCs w:val="18"/>
        </w:rPr>
        <w:t xml:space="preserve">OŚWIADCZAMY, że zobowiązujemy się do wykonania przedmiotu zamówienia zgodnie z wymaganiami określonymi w </w:t>
      </w:r>
      <w:r w:rsidR="00DB2995">
        <w:rPr>
          <w:rFonts w:ascii="IBM Plex Sans Regular" w:eastAsiaTheme="minorEastAsia" w:hAnsi="IBM Plex Sans Regular" w:cstheme="minorBidi"/>
          <w:color w:val="auto"/>
          <w:sz w:val="18"/>
          <w:szCs w:val="18"/>
        </w:rPr>
        <w:t>z</w:t>
      </w:r>
      <w:r w:rsidRPr="00433182">
        <w:rPr>
          <w:rFonts w:ascii="IBM Plex Sans Regular" w:eastAsiaTheme="minorEastAsia" w:hAnsi="IBM Plex Sans Regular" w:cstheme="minorBidi"/>
          <w:color w:val="auto"/>
          <w:sz w:val="18"/>
          <w:szCs w:val="18"/>
        </w:rPr>
        <w:t xml:space="preserve">apytaniu </w:t>
      </w:r>
      <w:r>
        <w:rPr>
          <w:rFonts w:ascii="IBM Plex Sans Regular" w:eastAsiaTheme="minorEastAsia" w:hAnsi="IBM Plex Sans Regular" w:cstheme="minorBidi"/>
          <w:color w:val="auto"/>
          <w:sz w:val="18"/>
          <w:szCs w:val="18"/>
        </w:rPr>
        <w:t>o</w:t>
      </w:r>
      <w:r w:rsidRPr="00433182">
        <w:rPr>
          <w:rFonts w:ascii="IBM Plex Sans Regular" w:eastAsiaTheme="minorEastAsia" w:hAnsi="IBM Plex Sans Regular" w:cstheme="minorBidi"/>
          <w:color w:val="auto"/>
          <w:sz w:val="18"/>
          <w:szCs w:val="18"/>
        </w:rPr>
        <w:t>fertowym.</w:t>
      </w:r>
    </w:p>
    <w:p w14:paraId="3B1C621C" w14:textId="304F0C4A" w:rsidR="00C84A3A" w:rsidRPr="00433182" w:rsidRDefault="00C84A3A" w:rsidP="00C84A3A">
      <w:pPr>
        <w:pStyle w:val="Default"/>
        <w:numPr>
          <w:ilvl w:val="0"/>
          <w:numId w:val="13"/>
        </w:numPr>
        <w:ind w:left="284"/>
        <w:jc w:val="both"/>
        <w:rPr>
          <w:rFonts w:ascii="IBM Plex Sans Regular" w:eastAsiaTheme="minorEastAsia" w:hAnsi="IBM Plex Sans Regular" w:cstheme="minorBidi"/>
          <w:color w:val="auto"/>
          <w:sz w:val="18"/>
          <w:szCs w:val="18"/>
        </w:rPr>
      </w:pPr>
      <w:r w:rsidRPr="00433182">
        <w:rPr>
          <w:rFonts w:ascii="IBM Plex Sans Regular" w:eastAsiaTheme="minorEastAsia" w:hAnsi="IBM Plex Sans Regular" w:cstheme="minorBidi"/>
          <w:color w:val="auto"/>
          <w:sz w:val="18"/>
          <w:szCs w:val="18"/>
        </w:rPr>
        <w:t xml:space="preserve">OŚWIADCZAMY, że zapoznaliśmy się z </w:t>
      </w:r>
      <w:r w:rsidR="00DB2995">
        <w:rPr>
          <w:rFonts w:ascii="IBM Plex Sans Regular" w:eastAsiaTheme="minorEastAsia" w:hAnsi="IBM Plex Sans Regular" w:cstheme="minorBidi"/>
          <w:color w:val="auto"/>
          <w:sz w:val="18"/>
          <w:szCs w:val="18"/>
        </w:rPr>
        <w:t>z</w:t>
      </w:r>
      <w:r w:rsidRPr="00433182">
        <w:rPr>
          <w:rFonts w:ascii="IBM Plex Sans Regular" w:eastAsiaTheme="minorEastAsia" w:hAnsi="IBM Plex Sans Regular" w:cstheme="minorBidi"/>
          <w:color w:val="auto"/>
          <w:sz w:val="18"/>
          <w:szCs w:val="18"/>
        </w:rPr>
        <w:t xml:space="preserve">apytaniem </w:t>
      </w:r>
      <w:r>
        <w:rPr>
          <w:rFonts w:ascii="IBM Plex Sans Regular" w:eastAsiaTheme="minorEastAsia" w:hAnsi="IBM Plex Sans Regular" w:cstheme="minorBidi"/>
          <w:color w:val="auto"/>
          <w:sz w:val="18"/>
          <w:szCs w:val="18"/>
        </w:rPr>
        <w:t>o</w:t>
      </w:r>
      <w:r w:rsidRPr="00433182">
        <w:rPr>
          <w:rFonts w:ascii="IBM Plex Sans Regular" w:eastAsiaTheme="minorEastAsia" w:hAnsi="IBM Plex Sans Regular" w:cstheme="minorBidi"/>
          <w:color w:val="auto"/>
          <w:sz w:val="18"/>
          <w:szCs w:val="18"/>
        </w:rPr>
        <w:t>fertowym i uznajemy się za związanych określonymi w nim postanowieniami i zasadami postępowania.</w:t>
      </w:r>
    </w:p>
    <w:p w14:paraId="4AEC9B72" w14:textId="77777777" w:rsidR="00C84A3A" w:rsidRPr="00433182" w:rsidRDefault="00C84A3A" w:rsidP="00C84A3A">
      <w:pPr>
        <w:pStyle w:val="Default"/>
        <w:numPr>
          <w:ilvl w:val="0"/>
          <w:numId w:val="13"/>
        </w:numPr>
        <w:ind w:left="284"/>
        <w:jc w:val="both"/>
        <w:rPr>
          <w:rFonts w:ascii="IBM Plex Sans Regular" w:eastAsiaTheme="minorEastAsia" w:hAnsi="IBM Plex Sans Regular" w:cstheme="minorBidi"/>
          <w:color w:val="auto"/>
          <w:sz w:val="18"/>
          <w:szCs w:val="18"/>
        </w:rPr>
      </w:pPr>
      <w:bookmarkStart w:id="1" w:name="_Hlk104408322"/>
      <w:r w:rsidRPr="00433182">
        <w:rPr>
          <w:rFonts w:ascii="IBM Plex Sans Regular" w:eastAsiaTheme="minorEastAsia" w:hAnsi="IBM Plex Sans Regular" w:cstheme="minorBidi"/>
          <w:color w:val="auto"/>
          <w:sz w:val="18"/>
          <w:szCs w:val="18"/>
        </w:rPr>
        <w:t xml:space="preserve">OŚWIADCZAMY, że </w:t>
      </w:r>
      <w:bookmarkEnd w:id="1"/>
      <w:r w:rsidRPr="00433182">
        <w:rPr>
          <w:rFonts w:ascii="IBM Plex Sans Regular" w:eastAsiaTheme="minorEastAsia" w:hAnsi="IBM Plex Sans Regular" w:cstheme="minorBidi"/>
          <w:color w:val="auto"/>
          <w:sz w:val="18"/>
          <w:szCs w:val="18"/>
        </w:rPr>
        <w:t>akceptujemy warunek, iż w przypadku unieważnienia postępowania nie przysługują nam żadne roszczenia w stosunku do Zamawiającego.</w:t>
      </w:r>
    </w:p>
    <w:p w14:paraId="721444FE" w14:textId="3C2840BF" w:rsidR="00C84A3A" w:rsidRPr="00433182" w:rsidRDefault="00C84A3A" w:rsidP="00C84A3A">
      <w:pPr>
        <w:pStyle w:val="Default"/>
        <w:numPr>
          <w:ilvl w:val="0"/>
          <w:numId w:val="13"/>
        </w:numPr>
        <w:ind w:left="284"/>
        <w:jc w:val="both"/>
        <w:rPr>
          <w:rFonts w:ascii="IBM Plex Sans Regular" w:eastAsiaTheme="minorEastAsia" w:hAnsi="IBM Plex Sans Regular" w:cstheme="minorBidi"/>
          <w:color w:val="auto"/>
          <w:sz w:val="18"/>
          <w:szCs w:val="18"/>
        </w:rPr>
      </w:pPr>
      <w:r w:rsidRPr="00433182">
        <w:rPr>
          <w:rFonts w:ascii="IBM Plex Sans Regular" w:eastAsiaTheme="minorEastAsia" w:hAnsi="IBM Plex Sans Regular" w:cstheme="minorBidi"/>
          <w:color w:val="auto"/>
          <w:sz w:val="18"/>
          <w:szCs w:val="18"/>
        </w:rPr>
        <w:t xml:space="preserve">UWAŻAMY się za związanych niniejszą ofertą na czas wskazany w </w:t>
      </w:r>
      <w:r w:rsidR="00DB2995">
        <w:rPr>
          <w:rFonts w:ascii="IBM Plex Sans Regular" w:eastAsiaTheme="minorEastAsia" w:hAnsi="IBM Plex Sans Regular" w:cstheme="minorBidi"/>
          <w:color w:val="auto"/>
          <w:sz w:val="18"/>
          <w:szCs w:val="18"/>
        </w:rPr>
        <w:t>z</w:t>
      </w:r>
      <w:r w:rsidRPr="00433182">
        <w:rPr>
          <w:rFonts w:ascii="IBM Plex Sans Regular" w:eastAsiaTheme="minorEastAsia" w:hAnsi="IBM Plex Sans Regular" w:cstheme="minorBidi"/>
          <w:color w:val="auto"/>
          <w:sz w:val="18"/>
          <w:szCs w:val="18"/>
        </w:rPr>
        <w:t xml:space="preserve">apytaniu </w:t>
      </w:r>
      <w:r>
        <w:rPr>
          <w:rFonts w:ascii="IBM Plex Sans Regular" w:eastAsiaTheme="minorEastAsia" w:hAnsi="IBM Plex Sans Regular" w:cstheme="minorBidi"/>
          <w:color w:val="auto"/>
          <w:sz w:val="18"/>
          <w:szCs w:val="18"/>
        </w:rPr>
        <w:t>o</w:t>
      </w:r>
      <w:r w:rsidRPr="00433182">
        <w:rPr>
          <w:rFonts w:ascii="IBM Plex Sans Regular" w:eastAsiaTheme="minorEastAsia" w:hAnsi="IBM Plex Sans Regular" w:cstheme="minorBidi"/>
          <w:color w:val="auto"/>
          <w:sz w:val="18"/>
          <w:szCs w:val="18"/>
        </w:rPr>
        <w:t>fertowym, czyli przez okres 30 dni od upływu terminu składania ofert.</w:t>
      </w:r>
    </w:p>
    <w:p w14:paraId="0EA7C9A6" w14:textId="77777777" w:rsidR="00C84A3A" w:rsidRPr="00FE69BA" w:rsidRDefault="00C84A3A" w:rsidP="00C84A3A">
      <w:pPr>
        <w:pStyle w:val="Default"/>
        <w:numPr>
          <w:ilvl w:val="0"/>
          <w:numId w:val="13"/>
        </w:numPr>
        <w:ind w:left="284"/>
        <w:jc w:val="both"/>
        <w:rPr>
          <w:rFonts w:ascii="IBM Plex Sans Regular" w:eastAsiaTheme="minorEastAsia" w:hAnsi="IBM Plex Sans Regular" w:cstheme="minorBidi"/>
          <w:color w:val="auto"/>
          <w:sz w:val="18"/>
          <w:szCs w:val="18"/>
        </w:rPr>
      </w:pPr>
      <w:r>
        <w:rPr>
          <w:rFonts w:ascii="IBM Plex Sans Regular" w:eastAsiaTheme="minorEastAsia" w:hAnsi="IBM Plex Sans Regular" w:cstheme="minorBidi"/>
          <w:color w:val="auto"/>
          <w:sz w:val="18"/>
          <w:szCs w:val="18"/>
        </w:rPr>
        <w:t>P</w:t>
      </w:r>
      <w:r w:rsidRPr="00FE69BA">
        <w:rPr>
          <w:rFonts w:ascii="IBM Plex Sans Regular" w:eastAsiaTheme="minorEastAsia" w:hAnsi="IBM Plex Sans Regular" w:cstheme="minorBidi"/>
          <w:color w:val="auto"/>
          <w:sz w:val="18"/>
          <w:szCs w:val="18"/>
        </w:rPr>
        <w:t>rzedmiot zamówienia realizowany będzie z pomocą Podwykonawcy/ Podwykonawców.</w:t>
      </w:r>
    </w:p>
    <w:p w14:paraId="55EFA511" w14:textId="77777777" w:rsidR="00C84A3A" w:rsidRPr="00FE69BA" w:rsidRDefault="00C84A3A" w:rsidP="00C84A3A">
      <w:pPr>
        <w:pStyle w:val="Default"/>
        <w:spacing w:line="276" w:lineRule="auto"/>
        <w:ind w:left="720"/>
        <w:jc w:val="both"/>
        <w:rPr>
          <w:rFonts w:ascii="IBM Plex Sans Regular" w:eastAsiaTheme="minorEastAsia" w:hAnsi="IBM Plex Sans Regular" w:cstheme="minorBidi"/>
          <w:color w:val="auto"/>
          <w:sz w:val="18"/>
          <w:szCs w:val="18"/>
        </w:rPr>
      </w:pPr>
      <w:r w:rsidRPr="00FE69BA">
        <w:rPr>
          <w:rFonts w:ascii="IBM Plex Sans Regular" w:eastAsiaTheme="minorEastAsia" w:hAnsi="IBM Plex Sans Regular" w:cstheme="minorBidi"/>
          <w:color w:val="auto"/>
          <w:sz w:val="18"/>
          <w:szCs w:val="18"/>
        </w:rPr>
        <w:t>część zamówienia, którą zamierzamy powierzyć do wykonania Podwykonawcy:</w:t>
      </w:r>
    </w:p>
    <w:p w14:paraId="659C6D1E" w14:textId="77777777" w:rsidR="00C84A3A" w:rsidRPr="00FE69BA" w:rsidRDefault="00C84A3A" w:rsidP="00C84A3A">
      <w:pPr>
        <w:pStyle w:val="Default"/>
        <w:numPr>
          <w:ilvl w:val="1"/>
          <w:numId w:val="40"/>
        </w:numPr>
        <w:spacing w:line="276" w:lineRule="auto"/>
        <w:ind w:left="993" w:hanging="284"/>
        <w:jc w:val="both"/>
        <w:rPr>
          <w:rFonts w:ascii="IBM Plex Sans Regular" w:eastAsiaTheme="minorEastAsia" w:hAnsi="IBM Plex Sans Regular" w:cstheme="minorBidi"/>
          <w:color w:val="auto"/>
          <w:sz w:val="18"/>
          <w:szCs w:val="18"/>
        </w:rPr>
      </w:pPr>
      <w:r w:rsidRPr="00FE69BA">
        <w:rPr>
          <w:rFonts w:ascii="IBM Plex Sans Regular" w:eastAsiaTheme="minorEastAsia" w:hAnsi="IBM Plex Sans Regular" w:cstheme="minorBidi"/>
          <w:color w:val="auto"/>
          <w:sz w:val="18"/>
          <w:szCs w:val="18"/>
        </w:rPr>
        <w:t xml:space="preserve">Podwykonawca 1 _________________ </w:t>
      </w:r>
      <w:r w:rsidRPr="0069606D">
        <w:rPr>
          <w:rFonts w:ascii="IBM Plex Sans Regular" w:eastAsiaTheme="minorEastAsia" w:hAnsi="IBM Plex Sans Regular" w:cstheme="minorBidi"/>
          <w:i/>
          <w:iCs/>
          <w:color w:val="auto"/>
          <w:sz w:val="18"/>
          <w:szCs w:val="18"/>
        </w:rPr>
        <w:t>(nazwa/firma, siedziba podwykonawcy (o ile są znane),</w:t>
      </w:r>
      <w:r w:rsidRPr="00FE69BA">
        <w:rPr>
          <w:rFonts w:ascii="IBM Plex Sans Regular" w:eastAsiaTheme="minorEastAsia" w:hAnsi="IBM Plex Sans Regular" w:cstheme="minorBidi"/>
          <w:color w:val="auto"/>
          <w:sz w:val="18"/>
          <w:szCs w:val="18"/>
        </w:rPr>
        <w:t xml:space="preserve"> </w:t>
      </w:r>
    </w:p>
    <w:p w14:paraId="3D12FFF9" w14:textId="77777777" w:rsidR="00C84A3A" w:rsidRPr="0069606D" w:rsidRDefault="00C84A3A" w:rsidP="00C84A3A">
      <w:pPr>
        <w:pStyle w:val="Default"/>
        <w:spacing w:line="276" w:lineRule="auto"/>
        <w:ind w:left="720"/>
        <w:jc w:val="both"/>
        <w:rPr>
          <w:rFonts w:ascii="IBM Plex Sans Regular" w:eastAsiaTheme="minorEastAsia" w:hAnsi="IBM Plex Sans Regular" w:cstheme="minorBidi"/>
          <w:color w:val="auto"/>
          <w:sz w:val="18"/>
          <w:szCs w:val="18"/>
        </w:rPr>
      </w:pPr>
      <w:r w:rsidRPr="0069606D">
        <w:rPr>
          <w:rFonts w:ascii="IBM Plex Sans Regular" w:eastAsiaTheme="minorEastAsia" w:hAnsi="IBM Plex Sans Regular" w:cstheme="minorBidi"/>
          <w:color w:val="auto"/>
          <w:sz w:val="18"/>
          <w:szCs w:val="18"/>
        </w:rPr>
        <w:t>zakres prac/czynności związanych z wykonaniem przedmiotu Umowy: ____________________</w:t>
      </w:r>
    </w:p>
    <w:p w14:paraId="1CF2D8C3" w14:textId="77777777" w:rsidR="00C84A3A" w:rsidRPr="0069606D" w:rsidRDefault="00C84A3A" w:rsidP="00C84A3A">
      <w:pPr>
        <w:pStyle w:val="Default"/>
        <w:numPr>
          <w:ilvl w:val="1"/>
          <w:numId w:val="40"/>
        </w:numPr>
        <w:spacing w:line="276" w:lineRule="auto"/>
        <w:ind w:left="993" w:hanging="284"/>
        <w:jc w:val="both"/>
        <w:rPr>
          <w:rFonts w:ascii="IBM Plex Sans Regular" w:eastAsiaTheme="minorEastAsia" w:hAnsi="IBM Plex Sans Regular" w:cstheme="minorBidi"/>
          <w:i/>
          <w:iCs/>
          <w:color w:val="auto"/>
          <w:sz w:val="18"/>
          <w:szCs w:val="18"/>
        </w:rPr>
      </w:pPr>
      <w:r w:rsidRPr="00FE69BA">
        <w:rPr>
          <w:rFonts w:ascii="IBM Plex Sans Regular" w:eastAsiaTheme="minorEastAsia" w:hAnsi="IBM Plex Sans Regular" w:cstheme="minorBidi"/>
          <w:color w:val="auto"/>
          <w:sz w:val="18"/>
          <w:szCs w:val="18"/>
        </w:rPr>
        <w:t>Podwykonawca 2 _______________________(</w:t>
      </w:r>
      <w:r w:rsidRPr="0069606D">
        <w:rPr>
          <w:rFonts w:ascii="IBM Plex Sans Regular" w:eastAsiaTheme="minorEastAsia" w:hAnsi="IBM Plex Sans Regular" w:cstheme="minorBidi"/>
          <w:i/>
          <w:iCs/>
          <w:color w:val="auto"/>
          <w:sz w:val="18"/>
          <w:szCs w:val="18"/>
        </w:rPr>
        <w:t xml:space="preserve">nazwa/firma, siedziba podwykonawcy (o ile są znane), </w:t>
      </w:r>
    </w:p>
    <w:p w14:paraId="2B727A7F" w14:textId="77777777" w:rsidR="00C84A3A" w:rsidRPr="0069606D" w:rsidRDefault="00C84A3A" w:rsidP="00C84A3A">
      <w:pPr>
        <w:pStyle w:val="Default"/>
        <w:spacing w:line="276" w:lineRule="auto"/>
        <w:ind w:left="720"/>
        <w:jc w:val="both"/>
        <w:rPr>
          <w:rFonts w:ascii="IBM Plex Sans Regular" w:eastAsiaTheme="minorEastAsia" w:hAnsi="IBM Plex Sans Regular" w:cstheme="minorBidi"/>
          <w:color w:val="auto"/>
          <w:sz w:val="18"/>
          <w:szCs w:val="18"/>
        </w:rPr>
      </w:pPr>
      <w:r w:rsidRPr="0069606D">
        <w:rPr>
          <w:rFonts w:ascii="IBM Plex Sans Regular" w:eastAsiaTheme="minorEastAsia" w:hAnsi="IBM Plex Sans Regular" w:cstheme="minorBidi"/>
          <w:color w:val="auto"/>
          <w:sz w:val="18"/>
          <w:szCs w:val="18"/>
        </w:rPr>
        <w:t>zakres prac/czynności związanych z wykonaniem przedmiotu Umowy: ____________________</w:t>
      </w:r>
    </w:p>
    <w:p w14:paraId="61D222D1" w14:textId="77777777" w:rsidR="00C84A3A" w:rsidRPr="00433182" w:rsidRDefault="00C84A3A" w:rsidP="00C84A3A">
      <w:pPr>
        <w:pStyle w:val="Default"/>
        <w:numPr>
          <w:ilvl w:val="0"/>
          <w:numId w:val="13"/>
        </w:numPr>
        <w:ind w:left="284"/>
        <w:jc w:val="both"/>
        <w:rPr>
          <w:rFonts w:ascii="IBM Plex Sans Regular" w:eastAsiaTheme="minorEastAsia" w:hAnsi="IBM Plex Sans Regular" w:cstheme="minorBidi"/>
          <w:color w:val="auto"/>
          <w:sz w:val="18"/>
          <w:szCs w:val="18"/>
        </w:rPr>
      </w:pPr>
      <w:r w:rsidRPr="4AB83EC6">
        <w:rPr>
          <w:rFonts w:ascii="IBM Plex Sans Regular" w:eastAsiaTheme="minorEastAsia" w:hAnsi="IBM Plex Sans Regular" w:cstheme="minorBidi"/>
          <w:color w:val="auto"/>
          <w:sz w:val="18"/>
          <w:szCs w:val="18"/>
        </w:rPr>
        <w:t>OŚWIADCZAMY, że wypełniliśmy obowiązki informacyjne przewidziane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uzyskania zamówienia w niniejszym zapytaniu ofertowym. (</w:t>
      </w:r>
      <w:r w:rsidRPr="4AB83EC6">
        <w:rPr>
          <w:rFonts w:ascii="IBM Plex Sans Regular" w:eastAsiaTheme="minorEastAsia" w:hAnsi="IBM Plex Sans Regular" w:cstheme="minorBidi"/>
          <w:i/>
          <w:iCs/>
          <w:color w:val="auto"/>
          <w:sz w:val="18"/>
          <w:szCs w:val="18"/>
        </w:rPr>
        <w:t>W przypadku, gdy Wykonawca nie przekazuje danych osobowych innych niż bezpośrednio jego dotyczących lub zachodzi wyłączenie stosowania obowiązku informacyjnego, stosownie do art. 14 ust. 5 RODO treści oświadczenia Wykonawca nie składa i usuwa jego treść np. wykreślając</w:t>
      </w:r>
      <w:r w:rsidRPr="4AB83EC6">
        <w:rPr>
          <w:rFonts w:ascii="IBM Plex Sans Regular" w:eastAsiaTheme="minorEastAsia" w:hAnsi="IBM Plex Sans Regular" w:cstheme="minorBidi"/>
          <w:color w:val="auto"/>
          <w:sz w:val="18"/>
          <w:szCs w:val="18"/>
        </w:rPr>
        <w:t>).</w:t>
      </w:r>
    </w:p>
    <w:p w14:paraId="558E8D1B" w14:textId="77777777" w:rsidR="00C84A3A" w:rsidRPr="00433182" w:rsidRDefault="00C84A3A" w:rsidP="00C84A3A">
      <w:pPr>
        <w:pStyle w:val="Default"/>
        <w:numPr>
          <w:ilvl w:val="0"/>
          <w:numId w:val="13"/>
        </w:numPr>
        <w:ind w:left="284"/>
        <w:jc w:val="both"/>
        <w:rPr>
          <w:rFonts w:ascii="IBM Plex Sans Regular" w:eastAsiaTheme="minorEastAsia" w:hAnsi="IBM Plex Sans Regular" w:cstheme="minorBidi"/>
          <w:color w:val="auto"/>
          <w:sz w:val="18"/>
          <w:szCs w:val="18"/>
        </w:rPr>
      </w:pPr>
      <w:r w:rsidRPr="4AB83EC6">
        <w:rPr>
          <w:rFonts w:ascii="IBM Plex Sans Regular" w:eastAsiaTheme="minorEastAsia" w:hAnsi="IBM Plex Sans Regular" w:cstheme="minorBidi"/>
          <w:color w:val="auto"/>
          <w:sz w:val="18"/>
          <w:szCs w:val="18"/>
        </w:rPr>
        <w:t>Wszelką korespondencję w sprawie niniejszego postępowania należy kierować na nasz adres:</w:t>
      </w:r>
    </w:p>
    <w:p w14:paraId="58C83533" w14:textId="77777777" w:rsidR="00C84A3A" w:rsidRPr="00433182" w:rsidRDefault="00C84A3A" w:rsidP="00C84A3A">
      <w:pPr>
        <w:pStyle w:val="Default"/>
        <w:spacing w:line="276" w:lineRule="auto"/>
        <w:ind w:firstLine="360"/>
        <w:rPr>
          <w:rFonts w:ascii="IBM Plex Sans Regular" w:eastAsiaTheme="minorEastAsia" w:hAnsi="IBM Plex Sans Regular" w:cstheme="minorBidi"/>
          <w:color w:val="auto"/>
          <w:sz w:val="18"/>
          <w:szCs w:val="18"/>
        </w:rPr>
      </w:pPr>
      <w:r w:rsidRPr="00433182">
        <w:rPr>
          <w:rFonts w:ascii="IBM Plex Sans Regular" w:eastAsiaTheme="minorEastAsia" w:hAnsi="IBM Plex Sans Regular" w:cstheme="minorBidi"/>
          <w:color w:val="auto"/>
          <w:sz w:val="18"/>
          <w:szCs w:val="18"/>
        </w:rPr>
        <w:t xml:space="preserve">          . . . . . . . . . . . . . . . . . . . . . </w:t>
      </w:r>
      <w:r>
        <w:rPr>
          <w:rFonts w:ascii="IBM Plex Sans Regular" w:eastAsiaTheme="minorEastAsia" w:hAnsi="IBM Plex Sans Regular" w:cstheme="minorBidi"/>
          <w:color w:val="auto"/>
          <w:sz w:val="18"/>
          <w:szCs w:val="18"/>
        </w:rPr>
        <w:t>……….</w:t>
      </w:r>
      <w:r w:rsidRPr="00433182">
        <w:rPr>
          <w:rFonts w:ascii="IBM Plex Sans Regular" w:eastAsiaTheme="minorEastAsia" w:hAnsi="IBM Plex Sans Regular" w:cstheme="minorBidi"/>
          <w:color w:val="auto"/>
          <w:sz w:val="18"/>
          <w:szCs w:val="18"/>
        </w:rPr>
        <w:t>nr tel.: . . . . . . . . . . . . . . . . . . . . . . . e-mail: . . . . . ……………………………………. . . . . . . . . . . . . . .</w:t>
      </w:r>
    </w:p>
    <w:p w14:paraId="13ADD10D" w14:textId="77777777" w:rsidR="00C84A3A" w:rsidRPr="00433182" w:rsidRDefault="00C84A3A" w:rsidP="00C84A3A">
      <w:pPr>
        <w:pStyle w:val="Default"/>
        <w:numPr>
          <w:ilvl w:val="0"/>
          <w:numId w:val="13"/>
        </w:numPr>
        <w:ind w:left="284"/>
        <w:jc w:val="both"/>
        <w:rPr>
          <w:rFonts w:ascii="IBM Plex Sans Regular" w:eastAsiaTheme="minorEastAsia" w:hAnsi="IBM Plex Sans Regular" w:cstheme="minorBidi"/>
          <w:color w:val="auto"/>
          <w:sz w:val="18"/>
          <w:szCs w:val="18"/>
        </w:rPr>
      </w:pPr>
      <w:r w:rsidRPr="4AB83EC6">
        <w:rPr>
          <w:rFonts w:ascii="IBM Plex Sans Regular" w:eastAsiaTheme="minorEastAsia" w:hAnsi="IBM Plex Sans Regular" w:cstheme="minorBidi"/>
          <w:color w:val="auto"/>
          <w:sz w:val="18"/>
          <w:szCs w:val="18"/>
        </w:rPr>
        <w:t>ZAŁĄCZNIKAMI do niniejszej oferty, stanowiącymi jej integralną część są:</w:t>
      </w:r>
    </w:p>
    <w:p w14:paraId="2D4A2E84" w14:textId="77777777" w:rsidR="00A95367" w:rsidRPr="00344CFF" w:rsidRDefault="003D3B58" w:rsidP="00C84A3A">
      <w:pPr>
        <w:pStyle w:val="Default"/>
        <w:numPr>
          <w:ilvl w:val="0"/>
          <w:numId w:val="74"/>
        </w:numPr>
        <w:spacing w:line="276" w:lineRule="auto"/>
        <w:ind w:left="993"/>
        <w:jc w:val="both"/>
        <w:rPr>
          <w:rFonts w:ascii="IBM Plex Sans Regular" w:eastAsiaTheme="minorEastAsia" w:hAnsi="IBM Plex Sans Regular" w:cstheme="minorBidi"/>
          <w:color w:val="auto"/>
          <w:sz w:val="18"/>
          <w:szCs w:val="18"/>
        </w:rPr>
      </w:pPr>
      <w:r w:rsidRPr="00344CFF">
        <w:rPr>
          <w:rFonts w:ascii="IBM Plex Sans Regular" w:hAnsi="IBM Plex Sans Regular" w:cs="Amiri"/>
          <w:color w:val="auto"/>
          <w:sz w:val="18"/>
          <w:szCs w:val="18"/>
        </w:rPr>
        <w:t>Formularz cenowy (Załącznik nr 2A);</w:t>
      </w:r>
    </w:p>
    <w:p w14:paraId="2D4A2E85" w14:textId="50EE9AA9" w:rsidR="00A95367" w:rsidRPr="00344CFF" w:rsidRDefault="00C84A3A" w:rsidP="00C84A3A">
      <w:pPr>
        <w:pStyle w:val="Default"/>
        <w:numPr>
          <w:ilvl w:val="0"/>
          <w:numId w:val="74"/>
        </w:numPr>
        <w:spacing w:line="276" w:lineRule="auto"/>
        <w:ind w:left="993"/>
        <w:jc w:val="both"/>
        <w:rPr>
          <w:rFonts w:ascii="IBM Plex Sans Regular" w:eastAsiaTheme="minorEastAsia" w:hAnsi="IBM Plex Sans Regular" w:cstheme="minorBidi"/>
          <w:color w:val="auto"/>
          <w:sz w:val="18"/>
          <w:szCs w:val="18"/>
        </w:rPr>
      </w:pPr>
      <w:r w:rsidRPr="00433182">
        <w:rPr>
          <w:rFonts w:ascii="IBM Plex Sans Regular" w:eastAsiaTheme="minorEastAsia" w:hAnsi="IBM Plex Sans Regular" w:cstheme="minorBidi"/>
          <w:color w:val="auto"/>
          <w:sz w:val="18"/>
          <w:szCs w:val="18"/>
        </w:rPr>
        <w:t xml:space="preserve">dokumenty wskazane w pkt. IX niniejszego </w:t>
      </w:r>
      <w:r w:rsidR="00DB2995">
        <w:rPr>
          <w:rFonts w:ascii="IBM Plex Sans Regular" w:eastAsiaTheme="minorEastAsia" w:hAnsi="IBM Plex Sans Regular" w:cstheme="minorBidi"/>
          <w:color w:val="auto"/>
          <w:sz w:val="18"/>
          <w:szCs w:val="18"/>
        </w:rPr>
        <w:t>z</w:t>
      </w:r>
      <w:r w:rsidRPr="00433182">
        <w:rPr>
          <w:rFonts w:ascii="IBM Plex Sans Regular" w:eastAsiaTheme="minorEastAsia" w:hAnsi="IBM Plex Sans Regular" w:cstheme="minorBidi"/>
          <w:color w:val="auto"/>
          <w:sz w:val="18"/>
          <w:szCs w:val="18"/>
        </w:rPr>
        <w:t>apytania</w:t>
      </w:r>
      <w:r w:rsidR="00530154" w:rsidRPr="00344CFF">
        <w:rPr>
          <w:rFonts w:ascii="IBM Plex Sans Regular" w:eastAsiaTheme="minorEastAsia" w:hAnsi="IBM Plex Sans Regular" w:cstheme="minorBidi"/>
          <w:color w:val="auto"/>
          <w:sz w:val="18"/>
          <w:szCs w:val="18"/>
        </w:rPr>
        <w:t>;</w:t>
      </w:r>
    </w:p>
    <w:p w14:paraId="2D4A2E86" w14:textId="77777777" w:rsidR="00A95367" w:rsidRPr="00344CFF" w:rsidRDefault="00A95367" w:rsidP="00C84A3A">
      <w:pPr>
        <w:pStyle w:val="Default"/>
        <w:numPr>
          <w:ilvl w:val="0"/>
          <w:numId w:val="74"/>
        </w:numPr>
        <w:spacing w:line="276" w:lineRule="auto"/>
        <w:ind w:left="993"/>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w:t>
      </w:r>
    </w:p>
    <w:p w14:paraId="2D4A2E88" w14:textId="77777777" w:rsidR="00A95367" w:rsidRPr="00344CFF" w:rsidRDefault="00A95367" w:rsidP="00E72F11">
      <w:pPr>
        <w:pStyle w:val="Default"/>
        <w:jc w:val="both"/>
        <w:rPr>
          <w:rFonts w:ascii="IBM Plex Sans Regular" w:eastAsiaTheme="minorEastAsia" w:hAnsi="IBM Plex Sans Regular" w:cstheme="minorBidi"/>
          <w:color w:val="auto"/>
          <w:sz w:val="18"/>
          <w:szCs w:val="18"/>
        </w:rPr>
      </w:pPr>
    </w:p>
    <w:p w14:paraId="1109F88E" w14:textId="787EB5FE" w:rsidR="00C07DB1" w:rsidRDefault="00A95367" w:rsidP="00A66125">
      <w:pPr>
        <w:pStyle w:val="Default"/>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 . . . . . . . . . . . . . . . . . </w:t>
      </w:r>
      <w:r w:rsidR="00C033E3" w:rsidRPr="00344CFF">
        <w:rPr>
          <w:rFonts w:ascii="IBM Plex Sans Regular" w:eastAsiaTheme="minorEastAsia" w:hAnsi="IBM Plex Sans Regular" w:cstheme="minorBidi"/>
          <w:color w:val="auto"/>
          <w:sz w:val="18"/>
          <w:szCs w:val="18"/>
        </w:rPr>
        <w:t>. . ...</w:t>
      </w:r>
      <w:r w:rsidRPr="00344CFF">
        <w:rPr>
          <w:rFonts w:ascii="IBM Plex Sans Regular" w:eastAsiaTheme="minorEastAsia" w:hAnsi="IBM Plex Sans Regular" w:cstheme="minorBidi"/>
          <w:color w:val="auto"/>
          <w:sz w:val="18"/>
          <w:szCs w:val="18"/>
        </w:rPr>
        <w:t xml:space="preserve"> , dn. . . . . . . . . . . . . . . . . . . . . .                              </w:t>
      </w:r>
      <w:r w:rsidR="001D77FC" w:rsidRPr="00344CFF">
        <w:rPr>
          <w:rFonts w:ascii="IBM Plex Sans Regular" w:eastAsiaTheme="minorEastAsia" w:hAnsi="IBM Plex Sans Regular" w:cstheme="minorBidi"/>
          <w:color w:val="auto"/>
          <w:sz w:val="18"/>
          <w:szCs w:val="18"/>
        </w:rPr>
        <w:t xml:space="preserve">                                         </w:t>
      </w:r>
      <w:r w:rsidRPr="00344CFF">
        <w:rPr>
          <w:rFonts w:ascii="IBM Plex Sans Regular" w:eastAsiaTheme="minorEastAsia" w:hAnsi="IBM Plex Sans Regular" w:cstheme="minorBidi"/>
          <w:color w:val="auto"/>
          <w:sz w:val="18"/>
          <w:szCs w:val="18"/>
        </w:rPr>
        <w:t xml:space="preserve"> </w:t>
      </w:r>
      <w:r w:rsidRPr="00344CFF">
        <w:rPr>
          <w:rFonts w:ascii="IBM Plex Sans Regular" w:hAnsi="IBM Plex Sans Regular"/>
          <w:color w:val="auto"/>
          <w:sz w:val="18"/>
          <w:szCs w:val="18"/>
        </w:rPr>
        <w:tab/>
      </w:r>
      <w:r w:rsidRPr="00344CFF">
        <w:rPr>
          <w:rFonts w:ascii="IBM Plex Sans Regular" w:eastAsiaTheme="minorEastAsia" w:hAnsi="IBM Plex Sans Regular" w:cstheme="minorBidi"/>
          <w:color w:val="auto"/>
          <w:sz w:val="18"/>
          <w:szCs w:val="18"/>
        </w:rPr>
        <w:t xml:space="preserve">  . . . . . . . . . . . . . . . . . . . . . .  </w:t>
      </w:r>
    </w:p>
    <w:p w14:paraId="2D4A2E8B" w14:textId="7F5EB75A" w:rsidR="00C6577A" w:rsidRPr="00344CFF" w:rsidRDefault="00A95367" w:rsidP="00C07DB1">
      <w:pPr>
        <w:pStyle w:val="Default"/>
        <w:ind w:left="6480"/>
        <w:jc w:val="both"/>
        <w:rPr>
          <w:rFonts w:ascii="IBM Plex Sans Regular" w:eastAsiaTheme="minorEastAsia" w:hAnsi="IBM Plex Sans Regular" w:cstheme="minorBidi"/>
          <w:sz w:val="18"/>
          <w:szCs w:val="18"/>
        </w:rPr>
      </w:pPr>
      <w:r w:rsidRPr="00C07DB1">
        <w:rPr>
          <w:rFonts w:ascii="IBM Plex Sans Regular" w:eastAsiaTheme="minorEastAsia" w:hAnsi="IBM Plex Sans Regular" w:cstheme="minorBidi"/>
          <w:color w:val="auto"/>
          <w:sz w:val="14"/>
          <w:szCs w:val="14"/>
        </w:rPr>
        <w:t>podpis Wykonawcy lub upełnomocnionego przedstawiciela(przedstawicieli) Wykonawcy</w:t>
      </w:r>
      <w:r w:rsidR="00C6577A" w:rsidRPr="00344CFF">
        <w:rPr>
          <w:rFonts w:ascii="IBM Plex Sans Regular" w:eastAsiaTheme="minorEastAsia" w:hAnsi="IBM Plex Sans Regular" w:cstheme="minorBidi"/>
          <w:sz w:val="18"/>
          <w:szCs w:val="18"/>
        </w:rPr>
        <w:br w:type="page"/>
      </w:r>
    </w:p>
    <w:p w14:paraId="2D4A2E8C" w14:textId="2B03CFAA" w:rsidR="00C6577A" w:rsidRPr="00344CFF" w:rsidRDefault="00C6577A" w:rsidP="00C6577A">
      <w:pPr>
        <w:pStyle w:val="Default"/>
        <w:jc w:val="right"/>
        <w:rPr>
          <w:rFonts w:ascii="IBM Plex Sans Regular" w:eastAsiaTheme="minorEastAsia" w:hAnsi="IBM Plex Sans Regular" w:cstheme="minorBidi"/>
          <w:b/>
          <w:bCs/>
          <w:color w:val="auto"/>
          <w:sz w:val="18"/>
          <w:szCs w:val="18"/>
        </w:rPr>
      </w:pPr>
      <w:r w:rsidRPr="00344CFF">
        <w:rPr>
          <w:rFonts w:ascii="IBM Plex Sans Regular" w:eastAsiaTheme="minorEastAsia" w:hAnsi="IBM Plex Sans Regular" w:cstheme="minorBidi"/>
          <w:b/>
          <w:bCs/>
          <w:color w:val="auto"/>
          <w:sz w:val="18"/>
          <w:szCs w:val="18"/>
        </w:rPr>
        <w:lastRenderedPageBreak/>
        <w:t>Za</w:t>
      </w:r>
      <w:r w:rsidRPr="00344CFF">
        <w:rPr>
          <w:rFonts w:ascii="IBM Plex Sans Regular" w:eastAsiaTheme="minorEastAsia" w:hAnsi="IBM Plex Sans Regular" w:cstheme="minorBidi" w:hint="eastAsia"/>
          <w:b/>
          <w:bCs/>
          <w:color w:val="auto"/>
          <w:sz w:val="18"/>
          <w:szCs w:val="18"/>
        </w:rPr>
        <w:t>łą</w:t>
      </w:r>
      <w:r w:rsidRPr="00344CFF">
        <w:rPr>
          <w:rFonts w:ascii="IBM Plex Sans Regular" w:eastAsiaTheme="minorEastAsia" w:hAnsi="IBM Plex Sans Regular" w:cstheme="minorBidi"/>
          <w:b/>
          <w:bCs/>
          <w:color w:val="auto"/>
          <w:sz w:val="18"/>
          <w:szCs w:val="18"/>
        </w:rPr>
        <w:t xml:space="preserve">cznik nr 2A </w:t>
      </w:r>
      <w:r w:rsidR="004A3B57" w:rsidRPr="00344CFF">
        <w:rPr>
          <w:rFonts w:ascii="IBM Plex Sans Regular" w:eastAsiaTheme="minorEastAsia" w:hAnsi="IBM Plex Sans Regular" w:cstheme="minorBidi"/>
          <w:b/>
          <w:bCs/>
          <w:color w:val="auto"/>
          <w:sz w:val="18"/>
          <w:szCs w:val="18"/>
        </w:rPr>
        <w:t xml:space="preserve">do </w:t>
      </w:r>
      <w:r w:rsidR="00AA3E63">
        <w:rPr>
          <w:rFonts w:ascii="IBM Plex Sans Regular" w:eastAsiaTheme="minorEastAsia" w:hAnsi="IBM Plex Sans Regular" w:cstheme="minorBidi"/>
          <w:b/>
          <w:bCs/>
          <w:color w:val="auto"/>
          <w:sz w:val="18"/>
          <w:szCs w:val="18"/>
        </w:rPr>
        <w:t>z</w:t>
      </w:r>
      <w:r w:rsidR="004A3B57" w:rsidRPr="00344CFF">
        <w:rPr>
          <w:rFonts w:ascii="IBM Plex Sans Regular" w:eastAsiaTheme="minorEastAsia" w:hAnsi="IBM Plex Sans Regular" w:cstheme="minorBidi"/>
          <w:b/>
          <w:bCs/>
          <w:color w:val="auto"/>
          <w:sz w:val="18"/>
          <w:szCs w:val="18"/>
        </w:rPr>
        <w:t xml:space="preserve">apytania </w:t>
      </w:r>
      <w:r w:rsidR="00AA3E63">
        <w:rPr>
          <w:rFonts w:ascii="IBM Plex Sans Regular" w:eastAsiaTheme="minorEastAsia" w:hAnsi="IBM Plex Sans Regular" w:cstheme="minorBidi"/>
          <w:b/>
          <w:bCs/>
          <w:color w:val="auto"/>
          <w:sz w:val="18"/>
          <w:szCs w:val="18"/>
        </w:rPr>
        <w:t>o</w:t>
      </w:r>
      <w:r w:rsidR="004A3B57" w:rsidRPr="00344CFF">
        <w:rPr>
          <w:rFonts w:ascii="IBM Plex Sans Regular" w:eastAsiaTheme="minorEastAsia" w:hAnsi="IBM Plex Sans Regular" w:cstheme="minorBidi"/>
          <w:b/>
          <w:bCs/>
          <w:color w:val="auto"/>
          <w:sz w:val="18"/>
          <w:szCs w:val="18"/>
        </w:rPr>
        <w:t>fertowego</w:t>
      </w:r>
    </w:p>
    <w:p w14:paraId="2D4A2E8E" w14:textId="77777777" w:rsidR="00C6577A" w:rsidRPr="00344CFF" w:rsidRDefault="00C6577A" w:rsidP="00C6577A">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78C4BC"/>
        <w:spacing w:line="276" w:lineRule="auto"/>
        <w:jc w:val="center"/>
        <w:rPr>
          <w:rFonts w:ascii="IBM Plex Sans Regular" w:eastAsiaTheme="minorEastAsia" w:hAnsi="IBM Plex Sans Regular" w:cstheme="minorBidi"/>
          <w:b/>
          <w:bCs/>
          <w:color w:val="auto"/>
          <w:sz w:val="18"/>
          <w:szCs w:val="18"/>
        </w:rPr>
      </w:pPr>
      <w:r w:rsidRPr="00344CFF">
        <w:rPr>
          <w:rFonts w:ascii="IBM Plex Sans Regular" w:eastAsiaTheme="minorEastAsia" w:hAnsi="IBM Plex Sans Regular" w:cstheme="minorBidi"/>
          <w:b/>
          <w:bCs/>
          <w:color w:val="auto"/>
          <w:sz w:val="18"/>
          <w:szCs w:val="18"/>
        </w:rPr>
        <w:t>FORMULARZ CENOWY</w:t>
      </w:r>
    </w:p>
    <w:p w14:paraId="2D4A2E90" w14:textId="3B1C2E87" w:rsidR="00A95367" w:rsidRPr="00344CFF" w:rsidRDefault="00A95367" w:rsidP="00090D50">
      <w:pPr>
        <w:spacing w:after="14"/>
        <w:ind w:right="31"/>
        <w:rPr>
          <w:rFonts w:ascii="IBM Plex Sans Regular" w:eastAsiaTheme="minorEastAsia" w:hAnsi="IBM Plex Sans Regular"/>
          <w:sz w:val="18"/>
          <w:szCs w:val="18"/>
          <w:lang w:val="pl-PL"/>
        </w:rPr>
      </w:pPr>
      <w:r w:rsidRPr="00344CFF">
        <w:rPr>
          <w:rFonts w:ascii="IBM Plex Sans Regular" w:eastAsiaTheme="minorEastAsia" w:hAnsi="IBM Plex Sans Regular"/>
          <w:sz w:val="18"/>
          <w:szCs w:val="18"/>
          <w:lang w:val="pl-PL"/>
        </w:rPr>
        <w:t>Sk</w:t>
      </w:r>
      <w:r w:rsidRPr="00344CFF">
        <w:rPr>
          <w:rFonts w:ascii="IBM Plex Sans Regular" w:eastAsiaTheme="minorEastAsia" w:hAnsi="IBM Plex Sans Regular" w:hint="eastAsia"/>
          <w:sz w:val="18"/>
          <w:szCs w:val="18"/>
          <w:lang w:val="pl-PL"/>
        </w:rPr>
        <w:t>ł</w:t>
      </w:r>
      <w:r w:rsidRPr="00344CFF">
        <w:rPr>
          <w:rFonts w:ascii="IBM Plex Sans Regular" w:eastAsiaTheme="minorEastAsia" w:hAnsi="IBM Plex Sans Regular"/>
          <w:sz w:val="18"/>
          <w:szCs w:val="18"/>
          <w:lang w:val="pl-PL"/>
        </w:rPr>
        <w:t>adaj</w:t>
      </w:r>
      <w:r w:rsidRPr="00344CFF">
        <w:rPr>
          <w:rFonts w:ascii="IBM Plex Sans Regular" w:eastAsiaTheme="minorEastAsia" w:hAnsi="IBM Plex Sans Regular" w:hint="eastAsia"/>
          <w:sz w:val="18"/>
          <w:szCs w:val="18"/>
          <w:lang w:val="pl-PL"/>
        </w:rPr>
        <w:t>ą</w:t>
      </w:r>
      <w:r w:rsidRPr="00344CFF">
        <w:rPr>
          <w:rFonts w:ascii="IBM Plex Sans Regular" w:eastAsiaTheme="minorEastAsia" w:hAnsi="IBM Plex Sans Regular"/>
          <w:sz w:val="18"/>
          <w:szCs w:val="18"/>
          <w:lang w:val="pl-PL"/>
        </w:rPr>
        <w:t>c w imieniu ......................................................................... ofert</w:t>
      </w:r>
      <w:r w:rsidRPr="00344CFF">
        <w:rPr>
          <w:rFonts w:ascii="IBM Plex Sans Regular" w:eastAsiaTheme="minorEastAsia" w:hAnsi="IBM Plex Sans Regular" w:hint="eastAsia"/>
          <w:sz w:val="18"/>
          <w:szCs w:val="18"/>
          <w:lang w:val="pl-PL"/>
        </w:rPr>
        <w:t>ę</w:t>
      </w:r>
      <w:r w:rsidRPr="00344CFF">
        <w:rPr>
          <w:rFonts w:ascii="IBM Plex Sans Regular" w:eastAsiaTheme="minorEastAsia" w:hAnsi="IBM Plex Sans Regular"/>
          <w:sz w:val="18"/>
          <w:szCs w:val="18"/>
          <w:lang w:val="pl-PL"/>
        </w:rPr>
        <w:t xml:space="preserve"> na: </w:t>
      </w:r>
      <w:r w:rsidRPr="00344CFF">
        <w:rPr>
          <w:rFonts w:ascii="IBM Plex Sans Regular" w:eastAsiaTheme="minorEastAsia" w:hAnsi="IBM Plex Sans Regular"/>
          <w:b/>
          <w:bCs/>
          <w:sz w:val="18"/>
          <w:szCs w:val="18"/>
          <w:lang w:val="pl-PL"/>
        </w:rPr>
        <w:t>Wykonanie i dostaw</w:t>
      </w:r>
      <w:r w:rsidRPr="00344CFF">
        <w:rPr>
          <w:rFonts w:ascii="IBM Plex Sans Regular" w:eastAsiaTheme="minorEastAsia" w:hAnsi="IBM Plex Sans Regular" w:hint="eastAsia"/>
          <w:b/>
          <w:bCs/>
          <w:sz w:val="18"/>
          <w:szCs w:val="18"/>
          <w:lang w:val="pl-PL"/>
        </w:rPr>
        <w:t>ę</w:t>
      </w:r>
      <w:r w:rsidRPr="00344CFF">
        <w:rPr>
          <w:rFonts w:ascii="IBM Plex Sans Regular" w:eastAsiaTheme="minorEastAsia" w:hAnsi="IBM Plex Sans Regular"/>
          <w:b/>
          <w:bCs/>
          <w:sz w:val="18"/>
          <w:szCs w:val="18"/>
          <w:lang w:val="pl-PL"/>
        </w:rPr>
        <w:t xml:space="preserve"> materia</w:t>
      </w:r>
      <w:r w:rsidRPr="00344CFF">
        <w:rPr>
          <w:rFonts w:ascii="IBM Plex Sans Regular" w:eastAsiaTheme="minorEastAsia" w:hAnsi="IBM Plex Sans Regular" w:hint="eastAsia"/>
          <w:b/>
          <w:bCs/>
          <w:sz w:val="18"/>
          <w:szCs w:val="18"/>
          <w:lang w:val="pl-PL"/>
        </w:rPr>
        <w:t>łó</w:t>
      </w:r>
      <w:r w:rsidRPr="00344CFF">
        <w:rPr>
          <w:rFonts w:ascii="IBM Plex Sans Regular" w:eastAsiaTheme="minorEastAsia" w:hAnsi="IBM Plex Sans Regular"/>
          <w:b/>
          <w:bCs/>
          <w:sz w:val="18"/>
          <w:szCs w:val="18"/>
          <w:lang w:val="pl-PL"/>
        </w:rPr>
        <w:t>w reklamowych dla IDEAS NCBR sp.</w:t>
      </w:r>
      <w:r w:rsidR="000B3D6C" w:rsidRPr="00344CFF">
        <w:rPr>
          <w:rFonts w:ascii="IBM Plex Sans Regular" w:eastAsiaTheme="minorEastAsia" w:hAnsi="IBM Plex Sans Regular"/>
          <w:b/>
          <w:bCs/>
          <w:sz w:val="18"/>
          <w:szCs w:val="18"/>
          <w:lang w:val="pl-PL"/>
        </w:rPr>
        <w:t xml:space="preserve"> z o.o. numer postępowania</w:t>
      </w:r>
      <w:r w:rsidRPr="00344CFF">
        <w:rPr>
          <w:rFonts w:ascii="IBM Plex Sans Regular" w:eastAsiaTheme="minorEastAsia" w:hAnsi="IBM Plex Sans Regular"/>
          <w:b/>
          <w:bCs/>
          <w:sz w:val="18"/>
          <w:szCs w:val="18"/>
          <w:lang w:val="pl-PL"/>
        </w:rPr>
        <w:t xml:space="preserve"> 2</w:t>
      </w:r>
      <w:r w:rsidR="000B3D6C" w:rsidRPr="00344CFF">
        <w:rPr>
          <w:rFonts w:ascii="IBM Plex Sans Regular" w:eastAsiaTheme="minorEastAsia" w:hAnsi="IBM Plex Sans Regular"/>
          <w:b/>
          <w:bCs/>
          <w:sz w:val="18"/>
          <w:szCs w:val="18"/>
          <w:lang w:val="pl-PL"/>
        </w:rPr>
        <w:t>3</w:t>
      </w:r>
      <w:r w:rsidRPr="00344CFF">
        <w:rPr>
          <w:rFonts w:ascii="IBM Plex Sans Regular" w:eastAsiaTheme="minorEastAsia" w:hAnsi="IBM Plex Sans Regular"/>
          <w:b/>
          <w:bCs/>
          <w:sz w:val="18"/>
          <w:szCs w:val="18"/>
          <w:lang w:val="pl-PL"/>
        </w:rPr>
        <w:t>/WNP-</w:t>
      </w:r>
      <w:r w:rsidR="000B3D6C" w:rsidRPr="00344CFF">
        <w:rPr>
          <w:rFonts w:ascii="IBM Plex Sans Regular" w:eastAsiaTheme="minorEastAsia" w:hAnsi="IBM Plex Sans Regular"/>
          <w:b/>
          <w:bCs/>
          <w:sz w:val="18"/>
          <w:szCs w:val="18"/>
          <w:lang w:val="pl-PL"/>
        </w:rPr>
        <w:t>000</w:t>
      </w:r>
      <w:r w:rsidR="00FE5526" w:rsidRPr="00FE5526">
        <w:rPr>
          <w:rFonts w:ascii="IBM Plex Sans Regular" w:eastAsiaTheme="minorEastAsia" w:hAnsi="IBM Plex Sans Regular" w:cstheme="minorBidi"/>
          <w:b/>
          <w:bCs/>
          <w:sz w:val="18"/>
          <w:szCs w:val="18"/>
          <w:lang w:val="pl-PL"/>
        </w:rPr>
        <w:t>509</w:t>
      </w:r>
      <w:r w:rsidRPr="00FE5526">
        <w:rPr>
          <w:rFonts w:ascii="IBM Plex Sans Regular" w:eastAsiaTheme="minorEastAsia" w:hAnsi="IBM Plex Sans Regular"/>
          <w:b/>
          <w:bCs/>
          <w:sz w:val="18"/>
          <w:szCs w:val="18"/>
          <w:lang w:val="pl-PL"/>
        </w:rPr>
        <w:t xml:space="preserve"> </w:t>
      </w:r>
      <w:r w:rsidRPr="00344CFF">
        <w:rPr>
          <w:rFonts w:ascii="IBM Plex Sans Regular" w:eastAsiaTheme="minorEastAsia" w:hAnsi="IBM Plex Sans Regular"/>
          <w:sz w:val="18"/>
          <w:szCs w:val="18"/>
          <w:lang w:val="pl-PL"/>
        </w:rPr>
        <w:t>oferujemy realizacj</w:t>
      </w:r>
      <w:r w:rsidRPr="00344CFF">
        <w:rPr>
          <w:rFonts w:ascii="IBM Plex Sans Regular" w:eastAsiaTheme="minorEastAsia" w:hAnsi="IBM Plex Sans Regular" w:hint="eastAsia"/>
          <w:sz w:val="18"/>
          <w:szCs w:val="18"/>
          <w:lang w:val="pl-PL"/>
        </w:rPr>
        <w:t>ę</w:t>
      </w:r>
      <w:r w:rsidRPr="00344CFF">
        <w:rPr>
          <w:rFonts w:ascii="IBM Plex Sans Regular" w:eastAsiaTheme="minorEastAsia" w:hAnsi="IBM Plex Sans Regular"/>
          <w:sz w:val="18"/>
          <w:szCs w:val="18"/>
          <w:lang w:val="pl-PL"/>
        </w:rPr>
        <w:t xml:space="preserve"> przedmiotu zam</w:t>
      </w:r>
      <w:r w:rsidRPr="00344CFF">
        <w:rPr>
          <w:rFonts w:ascii="IBM Plex Sans Regular" w:eastAsiaTheme="minorEastAsia" w:hAnsi="IBM Plex Sans Regular" w:hint="eastAsia"/>
          <w:sz w:val="18"/>
          <w:szCs w:val="18"/>
          <w:lang w:val="pl-PL"/>
        </w:rPr>
        <w:t>ó</w:t>
      </w:r>
      <w:r w:rsidRPr="00344CFF">
        <w:rPr>
          <w:rFonts w:ascii="IBM Plex Sans Regular" w:eastAsiaTheme="minorEastAsia" w:hAnsi="IBM Plex Sans Regular"/>
          <w:sz w:val="18"/>
          <w:szCs w:val="18"/>
          <w:lang w:val="pl-PL"/>
        </w:rPr>
        <w:t>wienia zgodnie z</w:t>
      </w:r>
      <w:r w:rsidRPr="00344CFF">
        <w:rPr>
          <w:rFonts w:ascii="IBM Plex Sans Regular" w:eastAsiaTheme="minorEastAsia" w:hAnsi="IBM Plex Sans Regular" w:hint="eastAsia"/>
          <w:sz w:val="18"/>
          <w:szCs w:val="18"/>
          <w:lang w:val="pl-PL"/>
        </w:rPr>
        <w:t> </w:t>
      </w:r>
      <w:r w:rsidRPr="00344CFF">
        <w:rPr>
          <w:rFonts w:ascii="IBM Plex Sans Regular" w:eastAsiaTheme="minorEastAsia" w:hAnsi="IBM Plex Sans Regular"/>
          <w:sz w:val="18"/>
          <w:szCs w:val="18"/>
          <w:lang w:val="pl-PL"/>
        </w:rPr>
        <w:t>podanymi ni</w:t>
      </w:r>
      <w:r w:rsidRPr="00344CFF">
        <w:rPr>
          <w:rFonts w:ascii="IBM Plex Sans Regular" w:eastAsiaTheme="minorEastAsia" w:hAnsi="IBM Plex Sans Regular" w:hint="eastAsia"/>
          <w:sz w:val="18"/>
          <w:szCs w:val="18"/>
          <w:lang w:val="pl-PL"/>
        </w:rPr>
        <w:t>ż</w:t>
      </w:r>
      <w:r w:rsidRPr="00344CFF">
        <w:rPr>
          <w:rFonts w:ascii="IBM Plex Sans Regular" w:eastAsiaTheme="minorEastAsia" w:hAnsi="IBM Plex Sans Regular"/>
          <w:sz w:val="18"/>
          <w:szCs w:val="18"/>
          <w:lang w:val="pl-PL"/>
        </w:rPr>
        <w:t xml:space="preserve">ej cenami:  </w:t>
      </w:r>
      <w:bookmarkStart w:id="2" w:name="_Hlk111043470"/>
    </w:p>
    <w:tbl>
      <w:tblPr>
        <w:tblW w:w="4400" w:type="pct"/>
        <w:jc w:val="center"/>
        <w:tblLayout w:type="fixed"/>
        <w:tblCellMar>
          <w:top w:w="34" w:type="dxa"/>
          <w:left w:w="106" w:type="dxa"/>
          <w:right w:w="66" w:type="dxa"/>
        </w:tblCellMar>
        <w:tblLook w:val="04A0" w:firstRow="1" w:lastRow="0" w:firstColumn="1" w:lastColumn="0" w:noHBand="0" w:noVBand="1"/>
      </w:tblPr>
      <w:tblGrid>
        <w:gridCol w:w="461"/>
        <w:gridCol w:w="1379"/>
        <w:gridCol w:w="1632"/>
        <w:gridCol w:w="1342"/>
        <w:gridCol w:w="1105"/>
        <w:gridCol w:w="1139"/>
        <w:gridCol w:w="1415"/>
      </w:tblGrid>
      <w:tr w:rsidR="001159AD" w:rsidRPr="00344CFF" w14:paraId="2D4A2E93" w14:textId="77777777" w:rsidTr="005C18EA">
        <w:trPr>
          <w:trHeight w:val="263"/>
          <w:jc w:val="center"/>
        </w:trPr>
        <w:tc>
          <w:tcPr>
            <w:tcW w:w="5000" w:type="pct"/>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92" w14:textId="4E7E31CF" w:rsidR="001159AD" w:rsidRPr="00344CFF" w:rsidRDefault="001159AD" w:rsidP="000B3D6C">
            <w:pPr>
              <w:jc w:val="center"/>
              <w:rPr>
                <w:rFonts w:ascii="IBM Plex Sans Regular" w:hAnsi="IBM Plex Sans Regular" w:cs="Calibri Light"/>
                <w:b/>
                <w:sz w:val="14"/>
                <w:szCs w:val="14"/>
                <w:lang w:val="pl-PL"/>
              </w:rPr>
            </w:pPr>
            <w:r w:rsidRPr="00344CFF">
              <w:rPr>
                <w:rFonts w:ascii="IBM Plex Sans Regular" w:hAnsi="IBM Plex Sans Regular" w:cs="Calibri Light"/>
                <w:b/>
                <w:sz w:val="14"/>
                <w:szCs w:val="14"/>
                <w:lang w:val="pl-PL"/>
              </w:rPr>
              <w:t>ZAMÓWIENIE I</w:t>
            </w:r>
          </w:p>
        </w:tc>
      </w:tr>
      <w:tr w:rsidR="001159AD" w:rsidRPr="00344CFF" w14:paraId="2D4A2E9C" w14:textId="77777777" w:rsidTr="001E76FD">
        <w:trPr>
          <w:trHeight w:val="794"/>
          <w:jc w:val="center"/>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94" w14:textId="77777777" w:rsidR="001159AD" w:rsidRPr="00344CFF" w:rsidRDefault="001159AD" w:rsidP="000B3D6C">
            <w:pPr>
              <w:ind w:right="31"/>
              <w:jc w:val="center"/>
              <w:rPr>
                <w:rFonts w:ascii="IBM Plex Sans Regular" w:eastAsiaTheme="minorEastAsia" w:hAnsi="IBM Plex Sans Regular"/>
                <w:sz w:val="14"/>
                <w:szCs w:val="14"/>
              </w:rPr>
            </w:pPr>
            <w:proofErr w:type="spellStart"/>
            <w:r w:rsidRPr="00344CFF">
              <w:rPr>
                <w:rFonts w:ascii="IBM Plex Sans Regular" w:eastAsiaTheme="minorEastAsia" w:hAnsi="IBM Plex Sans Regular"/>
                <w:b/>
                <w:bCs/>
                <w:sz w:val="14"/>
                <w:szCs w:val="14"/>
              </w:rPr>
              <w:t>L.p.</w:t>
            </w:r>
            <w:proofErr w:type="spellEnd"/>
            <w:r w:rsidRPr="00344CFF">
              <w:rPr>
                <w:rFonts w:ascii="IBM Plex Sans Regular" w:eastAsiaTheme="minorEastAsia" w:hAnsi="IBM Plex Sans Regular"/>
                <w:b/>
                <w:bCs/>
                <w:sz w:val="14"/>
                <w:szCs w:val="14"/>
              </w:rPr>
              <w:t xml:space="preserve"> </w:t>
            </w:r>
          </w:p>
        </w:tc>
        <w:tc>
          <w:tcPr>
            <w:tcW w:w="8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95" w14:textId="77777777" w:rsidR="001159AD" w:rsidRPr="00344CFF" w:rsidRDefault="001159AD" w:rsidP="000B3D6C">
            <w:pPr>
              <w:ind w:right="25"/>
              <w:jc w:val="center"/>
              <w:rPr>
                <w:rFonts w:ascii="IBM Plex Sans Regular" w:hAnsi="IBM Plex Sans Regular" w:cs="Calibri Light"/>
                <w:sz w:val="14"/>
                <w:szCs w:val="14"/>
                <w:lang w:val="pl-PL"/>
              </w:rPr>
            </w:pPr>
            <w:r w:rsidRPr="00344CFF">
              <w:rPr>
                <w:rFonts w:ascii="IBM Plex Sans Regular" w:hAnsi="IBM Plex Sans Regular" w:cs="Calibri Light"/>
                <w:b/>
                <w:sz w:val="14"/>
                <w:szCs w:val="14"/>
                <w:lang w:val="pl-PL"/>
              </w:rPr>
              <w:t xml:space="preserve">Przedmiot zamówienia </w:t>
            </w:r>
            <w:proofErr w:type="spellStart"/>
            <w:r w:rsidRPr="00344CFF">
              <w:rPr>
                <w:rFonts w:ascii="IBM Plex Sans Regular" w:hAnsi="IBM Plex Sans Regular" w:cs="Calibri Light"/>
                <w:b/>
                <w:sz w:val="14"/>
                <w:szCs w:val="14"/>
                <w:lang w:val="pl-PL"/>
              </w:rPr>
              <w:t>cz</w:t>
            </w:r>
            <w:proofErr w:type="spellEnd"/>
            <w:r w:rsidRPr="00344CFF">
              <w:rPr>
                <w:rFonts w:ascii="IBM Plex Sans Regular" w:hAnsi="IBM Plex Sans Regular" w:cs="Calibri Light"/>
                <w:b/>
                <w:sz w:val="14"/>
                <w:szCs w:val="14"/>
                <w:lang w:val="pl-PL"/>
              </w:rPr>
              <w:t xml:space="preserve"> I</w:t>
            </w:r>
          </w:p>
          <w:p w14:paraId="2D4A2E96" w14:textId="77777777" w:rsidR="001159AD" w:rsidRPr="00344CFF" w:rsidRDefault="001159AD" w:rsidP="000B3D6C">
            <w:pPr>
              <w:jc w:val="center"/>
              <w:rPr>
                <w:rFonts w:ascii="IBM Plex Sans Regular" w:eastAsiaTheme="minorEastAsia" w:hAnsi="IBM Plex Sans Regular"/>
                <w:sz w:val="14"/>
                <w:szCs w:val="14"/>
                <w:lang w:val="pl-PL"/>
              </w:rPr>
            </w:pPr>
            <w:r w:rsidRPr="00344CFF">
              <w:rPr>
                <w:rFonts w:ascii="IBM Plex Sans Regular" w:hAnsi="IBM Plex Sans Regular" w:cs="Calibri Light"/>
                <w:i/>
                <w:sz w:val="14"/>
                <w:szCs w:val="14"/>
                <w:lang w:val="pl-PL"/>
              </w:rPr>
              <w:t>(zgodny z OPZ stanowiącym Załącznik nr 1 do zapytania ofertowego)</w:t>
            </w:r>
            <w:r w:rsidRPr="00344CFF">
              <w:rPr>
                <w:rFonts w:ascii="IBM Plex Sans Regular" w:hAnsi="IBM Plex Sans Regular" w:cs="Calibri Light"/>
                <w:sz w:val="14"/>
                <w:szCs w:val="14"/>
                <w:lang w:val="pl-PL"/>
              </w:rPr>
              <w:t xml:space="preserve"> </w:t>
            </w:r>
          </w:p>
        </w:tc>
        <w:tc>
          <w:tcPr>
            <w:tcW w:w="9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97" w14:textId="5224FE26" w:rsidR="001159AD" w:rsidRPr="00344CFF" w:rsidRDefault="001159AD" w:rsidP="000B3D6C">
            <w:pPr>
              <w:rPr>
                <w:rFonts w:ascii="IBM Plex Sans Regular" w:eastAsiaTheme="minorEastAsia" w:hAnsi="IBM Plex Sans Regular"/>
                <w:b/>
                <w:bCs/>
                <w:sz w:val="14"/>
                <w:szCs w:val="14"/>
              </w:rPr>
            </w:pPr>
            <w:proofErr w:type="spellStart"/>
            <w:r w:rsidRPr="00344CFF">
              <w:rPr>
                <w:rFonts w:ascii="IBM Plex Sans Regular" w:hAnsi="IBM Plex Sans Regular" w:cs="Calibri Light"/>
                <w:b/>
                <w:sz w:val="14"/>
                <w:szCs w:val="14"/>
              </w:rPr>
              <w:t>Typ</w:t>
            </w:r>
            <w:proofErr w:type="spellEnd"/>
            <w:r w:rsidRPr="00344CFF">
              <w:rPr>
                <w:rFonts w:ascii="IBM Plex Sans Regular" w:hAnsi="IBM Plex Sans Regular" w:cs="Calibri Light"/>
                <w:b/>
                <w:sz w:val="14"/>
                <w:szCs w:val="14"/>
              </w:rPr>
              <w:t>/model/producent</w:t>
            </w:r>
            <w:r w:rsidR="002D5844">
              <w:rPr>
                <w:rFonts w:ascii="IBM Plex Sans Regular" w:hAnsi="IBM Plex Sans Regular" w:cs="Calibri Light"/>
                <w:b/>
                <w:sz w:val="14"/>
                <w:szCs w:val="14"/>
              </w:rPr>
              <w:t>/</w:t>
            </w:r>
            <w:proofErr w:type="spellStart"/>
            <w:r w:rsidR="002D5844">
              <w:rPr>
                <w:rFonts w:ascii="IBM Plex Sans Regular" w:hAnsi="IBM Plex Sans Regular" w:cs="Calibri Light"/>
                <w:b/>
                <w:sz w:val="14"/>
                <w:szCs w:val="14"/>
              </w:rPr>
              <w:t>kolor</w:t>
            </w:r>
            <w:proofErr w:type="spellEnd"/>
          </w:p>
        </w:tc>
        <w:tc>
          <w:tcPr>
            <w:tcW w:w="79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466398CA" w14:textId="4E1A909B" w:rsidR="001159AD" w:rsidRPr="00344CFF" w:rsidRDefault="001159AD" w:rsidP="00C95C71">
            <w:pPr>
              <w:jc w:val="center"/>
              <w:rPr>
                <w:rFonts w:ascii="IBM Plex Sans Regular" w:hAnsi="IBM Plex Sans Regular" w:cs="Calibri Light"/>
                <w:b/>
                <w:sz w:val="14"/>
                <w:szCs w:val="14"/>
                <w:lang w:val="pl-PL"/>
              </w:rPr>
            </w:pPr>
            <w:r>
              <w:rPr>
                <w:rFonts w:ascii="IBM Plex Sans Regular" w:hAnsi="IBM Plex Sans Regular" w:cs="Calibri Light"/>
                <w:b/>
                <w:sz w:val="14"/>
                <w:szCs w:val="14"/>
                <w:lang w:val="pl-PL"/>
              </w:rPr>
              <w:t>Zdjęcie zaproponowanego materiału reklamowego</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98" w14:textId="3E39B1B7" w:rsidR="001159AD" w:rsidRPr="00344CFF" w:rsidRDefault="001159AD" w:rsidP="00C95C71">
            <w:pPr>
              <w:jc w:val="center"/>
              <w:rPr>
                <w:rFonts w:ascii="IBM Plex Sans Regular" w:eastAsiaTheme="minorEastAsia" w:hAnsi="IBM Plex Sans Regular"/>
                <w:sz w:val="14"/>
                <w:szCs w:val="14"/>
              </w:rPr>
            </w:pPr>
            <w:r w:rsidRPr="00344CFF">
              <w:rPr>
                <w:rFonts w:ascii="IBM Plex Sans Regular" w:hAnsi="IBM Plex Sans Regular" w:cs="Calibri Light"/>
                <w:b/>
                <w:sz w:val="14"/>
                <w:szCs w:val="14"/>
                <w:lang w:val="pl-PL"/>
              </w:rPr>
              <w:t xml:space="preserve">Cena jednostkowa BRUTTO PLN </w:t>
            </w:r>
          </w:p>
          <w:p w14:paraId="2D4A2E99" w14:textId="2146A40F" w:rsidR="001159AD" w:rsidRPr="00344CFF" w:rsidRDefault="001159AD" w:rsidP="000B3D6C">
            <w:pPr>
              <w:jc w:val="center"/>
              <w:rPr>
                <w:rFonts w:ascii="IBM Plex Sans Regular" w:eastAsiaTheme="minorEastAsia" w:hAnsi="IBM Plex Sans Regular"/>
                <w:sz w:val="14"/>
                <w:szCs w:val="14"/>
              </w:rPr>
            </w:pPr>
          </w:p>
        </w:tc>
        <w:tc>
          <w:tcPr>
            <w:tcW w:w="6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9A" w14:textId="404B8CCB" w:rsidR="001159AD" w:rsidRPr="00344CFF" w:rsidRDefault="001159AD" w:rsidP="000B3D6C">
            <w:pPr>
              <w:jc w:val="center"/>
              <w:rPr>
                <w:rFonts w:ascii="IBM Plex Sans Regular" w:hAnsi="IBM Plex Sans Regular" w:cs="Calibri Light"/>
                <w:b/>
                <w:sz w:val="14"/>
                <w:szCs w:val="14"/>
                <w:lang w:val="pl-PL"/>
              </w:rPr>
            </w:pPr>
            <w:r w:rsidRPr="00344CFF">
              <w:rPr>
                <w:rFonts w:ascii="IBM Plex Sans Regular" w:hAnsi="IBM Plex Sans Regular" w:cs="Calibri Light"/>
                <w:b/>
                <w:sz w:val="14"/>
                <w:szCs w:val="14"/>
                <w:lang w:val="pl-PL"/>
              </w:rPr>
              <w:t>Szacowana Ilość szt.</w:t>
            </w:r>
          </w:p>
        </w:tc>
        <w:tc>
          <w:tcPr>
            <w:tcW w:w="83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102A3DBA" w14:textId="77777777" w:rsidR="001159AD" w:rsidRPr="00344CFF" w:rsidRDefault="001159AD" w:rsidP="000B3D6C">
            <w:pPr>
              <w:jc w:val="center"/>
              <w:rPr>
                <w:rFonts w:ascii="IBM Plex Sans Regular" w:hAnsi="IBM Plex Sans Regular" w:cs="Calibri Light"/>
                <w:b/>
                <w:sz w:val="14"/>
                <w:szCs w:val="14"/>
                <w:lang w:val="pl-PL"/>
              </w:rPr>
            </w:pPr>
            <w:r w:rsidRPr="00344CFF">
              <w:rPr>
                <w:rFonts w:ascii="IBM Plex Sans Regular" w:hAnsi="IBM Plex Sans Regular" w:cs="Calibri Light"/>
                <w:b/>
                <w:sz w:val="14"/>
                <w:szCs w:val="14"/>
                <w:lang w:val="pl-PL"/>
              </w:rPr>
              <w:t xml:space="preserve">SUMA </w:t>
            </w:r>
          </w:p>
          <w:p w14:paraId="2D4A2E9B" w14:textId="6A386291" w:rsidR="001159AD" w:rsidRPr="00344CFF" w:rsidRDefault="001159AD" w:rsidP="000B3D6C">
            <w:pPr>
              <w:jc w:val="center"/>
              <w:rPr>
                <w:rFonts w:ascii="IBM Plex Sans Regular" w:hAnsi="IBM Plex Sans Regular" w:cs="Calibri Light"/>
                <w:b/>
                <w:sz w:val="14"/>
                <w:szCs w:val="14"/>
                <w:lang w:val="pl-PL"/>
              </w:rPr>
            </w:pPr>
            <w:r w:rsidRPr="00344CFF">
              <w:rPr>
                <w:rFonts w:ascii="IBM Plex Sans Regular" w:hAnsi="IBM Plex Sans Regular" w:cs="Calibri Light"/>
                <w:b/>
                <w:sz w:val="14"/>
                <w:szCs w:val="14"/>
                <w:lang w:val="pl-PL"/>
              </w:rPr>
              <w:t>(kol. 4 x kol. 5)</w:t>
            </w:r>
          </w:p>
        </w:tc>
      </w:tr>
      <w:tr w:rsidR="001159AD" w:rsidRPr="00344CFF" w14:paraId="2D4A2EA3" w14:textId="77777777" w:rsidTr="001E76FD">
        <w:trPr>
          <w:trHeight w:val="182"/>
          <w:jc w:val="center"/>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9D" w14:textId="77777777" w:rsidR="001159AD" w:rsidRPr="00344CFF" w:rsidRDefault="001159AD" w:rsidP="000B6B19">
            <w:pPr>
              <w:ind w:right="28"/>
              <w:jc w:val="center"/>
              <w:rPr>
                <w:rFonts w:ascii="IBM Plex Sans Regular" w:eastAsiaTheme="minorEastAsia" w:hAnsi="IBM Plex Sans Regular"/>
                <w:b/>
                <w:bCs/>
                <w:sz w:val="16"/>
                <w:szCs w:val="16"/>
              </w:rPr>
            </w:pPr>
            <w:r w:rsidRPr="00344CFF">
              <w:rPr>
                <w:rFonts w:ascii="IBM Plex Sans Regular" w:hAnsi="IBM Plex Sans Regular" w:cs="Calibri Light"/>
                <w:b/>
                <w:bCs/>
                <w:i/>
                <w:sz w:val="16"/>
                <w:szCs w:val="16"/>
              </w:rPr>
              <w:t>1</w:t>
            </w:r>
          </w:p>
        </w:tc>
        <w:tc>
          <w:tcPr>
            <w:tcW w:w="8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9E" w14:textId="77777777" w:rsidR="001159AD" w:rsidRPr="00344CFF" w:rsidRDefault="001159AD" w:rsidP="000B6B19">
            <w:pPr>
              <w:ind w:right="28"/>
              <w:jc w:val="center"/>
              <w:rPr>
                <w:rFonts w:ascii="IBM Plex Sans Regular" w:eastAsiaTheme="minorEastAsia" w:hAnsi="IBM Plex Sans Regular"/>
                <w:b/>
                <w:bCs/>
                <w:sz w:val="16"/>
                <w:szCs w:val="16"/>
              </w:rPr>
            </w:pPr>
            <w:r w:rsidRPr="00344CFF">
              <w:rPr>
                <w:rFonts w:ascii="IBM Plex Sans Regular" w:hAnsi="IBM Plex Sans Regular" w:cs="Calibri Light"/>
                <w:b/>
                <w:bCs/>
                <w:i/>
                <w:sz w:val="16"/>
                <w:szCs w:val="16"/>
              </w:rPr>
              <w:t>2</w:t>
            </w:r>
          </w:p>
        </w:tc>
        <w:tc>
          <w:tcPr>
            <w:tcW w:w="9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9F" w14:textId="77777777" w:rsidR="001159AD" w:rsidRPr="00344CFF" w:rsidRDefault="001159AD" w:rsidP="000B6B19">
            <w:pPr>
              <w:jc w:val="center"/>
              <w:rPr>
                <w:rFonts w:ascii="IBM Plex Sans Regular" w:eastAsiaTheme="minorEastAsia" w:hAnsi="IBM Plex Sans Regular"/>
                <w:b/>
                <w:bCs/>
                <w:i/>
                <w:iCs/>
                <w:sz w:val="16"/>
                <w:szCs w:val="16"/>
              </w:rPr>
            </w:pPr>
            <w:r w:rsidRPr="00344CFF">
              <w:rPr>
                <w:rFonts w:ascii="IBM Plex Sans Regular" w:hAnsi="IBM Plex Sans Regular" w:cs="Calibri Light"/>
                <w:b/>
                <w:bCs/>
                <w:i/>
                <w:sz w:val="16"/>
                <w:szCs w:val="16"/>
              </w:rPr>
              <w:t>3</w:t>
            </w:r>
          </w:p>
        </w:tc>
        <w:tc>
          <w:tcPr>
            <w:tcW w:w="79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4F08BC52" w14:textId="088CD85B" w:rsidR="001159AD" w:rsidRPr="00344CFF" w:rsidRDefault="005C18EA" w:rsidP="000B6B19">
            <w:pPr>
              <w:ind w:right="33"/>
              <w:jc w:val="center"/>
              <w:rPr>
                <w:rFonts w:ascii="IBM Plex Sans Regular" w:hAnsi="IBM Plex Sans Regular" w:cs="Calibri Light"/>
                <w:b/>
                <w:bCs/>
                <w:i/>
                <w:sz w:val="16"/>
                <w:szCs w:val="16"/>
              </w:rPr>
            </w:pPr>
            <w:r>
              <w:rPr>
                <w:rFonts w:ascii="IBM Plex Sans Regular" w:hAnsi="IBM Plex Sans Regular" w:cs="Calibri Light"/>
                <w:b/>
                <w:bCs/>
                <w:i/>
                <w:sz w:val="16"/>
                <w:szCs w:val="16"/>
              </w:rPr>
              <w:t>3A</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A0" w14:textId="36900B28" w:rsidR="001159AD" w:rsidRPr="00344CFF" w:rsidRDefault="001159AD" w:rsidP="000B6B19">
            <w:pPr>
              <w:ind w:right="33"/>
              <w:jc w:val="center"/>
              <w:rPr>
                <w:rFonts w:ascii="IBM Plex Sans Regular" w:eastAsiaTheme="minorEastAsia" w:hAnsi="IBM Plex Sans Regular"/>
                <w:b/>
                <w:bCs/>
                <w:sz w:val="16"/>
                <w:szCs w:val="16"/>
              </w:rPr>
            </w:pPr>
            <w:r w:rsidRPr="00344CFF">
              <w:rPr>
                <w:rFonts w:ascii="IBM Plex Sans Regular" w:hAnsi="IBM Plex Sans Regular" w:cs="Calibri Light"/>
                <w:b/>
                <w:bCs/>
                <w:i/>
                <w:sz w:val="16"/>
                <w:szCs w:val="16"/>
              </w:rPr>
              <w:t>4</w:t>
            </w:r>
          </w:p>
        </w:tc>
        <w:tc>
          <w:tcPr>
            <w:tcW w:w="6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A1" w14:textId="77777777" w:rsidR="001159AD" w:rsidRPr="00344CFF" w:rsidRDefault="001159AD" w:rsidP="000B6B19">
            <w:pPr>
              <w:ind w:right="33"/>
              <w:jc w:val="center"/>
              <w:rPr>
                <w:rFonts w:ascii="IBM Plex Sans Regular" w:hAnsi="IBM Plex Sans Regular" w:cs="Calibri Light"/>
                <w:b/>
                <w:bCs/>
                <w:i/>
                <w:sz w:val="16"/>
                <w:szCs w:val="16"/>
              </w:rPr>
            </w:pPr>
            <w:r w:rsidRPr="00344CFF">
              <w:rPr>
                <w:rFonts w:ascii="IBM Plex Sans Regular" w:hAnsi="IBM Plex Sans Regular" w:cs="Calibri Light"/>
                <w:b/>
                <w:bCs/>
                <w:i/>
                <w:sz w:val="16"/>
                <w:szCs w:val="16"/>
              </w:rPr>
              <w:t>5</w:t>
            </w:r>
          </w:p>
        </w:tc>
        <w:tc>
          <w:tcPr>
            <w:tcW w:w="83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78C4BC"/>
            <w:vAlign w:val="center"/>
          </w:tcPr>
          <w:p w14:paraId="2D4A2EA2" w14:textId="6307E266" w:rsidR="001159AD" w:rsidRPr="00344CFF" w:rsidRDefault="001159AD" w:rsidP="000B6B19">
            <w:pPr>
              <w:ind w:right="33"/>
              <w:jc w:val="center"/>
              <w:rPr>
                <w:rFonts w:ascii="IBM Plex Sans Regular" w:hAnsi="IBM Plex Sans Regular" w:cs="Calibri Light"/>
                <w:b/>
                <w:bCs/>
                <w:i/>
                <w:sz w:val="16"/>
                <w:szCs w:val="16"/>
              </w:rPr>
            </w:pPr>
            <w:r w:rsidRPr="00344CFF">
              <w:rPr>
                <w:rFonts w:ascii="IBM Plex Sans Regular" w:hAnsi="IBM Plex Sans Regular" w:cs="Calibri Light"/>
                <w:b/>
                <w:bCs/>
                <w:i/>
                <w:sz w:val="16"/>
                <w:szCs w:val="16"/>
              </w:rPr>
              <w:t xml:space="preserve">6= </w:t>
            </w:r>
            <w:r w:rsidRPr="00344CFF">
              <w:rPr>
                <w:rFonts w:ascii="IBM Plex Sans Regular" w:hAnsi="IBM Plex Sans Regular" w:cs="Calibri Light" w:hint="eastAsia"/>
                <w:b/>
                <w:bCs/>
                <w:i/>
                <w:sz w:val="16"/>
                <w:szCs w:val="16"/>
              </w:rPr>
              <w:t>(</w:t>
            </w:r>
            <w:r w:rsidRPr="00344CFF">
              <w:rPr>
                <w:rFonts w:ascii="IBM Plex Sans Regular" w:hAnsi="IBM Plex Sans Regular" w:cs="Calibri Light"/>
                <w:b/>
                <w:bCs/>
                <w:i/>
                <w:sz w:val="16"/>
                <w:szCs w:val="16"/>
              </w:rPr>
              <w:t>4+5)</w:t>
            </w:r>
          </w:p>
        </w:tc>
      </w:tr>
      <w:tr w:rsidR="001159AD" w:rsidRPr="00344CFF" w14:paraId="2D4A2EAB" w14:textId="77777777" w:rsidTr="001E76FD">
        <w:trPr>
          <w:trHeight w:val="398"/>
          <w:jc w:val="center"/>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4A2EA4" w14:textId="77777777" w:rsidR="001159AD" w:rsidRPr="00344CFF" w:rsidRDefault="001159AD" w:rsidP="000B3D6C">
            <w:pPr>
              <w:ind w:right="34"/>
              <w:jc w:val="center"/>
              <w:rPr>
                <w:rFonts w:ascii="IBM Plex Sans Regular" w:eastAsiaTheme="minorEastAsia" w:hAnsi="IBM Plex Sans Regular"/>
                <w:b/>
                <w:bCs/>
                <w:sz w:val="16"/>
                <w:szCs w:val="16"/>
              </w:rPr>
            </w:pPr>
            <w:r w:rsidRPr="00344CFF">
              <w:rPr>
                <w:rFonts w:ascii="IBM Plex Sans Regular" w:eastAsiaTheme="minorEastAsia" w:hAnsi="IBM Plex Sans Regular"/>
                <w:b/>
                <w:bCs/>
                <w:sz w:val="16"/>
                <w:szCs w:val="16"/>
              </w:rPr>
              <w:t>1.</w:t>
            </w:r>
          </w:p>
        </w:tc>
        <w:tc>
          <w:tcPr>
            <w:tcW w:w="8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D691A0" w14:textId="77777777" w:rsidR="001159AD" w:rsidRPr="005479D9" w:rsidRDefault="001159AD" w:rsidP="001159AD">
            <w:pPr>
              <w:ind w:right="270"/>
              <w:textAlignment w:val="baseline"/>
              <w:rPr>
                <w:rFonts w:ascii="IBM Plex Sans Regular" w:eastAsiaTheme="minorEastAsia" w:hAnsi="IBM Plex Sans Regular"/>
                <w:sz w:val="16"/>
                <w:szCs w:val="16"/>
                <w:lang w:val="pl-PL" w:eastAsia="pl-PL"/>
              </w:rPr>
            </w:pPr>
            <w:r w:rsidRPr="005479D9">
              <w:rPr>
                <w:rFonts w:ascii="IBM Plex Sans Regular" w:eastAsiaTheme="minorEastAsia" w:hAnsi="IBM Plex Sans Regular"/>
                <w:b/>
                <w:bCs/>
                <w:sz w:val="16"/>
                <w:szCs w:val="16"/>
                <w:lang w:val="pl-PL" w:eastAsia="pl-PL"/>
              </w:rPr>
              <w:t>Notes w oprawie twardej Format A5 ze znakowaniem</w:t>
            </w:r>
          </w:p>
          <w:p w14:paraId="2D4A2EA5" w14:textId="1F8A5B20" w:rsidR="001159AD" w:rsidRPr="00344CFF" w:rsidRDefault="001159AD" w:rsidP="000B3D6C">
            <w:pPr>
              <w:ind w:left="2"/>
              <w:rPr>
                <w:rFonts w:ascii="IBM Plex Sans Regular" w:eastAsiaTheme="minorEastAsia" w:hAnsi="IBM Plex Sans Regular"/>
                <w:b/>
                <w:bCs/>
                <w:sz w:val="16"/>
                <w:szCs w:val="16"/>
                <w:lang w:val="pl-PL"/>
              </w:rPr>
            </w:pPr>
          </w:p>
        </w:tc>
        <w:tc>
          <w:tcPr>
            <w:tcW w:w="9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A2EA6" w14:textId="36467D6A" w:rsidR="001159AD" w:rsidRPr="002D5844" w:rsidRDefault="001159AD" w:rsidP="000B3D6C">
            <w:pPr>
              <w:ind w:right="27"/>
              <w:rPr>
                <w:rFonts w:ascii="IBM Plex Sans Regular" w:hAnsi="IBM Plex Sans Regular" w:cs="Calibri Light"/>
                <w:sz w:val="16"/>
                <w:szCs w:val="16"/>
              </w:rPr>
            </w:pPr>
            <w:r w:rsidRPr="002D5844">
              <w:rPr>
                <w:rFonts w:ascii="IBM Plex Sans Regular" w:hAnsi="IBM Plex Sans Regular" w:cs="Calibri Light"/>
                <w:sz w:val="16"/>
                <w:szCs w:val="16"/>
              </w:rPr>
              <w:t>TYP/MODEL:…………..</w:t>
            </w:r>
          </w:p>
          <w:p w14:paraId="3E9B4A93" w14:textId="77777777" w:rsidR="001159AD" w:rsidRPr="002D5844" w:rsidRDefault="001159AD" w:rsidP="000B3D6C">
            <w:pPr>
              <w:rPr>
                <w:rFonts w:ascii="IBM Plex Sans Regular" w:hAnsi="IBM Plex Sans Regular" w:cs="Calibri Light"/>
                <w:sz w:val="16"/>
                <w:szCs w:val="16"/>
              </w:rPr>
            </w:pPr>
            <w:r w:rsidRPr="002D5844">
              <w:rPr>
                <w:rFonts w:ascii="IBM Plex Sans Regular" w:hAnsi="IBM Plex Sans Regular" w:cs="Calibri Light"/>
                <w:sz w:val="16"/>
                <w:szCs w:val="16"/>
              </w:rPr>
              <w:t>PRODUCENT:…………</w:t>
            </w:r>
          </w:p>
          <w:p w14:paraId="2D4A2EA7" w14:textId="444A65AD" w:rsidR="002D5844" w:rsidRPr="00344CFF" w:rsidRDefault="002D5844" w:rsidP="000B3D6C">
            <w:pPr>
              <w:rPr>
                <w:rFonts w:ascii="IBM Plex Sans Regular" w:eastAsiaTheme="minorEastAsia" w:hAnsi="IBM Plex Sans Regular"/>
                <w:b/>
                <w:bCs/>
                <w:sz w:val="16"/>
                <w:szCs w:val="16"/>
              </w:rPr>
            </w:pPr>
            <w:r w:rsidRPr="002D5844">
              <w:rPr>
                <w:rFonts w:ascii="IBM Plex Sans Regular" w:hAnsi="IBM Plex Sans Regular" w:cs="Calibri Light"/>
                <w:sz w:val="16"/>
                <w:szCs w:val="16"/>
              </w:rPr>
              <w:t>KOLOR:…………………..</w:t>
            </w:r>
          </w:p>
        </w:tc>
        <w:tc>
          <w:tcPr>
            <w:tcW w:w="7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C3A81F" w14:textId="77777777" w:rsidR="001159AD" w:rsidRPr="00344CFF" w:rsidRDefault="001159AD" w:rsidP="00226F7E">
            <w:pPr>
              <w:ind w:left="2"/>
              <w:jc w:val="center"/>
              <w:rPr>
                <w:rFonts w:ascii="IBM Plex Sans Regular" w:eastAsiaTheme="minorEastAsia" w:hAnsi="IBM Plex Sans Regular"/>
                <w:sz w:val="16"/>
                <w:szCs w:val="16"/>
              </w:rPr>
            </w:pP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4A2EA8" w14:textId="1A4B8F42" w:rsidR="001159AD" w:rsidRPr="00344CFF" w:rsidRDefault="001159AD" w:rsidP="00226F7E">
            <w:pPr>
              <w:ind w:left="2"/>
              <w:jc w:val="center"/>
              <w:rPr>
                <w:rFonts w:ascii="IBM Plex Sans Regular" w:eastAsiaTheme="minorEastAsia" w:hAnsi="IBM Plex Sans Regular"/>
                <w:sz w:val="16"/>
                <w:szCs w:val="16"/>
              </w:rPr>
            </w:pPr>
          </w:p>
        </w:tc>
        <w:tc>
          <w:tcPr>
            <w:tcW w:w="6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A2EA9" w14:textId="1A52BA56" w:rsidR="001159AD" w:rsidRPr="00344CFF" w:rsidRDefault="001E76FD" w:rsidP="00226F7E">
            <w:pPr>
              <w:ind w:left="2"/>
              <w:jc w:val="center"/>
              <w:rPr>
                <w:rFonts w:ascii="IBM Plex Sans Regular" w:eastAsiaTheme="minorEastAsia" w:hAnsi="IBM Plex Sans Regular"/>
                <w:sz w:val="16"/>
                <w:szCs w:val="16"/>
              </w:rPr>
            </w:pPr>
            <w:r>
              <w:rPr>
                <w:rFonts w:ascii="IBM Plex Sans Regular" w:eastAsiaTheme="minorEastAsia" w:hAnsi="IBM Plex Sans Regular"/>
                <w:sz w:val="16"/>
                <w:szCs w:val="16"/>
              </w:rPr>
              <w:t>15</w:t>
            </w:r>
            <w:r w:rsidR="001159AD">
              <w:rPr>
                <w:rFonts w:ascii="IBM Plex Sans Regular" w:eastAsiaTheme="minorEastAsia" w:hAnsi="IBM Plex Sans Regular"/>
                <w:sz w:val="16"/>
                <w:szCs w:val="16"/>
              </w:rPr>
              <w:t>0</w:t>
            </w:r>
          </w:p>
        </w:tc>
        <w:tc>
          <w:tcPr>
            <w:tcW w:w="8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A2EAA" w14:textId="77777777" w:rsidR="001159AD" w:rsidRPr="00344CFF" w:rsidRDefault="001159AD" w:rsidP="00226F7E">
            <w:pPr>
              <w:ind w:left="2"/>
              <w:jc w:val="center"/>
              <w:rPr>
                <w:rFonts w:ascii="IBM Plex Sans Regular" w:eastAsiaTheme="minorEastAsia" w:hAnsi="IBM Plex Sans Regular"/>
                <w:sz w:val="16"/>
                <w:szCs w:val="16"/>
              </w:rPr>
            </w:pPr>
          </w:p>
        </w:tc>
      </w:tr>
      <w:tr w:rsidR="001159AD" w:rsidRPr="001159AD" w14:paraId="38432C11" w14:textId="77777777" w:rsidTr="001E76FD">
        <w:trPr>
          <w:trHeight w:val="398"/>
          <w:jc w:val="center"/>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EE6A9D" w14:textId="5A385A1C" w:rsidR="001159AD" w:rsidRPr="00344CFF" w:rsidRDefault="001159AD" w:rsidP="000B3D6C">
            <w:pPr>
              <w:ind w:right="34"/>
              <w:jc w:val="center"/>
              <w:rPr>
                <w:rFonts w:ascii="IBM Plex Sans Regular" w:eastAsiaTheme="minorEastAsia" w:hAnsi="IBM Plex Sans Regular"/>
                <w:b/>
                <w:bCs/>
                <w:sz w:val="16"/>
                <w:szCs w:val="16"/>
              </w:rPr>
            </w:pPr>
            <w:r>
              <w:rPr>
                <w:rFonts w:ascii="IBM Plex Sans Regular" w:eastAsiaTheme="minorEastAsia" w:hAnsi="IBM Plex Sans Regular"/>
                <w:b/>
                <w:bCs/>
                <w:sz w:val="16"/>
                <w:szCs w:val="16"/>
              </w:rPr>
              <w:t>2.</w:t>
            </w:r>
          </w:p>
        </w:tc>
        <w:tc>
          <w:tcPr>
            <w:tcW w:w="8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7CFB28" w14:textId="2C459DF1" w:rsidR="001159AD" w:rsidRPr="00344CFF" w:rsidRDefault="001159AD" w:rsidP="000B3D6C">
            <w:pPr>
              <w:ind w:left="2"/>
              <w:rPr>
                <w:rFonts w:ascii="IBM Plex Sans Regular" w:eastAsiaTheme="minorEastAsia" w:hAnsi="IBM Plex Sans Regular"/>
                <w:b/>
                <w:bCs/>
                <w:sz w:val="16"/>
                <w:szCs w:val="16"/>
                <w:lang w:val="pl-PL"/>
              </w:rPr>
            </w:pPr>
            <w:r w:rsidRPr="005479D9">
              <w:rPr>
                <w:rFonts w:ascii="IBM Plex Sans Regular" w:eastAsiaTheme="minorEastAsia" w:hAnsi="IBM Plex Sans Regular"/>
                <w:b/>
                <w:bCs/>
                <w:sz w:val="16"/>
                <w:szCs w:val="16"/>
                <w:lang w:val="pl-PL"/>
              </w:rPr>
              <w:t xml:space="preserve">Torba </w:t>
            </w:r>
            <w:r w:rsidR="00232B88">
              <w:rPr>
                <w:rFonts w:ascii="IBM Plex Sans Regular" w:eastAsiaTheme="minorEastAsia" w:hAnsi="IBM Plex Sans Regular"/>
                <w:b/>
                <w:bCs/>
                <w:sz w:val="16"/>
                <w:szCs w:val="16"/>
                <w:lang w:val="pl-PL"/>
              </w:rPr>
              <w:t xml:space="preserve">płócienna </w:t>
            </w:r>
            <w:r w:rsidRPr="005479D9">
              <w:rPr>
                <w:rFonts w:ascii="IBM Plex Sans Regular" w:eastAsiaTheme="minorEastAsia" w:hAnsi="IBM Plex Sans Regular"/>
                <w:b/>
                <w:bCs/>
                <w:sz w:val="16"/>
                <w:szCs w:val="16"/>
                <w:lang w:val="pl-PL"/>
              </w:rPr>
              <w:t>ze znakowaniem</w:t>
            </w:r>
          </w:p>
        </w:tc>
        <w:tc>
          <w:tcPr>
            <w:tcW w:w="9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751A74" w14:textId="77777777" w:rsidR="009752A2" w:rsidRPr="002D5844" w:rsidRDefault="009752A2" w:rsidP="009752A2">
            <w:pPr>
              <w:ind w:right="27"/>
              <w:rPr>
                <w:rFonts w:ascii="IBM Plex Sans Regular" w:hAnsi="IBM Plex Sans Regular" w:cs="Calibri Light"/>
                <w:sz w:val="16"/>
                <w:szCs w:val="16"/>
              </w:rPr>
            </w:pPr>
            <w:r w:rsidRPr="002D5844">
              <w:rPr>
                <w:rFonts w:ascii="IBM Plex Sans Regular" w:hAnsi="IBM Plex Sans Regular" w:cs="Calibri Light"/>
                <w:sz w:val="16"/>
                <w:szCs w:val="16"/>
              </w:rPr>
              <w:t>TYP/MODEL:…………..</w:t>
            </w:r>
          </w:p>
          <w:p w14:paraId="32847B54" w14:textId="77777777" w:rsidR="009752A2" w:rsidRPr="002D5844" w:rsidRDefault="009752A2" w:rsidP="009752A2">
            <w:pPr>
              <w:rPr>
                <w:rFonts w:ascii="IBM Plex Sans Regular" w:hAnsi="IBM Plex Sans Regular" w:cs="Calibri Light"/>
                <w:sz w:val="16"/>
                <w:szCs w:val="16"/>
              </w:rPr>
            </w:pPr>
            <w:r w:rsidRPr="002D5844">
              <w:rPr>
                <w:rFonts w:ascii="IBM Plex Sans Regular" w:hAnsi="IBM Plex Sans Regular" w:cs="Calibri Light"/>
                <w:sz w:val="16"/>
                <w:szCs w:val="16"/>
              </w:rPr>
              <w:t>PRODUCENT:…………</w:t>
            </w:r>
          </w:p>
          <w:p w14:paraId="60BBD325" w14:textId="1F7C1F48" w:rsidR="001159AD" w:rsidRPr="001159AD" w:rsidRDefault="009752A2" w:rsidP="009752A2">
            <w:pPr>
              <w:ind w:right="27"/>
              <w:rPr>
                <w:rFonts w:ascii="IBM Plex Sans Regular" w:hAnsi="IBM Plex Sans Regular" w:cs="Calibri Light"/>
                <w:sz w:val="16"/>
                <w:szCs w:val="16"/>
                <w:lang w:val="pl-PL"/>
              </w:rPr>
            </w:pPr>
            <w:r w:rsidRPr="002D5844">
              <w:rPr>
                <w:rFonts w:ascii="IBM Plex Sans Regular" w:hAnsi="IBM Plex Sans Regular" w:cs="Calibri Light"/>
                <w:sz w:val="16"/>
                <w:szCs w:val="16"/>
              </w:rPr>
              <w:t>KOLOR:…………………..</w:t>
            </w:r>
          </w:p>
        </w:tc>
        <w:tc>
          <w:tcPr>
            <w:tcW w:w="7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FD0965" w14:textId="77777777" w:rsidR="001159AD" w:rsidRPr="001159AD" w:rsidRDefault="001159AD" w:rsidP="00226F7E">
            <w:pPr>
              <w:ind w:left="2"/>
              <w:jc w:val="center"/>
              <w:rPr>
                <w:rFonts w:ascii="IBM Plex Sans Regular" w:eastAsiaTheme="minorEastAsia" w:hAnsi="IBM Plex Sans Regular"/>
                <w:sz w:val="16"/>
                <w:szCs w:val="16"/>
                <w:lang w:val="pl-PL"/>
              </w:rPr>
            </w:pP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A01353" w14:textId="20D1A03D" w:rsidR="001159AD" w:rsidRPr="001159AD" w:rsidRDefault="001159AD" w:rsidP="00226F7E">
            <w:pPr>
              <w:ind w:left="2"/>
              <w:jc w:val="center"/>
              <w:rPr>
                <w:rFonts w:ascii="IBM Plex Sans Regular" w:eastAsiaTheme="minorEastAsia" w:hAnsi="IBM Plex Sans Regular"/>
                <w:sz w:val="16"/>
                <w:szCs w:val="16"/>
                <w:lang w:val="pl-PL"/>
              </w:rPr>
            </w:pPr>
          </w:p>
        </w:tc>
        <w:tc>
          <w:tcPr>
            <w:tcW w:w="6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122BAC" w14:textId="30DE4C70" w:rsidR="001159AD" w:rsidRPr="001159AD" w:rsidRDefault="001159AD" w:rsidP="00226F7E">
            <w:pPr>
              <w:ind w:left="2"/>
              <w:jc w:val="center"/>
              <w:rPr>
                <w:rFonts w:ascii="IBM Plex Sans Regular" w:eastAsiaTheme="minorEastAsia" w:hAnsi="IBM Plex Sans Regular"/>
                <w:sz w:val="16"/>
                <w:szCs w:val="16"/>
                <w:lang w:val="pl-PL"/>
              </w:rPr>
            </w:pPr>
            <w:r>
              <w:rPr>
                <w:rFonts w:ascii="IBM Plex Sans Regular" w:eastAsiaTheme="minorEastAsia" w:hAnsi="IBM Plex Sans Regular"/>
                <w:sz w:val="16"/>
                <w:szCs w:val="16"/>
                <w:lang w:val="pl-PL"/>
              </w:rPr>
              <w:t>150</w:t>
            </w:r>
          </w:p>
        </w:tc>
        <w:tc>
          <w:tcPr>
            <w:tcW w:w="8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223B21" w14:textId="77777777" w:rsidR="001159AD" w:rsidRPr="001159AD" w:rsidRDefault="001159AD" w:rsidP="00226F7E">
            <w:pPr>
              <w:ind w:left="2"/>
              <w:jc w:val="center"/>
              <w:rPr>
                <w:rFonts w:ascii="IBM Plex Sans Regular" w:eastAsiaTheme="minorEastAsia" w:hAnsi="IBM Plex Sans Regular"/>
                <w:sz w:val="16"/>
                <w:szCs w:val="16"/>
                <w:lang w:val="pl-PL"/>
              </w:rPr>
            </w:pPr>
          </w:p>
        </w:tc>
      </w:tr>
      <w:tr w:rsidR="001159AD" w:rsidRPr="00344CFF" w14:paraId="14027266" w14:textId="77777777" w:rsidTr="001E76FD">
        <w:trPr>
          <w:trHeight w:val="398"/>
          <w:jc w:val="center"/>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8B5AF2" w14:textId="0FFC1C27" w:rsidR="001159AD" w:rsidRPr="00344CFF" w:rsidRDefault="001159AD" w:rsidP="000B3D6C">
            <w:pPr>
              <w:ind w:right="34"/>
              <w:jc w:val="center"/>
              <w:rPr>
                <w:rFonts w:ascii="IBM Plex Sans Regular" w:eastAsiaTheme="minorEastAsia" w:hAnsi="IBM Plex Sans Regular"/>
                <w:b/>
                <w:bCs/>
                <w:sz w:val="16"/>
                <w:szCs w:val="16"/>
              </w:rPr>
            </w:pPr>
            <w:r>
              <w:rPr>
                <w:rFonts w:ascii="IBM Plex Sans Regular" w:eastAsiaTheme="minorEastAsia" w:hAnsi="IBM Plex Sans Regular"/>
                <w:b/>
                <w:bCs/>
                <w:sz w:val="16"/>
                <w:szCs w:val="16"/>
              </w:rPr>
              <w:t>3.</w:t>
            </w:r>
          </w:p>
        </w:tc>
        <w:tc>
          <w:tcPr>
            <w:tcW w:w="8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E532D1" w14:textId="47A4F8FE" w:rsidR="001159AD" w:rsidRPr="005479D9" w:rsidRDefault="001E76FD" w:rsidP="001159AD">
            <w:pPr>
              <w:ind w:left="2"/>
              <w:rPr>
                <w:rFonts w:ascii="IBM Plex Sans Regular" w:eastAsiaTheme="minorEastAsia" w:hAnsi="IBM Plex Sans Regular"/>
                <w:b/>
                <w:bCs/>
                <w:sz w:val="16"/>
                <w:szCs w:val="16"/>
                <w:lang w:val="pl-PL"/>
              </w:rPr>
            </w:pPr>
            <w:r>
              <w:rPr>
                <w:rFonts w:ascii="IBM Plex Sans Regular" w:eastAsiaTheme="minorEastAsia" w:hAnsi="IBM Plex Sans Regular"/>
                <w:b/>
                <w:bCs/>
                <w:sz w:val="16"/>
                <w:szCs w:val="16"/>
                <w:lang w:val="pl-PL"/>
              </w:rPr>
              <w:t>Długopis</w:t>
            </w:r>
          </w:p>
          <w:p w14:paraId="6A2CCD94" w14:textId="77777777" w:rsidR="001159AD" w:rsidRPr="00344CFF" w:rsidRDefault="001159AD" w:rsidP="000B3D6C">
            <w:pPr>
              <w:ind w:left="2"/>
              <w:rPr>
                <w:rFonts w:ascii="IBM Plex Sans Regular" w:eastAsiaTheme="minorEastAsia" w:hAnsi="IBM Plex Sans Regular"/>
                <w:b/>
                <w:bCs/>
                <w:sz w:val="16"/>
                <w:szCs w:val="16"/>
                <w:lang w:val="pl-PL"/>
              </w:rPr>
            </w:pPr>
          </w:p>
        </w:tc>
        <w:tc>
          <w:tcPr>
            <w:tcW w:w="9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C8D7DB" w14:textId="77777777" w:rsidR="009752A2" w:rsidRPr="002D5844" w:rsidRDefault="009752A2" w:rsidP="009752A2">
            <w:pPr>
              <w:ind w:right="27"/>
              <w:rPr>
                <w:rFonts w:ascii="IBM Plex Sans Regular" w:hAnsi="IBM Plex Sans Regular" w:cs="Calibri Light"/>
                <w:sz w:val="16"/>
                <w:szCs w:val="16"/>
              </w:rPr>
            </w:pPr>
            <w:r w:rsidRPr="002D5844">
              <w:rPr>
                <w:rFonts w:ascii="IBM Plex Sans Regular" w:hAnsi="IBM Plex Sans Regular" w:cs="Calibri Light"/>
                <w:sz w:val="16"/>
                <w:szCs w:val="16"/>
              </w:rPr>
              <w:t>TYP/MODEL:…………..</w:t>
            </w:r>
          </w:p>
          <w:p w14:paraId="6F0DF06E" w14:textId="77777777" w:rsidR="009752A2" w:rsidRPr="002D5844" w:rsidRDefault="009752A2" w:rsidP="009752A2">
            <w:pPr>
              <w:rPr>
                <w:rFonts w:ascii="IBM Plex Sans Regular" w:hAnsi="IBM Plex Sans Regular" w:cs="Calibri Light"/>
                <w:sz w:val="16"/>
                <w:szCs w:val="16"/>
              </w:rPr>
            </w:pPr>
            <w:r w:rsidRPr="002D5844">
              <w:rPr>
                <w:rFonts w:ascii="IBM Plex Sans Regular" w:hAnsi="IBM Plex Sans Regular" w:cs="Calibri Light"/>
                <w:sz w:val="16"/>
                <w:szCs w:val="16"/>
              </w:rPr>
              <w:t>PRODUCENT:…………</w:t>
            </w:r>
          </w:p>
          <w:p w14:paraId="53D79489" w14:textId="04CDA02E" w:rsidR="001159AD" w:rsidRPr="00344CFF" w:rsidRDefault="009752A2" w:rsidP="009752A2">
            <w:pPr>
              <w:ind w:right="27"/>
              <w:rPr>
                <w:rFonts w:ascii="IBM Plex Sans Regular" w:hAnsi="IBM Plex Sans Regular" w:cs="Calibri Light"/>
                <w:sz w:val="16"/>
                <w:szCs w:val="16"/>
              </w:rPr>
            </w:pPr>
            <w:r w:rsidRPr="002D5844">
              <w:rPr>
                <w:rFonts w:ascii="IBM Plex Sans Regular" w:hAnsi="IBM Plex Sans Regular" w:cs="Calibri Light"/>
                <w:sz w:val="16"/>
                <w:szCs w:val="16"/>
              </w:rPr>
              <w:t>KOLOR:…………………..</w:t>
            </w:r>
          </w:p>
        </w:tc>
        <w:tc>
          <w:tcPr>
            <w:tcW w:w="7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447239" w14:textId="77777777" w:rsidR="001159AD" w:rsidRPr="00344CFF" w:rsidRDefault="001159AD" w:rsidP="00226F7E">
            <w:pPr>
              <w:ind w:left="2"/>
              <w:jc w:val="center"/>
              <w:rPr>
                <w:rFonts w:ascii="IBM Plex Sans Regular" w:eastAsiaTheme="minorEastAsia" w:hAnsi="IBM Plex Sans Regular"/>
                <w:sz w:val="16"/>
                <w:szCs w:val="16"/>
              </w:rPr>
            </w:pP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06A2995" w14:textId="7D94A9D6" w:rsidR="001159AD" w:rsidRPr="00344CFF" w:rsidRDefault="001159AD" w:rsidP="00226F7E">
            <w:pPr>
              <w:ind w:left="2"/>
              <w:jc w:val="center"/>
              <w:rPr>
                <w:rFonts w:ascii="IBM Plex Sans Regular" w:eastAsiaTheme="minorEastAsia" w:hAnsi="IBM Plex Sans Regular"/>
                <w:sz w:val="16"/>
                <w:szCs w:val="16"/>
              </w:rPr>
            </w:pPr>
          </w:p>
        </w:tc>
        <w:tc>
          <w:tcPr>
            <w:tcW w:w="6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C9FC7D" w14:textId="60764466" w:rsidR="001159AD" w:rsidRPr="00344CFF" w:rsidRDefault="001159AD" w:rsidP="00226F7E">
            <w:pPr>
              <w:ind w:left="2"/>
              <w:jc w:val="center"/>
              <w:rPr>
                <w:rFonts w:ascii="IBM Plex Sans Regular" w:eastAsiaTheme="minorEastAsia" w:hAnsi="IBM Plex Sans Regular"/>
                <w:sz w:val="16"/>
                <w:szCs w:val="16"/>
              </w:rPr>
            </w:pPr>
            <w:r>
              <w:rPr>
                <w:rFonts w:ascii="IBM Plex Sans Regular" w:eastAsiaTheme="minorEastAsia" w:hAnsi="IBM Plex Sans Regular"/>
                <w:sz w:val="16"/>
                <w:szCs w:val="16"/>
              </w:rPr>
              <w:t>150</w:t>
            </w:r>
          </w:p>
        </w:tc>
        <w:tc>
          <w:tcPr>
            <w:tcW w:w="8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E82C91" w14:textId="77777777" w:rsidR="001159AD" w:rsidRPr="00344CFF" w:rsidRDefault="001159AD" w:rsidP="00226F7E">
            <w:pPr>
              <w:ind w:left="2"/>
              <w:jc w:val="center"/>
              <w:rPr>
                <w:rFonts w:ascii="IBM Plex Sans Regular" w:eastAsiaTheme="minorEastAsia" w:hAnsi="IBM Plex Sans Regular"/>
                <w:sz w:val="16"/>
                <w:szCs w:val="16"/>
              </w:rPr>
            </w:pPr>
          </w:p>
        </w:tc>
      </w:tr>
      <w:tr w:rsidR="001159AD" w:rsidRPr="00344CFF" w14:paraId="0F8774A6" w14:textId="77777777" w:rsidTr="001E76FD">
        <w:trPr>
          <w:trHeight w:val="398"/>
          <w:jc w:val="center"/>
        </w:trPr>
        <w:tc>
          <w:tcPr>
            <w:tcW w:w="2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213925" w14:textId="4244B092" w:rsidR="001159AD" w:rsidRPr="00344CFF" w:rsidRDefault="001159AD" w:rsidP="000B3D6C">
            <w:pPr>
              <w:ind w:right="34"/>
              <w:jc w:val="center"/>
              <w:rPr>
                <w:rFonts w:ascii="IBM Plex Sans Regular" w:eastAsiaTheme="minorEastAsia" w:hAnsi="IBM Plex Sans Regular"/>
                <w:b/>
                <w:bCs/>
                <w:sz w:val="16"/>
                <w:szCs w:val="16"/>
              </w:rPr>
            </w:pPr>
            <w:r>
              <w:rPr>
                <w:rFonts w:ascii="IBM Plex Sans Regular" w:eastAsiaTheme="minorEastAsia" w:hAnsi="IBM Plex Sans Regular"/>
                <w:b/>
                <w:bCs/>
                <w:sz w:val="16"/>
                <w:szCs w:val="16"/>
              </w:rPr>
              <w:t>4.</w:t>
            </w:r>
          </w:p>
        </w:tc>
        <w:tc>
          <w:tcPr>
            <w:tcW w:w="8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9A2CB7" w14:textId="23680F15" w:rsidR="001159AD" w:rsidRPr="009752A2" w:rsidRDefault="009752A2" w:rsidP="000B3D6C">
            <w:pPr>
              <w:ind w:left="2"/>
              <w:rPr>
                <w:rFonts w:ascii="IBM Plex Sans Regular" w:eastAsiaTheme="minorEastAsia" w:hAnsi="IBM Plex Sans Regular"/>
                <w:b/>
                <w:bCs/>
                <w:sz w:val="16"/>
                <w:szCs w:val="16"/>
                <w:lang w:val="pl-PL"/>
              </w:rPr>
            </w:pPr>
            <w:r w:rsidRPr="009752A2">
              <w:rPr>
                <w:rFonts w:ascii="IBM Plex Sans Regular" w:eastAsiaTheme="minorEastAsia" w:hAnsi="IBM Plex Sans Regular"/>
                <w:b/>
                <w:bCs/>
                <w:sz w:val="16"/>
                <w:szCs w:val="16"/>
                <w:lang w:val="pl-PL" w:eastAsia="pl-PL"/>
              </w:rPr>
              <w:t>Zamykana butelka</w:t>
            </w:r>
            <w:r w:rsidR="001159AD" w:rsidRPr="009752A2">
              <w:rPr>
                <w:rFonts w:ascii="IBM Plex Sans Regular" w:eastAsiaTheme="minorEastAsia" w:hAnsi="IBM Plex Sans Regular"/>
                <w:b/>
                <w:bCs/>
                <w:sz w:val="16"/>
                <w:szCs w:val="16"/>
                <w:lang w:val="pl-PL" w:eastAsia="pl-PL"/>
              </w:rPr>
              <w:t> </w:t>
            </w:r>
          </w:p>
        </w:tc>
        <w:tc>
          <w:tcPr>
            <w:tcW w:w="96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86ADB2" w14:textId="77777777" w:rsidR="009752A2" w:rsidRPr="002D5844" w:rsidRDefault="009752A2" w:rsidP="009752A2">
            <w:pPr>
              <w:ind w:right="27"/>
              <w:rPr>
                <w:rFonts w:ascii="IBM Plex Sans Regular" w:hAnsi="IBM Plex Sans Regular" w:cs="Calibri Light"/>
                <w:sz w:val="16"/>
                <w:szCs w:val="16"/>
              </w:rPr>
            </w:pPr>
            <w:r w:rsidRPr="002D5844">
              <w:rPr>
                <w:rFonts w:ascii="IBM Plex Sans Regular" w:hAnsi="IBM Plex Sans Regular" w:cs="Calibri Light"/>
                <w:sz w:val="16"/>
                <w:szCs w:val="16"/>
              </w:rPr>
              <w:t>TYP/MODEL:…………..</w:t>
            </w:r>
          </w:p>
          <w:p w14:paraId="4CC26D37" w14:textId="77777777" w:rsidR="009752A2" w:rsidRPr="002D5844" w:rsidRDefault="009752A2" w:rsidP="009752A2">
            <w:pPr>
              <w:rPr>
                <w:rFonts w:ascii="IBM Plex Sans Regular" w:hAnsi="IBM Plex Sans Regular" w:cs="Calibri Light"/>
                <w:sz w:val="16"/>
                <w:szCs w:val="16"/>
              </w:rPr>
            </w:pPr>
            <w:r w:rsidRPr="002D5844">
              <w:rPr>
                <w:rFonts w:ascii="IBM Plex Sans Regular" w:hAnsi="IBM Plex Sans Regular" w:cs="Calibri Light"/>
                <w:sz w:val="16"/>
                <w:szCs w:val="16"/>
              </w:rPr>
              <w:t>PRODUCENT:…………</w:t>
            </w:r>
          </w:p>
          <w:p w14:paraId="26B22E04" w14:textId="59E4B1DE" w:rsidR="001159AD" w:rsidRPr="00344CFF" w:rsidRDefault="009752A2" w:rsidP="009752A2">
            <w:pPr>
              <w:ind w:right="27"/>
              <w:rPr>
                <w:rFonts w:ascii="IBM Plex Sans Regular" w:hAnsi="IBM Plex Sans Regular" w:cs="Calibri Light"/>
                <w:sz w:val="16"/>
                <w:szCs w:val="16"/>
              </w:rPr>
            </w:pPr>
            <w:r w:rsidRPr="002D5844">
              <w:rPr>
                <w:rFonts w:ascii="IBM Plex Sans Regular" w:hAnsi="IBM Plex Sans Regular" w:cs="Calibri Light"/>
                <w:sz w:val="16"/>
                <w:szCs w:val="16"/>
              </w:rPr>
              <w:t>KOLOR:…………………..</w:t>
            </w:r>
          </w:p>
        </w:tc>
        <w:tc>
          <w:tcPr>
            <w:tcW w:w="79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FC806" w14:textId="77777777" w:rsidR="001159AD" w:rsidRPr="00344CFF" w:rsidRDefault="001159AD" w:rsidP="00226F7E">
            <w:pPr>
              <w:ind w:left="2"/>
              <w:jc w:val="center"/>
              <w:rPr>
                <w:rFonts w:ascii="IBM Plex Sans Regular" w:eastAsiaTheme="minorEastAsia" w:hAnsi="IBM Plex Sans Regular"/>
                <w:sz w:val="16"/>
                <w:szCs w:val="16"/>
              </w:rPr>
            </w:pP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9C1883" w14:textId="5D1EE18D" w:rsidR="001159AD" w:rsidRPr="00344CFF" w:rsidRDefault="001159AD" w:rsidP="00226F7E">
            <w:pPr>
              <w:ind w:left="2"/>
              <w:jc w:val="center"/>
              <w:rPr>
                <w:rFonts w:ascii="IBM Plex Sans Regular" w:eastAsiaTheme="minorEastAsia" w:hAnsi="IBM Plex Sans Regular"/>
                <w:sz w:val="16"/>
                <w:szCs w:val="16"/>
              </w:rPr>
            </w:pPr>
          </w:p>
        </w:tc>
        <w:tc>
          <w:tcPr>
            <w:tcW w:w="67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6510E3" w14:textId="72C32D83" w:rsidR="001159AD" w:rsidRPr="00344CFF" w:rsidRDefault="001E76FD" w:rsidP="00226F7E">
            <w:pPr>
              <w:ind w:left="2"/>
              <w:jc w:val="center"/>
              <w:rPr>
                <w:rFonts w:ascii="IBM Plex Sans Regular" w:eastAsiaTheme="minorEastAsia" w:hAnsi="IBM Plex Sans Regular"/>
                <w:sz w:val="16"/>
                <w:szCs w:val="16"/>
              </w:rPr>
            </w:pPr>
            <w:r>
              <w:rPr>
                <w:rFonts w:ascii="IBM Plex Sans Regular" w:eastAsiaTheme="minorEastAsia" w:hAnsi="IBM Plex Sans Regular"/>
                <w:sz w:val="16"/>
                <w:szCs w:val="16"/>
              </w:rPr>
              <w:t>1</w:t>
            </w:r>
            <w:r w:rsidR="001159AD">
              <w:rPr>
                <w:rFonts w:ascii="IBM Plex Sans Regular" w:eastAsiaTheme="minorEastAsia" w:hAnsi="IBM Plex Sans Regular"/>
                <w:sz w:val="16"/>
                <w:szCs w:val="16"/>
              </w:rPr>
              <w:t>50</w:t>
            </w:r>
          </w:p>
        </w:tc>
        <w:tc>
          <w:tcPr>
            <w:tcW w:w="8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45B040" w14:textId="77777777" w:rsidR="001159AD" w:rsidRPr="00344CFF" w:rsidRDefault="001159AD" w:rsidP="00226F7E">
            <w:pPr>
              <w:ind w:left="2"/>
              <w:jc w:val="center"/>
              <w:rPr>
                <w:rFonts w:ascii="IBM Plex Sans Regular" w:eastAsiaTheme="minorEastAsia" w:hAnsi="IBM Plex Sans Regular"/>
                <w:sz w:val="16"/>
                <w:szCs w:val="16"/>
              </w:rPr>
            </w:pPr>
          </w:p>
        </w:tc>
      </w:tr>
      <w:tr w:rsidR="001159AD" w:rsidRPr="00344CFF" w14:paraId="2D4A2EAE" w14:textId="77777777" w:rsidTr="005C18EA">
        <w:trPr>
          <w:trHeight w:val="398"/>
          <w:jc w:val="center"/>
        </w:trPr>
        <w:tc>
          <w:tcPr>
            <w:tcW w:w="4165"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A2EAC" w14:textId="263B0D78" w:rsidR="001159AD" w:rsidRPr="00344CFF" w:rsidRDefault="001159AD" w:rsidP="00090D50">
            <w:pPr>
              <w:ind w:left="2"/>
              <w:jc w:val="right"/>
              <w:rPr>
                <w:rFonts w:ascii="IBM Plex Sans Regular" w:eastAsiaTheme="minorEastAsia" w:hAnsi="IBM Plex Sans Regular"/>
                <w:sz w:val="16"/>
                <w:szCs w:val="16"/>
                <w:lang w:val="pl-PL"/>
              </w:rPr>
            </w:pPr>
            <w:r w:rsidRPr="00344CFF">
              <w:rPr>
                <w:rFonts w:ascii="IBM Plex Sans Regular" w:eastAsiaTheme="minorEastAsia" w:hAnsi="IBM Plex Sans Regular"/>
                <w:b/>
                <w:bCs/>
                <w:sz w:val="18"/>
                <w:szCs w:val="18"/>
                <w:lang w:val="pl-PL"/>
              </w:rPr>
              <w:t>RAZEM (∑</w:t>
            </w:r>
            <w:r w:rsidRPr="00344CFF">
              <w:rPr>
                <w:rFonts w:ascii="IBM Plex Sans Regular" w:hAnsi="IBM Plex Sans Regular" w:cs="Calibri Light"/>
                <w:b/>
                <w:sz w:val="14"/>
                <w:szCs w:val="14"/>
                <w:lang w:val="pl-PL"/>
              </w:rPr>
              <w:t>)</w:t>
            </w:r>
          </w:p>
        </w:tc>
        <w:tc>
          <w:tcPr>
            <w:tcW w:w="83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4A2EAD" w14:textId="77777777" w:rsidR="001159AD" w:rsidRPr="00344CFF" w:rsidRDefault="001159AD" w:rsidP="000B3D6C">
            <w:pPr>
              <w:ind w:left="2"/>
              <w:rPr>
                <w:rFonts w:ascii="IBM Plex Sans Regular" w:eastAsiaTheme="minorEastAsia" w:hAnsi="IBM Plex Sans Regular"/>
                <w:b/>
                <w:bCs/>
                <w:sz w:val="16"/>
                <w:szCs w:val="16"/>
                <w:lang w:val="pl-PL"/>
              </w:rPr>
            </w:pPr>
            <w:r w:rsidRPr="00344CFF">
              <w:rPr>
                <w:rFonts w:ascii="IBM Plex Sans Regular" w:eastAsiaTheme="minorEastAsia" w:hAnsi="IBM Plex Sans Regular"/>
                <w:b/>
                <w:bCs/>
                <w:sz w:val="16"/>
                <w:szCs w:val="16"/>
                <w:lang w:val="pl-PL"/>
              </w:rPr>
              <w:t>*</w:t>
            </w:r>
          </w:p>
        </w:tc>
      </w:tr>
    </w:tbl>
    <w:bookmarkEnd w:id="2"/>
    <w:p w14:paraId="2D4A2F0F" w14:textId="525A2106" w:rsidR="00A95367" w:rsidRPr="00344CFF" w:rsidRDefault="00A95367">
      <w:pPr>
        <w:ind w:left="564"/>
        <w:jc w:val="both"/>
        <w:rPr>
          <w:rFonts w:ascii="IBM Plex Sans Regular" w:eastAsiaTheme="minorEastAsia" w:hAnsi="IBM Plex Sans Regular"/>
          <w:i/>
          <w:iCs/>
          <w:sz w:val="16"/>
          <w:szCs w:val="16"/>
          <w:lang w:val="pl-PL"/>
        </w:rPr>
      </w:pPr>
      <w:r w:rsidRPr="00344CFF">
        <w:rPr>
          <w:rFonts w:ascii="IBM Plex Sans Regular" w:eastAsiaTheme="minorEastAsia" w:hAnsi="IBM Plex Sans Regular"/>
          <w:i/>
          <w:iCs/>
          <w:sz w:val="16"/>
          <w:szCs w:val="16"/>
          <w:lang w:val="pl-PL"/>
        </w:rPr>
        <w:t>Podane w formularzu cenowym ilo</w:t>
      </w:r>
      <w:r w:rsidRPr="00344CFF">
        <w:rPr>
          <w:rFonts w:ascii="IBM Plex Sans Regular" w:eastAsiaTheme="minorEastAsia" w:hAnsi="IBM Plex Sans Regular" w:hint="eastAsia"/>
          <w:i/>
          <w:iCs/>
          <w:sz w:val="16"/>
          <w:szCs w:val="16"/>
          <w:lang w:val="pl-PL"/>
        </w:rPr>
        <w:t>ś</w:t>
      </w:r>
      <w:r w:rsidRPr="00344CFF">
        <w:rPr>
          <w:rFonts w:ascii="IBM Plex Sans Regular" w:eastAsiaTheme="minorEastAsia" w:hAnsi="IBM Plex Sans Regular"/>
          <w:i/>
          <w:iCs/>
          <w:sz w:val="16"/>
          <w:szCs w:val="16"/>
          <w:lang w:val="pl-PL"/>
        </w:rPr>
        <w:t>ci s</w:t>
      </w:r>
      <w:r w:rsidRPr="00344CFF">
        <w:rPr>
          <w:rFonts w:ascii="IBM Plex Sans Regular" w:eastAsiaTheme="minorEastAsia" w:hAnsi="IBM Plex Sans Regular" w:hint="eastAsia"/>
          <w:i/>
          <w:iCs/>
          <w:sz w:val="16"/>
          <w:szCs w:val="16"/>
          <w:lang w:val="pl-PL"/>
        </w:rPr>
        <w:t>ą</w:t>
      </w:r>
      <w:r w:rsidRPr="00344CFF">
        <w:rPr>
          <w:rFonts w:ascii="IBM Plex Sans Regular" w:eastAsiaTheme="minorEastAsia" w:hAnsi="IBM Plex Sans Regular"/>
          <w:i/>
          <w:iCs/>
          <w:sz w:val="16"/>
          <w:szCs w:val="16"/>
          <w:lang w:val="pl-PL"/>
        </w:rPr>
        <w:t xml:space="preserve"> wielko</w:t>
      </w:r>
      <w:r w:rsidRPr="00344CFF">
        <w:rPr>
          <w:rFonts w:ascii="IBM Plex Sans Regular" w:eastAsiaTheme="minorEastAsia" w:hAnsi="IBM Plex Sans Regular" w:hint="eastAsia"/>
          <w:i/>
          <w:iCs/>
          <w:sz w:val="16"/>
          <w:szCs w:val="16"/>
          <w:lang w:val="pl-PL"/>
        </w:rPr>
        <w:t>ś</w:t>
      </w:r>
      <w:r w:rsidRPr="00344CFF">
        <w:rPr>
          <w:rFonts w:ascii="IBM Plex Sans Regular" w:eastAsiaTheme="minorEastAsia" w:hAnsi="IBM Plex Sans Regular"/>
          <w:i/>
          <w:iCs/>
          <w:sz w:val="16"/>
          <w:szCs w:val="16"/>
          <w:lang w:val="pl-PL"/>
        </w:rPr>
        <w:t>ciami orientacyjnymi, oszacowanymi na podstawie przewidywanego zapotrzebowania i maj</w:t>
      </w:r>
      <w:r w:rsidRPr="00344CFF">
        <w:rPr>
          <w:rFonts w:ascii="IBM Plex Sans Regular" w:eastAsiaTheme="minorEastAsia" w:hAnsi="IBM Plex Sans Regular" w:hint="eastAsia"/>
          <w:i/>
          <w:iCs/>
          <w:sz w:val="16"/>
          <w:szCs w:val="16"/>
          <w:lang w:val="pl-PL"/>
        </w:rPr>
        <w:t>ą</w:t>
      </w:r>
      <w:r w:rsidRPr="00344CFF">
        <w:rPr>
          <w:rFonts w:ascii="IBM Plex Sans Regular" w:eastAsiaTheme="minorEastAsia" w:hAnsi="IBM Plex Sans Regular"/>
          <w:i/>
          <w:iCs/>
          <w:sz w:val="16"/>
          <w:szCs w:val="16"/>
          <w:lang w:val="pl-PL"/>
        </w:rPr>
        <w:t xml:space="preserve"> jedynie charakter informacyjny. Zamawiaj</w:t>
      </w:r>
      <w:r w:rsidRPr="00344CFF">
        <w:rPr>
          <w:rFonts w:ascii="IBM Plex Sans Regular" w:eastAsiaTheme="minorEastAsia" w:hAnsi="IBM Plex Sans Regular" w:hint="eastAsia"/>
          <w:i/>
          <w:iCs/>
          <w:sz w:val="16"/>
          <w:szCs w:val="16"/>
          <w:lang w:val="pl-PL"/>
        </w:rPr>
        <w:t>ą</w:t>
      </w:r>
      <w:r w:rsidRPr="00344CFF">
        <w:rPr>
          <w:rFonts w:ascii="IBM Plex Sans Regular" w:eastAsiaTheme="minorEastAsia" w:hAnsi="IBM Plex Sans Regular"/>
          <w:i/>
          <w:iCs/>
          <w:sz w:val="16"/>
          <w:szCs w:val="16"/>
          <w:lang w:val="pl-PL"/>
        </w:rPr>
        <w:t>cy zastrzega, i</w:t>
      </w:r>
      <w:r w:rsidRPr="00344CFF">
        <w:rPr>
          <w:rFonts w:ascii="IBM Plex Sans Regular" w:eastAsiaTheme="minorEastAsia" w:hAnsi="IBM Plex Sans Regular" w:hint="eastAsia"/>
          <w:i/>
          <w:iCs/>
          <w:sz w:val="16"/>
          <w:szCs w:val="16"/>
          <w:lang w:val="pl-PL"/>
        </w:rPr>
        <w:t>ż</w:t>
      </w:r>
      <w:r w:rsidRPr="00344CFF">
        <w:rPr>
          <w:rFonts w:ascii="IBM Plex Sans Regular" w:eastAsiaTheme="minorEastAsia" w:hAnsi="IBM Plex Sans Regular"/>
          <w:i/>
          <w:iCs/>
          <w:sz w:val="16"/>
          <w:szCs w:val="16"/>
          <w:lang w:val="pl-PL"/>
        </w:rPr>
        <w:t xml:space="preserve"> </w:t>
      </w:r>
      <w:r w:rsidR="00742304">
        <w:rPr>
          <w:rFonts w:ascii="IBM Plex Sans Regular" w:eastAsiaTheme="minorEastAsia" w:hAnsi="IBM Plex Sans Regular"/>
          <w:i/>
          <w:iCs/>
          <w:sz w:val="16"/>
          <w:szCs w:val="16"/>
          <w:lang w:val="pl-PL"/>
        </w:rPr>
        <w:t>U</w:t>
      </w:r>
      <w:r w:rsidRPr="00344CFF">
        <w:rPr>
          <w:rFonts w:ascii="IBM Plex Sans Regular" w:eastAsiaTheme="minorEastAsia" w:hAnsi="IBM Plex Sans Regular"/>
          <w:i/>
          <w:iCs/>
          <w:sz w:val="16"/>
          <w:szCs w:val="16"/>
          <w:lang w:val="pl-PL"/>
        </w:rPr>
        <w:t>mowa b</w:t>
      </w:r>
      <w:r w:rsidRPr="00344CFF">
        <w:rPr>
          <w:rFonts w:ascii="IBM Plex Sans Regular" w:eastAsiaTheme="minorEastAsia" w:hAnsi="IBM Plex Sans Regular" w:hint="eastAsia"/>
          <w:i/>
          <w:iCs/>
          <w:sz w:val="16"/>
          <w:szCs w:val="16"/>
          <w:lang w:val="pl-PL"/>
        </w:rPr>
        <w:t>ę</w:t>
      </w:r>
      <w:r w:rsidRPr="00344CFF">
        <w:rPr>
          <w:rFonts w:ascii="IBM Plex Sans Regular" w:eastAsiaTheme="minorEastAsia" w:hAnsi="IBM Plex Sans Regular"/>
          <w:i/>
          <w:iCs/>
          <w:sz w:val="16"/>
          <w:szCs w:val="16"/>
          <w:lang w:val="pl-PL"/>
        </w:rPr>
        <w:t>dzie realizowana zgodnie z aktualnym zapotrzebowaniem do wysoko</w:t>
      </w:r>
      <w:r w:rsidRPr="00344CFF">
        <w:rPr>
          <w:rFonts w:ascii="IBM Plex Sans Regular" w:eastAsiaTheme="minorEastAsia" w:hAnsi="IBM Plex Sans Regular" w:hint="eastAsia"/>
          <w:i/>
          <w:iCs/>
          <w:sz w:val="16"/>
          <w:szCs w:val="16"/>
          <w:lang w:val="pl-PL"/>
        </w:rPr>
        <w:t>ś</w:t>
      </w:r>
      <w:r w:rsidRPr="00344CFF">
        <w:rPr>
          <w:rFonts w:ascii="IBM Plex Sans Regular" w:eastAsiaTheme="minorEastAsia" w:hAnsi="IBM Plex Sans Regular"/>
          <w:i/>
          <w:iCs/>
          <w:sz w:val="16"/>
          <w:szCs w:val="16"/>
          <w:lang w:val="pl-PL"/>
        </w:rPr>
        <w:t xml:space="preserve">ci zabezpieczonych w </w:t>
      </w:r>
      <w:r w:rsidR="00742304">
        <w:rPr>
          <w:rFonts w:ascii="IBM Plex Sans Regular" w:eastAsiaTheme="minorEastAsia" w:hAnsi="IBM Plex Sans Regular"/>
          <w:i/>
          <w:iCs/>
          <w:sz w:val="16"/>
          <w:szCs w:val="16"/>
          <w:lang w:val="pl-PL"/>
        </w:rPr>
        <w:t>U</w:t>
      </w:r>
      <w:r w:rsidRPr="00344CFF">
        <w:rPr>
          <w:rFonts w:ascii="IBM Plex Sans Regular" w:eastAsiaTheme="minorEastAsia" w:hAnsi="IBM Plex Sans Regular"/>
          <w:i/>
          <w:iCs/>
          <w:sz w:val="16"/>
          <w:szCs w:val="16"/>
          <w:lang w:val="pl-PL"/>
        </w:rPr>
        <w:t xml:space="preserve">mowie </w:t>
      </w:r>
      <w:r w:rsidRPr="00344CFF">
        <w:rPr>
          <w:rFonts w:ascii="IBM Plex Sans Regular" w:eastAsiaTheme="minorEastAsia" w:hAnsi="IBM Plex Sans Regular" w:hint="eastAsia"/>
          <w:i/>
          <w:iCs/>
          <w:sz w:val="16"/>
          <w:szCs w:val="16"/>
          <w:lang w:val="pl-PL"/>
        </w:rPr>
        <w:t>ś</w:t>
      </w:r>
      <w:r w:rsidRPr="00344CFF">
        <w:rPr>
          <w:rFonts w:ascii="IBM Plex Sans Regular" w:eastAsiaTheme="minorEastAsia" w:hAnsi="IBM Plex Sans Regular"/>
          <w:i/>
          <w:iCs/>
          <w:sz w:val="16"/>
          <w:szCs w:val="16"/>
          <w:lang w:val="pl-PL"/>
        </w:rPr>
        <w:t>rodk</w:t>
      </w:r>
      <w:r w:rsidRPr="00344CFF">
        <w:rPr>
          <w:rFonts w:ascii="IBM Plex Sans Regular" w:eastAsiaTheme="minorEastAsia" w:hAnsi="IBM Plex Sans Regular" w:hint="eastAsia"/>
          <w:i/>
          <w:iCs/>
          <w:sz w:val="16"/>
          <w:szCs w:val="16"/>
          <w:lang w:val="pl-PL"/>
        </w:rPr>
        <w:t>ó</w:t>
      </w:r>
      <w:r w:rsidRPr="00344CFF">
        <w:rPr>
          <w:rFonts w:ascii="IBM Plex Sans Regular" w:eastAsiaTheme="minorEastAsia" w:hAnsi="IBM Plex Sans Regular"/>
          <w:i/>
          <w:iCs/>
          <w:sz w:val="16"/>
          <w:szCs w:val="16"/>
          <w:lang w:val="pl-PL"/>
        </w:rPr>
        <w:t>w, a Wykonawcy nie s</w:t>
      </w:r>
      <w:r w:rsidRPr="00344CFF">
        <w:rPr>
          <w:rFonts w:ascii="IBM Plex Sans Regular" w:eastAsiaTheme="minorEastAsia" w:hAnsi="IBM Plex Sans Regular" w:hint="eastAsia"/>
          <w:i/>
          <w:iCs/>
          <w:sz w:val="16"/>
          <w:szCs w:val="16"/>
          <w:lang w:val="pl-PL"/>
        </w:rPr>
        <w:t>ł</w:t>
      </w:r>
      <w:r w:rsidRPr="00344CFF">
        <w:rPr>
          <w:rFonts w:ascii="IBM Plex Sans Regular" w:eastAsiaTheme="minorEastAsia" w:hAnsi="IBM Plex Sans Regular"/>
          <w:i/>
          <w:iCs/>
          <w:sz w:val="16"/>
          <w:szCs w:val="16"/>
          <w:lang w:val="pl-PL"/>
        </w:rPr>
        <w:t>u</w:t>
      </w:r>
      <w:r w:rsidRPr="00344CFF">
        <w:rPr>
          <w:rFonts w:ascii="IBM Plex Sans Regular" w:eastAsiaTheme="minorEastAsia" w:hAnsi="IBM Plex Sans Regular" w:hint="eastAsia"/>
          <w:i/>
          <w:iCs/>
          <w:sz w:val="16"/>
          <w:szCs w:val="16"/>
          <w:lang w:val="pl-PL"/>
        </w:rPr>
        <w:t>ż</w:t>
      </w:r>
      <w:r w:rsidRPr="00344CFF">
        <w:rPr>
          <w:rFonts w:ascii="IBM Plex Sans Regular" w:eastAsiaTheme="minorEastAsia" w:hAnsi="IBM Plex Sans Regular"/>
          <w:i/>
          <w:iCs/>
          <w:sz w:val="16"/>
          <w:szCs w:val="16"/>
          <w:lang w:val="pl-PL"/>
        </w:rPr>
        <w:t>y roszczenie o realizacj</w:t>
      </w:r>
      <w:r w:rsidRPr="00344CFF">
        <w:rPr>
          <w:rFonts w:ascii="IBM Plex Sans Regular" w:eastAsiaTheme="minorEastAsia" w:hAnsi="IBM Plex Sans Regular" w:hint="eastAsia"/>
          <w:i/>
          <w:iCs/>
          <w:sz w:val="16"/>
          <w:szCs w:val="16"/>
          <w:lang w:val="pl-PL"/>
        </w:rPr>
        <w:t>ę</w:t>
      </w:r>
      <w:r w:rsidRPr="00344CFF">
        <w:rPr>
          <w:rFonts w:ascii="IBM Plex Sans Regular" w:eastAsiaTheme="minorEastAsia" w:hAnsi="IBM Plex Sans Regular"/>
          <w:i/>
          <w:iCs/>
          <w:sz w:val="16"/>
          <w:szCs w:val="16"/>
          <w:lang w:val="pl-PL"/>
        </w:rPr>
        <w:t xml:space="preserve"> dostawy w wielko</w:t>
      </w:r>
      <w:r w:rsidRPr="00344CFF">
        <w:rPr>
          <w:rFonts w:ascii="IBM Plex Sans Regular" w:eastAsiaTheme="minorEastAsia" w:hAnsi="IBM Plex Sans Regular" w:hint="eastAsia"/>
          <w:i/>
          <w:iCs/>
          <w:sz w:val="16"/>
          <w:szCs w:val="16"/>
          <w:lang w:val="pl-PL"/>
        </w:rPr>
        <w:t>ś</w:t>
      </w:r>
      <w:r w:rsidRPr="00344CFF">
        <w:rPr>
          <w:rFonts w:ascii="IBM Plex Sans Regular" w:eastAsiaTheme="minorEastAsia" w:hAnsi="IBM Plex Sans Regular"/>
          <w:i/>
          <w:iCs/>
          <w:sz w:val="16"/>
          <w:szCs w:val="16"/>
          <w:lang w:val="pl-PL"/>
        </w:rPr>
        <w:t xml:space="preserve">ciach podanych w formularzu cenowym. </w:t>
      </w:r>
    </w:p>
    <w:p w14:paraId="2D4A2F11" w14:textId="07F63528" w:rsidR="00A95367" w:rsidRPr="00344CFF" w:rsidRDefault="00910655" w:rsidP="00090D50">
      <w:pPr>
        <w:spacing w:after="4"/>
        <w:ind w:left="561" w:right="28"/>
        <w:rPr>
          <w:rFonts w:ascii="IBM Plex Sans Regular" w:eastAsiaTheme="minorEastAsia" w:hAnsi="IBM Plex Sans Regular"/>
          <w:b/>
          <w:bCs/>
          <w:i/>
          <w:iCs/>
          <w:sz w:val="18"/>
          <w:szCs w:val="18"/>
          <w:lang w:val="pl-PL"/>
        </w:rPr>
      </w:pPr>
      <w:r w:rsidRPr="00344CFF">
        <w:rPr>
          <w:rFonts w:ascii="IBM Plex Sans Regular" w:eastAsiaTheme="minorEastAsia" w:hAnsi="IBM Plex Sans Regular"/>
          <w:b/>
          <w:bCs/>
          <w:i/>
          <w:iCs/>
          <w:sz w:val="18"/>
          <w:szCs w:val="18"/>
          <w:lang w:val="pl-PL"/>
        </w:rPr>
        <w:t>UWAGA!</w:t>
      </w:r>
    </w:p>
    <w:p w14:paraId="2D4A2F12" w14:textId="2BB49DCB" w:rsidR="00A95367" w:rsidRPr="00344CFF" w:rsidRDefault="00787329" w:rsidP="00090D50">
      <w:pPr>
        <w:spacing w:after="4"/>
        <w:ind w:left="567" w:right="28"/>
        <w:rPr>
          <w:rFonts w:ascii="IBM Plex Sans Regular" w:eastAsiaTheme="minorEastAsia" w:hAnsi="IBM Plex Sans Regular"/>
          <w:b/>
          <w:bCs/>
          <w:sz w:val="18"/>
          <w:szCs w:val="18"/>
          <w:lang w:val="pl-PL"/>
        </w:rPr>
      </w:pPr>
      <w:r w:rsidRPr="00344CFF">
        <w:rPr>
          <w:rFonts w:ascii="IBM Plex Sans Regular" w:eastAsiaTheme="minorEastAsia" w:hAnsi="IBM Plex Sans Regular"/>
          <w:b/>
          <w:bCs/>
          <w:i/>
          <w:iCs/>
          <w:sz w:val="18"/>
          <w:szCs w:val="18"/>
          <w:lang w:val="pl-PL"/>
        </w:rPr>
        <w:t>*</w:t>
      </w:r>
      <w:r w:rsidR="00667EC0" w:rsidRPr="00344CFF">
        <w:rPr>
          <w:rFonts w:ascii="IBM Plex Sans Regular" w:eastAsiaTheme="minorEastAsia" w:hAnsi="IBM Plex Sans Regular"/>
          <w:b/>
          <w:bCs/>
          <w:i/>
          <w:iCs/>
          <w:sz w:val="18"/>
          <w:szCs w:val="18"/>
          <w:lang w:val="pl-PL"/>
        </w:rPr>
        <w:t xml:space="preserve"> </w:t>
      </w:r>
      <w:r w:rsidR="00A95367" w:rsidRPr="00344CFF">
        <w:rPr>
          <w:rFonts w:ascii="IBM Plex Sans Regular" w:eastAsiaTheme="minorEastAsia" w:hAnsi="IBM Plex Sans Regular"/>
          <w:b/>
          <w:bCs/>
          <w:i/>
          <w:iCs/>
          <w:sz w:val="18"/>
          <w:szCs w:val="18"/>
          <w:lang w:val="pl-PL"/>
        </w:rPr>
        <w:t>Warto</w:t>
      </w:r>
      <w:r w:rsidR="00A95367" w:rsidRPr="00344CFF">
        <w:rPr>
          <w:rFonts w:ascii="IBM Plex Sans Regular" w:eastAsiaTheme="minorEastAsia" w:hAnsi="IBM Plex Sans Regular" w:hint="eastAsia"/>
          <w:b/>
          <w:bCs/>
          <w:i/>
          <w:iCs/>
          <w:sz w:val="18"/>
          <w:szCs w:val="18"/>
          <w:lang w:val="pl-PL"/>
        </w:rPr>
        <w:t>ść</w:t>
      </w:r>
      <w:r w:rsidR="00A95367" w:rsidRPr="00344CFF">
        <w:rPr>
          <w:rFonts w:ascii="IBM Plex Sans Regular" w:eastAsiaTheme="minorEastAsia" w:hAnsi="IBM Plex Sans Regular"/>
          <w:b/>
          <w:bCs/>
          <w:i/>
          <w:iCs/>
          <w:sz w:val="18"/>
          <w:szCs w:val="18"/>
          <w:lang w:val="pl-PL"/>
        </w:rPr>
        <w:t xml:space="preserve"> nale</w:t>
      </w:r>
      <w:r w:rsidR="00A95367" w:rsidRPr="00344CFF">
        <w:rPr>
          <w:rFonts w:ascii="IBM Plex Sans Regular" w:eastAsiaTheme="minorEastAsia" w:hAnsi="IBM Plex Sans Regular" w:hint="eastAsia"/>
          <w:b/>
          <w:bCs/>
          <w:i/>
          <w:iCs/>
          <w:sz w:val="18"/>
          <w:szCs w:val="18"/>
          <w:lang w:val="pl-PL"/>
        </w:rPr>
        <w:t>ż</w:t>
      </w:r>
      <w:r w:rsidR="00A95367" w:rsidRPr="00344CFF">
        <w:rPr>
          <w:rFonts w:ascii="IBM Plex Sans Regular" w:eastAsiaTheme="minorEastAsia" w:hAnsi="IBM Plex Sans Regular"/>
          <w:b/>
          <w:bCs/>
          <w:i/>
          <w:iCs/>
          <w:sz w:val="18"/>
          <w:szCs w:val="18"/>
          <w:lang w:val="pl-PL"/>
        </w:rPr>
        <w:t>y przenie</w:t>
      </w:r>
      <w:r w:rsidR="00A95367" w:rsidRPr="00344CFF">
        <w:rPr>
          <w:rFonts w:ascii="IBM Plex Sans Regular" w:eastAsiaTheme="minorEastAsia" w:hAnsi="IBM Plex Sans Regular" w:hint="eastAsia"/>
          <w:b/>
          <w:bCs/>
          <w:i/>
          <w:iCs/>
          <w:sz w:val="18"/>
          <w:szCs w:val="18"/>
          <w:lang w:val="pl-PL"/>
        </w:rPr>
        <w:t>ść</w:t>
      </w:r>
      <w:r w:rsidR="00A95367" w:rsidRPr="00344CFF">
        <w:rPr>
          <w:rFonts w:ascii="IBM Plex Sans Regular" w:eastAsiaTheme="minorEastAsia" w:hAnsi="IBM Plex Sans Regular"/>
          <w:b/>
          <w:bCs/>
          <w:i/>
          <w:iCs/>
          <w:sz w:val="18"/>
          <w:szCs w:val="18"/>
          <w:lang w:val="pl-PL"/>
        </w:rPr>
        <w:t xml:space="preserve"> do Formularza Oferta</w:t>
      </w:r>
      <w:r w:rsidRPr="00344CFF">
        <w:rPr>
          <w:rFonts w:ascii="IBM Plex Sans Regular" w:eastAsiaTheme="minorEastAsia" w:hAnsi="IBM Plex Sans Regular"/>
          <w:b/>
          <w:bCs/>
          <w:i/>
          <w:iCs/>
          <w:sz w:val="18"/>
          <w:szCs w:val="18"/>
          <w:lang w:val="pl-PL"/>
        </w:rPr>
        <w:t xml:space="preserve">. </w:t>
      </w:r>
    </w:p>
    <w:p w14:paraId="2D4A2F16" w14:textId="07DEE545" w:rsidR="00A95367" w:rsidRPr="00344CFF" w:rsidRDefault="00A95367" w:rsidP="00090D50">
      <w:pPr>
        <w:ind w:left="564"/>
        <w:rPr>
          <w:rFonts w:ascii="IBM Plex Sans Regular" w:eastAsiaTheme="minorEastAsia" w:hAnsi="IBM Plex Sans Regular"/>
          <w:sz w:val="18"/>
          <w:szCs w:val="18"/>
          <w:lang w:val="pl-PL"/>
        </w:rPr>
      </w:pPr>
      <w:r w:rsidRPr="00344CFF">
        <w:rPr>
          <w:rFonts w:ascii="IBM Plex Sans Regular" w:eastAsiaTheme="minorEastAsia" w:hAnsi="IBM Plex Sans Regular"/>
          <w:i/>
          <w:iCs/>
          <w:sz w:val="18"/>
          <w:szCs w:val="18"/>
          <w:lang w:val="pl-PL"/>
        </w:rPr>
        <w:t xml:space="preserve">  </w:t>
      </w:r>
    </w:p>
    <w:p w14:paraId="2D4A2F17" w14:textId="77777777" w:rsidR="00A95367" w:rsidRPr="00344CFF" w:rsidRDefault="00A95367" w:rsidP="00090D50">
      <w:pPr>
        <w:tabs>
          <w:tab w:val="center" w:pos="2156"/>
          <w:tab w:val="center" w:pos="4109"/>
          <w:tab w:val="center" w:pos="4818"/>
          <w:tab w:val="center" w:pos="5528"/>
          <w:tab w:val="center" w:pos="7785"/>
        </w:tabs>
        <w:rPr>
          <w:rFonts w:ascii="IBM Plex Sans Regular" w:eastAsiaTheme="minorEastAsia" w:hAnsi="IBM Plex Sans Regular"/>
          <w:sz w:val="18"/>
          <w:szCs w:val="18"/>
          <w:lang w:val="pl-PL"/>
        </w:rPr>
      </w:pPr>
      <w:r w:rsidRPr="00344CFF">
        <w:rPr>
          <w:rFonts w:ascii="IBM Plex Sans Regular" w:eastAsia="Calibri" w:hAnsi="IBM Plex Sans Regular" w:cs="Calibri Light"/>
          <w:sz w:val="18"/>
          <w:szCs w:val="18"/>
          <w:lang w:val="pl-PL"/>
        </w:rPr>
        <w:tab/>
      </w:r>
      <w:r w:rsidRPr="00344CFF">
        <w:rPr>
          <w:rFonts w:ascii="IBM Plex Sans Regular" w:eastAsiaTheme="minorEastAsia" w:hAnsi="IBM Plex Sans Regular"/>
          <w:sz w:val="18"/>
          <w:szCs w:val="18"/>
          <w:lang w:val="pl-PL"/>
        </w:rPr>
        <w:t>................................,</w:t>
      </w:r>
      <w:r w:rsidRPr="00344CFF">
        <w:rPr>
          <w:rFonts w:ascii="IBM Plex Sans Regular" w:eastAsiaTheme="minorEastAsia" w:hAnsi="IBM Plex Sans Regular"/>
          <w:i/>
          <w:iCs/>
          <w:sz w:val="18"/>
          <w:szCs w:val="18"/>
          <w:lang w:val="pl-PL"/>
        </w:rPr>
        <w:t xml:space="preserve"> dnia </w:t>
      </w:r>
      <w:r w:rsidRPr="00344CFF">
        <w:rPr>
          <w:rFonts w:ascii="IBM Plex Sans Regular" w:eastAsiaTheme="minorEastAsia" w:hAnsi="IBM Plex Sans Regular"/>
          <w:sz w:val="18"/>
          <w:szCs w:val="18"/>
          <w:lang w:val="pl-PL"/>
        </w:rPr>
        <w:t xml:space="preserve">............................. </w:t>
      </w:r>
      <w:r w:rsidRPr="00344CFF">
        <w:rPr>
          <w:rFonts w:ascii="IBM Plex Sans Regular" w:hAnsi="IBM Plex Sans Regular" w:cs="Calibri Light"/>
          <w:sz w:val="18"/>
          <w:szCs w:val="18"/>
          <w:lang w:val="pl-PL"/>
        </w:rPr>
        <w:tab/>
      </w:r>
      <w:r w:rsidRPr="00344CFF">
        <w:rPr>
          <w:rFonts w:ascii="IBM Plex Sans Regular" w:eastAsiaTheme="minorEastAsia" w:hAnsi="IBM Plex Sans Regular"/>
          <w:sz w:val="18"/>
          <w:szCs w:val="18"/>
          <w:lang w:val="pl-PL"/>
        </w:rPr>
        <w:t xml:space="preserve"> </w:t>
      </w:r>
      <w:r w:rsidRPr="00344CFF">
        <w:rPr>
          <w:rFonts w:ascii="IBM Plex Sans Regular" w:hAnsi="IBM Plex Sans Regular" w:cs="Calibri Light"/>
          <w:sz w:val="18"/>
          <w:szCs w:val="18"/>
          <w:lang w:val="pl-PL"/>
        </w:rPr>
        <w:tab/>
      </w:r>
      <w:r w:rsidRPr="00344CFF">
        <w:rPr>
          <w:rFonts w:ascii="IBM Plex Sans Regular" w:eastAsiaTheme="minorEastAsia" w:hAnsi="IBM Plex Sans Regular"/>
          <w:sz w:val="18"/>
          <w:szCs w:val="18"/>
          <w:lang w:val="pl-PL"/>
        </w:rPr>
        <w:t xml:space="preserve"> </w:t>
      </w:r>
      <w:r w:rsidRPr="00344CFF">
        <w:rPr>
          <w:rFonts w:ascii="IBM Plex Sans Regular" w:hAnsi="IBM Plex Sans Regular" w:cs="Calibri Light"/>
          <w:sz w:val="18"/>
          <w:szCs w:val="18"/>
          <w:lang w:val="pl-PL"/>
        </w:rPr>
        <w:tab/>
      </w:r>
      <w:r w:rsidRPr="00344CFF">
        <w:rPr>
          <w:rFonts w:ascii="IBM Plex Sans Regular" w:eastAsiaTheme="minorEastAsia" w:hAnsi="IBM Plex Sans Regular"/>
          <w:sz w:val="18"/>
          <w:szCs w:val="18"/>
          <w:lang w:val="pl-PL"/>
        </w:rPr>
        <w:t xml:space="preserve"> </w:t>
      </w:r>
      <w:r w:rsidRPr="00344CFF">
        <w:rPr>
          <w:rFonts w:ascii="IBM Plex Sans Regular" w:hAnsi="IBM Plex Sans Regular" w:cs="Calibri Light"/>
          <w:sz w:val="18"/>
          <w:szCs w:val="18"/>
          <w:lang w:val="pl-PL"/>
        </w:rPr>
        <w:tab/>
      </w:r>
      <w:r w:rsidRPr="00344CFF">
        <w:rPr>
          <w:rFonts w:ascii="IBM Plex Sans Regular" w:eastAsiaTheme="minorEastAsia" w:hAnsi="IBM Plex Sans Regular"/>
          <w:sz w:val="18"/>
          <w:szCs w:val="18"/>
          <w:lang w:val="pl-PL"/>
        </w:rPr>
        <w:t xml:space="preserve">...................................................................... </w:t>
      </w:r>
    </w:p>
    <w:p w14:paraId="2D4A2F2C" w14:textId="433329B7" w:rsidR="00890985" w:rsidRDefault="00A95367" w:rsidP="005257D7">
      <w:pPr>
        <w:spacing w:after="4"/>
        <w:ind w:right="28"/>
        <w:jc w:val="right"/>
        <w:rPr>
          <w:rFonts w:ascii="IBM Plex Sans Regular" w:eastAsiaTheme="minorEastAsia" w:hAnsi="IBM Plex Sans Regular" w:cstheme="minorBidi"/>
          <w:sz w:val="18"/>
          <w:szCs w:val="18"/>
          <w:bdr w:val="none" w:sz="0" w:space="0" w:color="auto"/>
          <w:lang w:val="pl-PL"/>
        </w:rPr>
      </w:pPr>
      <w:r w:rsidRPr="00344CFF">
        <w:rPr>
          <w:rFonts w:ascii="IBM Plex Sans Regular" w:eastAsiaTheme="minorEastAsia" w:hAnsi="IBM Plex Sans Regular"/>
          <w:i/>
          <w:iCs/>
          <w:sz w:val="18"/>
          <w:szCs w:val="18"/>
          <w:lang w:val="pl-PL"/>
        </w:rPr>
        <w:t>podpis Wykonawcy lub upowa</w:t>
      </w:r>
      <w:r w:rsidRPr="00344CFF">
        <w:rPr>
          <w:rFonts w:ascii="IBM Plex Sans Regular" w:eastAsiaTheme="minorEastAsia" w:hAnsi="IBM Plex Sans Regular" w:hint="eastAsia"/>
          <w:i/>
          <w:iCs/>
          <w:sz w:val="18"/>
          <w:szCs w:val="18"/>
          <w:lang w:val="pl-PL"/>
        </w:rPr>
        <w:t>ż</w:t>
      </w:r>
      <w:r w:rsidRPr="00344CFF">
        <w:rPr>
          <w:rFonts w:ascii="IBM Plex Sans Regular" w:eastAsiaTheme="minorEastAsia" w:hAnsi="IBM Plex Sans Regular"/>
          <w:i/>
          <w:iCs/>
          <w:sz w:val="18"/>
          <w:szCs w:val="18"/>
          <w:lang w:val="pl-PL"/>
        </w:rPr>
        <w:t xml:space="preserve">nionego przedstawiciela Wykonawcy </w:t>
      </w:r>
      <w:r w:rsidR="00890985">
        <w:rPr>
          <w:rFonts w:ascii="IBM Plex Sans Regular" w:eastAsiaTheme="minorEastAsia" w:hAnsi="IBM Plex Sans Regular" w:cstheme="minorBidi"/>
          <w:sz w:val="18"/>
          <w:szCs w:val="18"/>
          <w:bdr w:val="none" w:sz="0" w:space="0" w:color="auto"/>
          <w:lang w:val="pl-PL"/>
        </w:rPr>
        <w:br w:type="page"/>
      </w:r>
    </w:p>
    <w:p w14:paraId="2D4A2F2D" w14:textId="2B7E1937" w:rsidR="004A3B57" w:rsidRPr="00344CFF" w:rsidRDefault="004A3B57" w:rsidP="004A3B57">
      <w:pPr>
        <w:pStyle w:val="Default"/>
        <w:spacing w:line="276" w:lineRule="auto"/>
        <w:jc w:val="right"/>
        <w:rPr>
          <w:rFonts w:ascii="IBM Plex Sans Regular" w:eastAsiaTheme="minorEastAsia" w:hAnsi="IBM Plex Sans Regular" w:cstheme="minorBidi"/>
          <w:b/>
          <w:bCs/>
          <w:color w:val="auto"/>
          <w:sz w:val="18"/>
          <w:szCs w:val="18"/>
        </w:rPr>
      </w:pPr>
      <w:bookmarkStart w:id="3" w:name="_Hlk132705960"/>
      <w:r w:rsidRPr="00344CFF">
        <w:rPr>
          <w:rFonts w:ascii="IBM Plex Sans Regular" w:eastAsiaTheme="minorEastAsia" w:hAnsi="IBM Plex Sans Regular" w:cstheme="minorBidi"/>
          <w:b/>
          <w:bCs/>
          <w:color w:val="auto"/>
          <w:sz w:val="18"/>
          <w:szCs w:val="18"/>
        </w:rPr>
        <w:lastRenderedPageBreak/>
        <w:t xml:space="preserve">Załącznik nr 3 do </w:t>
      </w:r>
      <w:r w:rsidR="00AA3E63">
        <w:rPr>
          <w:rFonts w:ascii="IBM Plex Sans Regular" w:eastAsiaTheme="minorEastAsia" w:hAnsi="IBM Plex Sans Regular" w:cstheme="minorBidi"/>
          <w:b/>
          <w:bCs/>
          <w:color w:val="auto"/>
          <w:sz w:val="18"/>
          <w:szCs w:val="18"/>
        </w:rPr>
        <w:t>z</w:t>
      </w:r>
      <w:r w:rsidRPr="00344CFF">
        <w:rPr>
          <w:rFonts w:ascii="IBM Plex Sans Regular" w:eastAsiaTheme="minorEastAsia" w:hAnsi="IBM Plex Sans Regular" w:cstheme="minorBidi"/>
          <w:b/>
          <w:bCs/>
          <w:color w:val="auto"/>
          <w:sz w:val="18"/>
          <w:szCs w:val="18"/>
        </w:rPr>
        <w:t xml:space="preserve">apytania </w:t>
      </w:r>
      <w:r w:rsidR="00AA3E63">
        <w:rPr>
          <w:rFonts w:ascii="IBM Plex Sans Regular" w:eastAsiaTheme="minorEastAsia" w:hAnsi="IBM Plex Sans Regular" w:cstheme="minorBidi"/>
          <w:b/>
          <w:bCs/>
          <w:color w:val="auto"/>
          <w:sz w:val="18"/>
          <w:szCs w:val="18"/>
        </w:rPr>
        <w:t>o</w:t>
      </w:r>
      <w:r w:rsidRPr="00344CFF">
        <w:rPr>
          <w:rFonts w:ascii="IBM Plex Sans Regular" w:eastAsiaTheme="minorEastAsia" w:hAnsi="IBM Plex Sans Regular" w:cstheme="minorBidi"/>
          <w:b/>
          <w:bCs/>
          <w:color w:val="auto"/>
          <w:sz w:val="18"/>
          <w:szCs w:val="18"/>
        </w:rPr>
        <w:t>fertowego</w:t>
      </w:r>
    </w:p>
    <w:p w14:paraId="2D4A2F2E" w14:textId="23F60379" w:rsidR="004A3B57" w:rsidRPr="00344CFF" w:rsidRDefault="004A3B57" w:rsidP="004A3B57">
      <w:pPr>
        <w:pStyle w:val="Default"/>
        <w:spacing w:line="276" w:lineRule="auto"/>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Wykonawca</w:t>
      </w:r>
      <w:r w:rsidRPr="00344CFF">
        <w:rPr>
          <w:rFonts w:ascii="IBM Plex Sans Regular" w:hAnsi="IBM Plex Sans Regular"/>
          <w:color w:val="auto"/>
          <w:sz w:val="18"/>
          <w:szCs w:val="18"/>
        </w:rPr>
        <w:br/>
      </w:r>
      <w:r w:rsidRPr="00344CFF">
        <w:rPr>
          <w:rFonts w:ascii="IBM Plex Sans Regular" w:eastAsiaTheme="minorEastAsia" w:hAnsi="IBM Plex Sans Regular" w:cstheme="minorBidi"/>
          <w:color w:val="auto"/>
          <w:sz w:val="18"/>
          <w:szCs w:val="18"/>
        </w:rPr>
        <w:t>…………………………</w:t>
      </w:r>
      <w:r w:rsidR="00C033E3" w:rsidRPr="00344CFF">
        <w:rPr>
          <w:rFonts w:ascii="IBM Plex Sans Regular" w:eastAsiaTheme="minorEastAsia" w:hAnsi="IBM Plex Sans Regular" w:cstheme="minorBidi"/>
          <w:color w:val="auto"/>
          <w:sz w:val="18"/>
          <w:szCs w:val="18"/>
        </w:rPr>
        <w:t>……</w:t>
      </w:r>
      <w:r w:rsidRPr="00344CFF">
        <w:rPr>
          <w:rFonts w:ascii="IBM Plex Sans Regular" w:eastAsiaTheme="minorEastAsia" w:hAnsi="IBM Plex Sans Regular" w:cstheme="minorBidi"/>
          <w:color w:val="auto"/>
          <w:sz w:val="18"/>
          <w:szCs w:val="18"/>
        </w:rPr>
        <w:t>.</w:t>
      </w:r>
    </w:p>
    <w:p w14:paraId="2D4A2F2F" w14:textId="77777777" w:rsidR="004A3B57" w:rsidRPr="00344CFF" w:rsidRDefault="004A3B57" w:rsidP="004A3B57">
      <w:pPr>
        <w:pStyle w:val="Default"/>
        <w:spacing w:line="276" w:lineRule="auto"/>
        <w:rPr>
          <w:rFonts w:ascii="IBM Plex Sans Regular" w:eastAsiaTheme="minorEastAsia" w:hAnsi="IBM Plex Sans Regular" w:cstheme="minorBidi"/>
          <w:color w:val="auto"/>
          <w:sz w:val="18"/>
          <w:szCs w:val="18"/>
        </w:rPr>
      </w:pPr>
    </w:p>
    <w:p w14:paraId="2D4A2F30" w14:textId="77777777" w:rsidR="004A3B57" w:rsidRPr="00344CFF" w:rsidRDefault="004A3B57" w:rsidP="004A3B57">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78C4BC"/>
        <w:spacing w:line="276" w:lineRule="auto"/>
        <w:jc w:val="center"/>
        <w:rPr>
          <w:rFonts w:ascii="IBM Plex Sans Regular" w:eastAsiaTheme="minorEastAsia" w:hAnsi="IBM Plex Sans Regular" w:cstheme="minorBidi"/>
          <w:b/>
          <w:bCs/>
          <w:color w:val="auto"/>
          <w:sz w:val="18"/>
          <w:szCs w:val="18"/>
        </w:rPr>
      </w:pPr>
      <w:r w:rsidRPr="00344CFF">
        <w:rPr>
          <w:rFonts w:ascii="IBM Plex Sans Regular" w:eastAsiaTheme="minorEastAsia" w:hAnsi="IBM Plex Sans Regular" w:cstheme="minorBidi"/>
          <w:b/>
          <w:bCs/>
          <w:color w:val="auto"/>
          <w:sz w:val="18"/>
          <w:szCs w:val="18"/>
        </w:rPr>
        <w:t xml:space="preserve">OŚWIADCZENIE W PRZEDMIOCIE ZAKAZU </w:t>
      </w:r>
      <w:bookmarkStart w:id="4" w:name="_Hlk121230598"/>
      <w:r w:rsidRPr="00344CFF">
        <w:rPr>
          <w:rFonts w:ascii="IBM Plex Sans Regular" w:eastAsiaTheme="minorEastAsia" w:hAnsi="IBM Plex Sans Regular" w:cstheme="minorBidi"/>
          <w:b/>
          <w:bCs/>
          <w:color w:val="auto"/>
          <w:sz w:val="18"/>
          <w:szCs w:val="18"/>
        </w:rPr>
        <w:t xml:space="preserve">WSPÓŁPRACY Z PODMIOTAMI OBJĘTYMI SANKCJAMI </w:t>
      </w:r>
      <w:r w:rsidRPr="00344CFF">
        <w:rPr>
          <w:rFonts w:ascii="IBM Plex Sans Regular" w:hAnsi="IBM Plex Sans Regular"/>
          <w:color w:val="auto"/>
          <w:sz w:val="18"/>
          <w:szCs w:val="18"/>
        </w:rPr>
        <w:br/>
      </w:r>
      <w:r w:rsidRPr="00344CFF">
        <w:rPr>
          <w:rFonts w:ascii="IBM Plex Sans Regular" w:eastAsiaTheme="minorEastAsia" w:hAnsi="IBM Plex Sans Regular" w:cstheme="minorBidi"/>
          <w:b/>
          <w:bCs/>
          <w:color w:val="auto"/>
          <w:sz w:val="18"/>
          <w:szCs w:val="18"/>
        </w:rPr>
        <w:t>W ZW. Z DZIAŁANIAMI MILITARNYMI NA UKRAINIE</w:t>
      </w:r>
      <w:bookmarkEnd w:id="4"/>
    </w:p>
    <w:p w14:paraId="2D4A2F31" w14:textId="77777777" w:rsidR="004A3B57" w:rsidRPr="00344CFF" w:rsidRDefault="004A3B57" w:rsidP="004A3B57">
      <w:pPr>
        <w:pStyle w:val="Default"/>
        <w:numPr>
          <w:ilvl w:val="0"/>
          <w:numId w:val="7"/>
        </w:numPr>
        <w:spacing w:line="276" w:lineRule="auto"/>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Wykonawca oświadcza, że nie jest podmiotem objętym sankcjami, nałożonymi w związku z wspieraniem działań destabilizujących sytuację na Ukrainie, a w szczególności:</w:t>
      </w:r>
    </w:p>
    <w:p w14:paraId="2D4A2F32" w14:textId="77777777" w:rsidR="004A3B57" w:rsidRPr="00344CFF" w:rsidRDefault="004A3B57" w:rsidP="004A3B57">
      <w:pPr>
        <w:pStyle w:val="Default"/>
        <w:numPr>
          <w:ilvl w:val="0"/>
          <w:numId w:val="8"/>
        </w:numPr>
        <w:spacing w:line="276" w:lineRule="auto"/>
        <w:ind w:left="993" w:hanging="284"/>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nie jest podmiotem wymienionym w wykazach określonych w Rozporządzeniu Rady (WE) nr 765/2006 oraz Rozporządzeniu Rady (UE) nr 269/2014 albo wpisanym na listę prowadzoną przez ministra właściwego do spraw wewnętrznych, o której mowa w art. 2 Ustawy z dnia z dnia 13 kwietnia 2022 r. o szczególnych rozwiązaniach w zakresie przeciwdziałania wspieraniu agresji na Ukrainę oraz służących ochronie bezpieczeństwa narodowego, </w:t>
      </w:r>
    </w:p>
    <w:p w14:paraId="2D4A2F33" w14:textId="0B620239" w:rsidR="004A3B57" w:rsidRPr="00344CFF" w:rsidRDefault="004A3B57" w:rsidP="004A3B57">
      <w:pPr>
        <w:pStyle w:val="Default"/>
        <w:numPr>
          <w:ilvl w:val="0"/>
          <w:numId w:val="8"/>
        </w:numPr>
        <w:spacing w:line="276" w:lineRule="auto"/>
        <w:ind w:left="993" w:hanging="284"/>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nie jest podmiotem dysponującym środkami finansowymi, funduszami oraz zasobami gospodarczymi </w:t>
      </w:r>
      <w:r w:rsidRPr="00344CFF">
        <w:rPr>
          <w:rFonts w:ascii="IBM Plex Sans Regular" w:hAnsi="IBM Plex Sans Regular"/>
          <w:color w:val="auto"/>
          <w:sz w:val="18"/>
          <w:szCs w:val="18"/>
        </w:rPr>
        <w:br/>
      </w:r>
      <w:r w:rsidRPr="00344CFF">
        <w:rPr>
          <w:rFonts w:ascii="IBM Plex Sans Regular" w:eastAsiaTheme="minorEastAsia" w:hAnsi="IBM Plex Sans Regular" w:cstheme="minorBidi"/>
          <w:color w:val="auto"/>
          <w:sz w:val="18"/>
          <w:szCs w:val="18"/>
        </w:rPr>
        <w:t xml:space="preserve">w rozumieniu Rozporządzeniu Rady (WE) nr 765/2006 oraz Rozporządzenia Rady (UE) nr 269/2014 </w:t>
      </w:r>
      <w:r w:rsidRPr="00344CFF">
        <w:rPr>
          <w:rFonts w:ascii="IBM Plex Sans Regular" w:hAnsi="IBM Plex Sans Regular"/>
          <w:color w:val="auto"/>
          <w:sz w:val="18"/>
          <w:szCs w:val="18"/>
        </w:rPr>
        <w:br/>
      </w:r>
      <w:r w:rsidRPr="00344CFF">
        <w:rPr>
          <w:rFonts w:ascii="IBM Plex Sans Regular" w:eastAsiaTheme="minorEastAsia" w:hAnsi="IBM Plex Sans Regular" w:cstheme="minorBidi"/>
          <w:color w:val="auto"/>
          <w:sz w:val="18"/>
          <w:szCs w:val="18"/>
        </w:rPr>
        <w:t xml:space="preserve">lub </w:t>
      </w:r>
      <w:r w:rsidR="00910655" w:rsidRPr="00344CFF">
        <w:rPr>
          <w:rFonts w:ascii="IBM Plex Sans Regular" w:eastAsiaTheme="minorEastAsia" w:hAnsi="IBM Plex Sans Regular" w:cstheme="minorBidi"/>
          <w:color w:val="auto"/>
          <w:sz w:val="18"/>
          <w:szCs w:val="18"/>
        </w:rPr>
        <w:t>podmiotem,</w:t>
      </w:r>
      <w:r w:rsidRPr="00344CFF">
        <w:rPr>
          <w:rFonts w:ascii="IBM Plex Sans Regular" w:eastAsiaTheme="minorEastAsia" w:hAnsi="IBM Plex Sans Regular" w:cstheme="minorBidi"/>
          <w:color w:val="auto"/>
          <w:sz w:val="18"/>
          <w:szCs w:val="18"/>
        </w:rPr>
        <w:t xml:space="preserve"> wobec którego istnieje prawdopodobieństwo wykorzystania środków finansowych, funduszy lub zasobów gospodarczych w celu wspierania działań, o których mowa w lit. c) poniżej,</w:t>
      </w:r>
    </w:p>
    <w:p w14:paraId="2D4A2F34" w14:textId="77777777" w:rsidR="004A3B57" w:rsidRPr="00344CFF" w:rsidRDefault="004A3B57" w:rsidP="004A3B57">
      <w:pPr>
        <w:pStyle w:val="Default"/>
        <w:numPr>
          <w:ilvl w:val="0"/>
          <w:numId w:val="8"/>
        </w:numPr>
        <w:spacing w:line="276" w:lineRule="auto"/>
        <w:ind w:left="993" w:hanging="284"/>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nie jest podmiotem bezpośrednio lub pośrednio wspierającym agresję Federacji Rosyjskiej na Ukrainę rozpoczętą w dniu 24 lutego 2022 r. lub wspierającym poważne naruszenia praw człowieka lub represje wobec społeczeństwa obywatelskiego i opozycji demokratycznej lub którego działalność stanowi inne poważne zagrożenie dla demokracji lub praworządności w Federacji Rosyjskiej lub na Białorusi,</w:t>
      </w:r>
    </w:p>
    <w:p w14:paraId="2D4A2F35" w14:textId="77777777" w:rsidR="004A3B57" w:rsidRPr="00344CFF" w:rsidRDefault="004A3B57" w:rsidP="004A3B57">
      <w:pPr>
        <w:pStyle w:val="Default"/>
        <w:numPr>
          <w:ilvl w:val="0"/>
          <w:numId w:val="8"/>
        </w:numPr>
        <w:spacing w:line="276" w:lineRule="auto"/>
        <w:ind w:left="993" w:hanging="284"/>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nie jest podmiotem bezpośrednio lub pośrednio związanym z osobami lub podmiotami, o których mowa w lit. a) - c) powyżej, w szczególności ze względu na powiązania o charakterze osobistym, organizacyjnym, gospodarczym lub finansowym lub wobec których istnieje prawdopodobieństwo wykorzystania środków finansowych, funduszy lub zasobów gospodarczych w celu wspierania działań, o których mowa w lit. c) powyżej,</w:t>
      </w:r>
    </w:p>
    <w:p w14:paraId="2D4A2F36" w14:textId="77777777" w:rsidR="004A3B57" w:rsidRPr="00344CFF" w:rsidRDefault="004A3B57" w:rsidP="004A3B57">
      <w:pPr>
        <w:pStyle w:val="Default"/>
        <w:numPr>
          <w:ilvl w:val="0"/>
          <w:numId w:val="8"/>
        </w:numPr>
        <w:spacing w:line="276" w:lineRule="auto"/>
        <w:ind w:left="993" w:hanging="284"/>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nie jest podmiotem niedopełniającym obowiązków, o których mowa w art. 6 Ustawy z dnia z dnia 13 kwietnia 2022 r. o szczególnych rozwiązaniach w zakresie przeciwdziałania wspieraniu agresji na Ukrainę oraz służących ochronie bezpieczeństwa narodowego,</w:t>
      </w:r>
    </w:p>
    <w:p w14:paraId="2D4A2F37" w14:textId="77777777" w:rsidR="004A3B57" w:rsidRPr="00344CFF" w:rsidRDefault="004A3B57" w:rsidP="004A3B57">
      <w:pPr>
        <w:pStyle w:val="Default"/>
        <w:numPr>
          <w:ilvl w:val="0"/>
          <w:numId w:val="8"/>
        </w:numPr>
        <w:spacing w:line="276" w:lineRule="auto"/>
        <w:ind w:left="993" w:hanging="284"/>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nie jest wpisany osobiście lub urzędujący członek jego organu zarządzającego lub nadzorczego Wykonawcy, wspólnik spółki w spółce jawnej Wykonawcy/wspólnik spółki partnerskiej Wykonawcy/komplementariusz w spółce komandytowej Wykonawcy/komplementariusz w spółce komandytowo-akcyjnej, prokurent albo pracownik, współpracownik, podwykonawca lub inna osoba, przy pomocy której Wykonawca będzie świadczyć usługi/dostawy/roboty budowlane do wykazu cudzoziemców, których pobyt na terytorium Rzeczypospolitej Polskiej jest niepożądany, o którym mowa w art. 434 ustawy z dnia 12 grudnia 2013 r. o cudzoziemcach,</w:t>
      </w:r>
    </w:p>
    <w:p w14:paraId="2D4A2F38" w14:textId="77777777" w:rsidR="004A3B57" w:rsidRPr="00344CFF" w:rsidRDefault="004A3B57" w:rsidP="004A3B57">
      <w:pPr>
        <w:pStyle w:val="Default"/>
        <w:numPr>
          <w:ilvl w:val="0"/>
          <w:numId w:val="8"/>
        </w:numPr>
        <w:spacing w:line="276" w:lineRule="auto"/>
        <w:ind w:left="993" w:hanging="284"/>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nie narusza zakazu określonego w art. 16 ustawy z dnia z dnia 13 kwietnia 2022 r. o szczególnych rozwiązaniach w zakresie przeciwdziałania wspieraniu agresji na Ukrainę oraz służących ochronie bezpieczeństwa narodowego tj. nie używa, nie stosuje i nie propaguje symboli lub nazw wspierających agresję Federacji Rosyjskiej na Ukrainę.</w:t>
      </w:r>
    </w:p>
    <w:p w14:paraId="2D4A2F3A" w14:textId="77777777" w:rsidR="004A3B57" w:rsidRPr="00344CFF" w:rsidRDefault="004A3B57" w:rsidP="004A3B57">
      <w:pPr>
        <w:pStyle w:val="Default"/>
        <w:numPr>
          <w:ilvl w:val="0"/>
          <w:numId w:val="7"/>
        </w:numPr>
        <w:spacing w:after="120" w:line="276" w:lineRule="auto"/>
        <w:ind w:left="714" w:hanging="357"/>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Wykonawca oświadcza, że w prowadzonej przez siebie działalności nie współpracuje z podmiotami, o których mowa w ust. 1 powyżej, a w szczególności nie korzysta z usług takich podmiotów w tym jako pracowników, współpracowników, podwykonawców lub innych osób, przy pomocy których będzie świadczyć usługi/dostawy/roboty budowlane na rzecz IDEAS NCBR SP. Z O.O. z siedzibą w Warszawie. Wykonawca oświadcza ponadto, że nie wspiera podmiotów, o których mowa w ust. 1 powyżej w żadnym zakresie i nie świadczy na ich rzecz usług oraz zobowiązuje się do powstrzymywania się od świadczenia takich usług przez cały okres obowiązywania Umowy, a także dokłada należytej staranności, aby jego pracownicy, współpracownicy, podwykonawcy lub osoby, przy pomocy których świadczy usługi/dostawy/roboty budowlane również stosowali się do zakazu współpracy z podmiotami objętymi sankcjami, o których mowa w ust. 1 powyżej. </w:t>
      </w:r>
    </w:p>
    <w:p w14:paraId="2D4A2F3B" w14:textId="77777777" w:rsidR="004A3B57" w:rsidRPr="00344CFF" w:rsidRDefault="004A3B57" w:rsidP="004A3B57">
      <w:pPr>
        <w:pStyle w:val="Default"/>
        <w:numPr>
          <w:ilvl w:val="0"/>
          <w:numId w:val="7"/>
        </w:numPr>
        <w:spacing w:after="120" w:line="276" w:lineRule="auto"/>
        <w:ind w:left="714" w:hanging="357"/>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Wykonawca zobowiązuje się, że postanowienie dotyczące zakazu współpracy z podmiotami, o których mowa </w:t>
      </w:r>
      <w:r w:rsidRPr="00344CFF">
        <w:rPr>
          <w:rFonts w:ascii="IBM Plex Sans Regular" w:hAnsi="IBM Plex Sans Regular"/>
          <w:color w:val="auto"/>
          <w:sz w:val="18"/>
          <w:szCs w:val="18"/>
        </w:rPr>
        <w:br/>
      </w:r>
      <w:r w:rsidRPr="00344CFF">
        <w:rPr>
          <w:rFonts w:ascii="IBM Plex Sans Regular" w:eastAsiaTheme="minorEastAsia" w:hAnsi="IBM Plex Sans Regular" w:cstheme="minorBidi"/>
          <w:color w:val="auto"/>
          <w:sz w:val="18"/>
          <w:szCs w:val="18"/>
        </w:rPr>
        <w:t xml:space="preserve">w ust. 1 powyżej, zostanie wprowadzone również do umów zawieranych przez Wykonawcę z podwykonawcami lub innymi osobami przy pomocy których świadczy on usługi/dostawy/roboty budowlane na rzecz IDEAS NCBR SP. Z O.O. z siedzibą w Warszawie. </w:t>
      </w:r>
    </w:p>
    <w:p w14:paraId="2D4A2F3C" w14:textId="77777777" w:rsidR="004A3B57" w:rsidRPr="00344CFF" w:rsidRDefault="004A3B57" w:rsidP="004A3B57">
      <w:pPr>
        <w:pStyle w:val="Default"/>
        <w:numPr>
          <w:ilvl w:val="0"/>
          <w:numId w:val="7"/>
        </w:numPr>
        <w:spacing w:after="120" w:line="276" w:lineRule="auto"/>
        <w:ind w:left="714" w:hanging="357"/>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W razie zgłoszenia przez IDEAS NCBR SP. Z O.O. z siedzibą w Warszawie wątpliwości odnośnie przestrzegania zasad określonych w ustępach powyżej przez Wykonawcę lub jego pracowników, współpracowników, podwykonawców lub osób przy pomocy których świadczy on usługi/dostawy/roboty budowlane, Wykonawca podejmie działania mające na celu usunięcie takich wątpliwości. </w:t>
      </w:r>
    </w:p>
    <w:p w14:paraId="2D4A2F3D" w14:textId="77777777" w:rsidR="004A3B57" w:rsidRPr="00344CFF" w:rsidRDefault="004A3B57" w:rsidP="004A3B57">
      <w:pPr>
        <w:pStyle w:val="Default"/>
        <w:numPr>
          <w:ilvl w:val="0"/>
          <w:numId w:val="7"/>
        </w:numPr>
        <w:spacing w:after="120" w:line="276" w:lineRule="auto"/>
        <w:ind w:left="714" w:hanging="357"/>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W razie powzięcia przez Zamawiającego informacji, że Wykonawca będący osobą fizyczną/urzędujący członek organu zarządzającego lub nadzorczego Wykonawcy, wspólnik spółki w spółce jawnej Wykonawcy, wspólnik spółki </w:t>
      </w:r>
      <w:r w:rsidRPr="00344CFF">
        <w:rPr>
          <w:rFonts w:ascii="IBM Plex Sans Regular" w:eastAsiaTheme="minorEastAsia" w:hAnsi="IBM Plex Sans Regular" w:cstheme="minorBidi"/>
          <w:color w:val="auto"/>
          <w:sz w:val="18"/>
          <w:szCs w:val="18"/>
        </w:rPr>
        <w:lastRenderedPageBreak/>
        <w:t xml:space="preserve">partnerskiej Wykonawcy, komplementariusz w spółce komandytowej Wykonawcy/komplementariusz w spółce komandytowo-akcyjnej, prokurent albo pracownik, współpracownik, podwykonawca lub inna osoba, przy pomocy której Wykonawca będzie świadczyć usługi/dostawy/roboty budowlane na rzecz IDEAS NCBR SP. Z O.O. z siedzibą w Warszawie, zarówno na etapie postępowania zakupowego, w chwili zawarcia Umowy jak i w trakcie realizacji Umowy, naruszy zakaz współpracy z podmiotami, o których mowa w ust. 1 powyżej, </w:t>
      </w:r>
      <w:r w:rsidRPr="00344CFF">
        <w:rPr>
          <w:rFonts w:ascii="IBM Plex Sans Regular" w:eastAsiaTheme="minorEastAsia" w:hAnsi="IBM Plex Sans Regular" w:cstheme="minorBidi"/>
          <w:color w:val="auto"/>
          <w:sz w:val="18"/>
          <w:szCs w:val="18"/>
        </w:rPr>
        <w:br/>
        <w:t>IDEAS NCBR SP. Z O.O. z siedzibą w Warszawie wedle swojego wyboru może odstąpić od Umowy (w całości lub w części) w terminie 30 dni od dnia powzięcia tej informacji lub wypowiedzieć ze skutkiem natychmiastowym.</w:t>
      </w:r>
    </w:p>
    <w:p w14:paraId="2D4A2F3E" w14:textId="77777777" w:rsidR="004A3B57" w:rsidRPr="00344CFF" w:rsidRDefault="004A3B57" w:rsidP="004A3B57">
      <w:pPr>
        <w:pStyle w:val="Default"/>
        <w:numPr>
          <w:ilvl w:val="0"/>
          <w:numId w:val="7"/>
        </w:numPr>
        <w:spacing w:after="120" w:line="276" w:lineRule="auto"/>
        <w:ind w:left="714" w:hanging="357"/>
        <w:jc w:val="both"/>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W przypadku zaistnienia okoliczności przewidzianych w ust. 5 powyżej, IDEAS NCBR SP. Z O.O. z siedzibą w Warszawie przed podjęciem decyzji o jednostronnym rozwiązaniu Umowy, może zwrócić się do Wykonawcy o przedłożenie w oznaczonym terminie dodatkowych informacji, wyjaśnień lub dokumentów, a Wykonawca jest je zobowiązany w tym terminie przedłożyć. W przypadku zwrócenia się przez z IDEAS NCBR SP. Z O.O. z siedzibą w Warszawie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IDEAS NCBR SP. Z O.O. z siedzibą w Warszawie, na złożenie informacji, wyjaśnień lub dokumentów przez Wykonawcę. </w:t>
      </w:r>
    </w:p>
    <w:p w14:paraId="2D4A2F3F" w14:textId="77777777" w:rsidR="004A3B57" w:rsidRPr="00344CFF" w:rsidRDefault="004A3B57" w:rsidP="004A3B57">
      <w:pPr>
        <w:pStyle w:val="Akapitzlist"/>
        <w:jc w:val="both"/>
        <w:rPr>
          <w:rFonts w:ascii="IBM Plex Sans Regular" w:eastAsiaTheme="minorEastAsia" w:hAnsi="IBM Plex Sans Regular"/>
          <w:sz w:val="18"/>
          <w:szCs w:val="18"/>
        </w:rPr>
      </w:pPr>
    </w:p>
    <w:p w14:paraId="2D4A2F40" w14:textId="25450DDB" w:rsidR="004A3B57" w:rsidRPr="00344CFF" w:rsidRDefault="004A3B57" w:rsidP="004A3B57">
      <w:pPr>
        <w:pStyle w:val="Default"/>
        <w:spacing w:line="276" w:lineRule="auto"/>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 xml:space="preserve">. . . . . . . . . . . . . . . . . . </w:t>
      </w:r>
      <w:r w:rsidR="00C033E3" w:rsidRPr="00344CFF">
        <w:rPr>
          <w:rFonts w:ascii="IBM Plex Sans Regular" w:eastAsiaTheme="minorEastAsia" w:hAnsi="IBM Plex Sans Regular" w:cstheme="minorBidi"/>
          <w:color w:val="auto"/>
          <w:sz w:val="18"/>
          <w:szCs w:val="18"/>
        </w:rPr>
        <w:t>. . ..</w:t>
      </w:r>
      <w:r w:rsidRPr="00344CFF">
        <w:rPr>
          <w:rFonts w:ascii="IBM Plex Sans Regular" w:eastAsiaTheme="minorEastAsia" w:hAnsi="IBM Plex Sans Regular" w:cstheme="minorBidi"/>
          <w:color w:val="auto"/>
          <w:sz w:val="18"/>
          <w:szCs w:val="18"/>
        </w:rPr>
        <w:t xml:space="preserve"> . , dn. . . . . . . . . . . . . . . . . . . . . .                                 </w:t>
      </w:r>
      <w:r w:rsidRPr="00344CFF">
        <w:rPr>
          <w:rFonts w:ascii="IBM Plex Sans Regular" w:hAnsi="IBM Plex Sans Regular"/>
          <w:color w:val="auto"/>
          <w:sz w:val="18"/>
          <w:szCs w:val="18"/>
        </w:rPr>
        <w:tab/>
        <w:t xml:space="preserve">               </w:t>
      </w:r>
      <w:r w:rsidRPr="00344CFF">
        <w:rPr>
          <w:rFonts w:ascii="IBM Plex Sans Regular" w:hAnsi="IBM Plex Sans Regular"/>
          <w:color w:val="auto"/>
          <w:sz w:val="18"/>
          <w:szCs w:val="18"/>
        </w:rPr>
        <w:tab/>
      </w:r>
      <w:r w:rsidRPr="00344CFF">
        <w:rPr>
          <w:rFonts w:ascii="IBM Plex Sans Regular" w:hAnsi="IBM Plex Sans Regular"/>
          <w:color w:val="auto"/>
          <w:sz w:val="18"/>
          <w:szCs w:val="18"/>
        </w:rPr>
        <w:tab/>
      </w:r>
      <w:r w:rsidRPr="00344CFF">
        <w:rPr>
          <w:rFonts w:ascii="IBM Plex Sans Regular" w:hAnsi="IBM Plex Sans Regular"/>
          <w:color w:val="auto"/>
          <w:sz w:val="18"/>
          <w:szCs w:val="18"/>
        </w:rPr>
        <w:tab/>
        <w:t xml:space="preserve"> </w:t>
      </w:r>
      <w:r w:rsidRPr="00344CFF">
        <w:rPr>
          <w:rFonts w:ascii="IBM Plex Sans Regular" w:eastAsiaTheme="minorEastAsia" w:hAnsi="IBM Plex Sans Regular" w:cstheme="minorBidi"/>
          <w:color w:val="auto"/>
          <w:sz w:val="18"/>
          <w:szCs w:val="18"/>
        </w:rPr>
        <w:t xml:space="preserve">. . . . . . . . . . . . . . . . . . . . . .  </w:t>
      </w:r>
    </w:p>
    <w:p w14:paraId="2D4A2F41" w14:textId="77777777" w:rsidR="004A3B57" w:rsidRPr="00344CFF" w:rsidRDefault="004A3B57" w:rsidP="004A3B57">
      <w:pPr>
        <w:pStyle w:val="Default"/>
        <w:spacing w:line="276" w:lineRule="auto"/>
        <w:ind w:left="7080"/>
        <w:rPr>
          <w:rFonts w:ascii="IBM Plex Sans Regular" w:eastAsiaTheme="minorEastAsia" w:hAnsi="IBM Plex Sans Regular" w:cstheme="minorBidi"/>
          <w:color w:val="auto"/>
          <w:sz w:val="18"/>
          <w:szCs w:val="18"/>
        </w:rPr>
      </w:pPr>
      <w:r w:rsidRPr="00344CFF">
        <w:rPr>
          <w:rFonts w:ascii="IBM Plex Sans Regular" w:eastAsiaTheme="minorEastAsia" w:hAnsi="IBM Plex Sans Regular" w:cstheme="minorBidi"/>
          <w:color w:val="auto"/>
          <w:sz w:val="18"/>
          <w:szCs w:val="18"/>
        </w:rPr>
        <w:t>podpis Wykonawcy lub upełnomocnionego przedstawiciela (przedstawicieli) Wykonawcy</w:t>
      </w:r>
    </w:p>
    <w:bookmarkEnd w:id="3"/>
    <w:p w14:paraId="2D4A2F42" w14:textId="77777777" w:rsidR="00013403" w:rsidRPr="00344CFF" w:rsidRDefault="00013403" w:rsidP="00E72F11">
      <w:pPr>
        <w:pStyle w:val="Default"/>
        <w:jc w:val="both"/>
        <w:rPr>
          <w:rFonts w:ascii="IBM Plex Sans Regular" w:eastAsiaTheme="minorEastAsia" w:hAnsi="IBM Plex Sans Regular" w:cstheme="minorBidi"/>
          <w:color w:val="auto"/>
          <w:sz w:val="18"/>
          <w:szCs w:val="18"/>
        </w:rPr>
      </w:pPr>
    </w:p>
    <w:p w14:paraId="2D4A2FFC" w14:textId="15014C5D" w:rsidR="005E436E" w:rsidRPr="00B35B3F" w:rsidRDefault="005E436E" w:rsidP="00B35B3F">
      <w:pPr>
        <w:rPr>
          <w:rFonts w:ascii="IBM Plex Sans Regular" w:eastAsiaTheme="minorEastAsia" w:hAnsi="IBM Plex Sans Regular" w:cstheme="minorBidi"/>
          <w:sz w:val="18"/>
          <w:szCs w:val="18"/>
          <w:bdr w:val="none" w:sz="0" w:space="0" w:color="auto"/>
          <w:lang w:val="pl-PL"/>
        </w:rPr>
      </w:pPr>
      <w:bookmarkStart w:id="5" w:name="mip60055304"/>
      <w:bookmarkStart w:id="6" w:name="mip60055305"/>
      <w:bookmarkEnd w:id="5"/>
      <w:bookmarkEnd w:id="6"/>
    </w:p>
    <w:sectPr w:rsidR="005E436E" w:rsidRPr="00B35B3F" w:rsidSect="00A66125">
      <w:headerReference w:type="even" r:id="rId11"/>
      <w:headerReference w:type="default" r:id="rId12"/>
      <w:footerReference w:type="even" r:id="rId13"/>
      <w:footerReference w:type="default" r:id="rId14"/>
      <w:headerReference w:type="first" r:id="rId15"/>
      <w:footerReference w:type="first" r:id="rId16"/>
      <w:pgSz w:w="11906" w:h="16838"/>
      <w:pgMar w:top="1843" w:right="1134" w:bottom="1135"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CA8F3" w14:textId="77777777" w:rsidR="00CD1252" w:rsidRDefault="00CD1252">
      <w:r>
        <w:separator/>
      </w:r>
    </w:p>
  </w:endnote>
  <w:endnote w:type="continuationSeparator" w:id="0">
    <w:p w14:paraId="77E5C226" w14:textId="77777777" w:rsidR="00CD1252" w:rsidRDefault="00CD1252">
      <w:r>
        <w:continuationSeparator/>
      </w:r>
    </w:p>
  </w:endnote>
  <w:endnote w:type="continuationNotice" w:id="1">
    <w:p w14:paraId="3778EAC5" w14:textId="77777777" w:rsidR="00CD1252" w:rsidRDefault="00CD12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w:altName w:val="Arial"/>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IBM Plex Sans Regular">
    <w:altName w:val="Cambria"/>
    <w:panose1 w:val="00000000000000000000"/>
    <w:charset w:val="00"/>
    <w:family w:val="roman"/>
    <w:notTrueType/>
    <w:pitch w:val="default"/>
  </w:font>
  <w:font w:name="Amiri">
    <w:altName w:val="Calibri"/>
    <w:charset w:val="EE"/>
    <w:family w:val="auto"/>
    <w:pitch w:val="variable"/>
    <w:sig w:usb0="A000206F" w:usb1="82002043" w:usb2="00000008" w:usb3="00000000" w:csb0="000000D3"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IBM Plex Sans">
    <w:charset w:val="00"/>
    <w:family w:val="swiss"/>
    <w:pitch w:val="variable"/>
    <w:sig w:usb0="A00002EF" w:usb1="5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3731B" w14:textId="77777777" w:rsidR="00890985" w:rsidRDefault="008909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301F" w14:textId="3B8BB59D" w:rsidR="00E942BE" w:rsidRPr="00D26D03" w:rsidRDefault="007A4EAB" w:rsidP="00D26D03">
    <w:pPr>
      <w:pStyle w:val="Stopka"/>
    </w:pPr>
    <w:r>
      <w:rPr>
        <w:noProof/>
      </w:rPr>
      <mc:AlternateContent>
        <mc:Choice Requires="wps">
          <w:drawing>
            <wp:anchor distT="45720" distB="45720" distL="114300" distR="114300" simplePos="0" relativeHeight="251658243" behindDoc="0" locked="0" layoutInCell="1" allowOverlap="1" wp14:anchorId="2D4A3028" wp14:editId="6F7A2288">
              <wp:simplePos x="0" y="0"/>
              <wp:positionH relativeFrom="margin">
                <wp:posOffset>18415</wp:posOffset>
              </wp:positionH>
              <wp:positionV relativeFrom="paragraph">
                <wp:posOffset>-55245</wp:posOffset>
              </wp:positionV>
              <wp:extent cx="5205095" cy="443865"/>
              <wp:effectExtent l="0" t="1905" r="0" b="1905"/>
              <wp:wrapNone/>
              <wp:docPr id="2088559239" name="Pole tekstowe 2088559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5095" cy="44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C98C2" w14:textId="77777777" w:rsidR="003A2527" w:rsidRDefault="00E942BE" w:rsidP="007F5319">
                          <w:pPr>
                            <w:pStyle w:val="Stopka"/>
                            <w:tabs>
                              <w:tab w:val="clear" w:pos="9072"/>
                            </w:tabs>
                            <w:rPr>
                              <w:rFonts w:ascii="IBM Plex Sans" w:hAnsi="IBM Plex Sans"/>
                              <w:color w:val="B1B3B3"/>
                              <w:sz w:val="14"/>
                              <w:szCs w:val="14"/>
                              <w:lang w:val="pl-PL"/>
                            </w:rPr>
                          </w:pPr>
                          <w:r w:rsidRPr="00047D1A">
                            <w:rPr>
                              <w:rFonts w:ascii="IBM Plex Sans" w:hAnsi="IBM Plex Sans"/>
                              <w:color w:val="B1B3B3"/>
                              <w:sz w:val="14"/>
                              <w:szCs w:val="14"/>
                              <w:lang w:val="pl-PL"/>
                            </w:rPr>
                            <w:t>IDEAS NCBR sp. z.o.o. siedzibą w Warszawie (00-</w:t>
                          </w:r>
                          <w:r>
                            <w:rPr>
                              <w:rFonts w:ascii="IBM Plex Sans" w:hAnsi="IBM Plex Sans"/>
                              <w:color w:val="B1B3B3"/>
                              <w:sz w:val="14"/>
                              <w:szCs w:val="14"/>
                              <w:lang w:val="pl-PL"/>
                            </w:rPr>
                            <w:t>801</w:t>
                          </w:r>
                          <w:r w:rsidRPr="00047D1A">
                            <w:rPr>
                              <w:rFonts w:ascii="IBM Plex Sans" w:hAnsi="IBM Plex Sans"/>
                              <w:color w:val="B1B3B3"/>
                              <w:sz w:val="14"/>
                              <w:szCs w:val="14"/>
                              <w:lang w:val="pl-PL"/>
                            </w:rPr>
                            <w:t xml:space="preserve">), przy ul. </w:t>
                          </w:r>
                          <w:r>
                            <w:rPr>
                              <w:rFonts w:ascii="IBM Plex Sans" w:hAnsi="IBM Plex Sans"/>
                              <w:color w:val="B1B3B3"/>
                              <w:sz w:val="14"/>
                              <w:szCs w:val="14"/>
                              <w:lang w:val="pl-PL"/>
                            </w:rPr>
                            <w:t>Chmielna 69</w:t>
                          </w:r>
                          <w:r w:rsidRPr="00047D1A">
                            <w:rPr>
                              <w:rFonts w:ascii="IBM Plex Sans" w:hAnsi="IBM Plex Sans"/>
                              <w:color w:val="B1B3B3"/>
                              <w:sz w:val="14"/>
                              <w:szCs w:val="14"/>
                              <w:lang w:val="pl-PL"/>
                            </w:rPr>
                            <w:t xml:space="preserve">, nr KRS 0000880113, Sąd Rejonowy dla m.st. Warszawy w Warszawie, XII Wydział Gospodarczy Krajowego Rejestru Sądowego, kapitał zakładowy: </w:t>
                          </w:r>
                          <w:r w:rsidR="000D5720">
                            <w:rPr>
                              <w:rFonts w:ascii="IBM Plex Sans" w:hAnsi="IBM Plex Sans"/>
                              <w:color w:val="B1B3B3"/>
                              <w:sz w:val="14"/>
                              <w:szCs w:val="14"/>
                              <w:lang w:val="pl-PL"/>
                            </w:rPr>
                            <w:t>40</w:t>
                          </w:r>
                          <w:r w:rsidRPr="00047D1A">
                            <w:rPr>
                              <w:rFonts w:ascii="IBM Plex Sans" w:hAnsi="IBM Plex Sans"/>
                              <w:color w:val="B1B3B3"/>
                              <w:sz w:val="14"/>
                              <w:szCs w:val="14"/>
                              <w:lang w:val="pl-PL"/>
                            </w:rPr>
                            <w:t xml:space="preserve"> 000 000,00 zł, </w:t>
                          </w:r>
                        </w:p>
                        <w:p w14:paraId="2D4A302D" w14:textId="6A17EF84" w:rsidR="00E942BE" w:rsidRPr="00047D1A" w:rsidRDefault="00E942BE" w:rsidP="007F5319">
                          <w:pPr>
                            <w:pStyle w:val="Stopka"/>
                            <w:tabs>
                              <w:tab w:val="clear" w:pos="9072"/>
                            </w:tabs>
                            <w:rPr>
                              <w:rFonts w:ascii="IBM Plex Sans" w:hAnsi="IBM Plex Sans"/>
                              <w:color w:val="B1B3B3"/>
                              <w:sz w:val="14"/>
                              <w:szCs w:val="14"/>
                              <w:lang w:val="pl-PL"/>
                            </w:rPr>
                          </w:pPr>
                          <w:r w:rsidRPr="00047D1A">
                            <w:rPr>
                              <w:rFonts w:ascii="IBM Plex Sans" w:hAnsi="IBM Plex Sans"/>
                              <w:color w:val="B1B3B3"/>
                              <w:sz w:val="14"/>
                              <w:szCs w:val="14"/>
                              <w:lang w:val="pl-PL"/>
                            </w:rPr>
                            <w:t>NIP: 7011017605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4A3028" id="_x0000_t202" coordsize="21600,21600" o:spt="202" path="m,l,21600r21600,l21600,xe">
              <v:stroke joinstyle="miter"/>
              <v:path gradientshapeok="t" o:connecttype="rect"/>
            </v:shapetype>
            <v:shape id="Pole tekstowe 2088559239" o:spid="_x0000_s1026" type="#_x0000_t202" style="position:absolute;margin-left:1.45pt;margin-top:-4.35pt;width:409.85pt;height:34.9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" filled="f" stroked="f">
              <v:textbox>
                <w:txbxContent>
                  <w:p w14:paraId="334C98C2" w14:textId="77777777" w:rsidR="003A2527" w:rsidRDefault="00E942BE" w:rsidP="007F5319">
                    <w:pPr>
                      <w:pStyle w:val="Stopka"/>
                      <w:tabs>
                        <w:tab w:val="clear" w:pos="9072"/>
                      </w:tabs>
                      <w:rPr>
                        <w:rFonts w:ascii="IBM Plex Sans" w:hAnsi="IBM Plex Sans"/>
                        <w:color w:val="B1B3B3"/>
                        <w:sz w:val="14"/>
                        <w:szCs w:val="14"/>
                        <w:lang w:val="pl-PL"/>
                      </w:rPr>
                    </w:pPr>
                    <w:r w:rsidRPr="00047D1A">
                      <w:rPr>
                        <w:rFonts w:ascii="IBM Plex Sans" w:hAnsi="IBM Plex Sans"/>
                        <w:color w:val="B1B3B3"/>
                        <w:sz w:val="14"/>
                        <w:szCs w:val="14"/>
                        <w:lang w:val="pl-PL"/>
                      </w:rPr>
                      <w:t>IDEAS NCBR sp. z.o.o. siedzibą w Warszawie (00-</w:t>
                    </w:r>
                    <w:r>
                      <w:rPr>
                        <w:rFonts w:ascii="IBM Plex Sans" w:hAnsi="IBM Plex Sans"/>
                        <w:color w:val="B1B3B3"/>
                        <w:sz w:val="14"/>
                        <w:szCs w:val="14"/>
                        <w:lang w:val="pl-PL"/>
                      </w:rPr>
                      <w:t>801</w:t>
                    </w:r>
                    <w:r w:rsidRPr="00047D1A">
                      <w:rPr>
                        <w:rFonts w:ascii="IBM Plex Sans" w:hAnsi="IBM Plex Sans"/>
                        <w:color w:val="B1B3B3"/>
                        <w:sz w:val="14"/>
                        <w:szCs w:val="14"/>
                        <w:lang w:val="pl-PL"/>
                      </w:rPr>
                      <w:t xml:space="preserve">), przy ul. </w:t>
                    </w:r>
                    <w:r>
                      <w:rPr>
                        <w:rFonts w:ascii="IBM Plex Sans" w:hAnsi="IBM Plex Sans"/>
                        <w:color w:val="B1B3B3"/>
                        <w:sz w:val="14"/>
                        <w:szCs w:val="14"/>
                        <w:lang w:val="pl-PL"/>
                      </w:rPr>
                      <w:t>Chmielna 69</w:t>
                    </w:r>
                    <w:r w:rsidRPr="00047D1A">
                      <w:rPr>
                        <w:rFonts w:ascii="IBM Plex Sans" w:hAnsi="IBM Plex Sans"/>
                        <w:color w:val="B1B3B3"/>
                        <w:sz w:val="14"/>
                        <w:szCs w:val="14"/>
                        <w:lang w:val="pl-PL"/>
                      </w:rPr>
                      <w:t xml:space="preserve">, nr KRS 0000880113, Sąd Rejonowy dla m.st. Warszawy w Warszawie, XII Wydział Gospodarczy Krajowego Rejestru Sądowego, kapitał zakładowy: </w:t>
                    </w:r>
                    <w:r w:rsidR="000D5720">
                      <w:rPr>
                        <w:rFonts w:ascii="IBM Plex Sans" w:hAnsi="IBM Plex Sans"/>
                        <w:color w:val="B1B3B3"/>
                        <w:sz w:val="14"/>
                        <w:szCs w:val="14"/>
                        <w:lang w:val="pl-PL"/>
                      </w:rPr>
                      <w:t>40</w:t>
                    </w:r>
                    <w:r w:rsidRPr="00047D1A">
                      <w:rPr>
                        <w:rFonts w:ascii="IBM Plex Sans" w:hAnsi="IBM Plex Sans"/>
                        <w:color w:val="B1B3B3"/>
                        <w:sz w:val="14"/>
                        <w:szCs w:val="14"/>
                        <w:lang w:val="pl-PL"/>
                      </w:rPr>
                      <w:t xml:space="preserve"> 000 000,00 zł, </w:t>
                    </w:r>
                  </w:p>
                  <w:p w14:paraId="2D4A302D" w14:textId="6A17EF84" w:rsidR="00E942BE" w:rsidRPr="00047D1A" w:rsidRDefault="00E942BE" w:rsidP="007F5319">
                    <w:pPr>
                      <w:pStyle w:val="Stopka"/>
                      <w:tabs>
                        <w:tab w:val="clear" w:pos="9072"/>
                      </w:tabs>
                      <w:rPr>
                        <w:rFonts w:ascii="IBM Plex Sans" w:hAnsi="IBM Plex Sans"/>
                        <w:color w:val="B1B3B3"/>
                        <w:sz w:val="14"/>
                        <w:szCs w:val="14"/>
                        <w:lang w:val="pl-PL"/>
                      </w:rPr>
                    </w:pPr>
                    <w:r w:rsidRPr="00047D1A">
                      <w:rPr>
                        <w:rFonts w:ascii="IBM Plex Sans" w:hAnsi="IBM Plex Sans"/>
                        <w:color w:val="B1B3B3"/>
                        <w:sz w:val="14"/>
                        <w:szCs w:val="14"/>
                        <w:lang w:val="pl-PL"/>
                      </w:rPr>
                      <w:t>NIP: 7011017605</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34F16" w14:textId="77777777" w:rsidR="00890985" w:rsidRDefault="008909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073E9" w14:textId="77777777" w:rsidR="00CD1252" w:rsidRDefault="00CD1252">
      <w:r>
        <w:separator/>
      </w:r>
    </w:p>
  </w:footnote>
  <w:footnote w:type="continuationSeparator" w:id="0">
    <w:p w14:paraId="5C4AD770" w14:textId="77777777" w:rsidR="00CD1252" w:rsidRDefault="00CD1252">
      <w:r>
        <w:continuationSeparator/>
      </w:r>
    </w:p>
  </w:footnote>
  <w:footnote w:type="continuationNotice" w:id="1">
    <w:p w14:paraId="7FF52198" w14:textId="77777777" w:rsidR="00CD1252" w:rsidRDefault="00CD12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301C" w14:textId="77777777" w:rsidR="00E942BE" w:rsidRDefault="00B35B3F">
    <w:pPr>
      <w:pStyle w:val="Nagwek"/>
    </w:pPr>
    <w:r>
      <w:rPr>
        <w:noProof/>
      </w:rPr>
      <w:pict w14:anchorId="2D4A30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483454" o:spid="_x0000_s1027" type="#_x0000_t75" style="position:absolute;margin-left:0;margin-top:0;width:595.45pt;height:841.9pt;z-index:-251658239;mso-wrap-edited:f;mso-position-horizontal:center;mso-position-horizontal-relative:margin;mso-position-vertical:center;mso-position-vertical-relative:margin" o:allowincell="f">
          <v:imagedata r:id="rId1" o:title="Ideas_papier_firmowy_A4_press_BLAN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301D" w14:textId="77777777" w:rsidR="00E942BE" w:rsidRDefault="00B35B3F" w:rsidP="00AB447E">
    <w:pPr>
      <w:tabs>
        <w:tab w:val="left" w:pos="1404"/>
        <w:tab w:val="left" w:pos="2098"/>
        <w:tab w:val="left" w:pos="8789"/>
      </w:tabs>
    </w:pPr>
    <w:r>
      <w:rPr>
        <w:noProof/>
      </w:rPr>
      <w:pict w14:anchorId="2D4A30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483455" o:spid="_x0000_s1032" type="#_x0000_t75" style="position:absolute;margin-left:-56.7pt;margin-top:-108.85pt;width:595.45pt;height:857.4pt;z-index:-251658238;mso-wrap-edited:f;mso-position-horizontal-relative:margin;mso-position-vertical-relative:margin" o:allowincell="f">
          <v:imagedata r:id="rId1" o:title="Ideas_papier_firmowy_A4_press_BLAN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3020" w14:textId="77777777" w:rsidR="00E942BE" w:rsidRDefault="00B35B3F">
    <w:pPr>
      <w:pStyle w:val="Nagwek"/>
    </w:pPr>
    <w:r>
      <w:rPr>
        <w:noProof/>
      </w:rPr>
      <w:pict w14:anchorId="2D4A30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3483453" o:spid="_x0000_s1025" type="#_x0000_t75" style="position:absolute;margin-left:0;margin-top:0;width:595.45pt;height:841.9pt;z-index:-251658240;mso-wrap-edited:f;mso-position-horizontal:center;mso-position-horizontal-relative:margin;mso-position-vertical:center;mso-position-vertical-relative:margin" o:allowincell="f">
          <v:imagedata r:id="rId1" o:title="Ideas_papier_firmowy_A4_press_BLAN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2C74"/>
    <w:multiLevelType w:val="hybridMultilevel"/>
    <w:tmpl w:val="11486CCA"/>
    <w:lvl w:ilvl="0" w:tplc="34FAD980">
      <w:start w:val="19"/>
      <w:numFmt w:val="decimal"/>
      <w:lvlText w:val="%1."/>
      <w:lvlJc w:val="left"/>
      <w:pPr>
        <w:ind w:left="14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5C5D4B"/>
    <w:multiLevelType w:val="hybridMultilevel"/>
    <w:tmpl w:val="75363A74"/>
    <w:lvl w:ilvl="0" w:tplc="5428F28C">
      <w:start w:val="10"/>
      <w:numFmt w:val="bullet"/>
      <w:lvlText w:val=""/>
      <w:lvlJc w:val="left"/>
      <w:pPr>
        <w:ind w:left="928" w:hanging="360"/>
      </w:pPr>
      <w:rPr>
        <w:rFonts w:ascii="Symbol" w:eastAsiaTheme="minorEastAsia" w:hAnsi="Symbol" w:cstheme="minorBidi"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 w15:restartNumberingAfterBreak="0">
    <w:nsid w:val="06743DEE"/>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EB7F02"/>
    <w:multiLevelType w:val="hybridMultilevel"/>
    <w:tmpl w:val="636CC614"/>
    <w:lvl w:ilvl="0" w:tplc="FFFFFFFF">
      <w:start w:val="1"/>
      <w:numFmt w:val="decimal"/>
      <w:lvlText w:val="%1."/>
      <w:lvlJc w:val="left"/>
      <w:pPr>
        <w:ind w:left="835"/>
      </w:pPr>
      <w:rPr>
        <w:rFonts w:ascii="Century Gothic" w:hAnsi="Century Gothic" w:hint="default"/>
        <w:b w:val="0"/>
        <w:i w:val="0"/>
        <w:strike w:val="0"/>
        <w:dstrike w:val="0"/>
        <w:color w:val="000000"/>
        <w:sz w:val="18"/>
        <w:szCs w:val="18"/>
        <w:u w:val="none" w:color="000000"/>
        <w:bdr w:val="none" w:sz="0" w:space="0" w:color="auto"/>
        <w:shd w:val="clear" w:color="auto" w:fill="auto"/>
        <w:vertAlign w:val="baseline"/>
      </w:rPr>
    </w:lvl>
    <w:lvl w:ilvl="1" w:tplc="072A5A34">
      <w:start w:val="1"/>
      <w:numFmt w:val="lowerLetter"/>
      <w:lvlText w:val="%2"/>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D124CAB6">
      <w:start w:val="1"/>
      <w:numFmt w:val="lowerRoman"/>
      <w:lvlText w:val="%3"/>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215C4B42">
      <w:start w:val="1"/>
      <w:numFmt w:val="decimal"/>
      <w:lvlText w:val="%4"/>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939AFB1C">
      <w:start w:val="1"/>
      <w:numFmt w:val="lowerLetter"/>
      <w:lvlText w:val="%5"/>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01F8F8CE">
      <w:start w:val="1"/>
      <w:numFmt w:val="lowerRoman"/>
      <w:lvlText w:val="%6"/>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7812D35E">
      <w:start w:val="1"/>
      <w:numFmt w:val="decimal"/>
      <w:lvlText w:val="%7"/>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41E2C6A4">
      <w:start w:val="1"/>
      <w:numFmt w:val="lowerLetter"/>
      <w:lvlText w:val="%8"/>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33662892">
      <w:start w:val="1"/>
      <w:numFmt w:val="lowerRoman"/>
      <w:lvlText w:val="%9"/>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A48128D"/>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6F705E"/>
    <w:multiLevelType w:val="hybridMultilevel"/>
    <w:tmpl w:val="D4F2F96A"/>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554D11"/>
    <w:multiLevelType w:val="hybridMultilevel"/>
    <w:tmpl w:val="6F7A3CD4"/>
    <w:lvl w:ilvl="0" w:tplc="909C43FC">
      <w:start w:val="1"/>
      <w:numFmt w:val="lowerLetter"/>
      <w:lvlText w:val="%1)"/>
      <w:lvlJc w:val="left"/>
      <w:pPr>
        <w:ind w:left="1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1F77E2"/>
    <w:multiLevelType w:val="hybridMultilevel"/>
    <w:tmpl w:val="D722D450"/>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632FBB"/>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265505"/>
    <w:multiLevelType w:val="hybridMultilevel"/>
    <w:tmpl w:val="DAEE5968"/>
    <w:lvl w:ilvl="0" w:tplc="9642F998">
      <w:start w:val="1"/>
      <w:numFmt w:val="decimal"/>
      <w:lvlText w:val="%1."/>
      <w:lvlJc w:val="left"/>
      <w:pPr>
        <w:ind w:left="1068" w:hanging="708"/>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D909A7"/>
    <w:multiLevelType w:val="hybridMultilevel"/>
    <w:tmpl w:val="D5966D12"/>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A34EC1"/>
    <w:multiLevelType w:val="hybridMultilevel"/>
    <w:tmpl w:val="08B20E86"/>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8FD449E"/>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6712E6"/>
    <w:multiLevelType w:val="hybridMultilevel"/>
    <w:tmpl w:val="99DC3B1E"/>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2A559A"/>
    <w:multiLevelType w:val="hybridMultilevel"/>
    <w:tmpl w:val="0F30F862"/>
    <w:lvl w:ilvl="0" w:tplc="FFFFFFFF">
      <w:start w:val="1"/>
      <w:numFmt w:val="decimal"/>
      <w:lvlText w:val="%1."/>
      <w:lvlJc w:val="left"/>
      <w:pPr>
        <w:ind w:left="720" w:hanging="360"/>
      </w:pPr>
    </w:lvl>
    <w:lvl w:ilvl="1" w:tplc="4A7033FC">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BD03FD6"/>
    <w:multiLevelType w:val="multilevel"/>
    <w:tmpl w:val="4CDE38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BE8BC7B"/>
    <w:multiLevelType w:val="hybridMultilevel"/>
    <w:tmpl w:val="698EC9E8"/>
    <w:lvl w:ilvl="0" w:tplc="5A54A0CA">
      <w:start w:val="1"/>
      <w:numFmt w:val="decimal"/>
      <w:lvlText w:val="%1."/>
      <w:lvlJc w:val="left"/>
      <w:pPr>
        <w:ind w:left="1068" w:hanging="360"/>
      </w:pPr>
    </w:lvl>
    <w:lvl w:ilvl="1" w:tplc="EAB25430">
      <w:start w:val="1"/>
      <w:numFmt w:val="lowerLetter"/>
      <w:lvlText w:val="%2."/>
      <w:lvlJc w:val="left"/>
      <w:pPr>
        <w:ind w:left="1788" w:hanging="360"/>
      </w:pPr>
    </w:lvl>
    <w:lvl w:ilvl="2" w:tplc="111E0826">
      <w:start w:val="1"/>
      <w:numFmt w:val="lowerRoman"/>
      <w:lvlText w:val="%3."/>
      <w:lvlJc w:val="right"/>
      <w:pPr>
        <w:ind w:left="2160" w:hanging="180"/>
      </w:pPr>
    </w:lvl>
    <w:lvl w:ilvl="3" w:tplc="06EC0BE0">
      <w:start w:val="1"/>
      <w:numFmt w:val="decimal"/>
      <w:lvlText w:val="%4."/>
      <w:lvlJc w:val="left"/>
      <w:pPr>
        <w:ind w:left="2880" w:hanging="360"/>
      </w:pPr>
    </w:lvl>
    <w:lvl w:ilvl="4" w:tplc="D8C0D90A">
      <w:start w:val="1"/>
      <w:numFmt w:val="lowerLetter"/>
      <w:lvlText w:val="%5."/>
      <w:lvlJc w:val="left"/>
      <w:pPr>
        <w:ind w:left="3600" w:hanging="360"/>
      </w:pPr>
    </w:lvl>
    <w:lvl w:ilvl="5" w:tplc="0FB86E3C">
      <w:start w:val="1"/>
      <w:numFmt w:val="lowerRoman"/>
      <w:lvlText w:val="%6."/>
      <w:lvlJc w:val="right"/>
      <w:pPr>
        <w:ind w:left="4320" w:hanging="180"/>
      </w:pPr>
    </w:lvl>
    <w:lvl w:ilvl="6" w:tplc="5720DEF8">
      <w:start w:val="1"/>
      <w:numFmt w:val="decimal"/>
      <w:lvlText w:val="%7."/>
      <w:lvlJc w:val="left"/>
      <w:pPr>
        <w:ind w:left="5040" w:hanging="360"/>
      </w:pPr>
    </w:lvl>
    <w:lvl w:ilvl="7" w:tplc="7642283A">
      <w:start w:val="1"/>
      <w:numFmt w:val="lowerLetter"/>
      <w:lvlText w:val="%8."/>
      <w:lvlJc w:val="left"/>
      <w:pPr>
        <w:ind w:left="5760" w:hanging="360"/>
      </w:pPr>
    </w:lvl>
    <w:lvl w:ilvl="8" w:tplc="A7027E32">
      <w:start w:val="1"/>
      <w:numFmt w:val="lowerRoman"/>
      <w:lvlText w:val="%9."/>
      <w:lvlJc w:val="right"/>
      <w:pPr>
        <w:ind w:left="6480" w:hanging="180"/>
      </w:pPr>
    </w:lvl>
  </w:abstractNum>
  <w:abstractNum w:abstractNumId="17" w15:restartNumberingAfterBreak="0">
    <w:nsid w:val="1DA31EF5"/>
    <w:multiLevelType w:val="hybridMultilevel"/>
    <w:tmpl w:val="DAA0E962"/>
    <w:lvl w:ilvl="0" w:tplc="1D0821A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F5C3D58"/>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12A709E"/>
    <w:multiLevelType w:val="hybridMultilevel"/>
    <w:tmpl w:val="0DF4CC3E"/>
    <w:lvl w:ilvl="0" w:tplc="A534452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A2A769"/>
    <w:multiLevelType w:val="hybridMultilevel"/>
    <w:tmpl w:val="EEC6D828"/>
    <w:lvl w:ilvl="0" w:tplc="08FE6504">
      <w:start w:val="1"/>
      <w:numFmt w:val="decimal"/>
      <w:lvlText w:val="%1."/>
      <w:lvlJc w:val="left"/>
      <w:pPr>
        <w:ind w:left="720" w:hanging="360"/>
      </w:pPr>
    </w:lvl>
    <w:lvl w:ilvl="1" w:tplc="B3BE1DB2">
      <w:start w:val="1"/>
      <w:numFmt w:val="lowerLetter"/>
      <w:lvlText w:val="%2."/>
      <w:lvlJc w:val="left"/>
      <w:pPr>
        <w:ind w:left="1440" w:hanging="360"/>
      </w:pPr>
    </w:lvl>
    <w:lvl w:ilvl="2" w:tplc="A07077A0">
      <w:start w:val="1"/>
      <w:numFmt w:val="lowerRoman"/>
      <w:lvlText w:val="%3."/>
      <w:lvlJc w:val="right"/>
      <w:pPr>
        <w:ind w:left="2160" w:hanging="180"/>
      </w:pPr>
    </w:lvl>
    <w:lvl w:ilvl="3" w:tplc="AAD2B4A0">
      <w:start w:val="1"/>
      <w:numFmt w:val="decimal"/>
      <w:lvlText w:val="%4."/>
      <w:lvlJc w:val="left"/>
      <w:pPr>
        <w:ind w:left="2880" w:hanging="360"/>
      </w:pPr>
    </w:lvl>
    <w:lvl w:ilvl="4" w:tplc="E8AE0D96">
      <w:start w:val="1"/>
      <w:numFmt w:val="lowerLetter"/>
      <w:lvlText w:val="%5."/>
      <w:lvlJc w:val="left"/>
      <w:pPr>
        <w:ind w:left="3600" w:hanging="360"/>
      </w:pPr>
    </w:lvl>
    <w:lvl w:ilvl="5" w:tplc="779E8924">
      <w:start w:val="1"/>
      <w:numFmt w:val="lowerRoman"/>
      <w:lvlText w:val="%6."/>
      <w:lvlJc w:val="right"/>
      <w:pPr>
        <w:ind w:left="4320" w:hanging="180"/>
      </w:pPr>
    </w:lvl>
    <w:lvl w:ilvl="6" w:tplc="B0E61752">
      <w:start w:val="1"/>
      <w:numFmt w:val="decimal"/>
      <w:lvlText w:val="%7."/>
      <w:lvlJc w:val="left"/>
      <w:pPr>
        <w:ind w:left="5040" w:hanging="360"/>
      </w:pPr>
    </w:lvl>
    <w:lvl w:ilvl="7" w:tplc="0C2A2692">
      <w:start w:val="1"/>
      <w:numFmt w:val="lowerLetter"/>
      <w:lvlText w:val="%8."/>
      <w:lvlJc w:val="left"/>
      <w:pPr>
        <w:ind w:left="5760" w:hanging="360"/>
      </w:pPr>
    </w:lvl>
    <w:lvl w:ilvl="8" w:tplc="143461EA">
      <w:start w:val="1"/>
      <w:numFmt w:val="lowerRoman"/>
      <w:lvlText w:val="%9."/>
      <w:lvlJc w:val="right"/>
      <w:pPr>
        <w:ind w:left="6480" w:hanging="180"/>
      </w:pPr>
    </w:lvl>
  </w:abstractNum>
  <w:abstractNum w:abstractNumId="21" w15:restartNumberingAfterBreak="0">
    <w:nsid w:val="2B7FFF31"/>
    <w:multiLevelType w:val="hybridMultilevel"/>
    <w:tmpl w:val="2234936A"/>
    <w:lvl w:ilvl="0" w:tplc="E6061746">
      <w:start w:val="1"/>
      <w:numFmt w:val="decimal"/>
      <w:lvlText w:val="%1."/>
      <w:lvlJc w:val="left"/>
      <w:pPr>
        <w:ind w:left="720" w:hanging="360"/>
      </w:pPr>
    </w:lvl>
    <w:lvl w:ilvl="1" w:tplc="5870240C">
      <w:start w:val="1"/>
      <w:numFmt w:val="lowerLetter"/>
      <w:lvlText w:val="%2."/>
      <w:lvlJc w:val="left"/>
      <w:pPr>
        <w:ind w:left="1440" w:hanging="360"/>
      </w:pPr>
    </w:lvl>
    <w:lvl w:ilvl="2" w:tplc="243200E2">
      <w:start w:val="1"/>
      <w:numFmt w:val="lowerRoman"/>
      <w:lvlText w:val="%3."/>
      <w:lvlJc w:val="right"/>
      <w:pPr>
        <w:ind w:left="2160" w:hanging="180"/>
      </w:pPr>
    </w:lvl>
    <w:lvl w:ilvl="3" w:tplc="2A68439A">
      <w:start w:val="1"/>
      <w:numFmt w:val="decimal"/>
      <w:lvlText w:val="%4."/>
      <w:lvlJc w:val="left"/>
      <w:pPr>
        <w:ind w:left="2880" w:hanging="360"/>
      </w:pPr>
    </w:lvl>
    <w:lvl w:ilvl="4" w:tplc="F766A548">
      <w:start w:val="1"/>
      <w:numFmt w:val="lowerLetter"/>
      <w:lvlText w:val="%5."/>
      <w:lvlJc w:val="left"/>
      <w:pPr>
        <w:ind w:left="3600" w:hanging="360"/>
      </w:pPr>
    </w:lvl>
    <w:lvl w:ilvl="5" w:tplc="31A4D08C">
      <w:start w:val="1"/>
      <w:numFmt w:val="lowerRoman"/>
      <w:lvlText w:val="%6."/>
      <w:lvlJc w:val="right"/>
      <w:pPr>
        <w:ind w:left="4320" w:hanging="180"/>
      </w:pPr>
    </w:lvl>
    <w:lvl w:ilvl="6" w:tplc="17EE685E">
      <w:start w:val="1"/>
      <w:numFmt w:val="decimal"/>
      <w:lvlText w:val="%7."/>
      <w:lvlJc w:val="left"/>
      <w:pPr>
        <w:ind w:left="5040" w:hanging="360"/>
      </w:pPr>
    </w:lvl>
    <w:lvl w:ilvl="7" w:tplc="79E6E53E">
      <w:start w:val="1"/>
      <w:numFmt w:val="lowerLetter"/>
      <w:lvlText w:val="%8."/>
      <w:lvlJc w:val="left"/>
      <w:pPr>
        <w:ind w:left="5760" w:hanging="360"/>
      </w:pPr>
    </w:lvl>
    <w:lvl w:ilvl="8" w:tplc="20163C8C">
      <w:start w:val="1"/>
      <w:numFmt w:val="lowerRoman"/>
      <w:lvlText w:val="%9."/>
      <w:lvlJc w:val="right"/>
      <w:pPr>
        <w:ind w:left="6480" w:hanging="180"/>
      </w:pPr>
    </w:lvl>
  </w:abstractNum>
  <w:abstractNum w:abstractNumId="22" w15:restartNumberingAfterBreak="0">
    <w:nsid w:val="2DB4196D"/>
    <w:multiLevelType w:val="hybridMultilevel"/>
    <w:tmpl w:val="8A9AE016"/>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C85792"/>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FF63738"/>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0F90A06"/>
    <w:multiLevelType w:val="hybridMultilevel"/>
    <w:tmpl w:val="761A3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2F462D"/>
    <w:multiLevelType w:val="hybridMultilevel"/>
    <w:tmpl w:val="C792D754"/>
    <w:lvl w:ilvl="0" w:tplc="04150011">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7" w15:restartNumberingAfterBreak="0">
    <w:nsid w:val="35594ECC"/>
    <w:multiLevelType w:val="multilevel"/>
    <w:tmpl w:val="5A36504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36407B2E"/>
    <w:multiLevelType w:val="hybridMultilevel"/>
    <w:tmpl w:val="EA2C5B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8E3559"/>
    <w:multiLevelType w:val="hybridMultilevel"/>
    <w:tmpl w:val="0616BC7E"/>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CC56B5"/>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AC4308C"/>
    <w:multiLevelType w:val="hybridMultilevel"/>
    <w:tmpl w:val="553EB70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3D3672CC"/>
    <w:multiLevelType w:val="hybridMultilevel"/>
    <w:tmpl w:val="E7DC7E76"/>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051401"/>
    <w:multiLevelType w:val="hybridMultilevel"/>
    <w:tmpl w:val="36CC7C4E"/>
    <w:lvl w:ilvl="0" w:tplc="658AE914">
      <w:start w:val="2"/>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44CA3CEB"/>
    <w:multiLevelType w:val="hybridMultilevel"/>
    <w:tmpl w:val="88607492"/>
    <w:lvl w:ilvl="0" w:tplc="04150011">
      <w:start w:val="1"/>
      <w:numFmt w:val="decimal"/>
      <w:lvlText w:val="%1)"/>
      <w:lvlJc w:val="left"/>
      <w:pPr>
        <w:ind w:left="1428" w:hanging="708"/>
      </w:pPr>
      <w:rPr>
        <w:rFonts w:hint="default"/>
      </w:rPr>
    </w:lvl>
    <w:lvl w:ilvl="1" w:tplc="6ACA211A">
      <w:start w:val="1"/>
      <w:numFmt w:val="decimal"/>
      <w:lvlText w:val="%2."/>
      <w:lvlJc w:val="left"/>
      <w:pPr>
        <w:ind w:left="2148" w:hanging="708"/>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45062EDB"/>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5F04B8F"/>
    <w:multiLevelType w:val="hybridMultilevel"/>
    <w:tmpl w:val="CD245F42"/>
    <w:lvl w:ilvl="0" w:tplc="04150011">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7" w15:restartNumberingAfterBreak="0">
    <w:nsid w:val="47A25B07"/>
    <w:multiLevelType w:val="hybridMultilevel"/>
    <w:tmpl w:val="D9B0AD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ED96EA"/>
    <w:multiLevelType w:val="hybridMultilevel"/>
    <w:tmpl w:val="F29AA6C2"/>
    <w:lvl w:ilvl="0" w:tplc="DACAFD38">
      <w:start w:val="1"/>
      <w:numFmt w:val="decimal"/>
      <w:lvlText w:val="%1."/>
      <w:lvlJc w:val="left"/>
      <w:pPr>
        <w:ind w:left="720" w:hanging="360"/>
      </w:pPr>
    </w:lvl>
    <w:lvl w:ilvl="1" w:tplc="EF263256">
      <w:start w:val="1"/>
      <w:numFmt w:val="lowerLetter"/>
      <w:lvlText w:val="%2."/>
      <w:lvlJc w:val="left"/>
      <w:pPr>
        <w:ind w:left="1440" w:hanging="360"/>
      </w:pPr>
    </w:lvl>
    <w:lvl w:ilvl="2" w:tplc="5E94E6B0">
      <w:start w:val="1"/>
      <w:numFmt w:val="lowerRoman"/>
      <w:lvlText w:val="%3."/>
      <w:lvlJc w:val="right"/>
      <w:pPr>
        <w:ind w:left="2160" w:hanging="180"/>
      </w:pPr>
    </w:lvl>
    <w:lvl w:ilvl="3" w:tplc="A6D81BB8">
      <w:start w:val="1"/>
      <w:numFmt w:val="decimal"/>
      <w:lvlText w:val="%4."/>
      <w:lvlJc w:val="left"/>
      <w:pPr>
        <w:ind w:left="2880" w:hanging="360"/>
      </w:pPr>
    </w:lvl>
    <w:lvl w:ilvl="4" w:tplc="D08E554E">
      <w:start w:val="1"/>
      <w:numFmt w:val="lowerLetter"/>
      <w:lvlText w:val="%5."/>
      <w:lvlJc w:val="left"/>
      <w:pPr>
        <w:ind w:left="3600" w:hanging="360"/>
      </w:pPr>
    </w:lvl>
    <w:lvl w:ilvl="5" w:tplc="2C4AA0D2">
      <w:start w:val="1"/>
      <w:numFmt w:val="lowerRoman"/>
      <w:lvlText w:val="%6."/>
      <w:lvlJc w:val="right"/>
      <w:pPr>
        <w:ind w:left="4320" w:hanging="180"/>
      </w:pPr>
    </w:lvl>
    <w:lvl w:ilvl="6" w:tplc="38E633CE">
      <w:start w:val="1"/>
      <w:numFmt w:val="decimal"/>
      <w:lvlText w:val="%7."/>
      <w:lvlJc w:val="left"/>
      <w:pPr>
        <w:ind w:left="5040" w:hanging="360"/>
      </w:pPr>
    </w:lvl>
    <w:lvl w:ilvl="7" w:tplc="BEE25D20">
      <w:start w:val="1"/>
      <w:numFmt w:val="lowerLetter"/>
      <w:lvlText w:val="%8."/>
      <w:lvlJc w:val="left"/>
      <w:pPr>
        <w:ind w:left="5760" w:hanging="360"/>
      </w:pPr>
    </w:lvl>
    <w:lvl w:ilvl="8" w:tplc="0C58E942">
      <w:start w:val="1"/>
      <w:numFmt w:val="lowerRoman"/>
      <w:lvlText w:val="%9."/>
      <w:lvlJc w:val="right"/>
      <w:pPr>
        <w:ind w:left="6480" w:hanging="180"/>
      </w:pPr>
    </w:lvl>
  </w:abstractNum>
  <w:abstractNum w:abstractNumId="39" w15:restartNumberingAfterBreak="0">
    <w:nsid w:val="48A409F2"/>
    <w:multiLevelType w:val="hybridMultilevel"/>
    <w:tmpl w:val="7262B9B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0" w15:restartNumberingAfterBreak="0">
    <w:nsid w:val="49714B31"/>
    <w:multiLevelType w:val="hybridMultilevel"/>
    <w:tmpl w:val="08C6F4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377477"/>
    <w:multiLevelType w:val="hybridMultilevel"/>
    <w:tmpl w:val="87867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C777FC"/>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B5245D0"/>
    <w:multiLevelType w:val="hybridMultilevel"/>
    <w:tmpl w:val="989AC246"/>
    <w:lvl w:ilvl="0" w:tplc="C936A4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BD02DD6"/>
    <w:multiLevelType w:val="hybridMultilevel"/>
    <w:tmpl w:val="E0CEBB64"/>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4EDE5F42"/>
    <w:multiLevelType w:val="hybridMultilevel"/>
    <w:tmpl w:val="A0521246"/>
    <w:lvl w:ilvl="0" w:tplc="9642F998">
      <w:start w:val="1"/>
      <w:numFmt w:val="decimal"/>
      <w:lvlText w:val="%1."/>
      <w:lvlJc w:val="left"/>
      <w:pPr>
        <w:ind w:left="1068" w:hanging="708"/>
      </w:pPr>
      <w:rPr>
        <w:rFonts w:hint="default"/>
      </w:rPr>
    </w:lvl>
    <w:lvl w:ilvl="1" w:tplc="7C22A9A2">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B373D3"/>
    <w:multiLevelType w:val="hybridMultilevel"/>
    <w:tmpl w:val="1B0ABACC"/>
    <w:lvl w:ilvl="0" w:tplc="4FA4A3B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915898"/>
    <w:multiLevelType w:val="hybridMultilevel"/>
    <w:tmpl w:val="22B843D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9D34FA8"/>
    <w:multiLevelType w:val="hybridMultilevel"/>
    <w:tmpl w:val="A8C64E0C"/>
    <w:lvl w:ilvl="0" w:tplc="04150017">
      <w:start w:val="1"/>
      <w:numFmt w:val="lowerLetter"/>
      <w:lvlText w:val="%1)"/>
      <w:lvlJc w:val="left"/>
      <w:pPr>
        <w:ind w:left="1854" w:hanging="360"/>
      </w:pPr>
    </w:lvl>
    <w:lvl w:ilvl="1" w:tplc="0E66A616">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5D0D1314"/>
    <w:multiLevelType w:val="hybridMultilevel"/>
    <w:tmpl w:val="0DCEDC7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D2F206F"/>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D880655"/>
    <w:multiLevelType w:val="hybridMultilevel"/>
    <w:tmpl w:val="761A3D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DC22125"/>
    <w:multiLevelType w:val="hybridMultilevel"/>
    <w:tmpl w:val="5E3ED516"/>
    <w:lvl w:ilvl="0" w:tplc="9642F998">
      <w:start w:val="1"/>
      <w:numFmt w:val="decimal"/>
      <w:lvlText w:val="%1."/>
      <w:lvlJc w:val="left"/>
      <w:pPr>
        <w:ind w:left="1428" w:hanging="70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EE427DF"/>
    <w:multiLevelType w:val="hybridMultilevel"/>
    <w:tmpl w:val="5A7A560E"/>
    <w:lvl w:ilvl="0" w:tplc="FFFFFFFF">
      <w:start w:val="1"/>
      <w:numFmt w:val="decimal"/>
      <w:lvlText w:val="%1."/>
      <w:lvlJc w:val="left"/>
      <w:pPr>
        <w:ind w:left="1068" w:hanging="708"/>
      </w:pPr>
      <w:rPr>
        <w:rFonts w:hint="default"/>
      </w:rPr>
    </w:lvl>
    <w:lvl w:ilvl="1" w:tplc="04150011">
      <w:start w:val="1"/>
      <w:numFmt w:val="decimal"/>
      <w:lvlText w:val="%2)"/>
      <w:lvlJc w:val="left"/>
      <w:pPr>
        <w:ind w:left="143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2E540E5"/>
    <w:multiLevelType w:val="hybridMultilevel"/>
    <w:tmpl w:val="C20E2C66"/>
    <w:lvl w:ilvl="0" w:tplc="04150017">
      <w:start w:val="1"/>
      <w:numFmt w:val="lowerLetter"/>
      <w:lvlText w:val="%1)"/>
      <w:lvlJc w:val="left"/>
      <w:pPr>
        <w:ind w:left="1431" w:hanging="360"/>
      </w:p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55" w15:restartNumberingAfterBreak="0">
    <w:nsid w:val="668C44D5"/>
    <w:multiLevelType w:val="hybridMultilevel"/>
    <w:tmpl w:val="5C522CD2"/>
    <w:lvl w:ilvl="0" w:tplc="7FB85DDC">
      <w:start w:val="6"/>
      <w:numFmt w:val="bullet"/>
      <w:lvlText w:val=""/>
      <w:lvlJc w:val="left"/>
      <w:pPr>
        <w:ind w:left="921" w:hanging="360"/>
      </w:pPr>
      <w:rPr>
        <w:rFonts w:ascii="Symbol" w:eastAsiaTheme="minorEastAsia" w:hAnsi="Symbol" w:cs="Times New Roman" w:hint="default"/>
        <w:i/>
      </w:rPr>
    </w:lvl>
    <w:lvl w:ilvl="1" w:tplc="04150003" w:tentative="1">
      <w:start w:val="1"/>
      <w:numFmt w:val="bullet"/>
      <w:lvlText w:val="o"/>
      <w:lvlJc w:val="left"/>
      <w:pPr>
        <w:ind w:left="1641" w:hanging="360"/>
      </w:pPr>
      <w:rPr>
        <w:rFonts w:ascii="Courier New" w:hAnsi="Courier New" w:cs="Courier New" w:hint="default"/>
      </w:rPr>
    </w:lvl>
    <w:lvl w:ilvl="2" w:tplc="04150005" w:tentative="1">
      <w:start w:val="1"/>
      <w:numFmt w:val="bullet"/>
      <w:lvlText w:val=""/>
      <w:lvlJc w:val="left"/>
      <w:pPr>
        <w:ind w:left="2361" w:hanging="360"/>
      </w:pPr>
      <w:rPr>
        <w:rFonts w:ascii="Wingdings" w:hAnsi="Wingdings" w:hint="default"/>
      </w:rPr>
    </w:lvl>
    <w:lvl w:ilvl="3" w:tplc="04150001" w:tentative="1">
      <w:start w:val="1"/>
      <w:numFmt w:val="bullet"/>
      <w:lvlText w:val=""/>
      <w:lvlJc w:val="left"/>
      <w:pPr>
        <w:ind w:left="3081" w:hanging="360"/>
      </w:pPr>
      <w:rPr>
        <w:rFonts w:ascii="Symbol" w:hAnsi="Symbol" w:hint="default"/>
      </w:rPr>
    </w:lvl>
    <w:lvl w:ilvl="4" w:tplc="04150003" w:tentative="1">
      <w:start w:val="1"/>
      <w:numFmt w:val="bullet"/>
      <w:lvlText w:val="o"/>
      <w:lvlJc w:val="left"/>
      <w:pPr>
        <w:ind w:left="3801" w:hanging="360"/>
      </w:pPr>
      <w:rPr>
        <w:rFonts w:ascii="Courier New" w:hAnsi="Courier New" w:cs="Courier New" w:hint="default"/>
      </w:rPr>
    </w:lvl>
    <w:lvl w:ilvl="5" w:tplc="04150005" w:tentative="1">
      <w:start w:val="1"/>
      <w:numFmt w:val="bullet"/>
      <w:lvlText w:val=""/>
      <w:lvlJc w:val="left"/>
      <w:pPr>
        <w:ind w:left="4521" w:hanging="360"/>
      </w:pPr>
      <w:rPr>
        <w:rFonts w:ascii="Wingdings" w:hAnsi="Wingdings" w:hint="default"/>
      </w:rPr>
    </w:lvl>
    <w:lvl w:ilvl="6" w:tplc="04150001" w:tentative="1">
      <w:start w:val="1"/>
      <w:numFmt w:val="bullet"/>
      <w:lvlText w:val=""/>
      <w:lvlJc w:val="left"/>
      <w:pPr>
        <w:ind w:left="5241" w:hanging="360"/>
      </w:pPr>
      <w:rPr>
        <w:rFonts w:ascii="Symbol" w:hAnsi="Symbol" w:hint="default"/>
      </w:rPr>
    </w:lvl>
    <w:lvl w:ilvl="7" w:tplc="04150003" w:tentative="1">
      <w:start w:val="1"/>
      <w:numFmt w:val="bullet"/>
      <w:lvlText w:val="o"/>
      <w:lvlJc w:val="left"/>
      <w:pPr>
        <w:ind w:left="5961" w:hanging="360"/>
      </w:pPr>
      <w:rPr>
        <w:rFonts w:ascii="Courier New" w:hAnsi="Courier New" w:cs="Courier New" w:hint="default"/>
      </w:rPr>
    </w:lvl>
    <w:lvl w:ilvl="8" w:tplc="04150005" w:tentative="1">
      <w:start w:val="1"/>
      <w:numFmt w:val="bullet"/>
      <w:lvlText w:val=""/>
      <w:lvlJc w:val="left"/>
      <w:pPr>
        <w:ind w:left="6681" w:hanging="360"/>
      </w:pPr>
      <w:rPr>
        <w:rFonts w:ascii="Wingdings" w:hAnsi="Wingdings" w:hint="default"/>
      </w:rPr>
    </w:lvl>
  </w:abstractNum>
  <w:abstractNum w:abstractNumId="56" w15:restartNumberingAfterBreak="0">
    <w:nsid w:val="66DE1BF4"/>
    <w:multiLevelType w:val="hybridMultilevel"/>
    <w:tmpl w:val="67280286"/>
    <w:lvl w:ilvl="0" w:tplc="FFFFFFFF">
      <w:start w:val="1"/>
      <w:numFmt w:val="decimal"/>
      <w:lvlText w:val="%1."/>
      <w:lvlJc w:val="left"/>
      <w:pPr>
        <w:ind w:left="1068" w:hanging="708"/>
      </w:pPr>
      <w:rPr>
        <w:rFonts w:hint="default"/>
      </w:rPr>
    </w:lvl>
    <w:lvl w:ilvl="1" w:tplc="FFFFFFFF">
      <w:start w:val="1"/>
      <w:numFmt w:val="decimal"/>
      <w:lvlText w:val="%2)"/>
      <w:lvlJc w:val="left"/>
      <w:pPr>
        <w:ind w:left="1788" w:hanging="708"/>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9506A04"/>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9750A41"/>
    <w:multiLevelType w:val="hybridMultilevel"/>
    <w:tmpl w:val="1584CF10"/>
    <w:lvl w:ilvl="0" w:tplc="FFFFFFFF">
      <w:start w:val="1"/>
      <w:numFmt w:val="decimal"/>
      <w:lvlText w:val="%1."/>
      <w:lvlJc w:val="left"/>
      <w:pPr>
        <w:ind w:left="786" w:hanging="360"/>
      </w:pPr>
      <w:rPr>
        <w:rFonts w:hint="default"/>
      </w:rPr>
    </w:lvl>
    <w:lvl w:ilvl="1" w:tplc="594C45AC">
      <w:start w:val="1"/>
      <w:numFmt w:val="lowerLetter"/>
      <w:lvlText w:val="%2)"/>
      <w:lvlJc w:val="left"/>
      <w:pPr>
        <w:ind w:left="165" w:hanging="360"/>
      </w:pPr>
      <w:rPr>
        <w:rFonts w:hint="default"/>
        <w:i w:val="0"/>
        <w:iCs w:val="0"/>
      </w:rPr>
    </w:lvl>
    <w:lvl w:ilvl="2" w:tplc="FFFFFFFF" w:tentative="1">
      <w:start w:val="1"/>
      <w:numFmt w:val="lowerRoman"/>
      <w:lvlText w:val="%3."/>
      <w:lvlJc w:val="right"/>
      <w:pPr>
        <w:ind w:left="885" w:hanging="180"/>
      </w:pPr>
    </w:lvl>
    <w:lvl w:ilvl="3" w:tplc="FFFFFFFF" w:tentative="1">
      <w:start w:val="1"/>
      <w:numFmt w:val="decimal"/>
      <w:lvlText w:val="%4."/>
      <w:lvlJc w:val="left"/>
      <w:pPr>
        <w:ind w:left="1605" w:hanging="360"/>
      </w:pPr>
    </w:lvl>
    <w:lvl w:ilvl="4" w:tplc="FFFFFFFF" w:tentative="1">
      <w:start w:val="1"/>
      <w:numFmt w:val="lowerLetter"/>
      <w:lvlText w:val="%5."/>
      <w:lvlJc w:val="left"/>
      <w:pPr>
        <w:ind w:left="2325" w:hanging="360"/>
      </w:pPr>
    </w:lvl>
    <w:lvl w:ilvl="5" w:tplc="FFFFFFFF" w:tentative="1">
      <w:start w:val="1"/>
      <w:numFmt w:val="lowerRoman"/>
      <w:lvlText w:val="%6."/>
      <w:lvlJc w:val="right"/>
      <w:pPr>
        <w:ind w:left="3045" w:hanging="180"/>
      </w:pPr>
    </w:lvl>
    <w:lvl w:ilvl="6" w:tplc="FFFFFFFF" w:tentative="1">
      <w:start w:val="1"/>
      <w:numFmt w:val="decimal"/>
      <w:lvlText w:val="%7."/>
      <w:lvlJc w:val="left"/>
      <w:pPr>
        <w:ind w:left="3765" w:hanging="360"/>
      </w:pPr>
    </w:lvl>
    <w:lvl w:ilvl="7" w:tplc="FFFFFFFF" w:tentative="1">
      <w:start w:val="1"/>
      <w:numFmt w:val="lowerLetter"/>
      <w:lvlText w:val="%8."/>
      <w:lvlJc w:val="left"/>
      <w:pPr>
        <w:ind w:left="4485" w:hanging="360"/>
      </w:pPr>
    </w:lvl>
    <w:lvl w:ilvl="8" w:tplc="FFFFFFFF" w:tentative="1">
      <w:start w:val="1"/>
      <w:numFmt w:val="lowerRoman"/>
      <w:lvlText w:val="%9."/>
      <w:lvlJc w:val="right"/>
      <w:pPr>
        <w:ind w:left="5205" w:hanging="180"/>
      </w:pPr>
    </w:lvl>
  </w:abstractNum>
  <w:abstractNum w:abstractNumId="59" w15:restartNumberingAfterBreak="0">
    <w:nsid w:val="69A93B7D"/>
    <w:multiLevelType w:val="hybridMultilevel"/>
    <w:tmpl w:val="2B18A90C"/>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615C98"/>
    <w:multiLevelType w:val="hybridMultilevel"/>
    <w:tmpl w:val="B59EF9D8"/>
    <w:lvl w:ilvl="0" w:tplc="9642F998">
      <w:start w:val="1"/>
      <w:numFmt w:val="decimal"/>
      <w:lvlText w:val="%1."/>
      <w:lvlJc w:val="left"/>
      <w:pPr>
        <w:ind w:left="1068" w:hanging="708"/>
      </w:pPr>
      <w:rPr>
        <w:rFonts w:hint="default"/>
      </w:rPr>
    </w:lvl>
    <w:lvl w:ilvl="1" w:tplc="9142281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2B29A3"/>
    <w:multiLevelType w:val="hybridMultilevel"/>
    <w:tmpl w:val="C4A0A6BE"/>
    <w:lvl w:ilvl="0" w:tplc="FFFFFFFF">
      <w:start w:val="1"/>
      <w:numFmt w:val="decimal"/>
      <w:lvlText w:val="%1)"/>
      <w:lvlJc w:val="left"/>
      <w:pPr>
        <w:ind w:left="1428" w:hanging="360"/>
      </w:pPr>
    </w:lvl>
    <w:lvl w:ilvl="1" w:tplc="04150011">
      <w:start w:val="1"/>
      <w:numFmt w:val="decimal"/>
      <w:lvlText w:val="%2)"/>
      <w:lvlJc w:val="left"/>
      <w:pPr>
        <w:ind w:left="143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2" w15:restartNumberingAfterBreak="0">
    <w:nsid w:val="6C7F0BA9"/>
    <w:multiLevelType w:val="hybridMultilevel"/>
    <w:tmpl w:val="EC02A9F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A72031"/>
    <w:multiLevelType w:val="hybridMultilevel"/>
    <w:tmpl w:val="9190B1E8"/>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FD80BFD"/>
    <w:multiLevelType w:val="hybridMultilevel"/>
    <w:tmpl w:val="15B649CA"/>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FF548A8"/>
    <w:multiLevelType w:val="hybridMultilevel"/>
    <w:tmpl w:val="5A96C3F8"/>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CD38B1"/>
    <w:multiLevelType w:val="hybridMultilevel"/>
    <w:tmpl w:val="3FB6AFF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4DC67DC"/>
    <w:multiLevelType w:val="hybridMultilevel"/>
    <w:tmpl w:val="CF9047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4F123EF"/>
    <w:multiLevelType w:val="hybridMultilevel"/>
    <w:tmpl w:val="0F30F862"/>
    <w:lvl w:ilvl="0" w:tplc="FFFFFFFF">
      <w:start w:val="1"/>
      <w:numFmt w:val="decimal"/>
      <w:lvlText w:val="%1."/>
      <w:lvlJc w:val="left"/>
      <w:pPr>
        <w:ind w:left="720" w:hanging="360"/>
      </w:pPr>
    </w:lvl>
    <w:lvl w:ilvl="1" w:tplc="FFFFFFFF">
      <w:start w:val="1"/>
      <w:numFmt w:val="decimal"/>
      <w:lvlText w:val="%2)"/>
      <w:lvlJc w:val="left"/>
      <w:pPr>
        <w:ind w:left="1080" w:firstLine="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8C56D4E"/>
    <w:multiLevelType w:val="hybridMultilevel"/>
    <w:tmpl w:val="E9481250"/>
    <w:lvl w:ilvl="0" w:tplc="9642F998">
      <w:start w:val="1"/>
      <w:numFmt w:val="decimal"/>
      <w:lvlText w:val="%1."/>
      <w:lvlJc w:val="left"/>
      <w:pPr>
        <w:ind w:left="1068" w:hanging="708"/>
      </w:pPr>
      <w:rPr>
        <w:rFonts w:hint="default"/>
      </w:rPr>
    </w:lvl>
    <w:lvl w:ilvl="1" w:tplc="02BE8638">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5B6700"/>
    <w:multiLevelType w:val="hybridMultilevel"/>
    <w:tmpl w:val="8EC83BCA"/>
    <w:lvl w:ilvl="0" w:tplc="0415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BE98138"/>
    <w:multiLevelType w:val="hybridMultilevel"/>
    <w:tmpl w:val="513491A6"/>
    <w:lvl w:ilvl="0" w:tplc="29B0975E">
      <w:start w:val="1"/>
      <w:numFmt w:val="lowerLetter"/>
      <w:lvlText w:val="%1."/>
      <w:lvlJc w:val="left"/>
      <w:pPr>
        <w:ind w:left="1070" w:hanging="360"/>
      </w:pPr>
      <w:rPr>
        <w:b/>
        <w:bCs/>
      </w:rPr>
    </w:lvl>
    <w:lvl w:ilvl="1" w:tplc="912CB642">
      <w:start w:val="1"/>
      <w:numFmt w:val="lowerLetter"/>
      <w:lvlText w:val="%2."/>
      <w:lvlJc w:val="left"/>
      <w:pPr>
        <w:ind w:left="1790" w:hanging="360"/>
      </w:pPr>
    </w:lvl>
    <w:lvl w:ilvl="2" w:tplc="9B64BFF6">
      <w:start w:val="1"/>
      <w:numFmt w:val="lowerRoman"/>
      <w:lvlText w:val="%3."/>
      <w:lvlJc w:val="right"/>
      <w:pPr>
        <w:ind w:left="2510" w:hanging="180"/>
      </w:pPr>
    </w:lvl>
    <w:lvl w:ilvl="3" w:tplc="F17CE65E">
      <w:start w:val="1"/>
      <w:numFmt w:val="decimal"/>
      <w:lvlText w:val="%4."/>
      <w:lvlJc w:val="left"/>
      <w:pPr>
        <w:ind w:left="3230" w:hanging="360"/>
      </w:pPr>
    </w:lvl>
    <w:lvl w:ilvl="4" w:tplc="6B5641AC">
      <w:start w:val="1"/>
      <w:numFmt w:val="lowerLetter"/>
      <w:lvlText w:val="%5."/>
      <w:lvlJc w:val="left"/>
      <w:pPr>
        <w:ind w:left="3950" w:hanging="360"/>
      </w:pPr>
    </w:lvl>
    <w:lvl w:ilvl="5" w:tplc="E6A4D91E">
      <w:start w:val="1"/>
      <w:numFmt w:val="lowerRoman"/>
      <w:lvlText w:val="%6."/>
      <w:lvlJc w:val="right"/>
      <w:pPr>
        <w:ind w:left="4670" w:hanging="180"/>
      </w:pPr>
    </w:lvl>
    <w:lvl w:ilvl="6" w:tplc="16B6BFD2">
      <w:start w:val="1"/>
      <w:numFmt w:val="decimal"/>
      <w:lvlText w:val="%7."/>
      <w:lvlJc w:val="left"/>
      <w:pPr>
        <w:ind w:left="5390" w:hanging="360"/>
      </w:pPr>
    </w:lvl>
    <w:lvl w:ilvl="7" w:tplc="7C764270">
      <w:start w:val="1"/>
      <w:numFmt w:val="lowerLetter"/>
      <w:lvlText w:val="%8."/>
      <w:lvlJc w:val="left"/>
      <w:pPr>
        <w:ind w:left="6110" w:hanging="360"/>
      </w:pPr>
    </w:lvl>
    <w:lvl w:ilvl="8" w:tplc="16A89B92">
      <w:start w:val="1"/>
      <w:numFmt w:val="lowerRoman"/>
      <w:lvlText w:val="%9."/>
      <w:lvlJc w:val="right"/>
      <w:pPr>
        <w:ind w:left="6830" w:hanging="180"/>
      </w:pPr>
    </w:lvl>
  </w:abstractNum>
  <w:abstractNum w:abstractNumId="72" w15:restartNumberingAfterBreak="0">
    <w:nsid w:val="7C3F58F8"/>
    <w:multiLevelType w:val="hybridMultilevel"/>
    <w:tmpl w:val="A1BAC446"/>
    <w:lvl w:ilvl="0" w:tplc="04150017">
      <w:start w:val="1"/>
      <w:numFmt w:val="lowerLetter"/>
      <w:lvlText w:val="%1)"/>
      <w:lvlJc w:val="left"/>
      <w:pPr>
        <w:ind w:left="1440" w:hanging="360"/>
      </w:pPr>
    </w:lvl>
    <w:lvl w:ilvl="1" w:tplc="3C644060">
      <w:start w:val="1"/>
      <w:numFmt w:val="decimal"/>
      <w:lvlText w:val="%2."/>
      <w:lvlJc w:val="left"/>
      <w:pPr>
        <w:ind w:left="2160" w:hanging="360"/>
      </w:pPr>
      <w:rPr>
        <w:rFonts w:hint="default"/>
        <w:u w:val="none"/>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7D062A74"/>
    <w:multiLevelType w:val="hybridMultilevel"/>
    <w:tmpl w:val="CF9047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DD23F8D"/>
    <w:multiLevelType w:val="hybridMultilevel"/>
    <w:tmpl w:val="5F141B2C"/>
    <w:lvl w:ilvl="0" w:tplc="BE1CBC88">
      <w:start w:val="1"/>
      <w:numFmt w:val="decimal"/>
      <w:lvlText w:val="%1."/>
      <w:lvlJc w:val="left"/>
      <w:pPr>
        <w:ind w:left="972" w:hanging="612"/>
      </w:pPr>
      <w:rPr>
        <w:rFonts w:eastAsia="Helvetica Neue"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F884EFE"/>
    <w:multiLevelType w:val="hybridMultilevel"/>
    <w:tmpl w:val="5ED8F942"/>
    <w:lvl w:ilvl="0" w:tplc="43242050">
      <w:start w:val="20"/>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6" w15:restartNumberingAfterBreak="0">
    <w:nsid w:val="7FA82B56"/>
    <w:multiLevelType w:val="hybridMultilevel"/>
    <w:tmpl w:val="5D60AEAC"/>
    <w:lvl w:ilvl="0" w:tplc="9642F998">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4892340">
    <w:abstractNumId w:val="20"/>
  </w:num>
  <w:num w:numId="2" w16cid:durableId="2005038498">
    <w:abstractNumId w:val="16"/>
  </w:num>
  <w:num w:numId="3" w16cid:durableId="1868759722">
    <w:abstractNumId w:val="71"/>
  </w:num>
  <w:num w:numId="4" w16cid:durableId="826627382">
    <w:abstractNumId w:val="38"/>
  </w:num>
  <w:num w:numId="5" w16cid:durableId="175005496">
    <w:abstractNumId w:val="21"/>
  </w:num>
  <w:num w:numId="6" w16cid:durableId="1145392456">
    <w:abstractNumId w:val="17"/>
  </w:num>
  <w:num w:numId="7" w16cid:durableId="497502169">
    <w:abstractNumId w:val="40"/>
  </w:num>
  <w:num w:numId="8" w16cid:durableId="1740208151">
    <w:abstractNumId w:val="72"/>
  </w:num>
  <w:num w:numId="9" w16cid:durableId="1196699857">
    <w:abstractNumId w:val="47"/>
  </w:num>
  <w:num w:numId="10" w16cid:durableId="1320160152">
    <w:abstractNumId w:val="62"/>
  </w:num>
  <w:num w:numId="11" w16cid:durableId="238291441">
    <w:abstractNumId w:val="26"/>
  </w:num>
  <w:num w:numId="12" w16cid:durableId="28578091">
    <w:abstractNumId w:val="3"/>
  </w:num>
  <w:num w:numId="13" w16cid:durableId="1926456981">
    <w:abstractNumId w:val="19"/>
  </w:num>
  <w:num w:numId="14" w16cid:durableId="476075786">
    <w:abstractNumId w:val="25"/>
  </w:num>
  <w:num w:numId="15" w16cid:durableId="1000160559">
    <w:abstractNumId w:val="10"/>
  </w:num>
  <w:num w:numId="16" w16cid:durableId="161550414">
    <w:abstractNumId w:val="59"/>
  </w:num>
  <w:num w:numId="17" w16cid:durableId="2016613501">
    <w:abstractNumId w:val="5"/>
  </w:num>
  <w:num w:numId="18" w16cid:durableId="446193851">
    <w:abstractNumId w:val="65"/>
  </w:num>
  <w:num w:numId="19" w16cid:durableId="1011570723">
    <w:abstractNumId w:val="22"/>
  </w:num>
  <w:num w:numId="20" w16cid:durableId="1641304423">
    <w:abstractNumId w:val="13"/>
  </w:num>
  <w:num w:numId="21" w16cid:durableId="2137916506">
    <w:abstractNumId w:val="63"/>
  </w:num>
  <w:num w:numId="22" w16cid:durableId="1459645510">
    <w:abstractNumId w:val="45"/>
  </w:num>
  <w:num w:numId="23" w16cid:durableId="854148895">
    <w:abstractNumId w:val="69"/>
  </w:num>
  <w:num w:numId="24" w16cid:durableId="2133546837">
    <w:abstractNumId w:val="32"/>
  </w:num>
  <w:num w:numId="25" w16cid:durableId="142897021">
    <w:abstractNumId w:val="9"/>
  </w:num>
  <w:num w:numId="26" w16cid:durableId="1716854485">
    <w:abstractNumId w:val="76"/>
  </w:num>
  <w:num w:numId="27" w16cid:durableId="321660273">
    <w:abstractNumId w:val="64"/>
  </w:num>
  <w:num w:numId="28" w16cid:durableId="1140421807">
    <w:abstractNumId w:val="60"/>
  </w:num>
  <w:num w:numId="29" w16cid:durableId="1707096749">
    <w:abstractNumId w:val="7"/>
  </w:num>
  <w:num w:numId="30" w16cid:durableId="942953099">
    <w:abstractNumId w:val="56"/>
  </w:num>
  <w:num w:numId="31" w16cid:durableId="1302999605">
    <w:abstractNumId w:val="52"/>
  </w:num>
  <w:num w:numId="32" w16cid:durableId="1115172856">
    <w:abstractNumId w:val="34"/>
  </w:num>
  <w:num w:numId="33" w16cid:durableId="1688018785">
    <w:abstractNumId w:val="15"/>
  </w:num>
  <w:num w:numId="34" w16cid:durableId="1514490893">
    <w:abstractNumId w:val="1"/>
  </w:num>
  <w:num w:numId="35" w16cid:durableId="125048027">
    <w:abstractNumId w:val="41"/>
  </w:num>
  <w:num w:numId="36" w16cid:durableId="1290624897">
    <w:abstractNumId w:val="74"/>
  </w:num>
  <w:num w:numId="37" w16cid:durableId="87240181">
    <w:abstractNumId w:val="37"/>
  </w:num>
  <w:num w:numId="38" w16cid:durableId="1523666065">
    <w:abstractNumId w:val="73"/>
  </w:num>
  <w:num w:numId="39" w16cid:durableId="16423499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07371412">
    <w:abstractNumId w:val="58"/>
  </w:num>
  <w:num w:numId="41" w16cid:durableId="491339213">
    <w:abstractNumId w:val="48"/>
  </w:num>
  <w:num w:numId="42" w16cid:durableId="2131967639">
    <w:abstractNumId w:val="29"/>
  </w:num>
  <w:num w:numId="43" w16cid:durableId="685639771">
    <w:abstractNumId w:val="55"/>
  </w:num>
  <w:num w:numId="44" w16cid:durableId="205067656">
    <w:abstractNumId w:val="66"/>
  </w:num>
  <w:num w:numId="45" w16cid:durableId="1254630780">
    <w:abstractNumId w:val="44"/>
  </w:num>
  <w:num w:numId="46" w16cid:durableId="1399865484">
    <w:abstractNumId w:val="51"/>
  </w:num>
  <w:num w:numId="47" w16cid:durableId="1563104584">
    <w:abstractNumId w:val="14"/>
  </w:num>
  <w:num w:numId="48" w16cid:durableId="1929078063">
    <w:abstractNumId w:val="11"/>
  </w:num>
  <w:num w:numId="49" w16cid:durableId="866917822">
    <w:abstractNumId w:val="61"/>
  </w:num>
  <w:num w:numId="50" w16cid:durableId="816191824">
    <w:abstractNumId w:val="68"/>
  </w:num>
  <w:num w:numId="51" w16cid:durableId="2145392250">
    <w:abstractNumId w:val="12"/>
  </w:num>
  <w:num w:numId="52" w16cid:durableId="1932854044">
    <w:abstractNumId w:val="35"/>
  </w:num>
  <w:num w:numId="53" w16cid:durableId="48964523">
    <w:abstractNumId w:val="54"/>
  </w:num>
  <w:num w:numId="54" w16cid:durableId="2047022761">
    <w:abstractNumId w:val="28"/>
  </w:num>
  <w:num w:numId="55" w16cid:durableId="468133302">
    <w:abstractNumId w:val="49"/>
  </w:num>
  <w:num w:numId="56" w16cid:durableId="1859855925">
    <w:abstractNumId w:val="57"/>
  </w:num>
  <w:num w:numId="57" w16cid:durableId="315426420">
    <w:abstractNumId w:val="30"/>
  </w:num>
  <w:num w:numId="58" w16cid:durableId="1146624146">
    <w:abstractNumId w:val="50"/>
  </w:num>
  <w:num w:numId="59" w16cid:durableId="760488774">
    <w:abstractNumId w:val="24"/>
  </w:num>
  <w:num w:numId="60" w16cid:durableId="1341662172">
    <w:abstractNumId w:val="53"/>
  </w:num>
  <w:num w:numId="61" w16cid:durableId="522548816">
    <w:abstractNumId w:val="2"/>
  </w:num>
  <w:num w:numId="62" w16cid:durableId="841893341">
    <w:abstractNumId w:val="4"/>
  </w:num>
  <w:num w:numId="63" w16cid:durableId="1886939260">
    <w:abstractNumId w:val="36"/>
  </w:num>
  <w:num w:numId="64" w16cid:durableId="2085292838">
    <w:abstractNumId w:val="23"/>
  </w:num>
  <w:num w:numId="65" w16cid:durableId="366954492">
    <w:abstractNumId w:val="18"/>
  </w:num>
  <w:num w:numId="66" w16cid:durableId="883907643">
    <w:abstractNumId w:val="42"/>
  </w:num>
  <w:num w:numId="67" w16cid:durableId="1186482243">
    <w:abstractNumId w:val="8"/>
  </w:num>
  <w:num w:numId="68" w16cid:durableId="1703944381">
    <w:abstractNumId w:val="70"/>
  </w:num>
  <w:num w:numId="69" w16cid:durableId="475028039">
    <w:abstractNumId w:val="33"/>
  </w:num>
  <w:num w:numId="70" w16cid:durableId="490491663">
    <w:abstractNumId w:val="46"/>
  </w:num>
  <w:num w:numId="71" w16cid:durableId="1140540756">
    <w:abstractNumId w:val="43"/>
  </w:num>
  <w:num w:numId="72" w16cid:durableId="950554737">
    <w:abstractNumId w:val="31"/>
  </w:num>
  <w:num w:numId="73" w16cid:durableId="9992276">
    <w:abstractNumId w:val="75"/>
  </w:num>
  <w:num w:numId="74" w16cid:durableId="439498528">
    <w:abstractNumId w:val="6"/>
  </w:num>
  <w:num w:numId="75" w16cid:durableId="1966538852">
    <w:abstractNumId w:val="27"/>
  </w:num>
  <w:num w:numId="76" w16cid:durableId="2022973898">
    <w:abstractNumId w:val="67"/>
  </w:num>
  <w:num w:numId="77" w16cid:durableId="1250696116">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7D"/>
    <w:rsid w:val="00000FE3"/>
    <w:rsid w:val="0000165F"/>
    <w:rsid w:val="000050BC"/>
    <w:rsid w:val="00013403"/>
    <w:rsid w:val="00016D36"/>
    <w:rsid w:val="00020AA6"/>
    <w:rsid w:val="000224B6"/>
    <w:rsid w:val="00023EB8"/>
    <w:rsid w:val="00030B1A"/>
    <w:rsid w:val="00036D37"/>
    <w:rsid w:val="00036F21"/>
    <w:rsid w:val="000406AB"/>
    <w:rsid w:val="00040F0C"/>
    <w:rsid w:val="0004274F"/>
    <w:rsid w:val="00043C98"/>
    <w:rsid w:val="00047D1A"/>
    <w:rsid w:val="0004F52F"/>
    <w:rsid w:val="00051B73"/>
    <w:rsid w:val="00052B22"/>
    <w:rsid w:val="00055BDC"/>
    <w:rsid w:val="000626AD"/>
    <w:rsid w:val="00066F6B"/>
    <w:rsid w:val="0006761E"/>
    <w:rsid w:val="00067FD5"/>
    <w:rsid w:val="000767E8"/>
    <w:rsid w:val="000813B8"/>
    <w:rsid w:val="00081660"/>
    <w:rsid w:val="00081FB7"/>
    <w:rsid w:val="00090306"/>
    <w:rsid w:val="00090D50"/>
    <w:rsid w:val="000A3CA9"/>
    <w:rsid w:val="000A56D8"/>
    <w:rsid w:val="000A7CE5"/>
    <w:rsid w:val="000B338F"/>
    <w:rsid w:val="000B3D6C"/>
    <w:rsid w:val="000B480D"/>
    <w:rsid w:val="000B5A4A"/>
    <w:rsid w:val="000B6B19"/>
    <w:rsid w:val="000C0407"/>
    <w:rsid w:val="000C197E"/>
    <w:rsid w:val="000D32CB"/>
    <w:rsid w:val="000D5720"/>
    <w:rsid w:val="000D7612"/>
    <w:rsid w:val="000E1820"/>
    <w:rsid w:val="000E274A"/>
    <w:rsid w:val="000E3EC2"/>
    <w:rsid w:val="000E7399"/>
    <w:rsid w:val="000E754B"/>
    <w:rsid w:val="000F353B"/>
    <w:rsid w:val="000F3B72"/>
    <w:rsid w:val="000F4609"/>
    <w:rsid w:val="000F7F85"/>
    <w:rsid w:val="00100782"/>
    <w:rsid w:val="0010139B"/>
    <w:rsid w:val="0011311E"/>
    <w:rsid w:val="001159AD"/>
    <w:rsid w:val="001164BC"/>
    <w:rsid w:val="00120EF5"/>
    <w:rsid w:val="0012573D"/>
    <w:rsid w:val="00127FD4"/>
    <w:rsid w:val="00130C70"/>
    <w:rsid w:val="0013618A"/>
    <w:rsid w:val="00137D9B"/>
    <w:rsid w:val="00140300"/>
    <w:rsid w:val="00151015"/>
    <w:rsid w:val="00152639"/>
    <w:rsid w:val="0015506D"/>
    <w:rsid w:val="001742D1"/>
    <w:rsid w:val="0017478A"/>
    <w:rsid w:val="0017596B"/>
    <w:rsid w:val="00183958"/>
    <w:rsid w:val="00183DD0"/>
    <w:rsid w:val="00185914"/>
    <w:rsid w:val="00186E35"/>
    <w:rsid w:val="001902F0"/>
    <w:rsid w:val="00191AED"/>
    <w:rsid w:val="001A36CD"/>
    <w:rsid w:val="001A5E7D"/>
    <w:rsid w:val="001B53BB"/>
    <w:rsid w:val="001C1DE4"/>
    <w:rsid w:val="001C360D"/>
    <w:rsid w:val="001C3664"/>
    <w:rsid w:val="001C437E"/>
    <w:rsid w:val="001C65CD"/>
    <w:rsid w:val="001C7EC0"/>
    <w:rsid w:val="001D2E07"/>
    <w:rsid w:val="001D6FF9"/>
    <w:rsid w:val="001D73B4"/>
    <w:rsid w:val="001D77FC"/>
    <w:rsid w:val="001E09B6"/>
    <w:rsid w:val="001E76FD"/>
    <w:rsid w:val="0020140E"/>
    <w:rsid w:val="0021439D"/>
    <w:rsid w:val="00214B89"/>
    <w:rsid w:val="002254C3"/>
    <w:rsid w:val="00226F7E"/>
    <w:rsid w:val="00230747"/>
    <w:rsid w:val="0023297D"/>
    <w:rsid w:val="00232B88"/>
    <w:rsid w:val="00242600"/>
    <w:rsid w:val="00244FED"/>
    <w:rsid w:val="00255D00"/>
    <w:rsid w:val="00260250"/>
    <w:rsid w:val="00263598"/>
    <w:rsid w:val="00266AC3"/>
    <w:rsid w:val="0026771C"/>
    <w:rsid w:val="00276A33"/>
    <w:rsid w:val="00281E6D"/>
    <w:rsid w:val="0028389F"/>
    <w:rsid w:val="00284F36"/>
    <w:rsid w:val="002875CF"/>
    <w:rsid w:val="0029409F"/>
    <w:rsid w:val="00295F12"/>
    <w:rsid w:val="002965DA"/>
    <w:rsid w:val="00297608"/>
    <w:rsid w:val="002A39A6"/>
    <w:rsid w:val="002A4DF3"/>
    <w:rsid w:val="002A7762"/>
    <w:rsid w:val="002B1BDB"/>
    <w:rsid w:val="002D1B68"/>
    <w:rsid w:val="002D34C3"/>
    <w:rsid w:val="002D5844"/>
    <w:rsid w:val="002D70E8"/>
    <w:rsid w:val="002F0C34"/>
    <w:rsid w:val="002F0DD8"/>
    <w:rsid w:val="002F13BA"/>
    <w:rsid w:val="003014B3"/>
    <w:rsid w:val="00331529"/>
    <w:rsid w:val="003356E3"/>
    <w:rsid w:val="00342D8A"/>
    <w:rsid w:val="00344CFF"/>
    <w:rsid w:val="00366342"/>
    <w:rsid w:val="0038189D"/>
    <w:rsid w:val="00384D45"/>
    <w:rsid w:val="00391BA4"/>
    <w:rsid w:val="00395262"/>
    <w:rsid w:val="003A2527"/>
    <w:rsid w:val="003B1725"/>
    <w:rsid w:val="003B3982"/>
    <w:rsid w:val="003B75C7"/>
    <w:rsid w:val="003C7C8C"/>
    <w:rsid w:val="003D10B2"/>
    <w:rsid w:val="003D3B58"/>
    <w:rsid w:val="003D4997"/>
    <w:rsid w:val="003D66F6"/>
    <w:rsid w:val="003E12B4"/>
    <w:rsid w:val="003E27BC"/>
    <w:rsid w:val="003E4035"/>
    <w:rsid w:val="003E5710"/>
    <w:rsid w:val="003E7E8F"/>
    <w:rsid w:val="003F2A57"/>
    <w:rsid w:val="003F5C9A"/>
    <w:rsid w:val="003F6439"/>
    <w:rsid w:val="003F7406"/>
    <w:rsid w:val="00401D97"/>
    <w:rsid w:val="004071FA"/>
    <w:rsid w:val="00412717"/>
    <w:rsid w:val="00415597"/>
    <w:rsid w:val="004229DC"/>
    <w:rsid w:val="0043440D"/>
    <w:rsid w:val="00434FD0"/>
    <w:rsid w:val="00442A17"/>
    <w:rsid w:val="004448F8"/>
    <w:rsid w:val="004472E5"/>
    <w:rsid w:val="00447824"/>
    <w:rsid w:val="00461AA3"/>
    <w:rsid w:val="00463781"/>
    <w:rsid w:val="00463BA6"/>
    <w:rsid w:val="004715B8"/>
    <w:rsid w:val="00474953"/>
    <w:rsid w:val="004749B7"/>
    <w:rsid w:val="0047526E"/>
    <w:rsid w:val="0047694E"/>
    <w:rsid w:val="00486F16"/>
    <w:rsid w:val="00491AE3"/>
    <w:rsid w:val="00492CCA"/>
    <w:rsid w:val="004A0BAB"/>
    <w:rsid w:val="004A11E4"/>
    <w:rsid w:val="004A154E"/>
    <w:rsid w:val="004A1E09"/>
    <w:rsid w:val="004A1F9D"/>
    <w:rsid w:val="004A3B57"/>
    <w:rsid w:val="004B2C85"/>
    <w:rsid w:val="004C0712"/>
    <w:rsid w:val="004C08FA"/>
    <w:rsid w:val="004C18FD"/>
    <w:rsid w:val="004C37EE"/>
    <w:rsid w:val="004C70FA"/>
    <w:rsid w:val="004D3038"/>
    <w:rsid w:val="004E07EB"/>
    <w:rsid w:val="004E10F4"/>
    <w:rsid w:val="004E6DBE"/>
    <w:rsid w:val="004F0A2A"/>
    <w:rsid w:val="004F151E"/>
    <w:rsid w:val="004F7444"/>
    <w:rsid w:val="005000F5"/>
    <w:rsid w:val="0050297A"/>
    <w:rsid w:val="005137F0"/>
    <w:rsid w:val="005161B8"/>
    <w:rsid w:val="0051694C"/>
    <w:rsid w:val="005172A3"/>
    <w:rsid w:val="00521BDD"/>
    <w:rsid w:val="005257D7"/>
    <w:rsid w:val="00527100"/>
    <w:rsid w:val="00530154"/>
    <w:rsid w:val="005479D9"/>
    <w:rsid w:val="00550EF8"/>
    <w:rsid w:val="00555EB7"/>
    <w:rsid w:val="00557ABB"/>
    <w:rsid w:val="00557BB4"/>
    <w:rsid w:val="00563FF6"/>
    <w:rsid w:val="005703AE"/>
    <w:rsid w:val="00571F3B"/>
    <w:rsid w:val="00573200"/>
    <w:rsid w:val="00577EA7"/>
    <w:rsid w:val="00581412"/>
    <w:rsid w:val="00586168"/>
    <w:rsid w:val="00587AF6"/>
    <w:rsid w:val="00593B62"/>
    <w:rsid w:val="005951F9"/>
    <w:rsid w:val="005970B8"/>
    <w:rsid w:val="005B467E"/>
    <w:rsid w:val="005B7B28"/>
    <w:rsid w:val="005C18EA"/>
    <w:rsid w:val="005D3F71"/>
    <w:rsid w:val="005D4367"/>
    <w:rsid w:val="005E436E"/>
    <w:rsid w:val="005E6894"/>
    <w:rsid w:val="005E6FF3"/>
    <w:rsid w:val="0060225A"/>
    <w:rsid w:val="00606506"/>
    <w:rsid w:val="0060652A"/>
    <w:rsid w:val="00607890"/>
    <w:rsid w:val="00614A92"/>
    <w:rsid w:val="00615884"/>
    <w:rsid w:val="00620EB3"/>
    <w:rsid w:val="00626993"/>
    <w:rsid w:val="0063595A"/>
    <w:rsid w:val="00635EDE"/>
    <w:rsid w:val="00637306"/>
    <w:rsid w:val="00640967"/>
    <w:rsid w:val="00650B4E"/>
    <w:rsid w:val="0065126E"/>
    <w:rsid w:val="00661D90"/>
    <w:rsid w:val="00665F4F"/>
    <w:rsid w:val="00667EC0"/>
    <w:rsid w:val="006773CF"/>
    <w:rsid w:val="006809A4"/>
    <w:rsid w:val="00681A74"/>
    <w:rsid w:val="00682B89"/>
    <w:rsid w:val="00697E3E"/>
    <w:rsid w:val="006B6BF1"/>
    <w:rsid w:val="006C0F8C"/>
    <w:rsid w:val="006C7612"/>
    <w:rsid w:val="006D053C"/>
    <w:rsid w:val="006D47DA"/>
    <w:rsid w:val="006D5A20"/>
    <w:rsid w:val="006D6FC7"/>
    <w:rsid w:val="006E60F9"/>
    <w:rsid w:val="006F6690"/>
    <w:rsid w:val="006F77E1"/>
    <w:rsid w:val="0070646C"/>
    <w:rsid w:val="00706F59"/>
    <w:rsid w:val="00712637"/>
    <w:rsid w:val="00720C76"/>
    <w:rsid w:val="00723B23"/>
    <w:rsid w:val="0072641B"/>
    <w:rsid w:val="00733F8D"/>
    <w:rsid w:val="00734735"/>
    <w:rsid w:val="00742304"/>
    <w:rsid w:val="00743DB7"/>
    <w:rsid w:val="00744645"/>
    <w:rsid w:val="007460DF"/>
    <w:rsid w:val="00762A9A"/>
    <w:rsid w:val="00763B83"/>
    <w:rsid w:val="007640C8"/>
    <w:rsid w:val="00764C54"/>
    <w:rsid w:val="007651BA"/>
    <w:rsid w:val="007657B6"/>
    <w:rsid w:val="00773F79"/>
    <w:rsid w:val="00774F54"/>
    <w:rsid w:val="007754E1"/>
    <w:rsid w:val="007769BC"/>
    <w:rsid w:val="00784F16"/>
    <w:rsid w:val="00787329"/>
    <w:rsid w:val="007979BD"/>
    <w:rsid w:val="007A37DE"/>
    <w:rsid w:val="007A4EAB"/>
    <w:rsid w:val="007A6E60"/>
    <w:rsid w:val="007B69ED"/>
    <w:rsid w:val="007E16EA"/>
    <w:rsid w:val="007E33B6"/>
    <w:rsid w:val="007E38F5"/>
    <w:rsid w:val="007E5E90"/>
    <w:rsid w:val="007F32B9"/>
    <w:rsid w:val="007F5319"/>
    <w:rsid w:val="007F5912"/>
    <w:rsid w:val="007F758D"/>
    <w:rsid w:val="008005BE"/>
    <w:rsid w:val="0080155E"/>
    <w:rsid w:val="008023C8"/>
    <w:rsid w:val="008045B7"/>
    <w:rsid w:val="008074B5"/>
    <w:rsid w:val="00811728"/>
    <w:rsid w:val="00815A7D"/>
    <w:rsid w:val="00820240"/>
    <w:rsid w:val="0082128C"/>
    <w:rsid w:val="00824064"/>
    <w:rsid w:val="00825556"/>
    <w:rsid w:val="0083269A"/>
    <w:rsid w:val="008345B1"/>
    <w:rsid w:val="00837001"/>
    <w:rsid w:val="00846479"/>
    <w:rsid w:val="0085247E"/>
    <w:rsid w:val="0085370F"/>
    <w:rsid w:val="00853854"/>
    <w:rsid w:val="00863905"/>
    <w:rsid w:val="0086659E"/>
    <w:rsid w:val="00872763"/>
    <w:rsid w:val="00872813"/>
    <w:rsid w:val="00874C99"/>
    <w:rsid w:val="00876B8A"/>
    <w:rsid w:val="008807E2"/>
    <w:rsid w:val="00885026"/>
    <w:rsid w:val="008861F7"/>
    <w:rsid w:val="008869B6"/>
    <w:rsid w:val="00890985"/>
    <w:rsid w:val="0089119A"/>
    <w:rsid w:val="00892BB7"/>
    <w:rsid w:val="008952CF"/>
    <w:rsid w:val="008A44DA"/>
    <w:rsid w:val="008A4EF6"/>
    <w:rsid w:val="008B4B31"/>
    <w:rsid w:val="008C1983"/>
    <w:rsid w:val="008C3701"/>
    <w:rsid w:val="008C7320"/>
    <w:rsid w:val="008D436E"/>
    <w:rsid w:val="008D6DB4"/>
    <w:rsid w:val="008E0204"/>
    <w:rsid w:val="008E143C"/>
    <w:rsid w:val="008E4648"/>
    <w:rsid w:val="008E4878"/>
    <w:rsid w:val="008E497F"/>
    <w:rsid w:val="008E6A82"/>
    <w:rsid w:val="008E6D3F"/>
    <w:rsid w:val="008E7103"/>
    <w:rsid w:val="008E73CA"/>
    <w:rsid w:val="008F051B"/>
    <w:rsid w:val="009005AF"/>
    <w:rsid w:val="009023EA"/>
    <w:rsid w:val="00903883"/>
    <w:rsid w:val="00903CD6"/>
    <w:rsid w:val="00910655"/>
    <w:rsid w:val="00914B7F"/>
    <w:rsid w:val="00924663"/>
    <w:rsid w:val="009307D1"/>
    <w:rsid w:val="00930FF5"/>
    <w:rsid w:val="00941871"/>
    <w:rsid w:val="009438E0"/>
    <w:rsid w:val="009510AD"/>
    <w:rsid w:val="0095152A"/>
    <w:rsid w:val="009547EA"/>
    <w:rsid w:val="00955D12"/>
    <w:rsid w:val="00974BFD"/>
    <w:rsid w:val="00975227"/>
    <w:rsid w:val="009752A2"/>
    <w:rsid w:val="00975513"/>
    <w:rsid w:val="00983A2E"/>
    <w:rsid w:val="00985033"/>
    <w:rsid w:val="00991F7A"/>
    <w:rsid w:val="009925F8"/>
    <w:rsid w:val="00996207"/>
    <w:rsid w:val="009A0C62"/>
    <w:rsid w:val="009A2405"/>
    <w:rsid w:val="009A7B7E"/>
    <w:rsid w:val="009C4AA2"/>
    <w:rsid w:val="009C4B07"/>
    <w:rsid w:val="009C4B26"/>
    <w:rsid w:val="009C5262"/>
    <w:rsid w:val="009D19BC"/>
    <w:rsid w:val="009D389E"/>
    <w:rsid w:val="009D64D9"/>
    <w:rsid w:val="009E27EC"/>
    <w:rsid w:val="009E3076"/>
    <w:rsid w:val="009E67FC"/>
    <w:rsid w:val="009F3147"/>
    <w:rsid w:val="009F4DD5"/>
    <w:rsid w:val="009F6C83"/>
    <w:rsid w:val="00A1533C"/>
    <w:rsid w:val="00A26A88"/>
    <w:rsid w:val="00A33496"/>
    <w:rsid w:val="00A424A8"/>
    <w:rsid w:val="00A45765"/>
    <w:rsid w:val="00A53DC6"/>
    <w:rsid w:val="00A53E0E"/>
    <w:rsid w:val="00A55B74"/>
    <w:rsid w:val="00A66125"/>
    <w:rsid w:val="00A67F85"/>
    <w:rsid w:val="00A714B5"/>
    <w:rsid w:val="00A71D07"/>
    <w:rsid w:val="00A76C05"/>
    <w:rsid w:val="00A81856"/>
    <w:rsid w:val="00A81EFA"/>
    <w:rsid w:val="00A84B36"/>
    <w:rsid w:val="00A92443"/>
    <w:rsid w:val="00A94094"/>
    <w:rsid w:val="00A95367"/>
    <w:rsid w:val="00AA0CAD"/>
    <w:rsid w:val="00AA3E63"/>
    <w:rsid w:val="00AA7215"/>
    <w:rsid w:val="00AB2DAE"/>
    <w:rsid w:val="00AB447E"/>
    <w:rsid w:val="00AB5CBD"/>
    <w:rsid w:val="00AB5DF1"/>
    <w:rsid w:val="00AC2D84"/>
    <w:rsid w:val="00AD1248"/>
    <w:rsid w:val="00AE0B81"/>
    <w:rsid w:val="00AE2FAC"/>
    <w:rsid w:val="00AE5185"/>
    <w:rsid w:val="00AE51F1"/>
    <w:rsid w:val="00AF664B"/>
    <w:rsid w:val="00B039F5"/>
    <w:rsid w:val="00B03D18"/>
    <w:rsid w:val="00B03F91"/>
    <w:rsid w:val="00B1768A"/>
    <w:rsid w:val="00B2010F"/>
    <w:rsid w:val="00B216F5"/>
    <w:rsid w:val="00B2355C"/>
    <w:rsid w:val="00B35B3F"/>
    <w:rsid w:val="00B37ACE"/>
    <w:rsid w:val="00B55153"/>
    <w:rsid w:val="00B651D4"/>
    <w:rsid w:val="00B7152A"/>
    <w:rsid w:val="00B72338"/>
    <w:rsid w:val="00B74390"/>
    <w:rsid w:val="00B750CF"/>
    <w:rsid w:val="00B758F8"/>
    <w:rsid w:val="00B7695E"/>
    <w:rsid w:val="00B80608"/>
    <w:rsid w:val="00B815D8"/>
    <w:rsid w:val="00B84E96"/>
    <w:rsid w:val="00B856D3"/>
    <w:rsid w:val="00B85896"/>
    <w:rsid w:val="00B947FA"/>
    <w:rsid w:val="00B95759"/>
    <w:rsid w:val="00BB0BCD"/>
    <w:rsid w:val="00BB1144"/>
    <w:rsid w:val="00BB6F38"/>
    <w:rsid w:val="00BB73CE"/>
    <w:rsid w:val="00BC1B5F"/>
    <w:rsid w:val="00BD16CD"/>
    <w:rsid w:val="00BD52D6"/>
    <w:rsid w:val="00BE2E8D"/>
    <w:rsid w:val="00BE7720"/>
    <w:rsid w:val="00BF2631"/>
    <w:rsid w:val="00BF60C1"/>
    <w:rsid w:val="00BF7138"/>
    <w:rsid w:val="00BF7519"/>
    <w:rsid w:val="00C00B2D"/>
    <w:rsid w:val="00C00E57"/>
    <w:rsid w:val="00C033E3"/>
    <w:rsid w:val="00C03677"/>
    <w:rsid w:val="00C04B1D"/>
    <w:rsid w:val="00C07DB1"/>
    <w:rsid w:val="00C11522"/>
    <w:rsid w:val="00C22AF4"/>
    <w:rsid w:val="00C3496A"/>
    <w:rsid w:val="00C4512C"/>
    <w:rsid w:val="00C47724"/>
    <w:rsid w:val="00C47E44"/>
    <w:rsid w:val="00C50624"/>
    <w:rsid w:val="00C57AA6"/>
    <w:rsid w:val="00C62AB9"/>
    <w:rsid w:val="00C6577A"/>
    <w:rsid w:val="00C65A59"/>
    <w:rsid w:val="00C70C77"/>
    <w:rsid w:val="00C721DA"/>
    <w:rsid w:val="00C72673"/>
    <w:rsid w:val="00C73205"/>
    <w:rsid w:val="00C778D7"/>
    <w:rsid w:val="00C84A3A"/>
    <w:rsid w:val="00C8671D"/>
    <w:rsid w:val="00C953A7"/>
    <w:rsid w:val="00C95C71"/>
    <w:rsid w:val="00CA4622"/>
    <w:rsid w:val="00CA5055"/>
    <w:rsid w:val="00CA5F8D"/>
    <w:rsid w:val="00CA7A77"/>
    <w:rsid w:val="00CB0B42"/>
    <w:rsid w:val="00CB1A45"/>
    <w:rsid w:val="00CB22C6"/>
    <w:rsid w:val="00CB632F"/>
    <w:rsid w:val="00CB7559"/>
    <w:rsid w:val="00CC1E34"/>
    <w:rsid w:val="00CC44F8"/>
    <w:rsid w:val="00CD1252"/>
    <w:rsid w:val="00CD4A1F"/>
    <w:rsid w:val="00CD6686"/>
    <w:rsid w:val="00CD7F6F"/>
    <w:rsid w:val="00CE2205"/>
    <w:rsid w:val="00CE35A3"/>
    <w:rsid w:val="00CE4C3F"/>
    <w:rsid w:val="00CF02A0"/>
    <w:rsid w:val="00CF5AC1"/>
    <w:rsid w:val="00CF6D36"/>
    <w:rsid w:val="00D07C80"/>
    <w:rsid w:val="00D10A82"/>
    <w:rsid w:val="00D12E26"/>
    <w:rsid w:val="00D20B4C"/>
    <w:rsid w:val="00D2324F"/>
    <w:rsid w:val="00D26510"/>
    <w:rsid w:val="00D26D03"/>
    <w:rsid w:val="00D376A0"/>
    <w:rsid w:val="00D456E6"/>
    <w:rsid w:val="00D459BE"/>
    <w:rsid w:val="00D536E4"/>
    <w:rsid w:val="00D55CD1"/>
    <w:rsid w:val="00D72A0A"/>
    <w:rsid w:val="00D72DD2"/>
    <w:rsid w:val="00D83AFE"/>
    <w:rsid w:val="00D8443E"/>
    <w:rsid w:val="00D84BDA"/>
    <w:rsid w:val="00DA7943"/>
    <w:rsid w:val="00DB2995"/>
    <w:rsid w:val="00DB3956"/>
    <w:rsid w:val="00DC27F4"/>
    <w:rsid w:val="00DC6F73"/>
    <w:rsid w:val="00DE1C29"/>
    <w:rsid w:val="00DE62A3"/>
    <w:rsid w:val="00DE78DB"/>
    <w:rsid w:val="00DF033E"/>
    <w:rsid w:val="00DF265D"/>
    <w:rsid w:val="00DF7B12"/>
    <w:rsid w:val="00E05FC7"/>
    <w:rsid w:val="00E06C9C"/>
    <w:rsid w:val="00E153FD"/>
    <w:rsid w:val="00E20B4E"/>
    <w:rsid w:val="00E23262"/>
    <w:rsid w:val="00E23D7C"/>
    <w:rsid w:val="00E24B1A"/>
    <w:rsid w:val="00E25B1B"/>
    <w:rsid w:val="00E26D71"/>
    <w:rsid w:val="00E325F1"/>
    <w:rsid w:val="00E326A2"/>
    <w:rsid w:val="00E33003"/>
    <w:rsid w:val="00E332CD"/>
    <w:rsid w:val="00E370AD"/>
    <w:rsid w:val="00E375AB"/>
    <w:rsid w:val="00E544FF"/>
    <w:rsid w:val="00E72F11"/>
    <w:rsid w:val="00E73B53"/>
    <w:rsid w:val="00E7687A"/>
    <w:rsid w:val="00E80EDF"/>
    <w:rsid w:val="00E833DF"/>
    <w:rsid w:val="00E849E9"/>
    <w:rsid w:val="00E92086"/>
    <w:rsid w:val="00E93BDD"/>
    <w:rsid w:val="00E942BE"/>
    <w:rsid w:val="00E9498A"/>
    <w:rsid w:val="00E9583A"/>
    <w:rsid w:val="00EA19B1"/>
    <w:rsid w:val="00EA2E51"/>
    <w:rsid w:val="00EA7B3E"/>
    <w:rsid w:val="00EB3518"/>
    <w:rsid w:val="00EB40BD"/>
    <w:rsid w:val="00ED567A"/>
    <w:rsid w:val="00EF03A8"/>
    <w:rsid w:val="00EF53CE"/>
    <w:rsid w:val="00F07625"/>
    <w:rsid w:val="00F11155"/>
    <w:rsid w:val="00F128D9"/>
    <w:rsid w:val="00F133B3"/>
    <w:rsid w:val="00F16581"/>
    <w:rsid w:val="00F20E86"/>
    <w:rsid w:val="00F21AE5"/>
    <w:rsid w:val="00F242BD"/>
    <w:rsid w:val="00F31382"/>
    <w:rsid w:val="00F40DB5"/>
    <w:rsid w:val="00F453FC"/>
    <w:rsid w:val="00F52ED0"/>
    <w:rsid w:val="00F52ED4"/>
    <w:rsid w:val="00F56098"/>
    <w:rsid w:val="00F560BA"/>
    <w:rsid w:val="00F571C8"/>
    <w:rsid w:val="00F710FE"/>
    <w:rsid w:val="00F71320"/>
    <w:rsid w:val="00F72010"/>
    <w:rsid w:val="00F742A7"/>
    <w:rsid w:val="00F81583"/>
    <w:rsid w:val="00F84798"/>
    <w:rsid w:val="00F85414"/>
    <w:rsid w:val="00F85B9E"/>
    <w:rsid w:val="00F91A0B"/>
    <w:rsid w:val="00F96729"/>
    <w:rsid w:val="00F969E2"/>
    <w:rsid w:val="00FA2866"/>
    <w:rsid w:val="00FA4DF9"/>
    <w:rsid w:val="00FA5423"/>
    <w:rsid w:val="00FA76AE"/>
    <w:rsid w:val="00FB0DBB"/>
    <w:rsid w:val="00FB15D7"/>
    <w:rsid w:val="00FB704C"/>
    <w:rsid w:val="00FC39E7"/>
    <w:rsid w:val="00FD0378"/>
    <w:rsid w:val="00FD2D27"/>
    <w:rsid w:val="00FD3934"/>
    <w:rsid w:val="00FD7726"/>
    <w:rsid w:val="00FE0E27"/>
    <w:rsid w:val="00FE4A54"/>
    <w:rsid w:val="00FE52D6"/>
    <w:rsid w:val="00FE5526"/>
    <w:rsid w:val="00FF0B52"/>
    <w:rsid w:val="00FF1E1F"/>
    <w:rsid w:val="00FF38AB"/>
    <w:rsid w:val="010DACE3"/>
    <w:rsid w:val="02962979"/>
    <w:rsid w:val="04779876"/>
    <w:rsid w:val="060098C7"/>
    <w:rsid w:val="07FCCD80"/>
    <w:rsid w:val="09914EAE"/>
    <w:rsid w:val="09B18A98"/>
    <w:rsid w:val="0A1C3EC9"/>
    <w:rsid w:val="0B3AB694"/>
    <w:rsid w:val="0B4D5AF9"/>
    <w:rsid w:val="0B5CAD0A"/>
    <w:rsid w:val="0EACFAFD"/>
    <w:rsid w:val="0F68C17C"/>
    <w:rsid w:val="0FAD7AFF"/>
    <w:rsid w:val="109E12FC"/>
    <w:rsid w:val="120AF06D"/>
    <w:rsid w:val="1243A4F6"/>
    <w:rsid w:val="12E1E3FD"/>
    <w:rsid w:val="131D337A"/>
    <w:rsid w:val="141E2A9D"/>
    <w:rsid w:val="1538A8C8"/>
    <w:rsid w:val="159DD65F"/>
    <w:rsid w:val="1688A648"/>
    <w:rsid w:val="17392B05"/>
    <w:rsid w:val="178A383C"/>
    <w:rsid w:val="186DACC7"/>
    <w:rsid w:val="18DF57DE"/>
    <w:rsid w:val="19ECE531"/>
    <w:rsid w:val="1A1F2865"/>
    <w:rsid w:val="1B29694E"/>
    <w:rsid w:val="1BD84053"/>
    <w:rsid w:val="1BEAB8CF"/>
    <w:rsid w:val="1BF04875"/>
    <w:rsid w:val="1CE79066"/>
    <w:rsid w:val="1D6C232E"/>
    <w:rsid w:val="1F35B933"/>
    <w:rsid w:val="1FFAA1F3"/>
    <w:rsid w:val="1FFEC85C"/>
    <w:rsid w:val="20BCFB02"/>
    <w:rsid w:val="20CF2C1C"/>
    <w:rsid w:val="214D0FFE"/>
    <w:rsid w:val="220FF7D5"/>
    <w:rsid w:val="2473A7BF"/>
    <w:rsid w:val="251F7E16"/>
    <w:rsid w:val="25334319"/>
    <w:rsid w:val="25788B41"/>
    <w:rsid w:val="26E615A3"/>
    <w:rsid w:val="2882A29C"/>
    <w:rsid w:val="28CD8DD8"/>
    <w:rsid w:val="299D18D2"/>
    <w:rsid w:val="2D0A1DE9"/>
    <w:rsid w:val="2D0AB81E"/>
    <w:rsid w:val="3116E7C6"/>
    <w:rsid w:val="317AB8DE"/>
    <w:rsid w:val="3276685C"/>
    <w:rsid w:val="33663D49"/>
    <w:rsid w:val="344ABA32"/>
    <w:rsid w:val="34B3A290"/>
    <w:rsid w:val="353B079B"/>
    <w:rsid w:val="363FF7A6"/>
    <w:rsid w:val="3679129E"/>
    <w:rsid w:val="37BEBFED"/>
    <w:rsid w:val="3815D8A4"/>
    <w:rsid w:val="396D6BA0"/>
    <w:rsid w:val="39D05980"/>
    <w:rsid w:val="39DF3F9F"/>
    <w:rsid w:val="3B321DCD"/>
    <w:rsid w:val="3B66CCC2"/>
    <w:rsid w:val="3D9B7C72"/>
    <w:rsid w:val="3EE23583"/>
    <w:rsid w:val="40339AD2"/>
    <w:rsid w:val="40586019"/>
    <w:rsid w:val="40C91E8C"/>
    <w:rsid w:val="42B7D668"/>
    <w:rsid w:val="459F2BA1"/>
    <w:rsid w:val="4605CC10"/>
    <w:rsid w:val="46C62AC2"/>
    <w:rsid w:val="46DA9494"/>
    <w:rsid w:val="47666683"/>
    <w:rsid w:val="47A71679"/>
    <w:rsid w:val="49EC4691"/>
    <w:rsid w:val="4AAAD120"/>
    <w:rsid w:val="4AB0DFB5"/>
    <w:rsid w:val="4C73CF52"/>
    <w:rsid w:val="4D1540A6"/>
    <w:rsid w:val="4FA8F290"/>
    <w:rsid w:val="4FC20A42"/>
    <w:rsid w:val="50223C14"/>
    <w:rsid w:val="50F603A2"/>
    <w:rsid w:val="522584A5"/>
    <w:rsid w:val="52574D3D"/>
    <w:rsid w:val="53115A12"/>
    <w:rsid w:val="53280042"/>
    <w:rsid w:val="5488B44B"/>
    <w:rsid w:val="54B0DFCC"/>
    <w:rsid w:val="56019750"/>
    <w:rsid w:val="5620AC19"/>
    <w:rsid w:val="563DC3A8"/>
    <w:rsid w:val="566154FF"/>
    <w:rsid w:val="582CE952"/>
    <w:rsid w:val="593A75B7"/>
    <w:rsid w:val="59D3BC38"/>
    <w:rsid w:val="59E49F7F"/>
    <w:rsid w:val="5B448274"/>
    <w:rsid w:val="5BC2ABC2"/>
    <w:rsid w:val="5C161387"/>
    <w:rsid w:val="5D10EC92"/>
    <w:rsid w:val="5D31E2F9"/>
    <w:rsid w:val="5DCC49EA"/>
    <w:rsid w:val="5E38102F"/>
    <w:rsid w:val="5E46F52F"/>
    <w:rsid w:val="61669449"/>
    <w:rsid w:val="61B6E495"/>
    <w:rsid w:val="62BE5F52"/>
    <w:rsid w:val="63D5B268"/>
    <w:rsid w:val="64483E51"/>
    <w:rsid w:val="644DFFCD"/>
    <w:rsid w:val="64950783"/>
    <w:rsid w:val="64F85ED7"/>
    <w:rsid w:val="673EA6CA"/>
    <w:rsid w:val="68E47C06"/>
    <w:rsid w:val="697C9AE4"/>
    <w:rsid w:val="6BB23334"/>
    <w:rsid w:val="6CDE9540"/>
    <w:rsid w:val="6DA5FC28"/>
    <w:rsid w:val="6F27B8CB"/>
    <w:rsid w:val="6F9F645E"/>
    <w:rsid w:val="71D28950"/>
    <w:rsid w:val="71E1E822"/>
    <w:rsid w:val="747AB41B"/>
    <w:rsid w:val="749505A7"/>
    <w:rsid w:val="75D16CBE"/>
    <w:rsid w:val="774035BE"/>
    <w:rsid w:val="77E23497"/>
    <w:rsid w:val="784E4B52"/>
    <w:rsid w:val="7878E9BA"/>
    <w:rsid w:val="7A1F2212"/>
    <w:rsid w:val="7A696112"/>
    <w:rsid w:val="7BCEEA7A"/>
    <w:rsid w:val="7D701EB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4A2D52"/>
  <w15:docId w15:val="{630ED43B-96C2-4B88-AA52-FDEDEE19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0AD"/>
    <w:rPr>
      <w:sz w:val="24"/>
      <w:szCs w:val="24"/>
      <w:lang w:val="en-US" w:eastAsia="en-US"/>
    </w:rPr>
  </w:style>
  <w:style w:type="paragraph" w:styleId="Nagwek1">
    <w:name w:val="heading 1"/>
    <w:basedOn w:val="Normalny"/>
    <w:next w:val="Normalny"/>
    <w:link w:val="Nagwek1Znak"/>
    <w:uiPriority w:val="8"/>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after="360"/>
      <w:contextualSpacing/>
      <w:outlineLvl w:val="0"/>
    </w:pPr>
    <w:rPr>
      <w:rFonts w:asciiTheme="majorHAnsi" w:eastAsiaTheme="majorEastAsia" w:hAnsiTheme="majorHAnsi" w:cstheme="majorBidi"/>
      <w:caps/>
      <w:color w:val="0079BF" w:themeColor="accent1" w:themeShade="BF"/>
      <w:kern w:val="20"/>
      <w:sz w:val="20"/>
      <w:szCs w:val="20"/>
      <w:bdr w:val="none" w:sz="0" w:space="0" w:color="auto"/>
      <w:lang w:val="pl-PL" w:eastAsia="ja-JP"/>
    </w:rPr>
  </w:style>
  <w:style w:type="paragraph" w:styleId="Nagwek2">
    <w:name w:val="heading 2"/>
    <w:basedOn w:val="Normalny"/>
    <w:next w:val="Normalny"/>
    <w:link w:val="Nagwek2Znak"/>
    <w:uiPriority w:val="9"/>
    <w:semiHidden/>
    <w:unhideWhenUsed/>
    <w:qFormat/>
    <w:rsid w:val="00047D1A"/>
    <w:pPr>
      <w:keepNext/>
      <w:keepLines/>
      <w:spacing w:before="40"/>
      <w:outlineLvl w:val="1"/>
    </w:pPr>
    <w:rPr>
      <w:rFonts w:asciiTheme="majorHAnsi" w:eastAsiaTheme="majorEastAsia" w:hAnsiTheme="majorHAnsi" w:cstheme="majorBidi"/>
      <w:color w:val="0079BF"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2010F"/>
    <w:rPr>
      <w:u w:val="single"/>
    </w:rPr>
  </w:style>
  <w:style w:type="table" w:customStyle="1" w:styleId="NormalTable0">
    <w:name w:val="Normal Table0"/>
    <w:rsid w:val="00B2010F"/>
    <w:tblPr>
      <w:tblInd w:w="0" w:type="dxa"/>
      <w:tblCellMar>
        <w:top w:w="0" w:type="dxa"/>
        <w:left w:w="0" w:type="dxa"/>
        <w:bottom w:w="0" w:type="dxa"/>
        <w:right w:w="0" w:type="dxa"/>
      </w:tblCellMar>
    </w:tblPr>
  </w:style>
  <w:style w:type="paragraph" w:customStyle="1" w:styleId="Tre">
    <w:name w:val="Treść"/>
    <w:rsid w:val="00B2010F"/>
    <w:rPr>
      <w:rFonts w:ascii="Helvetica Neue" w:hAnsi="Helvetica Neue" w:cs="Arial Unicode MS"/>
      <w:color w:val="000000"/>
      <w:sz w:val="22"/>
      <w:szCs w:val="22"/>
    </w:rPr>
  </w:style>
  <w:style w:type="paragraph" w:styleId="Nagwek">
    <w:name w:val="header"/>
    <w:basedOn w:val="Normalny"/>
    <w:link w:val="NagwekZnak"/>
    <w:uiPriority w:val="99"/>
    <w:unhideWhenUsed/>
    <w:rsid w:val="00593B62"/>
    <w:pPr>
      <w:tabs>
        <w:tab w:val="center" w:pos="4536"/>
        <w:tab w:val="right" w:pos="9072"/>
      </w:tabs>
    </w:pPr>
  </w:style>
  <w:style w:type="character" w:customStyle="1" w:styleId="NagwekZnak">
    <w:name w:val="Nagłówek Znak"/>
    <w:basedOn w:val="Domylnaczcionkaakapitu"/>
    <w:link w:val="Nagwek"/>
    <w:uiPriority w:val="99"/>
    <w:rsid w:val="00593B62"/>
    <w:rPr>
      <w:sz w:val="24"/>
      <w:szCs w:val="24"/>
      <w:lang w:val="en-US" w:eastAsia="en-US"/>
    </w:rPr>
  </w:style>
  <w:style w:type="paragraph" w:styleId="Stopka">
    <w:name w:val="footer"/>
    <w:basedOn w:val="Normalny"/>
    <w:link w:val="StopkaZnak"/>
    <w:uiPriority w:val="99"/>
    <w:unhideWhenUsed/>
    <w:rsid w:val="00593B62"/>
    <w:pPr>
      <w:tabs>
        <w:tab w:val="center" w:pos="4536"/>
        <w:tab w:val="right" w:pos="9072"/>
      </w:tabs>
    </w:pPr>
  </w:style>
  <w:style w:type="character" w:customStyle="1" w:styleId="StopkaZnak">
    <w:name w:val="Stopka Znak"/>
    <w:basedOn w:val="Domylnaczcionkaakapitu"/>
    <w:link w:val="Stopka"/>
    <w:uiPriority w:val="99"/>
    <w:rsid w:val="00593B62"/>
    <w:rPr>
      <w:sz w:val="24"/>
      <w:szCs w:val="24"/>
      <w:lang w:val="en-US" w:eastAsia="en-US"/>
    </w:rPr>
  </w:style>
  <w:style w:type="character" w:customStyle="1" w:styleId="Nagwek1Znak">
    <w:name w:val="Nagłówek 1 Znak"/>
    <w:basedOn w:val="Domylnaczcionkaakapitu"/>
    <w:link w:val="Nagwek1"/>
    <w:uiPriority w:val="8"/>
    <w:rsid w:val="00047D1A"/>
    <w:rPr>
      <w:rFonts w:asciiTheme="majorHAnsi" w:eastAsiaTheme="majorEastAsia" w:hAnsiTheme="majorHAnsi" w:cstheme="majorBidi"/>
      <w:caps/>
      <w:color w:val="0079BF" w:themeColor="accent1" w:themeShade="BF"/>
      <w:kern w:val="20"/>
      <w:bdr w:val="none" w:sz="0" w:space="0" w:color="auto"/>
      <w:lang w:eastAsia="ja-JP"/>
    </w:rPr>
  </w:style>
  <w:style w:type="paragraph" w:styleId="Tytu">
    <w:name w:val="Title"/>
    <w:basedOn w:val="Nagwek1"/>
    <w:next w:val="Normalny"/>
    <w:link w:val="TytuZnak"/>
    <w:uiPriority w:val="10"/>
    <w:qFormat/>
    <w:rsid w:val="00047D1A"/>
    <w:rPr>
      <w:color w:val="000000" w:themeColor="text1"/>
    </w:rPr>
  </w:style>
  <w:style w:type="character" w:customStyle="1" w:styleId="TytuZnak">
    <w:name w:val="Tytuł Znak"/>
    <w:basedOn w:val="Domylnaczcionkaakapitu"/>
    <w:link w:val="Tytu"/>
    <w:uiPriority w:val="10"/>
    <w:rsid w:val="00047D1A"/>
    <w:rPr>
      <w:rFonts w:asciiTheme="majorHAnsi" w:eastAsiaTheme="majorEastAsia" w:hAnsiTheme="majorHAnsi" w:cstheme="majorBidi"/>
      <w:caps/>
      <w:color w:val="000000" w:themeColor="text1"/>
      <w:kern w:val="20"/>
      <w:bdr w:val="none" w:sz="0" w:space="0" w:color="auto"/>
      <w:lang w:eastAsia="ja-JP"/>
    </w:rPr>
  </w:style>
  <w:style w:type="paragraph" w:styleId="Podpis">
    <w:name w:val="Signature"/>
    <w:basedOn w:val="Normalny"/>
    <w:link w:val="PodpisZnak"/>
    <w:uiPriority w:val="7"/>
    <w:semiHidden/>
    <w:unhideWhenUsed/>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40" w:after="160" w:line="288" w:lineRule="auto"/>
    </w:pPr>
    <w:rPr>
      <w:rFonts w:asciiTheme="minorHAnsi" w:eastAsiaTheme="minorHAnsi" w:hAnsiTheme="minorHAnsi" w:cstheme="minorBidi"/>
      <w:b/>
      <w:bCs/>
      <w:color w:val="595959" w:themeColor="text1" w:themeTint="A6"/>
      <w:kern w:val="20"/>
      <w:sz w:val="20"/>
      <w:szCs w:val="20"/>
      <w:bdr w:val="none" w:sz="0" w:space="0" w:color="auto"/>
      <w:lang w:val="pl-PL" w:eastAsia="ja-JP"/>
    </w:rPr>
  </w:style>
  <w:style w:type="character" w:customStyle="1" w:styleId="PodpisZnak">
    <w:name w:val="Podpis Znak"/>
    <w:basedOn w:val="Domylnaczcionkaakapitu"/>
    <w:link w:val="Podpis"/>
    <w:uiPriority w:val="7"/>
    <w:semiHidden/>
    <w:rsid w:val="00047D1A"/>
    <w:rPr>
      <w:rFonts w:asciiTheme="minorHAnsi" w:eastAsiaTheme="minorHAnsi" w:hAnsiTheme="minorHAnsi" w:cstheme="minorBidi"/>
      <w:b/>
      <w:bCs/>
      <w:color w:val="595959" w:themeColor="text1" w:themeTint="A6"/>
      <w:kern w:val="20"/>
      <w:bdr w:val="none" w:sz="0" w:space="0" w:color="auto"/>
      <w:lang w:eastAsia="ja-JP"/>
    </w:rPr>
  </w:style>
  <w:style w:type="paragraph" w:styleId="Zwrotpoegnalny">
    <w:name w:val="Closing"/>
    <w:basedOn w:val="Normalny"/>
    <w:next w:val="Podpis"/>
    <w:link w:val="ZwrotpoegnalnyZnak"/>
    <w:uiPriority w:val="6"/>
    <w:semiHidden/>
    <w:unhideWhenUsed/>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480" w:after="960"/>
    </w:pPr>
    <w:rPr>
      <w:rFonts w:asciiTheme="minorHAnsi" w:eastAsiaTheme="minorHAnsi" w:hAnsiTheme="minorHAnsi" w:cstheme="minorBidi"/>
      <w:color w:val="595959" w:themeColor="text1" w:themeTint="A6"/>
      <w:kern w:val="20"/>
      <w:sz w:val="20"/>
      <w:szCs w:val="20"/>
      <w:bdr w:val="none" w:sz="0" w:space="0" w:color="auto"/>
      <w:lang w:val="pl-PL" w:eastAsia="ja-JP"/>
    </w:rPr>
  </w:style>
  <w:style w:type="character" w:customStyle="1" w:styleId="ZwrotpoegnalnyZnak">
    <w:name w:val="Zwrot pożegnalny Znak"/>
    <w:basedOn w:val="Domylnaczcionkaakapitu"/>
    <w:link w:val="Zwrotpoegnalny"/>
    <w:uiPriority w:val="6"/>
    <w:semiHidden/>
    <w:rsid w:val="00047D1A"/>
    <w:rPr>
      <w:rFonts w:asciiTheme="minorHAnsi" w:eastAsiaTheme="minorHAnsi" w:hAnsiTheme="minorHAnsi" w:cstheme="minorBidi"/>
      <w:color w:val="595959" w:themeColor="text1" w:themeTint="A6"/>
      <w:kern w:val="20"/>
      <w:bdr w:val="none" w:sz="0" w:space="0" w:color="auto"/>
      <w:lang w:eastAsia="ja-JP"/>
    </w:rPr>
  </w:style>
  <w:style w:type="paragraph" w:styleId="Zwrotgrzecznociowy">
    <w:name w:val="Salutation"/>
    <w:basedOn w:val="Normalny"/>
    <w:link w:val="ZwrotgrzecznociowyZnak"/>
    <w:uiPriority w:val="4"/>
    <w:semiHidden/>
    <w:unhideWhenUsed/>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720" w:after="160" w:line="288" w:lineRule="auto"/>
    </w:pPr>
    <w:rPr>
      <w:rFonts w:asciiTheme="minorHAnsi" w:eastAsiaTheme="minorHAnsi" w:hAnsiTheme="minorHAnsi" w:cstheme="minorBidi"/>
      <w:color w:val="595959" w:themeColor="text1" w:themeTint="A6"/>
      <w:kern w:val="20"/>
      <w:sz w:val="20"/>
      <w:szCs w:val="20"/>
      <w:bdr w:val="none" w:sz="0" w:space="0" w:color="auto"/>
      <w:lang w:val="pl-PL" w:eastAsia="ja-JP"/>
    </w:rPr>
  </w:style>
  <w:style w:type="character" w:customStyle="1" w:styleId="ZwrotgrzecznociowyZnak">
    <w:name w:val="Zwrot grzecznościowy Znak"/>
    <w:basedOn w:val="Domylnaczcionkaakapitu"/>
    <w:link w:val="Zwrotgrzecznociowy"/>
    <w:uiPriority w:val="4"/>
    <w:semiHidden/>
    <w:rsid w:val="00047D1A"/>
    <w:rPr>
      <w:rFonts w:asciiTheme="minorHAnsi" w:eastAsiaTheme="minorHAnsi" w:hAnsiTheme="minorHAnsi" w:cstheme="minorBidi"/>
      <w:color w:val="595959" w:themeColor="text1" w:themeTint="A6"/>
      <w:kern w:val="20"/>
      <w:bdr w:val="none" w:sz="0" w:space="0" w:color="auto"/>
      <w:lang w:eastAsia="ja-JP"/>
    </w:rPr>
  </w:style>
  <w:style w:type="paragraph" w:customStyle="1" w:styleId="Adresat">
    <w:name w:val="Adresat"/>
    <w:basedOn w:val="Nagwek2"/>
    <w:uiPriority w:val="3"/>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before="1200" w:line="288" w:lineRule="auto"/>
    </w:pPr>
    <w:rPr>
      <w:color w:val="000000" w:themeColor="text1"/>
      <w:kern w:val="20"/>
      <w:bdr w:val="none" w:sz="0" w:space="0" w:color="auto"/>
      <w:lang w:val="pl-PL" w:eastAsia="ja-JP"/>
    </w:rPr>
  </w:style>
  <w:style w:type="paragraph" w:customStyle="1" w:styleId="Informacjekontaktowe">
    <w:name w:val="Informacje kontaktowe"/>
    <w:basedOn w:val="Normalny"/>
    <w:uiPriority w:val="1"/>
    <w:qFormat/>
    <w:rsid w:val="00047D1A"/>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pPr>
    <w:rPr>
      <w:rFonts w:asciiTheme="minorHAnsi" w:eastAsiaTheme="minorHAnsi" w:hAnsiTheme="minorHAnsi" w:cstheme="minorBidi"/>
      <w:color w:val="595959" w:themeColor="text1" w:themeTint="A6"/>
      <w:kern w:val="20"/>
      <w:sz w:val="20"/>
      <w:szCs w:val="20"/>
      <w:bdr w:val="none" w:sz="0" w:space="0" w:color="auto"/>
      <w:lang w:val="pl-PL" w:eastAsia="ja-JP"/>
    </w:rPr>
  </w:style>
  <w:style w:type="character" w:styleId="Pogrubienie">
    <w:name w:val="Strong"/>
    <w:basedOn w:val="Domylnaczcionkaakapitu"/>
    <w:uiPriority w:val="1"/>
    <w:qFormat/>
    <w:rsid w:val="00047D1A"/>
    <w:rPr>
      <w:b/>
      <w:bCs/>
    </w:rPr>
  </w:style>
  <w:style w:type="character" w:customStyle="1" w:styleId="Nagwek2Znak">
    <w:name w:val="Nagłówek 2 Znak"/>
    <w:basedOn w:val="Domylnaczcionkaakapitu"/>
    <w:link w:val="Nagwek2"/>
    <w:uiPriority w:val="9"/>
    <w:semiHidden/>
    <w:rsid w:val="00047D1A"/>
    <w:rPr>
      <w:rFonts w:asciiTheme="majorHAnsi" w:eastAsiaTheme="majorEastAsia" w:hAnsiTheme="majorHAnsi" w:cstheme="majorBidi"/>
      <w:color w:val="0079BF" w:themeColor="accent1" w:themeShade="BF"/>
      <w:sz w:val="26"/>
      <w:szCs w:val="26"/>
      <w:lang w:val="en-US" w:eastAsia="en-US"/>
    </w:rPr>
  </w:style>
  <w:style w:type="paragraph" w:styleId="Tekstdymka">
    <w:name w:val="Balloon Text"/>
    <w:basedOn w:val="Normalny"/>
    <w:link w:val="TekstdymkaZnak"/>
    <w:uiPriority w:val="99"/>
    <w:semiHidden/>
    <w:unhideWhenUsed/>
    <w:rsid w:val="00A95367"/>
    <w:pPr>
      <w:pBdr>
        <w:top w:val="none" w:sz="0" w:space="0" w:color="auto"/>
        <w:left w:val="none" w:sz="0" w:space="0" w:color="auto"/>
        <w:bottom w:val="none" w:sz="0" w:space="0" w:color="auto"/>
        <w:right w:val="none" w:sz="0" w:space="0" w:color="auto"/>
        <w:between w:val="none" w:sz="0" w:space="0" w:color="auto"/>
        <w:bar w:val="none" w:sz="0" w:color="auto"/>
      </w:pBdr>
    </w:pPr>
    <w:rPr>
      <w:rFonts w:ascii="Tahoma" w:eastAsiaTheme="minorHAnsi" w:hAnsi="Tahoma" w:cs="Tahoma"/>
      <w:sz w:val="16"/>
      <w:szCs w:val="16"/>
      <w:bdr w:val="none" w:sz="0" w:space="0" w:color="auto"/>
      <w:lang w:val="pl-PL"/>
    </w:rPr>
  </w:style>
  <w:style w:type="character" w:customStyle="1" w:styleId="TekstdymkaZnak">
    <w:name w:val="Tekst dymka Znak"/>
    <w:basedOn w:val="Domylnaczcionkaakapitu"/>
    <w:link w:val="Tekstdymka"/>
    <w:uiPriority w:val="99"/>
    <w:semiHidden/>
    <w:rsid w:val="00A95367"/>
    <w:rPr>
      <w:rFonts w:ascii="Tahoma" w:eastAsiaTheme="minorHAnsi" w:hAnsi="Tahoma" w:cs="Tahoma"/>
      <w:sz w:val="16"/>
      <w:szCs w:val="16"/>
      <w:bdr w:val="none" w:sz="0" w:space="0" w:color="auto"/>
      <w:lang w:eastAsia="en-US"/>
    </w:rPr>
  </w:style>
  <w:style w:type="character" w:customStyle="1" w:styleId="elementor-icon-list-text">
    <w:name w:val="elementor-icon-list-text"/>
    <w:basedOn w:val="Domylnaczcionkaakapitu"/>
    <w:rsid w:val="00A95367"/>
  </w:style>
  <w:style w:type="paragraph" w:customStyle="1" w:styleId="Default">
    <w:name w:val="Default"/>
    <w:qFormat/>
    <w:rsid w:val="00A9536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Tahoma" w:eastAsiaTheme="minorHAnsi" w:hAnsi="Tahoma" w:cs="Tahoma"/>
      <w:color w:val="000000"/>
      <w:sz w:val="24"/>
      <w:szCs w:val="24"/>
      <w:bdr w:val="none" w:sz="0" w:space="0" w:color="auto"/>
      <w:lang w:eastAsia="en-US"/>
    </w:rPr>
  </w:style>
  <w:style w:type="paragraph" w:styleId="Akapitzlist">
    <w:name w:val="List Paragraph"/>
    <w:aliases w:val="Normal,sw tekst,Numerowanie,Akapit z listą4,Podsis rysunku,T_SZ_List Paragraph,L1,Akapit z listą5,BulletC,Wyliczanie,Obiekt,normalny tekst,Akapit z listą31,Bullets,List Paragraph1,Wypunktowanie,CP-UC,CP-Punkty,Bullet List,b1,lp1,Normal2"/>
    <w:basedOn w:val="Normalny"/>
    <w:link w:val="AkapitzlistZnak"/>
    <w:qFormat/>
    <w:rsid w:val="00A9536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lang w:val="pl-PL"/>
    </w:rPr>
  </w:style>
  <w:style w:type="character" w:styleId="Odwoaniedokomentarza">
    <w:name w:val="annotation reference"/>
    <w:basedOn w:val="Domylnaczcionkaakapitu"/>
    <w:uiPriority w:val="99"/>
    <w:semiHidden/>
    <w:unhideWhenUsed/>
    <w:rsid w:val="00A95367"/>
    <w:rPr>
      <w:sz w:val="16"/>
      <w:szCs w:val="16"/>
    </w:rPr>
  </w:style>
  <w:style w:type="paragraph" w:styleId="Tekstkomentarza">
    <w:name w:val="annotation text"/>
    <w:basedOn w:val="Normalny"/>
    <w:link w:val="TekstkomentarzaZnak"/>
    <w:uiPriority w:val="99"/>
    <w:unhideWhenUsed/>
    <w:rsid w:val="00A9536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sz w:val="20"/>
      <w:szCs w:val="20"/>
      <w:bdr w:val="none" w:sz="0" w:space="0" w:color="auto"/>
      <w:lang w:val="pl-PL"/>
    </w:rPr>
  </w:style>
  <w:style w:type="character" w:customStyle="1" w:styleId="TekstkomentarzaZnak">
    <w:name w:val="Tekst komentarza Znak"/>
    <w:basedOn w:val="Domylnaczcionkaakapitu"/>
    <w:link w:val="Tekstkomentarza"/>
    <w:uiPriority w:val="99"/>
    <w:rsid w:val="00A95367"/>
    <w:rPr>
      <w:rFonts w:asciiTheme="minorHAnsi" w:eastAsiaTheme="minorHAnsi" w:hAnsiTheme="minorHAnsi" w:cstheme="minorBidi"/>
      <w:bdr w:val="none" w:sz="0" w:space="0" w:color="auto"/>
      <w:lang w:eastAsia="en-US"/>
    </w:rPr>
  </w:style>
  <w:style w:type="paragraph" w:styleId="Tematkomentarza">
    <w:name w:val="annotation subject"/>
    <w:basedOn w:val="Tekstkomentarza"/>
    <w:next w:val="Tekstkomentarza"/>
    <w:link w:val="TematkomentarzaZnak"/>
    <w:uiPriority w:val="99"/>
    <w:semiHidden/>
    <w:unhideWhenUsed/>
    <w:rsid w:val="00A95367"/>
    <w:rPr>
      <w:b/>
      <w:bCs/>
    </w:rPr>
  </w:style>
  <w:style w:type="character" w:customStyle="1" w:styleId="TematkomentarzaZnak">
    <w:name w:val="Temat komentarza Znak"/>
    <w:basedOn w:val="TekstkomentarzaZnak"/>
    <w:link w:val="Tematkomentarza"/>
    <w:uiPriority w:val="99"/>
    <w:semiHidden/>
    <w:rsid w:val="00A95367"/>
    <w:rPr>
      <w:rFonts w:asciiTheme="minorHAnsi" w:eastAsiaTheme="minorHAnsi" w:hAnsiTheme="minorHAnsi" w:cstheme="minorBidi"/>
      <w:b/>
      <w:bCs/>
      <w:bdr w:val="none" w:sz="0" w:space="0" w:color="auto"/>
      <w:lang w:eastAsia="en-US"/>
    </w:rPr>
  </w:style>
  <w:style w:type="paragraph" w:styleId="Poprawka">
    <w:name w:val="Revision"/>
    <w:hidden/>
    <w:uiPriority w:val="99"/>
    <w:semiHidden/>
    <w:rsid w:val="00A95367"/>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table" w:styleId="Tabela-Siatka">
    <w:name w:val="Table Grid"/>
    <w:basedOn w:val="Standardowy"/>
    <w:uiPriority w:val="39"/>
    <w:rsid w:val="00A95367"/>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A95367"/>
    <w:rPr>
      <w:color w:val="605E5C"/>
      <w:shd w:val="clear" w:color="auto" w:fill="E1DFDD"/>
    </w:rPr>
  </w:style>
  <w:style w:type="paragraph" w:styleId="Tekstprzypisudolnego">
    <w:name w:val="footnote text"/>
    <w:aliases w:val="Tekst przypisu Znak,Podrozdział,Footnote,Tekst przypisu,Podrozdzia3,Fußnote,Znak Znak Znak Znak,Tekst przypisu dolnego-poligrafia,single space,FOOTNOTES,fn,przypis,Tekst przypisu dolnego Znak2 Znak,Footnote Znak Znak Zn"/>
    <w:basedOn w:val="Normalny"/>
    <w:link w:val="TekstprzypisudolnegoZnak"/>
    <w:uiPriority w:val="99"/>
    <w:unhideWhenUsed/>
    <w:rsid w:val="00A9536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pl-PL" w:eastAsia="pl-PL"/>
    </w:rPr>
  </w:style>
  <w:style w:type="character" w:customStyle="1" w:styleId="TekstprzypisudolnegoZnak">
    <w:name w:val="Tekst przypisu dolnego Znak"/>
    <w:aliases w:val="Tekst przypisu Znak Znak,Podrozdział Znak,Footnote Znak,Tekst przypisu Znak1,Podrozdzia3 Znak,Fußnote Znak,Znak Znak Znak Znak Znak,Tekst przypisu dolnego-poligrafia Znak,single space Znak,FOOTNOTES Znak,fn Znak,przypis Znak"/>
    <w:basedOn w:val="Domylnaczcionkaakapitu"/>
    <w:link w:val="Tekstprzypisudolnego"/>
    <w:uiPriority w:val="99"/>
    <w:rsid w:val="00A95367"/>
    <w:rPr>
      <w:rFonts w:eastAsia="Times New Roman"/>
      <w:bdr w:val="none" w:sz="0" w:space="0" w:color="auto"/>
    </w:rPr>
  </w:style>
  <w:style w:type="character" w:styleId="Odwoanieprzypisudolnego">
    <w:name w:val="footnote reference"/>
    <w:aliases w:val="Footnote Reference Number,Footnote symbol,Footnote reference number,note TESI,SUPERS,EN Footnote Reference"/>
    <w:unhideWhenUsed/>
    <w:rsid w:val="00A95367"/>
    <w:rPr>
      <w:vertAlign w:val="superscript"/>
    </w:rPr>
  </w:style>
  <w:style w:type="paragraph" w:styleId="NormalnyWeb">
    <w:name w:val="Normal (Web)"/>
    <w:basedOn w:val="Normalny"/>
    <w:uiPriority w:val="99"/>
    <w:unhideWhenUsed/>
    <w:rsid w:val="00A9536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pl-PL" w:eastAsia="pl-PL"/>
    </w:rPr>
  </w:style>
  <w:style w:type="character" w:customStyle="1" w:styleId="normaltextrun">
    <w:name w:val="normaltextrun"/>
    <w:basedOn w:val="Domylnaczcionkaakapitu"/>
    <w:rsid w:val="00A95367"/>
  </w:style>
  <w:style w:type="character" w:customStyle="1" w:styleId="AkapitzlistZnak">
    <w:name w:val="Akapit z listą Znak"/>
    <w:aliases w:val="Normal Znak,sw tekst Znak,Numerowanie Znak,Akapit z listą4 Znak,Podsis rysunku Znak,T_SZ_List Paragraph Znak,L1 Znak,Akapit z listą5 Znak,BulletC Znak,Wyliczanie Znak,Obiekt Znak,normalny tekst Znak,Akapit z listą31 Znak,Bullets Znak"/>
    <w:link w:val="Akapitzlist"/>
    <w:qFormat/>
    <w:rsid w:val="005703AE"/>
    <w:rPr>
      <w:rFonts w:asciiTheme="minorHAnsi" w:eastAsiaTheme="minorHAnsi" w:hAnsiTheme="minorHAnsi" w:cstheme="minorBidi"/>
      <w:sz w:val="22"/>
      <w:szCs w:val="22"/>
      <w:bdr w:val="none" w:sz="0" w:space="0" w:color="auto"/>
      <w:lang w:eastAsia="en-US"/>
    </w:rPr>
  </w:style>
  <w:style w:type="paragraph" w:customStyle="1" w:styleId="paragraph">
    <w:name w:val="paragraph"/>
    <w:basedOn w:val="Normalny"/>
    <w:rsid w:val="00E7687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pl-PL" w:eastAsia="pl-PL"/>
    </w:rPr>
  </w:style>
  <w:style w:type="character" w:customStyle="1" w:styleId="eop">
    <w:name w:val="eop"/>
    <w:basedOn w:val="Domylnaczcionkaakapitu"/>
    <w:rsid w:val="00E7687A"/>
  </w:style>
  <w:style w:type="character" w:styleId="Nierozpoznanawzmianka">
    <w:name w:val="Unresolved Mention"/>
    <w:basedOn w:val="Domylnaczcionkaakapitu"/>
    <w:uiPriority w:val="99"/>
    <w:semiHidden/>
    <w:unhideWhenUsed/>
    <w:rsid w:val="007E1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433318">
      <w:bodyDiv w:val="1"/>
      <w:marLeft w:val="0"/>
      <w:marRight w:val="0"/>
      <w:marTop w:val="0"/>
      <w:marBottom w:val="0"/>
      <w:divBdr>
        <w:top w:val="none" w:sz="0" w:space="0" w:color="auto"/>
        <w:left w:val="none" w:sz="0" w:space="0" w:color="auto"/>
        <w:bottom w:val="none" w:sz="0" w:space="0" w:color="auto"/>
        <w:right w:val="none" w:sz="0" w:space="0" w:color="auto"/>
      </w:divBdr>
    </w:div>
    <w:div w:id="935476249">
      <w:bodyDiv w:val="1"/>
      <w:marLeft w:val="0"/>
      <w:marRight w:val="0"/>
      <w:marTop w:val="0"/>
      <w:marBottom w:val="0"/>
      <w:divBdr>
        <w:top w:val="none" w:sz="0" w:space="0" w:color="auto"/>
        <w:left w:val="none" w:sz="0" w:space="0" w:color="auto"/>
        <w:bottom w:val="none" w:sz="0" w:space="0" w:color="auto"/>
        <w:right w:val="none" w:sz="0" w:space="0" w:color="auto"/>
      </w:divBdr>
    </w:div>
    <w:div w:id="1157528561">
      <w:bodyDiv w:val="1"/>
      <w:marLeft w:val="0"/>
      <w:marRight w:val="0"/>
      <w:marTop w:val="0"/>
      <w:marBottom w:val="0"/>
      <w:divBdr>
        <w:top w:val="none" w:sz="0" w:space="0" w:color="auto"/>
        <w:left w:val="none" w:sz="0" w:space="0" w:color="auto"/>
        <w:bottom w:val="none" w:sz="0" w:space="0" w:color="auto"/>
        <w:right w:val="none" w:sz="0" w:space="0" w:color="auto"/>
      </w:divBdr>
    </w:div>
    <w:div w:id="1944878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B4D63C95A0ED249B4BCAAF6EF58DFFD" ma:contentTypeVersion="16" ma:contentTypeDescription="Utwórz nowy dokument." ma:contentTypeScope="" ma:versionID="de1044d32983492248a6943bddf6538b">
  <xsd:schema xmlns:xsd="http://www.w3.org/2001/XMLSchema" xmlns:xs="http://www.w3.org/2001/XMLSchema" xmlns:p="http://schemas.microsoft.com/office/2006/metadata/properties" xmlns:ns2="9c0baa2f-abd7-418e-8fcc-d8defc77fe40" xmlns:ns3="75076526-d20b-47af-9a2f-2c7dfaf8dfd6" targetNamespace="http://schemas.microsoft.com/office/2006/metadata/properties" ma:root="true" ma:fieldsID="59e96b9a44b686c6210a3566cc51a073" ns2:_="" ns3:_="">
    <xsd:import namespace="9c0baa2f-abd7-418e-8fcc-d8defc77fe40"/>
    <xsd:import namespace="75076526-d20b-47af-9a2f-2c7dfaf8df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0baa2f-abd7-418e-8fcc-d8defc77fe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3e01b0a3-ed8c-4a3d-ab11-eb4c4ae9c69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76526-d20b-47af-9a2f-2c7dfaf8dfd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6ecd6173-2296-438b-8fc3-ac18a4947e95}" ma:internalName="TaxCatchAll" ma:showField="CatchAllData" ma:web="75076526-d20b-47af-9a2f-2c7dfaf8df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5076526-d20b-47af-9a2f-2c7dfaf8dfd6">
      <UserInfo>
        <DisplayName>Izabela  Heclik</DisplayName>
        <AccountId>12</AccountId>
        <AccountType/>
      </UserInfo>
      <UserInfo>
        <DisplayName>Monika Szwarczewska</DisplayName>
        <AccountId>116</AccountId>
        <AccountType/>
      </UserInfo>
      <UserInfo>
        <DisplayName>Patrycja Pabich</DisplayName>
        <AccountId>13</AccountId>
        <AccountType/>
      </UserInfo>
    </SharedWithUsers>
    <TaxCatchAll xmlns="75076526-d20b-47af-9a2f-2c7dfaf8dfd6" xsi:nil="true"/>
    <lcf76f155ced4ddcb4097134ff3c332f xmlns="9c0baa2f-abd7-418e-8fcc-d8defc77fe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A68168-08BE-422C-BCA1-2717CDB7C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0baa2f-abd7-418e-8fcc-d8defc77fe40"/>
    <ds:schemaRef ds:uri="75076526-d20b-47af-9a2f-2c7dfaf8df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1B1B35-2812-437B-A552-222FD3170621}">
  <ds:schemaRefs>
    <ds:schemaRef ds:uri="http://schemas.microsoft.com/sharepoint/v3/contenttype/forms"/>
  </ds:schemaRefs>
</ds:datastoreItem>
</file>

<file path=customXml/itemProps3.xml><?xml version="1.0" encoding="utf-8"?>
<ds:datastoreItem xmlns:ds="http://schemas.openxmlformats.org/officeDocument/2006/customXml" ds:itemID="{0FAA6D87-96C7-4450-B034-63EAA6ABEA2C}">
  <ds:schemaRefs>
    <ds:schemaRef ds:uri="http://schemas.openxmlformats.org/officeDocument/2006/bibliography"/>
  </ds:schemaRefs>
</ds:datastoreItem>
</file>

<file path=customXml/itemProps4.xml><?xml version="1.0" encoding="utf-8"?>
<ds:datastoreItem xmlns:ds="http://schemas.openxmlformats.org/officeDocument/2006/customXml" ds:itemID="{C2318CF5-C751-47F8-8289-FCE62D1C4A43}">
  <ds:schemaRefs>
    <ds:schemaRef ds:uri="9c0baa2f-abd7-418e-8fcc-d8defc77fe40"/>
    <ds:schemaRef ds:uri="http://schemas.microsoft.com/office/2006/documentManagement/types"/>
    <ds:schemaRef ds:uri="http://purl.org/dc/terms/"/>
    <ds:schemaRef ds:uri="http://www.w3.org/XML/1998/namespace"/>
    <ds:schemaRef ds:uri="http://schemas.openxmlformats.org/package/2006/metadata/core-properties"/>
    <ds:schemaRef ds:uri="http://schemas.microsoft.com/office/2006/metadata/properties"/>
    <ds:schemaRef ds:uri="http://purl.org/dc/dcmitype/"/>
    <ds:schemaRef ds:uri="http://schemas.microsoft.com/office/infopath/2007/PartnerControls"/>
    <ds:schemaRef ds:uri="75076526-d20b-47af-9a2f-2c7dfaf8dfd6"/>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1803</Words>
  <Characters>10824</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Szymańska</dc:creator>
  <cp:keywords/>
  <cp:lastModifiedBy>Katarzyna Szymańska</cp:lastModifiedBy>
  <cp:revision>24</cp:revision>
  <cp:lastPrinted>2023-11-27T11:47:00Z</cp:lastPrinted>
  <dcterms:created xsi:type="dcterms:W3CDTF">2023-11-22T04:51:00Z</dcterms:created>
  <dcterms:modified xsi:type="dcterms:W3CDTF">2023-11-27T14:07:00Z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0x010100DB4D63C95A0ED249B4BCAAF6EF58DFFD</vt:lpwstr>
  </property>
  <property fmtid="{D5CDD505-2E9C-101B-9397-08002B2CF9AE}" pid="3" name="MediaServiceImageTags">
    <vt:lpwstr/>
  </property>
  <property fmtid="{D5CDD505-2E9C-101B-9397-08002B2CF9AE}" pid="4" name="GrammarlyDocumentId">
    <vt:lpwstr>6f7b166869afd6310fd4cd40eff0d9c34d97ae2c66d5005a02adac06c8628cb8</vt:lpwstr>
  </property>
</Properties>
</file>