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9B9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UMOWA  Nr …………….</w:t>
      </w:r>
    </w:p>
    <w:p w:rsidR="00AD69B9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3850" w:rsidRPr="00971363" w:rsidRDefault="00AD69B9" w:rsidP="00853850">
      <w:pPr>
        <w:pStyle w:val="Teksttreci2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4071C8">
        <w:rPr>
          <w:rFonts w:ascii="Times New Roman" w:hAnsi="Times New Roman" w:cs="Times New Roman"/>
          <w:b/>
          <w:sz w:val="24"/>
          <w:szCs w:val="24"/>
        </w:rPr>
        <w:t>…………... 2024</w:t>
      </w:r>
      <w:r w:rsidRPr="00971363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Pr="00971363">
        <w:rPr>
          <w:rFonts w:ascii="Times New Roman" w:hAnsi="Times New Roman" w:cs="Times New Roman"/>
          <w:sz w:val="24"/>
          <w:szCs w:val="24"/>
        </w:rPr>
        <w:t xml:space="preserve">. </w:t>
      </w:r>
      <w:r w:rsidR="00AD4113" w:rsidRPr="00971363">
        <w:rPr>
          <w:rFonts w:ascii="Times New Roman" w:hAnsi="Times New Roman" w:cs="Times New Roman"/>
          <w:sz w:val="24"/>
          <w:szCs w:val="24"/>
        </w:rPr>
        <w:t>w Jarosławiu</w:t>
      </w:r>
    </w:p>
    <w:p w:rsidR="00853850" w:rsidRPr="00971363" w:rsidRDefault="00853850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3850" w:rsidRPr="004071C8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1C8">
        <w:rPr>
          <w:rFonts w:ascii="Times New Roman" w:hAnsi="Times New Roman" w:cs="Times New Roman"/>
          <w:sz w:val="24"/>
          <w:szCs w:val="24"/>
        </w:rPr>
        <w:t xml:space="preserve">na wykonanie </w:t>
      </w:r>
      <w:r w:rsidR="002362E0" w:rsidRPr="004071C8">
        <w:rPr>
          <w:rFonts w:ascii="Times New Roman" w:hAnsi="Times New Roman" w:cs="Times New Roman"/>
          <w:sz w:val="24"/>
          <w:szCs w:val="24"/>
        </w:rPr>
        <w:t xml:space="preserve">prac </w:t>
      </w:r>
      <w:r w:rsidR="004071C8" w:rsidRPr="004071C8">
        <w:rPr>
          <w:rFonts w:ascii="Times New Roman" w:hAnsi="Times New Roman" w:cs="Times New Roman"/>
          <w:sz w:val="24"/>
          <w:szCs w:val="24"/>
        </w:rPr>
        <w:t>remontowo-konserwatorskich pomników nagrobnych: Fryderyka Richtera (sektor 38, rząd 1, grób nr 5A); Domiceli Richter (sektor 38, rząd 1, grób nr 3A) oraz prac polegających na stabilizacji i pionizacji nagrobka NN (sektor 26, rząd 6, grób nr 6A), zlokalizowanych na terenie Cmentarza Komunalnego „Starego” w Jarosławiu wraz z opracowaniem dokumentacji powykonawczej</w:t>
      </w:r>
      <w:r w:rsidR="002362E0" w:rsidRPr="004071C8">
        <w:rPr>
          <w:rFonts w:ascii="Times New Roman" w:hAnsi="Times New Roman" w:cs="Times New Roman"/>
          <w:sz w:val="24"/>
          <w:szCs w:val="24"/>
        </w:rPr>
        <w:t xml:space="preserve"> </w:t>
      </w:r>
      <w:r w:rsidR="006E40FC" w:rsidRPr="004071C8">
        <w:rPr>
          <w:rFonts w:ascii="Times New Roman" w:hAnsi="Times New Roman" w:cs="Times New Roman"/>
          <w:sz w:val="24"/>
          <w:szCs w:val="24"/>
        </w:rPr>
        <w:t>pomiędzy:</w:t>
      </w:r>
    </w:p>
    <w:p w:rsidR="00853850" w:rsidRPr="00971363" w:rsidRDefault="00853850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Style w:val="Teksttreci2Pogrubienie"/>
          <w:rFonts w:ascii="Times New Roman" w:hAnsi="Times New Roman" w:cs="Times New Roman"/>
        </w:rPr>
        <w:t>Gminą Miejską Jarosław,</w:t>
      </w:r>
      <w:r w:rsidR="00AD4113" w:rsidRPr="00971363">
        <w:rPr>
          <w:rStyle w:val="Teksttreci2Pogrubienie"/>
          <w:rFonts w:ascii="Times New Roman" w:hAnsi="Times New Roman" w:cs="Times New Roman"/>
        </w:rPr>
        <w:t xml:space="preserve"> </w:t>
      </w:r>
      <w:r w:rsidR="00AD4113" w:rsidRPr="00971363">
        <w:rPr>
          <w:rStyle w:val="Teksttreci2Pogrubienie"/>
          <w:rFonts w:ascii="Times New Roman" w:hAnsi="Times New Roman" w:cs="Times New Roman"/>
          <w:b w:val="0"/>
        </w:rPr>
        <w:t>ul. Rynek 1, 37-500 Jarosław</w:t>
      </w:r>
      <w:r w:rsidR="00853850" w:rsidRPr="00971363">
        <w:rPr>
          <w:rStyle w:val="Teksttreci2Pogrubienie"/>
          <w:rFonts w:ascii="Times New Roman" w:hAnsi="Times New Roman" w:cs="Times New Roman"/>
          <w:b w:val="0"/>
        </w:rPr>
        <w:t>, NIP: 792-203-15-50, REGON: 650900520,</w:t>
      </w:r>
      <w:r w:rsidR="00853850" w:rsidRPr="00971363">
        <w:rPr>
          <w:rStyle w:val="Teksttreci2Pogrubienie"/>
          <w:rFonts w:ascii="Times New Roman" w:hAnsi="Times New Roman" w:cs="Times New Roman"/>
        </w:rPr>
        <w:t xml:space="preserve"> </w:t>
      </w:r>
      <w:r w:rsidRPr="00971363">
        <w:rPr>
          <w:rFonts w:ascii="Times New Roman" w:hAnsi="Times New Roman" w:cs="Times New Roman"/>
          <w:sz w:val="24"/>
          <w:szCs w:val="24"/>
        </w:rPr>
        <w:t>reprezentowaną przez:</w:t>
      </w:r>
    </w:p>
    <w:p w:rsidR="00AD69B9" w:rsidRPr="00971363" w:rsidRDefault="004071C8" w:rsidP="00AD69B9">
      <w:pPr>
        <w:pStyle w:val="Teksttreci4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Panią Patrycję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Lachnik</w:t>
      </w:r>
      <w:proofErr w:type="spellEnd"/>
      <w:r w:rsidR="00AD69B9" w:rsidRPr="00971363">
        <w:rPr>
          <w:rFonts w:ascii="Times New Roman" w:hAnsi="Times New Roman" w:cs="Times New Roman"/>
          <w:b w:val="0"/>
          <w:sz w:val="24"/>
          <w:szCs w:val="24"/>
        </w:rPr>
        <w:t xml:space="preserve"> -  </w:t>
      </w:r>
      <w:r w:rsidR="003B26DC">
        <w:rPr>
          <w:rFonts w:ascii="Times New Roman" w:hAnsi="Times New Roman" w:cs="Times New Roman"/>
          <w:b w:val="0"/>
          <w:sz w:val="24"/>
          <w:szCs w:val="24"/>
        </w:rPr>
        <w:t xml:space="preserve">Zastępcę </w:t>
      </w:r>
      <w:r>
        <w:rPr>
          <w:rFonts w:ascii="Times New Roman" w:hAnsi="Times New Roman" w:cs="Times New Roman"/>
          <w:b w:val="0"/>
          <w:sz w:val="24"/>
          <w:szCs w:val="24"/>
        </w:rPr>
        <w:t>Burmistrza Miasta Jarosławia,</w:t>
      </w:r>
    </w:p>
    <w:p w:rsidR="00AD69B9" w:rsidRPr="00971363" w:rsidRDefault="00AD69B9" w:rsidP="00AD69B9">
      <w:pPr>
        <w:pStyle w:val="Teksttreci4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363">
        <w:rPr>
          <w:rFonts w:ascii="Times New Roman" w:hAnsi="Times New Roman" w:cs="Times New Roman"/>
          <w:b w:val="0"/>
          <w:sz w:val="24"/>
          <w:szCs w:val="24"/>
        </w:rPr>
        <w:t xml:space="preserve">przy kontrasygnacie </w:t>
      </w:r>
      <w:r w:rsidR="00853850" w:rsidRPr="00971363">
        <w:rPr>
          <w:rFonts w:ascii="Times New Roman" w:hAnsi="Times New Roman" w:cs="Times New Roman"/>
          <w:b w:val="0"/>
          <w:sz w:val="24"/>
          <w:szCs w:val="24"/>
        </w:rPr>
        <w:t>P</w:t>
      </w:r>
      <w:r w:rsidR="002D0CF1" w:rsidRPr="00971363">
        <w:rPr>
          <w:rFonts w:ascii="Times New Roman" w:hAnsi="Times New Roman" w:cs="Times New Roman"/>
          <w:b w:val="0"/>
          <w:sz w:val="24"/>
          <w:szCs w:val="24"/>
        </w:rPr>
        <w:t>a</w:t>
      </w:r>
      <w:r w:rsidR="00853850" w:rsidRPr="00971363">
        <w:rPr>
          <w:rFonts w:ascii="Times New Roman" w:hAnsi="Times New Roman" w:cs="Times New Roman"/>
          <w:b w:val="0"/>
          <w:sz w:val="24"/>
          <w:szCs w:val="24"/>
        </w:rPr>
        <w:t xml:space="preserve">ni </w:t>
      </w:r>
      <w:r w:rsidR="004071C8">
        <w:rPr>
          <w:rFonts w:ascii="Times New Roman" w:hAnsi="Times New Roman" w:cs="Times New Roman"/>
          <w:b w:val="0"/>
          <w:sz w:val="24"/>
          <w:szCs w:val="24"/>
        </w:rPr>
        <w:t>Katarzyny Czuby</w:t>
      </w:r>
      <w:r w:rsidR="00853850" w:rsidRPr="00971363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Pr="00971363">
        <w:rPr>
          <w:rFonts w:ascii="Times New Roman" w:hAnsi="Times New Roman" w:cs="Times New Roman"/>
          <w:b w:val="0"/>
          <w:sz w:val="24"/>
          <w:szCs w:val="24"/>
        </w:rPr>
        <w:t>Skarbnik</w:t>
      </w:r>
      <w:r w:rsidR="004071C8">
        <w:rPr>
          <w:rFonts w:ascii="Times New Roman" w:hAnsi="Times New Roman" w:cs="Times New Roman"/>
          <w:b w:val="0"/>
          <w:sz w:val="24"/>
          <w:szCs w:val="24"/>
        </w:rPr>
        <w:t>a</w:t>
      </w:r>
      <w:r w:rsidRPr="00971363">
        <w:rPr>
          <w:rFonts w:ascii="Times New Roman" w:hAnsi="Times New Roman" w:cs="Times New Roman"/>
          <w:b w:val="0"/>
          <w:sz w:val="24"/>
          <w:szCs w:val="24"/>
        </w:rPr>
        <w:t xml:space="preserve"> Miasta </w:t>
      </w:r>
      <w:r w:rsidR="00853850" w:rsidRPr="00971363">
        <w:rPr>
          <w:rFonts w:ascii="Times New Roman" w:hAnsi="Times New Roman" w:cs="Times New Roman"/>
          <w:b w:val="0"/>
          <w:sz w:val="24"/>
          <w:szCs w:val="24"/>
        </w:rPr>
        <w:t>Jarosławia</w:t>
      </w:r>
      <w:r w:rsidRPr="00971363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AD69B9" w:rsidRPr="00971363" w:rsidRDefault="00AD69B9" w:rsidP="00AD69B9">
      <w:pPr>
        <w:pStyle w:val="Teksttreci4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Style w:val="Teksttreci4Bezpogrubienia"/>
          <w:rFonts w:ascii="Times New Roman" w:hAnsi="Times New Roman" w:cs="Times New Roman"/>
        </w:rPr>
        <w:t xml:space="preserve">zwaną dalej </w:t>
      </w:r>
      <w:r w:rsidRPr="00971363">
        <w:rPr>
          <w:rFonts w:ascii="Times New Roman" w:hAnsi="Times New Roman" w:cs="Times New Roman"/>
          <w:sz w:val="24"/>
          <w:szCs w:val="24"/>
        </w:rPr>
        <w:t xml:space="preserve">„Zamawiającym”, </w:t>
      </w:r>
    </w:p>
    <w:p w:rsidR="00AD69B9" w:rsidRPr="00971363" w:rsidRDefault="00AD69B9" w:rsidP="00AD69B9">
      <w:pPr>
        <w:pStyle w:val="Teksttreci4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pStyle w:val="Teksttreci40"/>
        <w:shd w:val="clear" w:color="auto" w:fill="auto"/>
        <w:spacing w:line="240" w:lineRule="auto"/>
        <w:ind w:firstLine="0"/>
        <w:jc w:val="both"/>
        <w:rPr>
          <w:rStyle w:val="Teksttreci4Bezpogrubienia"/>
          <w:rFonts w:ascii="Times New Roman" w:hAnsi="Times New Roman" w:cs="Times New Roman"/>
          <w:b/>
          <w:bCs/>
          <w:lang w:eastAsia="en-US"/>
        </w:rPr>
      </w:pPr>
      <w:r w:rsidRPr="00971363">
        <w:rPr>
          <w:rStyle w:val="Teksttreci4Bezpogrubienia"/>
          <w:rFonts w:ascii="Times New Roman" w:hAnsi="Times New Roman" w:cs="Times New Roman"/>
        </w:rPr>
        <w:t>a:</w:t>
      </w:r>
    </w:p>
    <w:p w:rsidR="002362E0" w:rsidRPr="00971363" w:rsidRDefault="002362E0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Style w:val="Teksttreci2Pogrubienie"/>
          <w:rFonts w:ascii="Times New Roman" w:hAnsi="Times New Roman" w:cs="Times New Roman"/>
          <w:b w:val="0"/>
        </w:rPr>
      </w:pPr>
    </w:p>
    <w:p w:rsidR="00C20B07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Style w:val="Teksttreci2Pogrubienie"/>
          <w:rFonts w:ascii="Times New Roman" w:hAnsi="Times New Roman" w:cs="Times New Roman"/>
        </w:rPr>
      </w:pPr>
      <w:r w:rsidRPr="00971363">
        <w:rPr>
          <w:rStyle w:val="Teksttreci2Pogrubienie"/>
          <w:rFonts w:ascii="Times New Roman" w:hAnsi="Times New Roman" w:cs="Times New Roman"/>
          <w:b w:val="0"/>
        </w:rPr>
        <w:t>………………………………………………..</w:t>
      </w:r>
      <w:r w:rsidRPr="00971363">
        <w:rPr>
          <w:rStyle w:val="Teksttreci2Pogrubienie"/>
          <w:rFonts w:ascii="Times New Roman" w:hAnsi="Times New Roman" w:cs="Times New Roman"/>
        </w:rPr>
        <w:t xml:space="preserve"> </w:t>
      </w:r>
      <w:r w:rsidR="00AD4113" w:rsidRPr="00971363">
        <w:rPr>
          <w:rFonts w:ascii="Times New Roman" w:hAnsi="Times New Roman" w:cs="Times New Roman"/>
          <w:sz w:val="24"/>
          <w:szCs w:val="24"/>
        </w:rPr>
        <w:t>prowadzącym działalność gospodarczą pod nazwą</w:t>
      </w:r>
      <w:r w:rsidR="008F7BDF" w:rsidRPr="00971363">
        <w:rPr>
          <w:rFonts w:ascii="Times New Roman" w:hAnsi="Times New Roman" w:cs="Times New Roman"/>
          <w:sz w:val="24"/>
          <w:szCs w:val="24"/>
        </w:rPr>
        <w:t xml:space="preserve"> …………………….………...………………..</w:t>
      </w:r>
      <w:r w:rsidR="00AD4113" w:rsidRPr="00971363">
        <w:rPr>
          <w:rFonts w:ascii="Times New Roman" w:hAnsi="Times New Roman" w:cs="Times New Roman"/>
          <w:sz w:val="24"/>
          <w:szCs w:val="24"/>
        </w:rPr>
        <w:t>…………………………………………., ……………………………………</w:t>
      </w:r>
      <w:r w:rsidR="008F7BDF" w:rsidRPr="00971363">
        <w:rPr>
          <w:rFonts w:ascii="Times New Roman" w:hAnsi="Times New Roman" w:cs="Times New Roman"/>
          <w:sz w:val="24"/>
          <w:szCs w:val="24"/>
        </w:rPr>
        <w:t>.…………………………………………………………….</w:t>
      </w:r>
      <w:r w:rsidR="00C20B07" w:rsidRPr="005B6E43">
        <w:rPr>
          <w:rStyle w:val="Teksttreci2Pogrubienie"/>
          <w:rFonts w:ascii="Times New Roman" w:hAnsi="Times New Roman" w:cs="Times New Roman"/>
          <w:b w:val="0"/>
        </w:rPr>
        <w:t>,</w:t>
      </w:r>
    </w:p>
    <w:p w:rsidR="00AD69B9" w:rsidRPr="00971363" w:rsidRDefault="009605B0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Style w:val="Teksttreci2Pogrubienie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D69B9" w:rsidRPr="00971363">
        <w:rPr>
          <w:rFonts w:ascii="Times New Roman" w:hAnsi="Times New Roman" w:cs="Times New Roman"/>
          <w:sz w:val="24"/>
          <w:szCs w:val="24"/>
        </w:rPr>
        <w:t>wan</w:t>
      </w:r>
      <w:r w:rsidR="008F7BDF" w:rsidRPr="00971363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BDF" w:rsidRPr="0097136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zwan</w:t>
      </w:r>
      <w:r w:rsidR="008F7BDF" w:rsidRPr="00971363">
        <w:rPr>
          <w:rFonts w:ascii="Times New Roman" w:hAnsi="Times New Roman" w:cs="Times New Roman"/>
          <w:sz w:val="24"/>
          <w:szCs w:val="24"/>
        </w:rPr>
        <w:t>ym</w:t>
      </w:r>
      <w:r w:rsidR="00AD69B9" w:rsidRPr="00971363">
        <w:rPr>
          <w:rFonts w:ascii="Times New Roman" w:hAnsi="Times New Roman" w:cs="Times New Roman"/>
          <w:sz w:val="24"/>
          <w:szCs w:val="24"/>
        </w:rPr>
        <w:t xml:space="preserve"> dalej </w:t>
      </w:r>
      <w:r w:rsidR="00AD69B9" w:rsidRPr="00971363">
        <w:rPr>
          <w:rStyle w:val="Teksttreci2Pogrubienie"/>
          <w:rFonts w:ascii="Times New Roman" w:hAnsi="Times New Roman" w:cs="Times New Roman"/>
        </w:rPr>
        <w:t xml:space="preserve">„Wykonawcą”, </w:t>
      </w:r>
    </w:p>
    <w:p w:rsidR="00AD69B9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ind w:left="284" w:hanging="301"/>
        <w:jc w:val="center"/>
        <w:rPr>
          <w:b/>
        </w:rPr>
      </w:pPr>
      <w:r w:rsidRPr="00971363">
        <w:rPr>
          <w:b/>
        </w:rPr>
        <w:t>§ 1</w:t>
      </w:r>
    </w:p>
    <w:p w:rsidR="0067214C" w:rsidRPr="00971363" w:rsidRDefault="0067214C" w:rsidP="00AD69B9">
      <w:pPr>
        <w:ind w:left="284" w:hanging="301"/>
        <w:jc w:val="center"/>
        <w:rPr>
          <w:b/>
        </w:rPr>
      </w:pPr>
    </w:p>
    <w:p w:rsidR="00AD69B9" w:rsidRPr="00971363" w:rsidRDefault="00AD69B9" w:rsidP="00264BD3">
      <w:pPr>
        <w:pStyle w:val="Teksttreci20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Zamawiający zleca, a Wykonawca przyjmuje do realizacji </w:t>
      </w:r>
      <w:r w:rsidR="00853850" w:rsidRPr="00971363">
        <w:rPr>
          <w:rFonts w:ascii="Times New Roman" w:hAnsi="Times New Roman" w:cs="Times New Roman"/>
          <w:sz w:val="24"/>
          <w:szCs w:val="24"/>
        </w:rPr>
        <w:t>usługę polegającą</w:t>
      </w:r>
      <w:r w:rsidRPr="00971363">
        <w:rPr>
          <w:rFonts w:ascii="Times New Roman" w:hAnsi="Times New Roman" w:cs="Times New Roman"/>
          <w:sz w:val="24"/>
          <w:szCs w:val="24"/>
        </w:rPr>
        <w:t xml:space="preserve"> na wykonaniu </w:t>
      </w:r>
      <w:r w:rsidR="004071C8" w:rsidRPr="004071C8">
        <w:rPr>
          <w:rFonts w:ascii="Times New Roman" w:hAnsi="Times New Roman" w:cs="Times New Roman"/>
          <w:sz w:val="24"/>
          <w:szCs w:val="24"/>
        </w:rPr>
        <w:t>prac remontowo-konserwatorskich pomników nagrobnych: Fryderyka Richtera (sektor 38, rząd 1, grób nr 5A); Domiceli Richter (sektor 38, rząd 1, grób nr 3A) oraz prac polegających na stabilizacji i pionizacji nagrobka NN (sektor 26, rząd 6, grób nr 6A), zlokalizowanych na terenie Cmentarza Komunalnego „Starego” w Jarosławiu wraz z opracowaniem dokumentacji powykonawczej</w:t>
      </w:r>
      <w:r w:rsidRPr="00971363">
        <w:rPr>
          <w:rFonts w:ascii="Times New Roman" w:hAnsi="Times New Roman" w:cs="Times New Roman"/>
          <w:sz w:val="24"/>
          <w:szCs w:val="24"/>
        </w:rPr>
        <w:t>, zgodnie z zatwierdzonym</w:t>
      </w:r>
      <w:r w:rsidR="004071C8">
        <w:rPr>
          <w:rFonts w:ascii="Times New Roman" w:hAnsi="Times New Roman" w:cs="Times New Roman"/>
          <w:sz w:val="24"/>
          <w:szCs w:val="24"/>
        </w:rPr>
        <w:t>i</w:t>
      </w:r>
      <w:r w:rsidR="002362E0" w:rsidRPr="00971363">
        <w:rPr>
          <w:rFonts w:ascii="Times New Roman" w:hAnsi="Times New Roman" w:cs="Times New Roman"/>
          <w:sz w:val="24"/>
          <w:szCs w:val="24"/>
        </w:rPr>
        <w:t xml:space="preserve"> przez </w:t>
      </w:r>
      <w:r w:rsidR="004071C8">
        <w:rPr>
          <w:rFonts w:ascii="Times New Roman" w:hAnsi="Times New Roman" w:cs="Times New Roman"/>
          <w:sz w:val="24"/>
          <w:szCs w:val="24"/>
        </w:rPr>
        <w:t xml:space="preserve">Podkarpackiego </w:t>
      </w:r>
      <w:r w:rsidR="002362E0" w:rsidRPr="00971363">
        <w:rPr>
          <w:rFonts w:ascii="Times New Roman" w:hAnsi="Times New Roman" w:cs="Times New Roman"/>
          <w:sz w:val="24"/>
          <w:szCs w:val="24"/>
        </w:rPr>
        <w:t>Wojewódzkiego Konserwatora Zabytków</w:t>
      </w:r>
      <w:r w:rsidRPr="00971363">
        <w:rPr>
          <w:rFonts w:ascii="Times New Roman" w:hAnsi="Times New Roman" w:cs="Times New Roman"/>
          <w:sz w:val="24"/>
          <w:szCs w:val="24"/>
        </w:rPr>
        <w:t xml:space="preserve"> program</w:t>
      </w:r>
      <w:r w:rsidR="004071C8">
        <w:rPr>
          <w:rFonts w:ascii="Times New Roman" w:hAnsi="Times New Roman" w:cs="Times New Roman"/>
          <w:sz w:val="24"/>
          <w:szCs w:val="24"/>
        </w:rPr>
        <w:t>ami</w:t>
      </w:r>
      <w:r w:rsidRPr="00971363">
        <w:rPr>
          <w:rFonts w:ascii="Times New Roman" w:hAnsi="Times New Roman" w:cs="Times New Roman"/>
          <w:sz w:val="24"/>
          <w:szCs w:val="24"/>
        </w:rPr>
        <w:t xml:space="preserve"> prac konserwatorskich</w:t>
      </w:r>
      <w:r w:rsidR="004071C8">
        <w:rPr>
          <w:rFonts w:ascii="Times New Roman" w:hAnsi="Times New Roman" w:cs="Times New Roman"/>
          <w:sz w:val="24"/>
          <w:szCs w:val="24"/>
        </w:rPr>
        <w:t xml:space="preserve"> oraz programem podejmowania innych działań przy zabytku</w:t>
      </w:r>
      <w:r w:rsidRPr="00971363">
        <w:rPr>
          <w:rFonts w:ascii="Times New Roman" w:hAnsi="Times New Roman" w:cs="Times New Roman"/>
          <w:sz w:val="24"/>
          <w:szCs w:val="24"/>
        </w:rPr>
        <w:t>, stanowiąc</w:t>
      </w:r>
      <w:r w:rsidR="00ED0624" w:rsidRPr="00971363">
        <w:rPr>
          <w:rFonts w:ascii="Times New Roman" w:hAnsi="Times New Roman" w:cs="Times New Roman"/>
          <w:sz w:val="24"/>
          <w:szCs w:val="24"/>
        </w:rPr>
        <w:t>ym</w:t>
      </w:r>
      <w:r w:rsidR="004071C8">
        <w:rPr>
          <w:rFonts w:ascii="Times New Roman" w:hAnsi="Times New Roman" w:cs="Times New Roman"/>
          <w:sz w:val="24"/>
          <w:szCs w:val="24"/>
        </w:rPr>
        <w:t>i</w:t>
      </w:r>
      <w:r w:rsidRPr="00971363">
        <w:rPr>
          <w:rFonts w:ascii="Times New Roman" w:hAnsi="Times New Roman" w:cs="Times New Roman"/>
          <w:sz w:val="24"/>
          <w:szCs w:val="24"/>
        </w:rPr>
        <w:t xml:space="preserve"> integralną część umowy w formie  załącznika. </w:t>
      </w:r>
    </w:p>
    <w:p w:rsidR="00853850" w:rsidRPr="00971363" w:rsidRDefault="00853850" w:rsidP="00AD69B9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</w:p>
    <w:p w:rsidR="00D75251" w:rsidRPr="00971363" w:rsidRDefault="00D75251" w:rsidP="00D75251">
      <w:pPr>
        <w:shd w:val="clear" w:color="auto" w:fill="FFFFFF"/>
        <w:jc w:val="both"/>
      </w:pPr>
      <w:r w:rsidRPr="00971363">
        <w:t>2.   Wykonawca oświadcza, że spełnia wymagania określone w art.</w:t>
      </w:r>
      <w:r w:rsidR="003B26DC">
        <w:t xml:space="preserve"> </w:t>
      </w:r>
      <w:r w:rsidRPr="00971363">
        <w:t xml:space="preserve">37a ust. 1 i 2 ustawy z dnia 23 lipca 2003 r. o ochronie </w:t>
      </w:r>
      <w:r w:rsidR="00E439BE" w:rsidRPr="00971363">
        <w:t>zabytków i opiece nad zabytkami.</w:t>
      </w:r>
    </w:p>
    <w:p w:rsidR="00D75251" w:rsidRPr="00971363" w:rsidRDefault="00D75251" w:rsidP="00AD69B9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</w:p>
    <w:p w:rsidR="004F11C4" w:rsidRPr="00971363" w:rsidRDefault="00D75251" w:rsidP="00D75251">
      <w:pPr>
        <w:pStyle w:val="Teksttreci20"/>
        <w:shd w:val="clear" w:color="auto" w:fill="auto"/>
        <w:tabs>
          <w:tab w:val="left" w:pos="28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3.   </w:t>
      </w:r>
      <w:r w:rsidR="00AD69B9" w:rsidRPr="00971363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zgodnie z określonym zakresem, </w:t>
      </w:r>
      <w:r w:rsidR="00D45ACA" w:rsidRPr="00971363">
        <w:rPr>
          <w:rFonts w:ascii="Times New Roman" w:hAnsi="Times New Roman" w:cs="Times New Roman"/>
          <w:sz w:val="24"/>
          <w:szCs w:val="24"/>
        </w:rPr>
        <w:t>zasadami wiedzy technicznej,</w:t>
      </w:r>
      <w:r w:rsidR="00AD69B9" w:rsidRPr="00971363">
        <w:rPr>
          <w:rFonts w:ascii="Times New Roman" w:hAnsi="Times New Roman" w:cs="Times New Roman"/>
          <w:sz w:val="24"/>
          <w:szCs w:val="24"/>
        </w:rPr>
        <w:t xml:space="preserve"> sztuki budowlanej</w:t>
      </w:r>
      <w:r w:rsidR="00D45ACA" w:rsidRPr="00971363">
        <w:rPr>
          <w:rFonts w:ascii="Times New Roman" w:hAnsi="Times New Roman" w:cs="Times New Roman"/>
          <w:sz w:val="24"/>
          <w:szCs w:val="24"/>
        </w:rPr>
        <w:t xml:space="preserve"> i konserwatorskiej</w:t>
      </w:r>
      <w:r w:rsidR="00AD69B9" w:rsidRPr="00971363">
        <w:rPr>
          <w:rFonts w:ascii="Times New Roman" w:hAnsi="Times New Roman" w:cs="Times New Roman"/>
          <w:sz w:val="24"/>
          <w:szCs w:val="24"/>
        </w:rPr>
        <w:t>, obowiązującymi przepisami i normami oraz oddania przedmiotu niniejszej umowy Zamawiającemu w terminie w niej uzgodnionym.</w:t>
      </w:r>
      <w:r w:rsidR="005F22CF" w:rsidRPr="00971363">
        <w:rPr>
          <w:rFonts w:ascii="Times New Roman" w:hAnsi="Times New Roman" w:cs="Times New Roman"/>
          <w:color w:val="FF0000"/>
        </w:rPr>
        <w:t xml:space="preserve"> </w:t>
      </w:r>
    </w:p>
    <w:p w:rsidR="00B449AE" w:rsidRPr="00971363" w:rsidRDefault="00B449AE" w:rsidP="007868CD">
      <w:pPr>
        <w:pStyle w:val="Teksttreci20"/>
        <w:shd w:val="clear" w:color="auto" w:fill="auto"/>
        <w:tabs>
          <w:tab w:val="left" w:pos="284"/>
        </w:tabs>
        <w:spacing w:after="0" w:line="240" w:lineRule="auto"/>
        <w:ind w:left="3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7194D" w:rsidRPr="00971363" w:rsidRDefault="00A7194D" w:rsidP="00AD69B9">
      <w:pPr>
        <w:ind w:left="284" w:hanging="301"/>
        <w:jc w:val="center"/>
        <w:rPr>
          <w:b/>
        </w:rPr>
      </w:pPr>
    </w:p>
    <w:p w:rsidR="00AD69B9" w:rsidRPr="00971363" w:rsidRDefault="00AD69B9" w:rsidP="00AD69B9">
      <w:pPr>
        <w:ind w:left="284" w:hanging="301"/>
        <w:jc w:val="center"/>
        <w:rPr>
          <w:b/>
        </w:rPr>
      </w:pPr>
      <w:r w:rsidRPr="00971363">
        <w:rPr>
          <w:b/>
        </w:rPr>
        <w:t>§ 2</w:t>
      </w:r>
    </w:p>
    <w:p w:rsidR="00AD69B9" w:rsidRPr="00971363" w:rsidRDefault="00AD69B9" w:rsidP="00AD69B9">
      <w:pPr>
        <w:ind w:left="284" w:hanging="301"/>
        <w:jc w:val="center"/>
        <w:rPr>
          <w:b/>
        </w:rPr>
      </w:pPr>
    </w:p>
    <w:p w:rsidR="00AD69B9" w:rsidRPr="00971363" w:rsidRDefault="00AD69B9" w:rsidP="00AD69B9">
      <w:pPr>
        <w:jc w:val="both"/>
      </w:pPr>
      <w:r w:rsidRPr="00971363">
        <w:t xml:space="preserve">1. Termin rozpoczęcia </w:t>
      </w:r>
      <w:r w:rsidR="007057F0">
        <w:t>prac</w:t>
      </w:r>
      <w:r w:rsidRPr="00971363">
        <w:t xml:space="preserve"> będących przedmiotem umowy ustala się na dzień podpisania    umowy.</w:t>
      </w:r>
    </w:p>
    <w:p w:rsidR="00AD69B9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Style w:val="Teksttreci2Pogrubienie"/>
          <w:rFonts w:ascii="Times New Roman" w:hAnsi="Times New Roman" w:cs="Times New Roman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2. Termin zakończenia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będących przedmiotem umowy ustala się na dzień: </w:t>
      </w:r>
      <w:r w:rsidR="002362E0" w:rsidRPr="00971363">
        <w:rPr>
          <w:rStyle w:val="Teksttreci2Pogrubienie"/>
          <w:rFonts w:ascii="Times New Roman" w:hAnsi="Times New Roman" w:cs="Times New Roman"/>
        </w:rPr>
        <w:t>30.11</w:t>
      </w:r>
      <w:r w:rsidR="00C20B07" w:rsidRPr="00971363">
        <w:rPr>
          <w:rStyle w:val="Teksttreci2Pogrubienie"/>
          <w:rFonts w:ascii="Times New Roman" w:hAnsi="Times New Roman" w:cs="Times New Roman"/>
        </w:rPr>
        <w:t>.202</w:t>
      </w:r>
      <w:r w:rsidR="004071C8">
        <w:rPr>
          <w:rStyle w:val="Teksttreci2Pogrubienie"/>
          <w:rFonts w:ascii="Times New Roman" w:hAnsi="Times New Roman" w:cs="Times New Roman"/>
        </w:rPr>
        <w:t>4</w:t>
      </w:r>
      <w:r w:rsidRPr="00971363">
        <w:rPr>
          <w:rStyle w:val="Teksttreci2Pogrubienie"/>
          <w:rFonts w:ascii="Times New Roman" w:hAnsi="Times New Roman" w:cs="Times New Roman"/>
        </w:rPr>
        <w:t xml:space="preserve"> r.</w:t>
      </w:r>
    </w:p>
    <w:p w:rsidR="00AD69B9" w:rsidRPr="00971363" w:rsidRDefault="00AD69B9" w:rsidP="00AD69B9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jc w:val="center"/>
        <w:rPr>
          <w:b/>
        </w:rPr>
      </w:pPr>
      <w:r w:rsidRPr="00971363">
        <w:rPr>
          <w:b/>
        </w:rPr>
        <w:t>§ 3</w:t>
      </w:r>
    </w:p>
    <w:p w:rsidR="00AD69B9" w:rsidRPr="00971363" w:rsidRDefault="00AD69B9" w:rsidP="00AD69B9">
      <w:pPr>
        <w:jc w:val="center"/>
        <w:rPr>
          <w:b/>
        </w:rPr>
      </w:pPr>
    </w:p>
    <w:p w:rsidR="00AD69B9" w:rsidRPr="00971363" w:rsidRDefault="00AD69B9" w:rsidP="00AD69B9">
      <w:pPr>
        <w:widowControl w:val="0"/>
        <w:autoSpaceDE w:val="0"/>
        <w:autoSpaceDN w:val="0"/>
        <w:adjustRightInd w:val="0"/>
        <w:jc w:val="both"/>
      </w:pPr>
      <w:r w:rsidRPr="00971363">
        <w:t>1. Ustala się wynagrodzenie należne z tytułu realizacji umowy określone w  § 1 w wysokości:</w:t>
      </w:r>
    </w:p>
    <w:p w:rsidR="00AD69B9" w:rsidRPr="00971363" w:rsidRDefault="008F7BDF" w:rsidP="00AD69B9">
      <w:pPr>
        <w:widowControl w:val="0"/>
        <w:autoSpaceDE w:val="0"/>
        <w:autoSpaceDN w:val="0"/>
        <w:adjustRightInd w:val="0"/>
        <w:jc w:val="both"/>
      </w:pPr>
      <w:r w:rsidRPr="00971363">
        <w:t>brutto:</w:t>
      </w:r>
      <w:r w:rsidR="00B449AE" w:rsidRPr="00971363">
        <w:t xml:space="preserve"> </w:t>
      </w:r>
      <w:r w:rsidR="00553365" w:rsidRPr="00971363">
        <w:t>……………………….   (</w:t>
      </w:r>
      <w:r w:rsidRPr="00971363">
        <w:t>słownie:</w:t>
      </w:r>
      <w:r w:rsidR="00971363" w:rsidRPr="00971363">
        <w:t xml:space="preserve"> </w:t>
      </w:r>
      <w:r w:rsidR="00AD69B9" w:rsidRPr="00971363">
        <w:t>……………………………………………………..).</w:t>
      </w:r>
    </w:p>
    <w:p w:rsidR="00AD69B9" w:rsidRPr="00971363" w:rsidRDefault="00AD69B9" w:rsidP="00AD69B9">
      <w:pPr>
        <w:widowControl w:val="0"/>
        <w:autoSpaceDE w:val="0"/>
        <w:autoSpaceDN w:val="0"/>
        <w:adjustRightInd w:val="0"/>
        <w:jc w:val="both"/>
      </w:pPr>
      <w:r w:rsidRPr="00971363">
        <w:t>2. Wynagrodzenie to obejmuje wszystkie koszty związane z wykonaniem przedmiotu umowy.</w:t>
      </w:r>
    </w:p>
    <w:p w:rsidR="008F7BDF" w:rsidRPr="00971363" w:rsidRDefault="008F7BDF" w:rsidP="00AD69B9">
      <w:pPr>
        <w:jc w:val="center"/>
        <w:rPr>
          <w:b/>
        </w:rPr>
      </w:pPr>
    </w:p>
    <w:p w:rsidR="00AD69B9" w:rsidRPr="00971363" w:rsidRDefault="00AD69B9" w:rsidP="00AD69B9">
      <w:pPr>
        <w:jc w:val="center"/>
        <w:rPr>
          <w:b/>
        </w:rPr>
      </w:pPr>
      <w:r w:rsidRPr="00971363">
        <w:rPr>
          <w:b/>
        </w:rPr>
        <w:t>§ 4</w:t>
      </w:r>
    </w:p>
    <w:p w:rsidR="00F0796E" w:rsidRPr="00971363" w:rsidRDefault="00F0796E" w:rsidP="00AD69B9">
      <w:pPr>
        <w:jc w:val="center"/>
        <w:rPr>
          <w:b/>
        </w:rPr>
      </w:pPr>
    </w:p>
    <w:p w:rsidR="00AD69B9" w:rsidRPr="00971363" w:rsidRDefault="00AD69B9" w:rsidP="00AD69B9">
      <w:pPr>
        <w:jc w:val="both"/>
      </w:pPr>
      <w:r w:rsidRPr="00971363">
        <w:t>1. Wynagrodzenie zostanie wypłacone po wykonaniu i odbiorze przez Zamawiającego całości prac na podstawie protokołu odbioru wykonanych prac:</w:t>
      </w:r>
    </w:p>
    <w:p w:rsidR="00AD69B9" w:rsidRPr="00971363" w:rsidRDefault="00AD69B9" w:rsidP="00AD69B9">
      <w:pPr>
        <w:jc w:val="both"/>
      </w:pPr>
      <w:r w:rsidRPr="00971363">
        <w:t>2. Protokół stanowi podstawę do wystawienia faktury</w:t>
      </w:r>
      <w:r w:rsidR="007057F0">
        <w:t xml:space="preserve"> </w:t>
      </w:r>
      <w:r w:rsidRPr="00971363">
        <w:t>/</w:t>
      </w:r>
      <w:r w:rsidR="007057F0">
        <w:t xml:space="preserve"> </w:t>
      </w:r>
      <w:r w:rsidRPr="00971363">
        <w:t>rachunku.</w:t>
      </w:r>
    </w:p>
    <w:p w:rsidR="00AD69B9" w:rsidRPr="00971363" w:rsidRDefault="00AD69B9" w:rsidP="00AD69B9">
      <w:pPr>
        <w:jc w:val="both"/>
      </w:pPr>
      <w:r w:rsidRPr="00971363">
        <w:t>3. Zamawiający ma obowiązek zapłaty faktury / rachunku w terminie do 30 dni od daty jej doręczenia Zamawiającemu.</w:t>
      </w:r>
    </w:p>
    <w:p w:rsidR="00AD69B9" w:rsidRPr="00971363" w:rsidRDefault="00AD69B9" w:rsidP="00AD69B9">
      <w:pPr>
        <w:jc w:val="both"/>
      </w:pPr>
      <w:r w:rsidRPr="00971363">
        <w:t>4. Faktura płatna przelewem przez Zamawia</w:t>
      </w:r>
      <w:r w:rsidR="00553365" w:rsidRPr="00971363">
        <w:t>jącego na rachunek Wykonawcy nr</w:t>
      </w:r>
      <w:r w:rsidRPr="00971363">
        <w:t xml:space="preserve">  ………….….</w:t>
      </w:r>
    </w:p>
    <w:p w:rsidR="00AD69B9" w:rsidRPr="00971363" w:rsidRDefault="00AD69B9" w:rsidP="00AD69B9">
      <w:pPr>
        <w:jc w:val="both"/>
      </w:pPr>
      <w:r w:rsidRPr="00971363">
        <w:t xml:space="preserve">5. Zamawiający zastrzega sobie prawo rozliczenia płatności wynikającej z umowy za pośrednictwem metody MPP (Split </w:t>
      </w:r>
      <w:proofErr w:type="spellStart"/>
      <w:r w:rsidRPr="00971363">
        <w:t>payment</w:t>
      </w:r>
      <w:proofErr w:type="spellEnd"/>
      <w:r w:rsidRPr="00971363">
        <w:t>).</w:t>
      </w:r>
    </w:p>
    <w:p w:rsidR="00AD69B9" w:rsidRPr="00971363" w:rsidRDefault="00AD69B9" w:rsidP="00AD69B9">
      <w:pPr>
        <w:jc w:val="both"/>
      </w:pPr>
      <w:r w:rsidRPr="00971363">
        <w:t>6. Wykonawca oświadcza, ze rachunek bankowy wskazany w Umowie (fakturze):</w:t>
      </w:r>
    </w:p>
    <w:p w:rsidR="00AD69B9" w:rsidRPr="00971363" w:rsidRDefault="00AD69B9" w:rsidP="00AD69B9">
      <w:pPr>
        <w:jc w:val="both"/>
      </w:pPr>
      <w:r w:rsidRPr="00971363">
        <w:t xml:space="preserve">  1) jest rachunkiem umożliwiającym płatność w ramach mechanizmu podzielnej płatności,</w:t>
      </w:r>
    </w:p>
    <w:p w:rsidR="00AD69B9" w:rsidRPr="00971363" w:rsidRDefault="00AD69B9" w:rsidP="00AD69B9">
      <w:pPr>
        <w:jc w:val="both"/>
      </w:pPr>
      <w:r w:rsidRPr="00971363">
        <w:t xml:space="preserve">  2) jest rachunkiem znajdującym się w elektronicznym wykazie podmiotów prowadzonych od 1 września 2019 r. przez Szefa Krajowej Administracji Skarbowej, o którym mowa w ustawie o podatku od towarów i usług.</w:t>
      </w:r>
    </w:p>
    <w:p w:rsidR="00AD69B9" w:rsidRPr="00971363" w:rsidRDefault="00AD69B9" w:rsidP="00AD69B9">
      <w:pPr>
        <w:jc w:val="both"/>
      </w:pPr>
    </w:p>
    <w:p w:rsidR="00AD69B9" w:rsidRPr="00971363" w:rsidRDefault="00AD69B9" w:rsidP="00AD69B9">
      <w:pPr>
        <w:jc w:val="center"/>
        <w:rPr>
          <w:b/>
        </w:rPr>
      </w:pPr>
      <w:r w:rsidRPr="00971363">
        <w:rPr>
          <w:b/>
        </w:rPr>
        <w:t>§ 5</w:t>
      </w:r>
    </w:p>
    <w:p w:rsidR="00AD69B9" w:rsidRPr="00971363" w:rsidRDefault="00AD69B9" w:rsidP="00AD69B9">
      <w:pPr>
        <w:jc w:val="center"/>
        <w:rPr>
          <w:b/>
        </w:rPr>
      </w:pPr>
    </w:p>
    <w:p w:rsidR="00AD69B9" w:rsidRPr="00971363" w:rsidRDefault="00AD69B9" w:rsidP="00AD69B9">
      <w:pPr>
        <w:jc w:val="both"/>
        <w:rPr>
          <w:b/>
        </w:rPr>
      </w:pPr>
      <w:r w:rsidRPr="00971363">
        <w:rPr>
          <w:b/>
        </w:rPr>
        <w:t>1. Do obowiązków Zamawiającego należy:</w:t>
      </w:r>
    </w:p>
    <w:p w:rsidR="00AD69B9" w:rsidRPr="00971363" w:rsidRDefault="00AD69B9" w:rsidP="00AD69B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971363">
        <w:t xml:space="preserve">Przeprowadzenie odbioru końcowego </w:t>
      </w:r>
      <w:r w:rsidR="009F4F89">
        <w:t>prac</w:t>
      </w:r>
      <w:r w:rsidRPr="00971363">
        <w:t>,</w:t>
      </w:r>
    </w:p>
    <w:p w:rsidR="00AD69B9" w:rsidRPr="00971363" w:rsidRDefault="00AD69B9" w:rsidP="00AD69B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971363">
        <w:t xml:space="preserve">Zapłata za wykonane i odebrane </w:t>
      </w:r>
      <w:r w:rsidR="009F4F89">
        <w:t>prace</w:t>
      </w:r>
      <w:r w:rsidRPr="00971363">
        <w:t>.</w:t>
      </w:r>
    </w:p>
    <w:p w:rsidR="004953B0" w:rsidRPr="00971363" w:rsidRDefault="004953B0" w:rsidP="00AD69B9">
      <w:pPr>
        <w:jc w:val="both"/>
        <w:rPr>
          <w:b/>
        </w:rPr>
      </w:pPr>
    </w:p>
    <w:p w:rsidR="00AD69B9" w:rsidRPr="00971363" w:rsidRDefault="00AD69B9" w:rsidP="00AD69B9">
      <w:pPr>
        <w:jc w:val="both"/>
        <w:rPr>
          <w:b/>
        </w:rPr>
      </w:pPr>
      <w:r w:rsidRPr="00971363">
        <w:rPr>
          <w:b/>
        </w:rPr>
        <w:t>2. Do obowiązków Wykonawcy należy:</w:t>
      </w:r>
    </w:p>
    <w:p w:rsidR="00AD69B9" w:rsidRPr="00971363" w:rsidRDefault="00AD69B9" w:rsidP="00AD69B9">
      <w:pPr>
        <w:jc w:val="both"/>
      </w:pPr>
      <w:r w:rsidRPr="00971363">
        <w:t>1) Wykonanie przedmiotu umowy z zachowaniem najwyższej zawodowej staranności, zgodnie                z aktualnym poziomem sztuki budowlanej i konserwatorskiej,</w:t>
      </w:r>
    </w:p>
    <w:p w:rsidR="00AD69B9" w:rsidRPr="00971363" w:rsidRDefault="00AD69B9" w:rsidP="00AD69B9">
      <w:pPr>
        <w:jc w:val="both"/>
      </w:pPr>
      <w:r w:rsidRPr="00971363">
        <w:t xml:space="preserve">2) Utrzymanie ładu i porządku na terenie prac, a po  zakończeniu </w:t>
      </w:r>
      <w:r w:rsidR="009F4F89">
        <w:t xml:space="preserve">prac </w:t>
      </w:r>
      <w:r w:rsidRPr="00971363">
        <w:t>pozostawi</w:t>
      </w:r>
      <w:r w:rsidR="007057F0">
        <w:t>enie</w:t>
      </w:r>
      <w:r w:rsidRPr="00971363">
        <w:t xml:space="preserve"> teren</w:t>
      </w:r>
      <w:r w:rsidR="007057F0">
        <w:t>u</w:t>
      </w:r>
      <w:r w:rsidRPr="00971363">
        <w:t xml:space="preserve"> uporządkowan</w:t>
      </w:r>
      <w:r w:rsidR="007057F0">
        <w:t>ego</w:t>
      </w:r>
      <w:r w:rsidRPr="00971363">
        <w:t>.</w:t>
      </w:r>
    </w:p>
    <w:p w:rsidR="006E0AEF" w:rsidRPr="00971363" w:rsidRDefault="00AD69B9" w:rsidP="006E0AEF">
      <w:pPr>
        <w:jc w:val="both"/>
      </w:pPr>
      <w:r w:rsidRPr="00971363">
        <w:t>3)  Komisyjne ustalenie szczegółowego toku postępowania przy przedmiotowych nagrobkach,</w:t>
      </w:r>
    </w:p>
    <w:p w:rsidR="006E0AEF" w:rsidRPr="00971363" w:rsidRDefault="006E0AEF" w:rsidP="006E0AEF">
      <w:pPr>
        <w:jc w:val="both"/>
      </w:pPr>
      <w:r w:rsidRPr="00971363">
        <w:t xml:space="preserve"> z udziałem Zamawiającego i Woj</w:t>
      </w:r>
      <w:r w:rsidR="003B26DC">
        <w:t>ewódzkiego</w:t>
      </w:r>
      <w:r w:rsidRPr="00971363">
        <w:t xml:space="preserve"> Konserwatora Zabytków w przypadku wystąpienia nowych okoliczności ujawnionych w trakcie prowadzenia prac, po uprzednim zawiadomieniu o nich Zamawiającego.</w:t>
      </w:r>
    </w:p>
    <w:p w:rsidR="00AD69B9" w:rsidRPr="00971363" w:rsidRDefault="00AD69B9" w:rsidP="00AD69B9">
      <w:pPr>
        <w:jc w:val="both"/>
      </w:pPr>
      <w:r w:rsidRPr="00971363">
        <w:t xml:space="preserve">4) Opracowanie dokumentacji powykonawczej prac konserwatorskich przy nagrobkach (zgodnie </w:t>
      </w:r>
      <w:r w:rsidR="004953B0" w:rsidRPr="00971363">
        <w:t xml:space="preserve">z </w:t>
      </w:r>
      <w:r w:rsidRPr="00971363">
        <w:t>przepisami wykonawczymi do ustawy o ochronie zabytków i opiece nad zabytkami) i przekazanie jej Zamawiającemu oraz Woj. Konserwatorowi Zabytków w terminie do trzech miesięcy od dnia  odbioru końcowego prac (w wersji papierowej oraz na nośniku CD).</w:t>
      </w:r>
    </w:p>
    <w:p w:rsidR="00AD69B9" w:rsidRPr="00971363" w:rsidRDefault="00AD69B9" w:rsidP="00AD69B9">
      <w:pPr>
        <w:jc w:val="both"/>
      </w:pPr>
    </w:p>
    <w:p w:rsidR="00AD69B9" w:rsidRPr="00971363" w:rsidRDefault="00AD69B9" w:rsidP="00AD69B9">
      <w:pPr>
        <w:ind w:left="720"/>
        <w:jc w:val="both"/>
        <w:rPr>
          <w:b/>
        </w:rPr>
      </w:pPr>
      <w:r w:rsidRPr="00971363">
        <w:t xml:space="preserve">                                                                  </w:t>
      </w:r>
      <w:r w:rsidRPr="00971363">
        <w:rPr>
          <w:b/>
        </w:rPr>
        <w:t>§ 6</w:t>
      </w:r>
    </w:p>
    <w:p w:rsidR="00AD69B9" w:rsidRPr="00971363" w:rsidRDefault="00AD69B9" w:rsidP="00AD69B9">
      <w:pPr>
        <w:ind w:left="720"/>
        <w:jc w:val="both"/>
        <w:rPr>
          <w:b/>
        </w:rPr>
      </w:pPr>
    </w:p>
    <w:p w:rsidR="00AD69B9" w:rsidRPr="00971363" w:rsidRDefault="00AD69B9" w:rsidP="00AD69B9">
      <w:pPr>
        <w:jc w:val="both"/>
        <w:rPr>
          <w:b/>
        </w:rPr>
      </w:pPr>
      <w:r w:rsidRPr="00971363">
        <w:rPr>
          <w:b/>
        </w:rPr>
        <w:t>1.  Wykonawca zapłaci Zamawiającemu kary umowne: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578"/>
        </w:tabs>
        <w:spacing w:after="0" w:line="240" w:lineRule="auto"/>
        <w:ind w:righ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1)  Za </w:t>
      </w:r>
      <w:r w:rsidR="00E439BE" w:rsidRPr="00971363">
        <w:rPr>
          <w:rFonts w:ascii="Times New Roman" w:hAnsi="Times New Roman" w:cs="Times New Roman"/>
          <w:sz w:val="24"/>
          <w:szCs w:val="24"/>
        </w:rPr>
        <w:t>zwłokę</w:t>
      </w:r>
      <w:r w:rsidRPr="00971363">
        <w:rPr>
          <w:rFonts w:ascii="Times New Roman" w:hAnsi="Times New Roman" w:cs="Times New Roman"/>
          <w:sz w:val="24"/>
          <w:szCs w:val="24"/>
        </w:rPr>
        <w:t xml:space="preserve"> w zakończeniu wykonywania przedmiotu umowy - w wysokości </w:t>
      </w:r>
      <w:r w:rsidRPr="00971363">
        <w:rPr>
          <w:rFonts w:ascii="Times New Roman" w:hAnsi="Times New Roman" w:cs="Times New Roman"/>
          <w:b/>
          <w:sz w:val="24"/>
          <w:szCs w:val="24"/>
        </w:rPr>
        <w:t>100 złotych</w:t>
      </w:r>
      <w:r w:rsidRPr="00971363">
        <w:rPr>
          <w:rFonts w:ascii="Times New Roman" w:hAnsi="Times New Roman" w:cs="Times New Roman"/>
          <w:sz w:val="24"/>
          <w:szCs w:val="24"/>
        </w:rPr>
        <w:t xml:space="preserve"> za każdy dzień opóźnienia  nie więcej niż 10% wartości umowy.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602"/>
        </w:tabs>
        <w:spacing w:after="0" w:line="240" w:lineRule="auto"/>
        <w:ind w:righ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2) Za </w:t>
      </w:r>
      <w:r w:rsidR="00E439BE" w:rsidRPr="00971363">
        <w:rPr>
          <w:rFonts w:ascii="Times New Roman" w:hAnsi="Times New Roman" w:cs="Times New Roman"/>
          <w:sz w:val="24"/>
          <w:szCs w:val="24"/>
        </w:rPr>
        <w:t>zwłokę</w:t>
      </w:r>
      <w:r w:rsidRPr="00971363">
        <w:rPr>
          <w:rFonts w:ascii="Times New Roman" w:hAnsi="Times New Roman" w:cs="Times New Roman"/>
          <w:sz w:val="24"/>
          <w:szCs w:val="24"/>
        </w:rPr>
        <w:t xml:space="preserve"> w usunięciu wad stwierdzonych przy odbiorze końcowym, odbiorze pogwarancyjnym - w wysokości </w:t>
      </w:r>
      <w:r w:rsidRPr="00971363">
        <w:rPr>
          <w:rFonts w:ascii="Times New Roman" w:hAnsi="Times New Roman" w:cs="Times New Roman"/>
          <w:b/>
          <w:sz w:val="24"/>
          <w:szCs w:val="24"/>
        </w:rPr>
        <w:t xml:space="preserve">100 złotych </w:t>
      </w:r>
      <w:r w:rsidRPr="00971363">
        <w:rPr>
          <w:rFonts w:ascii="Times New Roman" w:hAnsi="Times New Roman" w:cs="Times New Roman"/>
          <w:sz w:val="24"/>
          <w:szCs w:val="24"/>
        </w:rPr>
        <w:t>za każdy dzień opóźnienia liczonego od dnia wyznaczonego na usunięcie wad,  nie więcej niż 10% wartości umowy.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61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3)  Za odstąpienie od umowy z przyczyn zależnych od Wykonawcy - w wysokości </w:t>
      </w:r>
      <w:r w:rsidRPr="00971363">
        <w:rPr>
          <w:rFonts w:ascii="Times New Roman" w:hAnsi="Times New Roman" w:cs="Times New Roman"/>
          <w:b/>
          <w:sz w:val="24"/>
          <w:szCs w:val="24"/>
        </w:rPr>
        <w:t>10%</w:t>
      </w:r>
      <w:r w:rsidRPr="00971363">
        <w:rPr>
          <w:rFonts w:ascii="Times New Roman" w:hAnsi="Times New Roman" w:cs="Times New Roman"/>
          <w:sz w:val="24"/>
          <w:szCs w:val="24"/>
        </w:rPr>
        <w:t xml:space="preserve"> </w:t>
      </w:r>
      <w:r w:rsidRPr="00971363">
        <w:rPr>
          <w:rFonts w:ascii="Times New Roman" w:hAnsi="Times New Roman" w:cs="Times New Roman"/>
          <w:sz w:val="24"/>
          <w:szCs w:val="24"/>
        </w:rPr>
        <w:lastRenderedPageBreak/>
        <w:t>wynagrodzenia brutto, określonego w § 3 ust. 1 umowy,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7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t>2. Zamawiający zapłaci Wykonawcy kary umowne</w:t>
      </w:r>
      <w:r w:rsidRPr="00971363">
        <w:rPr>
          <w:rFonts w:ascii="Times New Roman" w:hAnsi="Times New Roman" w:cs="Times New Roman"/>
          <w:sz w:val="24"/>
          <w:szCs w:val="24"/>
        </w:rPr>
        <w:t xml:space="preserve"> z tytułu odstąpienia od umowy z</w:t>
      </w:r>
      <w:r w:rsidR="0064258D">
        <w:rPr>
          <w:rFonts w:ascii="Times New Roman" w:hAnsi="Times New Roman" w:cs="Times New Roman"/>
          <w:sz w:val="24"/>
          <w:szCs w:val="24"/>
        </w:rPr>
        <w:t> </w:t>
      </w:r>
      <w:r w:rsidRPr="00971363">
        <w:rPr>
          <w:rFonts w:ascii="Times New Roman" w:hAnsi="Times New Roman" w:cs="Times New Roman"/>
          <w:sz w:val="24"/>
          <w:szCs w:val="24"/>
        </w:rPr>
        <w:t xml:space="preserve">przyczyn zależnych od Zamawiającego w wysokości </w:t>
      </w:r>
      <w:r w:rsidRPr="00971363">
        <w:rPr>
          <w:rStyle w:val="Teksttreci2Kursywa"/>
          <w:rFonts w:eastAsiaTheme="minorHAnsi"/>
          <w:i w:val="0"/>
        </w:rPr>
        <w:t>10%</w:t>
      </w:r>
      <w:r w:rsidRPr="00971363">
        <w:rPr>
          <w:rFonts w:ascii="Times New Roman" w:hAnsi="Times New Roman" w:cs="Times New Roman"/>
          <w:sz w:val="24"/>
          <w:szCs w:val="24"/>
        </w:rPr>
        <w:t xml:space="preserve"> wynagrodzenia brutto określonego w § 3 ust. 1 umowy.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971363">
        <w:rPr>
          <w:rFonts w:ascii="Times New Roman" w:hAnsi="Times New Roman" w:cs="Times New Roman"/>
          <w:b/>
          <w:sz w:val="24"/>
          <w:szCs w:val="24"/>
        </w:rPr>
        <w:t>§ 7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Jeżeli w toku czynności odbioru zostaną stwierdzone wady, nadające się do usunięcia to, Zamawiający może odmówić odbioru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do czasu usunięcia wad i żądać ich usunięcia.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12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971363">
        <w:rPr>
          <w:rFonts w:ascii="Times New Roman" w:hAnsi="Times New Roman" w:cs="Times New Roman"/>
          <w:b/>
          <w:sz w:val="24"/>
          <w:szCs w:val="24"/>
        </w:rPr>
        <w:t>§ 8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126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1. Wykonawca zgłosi zamawiającemu gotowość do odbioru końcowego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w formie  pisemnej.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2. Odbiór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, o którym mowa w ust. 1 dokonany zostanie komisyjnie z udziałem    przedstawicieli Wojewódzkiego Konserwatora Zabytków, Wykonawcy i Zamawiającego. 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3. Zamawiający wyznaczy termin i rozpocznie odbiór końcowy przedmiotu umowy w ciągu    14 dni od daty zawiadomienia go o zakończeniu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będących przedmiotem umowy,  zawiadamiając o tym Wykonawcę.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4. Zamawiający ma prawo przerwać odbiór końcowy, jeżeli Wykonawca nie wykonał w całości   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będących przedmiotem umowy.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5. Strony postanawiają, że termin usunięcia przez Wykonawcę wad stwierdzonych przy odbiorze  końcowym, w okresie gwarancyjnym lub w okresie rękojmi wynosić będzie 14 dni chyba, że w  trakcie odbioru strony postanowią inaczej.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6. Wykonawca zobowiązany jest do zawiadomienia Zamawiającego o usunięciu wad oraz do   żądania wyznaczenia terminu odbioru zakwestionowanych uprzednio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="0064258D">
        <w:rPr>
          <w:rFonts w:ascii="Times New Roman" w:hAnsi="Times New Roman" w:cs="Times New Roman"/>
          <w:sz w:val="24"/>
          <w:szCs w:val="24"/>
        </w:rPr>
        <w:t xml:space="preserve"> jako wadliwych. W </w:t>
      </w:r>
      <w:r w:rsidRPr="00971363">
        <w:rPr>
          <w:rFonts w:ascii="Times New Roman" w:hAnsi="Times New Roman" w:cs="Times New Roman"/>
          <w:sz w:val="24"/>
          <w:szCs w:val="24"/>
        </w:rPr>
        <w:t>takim przypadku stosuje się odpowiednio postanowienia ust. 3.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7. Z czynności odbioru końcowego, odbioru pogwarancyjnego zostanie sporządzony protokół     zawierający wszelkie ustalenia dokonane w toku odbioru or</w:t>
      </w:r>
      <w:r w:rsidR="0064258D">
        <w:rPr>
          <w:rFonts w:ascii="Times New Roman" w:hAnsi="Times New Roman" w:cs="Times New Roman"/>
          <w:sz w:val="24"/>
          <w:szCs w:val="24"/>
        </w:rPr>
        <w:t>az terminy wyznaczone zgodnie z </w:t>
      </w:r>
      <w:r w:rsidRPr="00971363">
        <w:rPr>
          <w:rFonts w:ascii="Times New Roman" w:hAnsi="Times New Roman" w:cs="Times New Roman"/>
          <w:sz w:val="24"/>
          <w:szCs w:val="24"/>
        </w:rPr>
        <w:t>ust. 3 na usunięcie stwierdzonych w tej dacie wad.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t>§ 9</w:t>
      </w:r>
    </w:p>
    <w:p w:rsidR="00F0796E" w:rsidRPr="00971363" w:rsidRDefault="00F0796E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1. Wykonawca udziela Zamawiającemu gwarancji na wykonany przedmiot umowy na okres 36   miesięcy.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2. Bieg terminu gwarancji rozpoczyna się w następnym dniu licząc od daty potwierdzenia   usunięcia  wad stwierdzonych przy odbiorze końcowym przedmiotu umowy.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3.  Zamawiający może dochodzić roszczeń z tytułu gwarancji </w:t>
      </w:r>
      <w:r w:rsidR="0064258D">
        <w:rPr>
          <w:rFonts w:ascii="Times New Roman" w:hAnsi="Times New Roman" w:cs="Times New Roman"/>
          <w:sz w:val="24"/>
          <w:szCs w:val="24"/>
        </w:rPr>
        <w:t>także po terminie określonym w  </w:t>
      </w:r>
      <w:r w:rsidRPr="00971363">
        <w:rPr>
          <w:rFonts w:ascii="Times New Roman" w:hAnsi="Times New Roman" w:cs="Times New Roman"/>
          <w:sz w:val="24"/>
          <w:szCs w:val="24"/>
        </w:rPr>
        <w:t>ust. 1</w:t>
      </w:r>
      <w:r w:rsidR="007057F0">
        <w:rPr>
          <w:rFonts w:ascii="Times New Roman" w:hAnsi="Times New Roman" w:cs="Times New Roman"/>
          <w:sz w:val="24"/>
          <w:szCs w:val="24"/>
        </w:rPr>
        <w:t>,</w:t>
      </w:r>
      <w:r w:rsidRPr="00971363">
        <w:rPr>
          <w:rFonts w:ascii="Times New Roman" w:hAnsi="Times New Roman" w:cs="Times New Roman"/>
          <w:sz w:val="24"/>
          <w:szCs w:val="24"/>
        </w:rPr>
        <w:t xml:space="preserve"> jeżeli reklamował wadę przed upływem tego terminu.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67214C" w:rsidRPr="00971363" w:rsidRDefault="0067214C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14C" w:rsidRPr="00971363" w:rsidRDefault="0067214C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t>§ 10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Wykonawca zobowiązuje się do zawarcia na własny koszt odpowiednich umów ubezpieczenia z tytułu szkód, które mogą zaistnieć podczas realizacji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w związku z określonymi zdarzeniami losowymi oraz od odpowiedzialności cywilnej na czas realizacji </w:t>
      </w:r>
      <w:r w:rsidR="007057F0">
        <w:rPr>
          <w:rFonts w:ascii="Times New Roman" w:hAnsi="Times New Roman" w:cs="Times New Roman"/>
          <w:sz w:val="24"/>
          <w:szCs w:val="24"/>
        </w:rPr>
        <w:t>prac</w:t>
      </w:r>
      <w:r w:rsidRPr="00971363">
        <w:rPr>
          <w:rFonts w:ascii="Times New Roman" w:hAnsi="Times New Roman" w:cs="Times New Roman"/>
          <w:sz w:val="24"/>
          <w:szCs w:val="24"/>
        </w:rPr>
        <w:t xml:space="preserve"> objętych umową.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4071C8" w:rsidRDefault="004071C8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1C8" w:rsidRDefault="004071C8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lastRenderedPageBreak/>
        <w:t>§ 11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1. Zamawiającemu przysługuje prawo odstąpienia od umowy w szczególności jeżeli: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1) Wykonawca nie rozpoczął prac w terminie określonym w § 2 ust. 1.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2) Wykonawca realizuje </w:t>
      </w:r>
      <w:r w:rsidR="009F4F89">
        <w:rPr>
          <w:rFonts w:ascii="Times New Roman" w:hAnsi="Times New Roman" w:cs="Times New Roman"/>
          <w:sz w:val="24"/>
          <w:szCs w:val="24"/>
        </w:rPr>
        <w:t>prace</w:t>
      </w:r>
      <w:r w:rsidRPr="00971363">
        <w:rPr>
          <w:rFonts w:ascii="Times New Roman" w:hAnsi="Times New Roman" w:cs="Times New Roman"/>
          <w:sz w:val="24"/>
          <w:szCs w:val="24"/>
        </w:rPr>
        <w:t xml:space="preserve"> przewidziane niniejszą umową w sposób niezgodny ze sztuką budowlaną i konserwatorską oraz ze wskazaniami Zamawiającego lub niniejszą umową.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2. Odstąpienie od umowy następuje w formie pisemnej pod rygorem nieważności i musi zawierać uzasadnienie.</w:t>
      </w:r>
    </w:p>
    <w:p w:rsidR="00E439BE" w:rsidRPr="00971363" w:rsidRDefault="00E439BE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3. Odstąpienie następuje w terminie 14 dni od uzyskan</w:t>
      </w:r>
      <w:r w:rsidR="0064258D">
        <w:rPr>
          <w:rFonts w:ascii="Times New Roman" w:hAnsi="Times New Roman" w:cs="Times New Roman"/>
          <w:sz w:val="24"/>
          <w:szCs w:val="24"/>
        </w:rPr>
        <w:t>ia przez Zamawiającego wiedzy o </w:t>
      </w:r>
      <w:r w:rsidRPr="00971363">
        <w:rPr>
          <w:rFonts w:ascii="Times New Roman" w:hAnsi="Times New Roman" w:cs="Times New Roman"/>
          <w:sz w:val="24"/>
          <w:szCs w:val="24"/>
        </w:rPr>
        <w:t>okolicznościach uzasadniających odstąpienie.</w:t>
      </w:r>
    </w:p>
    <w:p w:rsidR="00A7194D" w:rsidRPr="00971363" w:rsidRDefault="00A7194D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104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§ 12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1044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1. Sprawy nieuregulowane umową podlegają pod przepisy kodeksu cywilnego.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2. Wszelkie zmiany ustaleń niniejszej umowy wymagają formy pisemnej pod rygorem nieważności.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>3. Integralną część umowy stanowi oferta Wykonawcy.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4. Umowa została sporządzona w trzech jednobrzmiących egzemplarzach, 1 egz. dla Wykonawcy, </w:t>
      </w:r>
      <w:r w:rsidR="004953B0" w:rsidRPr="00971363">
        <w:rPr>
          <w:rFonts w:ascii="Times New Roman" w:hAnsi="Times New Roman" w:cs="Times New Roman"/>
          <w:sz w:val="24"/>
          <w:szCs w:val="24"/>
        </w:rPr>
        <w:t>2</w:t>
      </w:r>
      <w:r w:rsidRPr="00971363">
        <w:rPr>
          <w:rFonts w:ascii="Times New Roman" w:hAnsi="Times New Roman" w:cs="Times New Roman"/>
          <w:sz w:val="24"/>
          <w:szCs w:val="24"/>
        </w:rPr>
        <w:t xml:space="preserve"> egz. dla Zamawiającego.</w:t>
      </w:r>
    </w:p>
    <w:p w:rsidR="00AD69B9" w:rsidRPr="00971363" w:rsidRDefault="00AD69B9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-1788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3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6021B" w:rsidRPr="00971363" w:rsidRDefault="0016021B" w:rsidP="00AD69B9">
      <w:pPr>
        <w:pStyle w:val="Teksttreci20"/>
        <w:shd w:val="clear" w:color="auto" w:fill="auto"/>
        <w:tabs>
          <w:tab w:val="left" w:pos="1237"/>
        </w:tabs>
        <w:spacing w:after="0" w:line="240" w:lineRule="auto"/>
        <w:ind w:left="-1788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953B0" w:rsidRPr="00971363" w:rsidRDefault="004953B0" w:rsidP="00AD69B9">
      <w:pPr>
        <w:tabs>
          <w:tab w:val="left" w:pos="6810"/>
        </w:tabs>
        <w:jc w:val="both"/>
        <w:rPr>
          <w:b/>
        </w:rPr>
      </w:pPr>
    </w:p>
    <w:p w:rsidR="004953B0" w:rsidRPr="00B7163A" w:rsidRDefault="004953B0" w:rsidP="00AD69B9">
      <w:pPr>
        <w:tabs>
          <w:tab w:val="left" w:pos="6810"/>
        </w:tabs>
        <w:jc w:val="both"/>
      </w:pPr>
    </w:p>
    <w:p w:rsidR="00B7163A" w:rsidRPr="00B7163A" w:rsidRDefault="00B7163A" w:rsidP="00AD69B9">
      <w:pPr>
        <w:tabs>
          <w:tab w:val="left" w:pos="6810"/>
        </w:tabs>
        <w:jc w:val="both"/>
      </w:pPr>
    </w:p>
    <w:p w:rsidR="00B7163A" w:rsidRPr="00B7163A" w:rsidRDefault="00B7163A" w:rsidP="00AD69B9">
      <w:pPr>
        <w:tabs>
          <w:tab w:val="left" w:pos="6810"/>
        </w:tabs>
        <w:jc w:val="both"/>
      </w:pPr>
    </w:p>
    <w:p w:rsidR="00B7163A" w:rsidRPr="00B7163A" w:rsidRDefault="00B7163A" w:rsidP="00B7163A">
      <w:pPr>
        <w:tabs>
          <w:tab w:val="left" w:pos="6810"/>
        </w:tabs>
        <w:jc w:val="both"/>
      </w:pPr>
      <w:r w:rsidRPr="00B7163A">
        <w:t>……………………</w:t>
      </w:r>
      <w:r>
        <w:t>….</w:t>
      </w:r>
      <w:r>
        <w:tab/>
      </w:r>
      <w:r w:rsidRPr="00B7163A">
        <w:t>……………………</w:t>
      </w:r>
      <w:r>
        <w:t>….</w:t>
      </w:r>
    </w:p>
    <w:p w:rsidR="00B7163A" w:rsidRPr="00B7163A" w:rsidRDefault="00B7163A" w:rsidP="00AD69B9">
      <w:pPr>
        <w:tabs>
          <w:tab w:val="left" w:pos="6810"/>
        </w:tabs>
        <w:jc w:val="both"/>
      </w:pPr>
    </w:p>
    <w:p w:rsidR="004953B0" w:rsidRPr="00B7163A" w:rsidRDefault="00B7163A" w:rsidP="0016021B">
      <w:pPr>
        <w:tabs>
          <w:tab w:val="left" w:pos="6810"/>
        </w:tabs>
        <w:jc w:val="both"/>
      </w:pPr>
      <w:r w:rsidRPr="00B7163A">
        <w:rPr>
          <w:i/>
        </w:rPr>
        <w:t>Podpis Zamawiającego</w:t>
      </w:r>
      <w:r w:rsidR="004071C8" w:rsidRPr="00B7163A">
        <w:t xml:space="preserve">          </w:t>
      </w:r>
      <w:r w:rsidRPr="00B7163A">
        <w:rPr>
          <w:i/>
        </w:rPr>
        <w:tab/>
      </w:r>
      <w:r>
        <w:rPr>
          <w:i/>
        </w:rPr>
        <w:t xml:space="preserve">   </w:t>
      </w:r>
      <w:r w:rsidRPr="00B7163A">
        <w:rPr>
          <w:i/>
        </w:rPr>
        <w:t>Podpis Wykonawcy</w:t>
      </w:r>
    </w:p>
    <w:p w:rsidR="00B84D3B" w:rsidRPr="00B7163A" w:rsidRDefault="00B84D3B" w:rsidP="0016021B">
      <w:pPr>
        <w:tabs>
          <w:tab w:val="left" w:pos="6810"/>
        </w:tabs>
        <w:jc w:val="both"/>
      </w:pPr>
    </w:p>
    <w:p w:rsidR="00B84D3B" w:rsidRPr="00B7163A" w:rsidRDefault="00B84D3B" w:rsidP="0016021B">
      <w:pPr>
        <w:tabs>
          <w:tab w:val="left" w:pos="6810"/>
        </w:tabs>
        <w:jc w:val="both"/>
      </w:pPr>
    </w:p>
    <w:p w:rsidR="00B84D3B" w:rsidRPr="00B7163A" w:rsidRDefault="00B84D3B" w:rsidP="0016021B">
      <w:pPr>
        <w:tabs>
          <w:tab w:val="left" w:pos="6810"/>
        </w:tabs>
        <w:jc w:val="both"/>
      </w:pPr>
    </w:p>
    <w:p w:rsidR="00B84D3B" w:rsidRPr="00B7163A" w:rsidRDefault="00B84D3B" w:rsidP="0016021B">
      <w:pPr>
        <w:tabs>
          <w:tab w:val="left" w:pos="6810"/>
        </w:tabs>
        <w:jc w:val="both"/>
      </w:pPr>
    </w:p>
    <w:p w:rsidR="00422DAD" w:rsidRPr="00B7163A" w:rsidRDefault="00422DAD" w:rsidP="00422DAD">
      <w:pPr>
        <w:widowControl w:val="0"/>
        <w:autoSpaceDE w:val="0"/>
        <w:autoSpaceDN w:val="0"/>
        <w:adjustRightInd w:val="0"/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A7194D" w:rsidRPr="00971363" w:rsidRDefault="00A7194D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D0624" w:rsidRPr="00971363" w:rsidRDefault="00ED0624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D0624" w:rsidRPr="00971363" w:rsidRDefault="00ED0624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D0624" w:rsidRPr="00971363" w:rsidRDefault="00ED0624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D0624" w:rsidRPr="00971363" w:rsidRDefault="00ED0624" w:rsidP="00E613E8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  <w:bookmarkStart w:id="0" w:name="_GoBack"/>
      <w:bookmarkEnd w:id="0"/>
    </w:p>
    <w:sectPr w:rsidR="00ED0624" w:rsidRPr="00971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C07DB"/>
    <w:multiLevelType w:val="hybridMultilevel"/>
    <w:tmpl w:val="839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762D27"/>
    <w:multiLevelType w:val="hybridMultilevel"/>
    <w:tmpl w:val="441C3BDA"/>
    <w:lvl w:ilvl="0" w:tplc="462C7D96">
      <w:start w:val="1"/>
      <w:numFmt w:val="decimal"/>
      <w:lvlText w:val="%1."/>
      <w:lvlJc w:val="left"/>
      <w:pPr>
        <w:ind w:left="3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4" w:hanging="360"/>
      </w:pPr>
    </w:lvl>
    <w:lvl w:ilvl="2" w:tplc="0415001B" w:tentative="1">
      <w:start w:val="1"/>
      <w:numFmt w:val="lowerRoman"/>
      <w:lvlText w:val="%3."/>
      <w:lvlJc w:val="right"/>
      <w:pPr>
        <w:ind w:left="1784" w:hanging="180"/>
      </w:pPr>
    </w:lvl>
    <w:lvl w:ilvl="3" w:tplc="0415000F" w:tentative="1">
      <w:start w:val="1"/>
      <w:numFmt w:val="decimal"/>
      <w:lvlText w:val="%4."/>
      <w:lvlJc w:val="left"/>
      <w:pPr>
        <w:ind w:left="2504" w:hanging="360"/>
      </w:pPr>
    </w:lvl>
    <w:lvl w:ilvl="4" w:tplc="04150019" w:tentative="1">
      <w:start w:val="1"/>
      <w:numFmt w:val="lowerLetter"/>
      <w:lvlText w:val="%5."/>
      <w:lvlJc w:val="left"/>
      <w:pPr>
        <w:ind w:left="3224" w:hanging="360"/>
      </w:pPr>
    </w:lvl>
    <w:lvl w:ilvl="5" w:tplc="0415001B" w:tentative="1">
      <w:start w:val="1"/>
      <w:numFmt w:val="lowerRoman"/>
      <w:lvlText w:val="%6."/>
      <w:lvlJc w:val="right"/>
      <w:pPr>
        <w:ind w:left="3944" w:hanging="180"/>
      </w:pPr>
    </w:lvl>
    <w:lvl w:ilvl="6" w:tplc="0415000F" w:tentative="1">
      <w:start w:val="1"/>
      <w:numFmt w:val="decimal"/>
      <w:lvlText w:val="%7."/>
      <w:lvlJc w:val="left"/>
      <w:pPr>
        <w:ind w:left="4664" w:hanging="360"/>
      </w:pPr>
    </w:lvl>
    <w:lvl w:ilvl="7" w:tplc="04150019" w:tentative="1">
      <w:start w:val="1"/>
      <w:numFmt w:val="lowerLetter"/>
      <w:lvlText w:val="%8."/>
      <w:lvlJc w:val="left"/>
      <w:pPr>
        <w:ind w:left="5384" w:hanging="360"/>
      </w:pPr>
    </w:lvl>
    <w:lvl w:ilvl="8" w:tplc="0415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2" w15:restartNumberingAfterBreak="0">
    <w:nsid w:val="3D2447E8"/>
    <w:multiLevelType w:val="hybridMultilevel"/>
    <w:tmpl w:val="9C6C8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C61E9"/>
    <w:multiLevelType w:val="hybridMultilevel"/>
    <w:tmpl w:val="4AA4D1D6"/>
    <w:lvl w:ilvl="0" w:tplc="AC1646F2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42778E"/>
    <w:multiLevelType w:val="hybridMultilevel"/>
    <w:tmpl w:val="0E04296E"/>
    <w:lvl w:ilvl="0" w:tplc="1304C09E">
      <w:start w:val="1"/>
      <w:numFmt w:val="upperRoman"/>
      <w:lvlText w:val="%1."/>
      <w:lvlJc w:val="left"/>
      <w:pPr>
        <w:ind w:left="13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0" w:hanging="360"/>
      </w:pPr>
    </w:lvl>
    <w:lvl w:ilvl="2" w:tplc="0415001B" w:tentative="1">
      <w:start w:val="1"/>
      <w:numFmt w:val="lowerRoman"/>
      <w:lvlText w:val="%3."/>
      <w:lvlJc w:val="right"/>
      <w:pPr>
        <w:ind w:left="2470" w:hanging="180"/>
      </w:pPr>
    </w:lvl>
    <w:lvl w:ilvl="3" w:tplc="0415000F" w:tentative="1">
      <w:start w:val="1"/>
      <w:numFmt w:val="decimal"/>
      <w:lvlText w:val="%4."/>
      <w:lvlJc w:val="left"/>
      <w:pPr>
        <w:ind w:left="3190" w:hanging="360"/>
      </w:pPr>
    </w:lvl>
    <w:lvl w:ilvl="4" w:tplc="04150019" w:tentative="1">
      <w:start w:val="1"/>
      <w:numFmt w:val="lowerLetter"/>
      <w:lvlText w:val="%5."/>
      <w:lvlJc w:val="left"/>
      <w:pPr>
        <w:ind w:left="3910" w:hanging="360"/>
      </w:pPr>
    </w:lvl>
    <w:lvl w:ilvl="5" w:tplc="0415001B" w:tentative="1">
      <w:start w:val="1"/>
      <w:numFmt w:val="lowerRoman"/>
      <w:lvlText w:val="%6."/>
      <w:lvlJc w:val="right"/>
      <w:pPr>
        <w:ind w:left="4630" w:hanging="180"/>
      </w:pPr>
    </w:lvl>
    <w:lvl w:ilvl="6" w:tplc="0415000F" w:tentative="1">
      <w:start w:val="1"/>
      <w:numFmt w:val="decimal"/>
      <w:lvlText w:val="%7."/>
      <w:lvlJc w:val="left"/>
      <w:pPr>
        <w:ind w:left="5350" w:hanging="360"/>
      </w:pPr>
    </w:lvl>
    <w:lvl w:ilvl="7" w:tplc="04150019" w:tentative="1">
      <w:start w:val="1"/>
      <w:numFmt w:val="lowerLetter"/>
      <w:lvlText w:val="%8."/>
      <w:lvlJc w:val="left"/>
      <w:pPr>
        <w:ind w:left="6070" w:hanging="360"/>
      </w:pPr>
    </w:lvl>
    <w:lvl w:ilvl="8" w:tplc="0415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5" w15:restartNumberingAfterBreak="0">
    <w:nsid w:val="4C47789A"/>
    <w:multiLevelType w:val="hybridMultilevel"/>
    <w:tmpl w:val="E3BAF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341"/>
    <w:multiLevelType w:val="hybridMultilevel"/>
    <w:tmpl w:val="61102442"/>
    <w:lvl w:ilvl="0" w:tplc="AC1646F2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59CE8D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B11F9A"/>
    <w:multiLevelType w:val="hybridMultilevel"/>
    <w:tmpl w:val="F01CF80A"/>
    <w:lvl w:ilvl="0" w:tplc="6F544178">
      <w:start w:val="1"/>
      <w:numFmt w:val="upperRoman"/>
      <w:lvlText w:val="%1."/>
      <w:lvlJc w:val="left"/>
      <w:pPr>
        <w:ind w:left="13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0" w:hanging="360"/>
      </w:pPr>
    </w:lvl>
    <w:lvl w:ilvl="2" w:tplc="0415001B" w:tentative="1">
      <w:start w:val="1"/>
      <w:numFmt w:val="lowerRoman"/>
      <w:lvlText w:val="%3."/>
      <w:lvlJc w:val="right"/>
      <w:pPr>
        <w:ind w:left="2470" w:hanging="180"/>
      </w:pPr>
    </w:lvl>
    <w:lvl w:ilvl="3" w:tplc="0415000F" w:tentative="1">
      <w:start w:val="1"/>
      <w:numFmt w:val="decimal"/>
      <w:lvlText w:val="%4."/>
      <w:lvlJc w:val="left"/>
      <w:pPr>
        <w:ind w:left="3190" w:hanging="360"/>
      </w:pPr>
    </w:lvl>
    <w:lvl w:ilvl="4" w:tplc="04150019" w:tentative="1">
      <w:start w:val="1"/>
      <w:numFmt w:val="lowerLetter"/>
      <w:lvlText w:val="%5."/>
      <w:lvlJc w:val="left"/>
      <w:pPr>
        <w:ind w:left="3910" w:hanging="360"/>
      </w:pPr>
    </w:lvl>
    <w:lvl w:ilvl="5" w:tplc="0415001B" w:tentative="1">
      <w:start w:val="1"/>
      <w:numFmt w:val="lowerRoman"/>
      <w:lvlText w:val="%6."/>
      <w:lvlJc w:val="right"/>
      <w:pPr>
        <w:ind w:left="4630" w:hanging="180"/>
      </w:pPr>
    </w:lvl>
    <w:lvl w:ilvl="6" w:tplc="0415000F" w:tentative="1">
      <w:start w:val="1"/>
      <w:numFmt w:val="decimal"/>
      <w:lvlText w:val="%7."/>
      <w:lvlJc w:val="left"/>
      <w:pPr>
        <w:ind w:left="5350" w:hanging="360"/>
      </w:pPr>
    </w:lvl>
    <w:lvl w:ilvl="7" w:tplc="04150019" w:tentative="1">
      <w:start w:val="1"/>
      <w:numFmt w:val="lowerLetter"/>
      <w:lvlText w:val="%8."/>
      <w:lvlJc w:val="left"/>
      <w:pPr>
        <w:ind w:left="6070" w:hanging="360"/>
      </w:pPr>
    </w:lvl>
    <w:lvl w:ilvl="8" w:tplc="0415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8" w15:restartNumberingAfterBreak="0">
    <w:nsid w:val="5CCD73CD"/>
    <w:multiLevelType w:val="hybridMultilevel"/>
    <w:tmpl w:val="AEFC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14AAB"/>
    <w:multiLevelType w:val="multilevel"/>
    <w:tmpl w:val="FF32CB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CEA2410"/>
    <w:multiLevelType w:val="hybridMultilevel"/>
    <w:tmpl w:val="6CE290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DE705BB"/>
    <w:multiLevelType w:val="hybridMultilevel"/>
    <w:tmpl w:val="37201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94ED6"/>
    <w:multiLevelType w:val="hybridMultilevel"/>
    <w:tmpl w:val="3A10D43C"/>
    <w:lvl w:ilvl="0" w:tplc="AE92C4E8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041EE"/>
    <w:multiLevelType w:val="hybridMultilevel"/>
    <w:tmpl w:val="2B48E52C"/>
    <w:lvl w:ilvl="0" w:tplc="29EA77B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5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D0"/>
    <w:rsid w:val="000A1754"/>
    <w:rsid w:val="00112195"/>
    <w:rsid w:val="0016021B"/>
    <w:rsid w:val="00170F76"/>
    <w:rsid w:val="002362E0"/>
    <w:rsid w:val="002638C6"/>
    <w:rsid w:val="00264BD3"/>
    <w:rsid w:val="002D0CF1"/>
    <w:rsid w:val="003522E9"/>
    <w:rsid w:val="003B26DC"/>
    <w:rsid w:val="004071C8"/>
    <w:rsid w:val="00422DAD"/>
    <w:rsid w:val="004953B0"/>
    <w:rsid w:val="004F11C4"/>
    <w:rsid w:val="00553365"/>
    <w:rsid w:val="005A474C"/>
    <w:rsid w:val="005B6E43"/>
    <w:rsid w:val="005C03F4"/>
    <w:rsid w:val="005F22CF"/>
    <w:rsid w:val="0064258D"/>
    <w:rsid w:val="0067214C"/>
    <w:rsid w:val="006743C3"/>
    <w:rsid w:val="006A4EDB"/>
    <w:rsid w:val="006E0AEF"/>
    <w:rsid w:val="006E40FC"/>
    <w:rsid w:val="007057F0"/>
    <w:rsid w:val="00775DB2"/>
    <w:rsid w:val="007868CD"/>
    <w:rsid w:val="00853850"/>
    <w:rsid w:val="008B43D0"/>
    <w:rsid w:val="008E7C64"/>
    <w:rsid w:val="008F7BDF"/>
    <w:rsid w:val="00920215"/>
    <w:rsid w:val="009605B0"/>
    <w:rsid w:val="00967DFA"/>
    <w:rsid w:val="00971363"/>
    <w:rsid w:val="009F4F89"/>
    <w:rsid w:val="00A7194D"/>
    <w:rsid w:val="00AD4113"/>
    <w:rsid w:val="00AD69B9"/>
    <w:rsid w:val="00B01E49"/>
    <w:rsid w:val="00B12E2C"/>
    <w:rsid w:val="00B449AE"/>
    <w:rsid w:val="00B522A9"/>
    <w:rsid w:val="00B7163A"/>
    <w:rsid w:val="00B84D3B"/>
    <w:rsid w:val="00C20B07"/>
    <w:rsid w:val="00C805BD"/>
    <w:rsid w:val="00D45ACA"/>
    <w:rsid w:val="00D75251"/>
    <w:rsid w:val="00E439BE"/>
    <w:rsid w:val="00E613E8"/>
    <w:rsid w:val="00E62380"/>
    <w:rsid w:val="00ED0624"/>
    <w:rsid w:val="00F0796E"/>
    <w:rsid w:val="00F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29B27-F0C6-4E25-9236-1CB1F115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4D3B"/>
    <w:pPr>
      <w:keepNext/>
      <w:outlineLvl w:val="0"/>
    </w:pPr>
    <w:rPr>
      <w:rFonts w:cs="Arial"/>
      <w:b/>
      <w:bCs/>
      <w:i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4D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B84D3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bCs/>
      <w:shadow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locked/>
    <w:rsid w:val="00AD69B9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D69B9"/>
    <w:pPr>
      <w:widowControl w:val="0"/>
      <w:shd w:val="clear" w:color="auto" w:fill="FFFFFF"/>
      <w:spacing w:after="300"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locked/>
    <w:rsid w:val="00AD69B9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D69B9"/>
    <w:pPr>
      <w:widowControl w:val="0"/>
      <w:shd w:val="clear" w:color="auto" w:fill="FFFFFF"/>
      <w:spacing w:line="274" w:lineRule="exact"/>
      <w:ind w:hanging="30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eksttreci2Pogrubienie">
    <w:name w:val="Tekst treści (2) + Pogrubienie"/>
    <w:rsid w:val="00AD69B9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AD69B9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AD69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AD69B9"/>
    <w:pPr>
      <w:ind w:left="708"/>
    </w:pPr>
    <w:rPr>
      <w:rFonts w:cs="Arial"/>
      <w:iCs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0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0F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D3B"/>
    <w:rPr>
      <w:rFonts w:ascii="Times New Roman" w:eastAsia="Times New Roman" w:hAnsi="Times New Roman" w:cs="Arial"/>
      <w:b/>
      <w:bCs/>
      <w:iC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4D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B84D3B"/>
    <w:rPr>
      <w:rFonts w:ascii="Times New Roman" w:eastAsia="Times New Roman" w:hAnsi="Times New Roman" w:cs="Times New Roman"/>
      <w:b/>
      <w:bCs/>
      <w:shadow/>
      <w:sz w:val="40"/>
      <w:szCs w:val="24"/>
      <w:lang w:eastAsia="pl-PL"/>
    </w:rPr>
  </w:style>
  <w:style w:type="paragraph" w:styleId="Tekstpodstawowy">
    <w:name w:val="Body Text"/>
    <w:aliases w:val="Times new"/>
    <w:basedOn w:val="Normalny"/>
    <w:link w:val="TekstpodstawowyZnak"/>
    <w:semiHidden/>
    <w:rsid w:val="00B84D3B"/>
    <w:rPr>
      <w:rFonts w:cs="Arial"/>
      <w:i/>
      <w:sz w:val="28"/>
      <w:szCs w:val="20"/>
    </w:rPr>
  </w:style>
  <w:style w:type="character" w:customStyle="1" w:styleId="TekstpodstawowyZnak">
    <w:name w:val="Tekst podstawowy Znak"/>
    <w:aliases w:val="Times new Znak"/>
    <w:basedOn w:val="Domylnaczcionkaakapitu"/>
    <w:link w:val="Tekstpodstawowy"/>
    <w:semiHidden/>
    <w:rsid w:val="00B84D3B"/>
    <w:rPr>
      <w:rFonts w:ascii="Times New Roman" w:eastAsia="Times New Roman" w:hAnsi="Times New Roman" w:cs="Arial"/>
      <w:i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84D3B"/>
    <w:rPr>
      <w:rFonts w:cs="Arial"/>
      <w:b/>
      <w:bCs/>
      <w:iCs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B84D3B"/>
    <w:rPr>
      <w:rFonts w:ascii="Times New Roman" w:eastAsia="Times New Roman" w:hAnsi="Times New Roman" w:cs="Arial"/>
      <w:b/>
      <w:bCs/>
      <w:iCs/>
      <w:sz w:val="28"/>
      <w:szCs w:val="20"/>
      <w:lang w:eastAsia="pl-PL"/>
    </w:rPr>
  </w:style>
  <w:style w:type="character" w:styleId="Pogrubienie">
    <w:name w:val="Strong"/>
    <w:uiPriority w:val="22"/>
    <w:qFormat/>
    <w:rsid w:val="00B84D3B"/>
    <w:rPr>
      <w:b/>
      <w:bCs/>
    </w:rPr>
  </w:style>
  <w:style w:type="paragraph" w:styleId="Tytu">
    <w:name w:val="Title"/>
    <w:basedOn w:val="Normalny"/>
    <w:link w:val="TytuZnak"/>
    <w:qFormat/>
    <w:rsid w:val="00B84D3B"/>
    <w:pPr>
      <w:jc w:val="center"/>
    </w:pPr>
    <w:rPr>
      <w:rFonts w:cs="Arial"/>
      <w:b/>
      <w:bCs/>
      <w:i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84D3B"/>
    <w:rPr>
      <w:rFonts w:ascii="Times New Roman" w:eastAsia="Times New Roman" w:hAnsi="Times New Roman" w:cs="Arial"/>
      <w:b/>
      <w:bCs/>
      <w:iCs/>
      <w:sz w:val="28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5C03F4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327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395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516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45077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1255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Wojdyło</dc:creator>
  <cp:keywords/>
  <dc:description/>
  <cp:lastModifiedBy>Ewelina Wojdyło</cp:lastModifiedBy>
  <cp:revision>7</cp:revision>
  <cp:lastPrinted>2022-09-19T06:26:00Z</cp:lastPrinted>
  <dcterms:created xsi:type="dcterms:W3CDTF">2024-10-03T06:12:00Z</dcterms:created>
  <dcterms:modified xsi:type="dcterms:W3CDTF">2024-10-08T07:33:00Z</dcterms:modified>
</cp:coreProperties>
</file>