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6ACC4" w14:textId="77777777" w:rsidR="00686B4B" w:rsidRPr="00A40778" w:rsidRDefault="00686B4B" w:rsidP="00686B4B">
      <w:pPr>
        <w:tabs>
          <w:tab w:val="left" w:pos="284"/>
        </w:tabs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778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wniosku o wszczęcie</w:t>
      </w:r>
    </w:p>
    <w:p w14:paraId="330E9EDD" w14:textId="77777777" w:rsidR="00686B4B" w:rsidRPr="00A40778" w:rsidRDefault="00686B4B" w:rsidP="00686B4B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778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postępowania o udzielenie zamówienia publicznego</w:t>
      </w:r>
    </w:p>
    <w:p w14:paraId="52F15EF3" w14:textId="77777777" w:rsidR="00686B4B" w:rsidRPr="00A40778" w:rsidRDefault="00686B4B" w:rsidP="00686B4B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D461E1" w14:textId="77777777" w:rsidR="00686B4B" w:rsidRPr="00A40778" w:rsidRDefault="00686B4B" w:rsidP="00686B4B">
      <w:pPr>
        <w:keepNext/>
        <w:spacing w:after="0" w:line="240" w:lineRule="auto"/>
        <w:ind w:left="4248" w:hanging="28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EBBA0CC" w14:textId="77777777" w:rsidR="00686B4B" w:rsidRPr="00A40778" w:rsidRDefault="00686B4B" w:rsidP="00686B4B">
      <w:pPr>
        <w:keepNext/>
        <w:spacing w:after="0" w:line="240" w:lineRule="auto"/>
        <w:ind w:left="4248" w:hanging="28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407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OPIS PRZEDMIOTU ZAMÓWIENIA</w:t>
      </w:r>
    </w:p>
    <w:p w14:paraId="6847773F" w14:textId="77777777" w:rsidR="00686B4B" w:rsidRPr="00A40778" w:rsidRDefault="00686B4B" w:rsidP="002D328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C136FC2" w14:textId="77777777" w:rsidR="00A40778" w:rsidRPr="00A40778" w:rsidRDefault="00A40778" w:rsidP="00A40778">
      <w:pPr>
        <w:pStyle w:val="Akapitzlist"/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736CF1A" w14:textId="3B8F4B3F" w:rsidR="00A40778" w:rsidRPr="0015213F" w:rsidRDefault="00A40778" w:rsidP="000958A4">
      <w:pPr>
        <w:pStyle w:val="Akapitzlist"/>
        <w:ind w:left="128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CB4B61C" w14:textId="77777777" w:rsidR="00A40778" w:rsidRPr="00A40778" w:rsidRDefault="00A40778" w:rsidP="00A40778">
      <w:pPr>
        <w:pStyle w:val="Akapitzlist"/>
        <w:numPr>
          <w:ilvl w:val="0"/>
          <w:numId w:val="34"/>
        </w:numPr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</w:pPr>
      <w:r w:rsidRPr="00A40778">
        <w:rPr>
          <w:rFonts w:ascii="Times New Roman" w:hAnsi="Times New Roman" w:cs="Times New Roman"/>
          <w:b/>
          <w:sz w:val="24"/>
          <w:szCs w:val="24"/>
        </w:rPr>
        <w:t>Urządzenie wielofunkcyjne A3 kolor</w:t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</w:p>
    <w:p w14:paraId="2BBB0BBE" w14:textId="77777777" w:rsidR="00A40778" w:rsidRPr="00A40778" w:rsidRDefault="00A40778" w:rsidP="00A40778">
      <w:pPr>
        <w:rPr>
          <w:rFonts w:ascii="Times New Roman" w:hAnsi="Times New Roman" w:cs="Times New Roman"/>
          <w:i/>
          <w:sz w:val="24"/>
          <w:szCs w:val="24"/>
        </w:rPr>
      </w:pPr>
      <w:r w:rsidRPr="00A40778">
        <w:rPr>
          <w:rFonts w:ascii="Times New Roman" w:hAnsi="Times New Roman" w:cs="Times New Roman"/>
          <w:i/>
          <w:sz w:val="24"/>
          <w:szCs w:val="24"/>
        </w:rPr>
        <w:t>Parametry minimalne: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6657"/>
      </w:tblGrid>
      <w:tr w:rsidR="00A40778" w:rsidRPr="00A40778" w14:paraId="79B1D3BD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E3B02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Parametr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A467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Wymagania</w:t>
            </w:r>
          </w:p>
        </w:tc>
      </w:tr>
      <w:tr w:rsidR="00A40778" w:rsidRPr="00A40778" w14:paraId="7E0F3401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4EF13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Technologia druku: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477A7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Laserowa</w:t>
            </w:r>
          </w:p>
        </w:tc>
      </w:tr>
      <w:tr w:rsidR="00A40778" w:rsidRPr="00A40778" w14:paraId="1499A751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B119C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Rodzaj druku: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6244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Kolorowy</w:t>
            </w:r>
          </w:p>
        </w:tc>
      </w:tr>
      <w:tr w:rsidR="00A40778" w:rsidRPr="00A40778" w14:paraId="6252A1D1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9562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Rozdzielczość: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AAF7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600x600 </w:t>
            </w:r>
            <w:proofErr w:type="spellStart"/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dpi</w:t>
            </w:r>
            <w:proofErr w:type="spellEnd"/>
          </w:p>
        </w:tc>
      </w:tr>
      <w:tr w:rsidR="00A40778" w:rsidRPr="00A40778" w14:paraId="0EBBCF8A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B1D5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Format wydruku: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093A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A3</w:t>
            </w:r>
          </w:p>
        </w:tc>
      </w:tr>
      <w:tr w:rsidR="00A40778" w:rsidRPr="00A40778" w14:paraId="12D3C224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8FF6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Prędkość druku w kolorze: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BE5D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35 stron / minutę przy zachowaniu rozdzielczości 600x600 </w:t>
            </w:r>
            <w:proofErr w:type="spellStart"/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dpi</w:t>
            </w:r>
            <w:proofErr w:type="spellEnd"/>
          </w:p>
        </w:tc>
      </w:tr>
      <w:tr w:rsidR="00A40778" w:rsidRPr="00A40778" w14:paraId="7DBCE539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9613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Prędkość druku mono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93D2D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30 stron / minutę przy zachowaniu rozdzielczości 600x600 </w:t>
            </w:r>
            <w:proofErr w:type="spellStart"/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dpi</w:t>
            </w:r>
            <w:proofErr w:type="spellEnd"/>
          </w:p>
        </w:tc>
      </w:tr>
      <w:tr w:rsidR="00A40778" w:rsidRPr="00A40778" w14:paraId="6EC012F0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C1E7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Obciążalność miesięczna: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A10C" w14:textId="77777777" w:rsidR="00A40778" w:rsidRPr="00A40778" w:rsidRDefault="00A40778" w:rsidP="003D19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min. 4000 stron A4 w miesiącu.</w:t>
            </w:r>
          </w:p>
        </w:tc>
      </w:tr>
      <w:tr w:rsidR="00A40778" w:rsidRPr="00A40778" w14:paraId="36C9A778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36943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Interfejsy: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A14B7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USB 2.0, Gigabit Ethernet 10/100/1000</w:t>
            </w:r>
          </w:p>
        </w:tc>
      </w:tr>
      <w:tr w:rsidR="00A40778" w:rsidRPr="00A40778" w14:paraId="38B8DE3A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6B27" w14:textId="77777777" w:rsidR="00A40778" w:rsidRPr="00A40778" w:rsidRDefault="00A40778" w:rsidP="003D191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Wydruk dwustronny: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98BB" w14:textId="77777777" w:rsidR="00A40778" w:rsidRPr="00A40778" w:rsidRDefault="00A40778" w:rsidP="003D19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Automatyczny</w:t>
            </w:r>
          </w:p>
        </w:tc>
      </w:tr>
      <w:tr w:rsidR="00A40778" w:rsidRPr="00A40778" w14:paraId="713B45F4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3BED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Podajniki papieru: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B94E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min. 2 podajniki w formie zamkniętej kasety na minimum 200</w:t>
            </w:r>
          </w:p>
          <w:p w14:paraId="079EC6BF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arkuszy A3-A6,</w:t>
            </w:r>
          </w:p>
        </w:tc>
      </w:tr>
      <w:tr w:rsidR="00A40778" w:rsidRPr="00A40778" w14:paraId="09743573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A72B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Odbiornik papieru: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C41B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Minimum 200 kartek</w:t>
            </w:r>
          </w:p>
        </w:tc>
      </w:tr>
      <w:tr w:rsidR="00A40778" w:rsidRPr="00A40778" w14:paraId="781D6892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C786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Materiały eksploatacyjne: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40B6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Tonery i bębny muszą być nowe i nieużywane</w:t>
            </w:r>
          </w:p>
        </w:tc>
      </w:tr>
      <w:tr w:rsidR="00A40778" w:rsidRPr="00A40778" w14:paraId="0C7E3E5C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19CF5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Format skanu: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167B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A3</w:t>
            </w:r>
          </w:p>
        </w:tc>
      </w:tr>
      <w:tr w:rsidR="00A40778" w:rsidRPr="00A40778" w14:paraId="3CB1261E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B0272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Rozdzielczość skanowania: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C401" w14:textId="3ACE495F" w:rsidR="00A40778" w:rsidRPr="00A40778" w:rsidRDefault="007561B3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A40778"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00x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A40778"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proofErr w:type="spellStart"/>
            <w:r w:rsidR="00A40778"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dpi</w:t>
            </w:r>
            <w:proofErr w:type="spellEnd"/>
          </w:p>
        </w:tc>
      </w:tr>
      <w:tr w:rsidR="00A40778" w:rsidRPr="00A40778" w14:paraId="013CFA93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18DF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Szybkość kopiowania: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72A42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20 </w:t>
            </w:r>
            <w:proofErr w:type="spellStart"/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</w:t>
            </w:r>
            <w:proofErr w:type="spellEnd"/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/min</w:t>
            </w:r>
          </w:p>
        </w:tc>
      </w:tr>
      <w:tr w:rsidR="00A40778" w:rsidRPr="00A40778" w14:paraId="429E9FFD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8FA7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Szybkość skanowania: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C0A1" w14:textId="036E7F5B" w:rsidR="00A40778" w:rsidRPr="00A40778" w:rsidRDefault="00476823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min. 30 str./min</w:t>
            </w:r>
          </w:p>
        </w:tc>
      </w:tr>
      <w:tr w:rsidR="00A40778" w:rsidRPr="00A40778" w14:paraId="60CDCFE7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97A5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Podajnik dokumentów skanera: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2784D" w14:textId="1471EED3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Tak (ADF)</w:t>
            </w:r>
            <w:r w:rsidR="00476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skanowanie dwustronne jednoprzebiegowe</w:t>
            </w:r>
          </w:p>
        </w:tc>
      </w:tr>
      <w:tr w:rsidR="00A40778" w:rsidRPr="00A40778" w14:paraId="66AE0FD7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B805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Wyświetlacz: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6F41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Wbudowany, dotykowy</w:t>
            </w:r>
          </w:p>
        </w:tc>
      </w:tr>
      <w:tr w:rsidR="00A40778" w:rsidRPr="00A40778" w14:paraId="2EA698D4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956E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Certyfikaty i standardy: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6D21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Potwierdzona certyfikatami: Certyfikat CE, ISO 14001, ISO 9001</w:t>
            </w:r>
          </w:p>
        </w:tc>
      </w:tr>
      <w:tr w:rsidR="00A40778" w:rsidRPr="00A40778" w14:paraId="2816AA5A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D103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Warunki gwarancji: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2B52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Minimum 3 lata od daty dostawy w miejscu instalacji urządzenia. </w:t>
            </w: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Usunięcie awarii - następny dzień roboczy po otrzymaniu zgłoszenia (przyjmowanie zgłoszeń w dni robocze w godzinach 8.00-16.00 telefonicznie), w przypadku braku możliwości naprawy w w/w terminie podstawienie sprzętu zastępczego o nie gorszych parametrach technicznych. </w:t>
            </w:r>
            <w:r w:rsidRPr="00A4077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W przypadku awarii dysków twardych w okresie gwarancji, dyski pozostają u Zamawiającego – wymagane jest dołączenie do oferty oświadczenia podmiotu realizującego zamówienie o spełnieniu tego warunku. </w:t>
            </w: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Serwis urządzeń musi byś realizowany przez producenta lub autoryzowanego partnera serwisowego producenta – wymagane oświadczenie Wykonawcy potwierdzające, że serwis będzie realizowany przez Producenta lub autoryzowanego partnera serwisowego producenta (należy dołączyć do oferty). </w:t>
            </w:r>
          </w:p>
        </w:tc>
      </w:tr>
      <w:tr w:rsidR="00A40778" w:rsidRPr="00A40778" w14:paraId="30CA4F0D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21611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Wsparcie techniczne: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535B5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Dostęp do aktualnych sterowników do urządzenia, realizowany poprzez podanie identyfikatora klienta lub modelu drukarki lub numeru seryjnego drukarki, na dedykowanej przez producenta stronie internetowej – należy podać adres strony oraz sposób realizacji wymagania (opis uzyskania w/w informacji)</w:t>
            </w:r>
          </w:p>
        </w:tc>
      </w:tr>
      <w:tr w:rsidR="00A40778" w:rsidRPr="00A40778" w14:paraId="4386F887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6795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Wymagania dodatkowe: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B25F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Toner startowy na min. 5000 wydruków czarnych zgodnie z normą ISO/IEC 19752 oraz tonery startowe na min. 5000 wydruków </w:t>
            </w:r>
            <w:proofErr w:type="spellStart"/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cyan</w:t>
            </w:r>
            <w:proofErr w:type="spellEnd"/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magenta</w:t>
            </w:r>
            <w:proofErr w:type="spellEnd"/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</w:t>
            </w:r>
            <w:proofErr w:type="spellStart"/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yellow</w:t>
            </w:r>
            <w:proofErr w:type="spellEnd"/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zgodnie z normą ISO/IEC 19798. Dodatkowo drukarka powinna obsługiwać tonery normalne o wydajności min. 10000 wydruków czarnych oraz min. 10000 wydruków kolorowych zgodnie z normą ISO/IEC 19798. W drukarce muszą być zamontowane bębny pozwalające na wydrukowanie min. 200 000 wydruków (każdy) lub w przypadku jeżeli zmontowane bębny będą miały wydajność mniejszą niż 200 000 wydruków (każdy) wraz z drukarką muszą być dostarczone dodatkowo bębny o łącznej wydajności wraz bębnem zamontowanym nie</w:t>
            </w:r>
          </w:p>
          <w:p w14:paraId="3790A7ED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mniejszej niż 200 000 wydruków.</w:t>
            </w:r>
          </w:p>
        </w:tc>
      </w:tr>
    </w:tbl>
    <w:p w14:paraId="2BF92D2F" w14:textId="77777777" w:rsidR="00A40778" w:rsidRPr="00A40778" w:rsidRDefault="00A40778" w:rsidP="00A40778">
      <w:pPr>
        <w:rPr>
          <w:rFonts w:ascii="Times New Roman" w:hAnsi="Times New Roman" w:cs="Times New Roman"/>
          <w:b/>
          <w:sz w:val="24"/>
          <w:szCs w:val="24"/>
        </w:rPr>
      </w:pPr>
    </w:p>
    <w:p w14:paraId="11472B42" w14:textId="77777777" w:rsidR="00A40778" w:rsidRPr="00A40778" w:rsidRDefault="00A40778" w:rsidP="00A40778">
      <w:pPr>
        <w:widowControl w:val="0"/>
        <w:suppressAutoHyphens/>
        <w:overflowPunct w:val="0"/>
        <w:spacing w:after="0" w:line="256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</w:pPr>
    </w:p>
    <w:p w14:paraId="72534BE1" w14:textId="77777777" w:rsidR="00A40778" w:rsidRPr="00A40778" w:rsidRDefault="00A40778" w:rsidP="00A4077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07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UWAGI:</w:t>
      </w:r>
    </w:p>
    <w:p w14:paraId="0092ECD4" w14:textId="77777777" w:rsidR="00A40778" w:rsidRPr="00A40778" w:rsidRDefault="00A40778" w:rsidP="00A40778">
      <w:pPr>
        <w:widowControl w:val="0"/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40778">
        <w:rPr>
          <w:rFonts w:ascii="Times New Roman" w:eastAsia="Times New Roman" w:hAnsi="Times New Roman" w:cs="Times New Roman"/>
          <w:sz w:val="24"/>
          <w:szCs w:val="24"/>
          <w:lang w:eastAsia="ar-SA"/>
        </w:rPr>
        <w:t>Kabel zasilający oraz inny niezbędny do prawidłowej pracy urządzenia asortyment, będzie dostarczony przez wykonawcę w komplecie z urządzeniem.</w:t>
      </w:r>
    </w:p>
    <w:p w14:paraId="77CB581A" w14:textId="40F0FAD7" w:rsidR="00A40778" w:rsidRPr="00A40778" w:rsidRDefault="00A40778" w:rsidP="0015213F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</w:p>
    <w:sectPr w:rsidR="00A40778" w:rsidRPr="00A40778" w:rsidSect="003B5370">
      <w:headerReference w:type="default" r:id="rId11"/>
      <w:footerReference w:type="default" r:id="rId12"/>
      <w:pgSz w:w="11906" w:h="16838"/>
      <w:pgMar w:top="125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BE1B4" w14:textId="77777777" w:rsidR="00D202C7" w:rsidRDefault="00D202C7" w:rsidP="008E44B3">
      <w:pPr>
        <w:spacing w:after="0" w:line="240" w:lineRule="auto"/>
      </w:pPr>
      <w:r>
        <w:separator/>
      </w:r>
    </w:p>
  </w:endnote>
  <w:endnote w:type="continuationSeparator" w:id="0">
    <w:p w14:paraId="69DEDAFD" w14:textId="77777777" w:rsidR="00D202C7" w:rsidRDefault="00D202C7" w:rsidP="008E4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8999664"/>
      <w:docPartObj>
        <w:docPartGallery w:val="Page Numbers (Bottom of Page)"/>
        <w:docPartUnique/>
      </w:docPartObj>
    </w:sdtPr>
    <w:sdtEndPr/>
    <w:sdtContent>
      <w:p w14:paraId="5F87C5E9" w14:textId="50BB0CBF" w:rsidR="00686B4B" w:rsidRDefault="00686B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9B14F9" w14:textId="77777777" w:rsidR="00686B4B" w:rsidRDefault="00686B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685E4" w14:textId="77777777" w:rsidR="00D202C7" w:rsidRDefault="00D202C7" w:rsidP="008E44B3">
      <w:pPr>
        <w:spacing w:after="0" w:line="240" w:lineRule="auto"/>
      </w:pPr>
      <w:r>
        <w:separator/>
      </w:r>
    </w:p>
  </w:footnote>
  <w:footnote w:type="continuationSeparator" w:id="0">
    <w:p w14:paraId="13C667C9" w14:textId="77777777" w:rsidR="00D202C7" w:rsidRDefault="00D202C7" w:rsidP="008E4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9D184" w14:textId="7057D7D7" w:rsidR="00686B4B" w:rsidRPr="008E44B3" w:rsidRDefault="00686B4B" w:rsidP="006F11D4">
    <w:pPr>
      <w:pStyle w:val="Nagwek"/>
      <w:jc w:val="right"/>
      <w:rPr>
        <w:color w:val="3B3838" w:themeColor="background2" w:themeShade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88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0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2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48" w:hanging="360"/>
      </w:pPr>
      <w:rPr>
        <w:rFonts w:ascii="Symbol" w:hAnsi="Symbol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6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8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08" w:hanging="360"/>
      </w:pPr>
      <w:rPr>
        <w:rFonts w:ascii="Symbol" w:hAnsi="Symbol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2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48" w:hanging="360"/>
      </w:pPr>
      <w:rPr>
        <w:rFonts w:ascii="Wingdings" w:hAnsi="Wingdings"/>
      </w:rPr>
    </w:lvl>
  </w:abstractNum>
  <w:abstractNum w:abstractNumId="2" w15:restartNumberingAfterBreak="0">
    <w:nsid w:val="05BB7794"/>
    <w:multiLevelType w:val="hybridMultilevel"/>
    <w:tmpl w:val="72E67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A3A8E"/>
    <w:multiLevelType w:val="hybridMultilevel"/>
    <w:tmpl w:val="DA50ADCC"/>
    <w:lvl w:ilvl="0" w:tplc="9CC2375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845BAF"/>
    <w:multiLevelType w:val="hybridMultilevel"/>
    <w:tmpl w:val="453687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FE04638"/>
    <w:multiLevelType w:val="hybridMultilevel"/>
    <w:tmpl w:val="5B649288"/>
    <w:lvl w:ilvl="0" w:tplc="0B783DE0">
      <w:start w:val="1"/>
      <w:numFmt w:val="decimal"/>
      <w:lvlText w:val="%1)"/>
      <w:lvlJc w:val="left"/>
      <w:pPr>
        <w:ind w:left="1287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4A07E2B"/>
    <w:multiLevelType w:val="hybridMultilevel"/>
    <w:tmpl w:val="6D969B8E"/>
    <w:lvl w:ilvl="0" w:tplc="00000022">
      <w:start w:val="1"/>
      <w:numFmt w:val="upperRoman"/>
      <w:lvlText w:val="%1."/>
      <w:lvlJc w:val="left"/>
      <w:rPr>
        <w:rFonts w:cs="Times New Roman" w:hint="default"/>
        <w:b/>
        <w:color w:val="000000"/>
        <w:spacing w:val="6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7" w15:restartNumberingAfterBreak="0">
    <w:nsid w:val="14F64EC5"/>
    <w:multiLevelType w:val="hybridMultilevel"/>
    <w:tmpl w:val="F7FC1DA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56B56C9"/>
    <w:multiLevelType w:val="hybridMultilevel"/>
    <w:tmpl w:val="313E9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A556D"/>
    <w:multiLevelType w:val="hybridMultilevel"/>
    <w:tmpl w:val="F79CAF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F16C8"/>
    <w:multiLevelType w:val="hybridMultilevel"/>
    <w:tmpl w:val="52C22F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315003"/>
    <w:multiLevelType w:val="hybridMultilevel"/>
    <w:tmpl w:val="74C880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14B2E"/>
    <w:multiLevelType w:val="hybridMultilevel"/>
    <w:tmpl w:val="C6925EA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8631FFB"/>
    <w:multiLevelType w:val="multilevel"/>
    <w:tmpl w:val="1D30F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D1EB7"/>
    <w:multiLevelType w:val="hybridMultilevel"/>
    <w:tmpl w:val="1E0AD94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F092A3A"/>
    <w:multiLevelType w:val="multilevel"/>
    <w:tmpl w:val="3AF056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72F57AB"/>
    <w:multiLevelType w:val="hybridMultilevel"/>
    <w:tmpl w:val="090A4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A33BB"/>
    <w:multiLevelType w:val="hybridMultilevel"/>
    <w:tmpl w:val="AA32B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B044D21"/>
    <w:multiLevelType w:val="hybridMultilevel"/>
    <w:tmpl w:val="53DA4EA8"/>
    <w:lvl w:ilvl="0" w:tplc="D85018AE">
      <w:start w:val="1"/>
      <w:numFmt w:val="decimal"/>
      <w:lvlText w:val="%1)"/>
      <w:lvlJc w:val="left"/>
      <w:pPr>
        <w:ind w:left="717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1E1288E"/>
    <w:multiLevelType w:val="hybridMultilevel"/>
    <w:tmpl w:val="F9AC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4C1396"/>
    <w:multiLevelType w:val="multilevel"/>
    <w:tmpl w:val="31CA7B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9DA677E"/>
    <w:multiLevelType w:val="hybridMultilevel"/>
    <w:tmpl w:val="47F4F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C1C24"/>
    <w:multiLevelType w:val="hybridMultilevel"/>
    <w:tmpl w:val="839442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BA45C96"/>
    <w:multiLevelType w:val="hybridMultilevel"/>
    <w:tmpl w:val="7F322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7E3FD4"/>
    <w:multiLevelType w:val="hybridMultilevel"/>
    <w:tmpl w:val="1F3EE820"/>
    <w:lvl w:ilvl="0" w:tplc="AB78C8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960E92"/>
    <w:multiLevelType w:val="hybridMultilevel"/>
    <w:tmpl w:val="5F20C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43A64"/>
    <w:multiLevelType w:val="hybridMultilevel"/>
    <w:tmpl w:val="A50E7EE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65233D57"/>
    <w:multiLevelType w:val="hybridMultilevel"/>
    <w:tmpl w:val="1AC2C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603F84"/>
    <w:multiLevelType w:val="hybridMultilevel"/>
    <w:tmpl w:val="B41AF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D1DC0"/>
    <w:multiLevelType w:val="hybridMultilevel"/>
    <w:tmpl w:val="2CAE5A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DD01BB6"/>
    <w:multiLevelType w:val="hybridMultilevel"/>
    <w:tmpl w:val="B566B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3F53C9"/>
    <w:multiLevelType w:val="hybridMultilevel"/>
    <w:tmpl w:val="359852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F8730B8"/>
    <w:multiLevelType w:val="hybridMultilevel"/>
    <w:tmpl w:val="DE608244"/>
    <w:lvl w:ilvl="0" w:tplc="EDCA23F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9"/>
  </w:num>
  <w:num w:numId="2">
    <w:abstractNumId w:val="15"/>
  </w:num>
  <w:num w:numId="3">
    <w:abstractNumId w:val="28"/>
  </w:num>
  <w:num w:numId="4">
    <w:abstractNumId w:val="25"/>
  </w:num>
  <w:num w:numId="5">
    <w:abstractNumId w:val="2"/>
  </w:num>
  <w:num w:numId="6">
    <w:abstractNumId w:val="8"/>
  </w:num>
  <w:num w:numId="7">
    <w:abstractNumId w:val="30"/>
  </w:num>
  <w:num w:numId="8">
    <w:abstractNumId w:val="19"/>
  </w:num>
  <w:num w:numId="9">
    <w:abstractNumId w:val="11"/>
  </w:num>
  <w:num w:numId="10">
    <w:abstractNumId w:val="22"/>
  </w:num>
  <w:num w:numId="11">
    <w:abstractNumId w:val="29"/>
  </w:num>
  <w:num w:numId="12">
    <w:abstractNumId w:val="12"/>
  </w:num>
  <w:num w:numId="13">
    <w:abstractNumId w:val="10"/>
  </w:num>
  <w:num w:numId="14">
    <w:abstractNumId w:val="21"/>
  </w:num>
  <w:num w:numId="15">
    <w:abstractNumId w:val="16"/>
  </w:num>
  <w:num w:numId="16">
    <w:abstractNumId w:val="23"/>
  </w:num>
  <w:num w:numId="17">
    <w:abstractNumId w:val="1"/>
  </w:num>
  <w:num w:numId="18">
    <w:abstractNumId w:val="6"/>
  </w:num>
  <w:num w:numId="19">
    <w:abstractNumId w:val="31"/>
  </w:num>
  <w:num w:numId="20">
    <w:abstractNumId w:val="4"/>
  </w:num>
  <w:num w:numId="21">
    <w:abstractNumId w:val="20"/>
  </w:num>
  <w:num w:numId="22">
    <w:abstractNumId w:val="17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26"/>
  </w:num>
  <w:num w:numId="28">
    <w:abstractNumId w:val="3"/>
  </w:num>
  <w:num w:numId="29">
    <w:abstractNumId w:val="5"/>
  </w:num>
  <w:num w:numId="30">
    <w:abstractNumId w:val="13"/>
  </w:num>
  <w:num w:numId="31">
    <w:abstractNumId w:val="24"/>
  </w:num>
  <w:num w:numId="32">
    <w:abstractNumId w:val="32"/>
  </w:num>
  <w:num w:numId="33">
    <w:abstractNumId w:val="14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65B"/>
    <w:rsid w:val="0000604F"/>
    <w:rsid w:val="00013EF6"/>
    <w:rsid w:val="000250BB"/>
    <w:rsid w:val="00025A47"/>
    <w:rsid w:val="00026FB9"/>
    <w:rsid w:val="000271E9"/>
    <w:rsid w:val="00033EAE"/>
    <w:rsid w:val="00036123"/>
    <w:rsid w:val="000426B1"/>
    <w:rsid w:val="0004292C"/>
    <w:rsid w:val="000431AF"/>
    <w:rsid w:val="00044213"/>
    <w:rsid w:val="00050350"/>
    <w:rsid w:val="00055AB2"/>
    <w:rsid w:val="00074D4D"/>
    <w:rsid w:val="00076FC0"/>
    <w:rsid w:val="000777BA"/>
    <w:rsid w:val="000852AF"/>
    <w:rsid w:val="0009002F"/>
    <w:rsid w:val="00090F8E"/>
    <w:rsid w:val="00093641"/>
    <w:rsid w:val="000958A4"/>
    <w:rsid w:val="00096B7B"/>
    <w:rsid w:val="000B3DF1"/>
    <w:rsid w:val="000B44EA"/>
    <w:rsid w:val="000B4723"/>
    <w:rsid w:val="000B7551"/>
    <w:rsid w:val="000C0C87"/>
    <w:rsid w:val="000C1BA4"/>
    <w:rsid w:val="000D13DB"/>
    <w:rsid w:val="000D2AC7"/>
    <w:rsid w:val="000D6E9F"/>
    <w:rsid w:val="000E0450"/>
    <w:rsid w:val="000E5664"/>
    <w:rsid w:val="000E6ED8"/>
    <w:rsid w:val="000E74E7"/>
    <w:rsid w:val="000F46D9"/>
    <w:rsid w:val="000F6C2F"/>
    <w:rsid w:val="00100DC6"/>
    <w:rsid w:val="00103325"/>
    <w:rsid w:val="001040E1"/>
    <w:rsid w:val="001056EC"/>
    <w:rsid w:val="00106417"/>
    <w:rsid w:val="00106938"/>
    <w:rsid w:val="00114F39"/>
    <w:rsid w:val="001174AB"/>
    <w:rsid w:val="00121154"/>
    <w:rsid w:val="00126481"/>
    <w:rsid w:val="00127726"/>
    <w:rsid w:val="00143B83"/>
    <w:rsid w:val="001443AB"/>
    <w:rsid w:val="0015213F"/>
    <w:rsid w:val="00153915"/>
    <w:rsid w:val="00156BFD"/>
    <w:rsid w:val="00157BB5"/>
    <w:rsid w:val="00160BC8"/>
    <w:rsid w:val="001645ED"/>
    <w:rsid w:val="001664F2"/>
    <w:rsid w:val="001712A4"/>
    <w:rsid w:val="00171511"/>
    <w:rsid w:val="001722A8"/>
    <w:rsid w:val="0017498B"/>
    <w:rsid w:val="00180391"/>
    <w:rsid w:val="0018471E"/>
    <w:rsid w:val="00192679"/>
    <w:rsid w:val="00194A06"/>
    <w:rsid w:val="001A04C0"/>
    <w:rsid w:val="001A1623"/>
    <w:rsid w:val="001A4F1D"/>
    <w:rsid w:val="001A79F1"/>
    <w:rsid w:val="001B1143"/>
    <w:rsid w:val="001B64F0"/>
    <w:rsid w:val="001C1851"/>
    <w:rsid w:val="001C40BE"/>
    <w:rsid w:val="001C5DBE"/>
    <w:rsid w:val="001D1B08"/>
    <w:rsid w:val="001D2E94"/>
    <w:rsid w:val="001D3D83"/>
    <w:rsid w:val="001D63C8"/>
    <w:rsid w:val="001E02F7"/>
    <w:rsid w:val="001E17C1"/>
    <w:rsid w:val="002032E5"/>
    <w:rsid w:val="00214A64"/>
    <w:rsid w:val="00224D18"/>
    <w:rsid w:val="00227F23"/>
    <w:rsid w:val="00231B15"/>
    <w:rsid w:val="002426CE"/>
    <w:rsid w:val="00267B1D"/>
    <w:rsid w:val="00276E43"/>
    <w:rsid w:val="00282625"/>
    <w:rsid w:val="00283659"/>
    <w:rsid w:val="00287B2D"/>
    <w:rsid w:val="00294711"/>
    <w:rsid w:val="002A4732"/>
    <w:rsid w:val="002B0DEC"/>
    <w:rsid w:val="002B1B2D"/>
    <w:rsid w:val="002B3DC4"/>
    <w:rsid w:val="002D016A"/>
    <w:rsid w:val="002D16E3"/>
    <w:rsid w:val="002D1FBA"/>
    <w:rsid w:val="002D2A69"/>
    <w:rsid w:val="002D3282"/>
    <w:rsid w:val="002D4EFB"/>
    <w:rsid w:val="002D5176"/>
    <w:rsid w:val="002F074F"/>
    <w:rsid w:val="002F6D58"/>
    <w:rsid w:val="003007AA"/>
    <w:rsid w:val="00306960"/>
    <w:rsid w:val="003079DE"/>
    <w:rsid w:val="0031188F"/>
    <w:rsid w:val="00315453"/>
    <w:rsid w:val="00320AD7"/>
    <w:rsid w:val="00326243"/>
    <w:rsid w:val="00327CDD"/>
    <w:rsid w:val="00330101"/>
    <w:rsid w:val="003329DC"/>
    <w:rsid w:val="0033388B"/>
    <w:rsid w:val="00335A55"/>
    <w:rsid w:val="00344AFD"/>
    <w:rsid w:val="00345DBD"/>
    <w:rsid w:val="00352D49"/>
    <w:rsid w:val="00355D67"/>
    <w:rsid w:val="00360189"/>
    <w:rsid w:val="003608A5"/>
    <w:rsid w:val="00362D23"/>
    <w:rsid w:val="00365891"/>
    <w:rsid w:val="0036721A"/>
    <w:rsid w:val="00367609"/>
    <w:rsid w:val="0037726A"/>
    <w:rsid w:val="00384D78"/>
    <w:rsid w:val="00392FFB"/>
    <w:rsid w:val="003A0AA5"/>
    <w:rsid w:val="003A18D5"/>
    <w:rsid w:val="003A28A8"/>
    <w:rsid w:val="003B15FE"/>
    <w:rsid w:val="003B5370"/>
    <w:rsid w:val="003C5A02"/>
    <w:rsid w:val="003F2820"/>
    <w:rsid w:val="0040015D"/>
    <w:rsid w:val="00405623"/>
    <w:rsid w:val="0040764D"/>
    <w:rsid w:val="00422DB5"/>
    <w:rsid w:val="0042644B"/>
    <w:rsid w:val="00431AF5"/>
    <w:rsid w:val="00436593"/>
    <w:rsid w:val="00440629"/>
    <w:rsid w:val="00466475"/>
    <w:rsid w:val="0047281E"/>
    <w:rsid w:val="004755CD"/>
    <w:rsid w:val="00476823"/>
    <w:rsid w:val="00484AA2"/>
    <w:rsid w:val="00485E02"/>
    <w:rsid w:val="00497208"/>
    <w:rsid w:val="004B171C"/>
    <w:rsid w:val="004B1736"/>
    <w:rsid w:val="004B5799"/>
    <w:rsid w:val="004C2B70"/>
    <w:rsid w:val="004C3074"/>
    <w:rsid w:val="004D0457"/>
    <w:rsid w:val="004D0B94"/>
    <w:rsid w:val="004D41B1"/>
    <w:rsid w:val="004D4C3B"/>
    <w:rsid w:val="004D5944"/>
    <w:rsid w:val="004E72E9"/>
    <w:rsid w:val="004E7EB6"/>
    <w:rsid w:val="00501DF0"/>
    <w:rsid w:val="00505533"/>
    <w:rsid w:val="005078C8"/>
    <w:rsid w:val="0051021B"/>
    <w:rsid w:val="00521D55"/>
    <w:rsid w:val="0052488C"/>
    <w:rsid w:val="005358E9"/>
    <w:rsid w:val="0054255E"/>
    <w:rsid w:val="00542793"/>
    <w:rsid w:val="00543D7F"/>
    <w:rsid w:val="00546A3C"/>
    <w:rsid w:val="00557C21"/>
    <w:rsid w:val="0056086F"/>
    <w:rsid w:val="00563630"/>
    <w:rsid w:val="00571AAB"/>
    <w:rsid w:val="00577C18"/>
    <w:rsid w:val="00580601"/>
    <w:rsid w:val="00582447"/>
    <w:rsid w:val="005903D5"/>
    <w:rsid w:val="00596CB0"/>
    <w:rsid w:val="005A092E"/>
    <w:rsid w:val="005A1A6A"/>
    <w:rsid w:val="005A4862"/>
    <w:rsid w:val="005B0C21"/>
    <w:rsid w:val="005B28C0"/>
    <w:rsid w:val="005B6EE5"/>
    <w:rsid w:val="005B7724"/>
    <w:rsid w:val="005C0CF3"/>
    <w:rsid w:val="005C14FC"/>
    <w:rsid w:val="005C33C6"/>
    <w:rsid w:val="005C5C0F"/>
    <w:rsid w:val="005C5EDE"/>
    <w:rsid w:val="005C6817"/>
    <w:rsid w:val="005D2823"/>
    <w:rsid w:val="005E49B0"/>
    <w:rsid w:val="005E558E"/>
    <w:rsid w:val="005E5F2F"/>
    <w:rsid w:val="005F09BE"/>
    <w:rsid w:val="005F4CF8"/>
    <w:rsid w:val="005F72A1"/>
    <w:rsid w:val="006000CF"/>
    <w:rsid w:val="00603AF2"/>
    <w:rsid w:val="006040F6"/>
    <w:rsid w:val="006118A5"/>
    <w:rsid w:val="00614031"/>
    <w:rsid w:val="00614205"/>
    <w:rsid w:val="0061626D"/>
    <w:rsid w:val="00625844"/>
    <w:rsid w:val="0064012C"/>
    <w:rsid w:val="0064691E"/>
    <w:rsid w:val="006614E9"/>
    <w:rsid w:val="00661BCC"/>
    <w:rsid w:val="006620CD"/>
    <w:rsid w:val="00664410"/>
    <w:rsid w:val="00664A2B"/>
    <w:rsid w:val="00665132"/>
    <w:rsid w:val="006718EE"/>
    <w:rsid w:val="00671999"/>
    <w:rsid w:val="00683B11"/>
    <w:rsid w:val="00685173"/>
    <w:rsid w:val="00686B4B"/>
    <w:rsid w:val="00694FAF"/>
    <w:rsid w:val="00696474"/>
    <w:rsid w:val="006B0172"/>
    <w:rsid w:val="006B3312"/>
    <w:rsid w:val="006B34BB"/>
    <w:rsid w:val="006C525B"/>
    <w:rsid w:val="006C7EE2"/>
    <w:rsid w:val="006D2D6A"/>
    <w:rsid w:val="006D73E3"/>
    <w:rsid w:val="006E59A4"/>
    <w:rsid w:val="006E6CAA"/>
    <w:rsid w:val="006F04C5"/>
    <w:rsid w:val="006F11D4"/>
    <w:rsid w:val="006F2C27"/>
    <w:rsid w:val="006F30DF"/>
    <w:rsid w:val="006F322E"/>
    <w:rsid w:val="006F4C2E"/>
    <w:rsid w:val="007044D1"/>
    <w:rsid w:val="00704A68"/>
    <w:rsid w:val="00712263"/>
    <w:rsid w:val="00713D05"/>
    <w:rsid w:val="00714F66"/>
    <w:rsid w:val="007256E8"/>
    <w:rsid w:val="007320F1"/>
    <w:rsid w:val="00740283"/>
    <w:rsid w:val="007410F9"/>
    <w:rsid w:val="00742B10"/>
    <w:rsid w:val="00751A62"/>
    <w:rsid w:val="00752803"/>
    <w:rsid w:val="0075410D"/>
    <w:rsid w:val="007561B3"/>
    <w:rsid w:val="00763BD2"/>
    <w:rsid w:val="007679B8"/>
    <w:rsid w:val="007776FF"/>
    <w:rsid w:val="007809E4"/>
    <w:rsid w:val="007818E1"/>
    <w:rsid w:val="00787CF4"/>
    <w:rsid w:val="007944E4"/>
    <w:rsid w:val="007A2B48"/>
    <w:rsid w:val="007A3E10"/>
    <w:rsid w:val="007A7834"/>
    <w:rsid w:val="007B577E"/>
    <w:rsid w:val="007C199A"/>
    <w:rsid w:val="007C3289"/>
    <w:rsid w:val="007C3F49"/>
    <w:rsid w:val="007C6586"/>
    <w:rsid w:val="007E0E69"/>
    <w:rsid w:val="007E1C7B"/>
    <w:rsid w:val="007E5210"/>
    <w:rsid w:val="007E7D1F"/>
    <w:rsid w:val="00811919"/>
    <w:rsid w:val="00815609"/>
    <w:rsid w:val="00825E31"/>
    <w:rsid w:val="00830720"/>
    <w:rsid w:val="00832C1D"/>
    <w:rsid w:val="008339B0"/>
    <w:rsid w:val="00840089"/>
    <w:rsid w:val="00844F47"/>
    <w:rsid w:val="00850F3F"/>
    <w:rsid w:val="008510F6"/>
    <w:rsid w:val="0085586B"/>
    <w:rsid w:val="00865373"/>
    <w:rsid w:val="008658ED"/>
    <w:rsid w:val="008675DC"/>
    <w:rsid w:val="0087712B"/>
    <w:rsid w:val="00877EFF"/>
    <w:rsid w:val="008802B0"/>
    <w:rsid w:val="00893681"/>
    <w:rsid w:val="008A29DA"/>
    <w:rsid w:val="008A634D"/>
    <w:rsid w:val="008A7535"/>
    <w:rsid w:val="008B24B1"/>
    <w:rsid w:val="008B3F6D"/>
    <w:rsid w:val="008B44EA"/>
    <w:rsid w:val="008B732F"/>
    <w:rsid w:val="008C3366"/>
    <w:rsid w:val="008D45A3"/>
    <w:rsid w:val="008E082B"/>
    <w:rsid w:val="008E44B3"/>
    <w:rsid w:val="008F2E1F"/>
    <w:rsid w:val="008F73CF"/>
    <w:rsid w:val="009042E1"/>
    <w:rsid w:val="009067A3"/>
    <w:rsid w:val="00921D30"/>
    <w:rsid w:val="00925965"/>
    <w:rsid w:val="009264E5"/>
    <w:rsid w:val="009266B7"/>
    <w:rsid w:val="00932E29"/>
    <w:rsid w:val="00935631"/>
    <w:rsid w:val="00941BB7"/>
    <w:rsid w:val="00943416"/>
    <w:rsid w:val="009444FE"/>
    <w:rsid w:val="00945271"/>
    <w:rsid w:val="00945365"/>
    <w:rsid w:val="0094689A"/>
    <w:rsid w:val="0094697E"/>
    <w:rsid w:val="00955947"/>
    <w:rsid w:val="009750F7"/>
    <w:rsid w:val="0097706C"/>
    <w:rsid w:val="009839DE"/>
    <w:rsid w:val="00986D4A"/>
    <w:rsid w:val="0099236E"/>
    <w:rsid w:val="00995404"/>
    <w:rsid w:val="00996B2D"/>
    <w:rsid w:val="009C270D"/>
    <w:rsid w:val="009C2BE0"/>
    <w:rsid w:val="009C30D3"/>
    <w:rsid w:val="009D326C"/>
    <w:rsid w:val="009D579A"/>
    <w:rsid w:val="009D753F"/>
    <w:rsid w:val="009E0A57"/>
    <w:rsid w:val="009E6EE4"/>
    <w:rsid w:val="00A061EE"/>
    <w:rsid w:val="00A07EFB"/>
    <w:rsid w:val="00A10E00"/>
    <w:rsid w:val="00A17FA7"/>
    <w:rsid w:val="00A2766F"/>
    <w:rsid w:val="00A27C39"/>
    <w:rsid w:val="00A3517D"/>
    <w:rsid w:val="00A40384"/>
    <w:rsid w:val="00A40778"/>
    <w:rsid w:val="00A42D4D"/>
    <w:rsid w:val="00A43543"/>
    <w:rsid w:val="00A46BF2"/>
    <w:rsid w:val="00A600C3"/>
    <w:rsid w:val="00A6055D"/>
    <w:rsid w:val="00A6086F"/>
    <w:rsid w:val="00A61087"/>
    <w:rsid w:val="00A64CC0"/>
    <w:rsid w:val="00A73B9D"/>
    <w:rsid w:val="00A76023"/>
    <w:rsid w:val="00A81900"/>
    <w:rsid w:val="00A946B7"/>
    <w:rsid w:val="00A96D81"/>
    <w:rsid w:val="00AA5277"/>
    <w:rsid w:val="00AA64B0"/>
    <w:rsid w:val="00AB6179"/>
    <w:rsid w:val="00AC00B3"/>
    <w:rsid w:val="00AC222B"/>
    <w:rsid w:val="00AC7549"/>
    <w:rsid w:val="00AD0FFD"/>
    <w:rsid w:val="00AD3025"/>
    <w:rsid w:val="00AD528E"/>
    <w:rsid w:val="00AD7885"/>
    <w:rsid w:val="00AE0031"/>
    <w:rsid w:val="00AE6D01"/>
    <w:rsid w:val="00AE7DC9"/>
    <w:rsid w:val="00AF4476"/>
    <w:rsid w:val="00B00601"/>
    <w:rsid w:val="00B02084"/>
    <w:rsid w:val="00B3003B"/>
    <w:rsid w:val="00B30985"/>
    <w:rsid w:val="00B32815"/>
    <w:rsid w:val="00B34E77"/>
    <w:rsid w:val="00B54F90"/>
    <w:rsid w:val="00B5621B"/>
    <w:rsid w:val="00B56ECE"/>
    <w:rsid w:val="00B678A7"/>
    <w:rsid w:val="00B714CF"/>
    <w:rsid w:val="00B76385"/>
    <w:rsid w:val="00B815CA"/>
    <w:rsid w:val="00B83B55"/>
    <w:rsid w:val="00B874DF"/>
    <w:rsid w:val="00B87D77"/>
    <w:rsid w:val="00B91B8F"/>
    <w:rsid w:val="00B920C4"/>
    <w:rsid w:val="00B937F2"/>
    <w:rsid w:val="00B93FE8"/>
    <w:rsid w:val="00BA0FF9"/>
    <w:rsid w:val="00BB075A"/>
    <w:rsid w:val="00BB482E"/>
    <w:rsid w:val="00BC17EE"/>
    <w:rsid w:val="00BC1F0E"/>
    <w:rsid w:val="00BD032A"/>
    <w:rsid w:val="00BD090F"/>
    <w:rsid w:val="00BD1464"/>
    <w:rsid w:val="00BD425D"/>
    <w:rsid w:val="00BE27CB"/>
    <w:rsid w:val="00BE3FE0"/>
    <w:rsid w:val="00BF1C17"/>
    <w:rsid w:val="00C02DA6"/>
    <w:rsid w:val="00C11BAA"/>
    <w:rsid w:val="00C328FC"/>
    <w:rsid w:val="00C32C40"/>
    <w:rsid w:val="00C35910"/>
    <w:rsid w:val="00C507C1"/>
    <w:rsid w:val="00C55F1A"/>
    <w:rsid w:val="00C60CC9"/>
    <w:rsid w:val="00C733EA"/>
    <w:rsid w:val="00C75916"/>
    <w:rsid w:val="00C76EF2"/>
    <w:rsid w:val="00C834A6"/>
    <w:rsid w:val="00C8761D"/>
    <w:rsid w:val="00C9150B"/>
    <w:rsid w:val="00CA40C2"/>
    <w:rsid w:val="00CA47C6"/>
    <w:rsid w:val="00CA7CD0"/>
    <w:rsid w:val="00CC139D"/>
    <w:rsid w:val="00CC6C81"/>
    <w:rsid w:val="00CD450B"/>
    <w:rsid w:val="00CE2AB3"/>
    <w:rsid w:val="00CE7576"/>
    <w:rsid w:val="00CE7719"/>
    <w:rsid w:val="00D01FD3"/>
    <w:rsid w:val="00D05543"/>
    <w:rsid w:val="00D06C9B"/>
    <w:rsid w:val="00D12A62"/>
    <w:rsid w:val="00D13FF1"/>
    <w:rsid w:val="00D202C7"/>
    <w:rsid w:val="00D2140C"/>
    <w:rsid w:val="00D25BBF"/>
    <w:rsid w:val="00D53043"/>
    <w:rsid w:val="00D54713"/>
    <w:rsid w:val="00D61419"/>
    <w:rsid w:val="00D624FE"/>
    <w:rsid w:val="00D630D1"/>
    <w:rsid w:val="00D646BE"/>
    <w:rsid w:val="00D66E10"/>
    <w:rsid w:val="00D774FB"/>
    <w:rsid w:val="00D90DD8"/>
    <w:rsid w:val="00D93D3E"/>
    <w:rsid w:val="00DA1B6A"/>
    <w:rsid w:val="00DA31EE"/>
    <w:rsid w:val="00DA33C3"/>
    <w:rsid w:val="00DA4554"/>
    <w:rsid w:val="00DB52A1"/>
    <w:rsid w:val="00DB7C9F"/>
    <w:rsid w:val="00DC08F1"/>
    <w:rsid w:val="00DC7984"/>
    <w:rsid w:val="00DD0A32"/>
    <w:rsid w:val="00DD337C"/>
    <w:rsid w:val="00DD4C1A"/>
    <w:rsid w:val="00DD7CF4"/>
    <w:rsid w:val="00DE5E75"/>
    <w:rsid w:val="00DF4863"/>
    <w:rsid w:val="00DF4E78"/>
    <w:rsid w:val="00DF7E91"/>
    <w:rsid w:val="00E03D96"/>
    <w:rsid w:val="00E040F0"/>
    <w:rsid w:val="00E063F1"/>
    <w:rsid w:val="00E12984"/>
    <w:rsid w:val="00E15713"/>
    <w:rsid w:val="00E33BAF"/>
    <w:rsid w:val="00E463E4"/>
    <w:rsid w:val="00E50EA1"/>
    <w:rsid w:val="00E5384C"/>
    <w:rsid w:val="00E550B8"/>
    <w:rsid w:val="00E561D3"/>
    <w:rsid w:val="00E6208D"/>
    <w:rsid w:val="00E64E38"/>
    <w:rsid w:val="00E6618D"/>
    <w:rsid w:val="00E66955"/>
    <w:rsid w:val="00E678F6"/>
    <w:rsid w:val="00E96818"/>
    <w:rsid w:val="00EA2B83"/>
    <w:rsid w:val="00EB0D77"/>
    <w:rsid w:val="00EB4776"/>
    <w:rsid w:val="00EC365B"/>
    <w:rsid w:val="00EC3DF2"/>
    <w:rsid w:val="00EC6BE2"/>
    <w:rsid w:val="00EE1713"/>
    <w:rsid w:val="00EE3F9C"/>
    <w:rsid w:val="00EE413A"/>
    <w:rsid w:val="00EE7ADD"/>
    <w:rsid w:val="00EF23E8"/>
    <w:rsid w:val="00EF389F"/>
    <w:rsid w:val="00EF3F2E"/>
    <w:rsid w:val="00EF5D5B"/>
    <w:rsid w:val="00F01D2A"/>
    <w:rsid w:val="00F02240"/>
    <w:rsid w:val="00F0660C"/>
    <w:rsid w:val="00F151DC"/>
    <w:rsid w:val="00F2267D"/>
    <w:rsid w:val="00F2318C"/>
    <w:rsid w:val="00F24D91"/>
    <w:rsid w:val="00F27617"/>
    <w:rsid w:val="00F321B0"/>
    <w:rsid w:val="00F41BBB"/>
    <w:rsid w:val="00F47D53"/>
    <w:rsid w:val="00F51AD0"/>
    <w:rsid w:val="00F72230"/>
    <w:rsid w:val="00F773D5"/>
    <w:rsid w:val="00F839A1"/>
    <w:rsid w:val="00F902EE"/>
    <w:rsid w:val="00F94631"/>
    <w:rsid w:val="00F96BED"/>
    <w:rsid w:val="00F97E16"/>
    <w:rsid w:val="00FA1763"/>
    <w:rsid w:val="00FB2853"/>
    <w:rsid w:val="00FC3B26"/>
    <w:rsid w:val="00FC444E"/>
    <w:rsid w:val="00FD0065"/>
    <w:rsid w:val="00FD17CD"/>
    <w:rsid w:val="00FD2D46"/>
    <w:rsid w:val="00FD35E5"/>
    <w:rsid w:val="00FE1C47"/>
    <w:rsid w:val="00FE72C5"/>
    <w:rsid w:val="00FF0813"/>
    <w:rsid w:val="00FF2D01"/>
    <w:rsid w:val="00FF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AB0E0"/>
  <w15:chartTrackingRefBased/>
  <w15:docId w15:val="{BBC79D8E-74A7-4ED0-AE25-9FB6BAD7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07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B732F"/>
    <w:pPr>
      <w:spacing w:after="0" w:line="240" w:lineRule="auto"/>
    </w:pPr>
  </w:style>
  <w:style w:type="table" w:styleId="Tabela-Siatka">
    <w:name w:val="Table Grid"/>
    <w:basedOn w:val="Standardowy"/>
    <w:uiPriority w:val="39"/>
    <w:rsid w:val="00E64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E4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4B3"/>
  </w:style>
  <w:style w:type="paragraph" w:styleId="Stopka">
    <w:name w:val="footer"/>
    <w:basedOn w:val="Normalny"/>
    <w:link w:val="StopkaZnak"/>
    <w:uiPriority w:val="99"/>
    <w:unhideWhenUsed/>
    <w:rsid w:val="008E4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44B3"/>
  </w:style>
  <w:style w:type="character" w:styleId="Pogrubienie">
    <w:name w:val="Strong"/>
    <w:basedOn w:val="Domylnaczcionkaakapitu"/>
    <w:uiPriority w:val="22"/>
    <w:qFormat/>
    <w:rsid w:val="005C6817"/>
    <w:rPr>
      <w:b/>
      <w:bCs/>
    </w:rPr>
  </w:style>
  <w:style w:type="paragraph" w:customStyle="1" w:styleId="list-item">
    <w:name w:val="list-item"/>
    <w:basedOn w:val="Normalny"/>
    <w:rsid w:val="005C6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CW_Lista,Preambuła,List Paragraph,Akapit z listą BS,lp1,T_SZ_List Paragraph,Podsis rysunku,Bullet Number,List Paragraph2,ISCG Numerowanie"/>
    <w:basedOn w:val="Normalny"/>
    <w:link w:val="AkapitzlistZnak"/>
    <w:uiPriority w:val="34"/>
    <w:qFormat/>
    <w:rsid w:val="00F839A1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,Akapit z listą BS Znak,lp1 Znak"/>
    <w:link w:val="Akapitzlist"/>
    <w:uiPriority w:val="99"/>
    <w:qFormat/>
    <w:locked/>
    <w:rsid w:val="00276E43"/>
  </w:style>
  <w:style w:type="character" w:customStyle="1" w:styleId="markedcontent">
    <w:name w:val="markedcontent"/>
    <w:basedOn w:val="Domylnaczcionkaakapitu"/>
    <w:rsid w:val="00276E4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0E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0E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0EA1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B577E"/>
    <w:pPr>
      <w:spacing w:after="0" w:line="240" w:lineRule="auto"/>
    </w:pPr>
    <w:rPr>
      <w:rFonts w:ascii="Calibri" w:eastAsia="Times New Roman" w:hAnsi="Calibri"/>
      <w:kern w:val="2"/>
      <w:szCs w:val="21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B577E"/>
    <w:rPr>
      <w:rFonts w:ascii="Calibri" w:eastAsia="Times New Roman" w:hAnsi="Calibri"/>
      <w:kern w:val="2"/>
      <w:szCs w:val="21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1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8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40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77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25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58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723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121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13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98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7794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225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832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557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6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1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14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28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69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50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3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797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166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239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9970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78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3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20F6D233BEB147A54D6E9482C96C38" ma:contentTypeVersion="0" ma:contentTypeDescription="Utwórz nowy dokument." ma:contentTypeScope="" ma:versionID="88fcf1bf12185baae5f811e753b80a2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14c0c312f3b6a8bdcb40f0c5056d2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43E54-7AE0-4412-90F9-85E26DE1F2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4990AC-056D-4D37-8A7B-2AACE443F8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99B830-817A-4F20-BE7C-DEDB97CD9B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2C34BC-F28D-4732-A27E-B9608479C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....;....</Manager>
  <Company>...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Żarna</dc:creator>
  <cp:keywords/>
  <dc:description/>
  <cp:lastModifiedBy>Joanna Żarna</cp:lastModifiedBy>
  <cp:revision>2</cp:revision>
  <cp:lastPrinted>2024-03-27T11:59:00Z</cp:lastPrinted>
  <dcterms:created xsi:type="dcterms:W3CDTF">2024-10-04T08:21:00Z</dcterms:created>
  <dcterms:modified xsi:type="dcterms:W3CDTF">2024-10-04T08:21:00Z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0x010100AF20F6D233BEB147A54D6E9482C96C38</vt:lpwstr>
  </property>
</Properties>
</file>