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4279F" w14:textId="435464B5" w:rsidR="00DF073B" w:rsidRPr="00DF073B" w:rsidRDefault="00DF073B" w:rsidP="00DF073B">
      <w:pPr>
        <w:widowControl w:val="0"/>
        <w:shd w:val="clear" w:color="auto" w:fill="FFFFFF"/>
        <w:autoSpaceDE w:val="0"/>
        <w:autoSpaceDN w:val="0"/>
        <w:adjustRightInd w:val="0"/>
        <w:spacing w:after="0"/>
        <w:ind w:left="284" w:right="10" w:hanging="279"/>
        <w:jc w:val="right"/>
        <w:rPr>
          <w:rFonts w:ascii="Times New Roman" w:eastAsiaTheme="minorEastAsia" w:hAnsi="Times New Roman" w:cs="Times New Roman"/>
          <w:i/>
          <w:sz w:val="24"/>
          <w:szCs w:val="24"/>
          <w:lang w:eastAsia="pl-PL"/>
        </w:rPr>
      </w:pPr>
      <w:r w:rsidRPr="00DF073B">
        <w:rPr>
          <w:rFonts w:ascii="Times New Roman" w:eastAsiaTheme="minorEastAsia" w:hAnsi="Times New Roman" w:cs="Times New Roman"/>
          <w:i/>
          <w:sz w:val="24"/>
          <w:szCs w:val="24"/>
          <w:lang w:eastAsia="pl-PL"/>
        </w:rPr>
        <w:t>Wzór umowy</w:t>
      </w:r>
      <w:r w:rsidRPr="00DF073B">
        <w:rPr>
          <w:rFonts w:ascii="Times New Roman" w:eastAsiaTheme="minorEastAsia" w:hAnsi="Times New Roman" w:cs="Times New Roman"/>
          <w:i/>
          <w:sz w:val="24"/>
          <w:szCs w:val="24"/>
          <w:lang w:eastAsia="pl-PL"/>
        </w:rPr>
        <w:t xml:space="preserve"> </w:t>
      </w:r>
      <w:r>
        <w:rPr>
          <w:rFonts w:ascii="Times New Roman" w:eastAsiaTheme="minorEastAsia" w:hAnsi="Times New Roman" w:cs="Times New Roman"/>
          <w:i/>
          <w:sz w:val="24"/>
          <w:szCs w:val="24"/>
          <w:lang w:eastAsia="pl-PL"/>
        </w:rPr>
        <w:t>–</w:t>
      </w:r>
      <w:r w:rsidRPr="00DF073B">
        <w:rPr>
          <w:rFonts w:ascii="Times New Roman" w:eastAsiaTheme="minorEastAsia" w:hAnsi="Times New Roman" w:cs="Times New Roman"/>
          <w:i/>
          <w:sz w:val="24"/>
          <w:szCs w:val="24"/>
          <w:lang w:eastAsia="pl-PL"/>
        </w:rPr>
        <w:t xml:space="preserve"> </w:t>
      </w:r>
      <w:r>
        <w:rPr>
          <w:rFonts w:ascii="Times New Roman" w:eastAsiaTheme="minorEastAsia" w:hAnsi="Times New Roman" w:cs="Times New Roman"/>
          <w:i/>
          <w:sz w:val="24"/>
          <w:szCs w:val="24"/>
          <w:lang w:eastAsia="pl-PL"/>
        </w:rPr>
        <w:t>nośniki danych</w:t>
      </w:r>
    </w:p>
    <w:p w14:paraId="4AB0E916" w14:textId="77777777" w:rsidR="00DF073B" w:rsidRDefault="00DF073B" w:rsidP="00DF073B">
      <w:pPr>
        <w:spacing w:after="0"/>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UMOWA nr ……..</w:t>
      </w:r>
    </w:p>
    <w:p w14:paraId="7FEAC129" w14:textId="77777777" w:rsidR="00DF073B" w:rsidRDefault="00DF073B" w:rsidP="00DF073B">
      <w:pPr>
        <w:spacing w:after="0"/>
        <w:jc w:val="both"/>
        <w:rPr>
          <w:rFonts w:ascii="Times New Roman" w:eastAsiaTheme="minorEastAsia" w:hAnsi="Times New Roman" w:cs="Times New Roman"/>
          <w:sz w:val="24"/>
          <w:szCs w:val="24"/>
          <w:lang w:eastAsia="pl-PL"/>
        </w:rPr>
      </w:pPr>
    </w:p>
    <w:p w14:paraId="6C014FBB"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zawarta w dniu ...................... w Bydgoszczy pomiędzy: </w:t>
      </w:r>
    </w:p>
    <w:p w14:paraId="095CB34C"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Skarbem Państwa - Komendantem Wojewódzkim Policji w Bydgoszczy </w:t>
      </w:r>
    </w:p>
    <w:p w14:paraId="44570F8D"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Reprezentowanym przez Z-</w:t>
      </w:r>
      <w:proofErr w:type="spellStart"/>
      <w:r>
        <w:rPr>
          <w:rFonts w:ascii="Times New Roman" w:eastAsiaTheme="minorEastAsia" w:hAnsi="Times New Roman" w:cs="Times New Roman"/>
          <w:sz w:val="24"/>
          <w:szCs w:val="24"/>
          <w:lang w:eastAsia="pl-PL"/>
        </w:rPr>
        <w:t>cę</w:t>
      </w:r>
      <w:proofErr w:type="spellEnd"/>
      <w:r>
        <w:rPr>
          <w:rFonts w:ascii="Times New Roman" w:eastAsiaTheme="minorEastAsia" w:hAnsi="Times New Roman" w:cs="Times New Roman"/>
          <w:sz w:val="24"/>
          <w:szCs w:val="24"/>
          <w:lang w:eastAsia="pl-PL"/>
        </w:rPr>
        <w:t xml:space="preserve"> Komendanta Wojewódzkiego Policji w Bydgoszczy </w:t>
      </w:r>
    </w:p>
    <w:p w14:paraId="5AFC5CC0"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insp. Marcina Woźniaka </w:t>
      </w:r>
    </w:p>
    <w:p w14:paraId="1E7F2B5C" w14:textId="77777777" w:rsidR="00DF073B" w:rsidRDefault="00DF073B" w:rsidP="00DF073B">
      <w:pPr>
        <w:spacing w:after="0"/>
        <w:jc w:val="both"/>
        <w:rPr>
          <w:rFonts w:ascii="Times New Roman" w:eastAsiaTheme="minorEastAsia" w:hAnsi="Times New Roman" w:cs="Times New Roman"/>
          <w:sz w:val="24"/>
          <w:szCs w:val="24"/>
          <w:lang w:eastAsia="pl-PL"/>
        </w:rPr>
      </w:pPr>
    </w:p>
    <w:p w14:paraId="0FAF3AB2"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zwanym w treści umowy „Zamawiającym”</w:t>
      </w:r>
    </w:p>
    <w:p w14:paraId="506B8313" w14:textId="77777777" w:rsidR="00DF073B" w:rsidRDefault="00DF073B" w:rsidP="00DF073B">
      <w:pPr>
        <w:spacing w:after="0"/>
        <w:jc w:val="both"/>
        <w:rPr>
          <w:rFonts w:ascii="Times New Roman" w:eastAsiaTheme="minorEastAsia" w:hAnsi="Times New Roman" w:cs="Times New Roman"/>
          <w:sz w:val="24"/>
          <w:szCs w:val="24"/>
          <w:lang w:eastAsia="pl-PL"/>
        </w:rPr>
      </w:pPr>
    </w:p>
    <w:p w14:paraId="47904386"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a</w:t>
      </w:r>
    </w:p>
    <w:p w14:paraId="047B3A6F" w14:textId="77777777" w:rsidR="00DF073B" w:rsidRDefault="00DF073B" w:rsidP="00DF073B">
      <w:pPr>
        <w:spacing w:after="0"/>
        <w:jc w:val="both"/>
        <w:rPr>
          <w:rFonts w:ascii="Times New Roman" w:eastAsiaTheme="minorEastAsia" w:hAnsi="Times New Roman" w:cs="Times New Roman"/>
          <w:sz w:val="24"/>
          <w:szCs w:val="24"/>
          <w:lang w:eastAsia="pl-PL"/>
        </w:rPr>
      </w:pPr>
    </w:p>
    <w:p w14:paraId="067D6422"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w:t>
      </w:r>
    </w:p>
    <w:p w14:paraId="13771B7C" w14:textId="77777777" w:rsidR="00DF073B" w:rsidRDefault="00DF073B" w:rsidP="00DF073B">
      <w:pPr>
        <w:spacing w:after="0"/>
        <w:jc w:val="both"/>
        <w:rPr>
          <w:rFonts w:ascii="Times New Roman" w:eastAsiaTheme="minorEastAsia" w:hAnsi="Times New Roman" w:cs="Times New Roman"/>
          <w:sz w:val="24"/>
          <w:szCs w:val="24"/>
          <w:lang w:eastAsia="pl-PL"/>
        </w:rPr>
      </w:pPr>
    </w:p>
    <w:p w14:paraId="5B662130"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reprezentowaną przez:</w:t>
      </w:r>
    </w:p>
    <w:p w14:paraId="781410AA"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w:t>
      </w:r>
    </w:p>
    <w:p w14:paraId="34D04EFB"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zwanym w treści umowy „Wykonawcą”.</w:t>
      </w:r>
    </w:p>
    <w:p w14:paraId="3672CB86" w14:textId="77777777" w:rsidR="00DF073B" w:rsidRDefault="00DF073B" w:rsidP="00DF073B">
      <w:pPr>
        <w:spacing w:after="0"/>
        <w:jc w:val="both"/>
        <w:rPr>
          <w:rFonts w:ascii="Times New Roman" w:eastAsiaTheme="minorEastAsia" w:hAnsi="Times New Roman" w:cs="Times New Roman"/>
          <w:sz w:val="24"/>
          <w:szCs w:val="24"/>
          <w:lang w:eastAsia="pl-PL"/>
        </w:rPr>
      </w:pPr>
    </w:p>
    <w:p w14:paraId="6CF6B370"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Zgodnie z art. 2 ust. 1 pkt 1 ustawy Prawo zamówień publicznych (dalej zwaną „</w:t>
      </w:r>
      <w:proofErr w:type="spellStart"/>
      <w:r>
        <w:rPr>
          <w:rFonts w:ascii="Times New Roman" w:eastAsiaTheme="minorEastAsia" w:hAnsi="Times New Roman" w:cs="Times New Roman"/>
          <w:sz w:val="24"/>
          <w:szCs w:val="24"/>
          <w:lang w:eastAsia="pl-PL"/>
        </w:rPr>
        <w:t>Pzp</w:t>
      </w:r>
      <w:proofErr w:type="spellEnd"/>
      <w:r>
        <w:rPr>
          <w:rFonts w:ascii="Times New Roman" w:eastAsiaTheme="minorEastAsia" w:hAnsi="Times New Roman" w:cs="Times New Roman"/>
          <w:sz w:val="24"/>
          <w:szCs w:val="24"/>
          <w:lang w:eastAsia="pl-PL"/>
        </w:rPr>
        <w:t>”) z dnia 11 września 2019 r. (</w:t>
      </w:r>
      <w:proofErr w:type="spellStart"/>
      <w:r>
        <w:rPr>
          <w:rFonts w:ascii="Times New Roman" w:eastAsiaTheme="minorEastAsia" w:hAnsi="Times New Roman" w:cs="Times New Roman"/>
          <w:sz w:val="24"/>
          <w:szCs w:val="24"/>
          <w:lang w:eastAsia="pl-PL"/>
        </w:rPr>
        <w:t>t.j</w:t>
      </w:r>
      <w:proofErr w:type="spellEnd"/>
      <w:r>
        <w:rPr>
          <w:rFonts w:ascii="Times New Roman" w:eastAsiaTheme="minorEastAsia" w:hAnsi="Times New Roman" w:cs="Times New Roman"/>
          <w:sz w:val="24"/>
          <w:szCs w:val="24"/>
          <w:lang w:eastAsia="pl-PL"/>
        </w:rPr>
        <w:t xml:space="preserve">. Dz. U. z 2023 r. poz. 1605) zamówienia udziela się z wyłączeniem  ustawy </w:t>
      </w:r>
      <w:proofErr w:type="spellStart"/>
      <w:r>
        <w:rPr>
          <w:rFonts w:ascii="Times New Roman" w:eastAsiaTheme="minorEastAsia" w:hAnsi="Times New Roman" w:cs="Times New Roman"/>
          <w:sz w:val="24"/>
          <w:szCs w:val="24"/>
          <w:lang w:eastAsia="pl-PL"/>
        </w:rPr>
        <w:t>Pzp</w:t>
      </w:r>
      <w:proofErr w:type="spellEnd"/>
      <w:r>
        <w:rPr>
          <w:rFonts w:ascii="Times New Roman" w:eastAsiaTheme="minorEastAsia" w:hAnsi="Times New Roman" w:cs="Times New Roman"/>
          <w:sz w:val="24"/>
          <w:szCs w:val="24"/>
          <w:lang w:eastAsia="pl-PL"/>
        </w:rPr>
        <w:t xml:space="preserve">. </w:t>
      </w:r>
    </w:p>
    <w:p w14:paraId="4F4EAEC5" w14:textId="77777777" w:rsidR="00DF073B" w:rsidRDefault="00DF073B" w:rsidP="00DF073B">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Umowa została zawarta na podstawie udzielenia zamówienia poprzez Platformę Zakupową „</w:t>
      </w:r>
      <w:proofErr w:type="spellStart"/>
      <w:r>
        <w:rPr>
          <w:rFonts w:ascii="Times New Roman" w:eastAsiaTheme="minorEastAsia" w:hAnsi="Times New Roman" w:cs="Times New Roman"/>
          <w:sz w:val="24"/>
          <w:szCs w:val="24"/>
          <w:lang w:eastAsia="pl-PL"/>
        </w:rPr>
        <w:t>OpenNexus</w:t>
      </w:r>
      <w:proofErr w:type="spellEnd"/>
      <w:r>
        <w:rPr>
          <w:rFonts w:ascii="Times New Roman" w:eastAsiaTheme="minorEastAsia" w:hAnsi="Times New Roman" w:cs="Times New Roman"/>
          <w:sz w:val="24"/>
          <w:szCs w:val="24"/>
          <w:lang w:eastAsia="pl-PL"/>
        </w:rPr>
        <w:t>” ID …………</w:t>
      </w:r>
    </w:p>
    <w:p w14:paraId="2BEFB5F5" w14:textId="77777777" w:rsidR="00956124" w:rsidRDefault="00956124" w:rsidP="00C04016">
      <w:pPr>
        <w:spacing w:after="0"/>
        <w:jc w:val="both"/>
        <w:rPr>
          <w:rFonts w:ascii="Times New Roman" w:hAnsi="Times New Roman" w:cs="Times New Roman"/>
          <w:sz w:val="24"/>
          <w:szCs w:val="24"/>
        </w:rPr>
      </w:pPr>
    </w:p>
    <w:p w14:paraId="26244AA7" w14:textId="77777777" w:rsidR="00956124" w:rsidRPr="00956124" w:rsidRDefault="00956124" w:rsidP="00C04016">
      <w:pPr>
        <w:spacing w:after="0"/>
        <w:ind w:left="284" w:hanging="279"/>
        <w:jc w:val="center"/>
        <w:rPr>
          <w:rFonts w:ascii="Times New Roman" w:hAnsi="Times New Roman" w:cs="Times New Roman"/>
          <w:sz w:val="24"/>
          <w:szCs w:val="24"/>
        </w:rPr>
      </w:pPr>
      <w:r w:rsidRPr="00956124">
        <w:rPr>
          <w:rFonts w:ascii="Times New Roman" w:hAnsi="Times New Roman" w:cs="Times New Roman"/>
          <w:sz w:val="24"/>
          <w:szCs w:val="24"/>
        </w:rPr>
        <w:t>§  1</w:t>
      </w:r>
    </w:p>
    <w:p w14:paraId="5950A98E" w14:textId="3ECDAD30" w:rsidR="00956124" w:rsidRDefault="0095612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1. Przedmiotem umowy jest dostawa </w:t>
      </w:r>
      <w:r w:rsidR="00EF2ECB" w:rsidRPr="00EF2ECB">
        <w:rPr>
          <w:rFonts w:ascii="Times New Roman" w:hAnsi="Times New Roman" w:cs="Times New Roman"/>
          <w:b/>
          <w:sz w:val="24"/>
          <w:szCs w:val="24"/>
        </w:rPr>
        <w:t xml:space="preserve">nośników do przechowywania danych </w:t>
      </w:r>
      <w:r>
        <w:rPr>
          <w:rFonts w:ascii="Times New Roman" w:hAnsi="Times New Roman" w:cs="Times New Roman"/>
          <w:sz w:val="24"/>
          <w:szCs w:val="24"/>
        </w:rPr>
        <w:t xml:space="preserve">w </w:t>
      </w:r>
      <w:r w:rsidRPr="00485824">
        <w:rPr>
          <w:rFonts w:ascii="Times New Roman" w:hAnsi="Times New Roman" w:cs="Times New Roman"/>
          <w:szCs w:val="24"/>
        </w:rPr>
        <w:t>ilośc</w:t>
      </w:r>
      <w:r>
        <w:rPr>
          <w:rFonts w:ascii="Times New Roman" w:hAnsi="Times New Roman" w:cs="Times New Roman"/>
          <w:sz w:val="24"/>
          <w:szCs w:val="24"/>
        </w:rPr>
        <w:t xml:space="preserve">iach i cenach jednostkowych brutto oraz cechach technicznych określonych w ofercie Wykonawcy stanowiącej załącznik nr …. do umowy. </w:t>
      </w:r>
    </w:p>
    <w:p w14:paraId="6AE5F2C4" w14:textId="3411B9F0" w:rsidR="00860FF5" w:rsidRDefault="00C02F68" w:rsidP="00C02F68">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Na Przedmiot umowy składa</w:t>
      </w:r>
      <w:r w:rsidR="00860FF5" w:rsidRPr="00860FF5">
        <w:rPr>
          <w:rFonts w:ascii="Times New Roman" w:hAnsi="Times New Roman" w:cs="Times New Roman"/>
          <w:sz w:val="24"/>
          <w:szCs w:val="24"/>
        </w:rPr>
        <w:t xml:space="preserve"> się </w:t>
      </w:r>
      <w:r>
        <w:rPr>
          <w:rFonts w:ascii="Times New Roman" w:hAnsi="Times New Roman" w:cs="Times New Roman"/>
          <w:sz w:val="24"/>
          <w:szCs w:val="24"/>
        </w:rPr>
        <w:t>s</w:t>
      </w:r>
      <w:r w:rsidR="00860FF5" w:rsidRPr="00860FF5">
        <w:rPr>
          <w:rFonts w:ascii="Times New Roman" w:hAnsi="Times New Roman" w:cs="Times New Roman"/>
          <w:sz w:val="24"/>
          <w:szCs w:val="24"/>
        </w:rPr>
        <w:t>przedaż i dostawa w/w nośników do przechowywania danych, zgodnie z Załącznikiem nr 2 do Umowy</w:t>
      </w:r>
      <w:r w:rsidR="00F37824">
        <w:rPr>
          <w:rFonts w:ascii="Times New Roman" w:hAnsi="Times New Roman" w:cs="Times New Roman"/>
          <w:sz w:val="24"/>
          <w:szCs w:val="24"/>
        </w:rPr>
        <w:t>,</w:t>
      </w:r>
    </w:p>
    <w:p w14:paraId="17F30FB0" w14:textId="75C80387" w:rsidR="00860FF5" w:rsidRDefault="000B4C27" w:rsidP="00860FF5">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00860FF5" w:rsidRPr="00860FF5">
        <w:rPr>
          <w:rFonts w:ascii="Times New Roman" w:hAnsi="Times New Roman" w:cs="Times New Roman"/>
          <w:sz w:val="24"/>
          <w:szCs w:val="24"/>
        </w:rPr>
        <w:t>.</w:t>
      </w:r>
      <w:r w:rsidR="00860FF5" w:rsidRPr="00860FF5">
        <w:rPr>
          <w:rFonts w:ascii="Times New Roman" w:hAnsi="Times New Roman" w:cs="Times New Roman"/>
          <w:sz w:val="24"/>
          <w:szCs w:val="24"/>
        </w:rPr>
        <w:tab/>
        <w:t>Ilekroć w Umowie i załącznikach do Umowy mowa jest o „nośnikach”, „asortymencie”, „towarze”</w:t>
      </w:r>
      <w:r w:rsidR="00390385">
        <w:rPr>
          <w:rFonts w:ascii="Times New Roman" w:hAnsi="Times New Roman" w:cs="Times New Roman"/>
          <w:sz w:val="24"/>
          <w:szCs w:val="24"/>
        </w:rPr>
        <w:t xml:space="preserve">, „materiałach” </w:t>
      </w:r>
      <w:r w:rsidR="00860FF5" w:rsidRPr="00860FF5">
        <w:rPr>
          <w:rFonts w:ascii="Times New Roman" w:hAnsi="Times New Roman" w:cs="Times New Roman"/>
          <w:sz w:val="24"/>
          <w:szCs w:val="24"/>
        </w:rPr>
        <w:t xml:space="preserve">lub „produktach” należy rozumieć przez to przedmiot zamówienia określony </w:t>
      </w:r>
      <w:r>
        <w:rPr>
          <w:rFonts w:ascii="Times New Roman" w:hAnsi="Times New Roman" w:cs="Times New Roman"/>
          <w:sz w:val="24"/>
          <w:szCs w:val="24"/>
        </w:rPr>
        <w:t xml:space="preserve">                       </w:t>
      </w:r>
      <w:r w:rsidR="00860FF5" w:rsidRPr="00860FF5">
        <w:rPr>
          <w:rFonts w:ascii="Times New Roman" w:hAnsi="Times New Roman" w:cs="Times New Roman"/>
          <w:sz w:val="24"/>
          <w:szCs w:val="24"/>
        </w:rPr>
        <w:t>w ust. 1.</w:t>
      </w:r>
    </w:p>
    <w:p w14:paraId="4D3D815A" w14:textId="77777777" w:rsidR="00956124" w:rsidRDefault="00956124" w:rsidP="00C04016">
      <w:pPr>
        <w:spacing w:after="0"/>
        <w:ind w:left="284" w:hanging="279"/>
        <w:jc w:val="center"/>
        <w:rPr>
          <w:rFonts w:ascii="Times New Roman" w:hAnsi="Times New Roman" w:cs="Times New Roman"/>
          <w:sz w:val="24"/>
          <w:szCs w:val="24"/>
        </w:rPr>
      </w:pPr>
    </w:p>
    <w:p w14:paraId="4B98449E" w14:textId="77777777" w:rsidR="00956124" w:rsidRPr="00956124" w:rsidRDefault="00956124" w:rsidP="00C04016">
      <w:pPr>
        <w:spacing w:after="0"/>
        <w:ind w:left="284" w:hanging="279"/>
        <w:jc w:val="center"/>
        <w:rPr>
          <w:rFonts w:ascii="Times New Roman" w:hAnsi="Times New Roman" w:cs="Times New Roman"/>
          <w:sz w:val="24"/>
          <w:szCs w:val="24"/>
        </w:rPr>
      </w:pPr>
      <w:r w:rsidRPr="00956124">
        <w:rPr>
          <w:rFonts w:ascii="Times New Roman" w:hAnsi="Times New Roman" w:cs="Times New Roman"/>
          <w:sz w:val="24"/>
          <w:szCs w:val="24"/>
        </w:rPr>
        <w:t>§ 2</w:t>
      </w:r>
    </w:p>
    <w:p w14:paraId="2B8D42F5" w14:textId="77777777" w:rsidR="00956124" w:rsidRDefault="0095612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1. </w:t>
      </w:r>
      <w:r w:rsidRPr="00343BB6">
        <w:rPr>
          <w:rFonts w:ascii="Times New Roman" w:hAnsi="Times New Roman" w:cs="Times New Roman"/>
          <w:sz w:val="24"/>
          <w:szCs w:val="24"/>
        </w:rPr>
        <w:t>Strony ustalają wynagrodzenie brutto za przedmiot umowy w wysokości: ………………zł (słownie zł:……………………………...</w:t>
      </w:r>
      <w:r>
        <w:rPr>
          <w:rFonts w:ascii="Times New Roman" w:hAnsi="Times New Roman" w:cs="Times New Roman"/>
          <w:sz w:val="24"/>
          <w:szCs w:val="24"/>
        </w:rPr>
        <w:t>......</w:t>
      </w:r>
      <w:r w:rsidRPr="00343BB6">
        <w:rPr>
          <w:rFonts w:ascii="Times New Roman" w:hAnsi="Times New Roman" w:cs="Times New Roman"/>
          <w:sz w:val="24"/>
          <w:szCs w:val="24"/>
        </w:rPr>
        <w:t>) zgodnie z ofertą cenową Wykonawcy.</w:t>
      </w:r>
    </w:p>
    <w:p w14:paraId="654E7782" w14:textId="255DD590" w:rsidR="00956124" w:rsidRDefault="00956124" w:rsidP="00C04016">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2.  </w:t>
      </w:r>
      <w:r w:rsidRPr="005F4B90">
        <w:rPr>
          <w:rFonts w:ascii="Times New Roman" w:hAnsi="Times New Roman" w:cs="Times New Roman"/>
          <w:sz w:val="24"/>
          <w:szCs w:val="24"/>
        </w:rPr>
        <w:t>Szczegółowe zestawienie cen jednost</w:t>
      </w:r>
      <w:r>
        <w:rPr>
          <w:rFonts w:ascii="Times New Roman" w:hAnsi="Times New Roman" w:cs="Times New Roman"/>
          <w:sz w:val="24"/>
          <w:szCs w:val="24"/>
        </w:rPr>
        <w:t>kowych brutto zawiera Załącznik</w:t>
      </w:r>
      <w:r w:rsidRPr="005F4B90">
        <w:rPr>
          <w:rFonts w:ascii="Times New Roman" w:hAnsi="Times New Roman" w:cs="Times New Roman"/>
          <w:sz w:val="24"/>
          <w:szCs w:val="24"/>
        </w:rPr>
        <w:t xml:space="preserve"> nr </w:t>
      </w:r>
      <w:r>
        <w:rPr>
          <w:rFonts w:ascii="Times New Roman" w:hAnsi="Times New Roman" w:cs="Times New Roman"/>
          <w:sz w:val="24"/>
          <w:szCs w:val="24"/>
        </w:rPr>
        <w:t xml:space="preserve">1 </w:t>
      </w:r>
      <w:r w:rsidRPr="005F4B90">
        <w:rPr>
          <w:rFonts w:ascii="Times New Roman" w:hAnsi="Times New Roman" w:cs="Times New Roman"/>
          <w:sz w:val="24"/>
          <w:szCs w:val="24"/>
        </w:rPr>
        <w:t>do niniejszej umowy, stanowiący jej integralną część</w:t>
      </w:r>
      <w:r>
        <w:rPr>
          <w:rFonts w:ascii="Times New Roman" w:hAnsi="Times New Roman" w:cs="Times New Roman"/>
          <w:sz w:val="24"/>
          <w:szCs w:val="24"/>
        </w:rPr>
        <w:t>.</w:t>
      </w:r>
    </w:p>
    <w:p w14:paraId="1BD6B1DB" w14:textId="5EA49742" w:rsidR="00C04016" w:rsidRDefault="00C04016"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3. </w:t>
      </w:r>
      <w:r w:rsidRPr="00C04016">
        <w:rPr>
          <w:rFonts w:ascii="Times New Roman" w:hAnsi="Times New Roman" w:cs="Times New Roman"/>
          <w:sz w:val="24"/>
          <w:szCs w:val="24"/>
        </w:rPr>
        <w:t>Wartość umowna określona w ust. 1 obejmuje całkowity koszt wykonania zamówienia,                           a w szczególności koszt transportu</w:t>
      </w:r>
      <w:r w:rsidR="009F2C75">
        <w:rPr>
          <w:rFonts w:ascii="Times New Roman" w:hAnsi="Times New Roman" w:cs="Times New Roman"/>
          <w:sz w:val="24"/>
          <w:szCs w:val="24"/>
        </w:rPr>
        <w:t xml:space="preserve"> z wniesieniem</w:t>
      </w:r>
      <w:r w:rsidRPr="00C04016">
        <w:rPr>
          <w:rFonts w:ascii="Times New Roman" w:hAnsi="Times New Roman" w:cs="Times New Roman"/>
          <w:sz w:val="24"/>
          <w:szCs w:val="24"/>
        </w:rPr>
        <w:t>, koszty czynności serwisowych w okresie gwarancji oraz koszty transportu związane z realizacją usług serwisowo-gwarancyjnych, koszty opłat podatkowych (podatek VAT, podatek akcyzowy), a także inne opłaty i daniny (w tym cło), oraz inne elementy niezbędne do wykonania zamówienia zgodnie z opisem przedmiotu zamówienia i istotnymi warunkami umowy oraz wszelkie opusty i rabaty.</w:t>
      </w:r>
    </w:p>
    <w:p w14:paraId="0858C2C0" w14:textId="77777777" w:rsidR="00C04016" w:rsidRDefault="00C04016" w:rsidP="00C04016">
      <w:pPr>
        <w:spacing w:after="0"/>
        <w:ind w:left="284" w:hanging="279"/>
        <w:jc w:val="center"/>
        <w:rPr>
          <w:rFonts w:ascii="Times New Roman" w:hAnsi="Times New Roman" w:cs="Times New Roman"/>
          <w:bCs/>
          <w:sz w:val="24"/>
          <w:szCs w:val="24"/>
        </w:rPr>
      </w:pPr>
    </w:p>
    <w:p w14:paraId="2DCCBC5E" w14:textId="77777777" w:rsidR="00DF073B" w:rsidRDefault="00DF073B" w:rsidP="00C04016">
      <w:pPr>
        <w:spacing w:after="0"/>
        <w:ind w:left="284" w:hanging="279"/>
        <w:jc w:val="center"/>
        <w:rPr>
          <w:rFonts w:ascii="Times New Roman" w:hAnsi="Times New Roman" w:cs="Times New Roman"/>
          <w:bCs/>
          <w:sz w:val="24"/>
          <w:szCs w:val="24"/>
        </w:rPr>
      </w:pPr>
    </w:p>
    <w:p w14:paraId="52381F25" w14:textId="77777777" w:rsidR="00DF073B" w:rsidRDefault="00DF073B" w:rsidP="00C04016">
      <w:pPr>
        <w:spacing w:after="0"/>
        <w:ind w:left="284" w:hanging="279"/>
        <w:jc w:val="center"/>
        <w:rPr>
          <w:rFonts w:ascii="Times New Roman" w:hAnsi="Times New Roman" w:cs="Times New Roman"/>
          <w:bCs/>
          <w:sz w:val="24"/>
          <w:szCs w:val="24"/>
        </w:rPr>
      </w:pPr>
    </w:p>
    <w:p w14:paraId="4A1C3F4D" w14:textId="77777777" w:rsidR="00DF073B" w:rsidRDefault="00DF073B" w:rsidP="00C04016">
      <w:pPr>
        <w:spacing w:after="0"/>
        <w:ind w:left="284" w:hanging="279"/>
        <w:jc w:val="center"/>
        <w:rPr>
          <w:rFonts w:ascii="Times New Roman" w:hAnsi="Times New Roman" w:cs="Times New Roman"/>
          <w:bCs/>
          <w:sz w:val="24"/>
          <w:szCs w:val="24"/>
        </w:rPr>
      </w:pPr>
    </w:p>
    <w:p w14:paraId="179235A2" w14:textId="4E0FAAE7" w:rsidR="00A5662F" w:rsidRPr="00341CC3" w:rsidRDefault="00A5662F" w:rsidP="00C04016">
      <w:pPr>
        <w:spacing w:after="0"/>
        <w:ind w:left="284" w:hanging="279"/>
        <w:jc w:val="center"/>
        <w:rPr>
          <w:rFonts w:ascii="Times New Roman" w:hAnsi="Times New Roman" w:cs="Times New Roman"/>
          <w:bCs/>
          <w:sz w:val="24"/>
          <w:szCs w:val="24"/>
        </w:rPr>
      </w:pPr>
      <w:r w:rsidRPr="00341CC3">
        <w:rPr>
          <w:rFonts w:ascii="Times New Roman" w:hAnsi="Times New Roman" w:cs="Times New Roman"/>
          <w:bCs/>
          <w:sz w:val="24"/>
          <w:szCs w:val="24"/>
        </w:rPr>
        <w:lastRenderedPageBreak/>
        <w:t>§</w:t>
      </w:r>
      <w:r w:rsidR="00341CC3">
        <w:rPr>
          <w:rFonts w:ascii="Times New Roman" w:hAnsi="Times New Roman" w:cs="Times New Roman"/>
          <w:bCs/>
          <w:sz w:val="24"/>
          <w:szCs w:val="24"/>
        </w:rPr>
        <w:t xml:space="preserve"> </w:t>
      </w:r>
      <w:r w:rsidRPr="00341CC3">
        <w:rPr>
          <w:rFonts w:ascii="Times New Roman" w:hAnsi="Times New Roman" w:cs="Times New Roman"/>
          <w:bCs/>
          <w:sz w:val="24"/>
          <w:szCs w:val="24"/>
        </w:rPr>
        <w:t>3</w:t>
      </w:r>
    </w:p>
    <w:p w14:paraId="0B0D5F6C" w14:textId="77777777" w:rsidR="00C04016" w:rsidRPr="00E724B0" w:rsidRDefault="00C04016" w:rsidP="00C04016">
      <w:pPr>
        <w:spacing w:after="0"/>
        <w:ind w:left="284" w:hanging="279"/>
        <w:jc w:val="both"/>
        <w:rPr>
          <w:rFonts w:ascii="Times New Roman" w:hAnsi="Times New Roman" w:cs="Times New Roman"/>
          <w:sz w:val="24"/>
          <w:szCs w:val="24"/>
        </w:rPr>
      </w:pPr>
      <w:r w:rsidRPr="00E724B0">
        <w:rPr>
          <w:rFonts w:ascii="Times New Roman" w:hAnsi="Times New Roman" w:cs="Times New Roman"/>
          <w:bCs/>
          <w:sz w:val="24"/>
          <w:szCs w:val="24"/>
        </w:rPr>
        <w:t>1.</w:t>
      </w:r>
      <w:r w:rsidRPr="00E724B0">
        <w:rPr>
          <w:rFonts w:ascii="Times New Roman" w:hAnsi="Times New Roman" w:cs="Times New Roman"/>
          <w:b/>
          <w:bCs/>
          <w:sz w:val="24"/>
          <w:szCs w:val="24"/>
        </w:rPr>
        <w:tab/>
      </w:r>
      <w:r w:rsidRPr="00E724B0">
        <w:rPr>
          <w:rFonts w:ascii="Times New Roman" w:hAnsi="Times New Roman" w:cs="Times New Roman"/>
          <w:sz w:val="24"/>
          <w:szCs w:val="24"/>
        </w:rPr>
        <w:t>W celu bezpośredniego nadzoru nad realizacją Przedmiotu umowy Zamawiający na</w:t>
      </w:r>
      <w:r w:rsidRPr="00E724B0">
        <w:rPr>
          <w:rFonts w:ascii="Times New Roman" w:hAnsi="Times New Roman" w:cs="Times New Roman"/>
          <w:sz w:val="24"/>
          <w:szCs w:val="24"/>
        </w:rPr>
        <w:br/>
        <w:t>Koordynatora wyznacza nw. Przedstawiciela z Wydziału Łączności i Informatyki Komendy Wojewódzkiej Policji w Bydgoszczy:</w:t>
      </w:r>
    </w:p>
    <w:p w14:paraId="1B126377" w14:textId="77777777" w:rsidR="00C04016" w:rsidRPr="00E724B0" w:rsidRDefault="00C04016" w:rsidP="00C04016">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 telefon ………………e-mail …………………..</w:t>
      </w:r>
    </w:p>
    <w:p w14:paraId="2B7E8CAC" w14:textId="77777777" w:rsidR="00C04016" w:rsidRPr="00E724B0" w:rsidRDefault="00C04016" w:rsidP="00C04016">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2.</w:t>
      </w:r>
      <w:r w:rsidRPr="00E724B0">
        <w:rPr>
          <w:rFonts w:ascii="Times New Roman" w:hAnsi="Times New Roman" w:cs="Times New Roman"/>
          <w:sz w:val="24"/>
          <w:szCs w:val="24"/>
        </w:rPr>
        <w:tab/>
        <w:t>W celu bezpośredniego nadzoru nad realizacją Przedmiotu umowy Wykonawca na Koordynatora wyznacza nw. przedstawiciela:</w:t>
      </w:r>
    </w:p>
    <w:p w14:paraId="30E75E0E" w14:textId="77777777" w:rsidR="00C04016" w:rsidRPr="00E724B0" w:rsidRDefault="00C04016" w:rsidP="00C04016">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…………………………telefon ……………e-mail …………………..</w:t>
      </w:r>
    </w:p>
    <w:p w14:paraId="37100213" w14:textId="77777777" w:rsidR="00C04016" w:rsidRPr="00E724B0" w:rsidRDefault="00C04016" w:rsidP="00C04016">
      <w:pPr>
        <w:numPr>
          <w:ilvl w:val="0"/>
          <w:numId w:val="19"/>
        </w:numPr>
        <w:spacing w:after="0"/>
        <w:ind w:left="284" w:hanging="284"/>
        <w:jc w:val="both"/>
        <w:rPr>
          <w:rFonts w:ascii="Times New Roman" w:hAnsi="Times New Roman" w:cs="Times New Roman"/>
          <w:sz w:val="24"/>
          <w:szCs w:val="24"/>
        </w:rPr>
      </w:pPr>
      <w:r w:rsidRPr="00E724B0">
        <w:rPr>
          <w:rFonts w:ascii="Times New Roman" w:hAnsi="Times New Roman" w:cs="Times New Roman"/>
          <w:sz w:val="24"/>
          <w:szCs w:val="24"/>
        </w:rPr>
        <w:t>Koordynatorzy, o których mowa w ust. 1 i 2, odpowiednio ze strony Zamawiającego                                       i Wykonawcy, odpowiadają za nadzór nad wykonaniem Przedmiotu umowy zgodnie                                               z wymaganiami, w założonym terminie, w ramach określonego budżetu, przy wykorzystaniu dostępnych zasobów i środków.</w:t>
      </w:r>
    </w:p>
    <w:p w14:paraId="7C2C5536" w14:textId="77777777" w:rsidR="00C04016" w:rsidRPr="00E724B0" w:rsidRDefault="00C04016" w:rsidP="00C02F68">
      <w:pPr>
        <w:numPr>
          <w:ilvl w:val="0"/>
          <w:numId w:val="19"/>
        </w:numPr>
        <w:spacing w:after="0"/>
        <w:ind w:left="284" w:hanging="284"/>
        <w:jc w:val="both"/>
        <w:rPr>
          <w:rFonts w:ascii="Times New Roman" w:hAnsi="Times New Roman" w:cs="Times New Roman"/>
          <w:sz w:val="24"/>
          <w:szCs w:val="24"/>
        </w:rPr>
      </w:pPr>
      <w:r w:rsidRPr="00E724B0">
        <w:rPr>
          <w:rFonts w:ascii="Times New Roman" w:hAnsi="Times New Roman" w:cs="Times New Roman"/>
          <w:sz w:val="24"/>
          <w:szCs w:val="24"/>
        </w:rPr>
        <w:t>Obie Strony mogą zmienić swoich przedstawicieli w organizacji projektu informując drogą mailową drugą Stronę, z co najmniej 3-dniowym (dni robocze) wyprzedzeniem. Zmiana taka nie wymaga aneksu do Umowy.</w:t>
      </w:r>
    </w:p>
    <w:p w14:paraId="35B12224" w14:textId="77777777" w:rsidR="00881A9C" w:rsidRDefault="00881A9C" w:rsidP="00C04016">
      <w:pPr>
        <w:spacing w:after="0"/>
        <w:ind w:left="284" w:hanging="279"/>
        <w:jc w:val="center"/>
        <w:rPr>
          <w:rFonts w:ascii="Times New Roman" w:hAnsi="Times New Roman" w:cs="Times New Roman"/>
          <w:sz w:val="24"/>
          <w:szCs w:val="24"/>
        </w:rPr>
      </w:pPr>
    </w:p>
    <w:p w14:paraId="7AAE5018" w14:textId="77777777" w:rsidR="00C02F68" w:rsidRDefault="00C02F68" w:rsidP="00C04016">
      <w:pPr>
        <w:spacing w:after="0"/>
        <w:ind w:left="284" w:hanging="279"/>
        <w:jc w:val="center"/>
        <w:rPr>
          <w:rFonts w:ascii="Times New Roman" w:hAnsi="Times New Roman" w:cs="Times New Roman"/>
          <w:sz w:val="24"/>
          <w:szCs w:val="24"/>
        </w:rPr>
      </w:pPr>
    </w:p>
    <w:p w14:paraId="54993C7A" w14:textId="3542916A" w:rsidR="001E1F9C" w:rsidRPr="00343BB6" w:rsidRDefault="002C7B08"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 </w:t>
      </w:r>
      <w:r w:rsidR="00341CC3">
        <w:rPr>
          <w:rFonts w:ascii="Times New Roman" w:hAnsi="Times New Roman" w:cs="Times New Roman"/>
          <w:sz w:val="24"/>
          <w:szCs w:val="24"/>
        </w:rPr>
        <w:t>4</w:t>
      </w:r>
    </w:p>
    <w:p w14:paraId="15B2058A" w14:textId="38B54F94" w:rsidR="0080252B" w:rsidRDefault="002C7B08" w:rsidP="00390385">
      <w:pPr>
        <w:pStyle w:val="Akapitzlist"/>
        <w:spacing w:after="0"/>
        <w:ind w:left="284"/>
        <w:jc w:val="both"/>
        <w:rPr>
          <w:rFonts w:ascii="Times New Roman" w:hAnsi="Times New Roman" w:cs="Times New Roman"/>
          <w:sz w:val="24"/>
          <w:szCs w:val="24"/>
        </w:rPr>
      </w:pPr>
      <w:r w:rsidRPr="0080252B">
        <w:rPr>
          <w:rFonts w:ascii="Times New Roman" w:hAnsi="Times New Roman" w:cs="Times New Roman"/>
          <w:color w:val="000000" w:themeColor="text1"/>
          <w:sz w:val="24"/>
          <w:szCs w:val="24"/>
        </w:rPr>
        <w:t>Ilości w poszczególnych pozycjach zamówienia podane w załącznikach mogą ulec zmianie</w:t>
      </w:r>
      <w:r w:rsidR="00881A9C">
        <w:rPr>
          <w:rFonts w:ascii="Times New Roman" w:hAnsi="Times New Roman" w:cs="Times New Roman"/>
          <w:color w:val="000000" w:themeColor="text1"/>
          <w:sz w:val="24"/>
          <w:szCs w:val="24"/>
        </w:rPr>
        <w:t>,</w:t>
      </w:r>
      <w:r w:rsidRPr="0080252B">
        <w:rPr>
          <w:rFonts w:ascii="Times New Roman" w:hAnsi="Times New Roman" w:cs="Times New Roman"/>
          <w:color w:val="000000" w:themeColor="text1"/>
          <w:sz w:val="24"/>
          <w:szCs w:val="24"/>
        </w:rPr>
        <w:t xml:space="preserve"> jednakże wielkość zmian nie może powodować przekroczenia </w:t>
      </w:r>
      <w:r w:rsidR="0086294A">
        <w:rPr>
          <w:rFonts w:ascii="Times New Roman" w:hAnsi="Times New Roman" w:cs="Times New Roman"/>
          <w:color w:val="000000" w:themeColor="text1"/>
          <w:sz w:val="24"/>
          <w:szCs w:val="24"/>
        </w:rPr>
        <w:t>wartości</w:t>
      </w:r>
      <w:r w:rsidR="0080252B" w:rsidRPr="0080252B">
        <w:rPr>
          <w:rFonts w:ascii="Times New Roman" w:hAnsi="Times New Roman" w:cs="Times New Roman"/>
          <w:color w:val="000000" w:themeColor="text1"/>
          <w:sz w:val="24"/>
          <w:szCs w:val="24"/>
        </w:rPr>
        <w:t xml:space="preserve"> umownej określonej w </w:t>
      </w:r>
      <w:r w:rsidR="0080252B" w:rsidRPr="0080252B">
        <w:rPr>
          <w:rFonts w:ascii="Times New Roman" w:hAnsi="Times New Roman" w:cs="Times New Roman"/>
          <w:sz w:val="24"/>
          <w:szCs w:val="24"/>
        </w:rPr>
        <w:t>§ 2 ust. 1</w:t>
      </w:r>
      <w:r w:rsidR="00C3766F">
        <w:rPr>
          <w:rFonts w:ascii="Times New Roman" w:hAnsi="Times New Roman" w:cs="Times New Roman"/>
          <w:sz w:val="24"/>
          <w:szCs w:val="24"/>
        </w:rPr>
        <w:t>.</w:t>
      </w:r>
    </w:p>
    <w:p w14:paraId="6BCE88C3" w14:textId="77777777" w:rsidR="00C04016" w:rsidRDefault="00C04016" w:rsidP="00C04016">
      <w:pPr>
        <w:pStyle w:val="Akapitzlist"/>
        <w:spacing w:after="0"/>
        <w:ind w:left="284" w:hanging="284"/>
        <w:jc w:val="both"/>
        <w:rPr>
          <w:rFonts w:ascii="Times New Roman" w:hAnsi="Times New Roman" w:cs="Times New Roman"/>
          <w:sz w:val="24"/>
          <w:szCs w:val="24"/>
        </w:rPr>
      </w:pPr>
    </w:p>
    <w:p w14:paraId="1EC4DDF4" w14:textId="5AD7EEA1" w:rsidR="001E1F9C" w:rsidRPr="00343BB6" w:rsidRDefault="002C7B08"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 </w:t>
      </w:r>
      <w:r w:rsidR="00341CC3">
        <w:rPr>
          <w:rFonts w:ascii="Times New Roman" w:hAnsi="Times New Roman" w:cs="Times New Roman"/>
          <w:sz w:val="24"/>
          <w:szCs w:val="24"/>
        </w:rPr>
        <w:t>5</w:t>
      </w:r>
    </w:p>
    <w:p w14:paraId="26DD4587" w14:textId="77777777" w:rsidR="00390385" w:rsidRPr="00390385" w:rsidRDefault="00390385" w:rsidP="00390385">
      <w:pPr>
        <w:spacing w:after="0"/>
        <w:ind w:left="284" w:hanging="279"/>
        <w:jc w:val="both"/>
        <w:rPr>
          <w:rFonts w:ascii="Times New Roman" w:hAnsi="Times New Roman" w:cs="Times New Roman"/>
          <w:sz w:val="24"/>
          <w:szCs w:val="24"/>
        </w:rPr>
      </w:pPr>
      <w:r w:rsidRPr="00390385">
        <w:rPr>
          <w:rFonts w:ascii="Times New Roman" w:hAnsi="Times New Roman" w:cs="Times New Roman"/>
          <w:sz w:val="24"/>
          <w:szCs w:val="24"/>
        </w:rPr>
        <w:t>1.</w:t>
      </w:r>
      <w:r w:rsidRPr="00390385">
        <w:rPr>
          <w:rFonts w:ascii="Times New Roman" w:hAnsi="Times New Roman" w:cs="Times New Roman"/>
          <w:sz w:val="24"/>
          <w:szCs w:val="24"/>
        </w:rPr>
        <w:tab/>
        <w:t>Wykonawca zobowiązuje się wykonać Umowę przy zachowaniu najwyższej staranności, uwzględniając zawodowy charakter prowadzonej działalności, zgodnie z zasadami wiedzy                           i stosowanymi normami technicznymi.</w:t>
      </w:r>
    </w:p>
    <w:p w14:paraId="11C1030B" w14:textId="77777777" w:rsidR="00390385" w:rsidRPr="00390385" w:rsidRDefault="00390385" w:rsidP="00390385">
      <w:pPr>
        <w:spacing w:after="0"/>
        <w:ind w:left="284" w:hanging="279"/>
        <w:jc w:val="both"/>
        <w:rPr>
          <w:rFonts w:ascii="Times New Roman" w:hAnsi="Times New Roman" w:cs="Times New Roman"/>
          <w:sz w:val="24"/>
          <w:szCs w:val="24"/>
        </w:rPr>
      </w:pPr>
      <w:r w:rsidRPr="00390385">
        <w:rPr>
          <w:rFonts w:ascii="Times New Roman" w:hAnsi="Times New Roman" w:cs="Times New Roman"/>
          <w:sz w:val="24"/>
          <w:szCs w:val="24"/>
        </w:rPr>
        <w:t>2.</w:t>
      </w:r>
      <w:r w:rsidRPr="00390385">
        <w:rPr>
          <w:rFonts w:ascii="Times New Roman" w:hAnsi="Times New Roman" w:cs="Times New Roman"/>
          <w:sz w:val="24"/>
          <w:szCs w:val="24"/>
        </w:rPr>
        <w:tab/>
        <w:t>Dostarczone nośniki będą fabrycznie nowe, nie używane w innych zamówieniach, wolne od wad.</w:t>
      </w:r>
    </w:p>
    <w:p w14:paraId="349E7CE9" w14:textId="77777777" w:rsidR="00390385" w:rsidRPr="00390385" w:rsidRDefault="00390385" w:rsidP="00390385">
      <w:pPr>
        <w:spacing w:after="0"/>
        <w:ind w:left="284" w:hanging="279"/>
        <w:jc w:val="both"/>
        <w:rPr>
          <w:rFonts w:ascii="Times New Roman" w:hAnsi="Times New Roman" w:cs="Times New Roman"/>
          <w:sz w:val="24"/>
          <w:szCs w:val="24"/>
        </w:rPr>
      </w:pPr>
      <w:r w:rsidRPr="00390385">
        <w:rPr>
          <w:rFonts w:ascii="Times New Roman" w:hAnsi="Times New Roman" w:cs="Times New Roman"/>
          <w:sz w:val="24"/>
          <w:szCs w:val="24"/>
        </w:rPr>
        <w:t>3.</w:t>
      </w:r>
      <w:r w:rsidRPr="00390385">
        <w:rPr>
          <w:rFonts w:ascii="Times New Roman" w:hAnsi="Times New Roman" w:cs="Times New Roman"/>
          <w:sz w:val="24"/>
          <w:szCs w:val="24"/>
        </w:rPr>
        <w:tab/>
        <w:t>Wykonawca gwarantuje, iż dostarczane nośniki stanowią jego wyłączną własność i nie toczy się żadne postępowanie, którego przedmiotem są nośniki oraz, że nie są one obciążone zastawem, zastawem rejestrowym ani zastawem skarbowym ani żadnymi innymi ograniczonymi prawami rzeczowymi.</w:t>
      </w:r>
    </w:p>
    <w:p w14:paraId="3F2ACE29" w14:textId="77777777" w:rsidR="00390385" w:rsidRPr="00390385" w:rsidRDefault="00390385" w:rsidP="00390385">
      <w:pPr>
        <w:spacing w:after="0"/>
        <w:ind w:left="284" w:hanging="279"/>
        <w:jc w:val="both"/>
        <w:rPr>
          <w:rFonts w:ascii="Times New Roman" w:hAnsi="Times New Roman" w:cs="Times New Roman"/>
          <w:sz w:val="24"/>
          <w:szCs w:val="24"/>
        </w:rPr>
      </w:pPr>
      <w:r w:rsidRPr="00390385">
        <w:rPr>
          <w:rFonts w:ascii="Times New Roman" w:hAnsi="Times New Roman" w:cs="Times New Roman"/>
          <w:sz w:val="24"/>
          <w:szCs w:val="24"/>
        </w:rPr>
        <w:t>4.</w:t>
      </w:r>
      <w:r w:rsidRPr="00390385">
        <w:rPr>
          <w:rFonts w:ascii="Times New Roman" w:hAnsi="Times New Roman" w:cs="Times New Roman"/>
          <w:sz w:val="24"/>
          <w:szCs w:val="24"/>
        </w:rPr>
        <w:tab/>
        <w:t>Wykonawca oświadcza oraz gwarantuje, iż:</w:t>
      </w:r>
    </w:p>
    <w:p w14:paraId="6833DABA" w14:textId="499AC88D" w:rsidR="00390385" w:rsidRPr="00390385" w:rsidRDefault="00390385" w:rsidP="00390385">
      <w:pPr>
        <w:spacing w:after="0"/>
        <w:ind w:left="284" w:hanging="279"/>
        <w:jc w:val="both"/>
        <w:rPr>
          <w:rFonts w:ascii="Times New Roman" w:hAnsi="Times New Roman" w:cs="Times New Roman"/>
          <w:sz w:val="24"/>
          <w:szCs w:val="24"/>
        </w:rPr>
      </w:pPr>
      <w:r w:rsidRPr="00390385">
        <w:rPr>
          <w:rFonts w:ascii="Times New Roman" w:hAnsi="Times New Roman" w:cs="Times New Roman"/>
          <w:sz w:val="24"/>
          <w:szCs w:val="24"/>
        </w:rPr>
        <w:t>1)</w:t>
      </w:r>
      <w:r w:rsidRPr="00390385">
        <w:rPr>
          <w:rFonts w:ascii="Times New Roman" w:hAnsi="Times New Roman" w:cs="Times New Roman"/>
          <w:sz w:val="24"/>
          <w:szCs w:val="24"/>
        </w:rPr>
        <w:tab/>
        <w:t xml:space="preserve">nośniki będą zgodne z Umową i </w:t>
      </w:r>
      <w:r w:rsidR="00FF594E">
        <w:rPr>
          <w:rFonts w:ascii="Times New Roman" w:hAnsi="Times New Roman" w:cs="Times New Roman"/>
          <w:sz w:val="24"/>
          <w:szCs w:val="24"/>
        </w:rPr>
        <w:t xml:space="preserve">będą </w:t>
      </w:r>
      <w:r w:rsidR="00FF594E" w:rsidRPr="00FF594E">
        <w:rPr>
          <w:rFonts w:ascii="Times New Roman" w:hAnsi="Times New Roman" w:cs="Times New Roman"/>
          <w:sz w:val="24"/>
          <w:szCs w:val="24"/>
        </w:rPr>
        <w:t>charakteryzowa</w:t>
      </w:r>
      <w:r w:rsidR="00FF594E">
        <w:rPr>
          <w:rFonts w:ascii="Times New Roman" w:hAnsi="Times New Roman" w:cs="Times New Roman"/>
          <w:sz w:val="24"/>
          <w:szCs w:val="24"/>
        </w:rPr>
        <w:t>ć</w:t>
      </w:r>
      <w:r w:rsidR="00FF594E" w:rsidRPr="00FF594E">
        <w:rPr>
          <w:rFonts w:ascii="Times New Roman" w:hAnsi="Times New Roman" w:cs="Times New Roman"/>
          <w:sz w:val="24"/>
          <w:szCs w:val="24"/>
        </w:rPr>
        <w:t xml:space="preserve"> się dodatkową technologią zwiększając</w:t>
      </w:r>
      <w:r w:rsidR="00FF594E">
        <w:rPr>
          <w:rFonts w:ascii="Times New Roman" w:hAnsi="Times New Roman" w:cs="Times New Roman"/>
          <w:sz w:val="24"/>
          <w:szCs w:val="24"/>
        </w:rPr>
        <w:t>ą</w:t>
      </w:r>
      <w:r w:rsidR="00FF594E" w:rsidRPr="00FF594E">
        <w:rPr>
          <w:rFonts w:ascii="Times New Roman" w:hAnsi="Times New Roman" w:cs="Times New Roman"/>
          <w:sz w:val="24"/>
          <w:szCs w:val="24"/>
        </w:rPr>
        <w:t xml:space="preserve"> ochronę powierzchni nagrywanej. Zastosowana technologia powinna zapewnić odporność na promieniowanie ultrafioletowe (UV) oraz zagwarantować okres przechowywania płyty bez utraty danych i jakości do 50 lat</w:t>
      </w:r>
      <w:r w:rsidR="00FF594E">
        <w:rPr>
          <w:rFonts w:ascii="Times New Roman" w:hAnsi="Times New Roman" w:cs="Times New Roman"/>
          <w:sz w:val="24"/>
          <w:szCs w:val="24"/>
        </w:rPr>
        <w:t>,</w:t>
      </w:r>
    </w:p>
    <w:p w14:paraId="0F3B305F" w14:textId="285AF7A0" w:rsidR="003F04F6" w:rsidRDefault="00390385" w:rsidP="00390385">
      <w:pPr>
        <w:spacing w:after="0"/>
        <w:ind w:left="284" w:hanging="279"/>
        <w:jc w:val="both"/>
        <w:rPr>
          <w:rFonts w:ascii="Times New Roman" w:hAnsi="Times New Roman" w:cs="Times New Roman"/>
          <w:sz w:val="24"/>
          <w:szCs w:val="24"/>
        </w:rPr>
      </w:pPr>
      <w:r w:rsidRPr="00390385">
        <w:rPr>
          <w:rFonts w:ascii="Times New Roman" w:hAnsi="Times New Roman" w:cs="Times New Roman"/>
          <w:sz w:val="24"/>
          <w:szCs w:val="24"/>
        </w:rPr>
        <w:t>2)</w:t>
      </w:r>
      <w:r w:rsidRPr="00390385">
        <w:rPr>
          <w:rFonts w:ascii="Times New Roman" w:hAnsi="Times New Roman" w:cs="Times New Roman"/>
          <w:sz w:val="24"/>
          <w:szCs w:val="24"/>
        </w:rPr>
        <w:tab/>
        <w:t>rozwiązania przyjęte nośników zapewnią kompatybilność z innymi dostępnymi na rynku rozwiązaniami.</w:t>
      </w:r>
    </w:p>
    <w:p w14:paraId="64643C4E" w14:textId="3DA21CE4" w:rsidR="001E1F9C" w:rsidRPr="00343BB6" w:rsidRDefault="002C7B08"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 </w:t>
      </w:r>
      <w:r w:rsidR="00341CC3">
        <w:rPr>
          <w:rFonts w:ascii="Times New Roman" w:hAnsi="Times New Roman" w:cs="Times New Roman"/>
          <w:sz w:val="24"/>
          <w:szCs w:val="24"/>
        </w:rPr>
        <w:t>6</w:t>
      </w:r>
    </w:p>
    <w:p w14:paraId="3043496E" w14:textId="7CCF1B64" w:rsidR="003E58DE" w:rsidRPr="003E58DE" w:rsidRDefault="003E58DE" w:rsidP="00C02F68">
      <w:pPr>
        <w:spacing w:after="0"/>
        <w:ind w:left="284"/>
        <w:jc w:val="both"/>
        <w:rPr>
          <w:rFonts w:ascii="Times New Roman" w:hAnsi="Times New Roman" w:cs="Times New Roman"/>
          <w:sz w:val="24"/>
          <w:szCs w:val="24"/>
        </w:rPr>
      </w:pPr>
      <w:bookmarkStart w:id="0" w:name="_Hlk98848424"/>
      <w:r w:rsidRPr="003E58DE">
        <w:rPr>
          <w:rFonts w:ascii="Times New Roman" w:hAnsi="Times New Roman" w:cs="Times New Roman"/>
          <w:sz w:val="24"/>
          <w:szCs w:val="24"/>
        </w:rPr>
        <w:t xml:space="preserve">Minimalna wartość </w:t>
      </w:r>
      <w:r w:rsidR="00FE78AE">
        <w:rPr>
          <w:rFonts w:ascii="Times New Roman" w:hAnsi="Times New Roman" w:cs="Times New Roman"/>
          <w:sz w:val="24"/>
          <w:szCs w:val="24"/>
        </w:rPr>
        <w:t>zrealizowanych dostaw</w:t>
      </w:r>
      <w:r w:rsidRPr="003E58DE">
        <w:rPr>
          <w:rFonts w:ascii="Times New Roman" w:hAnsi="Times New Roman" w:cs="Times New Roman"/>
          <w:sz w:val="24"/>
          <w:szCs w:val="24"/>
        </w:rPr>
        <w:t xml:space="preserve"> nie może być mniejsza niż </w:t>
      </w:r>
      <w:r w:rsidR="00DF073B">
        <w:rPr>
          <w:rFonts w:ascii="Times New Roman" w:hAnsi="Times New Roman" w:cs="Times New Roman"/>
          <w:sz w:val="24"/>
          <w:szCs w:val="24"/>
        </w:rPr>
        <w:t>7</w:t>
      </w:r>
      <w:r w:rsidR="00741BA8">
        <w:rPr>
          <w:rFonts w:ascii="Times New Roman" w:hAnsi="Times New Roman" w:cs="Times New Roman"/>
          <w:sz w:val="24"/>
          <w:szCs w:val="24"/>
        </w:rPr>
        <w:t>5</w:t>
      </w:r>
      <w:r w:rsidRPr="004C3F72">
        <w:rPr>
          <w:rFonts w:ascii="Times New Roman" w:hAnsi="Times New Roman" w:cs="Times New Roman"/>
          <w:sz w:val="24"/>
          <w:szCs w:val="24"/>
        </w:rPr>
        <w:t>%</w:t>
      </w:r>
      <w:r w:rsidR="00CE4CCF">
        <w:rPr>
          <w:rFonts w:ascii="Times New Roman" w:hAnsi="Times New Roman" w:cs="Times New Roman"/>
          <w:sz w:val="24"/>
          <w:szCs w:val="24"/>
        </w:rPr>
        <w:t xml:space="preserve"> wartości umownej</w:t>
      </w:r>
      <w:r w:rsidR="00A91317">
        <w:rPr>
          <w:rFonts w:ascii="Times New Roman" w:hAnsi="Times New Roman" w:cs="Times New Roman"/>
          <w:sz w:val="24"/>
          <w:szCs w:val="24"/>
        </w:rPr>
        <w:t xml:space="preserve">, </w:t>
      </w:r>
      <w:r w:rsidR="00CE4CCF">
        <w:rPr>
          <w:rFonts w:ascii="Times New Roman" w:hAnsi="Times New Roman" w:cs="Times New Roman"/>
          <w:sz w:val="24"/>
          <w:szCs w:val="24"/>
        </w:rPr>
        <w:t xml:space="preserve">          </w:t>
      </w:r>
      <w:r w:rsidR="00A91317">
        <w:rPr>
          <w:rFonts w:ascii="Times New Roman" w:hAnsi="Times New Roman" w:cs="Times New Roman"/>
          <w:sz w:val="24"/>
          <w:szCs w:val="24"/>
        </w:rPr>
        <w:t xml:space="preserve">o której mowa w </w:t>
      </w:r>
      <w:r w:rsidR="00A91317" w:rsidRPr="00343BB6">
        <w:rPr>
          <w:rFonts w:ascii="Times New Roman" w:hAnsi="Times New Roman" w:cs="Times New Roman"/>
          <w:sz w:val="24"/>
          <w:szCs w:val="24"/>
        </w:rPr>
        <w:t>§</w:t>
      </w:r>
      <w:r w:rsidR="00A91317">
        <w:rPr>
          <w:rFonts w:ascii="Times New Roman" w:hAnsi="Times New Roman" w:cs="Times New Roman"/>
          <w:sz w:val="24"/>
          <w:szCs w:val="24"/>
        </w:rPr>
        <w:t xml:space="preserve"> 2 ust. 1 umowy.</w:t>
      </w:r>
    </w:p>
    <w:bookmarkEnd w:id="0"/>
    <w:p w14:paraId="57DA3FC4" w14:textId="77777777" w:rsidR="008A1A65" w:rsidRDefault="008A1A65" w:rsidP="00C04016">
      <w:pPr>
        <w:spacing w:after="0"/>
        <w:ind w:left="284" w:hanging="279"/>
        <w:jc w:val="center"/>
        <w:rPr>
          <w:rFonts w:ascii="Times New Roman" w:hAnsi="Times New Roman" w:cs="Times New Roman"/>
          <w:sz w:val="24"/>
          <w:szCs w:val="24"/>
        </w:rPr>
      </w:pPr>
    </w:p>
    <w:p w14:paraId="448FBF69" w14:textId="0B170722" w:rsidR="008C7A62" w:rsidRPr="00343BB6" w:rsidRDefault="005C48B6"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w:t>
      </w:r>
      <w:r w:rsidR="008A1A65">
        <w:rPr>
          <w:rFonts w:ascii="Times New Roman" w:hAnsi="Times New Roman" w:cs="Times New Roman"/>
          <w:sz w:val="24"/>
          <w:szCs w:val="24"/>
        </w:rPr>
        <w:t xml:space="preserve"> </w:t>
      </w:r>
      <w:r w:rsidR="00C02F68">
        <w:rPr>
          <w:rFonts w:ascii="Times New Roman" w:hAnsi="Times New Roman" w:cs="Times New Roman"/>
          <w:sz w:val="24"/>
          <w:szCs w:val="24"/>
        </w:rPr>
        <w:t>7</w:t>
      </w:r>
    </w:p>
    <w:p w14:paraId="59AEF1F0" w14:textId="4ECA54EF" w:rsidR="003D73AB" w:rsidRPr="003D73AB" w:rsidRDefault="003D73AB" w:rsidP="00C04016">
      <w:pPr>
        <w:widowControl w:val="0"/>
        <w:shd w:val="clear" w:color="auto" w:fill="FFFFFF"/>
        <w:autoSpaceDE w:val="0"/>
        <w:autoSpaceDN w:val="0"/>
        <w:adjustRightInd w:val="0"/>
        <w:spacing w:after="0"/>
        <w:ind w:left="284" w:hanging="279"/>
        <w:rPr>
          <w:rFonts w:ascii="Times New Roman" w:eastAsiaTheme="minorEastAsia" w:hAnsi="Times New Roman" w:cs="Times New Roman"/>
          <w:sz w:val="20"/>
          <w:szCs w:val="20"/>
          <w:lang w:eastAsia="pl-PL"/>
        </w:rPr>
      </w:pPr>
      <w:r w:rsidRPr="003D73AB">
        <w:rPr>
          <w:rFonts w:ascii="Times New Roman" w:eastAsiaTheme="minorEastAsia" w:hAnsi="Times New Roman" w:cs="Times New Roman"/>
          <w:sz w:val="24"/>
          <w:szCs w:val="24"/>
          <w:lang w:eastAsia="pl-PL"/>
        </w:rPr>
        <w:t>Strony ustalaj</w:t>
      </w:r>
      <w:r w:rsidRPr="003D73AB">
        <w:rPr>
          <w:rFonts w:ascii="Times New Roman" w:eastAsia="Times New Roman" w:hAnsi="Times New Roman" w:cs="Times New Roman"/>
          <w:sz w:val="24"/>
          <w:szCs w:val="24"/>
          <w:lang w:eastAsia="pl-PL"/>
        </w:rPr>
        <w:t xml:space="preserve">ą następujące warunki odbioru </w:t>
      </w:r>
      <w:r w:rsidR="00985464">
        <w:rPr>
          <w:rFonts w:ascii="Times New Roman" w:eastAsia="Times New Roman" w:hAnsi="Times New Roman" w:cs="Times New Roman"/>
          <w:sz w:val="24"/>
          <w:szCs w:val="24"/>
          <w:lang w:eastAsia="pl-PL"/>
        </w:rPr>
        <w:t>nośników danych</w:t>
      </w:r>
      <w:r w:rsidRPr="003D73AB">
        <w:rPr>
          <w:rFonts w:ascii="Times New Roman" w:eastAsia="Times New Roman" w:hAnsi="Times New Roman" w:cs="Times New Roman"/>
          <w:sz w:val="24"/>
          <w:szCs w:val="24"/>
          <w:lang w:eastAsia="pl-PL"/>
        </w:rPr>
        <w:t>:</w:t>
      </w:r>
    </w:p>
    <w:p w14:paraId="27847961" w14:textId="1F13D8B5" w:rsidR="00CE128E" w:rsidRPr="00CE128E"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pacing w:val="-2"/>
          <w:sz w:val="24"/>
          <w:szCs w:val="24"/>
          <w:lang w:eastAsia="pl-PL"/>
        </w:rPr>
        <w:t xml:space="preserve">1) </w:t>
      </w:r>
      <w:r w:rsidR="00CE128E" w:rsidRPr="00CE128E">
        <w:rPr>
          <w:rFonts w:ascii="Times New Roman" w:eastAsiaTheme="minorEastAsia" w:hAnsi="Times New Roman" w:cs="Times New Roman"/>
          <w:spacing w:val="-2"/>
          <w:sz w:val="24"/>
          <w:szCs w:val="24"/>
          <w:lang w:eastAsia="pl-PL"/>
        </w:rPr>
        <w:t>Zapotrzebowanie na dostawę towaru, o którym jest mowa w niniejszej umowie, zawierające wszystkie informacje dotyczące danej partii towaru Zamawiający złoży Wykonawcy w formie elektronicznej na adres e-mail: …............................................</w:t>
      </w:r>
      <w:r w:rsidR="005F4B90">
        <w:rPr>
          <w:rFonts w:ascii="Times New Roman" w:eastAsiaTheme="minorEastAsia" w:hAnsi="Times New Roman" w:cs="Times New Roman"/>
          <w:spacing w:val="-2"/>
          <w:sz w:val="24"/>
          <w:szCs w:val="24"/>
          <w:lang w:eastAsia="pl-PL"/>
        </w:rPr>
        <w:t>.......</w:t>
      </w:r>
      <w:r w:rsidR="00CE128E" w:rsidRPr="00CE128E">
        <w:rPr>
          <w:rFonts w:ascii="Times New Roman" w:eastAsiaTheme="minorEastAsia" w:hAnsi="Times New Roman" w:cs="Times New Roman"/>
          <w:spacing w:val="-2"/>
          <w:sz w:val="24"/>
          <w:szCs w:val="24"/>
          <w:lang w:eastAsia="pl-PL"/>
        </w:rPr>
        <w:t>.......</w:t>
      </w:r>
      <w:r w:rsidR="005F4B90">
        <w:rPr>
          <w:rFonts w:ascii="Times New Roman" w:eastAsiaTheme="minorEastAsia" w:hAnsi="Times New Roman" w:cs="Times New Roman"/>
          <w:spacing w:val="-2"/>
          <w:sz w:val="24"/>
          <w:szCs w:val="24"/>
          <w:lang w:eastAsia="pl-PL"/>
        </w:rPr>
        <w:t xml:space="preserve"> </w:t>
      </w:r>
      <w:r w:rsidR="00CE128E" w:rsidRPr="00CE128E">
        <w:rPr>
          <w:rFonts w:ascii="Times New Roman" w:eastAsiaTheme="minorEastAsia" w:hAnsi="Times New Roman" w:cs="Times New Roman"/>
          <w:spacing w:val="-2"/>
          <w:sz w:val="24"/>
          <w:szCs w:val="24"/>
          <w:lang w:eastAsia="pl-PL"/>
        </w:rPr>
        <w:t>każdorazowo z podaniem nazwiska osoby zamawiającej.</w:t>
      </w:r>
    </w:p>
    <w:p w14:paraId="20313503" w14:textId="48A5C0B2" w:rsidR="00CE128E" w:rsidRPr="00CE128E"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b/>
          <w:spacing w:val="-2"/>
          <w:sz w:val="24"/>
          <w:szCs w:val="24"/>
          <w:lang w:eastAsia="pl-PL"/>
        </w:rPr>
        <w:lastRenderedPageBreak/>
        <w:t xml:space="preserve">2) </w:t>
      </w:r>
      <w:r w:rsidR="00CE128E" w:rsidRPr="0086294A">
        <w:rPr>
          <w:rFonts w:ascii="Times New Roman" w:eastAsiaTheme="minorEastAsia" w:hAnsi="Times New Roman" w:cs="Times New Roman"/>
          <w:b/>
          <w:spacing w:val="-2"/>
          <w:sz w:val="24"/>
          <w:szCs w:val="24"/>
          <w:lang w:eastAsia="pl-PL"/>
        </w:rPr>
        <w:t>Wykonawca zrealizuje zamówienie zgodnie ze złożonym zapotrzebowaniem, nie później niż</w:t>
      </w:r>
      <w:r w:rsidR="00CE128E" w:rsidRPr="00CE128E">
        <w:rPr>
          <w:rFonts w:ascii="Times New Roman" w:eastAsiaTheme="minorEastAsia" w:hAnsi="Times New Roman" w:cs="Times New Roman"/>
          <w:spacing w:val="-2"/>
          <w:sz w:val="24"/>
          <w:szCs w:val="24"/>
          <w:lang w:eastAsia="pl-PL"/>
        </w:rPr>
        <w:t xml:space="preserve"> </w:t>
      </w:r>
      <w:r w:rsidR="00CE128E" w:rsidRPr="0086294A">
        <w:rPr>
          <w:rFonts w:ascii="Times New Roman" w:eastAsiaTheme="minorEastAsia" w:hAnsi="Times New Roman" w:cs="Times New Roman"/>
          <w:b/>
          <w:spacing w:val="-2"/>
          <w:sz w:val="24"/>
          <w:szCs w:val="24"/>
          <w:lang w:eastAsia="pl-PL"/>
        </w:rPr>
        <w:t xml:space="preserve">w ciągu </w:t>
      </w:r>
      <w:r w:rsidR="00DF073B">
        <w:rPr>
          <w:rFonts w:ascii="Times New Roman" w:eastAsiaTheme="minorEastAsia" w:hAnsi="Times New Roman" w:cs="Times New Roman"/>
          <w:b/>
          <w:spacing w:val="-2"/>
          <w:sz w:val="24"/>
          <w:szCs w:val="24"/>
          <w:lang w:eastAsia="pl-PL"/>
        </w:rPr>
        <w:t>3</w:t>
      </w:r>
      <w:r w:rsidR="00CE128E" w:rsidRPr="0086294A">
        <w:rPr>
          <w:rFonts w:ascii="Times New Roman" w:eastAsiaTheme="minorEastAsia" w:hAnsi="Times New Roman" w:cs="Times New Roman"/>
          <w:b/>
          <w:spacing w:val="-2"/>
          <w:sz w:val="24"/>
          <w:szCs w:val="24"/>
          <w:lang w:eastAsia="pl-PL"/>
        </w:rPr>
        <w:t xml:space="preserve"> dni roboczych</w:t>
      </w:r>
      <w:r w:rsidR="00CE128E" w:rsidRPr="00CE128E">
        <w:rPr>
          <w:rFonts w:ascii="Times New Roman" w:eastAsiaTheme="minorEastAsia" w:hAnsi="Times New Roman" w:cs="Times New Roman"/>
          <w:spacing w:val="-2"/>
          <w:sz w:val="24"/>
          <w:szCs w:val="24"/>
          <w:lang w:eastAsia="pl-PL"/>
        </w:rPr>
        <w:t xml:space="preserve"> od </w:t>
      </w:r>
      <w:r w:rsidR="00CE128E">
        <w:rPr>
          <w:rFonts w:ascii="Times New Roman" w:eastAsiaTheme="minorEastAsia" w:hAnsi="Times New Roman" w:cs="Times New Roman"/>
          <w:spacing w:val="-2"/>
          <w:sz w:val="24"/>
          <w:szCs w:val="24"/>
          <w:lang w:eastAsia="pl-PL"/>
        </w:rPr>
        <w:t xml:space="preserve">dnia </w:t>
      </w:r>
      <w:r w:rsidR="00CE128E" w:rsidRPr="00CE128E">
        <w:rPr>
          <w:rFonts w:ascii="Times New Roman" w:eastAsiaTheme="minorEastAsia" w:hAnsi="Times New Roman" w:cs="Times New Roman"/>
          <w:spacing w:val="-2"/>
          <w:sz w:val="24"/>
          <w:szCs w:val="24"/>
          <w:lang w:eastAsia="pl-PL"/>
        </w:rPr>
        <w:t>zgłoszenia zapo</w:t>
      </w:r>
      <w:r w:rsidR="00C02F68">
        <w:rPr>
          <w:rFonts w:ascii="Times New Roman" w:eastAsiaTheme="minorEastAsia" w:hAnsi="Times New Roman" w:cs="Times New Roman"/>
          <w:spacing w:val="-2"/>
          <w:sz w:val="24"/>
          <w:szCs w:val="24"/>
          <w:lang w:eastAsia="pl-PL"/>
        </w:rPr>
        <w:t>trzebowania, o którym mowa w pkt</w:t>
      </w:r>
      <w:r w:rsidR="00CE128E" w:rsidRPr="00CE128E">
        <w:rPr>
          <w:rFonts w:ascii="Times New Roman" w:eastAsiaTheme="minorEastAsia" w:hAnsi="Times New Roman" w:cs="Times New Roman"/>
          <w:spacing w:val="-2"/>
          <w:sz w:val="24"/>
          <w:szCs w:val="24"/>
          <w:lang w:eastAsia="pl-PL"/>
        </w:rPr>
        <w:t xml:space="preserve"> 1, zapewniając każdorazowo dostawę własnym transportem na swój koszt </w:t>
      </w:r>
      <w:r w:rsidR="00AA2E34" w:rsidRPr="00741BA8">
        <w:rPr>
          <w:rFonts w:ascii="Times New Roman" w:eastAsiaTheme="minorEastAsia" w:hAnsi="Times New Roman" w:cs="Times New Roman"/>
          <w:spacing w:val="-2"/>
          <w:sz w:val="24"/>
          <w:szCs w:val="24"/>
          <w:u w:val="single"/>
          <w:lang w:eastAsia="pl-PL"/>
        </w:rPr>
        <w:t>(z wniesieniem)</w:t>
      </w:r>
      <w:r w:rsidR="00AA2E34">
        <w:rPr>
          <w:rFonts w:ascii="Times New Roman" w:eastAsiaTheme="minorEastAsia" w:hAnsi="Times New Roman" w:cs="Times New Roman"/>
          <w:spacing w:val="-2"/>
          <w:sz w:val="24"/>
          <w:szCs w:val="24"/>
          <w:lang w:eastAsia="pl-PL"/>
        </w:rPr>
        <w:t xml:space="preserve"> </w:t>
      </w:r>
      <w:r w:rsidR="003A00A6">
        <w:rPr>
          <w:rFonts w:ascii="Times New Roman" w:eastAsiaTheme="minorEastAsia" w:hAnsi="Times New Roman" w:cs="Times New Roman"/>
          <w:spacing w:val="-2"/>
          <w:sz w:val="24"/>
          <w:szCs w:val="24"/>
          <w:lang w:eastAsia="pl-PL"/>
        </w:rPr>
        <w:t>nośników danych</w:t>
      </w:r>
      <w:r w:rsidR="00CE128E" w:rsidRPr="00CE128E">
        <w:rPr>
          <w:rFonts w:ascii="Times New Roman" w:eastAsiaTheme="minorEastAsia" w:hAnsi="Times New Roman" w:cs="Times New Roman"/>
          <w:spacing w:val="-2"/>
          <w:sz w:val="24"/>
          <w:szCs w:val="24"/>
          <w:lang w:eastAsia="pl-PL"/>
        </w:rPr>
        <w:t xml:space="preserve"> do magazynu Wydziału </w:t>
      </w:r>
      <w:r w:rsidR="00CE128E" w:rsidRPr="003D73AB">
        <w:rPr>
          <w:rFonts w:ascii="Times New Roman" w:eastAsia="Times New Roman" w:hAnsi="Times New Roman" w:cs="Times New Roman"/>
          <w:sz w:val="24"/>
          <w:szCs w:val="24"/>
          <w:lang w:eastAsia="pl-PL"/>
        </w:rPr>
        <w:t>Łączności i Informatyki</w:t>
      </w:r>
      <w:r w:rsidR="00CE128E" w:rsidRPr="00CE128E">
        <w:rPr>
          <w:rFonts w:ascii="Times New Roman" w:eastAsiaTheme="minorEastAsia" w:hAnsi="Times New Roman" w:cs="Times New Roman"/>
          <w:spacing w:val="-2"/>
          <w:sz w:val="24"/>
          <w:szCs w:val="24"/>
          <w:lang w:eastAsia="pl-PL"/>
        </w:rPr>
        <w:t xml:space="preserve"> KWP w Bydgoszczy przy ul. </w:t>
      </w:r>
      <w:r w:rsidR="00CE128E" w:rsidRPr="00D40D4E">
        <w:rPr>
          <w:rFonts w:ascii="Times New Roman" w:eastAsiaTheme="minorEastAsia" w:hAnsi="Times New Roman" w:cs="Times New Roman"/>
          <w:spacing w:val="-2"/>
          <w:sz w:val="24"/>
          <w:szCs w:val="24"/>
          <w:lang w:eastAsia="pl-PL"/>
        </w:rPr>
        <w:t>Iła</w:t>
      </w:r>
      <w:r w:rsidR="00CE128E" w:rsidRPr="00CE128E">
        <w:rPr>
          <w:rFonts w:ascii="Times New Roman" w:eastAsiaTheme="minorEastAsia" w:hAnsi="Times New Roman" w:cs="Times New Roman"/>
          <w:spacing w:val="-2"/>
          <w:sz w:val="24"/>
          <w:szCs w:val="24"/>
          <w:lang w:eastAsia="pl-PL"/>
        </w:rPr>
        <w:t>wskiej 1.</w:t>
      </w:r>
    </w:p>
    <w:p w14:paraId="6CA22E79" w14:textId="263F5B67" w:rsidR="00487937"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t xml:space="preserve">3) </w:t>
      </w:r>
      <w:r w:rsidR="003D73AB" w:rsidRPr="003D73AB">
        <w:rPr>
          <w:rFonts w:ascii="Times New Roman" w:eastAsiaTheme="minorEastAsia" w:hAnsi="Times New Roman" w:cs="Times New Roman"/>
          <w:sz w:val="24"/>
          <w:szCs w:val="24"/>
          <w:lang w:eastAsia="pl-PL"/>
        </w:rPr>
        <w:t>O gotowo</w:t>
      </w:r>
      <w:r w:rsidR="003D73AB" w:rsidRPr="003D73AB">
        <w:rPr>
          <w:rFonts w:ascii="Times New Roman" w:eastAsia="Times New Roman" w:hAnsi="Times New Roman" w:cs="Times New Roman"/>
          <w:sz w:val="24"/>
          <w:szCs w:val="24"/>
          <w:lang w:eastAsia="pl-PL"/>
        </w:rPr>
        <w:t xml:space="preserve">ści do przekazania przedmiotu umowy do odbioru </w:t>
      </w:r>
      <w:r w:rsidR="003D73AB" w:rsidRPr="003D73AB">
        <w:rPr>
          <w:rFonts w:ascii="Times New Roman" w:eastAsia="Times New Roman" w:hAnsi="Times New Roman" w:cs="Times New Roman"/>
          <w:spacing w:val="-2"/>
          <w:sz w:val="24"/>
          <w:szCs w:val="24"/>
          <w:lang w:eastAsia="pl-PL"/>
        </w:rPr>
        <w:t xml:space="preserve">Wykonawca powiadomi Zamawiającego </w:t>
      </w:r>
      <w:r w:rsidR="008D60D7">
        <w:rPr>
          <w:rFonts w:ascii="Times New Roman" w:eastAsia="Times New Roman" w:hAnsi="Times New Roman" w:cs="Times New Roman"/>
          <w:spacing w:val="-2"/>
          <w:sz w:val="24"/>
          <w:szCs w:val="24"/>
          <w:lang w:eastAsia="pl-PL"/>
        </w:rPr>
        <w:t xml:space="preserve">telefonicznie na numer telefonu </w:t>
      </w:r>
      <w:r w:rsidR="003F04F6" w:rsidRPr="003F04F6">
        <w:rPr>
          <w:rFonts w:ascii="Times New Roman" w:eastAsia="Times New Roman" w:hAnsi="Times New Roman" w:cs="Times New Roman"/>
          <w:b/>
          <w:spacing w:val="-2"/>
          <w:sz w:val="24"/>
          <w:szCs w:val="24"/>
          <w:lang w:eastAsia="pl-PL"/>
        </w:rPr>
        <w:t>47 751 5562</w:t>
      </w:r>
      <w:r w:rsidR="00D40D4E">
        <w:rPr>
          <w:rFonts w:ascii="Times New Roman" w:eastAsia="Times New Roman" w:hAnsi="Times New Roman" w:cs="Times New Roman"/>
          <w:spacing w:val="-2"/>
          <w:sz w:val="24"/>
          <w:szCs w:val="24"/>
          <w:lang w:eastAsia="pl-PL"/>
        </w:rPr>
        <w:t xml:space="preserve"> </w:t>
      </w:r>
      <w:r w:rsidR="003D73AB" w:rsidRPr="003D73AB">
        <w:rPr>
          <w:rFonts w:ascii="Times New Roman" w:eastAsia="Times New Roman" w:hAnsi="Times New Roman" w:cs="Times New Roman"/>
          <w:spacing w:val="-2"/>
          <w:sz w:val="24"/>
          <w:szCs w:val="24"/>
          <w:lang w:eastAsia="pl-PL"/>
        </w:rPr>
        <w:t xml:space="preserve">z </w:t>
      </w:r>
      <w:r w:rsidR="003D73AB" w:rsidRPr="003D73AB">
        <w:rPr>
          <w:rFonts w:ascii="Times New Roman" w:eastAsia="Times New Roman" w:hAnsi="Times New Roman" w:cs="Times New Roman"/>
          <w:sz w:val="24"/>
          <w:szCs w:val="24"/>
          <w:lang w:eastAsia="pl-PL"/>
        </w:rPr>
        <w:t>co najmniej 24-godzinnym wyprzedzeniem.</w:t>
      </w:r>
    </w:p>
    <w:p w14:paraId="35EC663C" w14:textId="77777777" w:rsidR="00487937"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 xml:space="preserve">4) </w:t>
      </w:r>
      <w:r w:rsidR="003D73AB" w:rsidRPr="003D73AB">
        <w:rPr>
          <w:rFonts w:ascii="Times New Roman" w:eastAsiaTheme="minorEastAsia" w:hAnsi="Times New Roman" w:cs="Times New Roman"/>
          <w:sz w:val="24"/>
          <w:szCs w:val="24"/>
          <w:lang w:eastAsia="pl-PL"/>
        </w:rPr>
        <w:t>W dniu dostawy towar b</w:t>
      </w:r>
      <w:r w:rsidR="003D73AB" w:rsidRPr="003D73AB">
        <w:rPr>
          <w:rFonts w:ascii="Times New Roman" w:eastAsia="Times New Roman" w:hAnsi="Times New Roman" w:cs="Times New Roman"/>
          <w:sz w:val="24"/>
          <w:szCs w:val="24"/>
          <w:lang w:eastAsia="pl-PL"/>
        </w:rPr>
        <w:t>ędzie podlegał odbiorowi ilościowemu przez pracowników magazynu Wydziału Łączności i Informatyki.</w:t>
      </w:r>
    </w:p>
    <w:p w14:paraId="0D153D14" w14:textId="5938CDE8" w:rsidR="00487937"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 xml:space="preserve">5) </w:t>
      </w:r>
      <w:r w:rsidR="003D73AB" w:rsidRPr="003D73AB">
        <w:rPr>
          <w:rFonts w:ascii="Times New Roman" w:eastAsiaTheme="minorEastAsia" w:hAnsi="Times New Roman" w:cs="Times New Roman"/>
          <w:sz w:val="24"/>
          <w:szCs w:val="24"/>
          <w:lang w:eastAsia="pl-PL"/>
        </w:rPr>
        <w:t>Zakupiony towar</w:t>
      </w:r>
      <w:r w:rsidR="003D73AB" w:rsidRPr="003D73AB">
        <w:rPr>
          <w:rFonts w:ascii="Times New Roman" w:eastAsia="Times New Roman" w:hAnsi="Times New Roman" w:cs="Times New Roman"/>
          <w:sz w:val="24"/>
          <w:szCs w:val="24"/>
          <w:lang w:eastAsia="pl-PL"/>
        </w:rPr>
        <w:t xml:space="preserve"> będzie podlegał odbiorowi jakościowemu, polegającemu na sprawdzeniu poprawności działania </w:t>
      </w:r>
      <w:r w:rsidR="00893D15">
        <w:rPr>
          <w:rFonts w:ascii="Times New Roman" w:eastAsia="Times New Roman" w:hAnsi="Times New Roman" w:cs="Times New Roman"/>
          <w:sz w:val="24"/>
          <w:szCs w:val="24"/>
          <w:lang w:eastAsia="pl-PL"/>
        </w:rPr>
        <w:t>nośników danych</w:t>
      </w:r>
      <w:r w:rsidR="003D73AB">
        <w:rPr>
          <w:rFonts w:ascii="Times New Roman" w:eastAsia="Times New Roman" w:hAnsi="Times New Roman" w:cs="Times New Roman"/>
          <w:sz w:val="24"/>
          <w:szCs w:val="24"/>
          <w:lang w:eastAsia="pl-PL"/>
        </w:rPr>
        <w:t xml:space="preserve"> </w:t>
      </w:r>
      <w:r w:rsidR="003D73AB" w:rsidRPr="003D73AB">
        <w:rPr>
          <w:rFonts w:ascii="Times New Roman" w:eastAsia="Times New Roman" w:hAnsi="Times New Roman" w:cs="Times New Roman"/>
          <w:sz w:val="24"/>
          <w:szCs w:val="24"/>
          <w:lang w:eastAsia="pl-PL"/>
        </w:rPr>
        <w:t>oraz ich zgodności z warunkami i parametrami technicznymi.</w:t>
      </w:r>
    </w:p>
    <w:p w14:paraId="4A20A5BC" w14:textId="0E13BACD" w:rsidR="00C02F68" w:rsidRDefault="00487937" w:rsidP="00C02F68">
      <w:pPr>
        <w:widowControl w:val="0"/>
        <w:shd w:val="clear" w:color="auto" w:fill="FFFFFF"/>
        <w:tabs>
          <w:tab w:val="left" w:pos="307"/>
        </w:tabs>
        <w:autoSpaceDE w:val="0"/>
        <w:autoSpaceDN w:val="0"/>
        <w:adjustRightInd w:val="0"/>
        <w:spacing w:after="0"/>
        <w:ind w:left="284" w:right="10"/>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 xml:space="preserve">6) </w:t>
      </w:r>
      <w:r w:rsidR="003D73AB" w:rsidRPr="003D73AB">
        <w:rPr>
          <w:rFonts w:ascii="Times New Roman" w:eastAsiaTheme="minorEastAsia" w:hAnsi="Times New Roman" w:cs="Times New Roman"/>
          <w:sz w:val="24"/>
          <w:szCs w:val="24"/>
          <w:lang w:eastAsia="pl-PL"/>
        </w:rPr>
        <w:t>Odbi</w:t>
      </w:r>
      <w:r w:rsidR="003D73AB" w:rsidRPr="003D73AB">
        <w:rPr>
          <w:rFonts w:ascii="Times New Roman" w:eastAsia="Times New Roman" w:hAnsi="Times New Roman" w:cs="Times New Roman"/>
          <w:sz w:val="24"/>
          <w:szCs w:val="24"/>
          <w:lang w:eastAsia="pl-PL"/>
        </w:rPr>
        <w:t xml:space="preserve">ór jakościowy realizowany będzie przez upoważnionych przedstawicieli Zamawiającego </w:t>
      </w:r>
      <w:r w:rsidR="00C02F68">
        <w:rPr>
          <w:rFonts w:ascii="Times New Roman" w:eastAsia="Times New Roman" w:hAnsi="Times New Roman" w:cs="Times New Roman"/>
          <w:sz w:val="24"/>
          <w:szCs w:val="24"/>
          <w:lang w:eastAsia="pl-PL"/>
        </w:rPr>
        <w:t xml:space="preserve">   </w:t>
      </w:r>
      <w:r w:rsidR="003D73AB" w:rsidRPr="003D73AB">
        <w:rPr>
          <w:rFonts w:ascii="Times New Roman" w:eastAsia="Times New Roman" w:hAnsi="Times New Roman" w:cs="Times New Roman"/>
          <w:sz w:val="24"/>
          <w:szCs w:val="24"/>
          <w:lang w:eastAsia="pl-PL"/>
        </w:rPr>
        <w:t xml:space="preserve">w siedzibie Zamawiającego w terminie 7 dni roboczych od dnia </w:t>
      </w:r>
      <w:r w:rsidR="00485824">
        <w:rPr>
          <w:rFonts w:ascii="Times New Roman" w:eastAsia="Times New Roman" w:hAnsi="Times New Roman" w:cs="Times New Roman"/>
          <w:sz w:val="24"/>
          <w:szCs w:val="24"/>
          <w:lang w:eastAsia="pl-PL"/>
        </w:rPr>
        <w:t>dostawy</w:t>
      </w:r>
      <w:r w:rsidR="000A6733">
        <w:rPr>
          <w:rFonts w:ascii="Times New Roman" w:eastAsia="Times New Roman" w:hAnsi="Times New Roman" w:cs="Times New Roman"/>
          <w:sz w:val="24"/>
          <w:szCs w:val="24"/>
          <w:lang w:eastAsia="pl-PL"/>
        </w:rPr>
        <w:t xml:space="preserve"> i zostanie </w:t>
      </w:r>
      <w:r w:rsidR="00C02F68">
        <w:rPr>
          <w:rFonts w:ascii="Times New Roman" w:eastAsia="Times New Roman" w:hAnsi="Times New Roman" w:cs="Times New Roman"/>
          <w:sz w:val="24"/>
          <w:szCs w:val="24"/>
          <w:lang w:eastAsia="pl-PL"/>
        </w:rPr>
        <w:t>potwierdzony pro</w:t>
      </w:r>
      <w:r w:rsidR="007963C2">
        <w:rPr>
          <w:rFonts w:ascii="Times New Roman" w:eastAsia="Times New Roman" w:hAnsi="Times New Roman" w:cs="Times New Roman"/>
          <w:sz w:val="24"/>
          <w:szCs w:val="24"/>
          <w:lang w:eastAsia="pl-PL"/>
        </w:rPr>
        <w:t>tokołem odbioru.</w:t>
      </w:r>
    </w:p>
    <w:p w14:paraId="7E5EDF4D" w14:textId="27F54618" w:rsidR="003D73AB" w:rsidRDefault="003D73AB" w:rsidP="00487937">
      <w:pPr>
        <w:widowControl w:val="0"/>
        <w:shd w:val="clear" w:color="auto" w:fill="FFFFFF"/>
        <w:tabs>
          <w:tab w:val="left" w:pos="307"/>
        </w:tabs>
        <w:autoSpaceDE w:val="0"/>
        <w:autoSpaceDN w:val="0"/>
        <w:adjustRightInd w:val="0"/>
        <w:spacing w:after="0"/>
        <w:ind w:left="284" w:right="10"/>
        <w:jc w:val="both"/>
        <w:rPr>
          <w:rFonts w:ascii="Times New Roman" w:eastAsia="Times New Roman" w:hAnsi="Times New Roman" w:cs="Times New Roman"/>
          <w:sz w:val="24"/>
          <w:szCs w:val="24"/>
          <w:lang w:eastAsia="pl-PL"/>
        </w:rPr>
      </w:pPr>
    </w:p>
    <w:p w14:paraId="3D82731C" w14:textId="4B4F2106" w:rsidR="00842E10" w:rsidRPr="00343BB6" w:rsidRDefault="008A1A65"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xml:space="preserve">§ </w:t>
      </w:r>
      <w:r w:rsidR="00C02F68">
        <w:rPr>
          <w:rFonts w:ascii="Times New Roman" w:hAnsi="Times New Roman" w:cs="Times New Roman"/>
          <w:sz w:val="24"/>
          <w:szCs w:val="24"/>
        </w:rPr>
        <w:t>8</w:t>
      </w:r>
    </w:p>
    <w:p w14:paraId="5086CF7D" w14:textId="4F429403" w:rsidR="00954BAA" w:rsidRPr="00343BB6" w:rsidRDefault="002C7B08"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1. Jeżeli w trakcie dostawy lub eksploatacji </w:t>
      </w:r>
      <w:r w:rsidR="00893D15">
        <w:rPr>
          <w:rFonts w:ascii="Times New Roman" w:hAnsi="Times New Roman" w:cs="Times New Roman"/>
          <w:sz w:val="24"/>
          <w:szCs w:val="24"/>
        </w:rPr>
        <w:t>nośników danych</w:t>
      </w:r>
      <w:r w:rsidRPr="00343BB6">
        <w:rPr>
          <w:rFonts w:ascii="Times New Roman" w:hAnsi="Times New Roman" w:cs="Times New Roman"/>
          <w:sz w:val="24"/>
          <w:szCs w:val="24"/>
        </w:rPr>
        <w:t xml:space="preserve"> zostanie stwierdzone, że dostarczony towar jest wadliwy</w:t>
      </w:r>
      <w:r w:rsidR="002C2B84" w:rsidRPr="00343BB6">
        <w:rPr>
          <w:rFonts w:ascii="Times New Roman" w:hAnsi="Times New Roman" w:cs="Times New Roman"/>
          <w:sz w:val="24"/>
          <w:szCs w:val="24"/>
        </w:rPr>
        <w:t xml:space="preserve"> </w:t>
      </w:r>
      <w:r w:rsidR="00893D15">
        <w:rPr>
          <w:rFonts w:ascii="Times New Roman" w:hAnsi="Times New Roman" w:cs="Times New Roman"/>
          <w:sz w:val="24"/>
          <w:szCs w:val="24"/>
        </w:rPr>
        <w:t>lub</w:t>
      </w:r>
      <w:r w:rsidRPr="00343BB6">
        <w:rPr>
          <w:rFonts w:ascii="Times New Roman" w:hAnsi="Times New Roman" w:cs="Times New Roman"/>
          <w:sz w:val="24"/>
          <w:szCs w:val="24"/>
        </w:rPr>
        <w:t xml:space="preserve"> niezgodny z wymaganiami Zamawiającego określonymi w SWZ lub też  asortyment jest niezgodny z</w:t>
      </w:r>
      <w:r w:rsidR="003D73AB">
        <w:rPr>
          <w:rFonts w:ascii="Times New Roman" w:hAnsi="Times New Roman" w:cs="Times New Roman"/>
          <w:sz w:val="24"/>
          <w:szCs w:val="24"/>
        </w:rPr>
        <w:t xml:space="preserve"> </w:t>
      </w:r>
      <w:r w:rsidRPr="00343BB6">
        <w:rPr>
          <w:rFonts w:ascii="Times New Roman" w:hAnsi="Times New Roman" w:cs="Times New Roman"/>
          <w:sz w:val="24"/>
          <w:szCs w:val="24"/>
        </w:rPr>
        <w:t>zamówieniem, cała dostawa lub rekl</w:t>
      </w:r>
      <w:r w:rsidR="004D123F">
        <w:rPr>
          <w:rFonts w:ascii="Times New Roman" w:hAnsi="Times New Roman" w:cs="Times New Roman"/>
          <w:sz w:val="24"/>
          <w:szCs w:val="24"/>
        </w:rPr>
        <w:t xml:space="preserve">amowane produkty </w:t>
      </w:r>
      <w:r w:rsidRPr="00343BB6">
        <w:rPr>
          <w:rFonts w:ascii="Times New Roman" w:hAnsi="Times New Roman" w:cs="Times New Roman"/>
          <w:sz w:val="24"/>
          <w:szCs w:val="24"/>
        </w:rPr>
        <w:t xml:space="preserve">zostaną wymienione przez Wykonawcę </w:t>
      </w:r>
      <w:r w:rsidRPr="00343BB6">
        <w:rPr>
          <w:rFonts w:ascii="Times New Roman" w:hAnsi="Times New Roman" w:cs="Times New Roman"/>
          <w:b/>
          <w:sz w:val="24"/>
          <w:szCs w:val="24"/>
        </w:rPr>
        <w:t xml:space="preserve">w ciągu </w:t>
      </w:r>
      <w:r w:rsidR="009C539E">
        <w:rPr>
          <w:rFonts w:ascii="Times New Roman" w:hAnsi="Times New Roman" w:cs="Times New Roman"/>
          <w:b/>
          <w:sz w:val="24"/>
          <w:szCs w:val="24"/>
        </w:rPr>
        <w:t>3</w:t>
      </w:r>
      <w:r w:rsidR="00F933C5" w:rsidRPr="00343BB6">
        <w:rPr>
          <w:rFonts w:ascii="Times New Roman" w:hAnsi="Times New Roman" w:cs="Times New Roman"/>
          <w:b/>
          <w:sz w:val="24"/>
          <w:szCs w:val="24"/>
        </w:rPr>
        <w:t xml:space="preserve"> </w:t>
      </w:r>
      <w:r w:rsidRPr="00343BB6">
        <w:rPr>
          <w:rFonts w:ascii="Times New Roman" w:hAnsi="Times New Roman" w:cs="Times New Roman"/>
          <w:b/>
          <w:sz w:val="24"/>
          <w:szCs w:val="24"/>
        </w:rPr>
        <w:t>dni roboczych</w:t>
      </w:r>
      <w:r w:rsidRPr="00343BB6">
        <w:rPr>
          <w:rFonts w:ascii="Times New Roman" w:hAnsi="Times New Roman" w:cs="Times New Roman"/>
          <w:sz w:val="24"/>
          <w:szCs w:val="24"/>
        </w:rPr>
        <w:t xml:space="preserve"> od złożenia reklamacji przez Zamawiającego</w:t>
      </w:r>
      <w:r w:rsidR="006E6A8D">
        <w:rPr>
          <w:rFonts w:ascii="Times New Roman" w:hAnsi="Times New Roman" w:cs="Times New Roman"/>
          <w:sz w:val="24"/>
          <w:szCs w:val="24"/>
        </w:rPr>
        <w:t>,</w:t>
      </w:r>
      <w:r w:rsidR="006E6A8D" w:rsidRPr="006E6A8D">
        <w:rPr>
          <w:rFonts w:ascii="Times New Roman" w:eastAsia="Arial" w:hAnsi="Times New Roman" w:cs="Calibri"/>
          <w:bCs/>
          <w:kern w:val="1"/>
          <w:sz w:val="24"/>
          <w:szCs w:val="24"/>
          <w:lang w:eastAsia="zh-CN"/>
        </w:rPr>
        <w:t xml:space="preserve"> </w:t>
      </w:r>
      <w:r w:rsidR="006E6A8D">
        <w:rPr>
          <w:rFonts w:ascii="Times New Roman" w:eastAsia="Arial" w:hAnsi="Times New Roman" w:cs="Calibri"/>
          <w:bCs/>
          <w:kern w:val="1"/>
          <w:sz w:val="24"/>
          <w:szCs w:val="24"/>
          <w:lang w:eastAsia="zh-CN"/>
        </w:rPr>
        <w:t>drogą elektroniczną (do godziny 12:00</w:t>
      </w:r>
      <w:r w:rsidR="00893D15">
        <w:rPr>
          <w:rFonts w:ascii="Times New Roman" w:eastAsia="Arial" w:hAnsi="Times New Roman" w:cs="Calibri"/>
          <w:bCs/>
          <w:kern w:val="1"/>
          <w:sz w:val="24"/>
          <w:szCs w:val="24"/>
          <w:lang w:eastAsia="zh-CN"/>
        </w:rPr>
        <w:t xml:space="preserve"> danego dnia</w:t>
      </w:r>
      <w:r w:rsidR="006E6A8D">
        <w:rPr>
          <w:rFonts w:ascii="Times New Roman" w:eastAsia="Arial" w:hAnsi="Times New Roman" w:cs="Calibri"/>
          <w:bCs/>
          <w:kern w:val="1"/>
          <w:sz w:val="24"/>
          <w:szCs w:val="24"/>
          <w:lang w:eastAsia="zh-CN"/>
        </w:rPr>
        <w:t>)</w:t>
      </w:r>
      <w:r w:rsidRPr="00343BB6">
        <w:rPr>
          <w:rFonts w:ascii="Times New Roman" w:hAnsi="Times New Roman" w:cs="Times New Roman"/>
          <w:sz w:val="24"/>
          <w:szCs w:val="24"/>
        </w:rPr>
        <w:t xml:space="preserve"> – na koszt i odpowiedzialność Wykonawcy. </w:t>
      </w:r>
      <w:r w:rsidR="00D95241" w:rsidRPr="00FD7038">
        <w:rPr>
          <w:rFonts w:ascii="Times New Roman" w:hAnsi="Times New Roman" w:cs="Times New Roman"/>
          <w:sz w:val="24"/>
          <w:szCs w:val="24"/>
        </w:rPr>
        <w:t>W przypadku produktów w</w:t>
      </w:r>
      <w:r w:rsidR="002C1053" w:rsidRPr="00FD7038">
        <w:rPr>
          <w:rFonts w:ascii="Times New Roman" w:hAnsi="Times New Roman" w:cs="Times New Roman"/>
          <w:sz w:val="24"/>
          <w:szCs w:val="24"/>
        </w:rPr>
        <w:t>ymienianych z powodu wadliwości</w:t>
      </w:r>
      <w:r w:rsidR="00D95241" w:rsidRPr="00FD7038">
        <w:rPr>
          <w:rFonts w:ascii="Times New Roman" w:hAnsi="Times New Roman" w:cs="Times New Roman"/>
          <w:sz w:val="24"/>
          <w:szCs w:val="24"/>
        </w:rPr>
        <w:t xml:space="preserve"> zostaną </w:t>
      </w:r>
      <w:r w:rsidR="002C1053" w:rsidRPr="00FD7038">
        <w:rPr>
          <w:rFonts w:ascii="Times New Roman" w:hAnsi="Times New Roman" w:cs="Times New Roman"/>
          <w:sz w:val="24"/>
          <w:szCs w:val="24"/>
        </w:rPr>
        <w:t xml:space="preserve">one </w:t>
      </w:r>
      <w:r w:rsidR="00D95241" w:rsidRPr="00FD7038">
        <w:rPr>
          <w:rFonts w:ascii="Times New Roman" w:hAnsi="Times New Roman" w:cs="Times New Roman"/>
          <w:sz w:val="24"/>
          <w:szCs w:val="24"/>
        </w:rPr>
        <w:t xml:space="preserve">dostarczone do lokalizacji, w której były docelowo używane – Zamawiający każdorazowo wskaże w zgłoszeniu </w:t>
      </w:r>
      <w:r w:rsidR="002C1053" w:rsidRPr="00FD7038">
        <w:rPr>
          <w:rFonts w:ascii="Times New Roman" w:hAnsi="Times New Roman" w:cs="Times New Roman"/>
          <w:sz w:val="24"/>
          <w:szCs w:val="24"/>
        </w:rPr>
        <w:t xml:space="preserve">reklamacyjnym </w:t>
      </w:r>
      <w:r w:rsidR="00D95241" w:rsidRPr="00FD7038">
        <w:rPr>
          <w:rFonts w:ascii="Times New Roman" w:hAnsi="Times New Roman" w:cs="Times New Roman"/>
          <w:sz w:val="24"/>
          <w:szCs w:val="24"/>
        </w:rPr>
        <w:t>lokalizację uszkodzonego produktu.</w:t>
      </w:r>
    </w:p>
    <w:p w14:paraId="5ED2D1D7" w14:textId="153C5997" w:rsidR="00954BAA" w:rsidRDefault="004F5E89"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2</w:t>
      </w:r>
      <w:r w:rsidR="002C7B08" w:rsidRPr="00343BB6">
        <w:rPr>
          <w:rFonts w:ascii="Times New Roman" w:hAnsi="Times New Roman" w:cs="Times New Roman"/>
          <w:sz w:val="24"/>
          <w:szCs w:val="24"/>
        </w:rPr>
        <w:t>. W ramach realizacji reklamacji przez Wykonawcę</w:t>
      </w:r>
      <w:r w:rsidR="00E8612E">
        <w:rPr>
          <w:rFonts w:ascii="Times New Roman" w:hAnsi="Times New Roman" w:cs="Times New Roman"/>
          <w:sz w:val="24"/>
          <w:szCs w:val="24"/>
        </w:rPr>
        <w:t>,</w:t>
      </w:r>
      <w:r w:rsidR="002C7B08" w:rsidRPr="00343BB6">
        <w:rPr>
          <w:rFonts w:ascii="Times New Roman" w:hAnsi="Times New Roman" w:cs="Times New Roman"/>
          <w:sz w:val="24"/>
          <w:szCs w:val="24"/>
        </w:rPr>
        <w:t xml:space="preserve"> Zamawiający będzie wymagać</w:t>
      </w:r>
      <w:r w:rsidR="000B4C27">
        <w:rPr>
          <w:rFonts w:ascii="Times New Roman" w:hAnsi="Times New Roman" w:cs="Times New Roman"/>
          <w:sz w:val="24"/>
          <w:szCs w:val="24"/>
        </w:rPr>
        <w:t>,</w:t>
      </w:r>
      <w:r w:rsidR="002C7B08" w:rsidRPr="00343BB6">
        <w:rPr>
          <w:rFonts w:ascii="Times New Roman" w:hAnsi="Times New Roman" w:cs="Times New Roman"/>
          <w:sz w:val="24"/>
          <w:szCs w:val="24"/>
        </w:rPr>
        <w:t xml:space="preserve"> aby wraz  </w:t>
      </w:r>
      <w:r w:rsidR="00D72148">
        <w:rPr>
          <w:rFonts w:ascii="Times New Roman" w:hAnsi="Times New Roman" w:cs="Times New Roman"/>
          <w:sz w:val="24"/>
          <w:szCs w:val="24"/>
        </w:rPr>
        <w:t xml:space="preserve">        </w:t>
      </w:r>
      <w:r w:rsidR="003D73AB">
        <w:rPr>
          <w:rFonts w:ascii="Times New Roman" w:hAnsi="Times New Roman" w:cs="Times New Roman"/>
          <w:sz w:val="24"/>
          <w:szCs w:val="24"/>
        </w:rPr>
        <w:t xml:space="preserve">        </w:t>
      </w:r>
      <w:r w:rsidR="00D72148">
        <w:rPr>
          <w:rFonts w:ascii="Times New Roman" w:hAnsi="Times New Roman" w:cs="Times New Roman"/>
          <w:sz w:val="24"/>
          <w:szCs w:val="24"/>
        </w:rPr>
        <w:t xml:space="preserve">  </w:t>
      </w:r>
      <w:r w:rsidR="002C7B08" w:rsidRPr="00343BB6">
        <w:rPr>
          <w:rFonts w:ascii="Times New Roman" w:hAnsi="Times New Roman" w:cs="Times New Roman"/>
          <w:sz w:val="24"/>
          <w:szCs w:val="24"/>
        </w:rPr>
        <w:t xml:space="preserve">z dostarczanym towarem załączyć pisemną informację o typie i ilości produktów oraz o numerze załatwionej reklamacji. </w:t>
      </w:r>
    </w:p>
    <w:p w14:paraId="58C9005E" w14:textId="0043606D" w:rsidR="002C1053" w:rsidRPr="00343BB6" w:rsidRDefault="002C1053"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 W przypadku niewywiązania się z</w:t>
      </w:r>
      <w:r w:rsidR="009D755F">
        <w:rPr>
          <w:rFonts w:ascii="Times New Roman" w:hAnsi="Times New Roman" w:cs="Times New Roman"/>
          <w:sz w:val="24"/>
          <w:szCs w:val="24"/>
        </w:rPr>
        <w:t xml:space="preserve"> terminu, o który mowa w §</w:t>
      </w:r>
      <w:r w:rsidR="00E63854">
        <w:rPr>
          <w:rFonts w:ascii="Times New Roman" w:hAnsi="Times New Roman" w:cs="Times New Roman"/>
          <w:sz w:val="24"/>
          <w:szCs w:val="24"/>
        </w:rPr>
        <w:t xml:space="preserve"> </w:t>
      </w:r>
      <w:r w:rsidR="00C02F68">
        <w:rPr>
          <w:rFonts w:ascii="Times New Roman" w:hAnsi="Times New Roman" w:cs="Times New Roman"/>
          <w:sz w:val="24"/>
          <w:szCs w:val="24"/>
        </w:rPr>
        <w:t>8</w:t>
      </w:r>
      <w:r w:rsidR="009D755F">
        <w:rPr>
          <w:rFonts w:ascii="Times New Roman" w:hAnsi="Times New Roman" w:cs="Times New Roman"/>
          <w:sz w:val="24"/>
          <w:szCs w:val="24"/>
        </w:rPr>
        <w:t xml:space="preserve"> us</w:t>
      </w:r>
      <w:r>
        <w:rPr>
          <w:rFonts w:ascii="Times New Roman" w:hAnsi="Times New Roman" w:cs="Times New Roman"/>
          <w:sz w:val="24"/>
          <w:szCs w:val="24"/>
        </w:rPr>
        <w:t>t.</w:t>
      </w:r>
      <w:r w:rsidR="00E63854">
        <w:rPr>
          <w:rFonts w:ascii="Times New Roman" w:hAnsi="Times New Roman" w:cs="Times New Roman"/>
          <w:sz w:val="24"/>
          <w:szCs w:val="24"/>
        </w:rPr>
        <w:t xml:space="preserve"> </w:t>
      </w:r>
      <w:r>
        <w:rPr>
          <w:rFonts w:ascii="Times New Roman" w:hAnsi="Times New Roman" w:cs="Times New Roman"/>
          <w:sz w:val="24"/>
          <w:szCs w:val="24"/>
        </w:rPr>
        <w:t>1 Zamawiający obciąży Wykonawcę kwotą 200</w:t>
      </w:r>
      <w:r w:rsidR="00FD7038">
        <w:rPr>
          <w:rFonts w:ascii="Times New Roman" w:hAnsi="Times New Roman" w:cs="Times New Roman"/>
          <w:sz w:val="24"/>
          <w:szCs w:val="24"/>
        </w:rPr>
        <w:t xml:space="preserve">,00 </w:t>
      </w:r>
      <w:r>
        <w:rPr>
          <w:rFonts w:ascii="Times New Roman" w:hAnsi="Times New Roman" w:cs="Times New Roman"/>
          <w:sz w:val="24"/>
          <w:szCs w:val="24"/>
        </w:rPr>
        <w:t xml:space="preserve">zł za każdy dzień </w:t>
      </w:r>
      <w:r w:rsidR="00C02F68">
        <w:rPr>
          <w:rFonts w:ascii="Times New Roman" w:hAnsi="Times New Roman" w:cs="Times New Roman"/>
          <w:sz w:val="24"/>
          <w:szCs w:val="24"/>
        </w:rPr>
        <w:t>zwłoki w wymianie produktów.</w:t>
      </w:r>
    </w:p>
    <w:p w14:paraId="321FF921" w14:textId="77777777" w:rsidR="003D73AB" w:rsidRDefault="003D73AB" w:rsidP="00C04016">
      <w:pPr>
        <w:spacing w:after="0"/>
        <w:ind w:left="284" w:hanging="279"/>
        <w:jc w:val="center"/>
        <w:rPr>
          <w:rFonts w:ascii="Times New Roman" w:hAnsi="Times New Roman" w:cs="Times New Roman"/>
          <w:sz w:val="24"/>
          <w:szCs w:val="24"/>
        </w:rPr>
      </w:pPr>
    </w:p>
    <w:p w14:paraId="0FA53ECF" w14:textId="26660AD7" w:rsidR="00954BAA" w:rsidRPr="00343BB6" w:rsidRDefault="008A1A65"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xml:space="preserve">§ </w:t>
      </w:r>
      <w:r w:rsidR="00C02F68">
        <w:rPr>
          <w:rFonts w:ascii="Times New Roman" w:hAnsi="Times New Roman" w:cs="Times New Roman"/>
          <w:sz w:val="24"/>
          <w:szCs w:val="24"/>
        </w:rPr>
        <w:t>9</w:t>
      </w:r>
    </w:p>
    <w:p w14:paraId="11D77324" w14:textId="77777777" w:rsidR="0007201B" w:rsidRPr="00343BB6" w:rsidRDefault="00600351" w:rsidP="00C04016">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1. </w:t>
      </w:r>
      <w:r w:rsidR="0007201B" w:rsidRPr="00343BB6">
        <w:rPr>
          <w:rFonts w:ascii="Times New Roman" w:hAnsi="Times New Roman" w:cs="Times New Roman"/>
          <w:sz w:val="24"/>
          <w:szCs w:val="24"/>
        </w:rPr>
        <w:t xml:space="preserve">Strony ustalają odpowiedzialność za niewykonanie lub nienależyte wykonanie umowy w formie kar umownych: </w:t>
      </w:r>
    </w:p>
    <w:p w14:paraId="1168DCC9" w14:textId="77777777"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1</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Wykonawca zapłaci Zamawiającemu karę umowną za odstąpienie od umowy, z winy  Wykonawcy, w wysokości 10% wartości umownej, o której mowa w § 2</w:t>
      </w:r>
      <w:r w:rsidR="00144D5C">
        <w:rPr>
          <w:rFonts w:ascii="Times New Roman" w:hAnsi="Times New Roman" w:cs="Times New Roman"/>
          <w:sz w:val="24"/>
          <w:szCs w:val="24"/>
        </w:rPr>
        <w:t xml:space="preserve"> ust.  1</w:t>
      </w:r>
      <w:r w:rsidRPr="00343BB6">
        <w:rPr>
          <w:rFonts w:ascii="Times New Roman" w:hAnsi="Times New Roman" w:cs="Times New Roman"/>
          <w:sz w:val="24"/>
          <w:szCs w:val="24"/>
        </w:rPr>
        <w:t xml:space="preserve"> umowy.</w:t>
      </w:r>
    </w:p>
    <w:p w14:paraId="7EEAC10A" w14:textId="5FB85113"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2</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karę umowną z tytułu</w:t>
      </w:r>
      <w:r w:rsidR="00567C86" w:rsidRPr="00343BB6">
        <w:rPr>
          <w:rFonts w:ascii="Times New Roman" w:hAnsi="Times New Roman" w:cs="Times New Roman"/>
          <w:sz w:val="24"/>
          <w:szCs w:val="24"/>
        </w:rPr>
        <w:t xml:space="preserve"> odstąpienia od umowy</w:t>
      </w:r>
      <w:r w:rsidRPr="00343BB6">
        <w:rPr>
          <w:rFonts w:ascii="Times New Roman" w:hAnsi="Times New Roman" w:cs="Times New Roman"/>
          <w:sz w:val="24"/>
          <w:szCs w:val="24"/>
        </w:rPr>
        <w:t xml:space="preserve"> z winy  Zamawiającego, w wysokości 10% wartości umownej, z wyjątkiem sytuacji unormowanej w art. </w:t>
      </w:r>
      <w:r w:rsidR="00600351">
        <w:rPr>
          <w:rFonts w:ascii="Times New Roman" w:hAnsi="Times New Roman" w:cs="Times New Roman"/>
          <w:sz w:val="24"/>
          <w:szCs w:val="24"/>
        </w:rPr>
        <w:t>456</w:t>
      </w:r>
      <w:r w:rsidRPr="00343BB6">
        <w:rPr>
          <w:rFonts w:ascii="Times New Roman" w:hAnsi="Times New Roman" w:cs="Times New Roman"/>
          <w:sz w:val="24"/>
          <w:szCs w:val="24"/>
        </w:rPr>
        <w:t xml:space="preserve"> ust. </w:t>
      </w:r>
      <w:r w:rsidR="00600351">
        <w:rPr>
          <w:rFonts w:ascii="Times New Roman" w:hAnsi="Times New Roman" w:cs="Times New Roman"/>
          <w:sz w:val="24"/>
          <w:szCs w:val="24"/>
        </w:rPr>
        <w:t xml:space="preserve">1 pkt 1 </w:t>
      </w:r>
      <w:r w:rsidR="00C02F68">
        <w:rPr>
          <w:rFonts w:ascii="Times New Roman" w:hAnsi="Times New Roman" w:cs="Times New Roman"/>
          <w:sz w:val="24"/>
          <w:szCs w:val="24"/>
        </w:rPr>
        <w:t xml:space="preserve">i 2 </w:t>
      </w:r>
      <w:r w:rsidRPr="00343BB6">
        <w:rPr>
          <w:rFonts w:ascii="Times New Roman" w:hAnsi="Times New Roman" w:cs="Times New Roman"/>
          <w:sz w:val="24"/>
          <w:szCs w:val="24"/>
        </w:rPr>
        <w:t xml:space="preserve">ustawy z dnia </w:t>
      </w:r>
      <w:r w:rsidR="00600351">
        <w:rPr>
          <w:rFonts w:ascii="Times New Roman" w:hAnsi="Times New Roman" w:cs="Times New Roman"/>
          <w:sz w:val="24"/>
          <w:szCs w:val="24"/>
        </w:rPr>
        <w:t>11</w:t>
      </w:r>
      <w:r w:rsidRPr="00343BB6">
        <w:rPr>
          <w:rFonts w:ascii="Times New Roman" w:hAnsi="Times New Roman" w:cs="Times New Roman"/>
          <w:sz w:val="24"/>
          <w:szCs w:val="24"/>
        </w:rPr>
        <w:t xml:space="preserve"> </w:t>
      </w:r>
      <w:r w:rsidR="00600351">
        <w:rPr>
          <w:rFonts w:ascii="Times New Roman" w:hAnsi="Times New Roman" w:cs="Times New Roman"/>
          <w:sz w:val="24"/>
          <w:szCs w:val="24"/>
        </w:rPr>
        <w:t>wrześn</w:t>
      </w:r>
      <w:r w:rsidRPr="00343BB6">
        <w:rPr>
          <w:rFonts w:ascii="Times New Roman" w:hAnsi="Times New Roman" w:cs="Times New Roman"/>
          <w:sz w:val="24"/>
          <w:szCs w:val="24"/>
        </w:rPr>
        <w:t>ia 20</w:t>
      </w:r>
      <w:r w:rsidR="00600351">
        <w:rPr>
          <w:rFonts w:ascii="Times New Roman" w:hAnsi="Times New Roman" w:cs="Times New Roman"/>
          <w:sz w:val="24"/>
          <w:szCs w:val="24"/>
        </w:rPr>
        <w:t>19</w:t>
      </w:r>
      <w:r w:rsidRPr="00343BB6">
        <w:rPr>
          <w:rFonts w:ascii="Times New Roman" w:hAnsi="Times New Roman" w:cs="Times New Roman"/>
          <w:sz w:val="24"/>
          <w:szCs w:val="24"/>
        </w:rPr>
        <w:t>r</w:t>
      </w:r>
      <w:r w:rsidR="00AA2E34">
        <w:rPr>
          <w:rFonts w:ascii="Times New Roman" w:hAnsi="Times New Roman" w:cs="Times New Roman"/>
          <w:sz w:val="24"/>
          <w:szCs w:val="24"/>
        </w:rPr>
        <w:t>.</w:t>
      </w:r>
      <w:r w:rsidRPr="00343BB6">
        <w:rPr>
          <w:rFonts w:ascii="Times New Roman" w:hAnsi="Times New Roman" w:cs="Times New Roman"/>
          <w:sz w:val="24"/>
          <w:szCs w:val="24"/>
        </w:rPr>
        <w:t xml:space="preserve"> Prawo zamówień publicznych. </w:t>
      </w:r>
    </w:p>
    <w:p w14:paraId="0EFC9B6A" w14:textId="1E736E6E"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3</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Wykonawca zobowiązuje się zapłacić Zamawia</w:t>
      </w:r>
      <w:r w:rsidR="004C5551">
        <w:rPr>
          <w:rFonts w:ascii="Times New Roman" w:hAnsi="Times New Roman" w:cs="Times New Roman"/>
          <w:sz w:val="24"/>
          <w:szCs w:val="24"/>
        </w:rPr>
        <w:t>jącemu karę umowną w wysokości 0,5</w:t>
      </w:r>
      <w:r w:rsidRPr="00343BB6">
        <w:rPr>
          <w:rFonts w:ascii="Times New Roman" w:hAnsi="Times New Roman" w:cs="Times New Roman"/>
          <w:sz w:val="24"/>
          <w:szCs w:val="24"/>
        </w:rPr>
        <w:t xml:space="preserve"> % wartości nie dostarczon</w:t>
      </w:r>
      <w:r w:rsidR="00983BA0">
        <w:rPr>
          <w:rFonts w:ascii="Times New Roman" w:hAnsi="Times New Roman" w:cs="Times New Roman"/>
          <w:sz w:val="24"/>
          <w:szCs w:val="24"/>
        </w:rPr>
        <w:t>ych</w:t>
      </w:r>
      <w:r w:rsidRPr="00343BB6">
        <w:rPr>
          <w:rFonts w:ascii="Times New Roman" w:hAnsi="Times New Roman" w:cs="Times New Roman"/>
          <w:sz w:val="24"/>
          <w:szCs w:val="24"/>
        </w:rPr>
        <w:t xml:space="preserve"> </w:t>
      </w:r>
      <w:r w:rsidR="004425BF">
        <w:rPr>
          <w:rFonts w:ascii="Times New Roman" w:hAnsi="Times New Roman" w:cs="Times New Roman"/>
          <w:sz w:val="24"/>
          <w:szCs w:val="24"/>
        </w:rPr>
        <w:t>nośników danych</w:t>
      </w:r>
      <w:r w:rsidR="0005698B" w:rsidRPr="00343BB6">
        <w:rPr>
          <w:rFonts w:ascii="Times New Roman" w:hAnsi="Times New Roman" w:cs="Times New Roman"/>
          <w:sz w:val="24"/>
          <w:szCs w:val="24"/>
        </w:rPr>
        <w:t xml:space="preserve"> za każdy rozpoczęty dzień </w:t>
      </w:r>
      <w:r w:rsidR="00600351">
        <w:rPr>
          <w:rFonts w:ascii="Times New Roman" w:hAnsi="Times New Roman" w:cs="Times New Roman"/>
          <w:sz w:val="24"/>
          <w:szCs w:val="24"/>
        </w:rPr>
        <w:t>zwłoki</w:t>
      </w:r>
      <w:r w:rsidRPr="00343BB6">
        <w:rPr>
          <w:rFonts w:ascii="Times New Roman" w:hAnsi="Times New Roman" w:cs="Times New Roman"/>
          <w:sz w:val="24"/>
          <w:szCs w:val="24"/>
        </w:rPr>
        <w:t xml:space="preserve"> </w:t>
      </w:r>
      <w:r w:rsidR="00936E55" w:rsidRPr="00343BB6">
        <w:rPr>
          <w:rFonts w:ascii="Times New Roman" w:hAnsi="Times New Roman" w:cs="Times New Roman"/>
          <w:sz w:val="24"/>
          <w:szCs w:val="24"/>
        </w:rPr>
        <w:t>w dostawie w stosun</w:t>
      </w:r>
      <w:r w:rsidR="009D755F">
        <w:rPr>
          <w:rFonts w:ascii="Times New Roman" w:hAnsi="Times New Roman" w:cs="Times New Roman"/>
          <w:sz w:val="24"/>
          <w:szCs w:val="24"/>
        </w:rPr>
        <w:t>ku do terminu</w:t>
      </w:r>
      <w:r w:rsidR="004B6FBB">
        <w:rPr>
          <w:rFonts w:ascii="Times New Roman" w:hAnsi="Times New Roman" w:cs="Times New Roman"/>
          <w:sz w:val="24"/>
          <w:szCs w:val="24"/>
        </w:rPr>
        <w:t xml:space="preserve"> określon</w:t>
      </w:r>
      <w:r w:rsidR="009D755F">
        <w:rPr>
          <w:rFonts w:ascii="Times New Roman" w:hAnsi="Times New Roman" w:cs="Times New Roman"/>
          <w:sz w:val="24"/>
          <w:szCs w:val="24"/>
        </w:rPr>
        <w:t>ego</w:t>
      </w:r>
      <w:r w:rsidR="004B6FBB">
        <w:rPr>
          <w:rFonts w:ascii="Times New Roman" w:hAnsi="Times New Roman" w:cs="Times New Roman"/>
          <w:sz w:val="24"/>
          <w:szCs w:val="24"/>
        </w:rPr>
        <w:t xml:space="preserve"> w § </w:t>
      </w:r>
      <w:r w:rsidR="00C02F68">
        <w:rPr>
          <w:rFonts w:ascii="Times New Roman" w:hAnsi="Times New Roman" w:cs="Times New Roman"/>
          <w:sz w:val="24"/>
          <w:szCs w:val="24"/>
        </w:rPr>
        <w:t>7</w:t>
      </w:r>
      <w:r w:rsidR="00936E55" w:rsidRPr="00343BB6">
        <w:rPr>
          <w:rFonts w:ascii="Times New Roman" w:hAnsi="Times New Roman" w:cs="Times New Roman"/>
          <w:sz w:val="24"/>
          <w:szCs w:val="24"/>
        </w:rPr>
        <w:t xml:space="preserve"> </w:t>
      </w:r>
      <w:r w:rsidR="00E8612E">
        <w:rPr>
          <w:rFonts w:ascii="Times New Roman" w:hAnsi="Times New Roman" w:cs="Times New Roman"/>
          <w:sz w:val="24"/>
          <w:szCs w:val="24"/>
        </w:rPr>
        <w:t>pkt</w:t>
      </w:r>
      <w:r w:rsidR="00C2223D" w:rsidRPr="00343BB6">
        <w:rPr>
          <w:rFonts w:ascii="Times New Roman" w:hAnsi="Times New Roman" w:cs="Times New Roman"/>
          <w:sz w:val="24"/>
          <w:szCs w:val="24"/>
        </w:rPr>
        <w:t xml:space="preserve"> </w:t>
      </w:r>
      <w:r w:rsidR="00CE128E">
        <w:rPr>
          <w:rFonts w:ascii="Times New Roman" w:hAnsi="Times New Roman" w:cs="Times New Roman"/>
          <w:sz w:val="24"/>
          <w:szCs w:val="24"/>
        </w:rPr>
        <w:t>2</w:t>
      </w:r>
      <w:r w:rsidR="00C02F68">
        <w:rPr>
          <w:rFonts w:ascii="Times New Roman" w:hAnsi="Times New Roman" w:cs="Times New Roman"/>
          <w:sz w:val="24"/>
          <w:szCs w:val="24"/>
        </w:rPr>
        <w:t>)</w:t>
      </w:r>
      <w:r w:rsidR="00C2223D" w:rsidRPr="00343BB6">
        <w:rPr>
          <w:rFonts w:ascii="Times New Roman" w:hAnsi="Times New Roman" w:cs="Times New Roman"/>
          <w:sz w:val="24"/>
          <w:szCs w:val="24"/>
        </w:rPr>
        <w:t xml:space="preserve"> </w:t>
      </w:r>
      <w:r w:rsidR="004B6FBB">
        <w:rPr>
          <w:rFonts w:ascii="Times New Roman" w:hAnsi="Times New Roman" w:cs="Times New Roman"/>
          <w:sz w:val="24"/>
          <w:szCs w:val="24"/>
        </w:rPr>
        <w:t>umowy</w:t>
      </w:r>
      <w:r w:rsidR="00C225A0">
        <w:rPr>
          <w:rFonts w:ascii="Times New Roman" w:hAnsi="Times New Roman" w:cs="Times New Roman"/>
          <w:sz w:val="24"/>
          <w:szCs w:val="24"/>
        </w:rPr>
        <w:t>.</w:t>
      </w:r>
    </w:p>
    <w:p w14:paraId="0BE2F1E0" w14:textId="77777777" w:rsidR="0007201B" w:rsidRPr="00343BB6" w:rsidRDefault="00600351"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2</w:t>
      </w:r>
      <w:r w:rsidR="0007201B" w:rsidRPr="00343BB6">
        <w:rPr>
          <w:rFonts w:ascii="Times New Roman" w:hAnsi="Times New Roman" w:cs="Times New Roman"/>
          <w:sz w:val="24"/>
          <w:szCs w:val="24"/>
        </w:rPr>
        <w:t>. Jeżeli wartość szkody przekroczy wysokość należnych kar umownych, strony będą mogły dochodzić od siebie odszkodowania w wysokości rzeczywiście poniesionej szkody.</w:t>
      </w:r>
    </w:p>
    <w:p w14:paraId="1C65D2FA" w14:textId="4489ABA3" w:rsidR="0007201B" w:rsidRPr="00343BB6" w:rsidRDefault="00600351"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0007201B" w:rsidRPr="00343BB6">
        <w:rPr>
          <w:rFonts w:ascii="Times New Roman" w:hAnsi="Times New Roman" w:cs="Times New Roman"/>
          <w:sz w:val="24"/>
          <w:szCs w:val="24"/>
        </w:rPr>
        <w:t>. Zamawiający może potrącić należności wynikające z kar umownych przy opłacaniu faktur za realizację przedmiotu umowy</w:t>
      </w:r>
      <w:r w:rsidR="00E8612E">
        <w:rPr>
          <w:rFonts w:ascii="Times New Roman" w:hAnsi="Times New Roman" w:cs="Times New Roman"/>
          <w:sz w:val="24"/>
          <w:szCs w:val="24"/>
        </w:rPr>
        <w:t xml:space="preserve"> na co Wykonawca wyraża zgodę.</w:t>
      </w:r>
    </w:p>
    <w:p w14:paraId="095B87EE" w14:textId="633F1522" w:rsidR="0007201B" w:rsidRDefault="00144D5C"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0007201B" w:rsidRPr="00343BB6">
        <w:rPr>
          <w:rFonts w:ascii="Times New Roman" w:hAnsi="Times New Roman" w:cs="Times New Roman"/>
          <w:sz w:val="24"/>
          <w:szCs w:val="24"/>
        </w:rPr>
        <w:t>. Zamawiający oświadcza, że wystawi wykonawcy notę obciążeniową zawierającą szczegółowe naliczenie kwot w przypadku sytuacji, o której mowa w</w:t>
      </w:r>
      <w:r w:rsidR="004B6FBB">
        <w:rPr>
          <w:rFonts w:ascii="Times New Roman" w:hAnsi="Times New Roman" w:cs="Times New Roman"/>
          <w:sz w:val="24"/>
          <w:szCs w:val="24"/>
        </w:rPr>
        <w:t xml:space="preserve"> § </w:t>
      </w:r>
      <w:r w:rsidR="007963C2">
        <w:rPr>
          <w:rFonts w:ascii="Times New Roman" w:hAnsi="Times New Roman" w:cs="Times New Roman"/>
          <w:sz w:val="24"/>
          <w:szCs w:val="24"/>
        </w:rPr>
        <w:t>8</w:t>
      </w:r>
      <w:r w:rsidR="005B3BD4">
        <w:rPr>
          <w:rFonts w:ascii="Times New Roman" w:hAnsi="Times New Roman" w:cs="Times New Roman"/>
          <w:sz w:val="24"/>
          <w:szCs w:val="24"/>
        </w:rPr>
        <w:t xml:space="preserve"> ust. 3</w:t>
      </w:r>
      <w:r w:rsidR="004B6FBB">
        <w:rPr>
          <w:rFonts w:ascii="Times New Roman" w:hAnsi="Times New Roman" w:cs="Times New Roman"/>
          <w:sz w:val="24"/>
          <w:szCs w:val="24"/>
        </w:rPr>
        <w:t>,</w:t>
      </w:r>
      <w:r w:rsidR="004B6FBB" w:rsidRPr="00343BB6">
        <w:rPr>
          <w:rFonts w:ascii="Times New Roman" w:hAnsi="Times New Roman" w:cs="Times New Roman"/>
          <w:sz w:val="24"/>
          <w:szCs w:val="24"/>
        </w:rPr>
        <w:t xml:space="preserve"> §</w:t>
      </w:r>
      <w:r w:rsidR="007963C2">
        <w:rPr>
          <w:rFonts w:ascii="Times New Roman" w:hAnsi="Times New Roman" w:cs="Times New Roman"/>
          <w:sz w:val="24"/>
          <w:szCs w:val="24"/>
        </w:rPr>
        <w:t>9</w:t>
      </w:r>
      <w:r w:rsidR="004B6FBB" w:rsidRPr="00343BB6">
        <w:rPr>
          <w:rFonts w:ascii="Times New Roman" w:hAnsi="Times New Roman" w:cs="Times New Roman"/>
          <w:sz w:val="24"/>
          <w:szCs w:val="24"/>
        </w:rPr>
        <w:t xml:space="preserve"> </w:t>
      </w:r>
      <w:r w:rsidR="005B3BD4">
        <w:rPr>
          <w:rFonts w:ascii="Times New Roman" w:hAnsi="Times New Roman" w:cs="Times New Roman"/>
          <w:sz w:val="24"/>
          <w:szCs w:val="24"/>
        </w:rPr>
        <w:t>ust.</w:t>
      </w:r>
      <w:r w:rsidR="004A1EF2">
        <w:rPr>
          <w:rFonts w:ascii="Times New Roman" w:hAnsi="Times New Roman" w:cs="Times New Roman"/>
          <w:sz w:val="24"/>
          <w:szCs w:val="24"/>
        </w:rPr>
        <w:t xml:space="preserve"> 1 pkt</w:t>
      </w:r>
      <w:r w:rsidR="005B3BD4">
        <w:rPr>
          <w:rFonts w:ascii="Times New Roman" w:hAnsi="Times New Roman" w:cs="Times New Roman"/>
          <w:sz w:val="24"/>
          <w:szCs w:val="24"/>
        </w:rPr>
        <w:t xml:space="preserve"> 1)</w:t>
      </w:r>
      <w:r w:rsidR="004A1EF2">
        <w:rPr>
          <w:rFonts w:ascii="Times New Roman" w:hAnsi="Times New Roman" w:cs="Times New Roman"/>
          <w:sz w:val="24"/>
          <w:szCs w:val="24"/>
        </w:rPr>
        <w:t xml:space="preserve"> i pkt</w:t>
      </w:r>
      <w:r w:rsidR="005B3BD4">
        <w:rPr>
          <w:rFonts w:ascii="Times New Roman" w:hAnsi="Times New Roman" w:cs="Times New Roman"/>
          <w:sz w:val="24"/>
          <w:szCs w:val="24"/>
        </w:rPr>
        <w:t xml:space="preserve"> 3)</w:t>
      </w:r>
      <w:r w:rsidR="009F2C75">
        <w:rPr>
          <w:rFonts w:ascii="Times New Roman" w:hAnsi="Times New Roman" w:cs="Times New Roman"/>
          <w:sz w:val="24"/>
          <w:szCs w:val="24"/>
        </w:rPr>
        <w:t xml:space="preserve"> </w:t>
      </w:r>
      <w:r w:rsidR="0007201B" w:rsidRPr="00343BB6">
        <w:rPr>
          <w:rFonts w:ascii="Times New Roman" w:hAnsi="Times New Roman" w:cs="Times New Roman"/>
          <w:sz w:val="24"/>
          <w:szCs w:val="24"/>
        </w:rPr>
        <w:t xml:space="preserve">umowy. </w:t>
      </w:r>
    </w:p>
    <w:p w14:paraId="177A7767" w14:textId="0529E0E7" w:rsidR="00294C55" w:rsidRPr="00294C55" w:rsidRDefault="00144D5C" w:rsidP="00C04016">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lastRenderedPageBreak/>
        <w:t>5</w:t>
      </w:r>
      <w:r w:rsidR="00294C55" w:rsidRPr="00294C55">
        <w:rPr>
          <w:rFonts w:ascii="Times New Roman" w:eastAsiaTheme="minorEastAsia" w:hAnsi="Times New Roman" w:cs="Times New Roman"/>
          <w:sz w:val="24"/>
          <w:szCs w:val="24"/>
          <w:lang w:eastAsia="pl-PL"/>
        </w:rPr>
        <w:t>. W</w:t>
      </w:r>
      <w:r w:rsidR="00294C55" w:rsidRPr="00294C55">
        <w:rPr>
          <w:rFonts w:ascii="Times New Roman" w:eastAsiaTheme="minorEastAsia" w:hAnsi="Times New Roman" w:cs="Times New Roman"/>
          <w:kern w:val="22"/>
          <w:sz w:val="24"/>
          <w:szCs w:val="24"/>
          <w:lang w:eastAsia="pl-PL"/>
        </w:rPr>
        <w:t xml:space="preserve"> </w:t>
      </w:r>
      <w:r w:rsidR="00294C55" w:rsidRPr="00135E78">
        <w:rPr>
          <w:rFonts w:ascii="Times New Roman" w:eastAsiaTheme="minorEastAsia" w:hAnsi="Times New Roman" w:cs="Times New Roman"/>
          <w:kern w:val="22"/>
          <w:sz w:val="24"/>
          <w:szCs w:val="24"/>
          <w:lang w:eastAsia="pl-PL"/>
        </w:rPr>
        <w:t xml:space="preserve">przypadku </w:t>
      </w:r>
      <w:r w:rsidR="00C02F68">
        <w:rPr>
          <w:rFonts w:ascii="Times New Roman" w:eastAsiaTheme="minorEastAsia" w:hAnsi="Times New Roman" w:cs="Times New Roman"/>
          <w:kern w:val="22"/>
          <w:sz w:val="24"/>
          <w:szCs w:val="24"/>
          <w:lang w:eastAsia="pl-PL"/>
        </w:rPr>
        <w:t xml:space="preserve">trzykrotnego </w:t>
      </w:r>
      <w:r w:rsidR="00294C55" w:rsidRPr="00135E78">
        <w:rPr>
          <w:rFonts w:ascii="Times New Roman" w:eastAsiaTheme="minorEastAsia" w:hAnsi="Times New Roman" w:cs="Times New Roman"/>
          <w:kern w:val="22"/>
          <w:sz w:val="24"/>
          <w:szCs w:val="24"/>
          <w:lang w:eastAsia="pl-PL"/>
        </w:rPr>
        <w:t>niedotrzymania przez Wykonawcę terminu, o któ</w:t>
      </w:r>
      <w:r w:rsidR="00983BA0" w:rsidRPr="00135E78">
        <w:rPr>
          <w:rFonts w:ascii="Times New Roman" w:eastAsiaTheme="minorEastAsia" w:hAnsi="Times New Roman" w:cs="Times New Roman"/>
          <w:kern w:val="22"/>
          <w:sz w:val="24"/>
          <w:szCs w:val="24"/>
          <w:lang w:eastAsia="pl-PL"/>
        </w:rPr>
        <w:t xml:space="preserve">rym </w:t>
      </w:r>
      <w:r w:rsidR="004B6FBB" w:rsidRPr="00135E78">
        <w:rPr>
          <w:rFonts w:ascii="Times New Roman" w:eastAsiaTheme="minorEastAsia" w:hAnsi="Times New Roman" w:cs="Times New Roman"/>
          <w:kern w:val="22"/>
          <w:sz w:val="24"/>
          <w:szCs w:val="24"/>
          <w:lang w:eastAsia="pl-PL"/>
        </w:rPr>
        <w:t xml:space="preserve">mowa w § </w:t>
      </w:r>
      <w:r w:rsidR="00C02F68">
        <w:rPr>
          <w:rFonts w:ascii="Times New Roman" w:eastAsiaTheme="minorEastAsia" w:hAnsi="Times New Roman" w:cs="Times New Roman"/>
          <w:kern w:val="22"/>
          <w:sz w:val="24"/>
          <w:szCs w:val="24"/>
          <w:lang w:eastAsia="pl-PL"/>
        </w:rPr>
        <w:t>7</w:t>
      </w:r>
      <w:r w:rsidR="00294C55" w:rsidRPr="00135E78">
        <w:rPr>
          <w:rFonts w:ascii="Times New Roman" w:eastAsiaTheme="minorEastAsia" w:hAnsi="Times New Roman" w:cs="Times New Roman"/>
          <w:kern w:val="22"/>
          <w:sz w:val="24"/>
          <w:szCs w:val="24"/>
          <w:lang w:eastAsia="pl-PL"/>
        </w:rPr>
        <w:t xml:space="preserve"> </w:t>
      </w:r>
      <w:r w:rsidR="00E8612E">
        <w:rPr>
          <w:rFonts w:ascii="Times New Roman" w:eastAsiaTheme="minorEastAsia" w:hAnsi="Times New Roman" w:cs="Times New Roman"/>
          <w:kern w:val="22"/>
          <w:sz w:val="24"/>
          <w:szCs w:val="24"/>
          <w:lang w:eastAsia="pl-PL"/>
        </w:rPr>
        <w:t>pkt</w:t>
      </w:r>
      <w:r w:rsidR="00294C55" w:rsidRPr="00135E78">
        <w:rPr>
          <w:rFonts w:ascii="Times New Roman" w:eastAsiaTheme="minorEastAsia" w:hAnsi="Times New Roman" w:cs="Times New Roman"/>
          <w:kern w:val="22"/>
          <w:sz w:val="24"/>
          <w:szCs w:val="24"/>
          <w:lang w:eastAsia="pl-PL"/>
        </w:rPr>
        <w:t xml:space="preserve"> </w:t>
      </w:r>
      <w:r w:rsidR="00CE128E" w:rsidRPr="00135E78">
        <w:rPr>
          <w:rFonts w:ascii="Times New Roman" w:eastAsiaTheme="minorEastAsia" w:hAnsi="Times New Roman" w:cs="Times New Roman"/>
          <w:kern w:val="22"/>
          <w:sz w:val="24"/>
          <w:szCs w:val="24"/>
          <w:lang w:eastAsia="pl-PL"/>
        </w:rPr>
        <w:t>2</w:t>
      </w:r>
      <w:r w:rsidR="00C02F68">
        <w:rPr>
          <w:rFonts w:ascii="Times New Roman" w:eastAsiaTheme="minorEastAsia" w:hAnsi="Times New Roman" w:cs="Times New Roman"/>
          <w:kern w:val="22"/>
          <w:sz w:val="24"/>
          <w:szCs w:val="24"/>
          <w:lang w:eastAsia="pl-PL"/>
        </w:rPr>
        <w:t>)</w:t>
      </w:r>
      <w:r w:rsidR="00294C55" w:rsidRPr="00135E78">
        <w:rPr>
          <w:rFonts w:ascii="Times New Roman" w:eastAsiaTheme="minorEastAsia" w:hAnsi="Times New Roman" w:cs="Times New Roman"/>
          <w:kern w:val="22"/>
          <w:sz w:val="24"/>
          <w:szCs w:val="24"/>
          <w:lang w:eastAsia="pl-PL"/>
        </w:rPr>
        <w:t xml:space="preserve"> Zamawiający zastrzega sobie prawo do odstąpienia od umowy oraz naliczenia kary umownej, </w:t>
      </w:r>
      <w:r w:rsidR="0070590C">
        <w:rPr>
          <w:rFonts w:ascii="Times New Roman" w:eastAsiaTheme="minorEastAsia" w:hAnsi="Times New Roman" w:cs="Times New Roman"/>
          <w:kern w:val="22"/>
          <w:sz w:val="24"/>
          <w:szCs w:val="24"/>
          <w:lang w:eastAsia="pl-PL"/>
        </w:rPr>
        <w:t xml:space="preserve">    </w:t>
      </w:r>
      <w:r w:rsidR="00294C55" w:rsidRPr="00135E78">
        <w:rPr>
          <w:rFonts w:ascii="Times New Roman" w:eastAsiaTheme="minorEastAsia" w:hAnsi="Times New Roman" w:cs="Times New Roman"/>
          <w:kern w:val="22"/>
          <w:sz w:val="24"/>
          <w:szCs w:val="24"/>
          <w:lang w:eastAsia="pl-PL"/>
        </w:rPr>
        <w:t xml:space="preserve">o której mowa w </w:t>
      </w:r>
      <w:r w:rsidR="009F2C75">
        <w:rPr>
          <w:rFonts w:ascii="Times New Roman" w:eastAsiaTheme="minorEastAsia" w:hAnsi="Times New Roman" w:cs="Times New Roman"/>
          <w:kern w:val="22"/>
          <w:sz w:val="24"/>
          <w:szCs w:val="24"/>
          <w:lang w:eastAsia="pl-PL"/>
        </w:rPr>
        <w:t xml:space="preserve">  </w:t>
      </w:r>
      <w:r w:rsidR="00294C55" w:rsidRPr="00135E78">
        <w:rPr>
          <w:rFonts w:ascii="Times New Roman" w:eastAsiaTheme="minorEastAsia" w:hAnsi="Times New Roman" w:cs="Times New Roman"/>
          <w:kern w:val="22"/>
          <w:sz w:val="24"/>
          <w:szCs w:val="24"/>
          <w:lang w:eastAsia="pl-PL"/>
        </w:rPr>
        <w:t xml:space="preserve">§ </w:t>
      </w:r>
      <w:r w:rsidR="00C02F68">
        <w:rPr>
          <w:rFonts w:ascii="Times New Roman" w:eastAsiaTheme="minorEastAsia" w:hAnsi="Times New Roman" w:cs="Times New Roman"/>
          <w:kern w:val="22"/>
          <w:sz w:val="24"/>
          <w:szCs w:val="24"/>
          <w:lang w:eastAsia="pl-PL"/>
        </w:rPr>
        <w:t xml:space="preserve">9 </w:t>
      </w:r>
      <w:r w:rsidR="00294C55" w:rsidRPr="00135E78">
        <w:rPr>
          <w:rFonts w:ascii="Times New Roman" w:eastAsiaTheme="minorEastAsia" w:hAnsi="Times New Roman" w:cs="Times New Roman"/>
          <w:kern w:val="22"/>
          <w:sz w:val="24"/>
          <w:szCs w:val="24"/>
          <w:lang w:eastAsia="pl-PL"/>
        </w:rPr>
        <w:t>ust. 1</w:t>
      </w:r>
      <w:r w:rsidRPr="00135E78">
        <w:rPr>
          <w:rFonts w:ascii="Times New Roman" w:eastAsiaTheme="minorEastAsia" w:hAnsi="Times New Roman" w:cs="Times New Roman"/>
          <w:kern w:val="22"/>
          <w:sz w:val="24"/>
          <w:szCs w:val="24"/>
          <w:lang w:eastAsia="pl-PL"/>
        </w:rPr>
        <w:t xml:space="preserve"> pkt 1</w:t>
      </w:r>
      <w:r w:rsidR="00294C55" w:rsidRPr="00135E78">
        <w:rPr>
          <w:rFonts w:ascii="Times New Roman" w:eastAsiaTheme="minorEastAsia" w:hAnsi="Times New Roman" w:cs="Times New Roman"/>
          <w:kern w:val="22"/>
          <w:sz w:val="24"/>
          <w:szCs w:val="24"/>
          <w:lang w:eastAsia="pl-PL"/>
        </w:rPr>
        <w:t>, bez uprzedniego wyznacza</w:t>
      </w:r>
      <w:r w:rsidR="00FB603F" w:rsidRPr="00135E78">
        <w:rPr>
          <w:rFonts w:ascii="Times New Roman" w:eastAsiaTheme="minorEastAsia" w:hAnsi="Times New Roman" w:cs="Times New Roman"/>
          <w:kern w:val="22"/>
          <w:sz w:val="24"/>
          <w:szCs w:val="24"/>
          <w:lang w:eastAsia="pl-PL"/>
        </w:rPr>
        <w:t>nia dodatkowego terminu dostawy</w:t>
      </w:r>
      <w:r w:rsidR="00294C55" w:rsidRPr="00135E78">
        <w:rPr>
          <w:rFonts w:ascii="Times New Roman" w:eastAsiaTheme="minorEastAsia" w:hAnsi="Times New Roman" w:cs="Times New Roman"/>
          <w:kern w:val="22"/>
          <w:sz w:val="24"/>
          <w:szCs w:val="24"/>
          <w:lang w:eastAsia="pl-PL"/>
        </w:rPr>
        <w:t xml:space="preserve">.  </w:t>
      </w:r>
    </w:p>
    <w:p w14:paraId="504357E6" w14:textId="28841476" w:rsidR="00294C55" w:rsidRPr="00286C33" w:rsidRDefault="00144D5C" w:rsidP="00C04016">
      <w:pPr>
        <w:widowControl w:val="0"/>
        <w:shd w:val="clear" w:color="auto" w:fill="FFFFFF"/>
        <w:tabs>
          <w:tab w:val="left" w:pos="274"/>
        </w:tab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6</w:t>
      </w:r>
      <w:r w:rsidR="00294C55" w:rsidRPr="00286C33">
        <w:rPr>
          <w:rFonts w:ascii="Times New Roman" w:eastAsiaTheme="minorEastAsia" w:hAnsi="Times New Roman" w:cs="Times New Roman"/>
          <w:sz w:val="24"/>
          <w:szCs w:val="24"/>
          <w:lang w:eastAsia="pl-PL"/>
        </w:rPr>
        <w:t xml:space="preserve">. </w:t>
      </w:r>
      <w:r w:rsidR="00B001C6" w:rsidRPr="00286C33">
        <w:rPr>
          <w:rFonts w:ascii="Times New Roman" w:eastAsiaTheme="minorEastAsia" w:hAnsi="Times New Roman" w:cs="Times New Roman"/>
          <w:kern w:val="22"/>
          <w:sz w:val="24"/>
          <w:szCs w:val="24"/>
          <w:lang w:eastAsia="pl-PL"/>
        </w:rPr>
        <w:t xml:space="preserve">Oświadczenie o odstąpieniu od umowy wykonuje się w formie pisemnej pod rygorem nieważności w terminie 30 </w:t>
      </w:r>
      <w:r w:rsidR="00286C33" w:rsidRPr="00286C33">
        <w:rPr>
          <w:rFonts w:ascii="Times New Roman" w:eastAsiaTheme="minorEastAsia" w:hAnsi="Times New Roman" w:cs="Times New Roman"/>
          <w:kern w:val="22"/>
          <w:sz w:val="24"/>
          <w:szCs w:val="24"/>
          <w:lang w:eastAsia="pl-PL"/>
        </w:rPr>
        <w:t xml:space="preserve">dni licząc od dnia </w:t>
      </w:r>
      <w:r w:rsidR="00286C33" w:rsidRPr="00286C33">
        <w:rPr>
          <w:rFonts w:ascii="Times New Roman" w:hAnsi="Times New Roman" w:cs="Times New Roman"/>
          <w:sz w:val="24"/>
          <w:szCs w:val="24"/>
        </w:rPr>
        <w:t>powzięcia informacji o okolicznościach uzasadniających realizację tego uprawnienia.</w:t>
      </w:r>
    </w:p>
    <w:p w14:paraId="27E53F6C" w14:textId="12092DAC" w:rsidR="00144D5C" w:rsidRDefault="00E8612E" w:rsidP="00C04016">
      <w:pPr>
        <w:spacing w:after="0"/>
        <w:ind w:left="284" w:hanging="279"/>
        <w:jc w:val="both"/>
        <w:rPr>
          <w:rFonts w:ascii="Times New Roman" w:hAnsi="Times New Roman" w:cs="Times New Roman"/>
          <w:sz w:val="24"/>
          <w:szCs w:val="24"/>
        </w:rPr>
      </w:pPr>
      <w:r w:rsidRPr="00286C33">
        <w:rPr>
          <w:rFonts w:ascii="Times New Roman" w:hAnsi="Times New Roman" w:cs="Times New Roman"/>
          <w:sz w:val="24"/>
          <w:szCs w:val="24"/>
        </w:rPr>
        <w:t>7</w:t>
      </w:r>
      <w:r w:rsidR="00144D5C" w:rsidRPr="00286C33">
        <w:rPr>
          <w:rFonts w:ascii="Times New Roman" w:hAnsi="Times New Roman" w:cs="Times New Roman"/>
          <w:sz w:val="24"/>
          <w:szCs w:val="24"/>
        </w:rPr>
        <w:t xml:space="preserve">. Całkowita suma kar umownych </w:t>
      </w:r>
      <w:r w:rsidR="00144D5C" w:rsidRPr="00144D5C">
        <w:rPr>
          <w:rFonts w:ascii="Times New Roman" w:hAnsi="Times New Roman" w:cs="Times New Roman"/>
          <w:sz w:val="24"/>
          <w:szCs w:val="24"/>
        </w:rPr>
        <w:t>naliczonych na po</w:t>
      </w:r>
      <w:r w:rsidR="0070590C">
        <w:rPr>
          <w:rFonts w:ascii="Times New Roman" w:hAnsi="Times New Roman" w:cs="Times New Roman"/>
          <w:sz w:val="24"/>
          <w:szCs w:val="24"/>
        </w:rPr>
        <w:t>dstawie  postanowień</w:t>
      </w:r>
      <w:r w:rsidR="004A1EF2">
        <w:rPr>
          <w:rFonts w:ascii="Times New Roman" w:hAnsi="Times New Roman" w:cs="Times New Roman"/>
          <w:sz w:val="24"/>
          <w:szCs w:val="24"/>
        </w:rPr>
        <w:t xml:space="preserve"> </w:t>
      </w:r>
      <w:r w:rsidR="00144D5C" w:rsidRPr="00144D5C">
        <w:rPr>
          <w:rFonts w:ascii="Times New Roman" w:hAnsi="Times New Roman" w:cs="Times New Roman"/>
          <w:sz w:val="24"/>
          <w:szCs w:val="24"/>
        </w:rPr>
        <w:t xml:space="preserve">umowy –  nie przekroczy </w:t>
      </w:r>
      <w:r w:rsidR="005D426D">
        <w:rPr>
          <w:rFonts w:ascii="Times New Roman" w:hAnsi="Times New Roman" w:cs="Times New Roman"/>
          <w:sz w:val="24"/>
          <w:szCs w:val="24"/>
        </w:rPr>
        <w:t>2</w:t>
      </w:r>
      <w:r w:rsidR="00144D5C" w:rsidRPr="00144D5C">
        <w:rPr>
          <w:rFonts w:ascii="Times New Roman" w:hAnsi="Times New Roman" w:cs="Times New Roman"/>
          <w:sz w:val="24"/>
          <w:szCs w:val="24"/>
        </w:rPr>
        <w:t xml:space="preserve">0 % wartości </w:t>
      </w:r>
      <w:r w:rsidR="00CE4CCF">
        <w:rPr>
          <w:rFonts w:ascii="Times New Roman" w:hAnsi="Times New Roman" w:cs="Times New Roman"/>
          <w:sz w:val="24"/>
          <w:szCs w:val="24"/>
        </w:rPr>
        <w:t>umownej określonej</w:t>
      </w:r>
      <w:r w:rsidR="00144D5C" w:rsidRPr="00144D5C">
        <w:rPr>
          <w:rFonts w:ascii="Times New Roman" w:hAnsi="Times New Roman" w:cs="Times New Roman"/>
          <w:sz w:val="24"/>
          <w:szCs w:val="24"/>
        </w:rPr>
        <w:t xml:space="preserve"> w § </w:t>
      </w:r>
      <w:r w:rsidR="00144D5C">
        <w:rPr>
          <w:rFonts w:ascii="Times New Roman" w:hAnsi="Times New Roman" w:cs="Times New Roman"/>
          <w:sz w:val="24"/>
          <w:szCs w:val="24"/>
        </w:rPr>
        <w:t>2</w:t>
      </w:r>
      <w:r w:rsidR="00144D5C" w:rsidRPr="00144D5C">
        <w:rPr>
          <w:rFonts w:ascii="Times New Roman" w:hAnsi="Times New Roman" w:cs="Times New Roman"/>
          <w:sz w:val="24"/>
          <w:szCs w:val="24"/>
        </w:rPr>
        <w:t xml:space="preserve"> ust. </w:t>
      </w:r>
      <w:r w:rsidR="00144D5C">
        <w:rPr>
          <w:rFonts w:ascii="Times New Roman" w:hAnsi="Times New Roman" w:cs="Times New Roman"/>
          <w:sz w:val="24"/>
          <w:szCs w:val="24"/>
        </w:rPr>
        <w:t>1</w:t>
      </w:r>
      <w:r w:rsidR="00144D5C" w:rsidRPr="00144D5C">
        <w:rPr>
          <w:rFonts w:ascii="Times New Roman" w:hAnsi="Times New Roman" w:cs="Times New Roman"/>
          <w:sz w:val="24"/>
          <w:szCs w:val="24"/>
        </w:rPr>
        <w:t xml:space="preserve"> umowy.</w:t>
      </w:r>
    </w:p>
    <w:p w14:paraId="6A4D1322" w14:textId="77777777" w:rsidR="00B001C6" w:rsidRPr="00343BB6" w:rsidRDefault="00B001C6" w:rsidP="00C04016">
      <w:pPr>
        <w:spacing w:after="0"/>
        <w:ind w:left="284" w:hanging="279"/>
        <w:jc w:val="both"/>
        <w:rPr>
          <w:rFonts w:ascii="Times New Roman" w:hAnsi="Times New Roman" w:cs="Times New Roman"/>
          <w:sz w:val="24"/>
          <w:szCs w:val="24"/>
        </w:rPr>
      </w:pPr>
    </w:p>
    <w:p w14:paraId="7B5F257D" w14:textId="1808669B" w:rsidR="00883825" w:rsidRPr="00883825" w:rsidRDefault="00883825" w:rsidP="00C04016">
      <w:pPr>
        <w:spacing w:after="0"/>
        <w:ind w:left="284" w:hanging="279"/>
        <w:jc w:val="center"/>
        <w:rPr>
          <w:rFonts w:ascii="Times New Roman" w:hAnsi="Times New Roman" w:cs="Times New Roman"/>
          <w:bCs/>
          <w:sz w:val="24"/>
          <w:szCs w:val="24"/>
        </w:rPr>
      </w:pPr>
      <w:r w:rsidRPr="00883825">
        <w:rPr>
          <w:rFonts w:ascii="Times New Roman" w:hAnsi="Times New Roman" w:cs="Times New Roman"/>
          <w:bCs/>
          <w:sz w:val="24"/>
          <w:szCs w:val="24"/>
        </w:rPr>
        <w:t xml:space="preserve">§ </w:t>
      </w:r>
      <w:r>
        <w:rPr>
          <w:rFonts w:ascii="Times New Roman" w:hAnsi="Times New Roman" w:cs="Times New Roman"/>
          <w:bCs/>
          <w:sz w:val="24"/>
          <w:szCs w:val="24"/>
        </w:rPr>
        <w:t>1</w:t>
      </w:r>
      <w:r w:rsidR="00CE595C">
        <w:rPr>
          <w:rFonts w:ascii="Times New Roman" w:hAnsi="Times New Roman" w:cs="Times New Roman"/>
          <w:bCs/>
          <w:sz w:val="24"/>
          <w:szCs w:val="24"/>
        </w:rPr>
        <w:t>0</w:t>
      </w:r>
    </w:p>
    <w:p w14:paraId="0C2E3741" w14:textId="77777777" w:rsidR="0007201B" w:rsidRPr="00343BB6"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Strony ustalają następujące warunki zapłaty:</w:t>
      </w:r>
    </w:p>
    <w:p w14:paraId="640A826A" w14:textId="4B93A3ED" w:rsidR="00622DCE" w:rsidRDefault="007963C2"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1. Wykonawca po</w:t>
      </w:r>
      <w:r w:rsidRPr="00343BB6">
        <w:rPr>
          <w:rFonts w:ascii="Times New Roman" w:hAnsi="Times New Roman" w:cs="Times New Roman"/>
          <w:sz w:val="24"/>
          <w:szCs w:val="24"/>
        </w:rPr>
        <w:t xml:space="preserve"> wykonaniu dostawy </w:t>
      </w:r>
      <w:r>
        <w:rPr>
          <w:rFonts w:ascii="Times New Roman" w:hAnsi="Times New Roman" w:cs="Times New Roman"/>
          <w:sz w:val="24"/>
          <w:szCs w:val="24"/>
        </w:rPr>
        <w:t xml:space="preserve">i otrzymaniu protokołu odbioru jakościowego, </w:t>
      </w:r>
      <w:r w:rsidRPr="00B12EEA">
        <w:rPr>
          <w:rFonts w:ascii="Times New Roman" w:hAnsi="Times New Roman" w:cs="Times New Roman"/>
          <w:sz w:val="24"/>
          <w:szCs w:val="24"/>
        </w:rPr>
        <w:t xml:space="preserve">którego końcowy wynik odbioru był pozytywny </w:t>
      </w:r>
      <w:r w:rsidR="0007201B" w:rsidRPr="00343BB6">
        <w:rPr>
          <w:rFonts w:ascii="Times New Roman" w:hAnsi="Times New Roman" w:cs="Times New Roman"/>
          <w:sz w:val="24"/>
          <w:szCs w:val="24"/>
        </w:rPr>
        <w:t xml:space="preserve">wystawi fakturę VAT, wskazując jako płatnika: </w:t>
      </w:r>
    </w:p>
    <w:p w14:paraId="023A197E" w14:textId="77777777" w:rsidR="00622DCE" w:rsidRDefault="0007201B"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sidR="00622DCE">
        <w:rPr>
          <w:rFonts w:ascii="Times New Roman" w:hAnsi="Times New Roman" w:cs="Times New Roman"/>
          <w:sz w:val="24"/>
          <w:szCs w:val="24"/>
        </w:rPr>
        <w:t>ojewódzka Policji w Bydgoszczy</w:t>
      </w:r>
    </w:p>
    <w:p w14:paraId="09F0A95B" w14:textId="77777777" w:rsidR="00622DCE" w:rsidRDefault="0007201B"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sidR="00622DCE">
        <w:rPr>
          <w:rFonts w:ascii="Times New Roman" w:hAnsi="Times New Roman" w:cs="Times New Roman"/>
          <w:sz w:val="24"/>
          <w:szCs w:val="24"/>
        </w:rPr>
        <w:t>ul. Powstańców Wielkopolskich 7</w:t>
      </w:r>
    </w:p>
    <w:p w14:paraId="709DAC79" w14:textId="77777777" w:rsidR="0007201B" w:rsidRPr="00343BB6" w:rsidRDefault="0007201B"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p>
    <w:p w14:paraId="6BEE996D" w14:textId="671410B1" w:rsidR="0007201B"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2. Płatność nastąpi przelewem </w:t>
      </w:r>
      <w:r w:rsidR="005213F5"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sidR="005213F5">
        <w:rPr>
          <w:rFonts w:ascii="Times New Roman" w:hAnsi="Times New Roman" w:cs="Times New Roman"/>
          <w:sz w:val="24"/>
          <w:szCs w:val="24"/>
        </w:rPr>
        <w:t xml:space="preserve"> </w:t>
      </w:r>
      <w:r w:rsidRPr="00343BB6">
        <w:rPr>
          <w:rFonts w:ascii="Times New Roman" w:hAnsi="Times New Roman" w:cs="Times New Roman"/>
          <w:sz w:val="24"/>
          <w:szCs w:val="24"/>
        </w:rPr>
        <w:t xml:space="preserve">30 dni licząc od daty dostarczenia </w:t>
      </w:r>
      <w:r w:rsidR="008878A0" w:rsidRPr="00343BB6">
        <w:rPr>
          <w:rFonts w:ascii="Times New Roman" w:hAnsi="Times New Roman" w:cs="Times New Roman"/>
          <w:sz w:val="24"/>
          <w:szCs w:val="24"/>
        </w:rPr>
        <w:t xml:space="preserve">prawidłowo </w:t>
      </w:r>
      <w:r w:rsidR="00C06A74" w:rsidRPr="00343BB6">
        <w:rPr>
          <w:rFonts w:ascii="Times New Roman" w:hAnsi="Times New Roman" w:cs="Times New Roman"/>
          <w:sz w:val="24"/>
          <w:szCs w:val="24"/>
        </w:rPr>
        <w:t>wystawi</w:t>
      </w:r>
      <w:r w:rsidR="008878A0" w:rsidRPr="00343BB6">
        <w:rPr>
          <w:rFonts w:ascii="Times New Roman" w:hAnsi="Times New Roman" w:cs="Times New Roman"/>
          <w:sz w:val="24"/>
          <w:szCs w:val="24"/>
        </w:rPr>
        <w:t xml:space="preserve">onej </w:t>
      </w:r>
      <w:r w:rsidRPr="00343BB6">
        <w:rPr>
          <w:rFonts w:ascii="Times New Roman" w:hAnsi="Times New Roman" w:cs="Times New Roman"/>
          <w:sz w:val="24"/>
          <w:szCs w:val="24"/>
        </w:rPr>
        <w:t>faktury do siedziby Zamawiającego</w:t>
      </w:r>
      <w:r w:rsidR="00441FD2">
        <w:rPr>
          <w:rFonts w:ascii="Times New Roman" w:hAnsi="Times New Roman" w:cs="Times New Roman"/>
          <w:sz w:val="24"/>
          <w:szCs w:val="24"/>
        </w:rPr>
        <w:t xml:space="preserve"> (zawierającej PKWiU</w:t>
      </w:r>
      <w:r w:rsidR="00D11244">
        <w:rPr>
          <w:rFonts w:ascii="Times New Roman" w:hAnsi="Times New Roman" w:cs="Times New Roman"/>
          <w:sz w:val="24"/>
          <w:szCs w:val="24"/>
        </w:rPr>
        <w:t>)</w:t>
      </w:r>
      <w:r w:rsidRPr="00343BB6">
        <w:rPr>
          <w:rFonts w:ascii="Times New Roman" w:hAnsi="Times New Roman" w:cs="Times New Roman"/>
          <w:sz w:val="24"/>
          <w:szCs w:val="24"/>
        </w:rPr>
        <w:t>.</w:t>
      </w:r>
    </w:p>
    <w:p w14:paraId="49F0780F" w14:textId="0982133F" w:rsidR="00D11244" w:rsidRPr="00DF073B" w:rsidRDefault="00D11244" w:rsidP="00C04016">
      <w:pPr>
        <w:spacing w:after="0"/>
        <w:ind w:left="284" w:hanging="279"/>
        <w:jc w:val="both"/>
        <w:rPr>
          <w:rFonts w:ascii="Times New Roman" w:hAnsi="Times New Roman" w:cs="Times New Roman"/>
          <w:b/>
          <w:sz w:val="24"/>
          <w:szCs w:val="24"/>
        </w:rPr>
      </w:pPr>
      <w:r>
        <w:rPr>
          <w:rFonts w:ascii="Times New Roman" w:hAnsi="Times New Roman" w:cs="Times New Roman"/>
          <w:sz w:val="24"/>
          <w:szCs w:val="24"/>
        </w:rPr>
        <w:t>3. Zamawiający wymaga, aby n</w:t>
      </w:r>
      <w:r w:rsidRPr="00D11244">
        <w:rPr>
          <w:rFonts w:ascii="Times New Roman" w:hAnsi="Times New Roman" w:cs="Times New Roman"/>
          <w:sz w:val="24"/>
          <w:szCs w:val="24"/>
        </w:rPr>
        <w:t xml:space="preserve">a </w:t>
      </w:r>
      <w:r>
        <w:rPr>
          <w:rFonts w:ascii="Times New Roman" w:hAnsi="Times New Roman" w:cs="Times New Roman"/>
          <w:sz w:val="24"/>
          <w:szCs w:val="24"/>
        </w:rPr>
        <w:t>fakturze</w:t>
      </w:r>
      <w:r w:rsidRPr="00D11244">
        <w:rPr>
          <w:rFonts w:ascii="Times New Roman" w:hAnsi="Times New Roman" w:cs="Times New Roman"/>
          <w:sz w:val="24"/>
          <w:szCs w:val="24"/>
        </w:rPr>
        <w:t xml:space="preserve"> </w:t>
      </w:r>
      <w:r>
        <w:rPr>
          <w:rFonts w:ascii="Times New Roman" w:hAnsi="Times New Roman" w:cs="Times New Roman"/>
          <w:sz w:val="24"/>
          <w:szCs w:val="24"/>
        </w:rPr>
        <w:t xml:space="preserve">wystawionej przez Wykonawcę </w:t>
      </w:r>
      <w:r w:rsidRPr="00D11244">
        <w:rPr>
          <w:rFonts w:ascii="Times New Roman" w:hAnsi="Times New Roman" w:cs="Times New Roman"/>
          <w:sz w:val="24"/>
          <w:szCs w:val="24"/>
        </w:rPr>
        <w:t>podana cena</w:t>
      </w:r>
      <w:r>
        <w:rPr>
          <w:rFonts w:ascii="Times New Roman" w:hAnsi="Times New Roman" w:cs="Times New Roman"/>
          <w:sz w:val="24"/>
          <w:szCs w:val="24"/>
        </w:rPr>
        <w:t xml:space="preserve"> była </w:t>
      </w:r>
      <w:r w:rsidRPr="00DF073B">
        <w:rPr>
          <w:rFonts w:ascii="Times New Roman" w:hAnsi="Times New Roman" w:cs="Times New Roman"/>
          <w:b/>
          <w:sz w:val="24"/>
          <w:szCs w:val="24"/>
          <w:u w:val="single"/>
        </w:rPr>
        <w:t>wielokrotnością ceny jednostkowej brutto za sztukę</w:t>
      </w:r>
      <w:r w:rsidR="00DF073B">
        <w:rPr>
          <w:rFonts w:ascii="Times New Roman" w:hAnsi="Times New Roman" w:cs="Times New Roman"/>
          <w:b/>
          <w:sz w:val="24"/>
          <w:szCs w:val="24"/>
          <w:u w:val="single"/>
        </w:rPr>
        <w:t xml:space="preserve"> (</w:t>
      </w:r>
      <w:proofErr w:type="spellStart"/>
      <w:r w:rsidR="00DF073B">
        <w:rPr>
          <w:rFonts w:ascii="Times New Roman" w:hAnsi="Times New Roman" w:cs="Times New Roman"/>
          <w:b/>
          <w:sz w:val="24"/>
          <w:szCs w:val="24"/>
          <w:u w:val="single"/>
        </w:rPr>
        <w:t>płyta+opakowanie</w:t>
      </w:r>
      <w:proofErr w:type="spellEnd"/>
      <w:r w:rsidR="00DF073B">
        <w:rPr>
          <w:rFonts w:ascii="Times New Roman" w:hAnsi="Times New Roman" w:cs="Times New Roman"/>
          <w:b/>
          <w:sz w:val="24"/>
          <w:szCs w:val="24"/>
          <w:u w:val="single"/>
        </w:rPr>
        <w:t>)</w:t>
      </w:r>
      <w:r w:rsidRPr="00DF073B">
        <w:rPr>
          <w:rFonts w:ascii="Times New Roman" w:hAnsi="Times New Roman" w:cs="Times New Roman"/>
          <w:b/>
          <w:sz w:val="24"/>
          <w:szCs w:val="24"/>
        </w:rPr>
        <w:t>.</w:t>
      </w:r>
    </w:p>
    <w:p w14:paraId="3B80E8DA" w14:textId="2CA316AB" w:rsidR="0007201B" w:rsidRDefault="00D1124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0007201B" w:rsidRPr="00343BB6">
        <w:rPr>
          <w:rFonts w:ascii="Times New Roman" w:hAnsi="Times New Roman" w:cs="Times New Roman"/>
          <w:sz w:val="24"/>
          <w:szCs w:val="24"/>
        </w:rPr>
        <w:t>. Zamawiający zapłaci Wykonawcy cenę wynikającą ze złożonej przez Wykonawcę oferty.</w:t>
      </w:r>
    </w:p>
    <w:p w14:paraId="5B71CF95" w14:textId="06D248A8" w:rsidR="0007201B" w:rsidRPr="00343BB6" w:rsidRDefault="00D1124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5</w:t>
      </w:r>
      <w:r w:rsidR="0062472F">
        <w:rPr>
          <w:rFonts w:ascii="Times New Roman" w:hAnsi="Times New Roman" w:cs="Times New Roman"/>
          <w:sz w:val="24"/>
          <w:szCs w:val="24"/>
        </w:rPr>
        <w:t xml:space="preserve">. </w:t>
      </w:r>
      <w:r w:rsidR="0062472F" w:rsidRPr="0062472F">
        <w:rPr>
          <w:rFonts w:ascii="Times New Roman" w:hAnsi="Times New Roman" w:cs="Times New Roman"/>
          <w:sz w:val="24"/>
          <w:szCs w:val="24"/>
        </w:rPr>
        <w:t xml:space="preserve">Zamawiający wymaga, aby Wykonawca podał na fakturze cenę jednostkową brutto </w:t>
      </w:r>
      <w:r w:rsidR="0062472F">
        <w:rPr>
          <w:rFonts w:ascii="Times New Roman" w:hAnsi="Times New Roman" w:cs="Times New Roman"/>
          <w:sz w:val="24"/>
          <w:szCs w:val="24"/>
        </w:rPr>
        <w:t xml:space="preserve">za </w:t>
      </w:r>
      <w:r w:rsidR="003A00A6">
        <w:rPr>
          <w:rFonts w:ascii="Times New Roman" w:hAnsi="Times New Roman" w:cs="Times New Roman"/>
          <w:sz w:val="24"/>
          <w:szCs w:val="24"/>
        </w:rPr>
        <w:t>nośnik danych</w:t>
      </w:r>
      <w:r w:rsidR="0062472F" w:rsidRPr="0062472F">
        <w:rPr>
          <w:rFonts w:ascii="Times New Roman" w:hAnsi="Times New Roman" w:cs="Times New Roman"/>
          <w:sz w:val="24"/>
          <w:szCs w:val="24"/>
        </w:rPr>
        <w:t>.</w:t>
      </w:r>
    </w:p>
    <w:p w14:paraId="38355F8C" w14:textId="7419F9A6" w:rsidR="0007201B" w:rsidRPr="00343BB6" w:rsidRDefault="0048582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6</w:t>
      </w:r>
      <w:r w:rsidR="0007201B" w:rsidRPr="00343BB6">
        <w:rPr>
          <w:rFonts w:ascii="Times New Roman" w:hAnsi="Times New Roman" w:cs="Times New Roman"/>
          <w:sz w:val="24"/>
          <w:szCs w:val="24"/>
        </w:rPr>
        <w:t xml:space="preserve">. Wykonawca oświadcza, że jest płatnikiem podatku VAT i jest uprawniony do wystawiania faktur VAT. </w:t>
      </w:r>
    </w:p>
    <w:p w14:paraId="729F3E38" w14:textId="3159A50D" w:rsidR="0007201B" w:rsidRDefault="00485824" w:rsidP="00C04016">
      <w:pPr>
        <w:spacing w:after="0"/>
        <w:ind w:left="284" w:hanging="279"/>
        <w:jc w:val="both"/>
        <w:rPr>
          <w:rFonts w:ascii="Times New Roman" w:hAnsi="Times New Roman" w:cs="Times New Roman"/>
          <w:sz w:val="24"/>
          <w:szCs w:val="24"/>
        </w:rPr>
      </w:pPr>
      <w:bookmarkStart w:id="1" w:name="_Hlk99459770"/>
      <w:r>
        <w:rPr>
          <w:rFonts w:ascii="Times New Roman" w:hAnsi="Times New Roman" w:cs="Times New Roman"/>
          <w:sz w:val="24"/>
          <w:szCs w:val="24"/>
        </w:rPr>
        <w:t>7</w:t>
      </w:r>
      <w:r w:rsidR="0007201B" w:rsidRPr="00343BB6">
        <w:rPr>
          <w:rFonts w:ascii="Times New Roman" w:hAnsi="Times New Roman" w:cs="Times New Roman"/>
          <w:sz w:val="24"/>
          <w:szCs w:val="24"/>
        </w:rPr>
        <w:t>. W przypadku niedotrzymania terminu płatności Zamawiający zapłaci Wyko</w:t>
      </w:r>
      <w:r w:rsidR="004C5551">
        <w:rPr>
          <w:rFonts w:ascii="Times New Roman" w:hAnsi="Times New Roman" w:cs="Times New Roman"/>
          <w:sz w:val="24"/>
          <w:szCs w:val="24"/>
        </w:rPr>
        <w:t xml:space="preserve">nawcy odsetki ustawowe za </w:t>
      </w:r>
      <w:r w:rsidR="00883825">
        <w:rPr>
          <w:rFonts w:ascii="Times New Roman" w:hAnsi="Times New Roman" w:cs="Times New Roman"/>
          <w:sz w:val="24"/>
          <w:szCs w:val="24"/>
        </w:rPr>
        <w:t>zwłokę</w:t>
      </w:r>
      <w:r w:rsidR="0007201B" w:rsidRPr="00343BB6">
        <w:rPr>
          <w:rFonts w:ascii="Times New Roman" w:hAnsi="Times New Roman" w:cs="Times New Roman"/>
          <w:sz w:val="24"/>
          <w:szCs w:val="24"/>
        </w:rPr>
        <w:t>, po uprzednim pisemnym wezwaniu.</w:t>
      </w:r>
    </w:p>
    <w:bookmarkEnd w:id="1"/>
    <w:p w14:paraId="6222EBAB" w14:textId="267D62D9" w:rsidR="005213F5" w:rsidRPr="005213F5" w:rsidRDefault="00485824" w:rsidP="00C04016">
      <w:pPr>
        <w:widowControl w:val="0"/>
        <w:shd w:val="clear" w:color="auto" w:fill="FFFFFF"/>
        <w:tabs>
          <w:tab w:val="left" w:pos="235"/>
        </w:tabs>
        <w:autoSpaceDE w:val="0"/>
        <w:autoSpaceDN w:val="0"/>
        <w:adjustRightInd w:val="0"/>
        <w:spacing w:after="0"/>
        <w:ind w:left="284" w:hanging="279"/>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t>8</w:t>
      </w:r>
      <w:r w:rsidR="005213F5" w:rsidRPr="005213F5">
        <w:rPr>
          <w:rFonts w:ascii="Times New Roman" w:eastAsiaTheme="minorEastAsia" w:hAnsi="Times New Roman" w:cs="Times New Roman"/>
          <w:sz w:val="24"/>
          <w:szCs w:val="24"/>
          <w:lang w:eastAsia="pl-PL"/>
        </w:rPr>
        <w:t xml:space="preserve">. </w:t>
      </w:r>
      <w:r w:rsidR="00D34830">
        <w:rPr>
          <w:rFonts w:ascii="Times New Roman" w:eastAsiaTheme="minorEastAsia" w:hAnsi="Times New Roman" w:cs="Times New Roman"/>
          <w:sz w:val="24"/>
          <w:szCs w:val="24"/>
          <w:lang w:eastAsia="pl-PL"/>
        </w:rPr>
        <w:t xml:space="preserve"> </w:t>
      </w:r>
      <w:r w:rsidR="005213F5" w:rsidRPr="005213F5">
        <w:rPr>
          <w:rFonts w:ascii="Times New Roman" w:eastAsiaTheme="minorEastAsia" w:hAnsi="Times New Roman" w:cs="Times New Roman"/>
          <w:sz w:val="24"/>
          <w:szCs w:val="24"/>
          <w:lang w:eastAsia="pl-PL"/>
        </w:rPr>
        <w:t>Za termin zap</w:t>
      </w:r>
      <w:r w:rsidR="005213F5" w:rsidRPr="005213F5">
        <w:rPr>
          <w:rFonts w:ascii="Times New Roman" w:eastAsia="Times New Roman" w:hAnsi="Times New Roman" w:cs="Times New Roman"/>
          <w:sz w:val="24"/>
          <w:szCs w:val="24"/>
          <w:lang w:eastAsia="pl-PL"/>
        </w:rPr>
        <w:t>łaty przyjmuje się datę obciążenia przez bank rachunku Zamawiającego.</w:t>
      </w:r>
    </w:p>
    <w:p w14:paraId="70B7ECBD" w14:textId="4EEFA64B" w:rsidR="005213F5" w:rsidRPr="005213F5" w:rsidRDefault="00485824" w:rsidP="00C0401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pacing w:val="-1"/>
          <w:sz w:val="24"/>
          <w:szCs w:val="24"/>
          <w:lang w:eastAsia="pl-PL"/>
        </w:rPr>
        <w:t>9</w:t>
      </w:r>
      <w:r w:rsidR="005213F5" w:rsidRPr="005213F5">
        <w:rPr>
          <w:rFonts w:ascii="Times New Roman" w:eastAsiaTheme="minorEastAsia" w:hAnsi="Times New Roman" w:cs="Times New Roman"/>
          <w:spacing w:val="-1"/>
          <w:sz w:val="24"/>
          <w:szCs w:val="24"/>
          <w:lang w:eastAsia="pl-PL"/>
        </w:rPr>
        <w:t>. Wszystkie rozliczenia finansowe mi</w:t>
      </w:r>
      <w:r w:rsidR="005213F5" w:rsidRPr="005213F5">
        <w:rPr>
          <w:rFonts w:ascii="Times New Roman" w:eastAsia="Times New Roman" w:hAnsi="Times New Roman" w:cs="Times New Roman"/>
          <w:spacing w:val="-1"/>
          <w:sz w:val="24"/>
          <w:szCs w:val="24"/>
          <w:lang w:eastAsia="pl-PL"/>
        </w:rPr>
        <w:t xml:space="preserve">ędzy Zamawiającym, a Wykonawcą będą prowadzone </w:t>
      </w:r>
      <w:r w:rsidR="005213F5" w:rsidRPr="005213F5">
        <w:rPr>
          <w:rFonts w:ascii="Times New Roman" w:eastAsia="Times New Roman" w:hAnsi="Times New Roman" w:cs="Times New Roman"/>
          <w:sz w:val="24"/>
          <w:szCs w:val="24"/>
          <w:lang w:eastAsia="pl-PL"/>
        </w:rPr>
        <w:t>wyłącznie w złotych polskich.</w:t>
      </w:r>
    </w:p>
    <w:p w14:paraId="5B0204E5" w14:textId="1CB320E7" w:rsidR="005213F5" w:rsidRPr="005213F5" w:rsidRDefault="0062472F" w:rsidP="00C0401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5213F5" w:rsidRPr="005213F5">
        <w:rPr>
          <w:rFonts w:ascii="Times New Roman" w:eastAsia="Times New Roman" w:hAnsi="Times New Roman" w:cs="Times New Roman"/>
          <w:sz w:val="24"/>
          <w:szCs w:val="24"/>
          <w:lang w:eastAsia="pl-PL"/>
        </w:rPr>
        <w:t xml:space="preserve">. </w:t>
      </w:r>
      <w:r w:rsidR="00D34830">
        <w:rPr>
          <w:rFonts w:ascii="Times New Roman" w:eastAsia="Times New Roman" w:hAnsi="Times New Roman" w:cs="Times New Roman"/>
          <w:sz w:val="24"/>
          <w:szCs w:val="24"/>
          <w:lang w:eastAsia="pl-PL"/>
        </w:rPr>
        <w:t xml:space="preserve"> </w:t>
      </w:r>
      <w:r w:rsidR="005213F5" w:rsidRPr="005213F5">
        <w:rPr>
          <w:rFonts w:ascii="Times New Roman" w:eastAsia="Times New Roman" w:hAnsi="Times New Roman" w:cs="Times New Roman"/>
          <w:sz w:val="24"/>
          <w:szCs w:val="24"/>
          <w:lang w:eastAsia="pl-PL"/>
        </w:rPr>
        <w:t>Wykonawca może przesłać fakturę za pośrednictwem Platformy Elektronicznego Fakturowania. Terminy płatności faktury o</w:t>
      </w:r>
      <w:r w:rsidR="009D755F">
        <w:rPr>
          <w:rFonts w:ascii="Times New Roman" w:eastAsia="Times New Roman" w:hAnsi="Times New Roman" w:cs="Times New Roman"/>
          <w:sz w:val="24"/>
          <w:szCs w:val="24"/>
          <w:lang w:eastAsia="pl-PL"/>
        </w:rPr>
        <w:t>raz zapisy określone w ust. 1-8</w:t>
      </w:r>
      <w:r w:rsidR="005213F5" w:rsidRPr="005213F5">
        <w:rPr>
          <w:rFonts w:ascii="Times New Roman" w:eastAsia="Times New Roman" w:hAnsi="Times New Roman" w:cs="Times New Roman"/>
          <w:sz w:val="24"/>
          <w:szCs w:val="24"/>
          <w:lang w:eastAsia="pl-PL"/>
        </w:rPr>
        <w:t xml:space="preserve"> niniejszego paragrafu stosuje się odpowiednio.</w:t>
      </w:r>
    </w:p>
    <w:p w14:paraId="7782B74E" w14:textId="2C3CB755" w:rsidR="005213F5" w:rsidRPr="005213F5" w:rsidRDefault="005213F5" w:rsidP="00C04016">
      <w:pPr>
        <w:spacing w:after="0"/>
        <w:ind w:left="284" w:hanging="279"/>
        <w:jc w:val="both"/>
        <w:rPr>
          <w:rFonts w:ascii="Times New Roman" w:eastAsiaTheme="minorEastAsia" w:hAnsi="Times New Roman" w:cs="Times New Roman"/>
          <w:sz w:val="24"/>
          <w:szCs w:val="24"/>
          <w:lang w:eastAsia="pl-PL"/>
        </w:rPr>
      </w:pPr>
      <w:r>
        <w:rPr>
          <w:rFonts w:ascii="Times New Roman" w:eastAsia="Times New Roman" w:hAnsi="Times New Roman" w:cs="Times New Roman"/>
          <w:sz w:val="24"/>
          <w:szCs w:val="24"/>
          <w:lang w:eastAsia="pl-PL"/>
        </w:rPr>
        <w:t>1</w:t>
      </w:r>
      <w:r w:rsidR="0062472F">
        <w:rPr>
          <w:rFonts w:ascii="Times New Roman" w:eastAsia="Times New Roman" w:hAnsi="Times New Roman" w:cs="Times New Roman"/>
          <w:sz w:val="24"/>
          <w:szCs w:val="24"/>
          <w:lang w:eastAsia="pl-PL"/>
        </w:rPr>
        <w:t>1</w:t>
      </w:r>
      <w:r w:rsidRPr="005213F5">
        <w:rPr>
          <w:rFonts w:ascii="Times New Roman" w:eastAsia="Times New Roman"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 xml:space="preserve">W przypadku wystawiania </w:t>
      </w:r>
      <w:proofErr w:type="spellStart"/>
      <w:r w:rsidRPr="005213F5">
        <w:rPr>
          <w:rFonts w:ascii="Times New Roman" w:eastAsiaTheme="minorEastAsia" w:hAnsi="Times New Roman" w:cs="Times New Roman"/>
          <w:sz w:val="24"/>
          <w:szCs w:val="24"/>
          <w:lang w:eastAsia="pl-PL"/>
        </w:rPr>
        <w:t>eFaktury</w:t>
      </w:r>
      <w:proofErr w:type="spellEnd"/>
      <w:r w:rsidRPr="005213F5">
        <w:rPr>
          <w:rFonts w:ascii="Times New Roman" w:eastAsiaTheme="minorEastAsia" w:hAnsi="Times New Roman" w:cs="Times New Roman"/>
          <w:sz w:val="24"/>
          <w:szCs w:val="24"/>
          <w:lang w:eastAsia="pl-PL"/>
        </w:rPr>
        <w:t xml:space="preserve"> zgodnie z Rozporządzenie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p w14:paraId="7FA9EA4F" w14:textId="77777777" w:rsidR="002056E9" w:rsidRDefault="002056E9" w:rsidP="00C04016">
      <w:pPr>
        <w:spacing w:after="0"/>
        <w:ind w:left="284" w:hanging="279"/>
        <w:jc w:val="center"/>
        <w:rPr>
          <w:rFonts w:ascii="Times New Roman" w:hAnsi="Times New Roman" w:cs="Times New Roman"/>
          <w:sz w:val="24"/>
          <w:szCs w:val="24"/>
        </w:rPr>
      </w:pPr>
    </w:p>
    <w:p w14:paraId="47C2290C" w14:textId="7A20AA9C" w:rsidR="00CE595C" w:rsidRPr="00343BB6" w:rsidRDefault="00CE595C" w:rsidP="00CE595C">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11</w:t>
      </w:r>
    </w:p>
    <w:p w14:paraId="7EAD9F47" w14:textId="77777777" w:rsidR="00CE595C" w:rsidRPr="00343BB6" w:rsidRDefault="00CE595C" w:rsidP="00CE595C">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sidRPr="00343BB6">
        <w:rPr>
          <w:rFonts w:ascii="Times New Roman" w:eastAsia="Times New Roman" w:hAnsi="Times New Roman" w:cs="Times New Roman"/>
          <w:bCs/>
          <w:iCs/>
          <w:color w:val="000000"/>
          <w:sz w:val="24"/>
          <w:szCs w:val="24"/>
          <w:lang w:eastAsia="pl-PL"/>
        </w:rPr>
        <w:t xml:space="preserve">1. Wszelkie zmiany niniejszej umowy następują w formie pisemnej pod rygorem nieważności. </w:t>
      </w:r>
    </w:p>
    <w:p w14:paraId="65C4528A" w14:textId="77777777" w:rsidR="00CE595C" w:rsidRPr="00343BB6" w:rsidRDefault="00CE595C" w:rsidP="00CE595C">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bCs/>
          <w:iCs/>
          <w:color w:val="000000"/>
          <w:sz w:val="24"/>
          <w:szCs w:val="24"/>
          <w:lang w:eastAsia="pl-PL"/>
        </w:rPr>
        <w:t>2. Zmiany przewidziane w umowie mogą być inicjowane przez Wykonawcę lub przez Zamawiającego.</w:t>
      </w:r>
    </w:p>
    <w:p w14:paraId="379F59C4" w14:textId="77777777" w:rsidR="00CE595C" w:rsidRDefault="00CE595C" w:rsidP="00CE595C">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Pr>
          <w:rFonts w:ascii="Times New Roman" w:eastAsia="Times New Roman" w:hAnsi="Times New Roman" w:cs="Times New Roman"/>
          <w:bCs/>
          <w:iCs/>
          <w:color w:val="000000"/>
          <w:sz w:val="24"/>
          <w:szCs w:val="24"/>
          <w:lang w:eastAsia="pl-PL"/>
        </w:rPr>
        <w:t>3</w:t>
      </w:r>
      <w:r w:rsidRPr="00343BB6">
        <w:rPr>
          <w:rFonts w:ascii="Times New Roman" w:eastAsia="Times New Roman" w:hAnsi="Times New Roman" w:cs="Times New Roman"/>
          <w:bCs/>
          <w:iCs/>
          <w:color w:val="000000"/>
          <w:sz w:val="24"/>
          <w:szCs w:val="24"/>
          <w:lang w:eastAsia="pl-PL"/>
        </w:rPr>
        <w:t xml:space="preserve">. Dopuszcza się zmianę treści umowy w następujących przypadkach: </w:t>
      </w:r>
    </w:p>
    <w:p w14:paraId="774381AD" w14:textId="77777777" w:rsidR="00CE595C" w:rsidRPr="004C3F72" w:rsidRDefault="00CE595C" w:rsidP="00CE595C">
      <w:pPr>
        <w:pStyle w:val="Default"/>
        <w:numPr>
          <w:ilvl w:val="0"/>
          <w:numId w:val="17"/>
        </w:numPr>
        <w:spacing w:line="276" w:lineRule="auto"/>
        <w:ind w:left="567" w:hanging="283"/>
        <w:jc w:val="both"/>
        <w:rPr>
          <w:rFonts w:ascii="Times New Roman" w:hAnsi="Times New Roman" w:cs="Times New Roman"/>
          <w:bCs/>
          <w:iCs/>
        </w:rPr>
      </w:pPr>
      <w:r>
        <w:rPr>
          <w:rFonts w:ascii="Times New Roman" w:hAnsi="Times New Roman" w:cs="Times New Roman"/>
          <w:bCs/>
          <w:iCs/>
        </w:rPr>
        <w:lastRenderedPageBreak/>
        <w:t>w</w:t>
      </w:r>
      <w:r w:rsidRPr="004C3F72">
        <w:rPr>
          <w:rFonts w:ascii="Times New Roman" w:hAnsi="Times New Roman" w:cs="Times New Roman"/>
          <w:bCs/>
          <w:iCs/>
        </w:rPr>
        <w:t xml:space="preserve"> przypadku gdy niezbędna jest zmiana sposobu wykonywania umowy z uwagi na zmianę obowiązujących przepisów prawa, jedynie celem dostosowania postanowień umowy do obowiązującego prawa</w:t>
      </w:r>
      <w:r>
        <w:rPr>
          <w:rFonts w:ascii="Times New Roman" w:hAnsi="Times New Roman" w:cs="Times New Roman"/>
          <w:bCs/>
          <w:iCs/>
        </w:rPr>
        <w:t>,</w:t>
      </w:r>
      <w:r w:rsidRPr="004C3F72">
        <w:rPr>
          <w:rFonts w:ascii="Times New Roman" w:hAnsi="Times New Roman" w:cs="Times New Roman"/>
          <w:bCs/>
          <w:iCs/>
        </w:rPr>
        <w:t xml:space="preserve"> </w:t>
      </w:r>
    </w:p>
    <w:p w14:paraId="73D2C301" w14:textId="77777777" w:rsidR="00CE595C" w:rsidRPr="004C3F72" w:rsidRDefault="00CE595C" w:rsidP="00CE595C">
      <w:pPr>
        <w:pStyle w:val="Default"/>
        <w:numPr>
          <w:ilvl w:val="0"/>
          <w:numId w:val="17"/>
        </w:numPr>
        <w:tabs>
          <w:tab w:val="left" w:pos="567"/>
        </w:tabs>
        <w:spacing w:line="276" w:lineRule="auto"/>
        <w:ind w:left="567" w:hanging="283"/>
        <w:jc w:val="both"/>
        <w:rPr>
          <w:rFonts w:ascii="Times New Roman" w:hAnsi="Times New Roman" w:cs="Times New Roman"/>
          <w:bCs/>
          <w:iCs/>
        </w:rPr>
      </w:pPr>
      <w:r>
        <w:rPr>
          <w:rFonts w:ascii="Times New Roman" w:hAnsi="Times New Roman" w:cs="Times New Roman"/>
          <w:bCs/>
          <w:iCs/>
        </w:rPr>
        <w:t>w</w:t>
      </w:r>
      <w:r w:rsidRPr="004C3F72">
        <w:rPr>
          <w:rFonts w:ascii="Times New Roman" w:hAnsi="Times New Roman" w:cs="Times New Roman"/>
          <w:bCs/>
          <w:iCs/>
        </w:rPr>
        <w:t>prowadzenia ustawowo zmiany stawki podatku VAT lub innych obciążeń podatkowych, jeżeli zmiana ta będzie miała wpływ na koszty wykonania przedmiotu Umowy przez Wykonawcę</w:t>
      </w:r>
      <w:r>
        <w:rPr>
          <w:rFonts w:ascii="Times New Roman" w:hAnsi="Times New Roman" w:cs="Times New Roman"/>
          <w:bCs/>
          <w:iCs/>
        </w:rPr>
        <w:t>,</w:t>
      </w:r>
      <w:r w:rsidRPr="004C3F72">
        <w:rPr>
          <w:rFonts w:ascii="Times New Roman" w:hAnsi="Times New Roman" w:cs="Times New Roman"/>
          <w:bCs/>
          <w:iCs/>
        </w:rPr>
        <w:t xml:space="preserve">  </w:t>
      </w:r>
    </w:p>
    <w:p w14:paraId="778FF29F" w14:textId="77777777" w:rsidR="00CE595C" w:rsidRDefault="00CE595C" w:rsidP="00CE595C">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z</w:t>
      </w:r>
      <w:r w:rsidRPr="00FE2A45">
        <w:rPr>
          <w:rFonts w:ascii="Times New Roman" w:hAnsi="Times New Roman" w:cs="Times New Roman"/>
          <w:bCs/>
          <w:iCs/>
          <w:color w:val="auto"/>
        </w:rPr>
        <w:t>aniechania produkcji przedmiotu umowy</w:t>
      </w:r>
      <w:r>
        <w:rPr>
          <w:rFonts w:ascii="Times New Roman" w:hAnsi="Times New Roman" w:cs="Times New Roman"/>
          <w:bCs/>
          <w:iCs/>
          <w:color w:val="auto"/>
        </w:rPr>
        <w:t>,</w:t>
      </w:r>
    </w:p>
    <w:p w14:paraId="685BC84D" w14:textId="77777777" w:rsidR="00CE595C" w:rsidRDefault="00CE595C" w:rsidP="00CE595C">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pojawienia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p>
    <w:p w14:paraId="24202CA2" w14:textId="77777777" w:rsidR="00CE595C" w:rsidRPr="00313B90" w:rsidRDefault="00CE595C" w:rsidP="00CE595C">
      <w:pPr>
        <w:pStyle w:val="Default"/>
        <w:numPr>
          <w:ilvl w:val="0"/>
          <w:numId w:val="17"/>
        </w:numPr>
        <w:spacing w:line="276" w:lineRule="auto"/>
        <w:ind w:left="567"/>
        <w:jc w:val="both"/>
        <w:rPr>
          <w:rFonts w:ascii="Times New Roman" w:hAnsi="Times New Roman" w:cs="Times New Roman"/>
          <w:bCs/>
          <w:iCs/>
          <w:color w:val="auto"/>
        </w:rPr>
      </w:pPr>
      <w:r w:rsidRPr="00313B90">
        <w:rPr>
          <w:rFonts w:ascii="Times New Roman" w:hAnsi="Times New Roman" w:cs="Times New Roman"/>
          <w:bCs/>
          <w:iCs/>
          <w:color w:val="auto"/>
        </w:rPr>
        <w:t>zmiany wysokości minimalnego wynagrodzenia za pracę albo wysokości minimalnej stawki godzinowej ustalonych na podstawie przepisów ustawy z dnia 10 października 2002r., o minimalnym wynagrodzeniu za pracę, jeżeli zmiana ta będzie miała wpływ na koszty wykonania zamówienia przez dostawcę,</w:t>
      </w:r>
    </w:p>
    <w:p w14:paraId="015D0398" w14:textId="77777777" w:rsidR="00CE595C" w:rsidRPr="00313B90" w:rsidRDefault="00CE595C" w:rsidP="00CE595C">
      <w:pPr>
        <w:pStyle w:val="Default"/>
        <w:numPr>
          <w:ilvl w:val="0"/>
          <w:numId w:val="17"/>
        </w:numPr>
        <w:spacing w:line="276" w:lineRule="auto"/>
        <w:ind w:left="567" w:hanging="283"/>
        <w:jc w:val="both"/>
        <w:rPr>
          <w:rFonts w:ascii="Times New Roman" w:hAnsi="Times New Roman" w:cs="Times New Roman"/>
          <w:bCs/>
          <w:iCs/>
          <w:color w:val="auto"/>
        </w:rPr>
      </w:pPr>
      <w:r w:rsidRPr="00313B90">
        <w:rPr>
          <w:rFonts w:ascii="Times New Roman" w:hAnsi="Times New Roman" w:cs="Times New Roman"/>
          <w:bCs/>
          <w:iCs/>
          <w:color w:val="auto"/>
        </w:rPr>
        <w:t>zmiany zasad podlegania ubezpieczeniom społecznym lub ubezpieczeniu zdrowotnemu lub wysokości stawki składki na ubezpieczenia społeczne lub zdrowotne, jeżeli zmiany te będą miały wpływ na koszty wykonania zamówienia przez dostawcę,</w:t>
      </w:r>
    </w:p>
    <w:p w14:paraId="685F8F4B" w14:textId="77777777" w:rsidR="00CE595C" w:rsidRPr="00313B90" w:rsidRDefault="00CE595C" w:rsidP="00CE595C">
      <w:pPr>
        <w:pStyle w:val="Default"/>
        <w:numPr>
          <w:ilvl w:val="0"/>
          <w:numId w:val="17"/>
        </w:numPr>
        <w:spacing w:line="276" w:lineRule="auto"/>
        <w:ind w:left="567" w:hanging="283"/>
        <w:jc w:val="both"/>
        <w:rPr>
          <w:rFonts w:ascii="Times New Roman" w:hAnsi="Times New Roman" w:cs="Times New Roman"/>
          <w:bCs/>
          <w:iCs/>
          <w:color w:val="auto"/>
        </w:rPr>
      </w:pPr>
      <w:r w:rsidRPr="00313B90">
        <w:rPr>
          <w:rFonts w:ascii="Times New Roman" w:hAnsi="Times New Roman" w:cs="Times New Roman"/>
          <w:bCs/>
          <w:iCs/>
          <w:color w:val="auto"/>
        </w:rPr>
        <w:t>zmiany zasad gromadzenia i wysokości wpłat do pracowniczych planów kapitałowych, o których mowa w ustawie z dnia 4 października 2018 r. o pracowniczych planach kapitałowych – jeżeli zmiany te będą miały wpływ na koszty wykonania zamówienia przez dostawcę.</w:t>
      </w:r>
    </w:p>
    <w:p w14:paraId="35092F7A" w14:textId="77777777" w:rsidR="00CE595C" w:rsidRPr="00313B90" w:rsidRDefault="00CE595C" w:rsidP="00CE595C">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eastAsia="SimSun" w:hAnsi="Times New Roman" w:cs="Mangal"/>
          <w:color w:val="auto"/>
          <w:kern w:val="1"/>
          <w:lang w:eastAsia="hi-IN" w:bidi="hi-IN"/>
        </w:rPr>
        <w:t>zmiany określone w pkt 5), 6) i 7</w:t>
      </w:r>
      <w:r w:rsidRPr="00313B90">
        <w:rPr>
          <w:rFonts w:ascii="Times New Roman" w:eastAsia="SimSun" w:hAnsi="Times New Roman" w:cs="Mangal"/>
          <w:color w:val="auto"/>
          <w:kern w:val="1"/>
          <w:lang w:eastAsia="hi-IN" w:bidi="hi-IN"/>
        </w:rPr>
        <w:t>) są dopuszczalne po upływie 12 miesięcy od dnia zawarcia umowy</w:t>
      </w:r>
      <w:r>
        <w:rPr>
          <w:rFonts w:ascii="Times New Roman" w:eastAsia="SimSun" w:hAnsi="Times New Roman" w:cs="Mangal"/>
          <w:color w:val="auto"/>
          <w:kern w:val="1"/>
          <w:lang w:eastAsia="hi-IN" w:bidi="hi-IN"/>
        </w:rPr>
        <w:t>.</w:t>
      </w:r>
    </w:p>
    <w:p w14:paraId="3C6F2A98" w14:textId="77777777" w:rsidR="00CE595C" w:rsidRPr="004D731A"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4. Warunkiem dokonania zmian, o których mowa w ust. 3 jest złożenie pisemnego wniosku przez Wykonawcę zawierającego:</w:t>
      </w:r>
    </w:p>
    <w:p w14:paraId="0FC1E9CE" w14:textId="77777777" w:rsidR="00CE595C" w:rsidRPr="004D731A" w:rsidRDefault="00CE595C" w:rsidP="00CE595C">
      <w:pPr>
        <w:pStyle w:val="Akapitzlist"/>
        <w:autoSpaceDE w:val="0"/>
        <w:autoSpaceDN w:val="0"/>
        <w:adjustRightInd w:val="0"/>
        <w:spacing w:after="0"/>
        <w:ind w:left="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a) określenie rodzaju i zakresu zmian,</w:t>
      </w:r>
    </w:p>
    <w:p w14:paraId="1D333C7C" w14:textId="77777777" w:rsidR="00CE595C" w:rsidRPr="004D731A" w:rsidRDefault="00CE595C" w:rsidP="00CE595C">
      <w:pPr>
        <w:pStyle w:val="Akapitzlist"/>
        <w:autoSpaceDE w:val="0"/>
        <w:autoSpaceDN w:val="0"/>
        <w:adjustRightInd w:val="0"/>
        <w:spacing w:after="0"/>
        <w:ind w:left="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b) określenie warunków wprowadzenia zmian.</w:t>
      </w:r>
    </w:p>
    <w:p w14:paraId="51A420CF" w14:textId="77777777" w:rsidR="00CE595C" w:rsidRPr="004D731A"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5. W sytuacji wystąpienia okoliczności wskazanych w ust. 3 pkt 2) Wykonawca składa pisemny wniosek o zmianę umowy o zamówienie publiczne w zakresie zmiany cen jednostkowych określonych w załącznikach do umowy oraz wartości umowy. Wniosek powinien zawierać wyczerpujące uzasadnienie faktyczne i prawne, w szczególności Wykonawca będzie zobowiązany wykazać związek pomiędzy wnioskowaną zmianą umowy a wpływem zmiany zasad, o których mowa w ust. 3 pkt 2), na kalkulację cen jednostkowych oraz wartości umowy. Zmiana dopuszczalna jest w zakresie adekwatnym do zmian w przepisach, z których wynikają. </w:t>
      </w:r>
    </w:p>
    <w:p w14:paraId="208B9525" w14:textId="77777777" w:rsidR="00CE595C" w:rsidRPr="004D731A"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6. W przypadku wystąpienia okoliczności, o której mowa w ust. 3 pkt 3) i 4), Zamawiający dopuszcza dostarczenie </w:t>
      </w:r>
      <w:r>
        <w:rPr>
          <w:rFonts w:ascii="Times New Roman" w:eastAsia="Times New Roman" w:hAnsi="Times New Roman" w:cs="Times New Roman"/>
          <w:iCs/>
          <w:color w:val="000000"/>
          <w:sz w:val="24"/>
          <w:szCs w:val="24"/>
          <w:lang w:eastAsia="pl-PL"/>
        </w:rPr>
        <w:t>materiałów</w:t>
      </w:r>
      <w:r w:rsidRPr="004D731A">
        <w:rPr>
          <w:rFonts w:ascii="Times New Roman" w:eastAsia="Times New Roman" w:hAnsi="Times New Roman" w:cs="Times New Roman"/>
          <w:iCs/>
          <w:color w:val="000000"/>
          <w:sz w:val="24"/>
          <w:szCs w:val="24"/>
          <w:lang w:eastAsia="pl-PL"/>
        </w:rPr>
        <w:t xml:space="preserve"> równoważn</w:t>
      </w:r>
      <w:r>
        <w:rPr>
          <w:rFonts w:ascii="Times New Roman" w:eastAsia="Times New Roman" w:hAnsi="Times New Roman" w:cs="Times New Roman"/>
          <w:iCs/>
          <w:color w:val="000000"/>
          <w:sz w:val="24"/>
          <w:szCs w:val="24"/>
          <w:lang w:eastAsia="pl-PL"/>
        </w:rPr>
        <w:t>ych</w:t>
      </w:r>
      <w:r w:rsidRPr="004D731A">
        <w:rPr>
          <w:rFonts w:ascii="Times New Roman" w:eastAsia="Times New Roman" w:hAnsi="Times New Roman" w:cs="Times New Roman"/>
          <w:iCs/>
          <w:color w:val="000000"/>
          <w:sz w:val="24"/>
          <w:szCs w:val="24"/>
          <w:lang w:eastAsia="pl-PL"/>
        </w:rPr>
        <w:t xml:space="preserve"> – przy czym jego jakość, parametry funkcjonalne oraz konfiguracja nie mogą być mniejsze – gorsze, niż te określone przez Zamawiającego  w Załączniku nr 2 do umowy. Jednocześnie cena przedmiotu umowy nie może być wyższa. </w:t>
      </w:r>
    </w:p>
    <w:p w14:paraId="25E56E28" w14:textId="77777777" w:rsidR="00CE595C" w:rsidRPr="004D731A"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7. Obowiązek wykazania równoważności, o której mowa w ust. 6, z </w:t>
      </w:r>
      <w:r>
        <w:rPr>
          <w:rFonts w:ascii="Times New Roman" w:eastAsia="Times New Roman" w:hAnsi="Times New Roman" w:cs="Times New Roman"/>
          <w:iCs/>
          <w:color w:val="000000"/>
          <w:sz w:val="24"/>
          <w:szCs w:val="24"/>
          <w:lang w:eastAsia="pl-PL"/>
        </w:rPr>
        <w:t>materiałami</w:t>
      </w:r>
      <w:r w:rsidRPr="004D731A">
        <w:rPr>
          <w:rFonts w:ascii="Times New Roman" w:eastAsia="Times New Roman" w:hAnsi="Times New Roman" w:cs="Times New Roman"/>
          <w:iCs/>
          <w:color w:val="000000"/>
          <w:sz w:val="24"/>
          <w:szCs w:val="24"/>
          <w:lang w:eastAsia="pl-PL"/>
        </w:rPr>
        <w:t xml:space="preserve"> opisanym</w:t>
      </w:r>
      <w:r>
        <w:rPr>
          <w:rFonts w:ascii="Times New Roman" w:eastAsia="Times New Roman" w:hAnsi="Times New Roman" w:cs="Times New Roman"/>
          <w:iCs/>
          <w:color w:val="000000"/>
          <w:sz w:val="24"/>
          <w:szCs w:val="24"/>
          <w:lang w:eastAsia="pl-PL"/>
        </w:rPr>
        <w:t>i</w:t>
      </w:r>
      <w:r w:rsidRPr="004D731A">
        <w:rPr>
          <w:rFonts w:ascii="Times New Roman" w:eastAsia="Times New Roman" w:hAnsi="Times New Roman" w:cs="Times New Roman"/>
          <w:iCs/>
          <w:color w:val="000000"/>
          <w:sz w:val="24"/>
          <w:szCs w:val="24"/>
          <w:lang w:eastAsia="pl-PL"/>
        </w:rPr>
        <w:t xml:space="preserve"> </w:t>
      </w:r>
      <w:r>
        <w:rPr>
          <w:rFonts w:ascii="Times New Roman" w:eastAsia="Times New Roman" w:hAnsi="Times New Roman" w:cs="Times New Roman"/>
          <w:iCs/>
          <w:color w:val="000000"/>
          <w:sz w:val="24"/>
          <w:szCs w:val="24"/>
          <w:lang w:eastAsia="pl-PL"/>
        </w:rPr>
        <w:t xml:space="preserve">                                </w:t>
      </w:r>
      <w:r w:rsidRPr="004D731A">
        <w:rPr>
          <w:rFonts w:ascii="Times New Roman" w:eastAsia="Times New Roman" w:hAnsi="Times New Roman" w:cs="Times New Roman"/>
          <w:iCs/>
          <w:color w:val="000000"/>
          <w:sz w:val="24"/>
          <w:szCs w:val="24"/>
          <w:lang w:eastAsia="pl-PL"/>
        </w:rPr>
        <w:t xml:space="preserve">w Załączniku nr </w:t>
      </w:r>
      <w:r>
        <w:rPr>
          <w:rFonts w:ascii="Times New Roman" w:eastAsia="Times New Roman" w:hAnsi="Times New Roman" w:cs="Times New Roman"/>
          <w:iCs/>
          <w:color w:val="000000"/>
          <w:sz w:val="24"/>
          <w:szCs w:val="24"/>
          <w:lang w:eastAsia="pl-PL"/>
        </w:rPr>
        <w:t>2</w:t>
      </w:r>
      <w:r w:rsidRPr="004D731A">
        <w:rPr>
          <w:rFonts w:ascii="Times New Roman" w:eastAsia="Times New Roman" w:hAnsi="Times New Roman" w:cs="Times New Roman"/>
          <w:iCs/>
          <w:color w:val="000000"/>
          <w:sz w:val="24"/>
          <w:szCs w:val="24"/>
          <w:lang w:eastAsia="pl-PL"/>
        </w:rPr>
        <w:t xml:space="preserve"> do Umowy, spoczywa na Wykonawcy wraz z dostarczonym wnioskiem.</w:t>
      </w:r>
    </w:p>
    <w:p w14:paraId="6DBFB378" w14:textId="77777777" w:rsidR="00CE595C" w:rsidRPr="004D731A"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color w:val="000000"/>
          <w:sz w:val="24"/>
          <w:szCs w:val="24"/>
          <w:lang w:eastAsia="pl-PL"/>
        </w:rPr>
      </w:pPr>
      <w:r w:rsidRPr="004D731A">
        <w:rPr>
          <w:rFonts w:ascii="Times New Roman" w:eastAsia="Times New Roman" w:hAnsi="Times New Roman" w:cs="Times New Roman"/>
          <w:iCs/>
          <w:color w:val="000000"/>
          <w:sz w:val="24"/>
          <w:szCs w:val="24"/>
          <w:lang w:eastAsia="pl-PL"/>
        </w:rPr>
        <w:t>8.</w:t>
      </w:r>
      <w:r w:rsidRPr="004D731A">
        <w:rPr>
          <w:rFonts w:ascii="Times New Roman" w:eastAsia="Times New Roman" w:hAnsi="Times New Roman" w:cs="Times New Roman"/>
          <w:iCs/>
          <w:color w:val="000000"/>
          <w:sz w:val="24"/>
          <w:szCs w:val="24"/>
          <w:lang w:eastAsia="pl-PL"/>
        </w:rPr>
        <w:tab/>
        <w:t xml:space="preserve">Warunkiem dokonania zmian, o których mowa w ust. 3 pkt 3) jest złożenie pisemnego wniosku przez Wykonawcę zawierającego opis propozycji zmiany i jej uzasadnienie oraz oświadczenie producenta lub dystrybutora </w:t>
      </w:r>
      <w:r>
        <w:rPr>
          <w:rFonts w:ascii="Times New Roman" w:eastAsia="Times New Roman" w:hAnsi="Times New Roman" w:cs="Times New Roman"/>
          <w:iCs/>
          <w:color w:val="000000"/>
          <w:sz w:val="24"/>
          <w:szCs w:val="24"/>
          <w:lang w:eastAsia="pl-PL"/>
        </w:rPr>
        <w:t>materiałów</w:t>
      </w:r>
      <w:r w:rsidRPr="004D731A">
        <w:rPr>
          <w:rFonts w:ascii="Times New Roman" w:eastAsia="Times New Roman" w:hAnsi="Times New Roman" w:cs="Times New Roman"/>
          <w:iCs/>
          <w:color w:val="000000"/>
          <w:sz w:val="24"/>
          <w:szCs w:val="24"/>
          <w:lang w:eastAsia="pl-PL"/>
        </w:rPr>
        <w:t xml:space="preserve"> (oryginał dokumentu lub potwierdzona za zgodność z oryginałem kopia dokumentu), potwierdzające zakończenie produkcji lub braku dostępności na rynku.</w:t>
      </w:r>
    </w:p>
    <w:p w14:paraId="6E54F29C" w14:textId="77777777" w:rsidR="00CE595C" w:rsidRPr="004D731A"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9. Zamawiający, po zaakceptowaniu wniosku, o którym mowa w ust. 4 wyznacza datę podpisania pisemnego aneksu do umowy. </w:t>
      </w:r>
    </w:p>
    <w:p w14:paraId="4BEC39CA" w14:textId="77777777" w:rsidR="00CE595C"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10. Zmiana umowy skutkuje zmianą wynagrodzenia jedynie w zakresie płatności realizowanych po dacie zawarcia aneksu do umowy.</w:t>
      </w:r>
    </w:p>
    <w:p w14:paraId="4071E29C" w14:textId="77777777" w:rsidR="00CE595C" w:rsidRPr="00C05705"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lastRenderedPageBreak/>
        <w:t>11</w:t>
      </w:r>
      <w:r w:rsidRPr="00C05705">
        <w:rPr>
          <w:rFonts w:ascii="Times New Roman" w:eastAsia="Times New Roman" w:hAnsi="Times New Roman" w:cs="Times New Roman"/>
          <w:iCs/>
          <w:sz w:val="24"/>
          <w:szCs w:val="24"/>
          <w:lang w:eastAsia="pl-PL"/>
        </w:rPr>
        <w:t xml:space="preserve">. Dopuszczalna jest zmiana wynagrodzenia należnego </w:t>
      </w:r>
      <w:r>
        <w:rPr>
          <w:rFonts w:ascii="Times New Roman" w:eastAsia="Times New Roman" w:hAnsi="Times New Roman" w:cs="Times New Roman"/>
          <w:iCs/>
          <w:sz w:val="24"/>
          <w:szCs w:val="24"/>
          <w:lang w:eastAsia="pl-PL"/>
        </w:rPr>
        <w:t>Wykon</w:t>
      </w:r>
      <w:r w:rsidRPr="00C05705">
        <w:rPr>
          <w:rFonts w:ascii="Times New Roman" w:eastAsia="Times New Roman" w:hAnsi="Times New Roman" w:cs="Times New Roman"/>
          <w:iCs/>
          <w:sz w:val="24"/>
          <w:szCs w:val="24"/>
          <w:lang w:eastAsia="pl-PL"/>
        </w:rPr>
        <w:t>awcy w przypadku zmiany cen materiałów lub</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kosztów związanych z realizacją zamówienia, z uwzględnieniem wpływu zmiany cen na koszt wykonania</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zamówienia z zastrzeżeniem, że zmiana ta nastąpi:</w:t>
      </w:r>
    </w:p>
    <w:p w14:paraId="6C0F478C" w14:textId="77777777" w:rsidR="00CE595C" w:rsidRPr="00C05705" w:rsidRDefault="00CE595C" w:rsidP="00CE595C">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1) nie wcześniej niż po 6 miesiącach od dnia obowiązywania umowy,</w:t>
      </w:r>
    </w:p>
    <w:p w14:paraId="2138ADA3" w14:textId="77777777" w:rsidR="00CE595C" w:rsidRPr="00C05705" w:rsidRDefault="00CE595C" w:rsidP="00CE595C">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2) nie częściej niż raz na 6 miesięcy, po upływie terminu o którym mowa w pkt 1),</w:t>
      </w:r>
    </w:p>
    <w:p w14:paraId="166A0FB9" w14:textId="77777777" w:rsidR="00CE595C" w:rsidRPr="00C05705" w:rsidRDefault="00CE595C" w:rsidP="00CE595C">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3) w odniesieniu do kwoty nie wyższej niż 70 % ceny jednostkowej określonej w Załączniku</w:t>
      </w:r>
    </w:p>
    <w:p w14:paraId="7DE9E6F3" w14:textId="77777777" w:rsidR="00CE595C" w:rsidRPr="00C05705" w:rsidRDefault="00CE595C" w:rsidP="00CE595C">
      <w:pPr>
        <w:pStyle w:val="Akapitzlist"/>
        <w:autoSpaceDE w:val="0"/>
        <w:autoSpaceDN w:val="0"/>
        <w:adjustRightInd w:val="0"/>
        <w:spacing w:after="0"/>
        <w:ind w:left="851"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 xml:space="preserve">nr </w:t>
      </w:r>
      <w:r>
        <w:rPr>
          <w:rFonts w:ascii="Times New Roman" w:eastAsia="Times New Roman" w:hAnsi="Times New Roman" w:cs="Times New Roman"/>
          <w:iCs/>
          <w:sz w:val="24"/>
          <w:szCs w:val="24"/>
          <w:lang w:eastAsia="pl-PL"/>
        </w:rPr>
        <w:t>2</w:t>
      </w:r>
      <w:r w:rsidRPr="00C05705">
        <w:rPr>
          <w:rFonts w:ascii="Times New Roman" w:eastAsia="Times New Roman" w:hAnsi="Times New Roman" w:cs="Times New Roman"/>
          <w:iCs/>
          <w:sz w:val="24"/>
          <w:szCs w:val="24"/>
          <w:lang w:eastAsia="pl-PL"/>
        </w:rPr>
        <w:t xml:space="preserve"> do umowy;</w:t>
      </w:r>
    </w:p>
    <w:p w14:paraId="114DE1B4" w14:textId="77777777" w:rsidR="00CE595C" w:rsidRPr="00C05705" w:rsidRDefault="00CE595C" w:rsidP="00CE595C">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 xml:space="preserve">4) w odniesieniu do kwoty nie wyższej niż 25 % wartości brutto umowy określonej w § </w:t>
      </w:r>
      <w:r>
        <w:rPr>
          <w:rFonts w:ascii="Times New Roman" w:eastAsia="Times New Roman" w:hAnsi="Times New Roman" w:cs="Times New Roman"/>
          <w:iCs/>
          <w:sz w:val="24"/>
          <w:szCs w:val="24"/>
          <w:lang w:eastAsia="pl-PL"/>
        </w:rPr>
        <w:t>2</w:t>
      </w:r>
      <w:r w:rsidRPr="00C05705">
        <w:rPr>
          <w:rFonts w:ascii="Times New Roman" w:eastAsia="Times New Roman" w:hAnsi="Times New Roman" w:cs="Times New Roman"/>
          <w:iCs/>
          <w:sz w:val="24"/>
          <w:szCs w:val="24"/>
          <w:lang w:eastAsia="pl-PL"/>
        </w:rPr>
        <w:t xml:space="preserve"> ust. </w:t>
      </w:r>
      <w:r>
        <w:rPr>
          <w:rFonts w:ascii="Times New Roman" w:eastAsia="Times New Roman" w:hAnsi="Times New Roman" w:cs="Times New Roman"/>
          <w:iCs/>
          <w:sz w:val="24"/>
          <w:szCs w:val="24"/>
          <w:lang w:eastAsia="pl-PL"/>
        </w:rPr>
        <w:t>1</w:t>
      </w:r>
      <w:r w:rsidRPr="00C05705">
        <w:rPr>
          <w:rFonts w:ascii="Times New Roman" w:eastAsia="Times New Roman" w:hAnsi="Times New Roman" w:cs="Times New Roman"/>
          <w:iCs/>
          <w:sz w:val="24"/>
          <w:szCs w:val="24"/>
          <w:lang w:eastAsia="pl-PL"/>
        </w:rPr>
        <w:t xml:space="preserve"> – po jej</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zmniejszeniu o wartość zrealizowanej części umowy,</w:t>
      </w:r>
    </w:p>
    <w:p w14:paraId="73D87FBE" w14:textId="77777777" w:rsidR="00CE595C" w:rsidRPr="00C05705" w:rsidRDefault="00CE595C" w:rsidP="00CE595C">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5) w odniesieniu do półrocznego „wskaźnika cen towarów i usług konsumpcyjnych” w obszarze „Wskaźniki</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cen” ogłoszonego przez Prezesa Głównego Urzędu Statystycznego publikowanego za okres ostatniego</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półrocza poprzedzającego zmianę,</w:t>
      </w:r>
    </w:p>
    <w:p w14:paraId="53A9958E" w14:textId="77777777" w:rsidR="00CE595C" w:rsidRPr="00C05705" w:rsidRDefault="00CE595C" w:rsidP="00CE595C">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6) tylko w przypadku jeżeli półroczny wskaźnik, o którym mowa w pkt 5) ulegnie podwyższeniu o co</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najmniej 3 % w stosunku do wskaźnika publikowanego za poprzednie półrocze,</w:t>
      </w:r>
    </w:p>
    <w:p w14:paraId="2BDB5A67" w14:textId="77777777" w:rsidR="00CE595C" w:rsidRPr="00C05705" w:rsidRDefault="00CE595C" w:rsidP="00CE595C">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 xml:space="preserve">- pod warunkiem wykazania przez </w:t>
      </w:r>
      <w:r>
        <w:rPr>
          <w:rFonts w:ascii="Times New Roman" w:eastAsia="Times New Roman" w:hAnsi="Times New Roman" w:cs="Times New Roman"/>
          <w:iCs/>
          <w:sz w:val="24"/>
          <w:szCs w:val="24"/>
          <w:lang w:eastAsia="pl-PL"/>
        </w:rPr>
        <w:t>Wykon</w:t>
      </w:r>
      <w:r w:rsidRPr="00C05705">
        <w:rPr>
          <w:rFonts w:ascii="Times New Roman" w:eastAsia="Times New Roman" w:hAnsi="Times New Roman" w:cs="Times New Roman"/>
          <w:iCs/>
          <w:sz w:val="24"/>
          <w:szCs w:val="24"/>
          <w:lang w:eastAsia="pl-PL"/>
        </w:rPr>
        <w:t>awcę, że zmiany te mają wpływ na koszty wykonania zamówienia</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wraz z pełnym uzasadnieniem i wyliczeniem kwot proponowanej waloryzacji. Jednocześnie</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Zamawiającemu będzie przysługiwało prawo żądania dalszych wyjaśnień wraz z przedstawieniem</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 xml:space="preserve">dokumentów celem stwierdzenia dopuszczalności i adekwatności zmiany cen za </w:t>
      </w:r>
      <w:r>
        <w:rPr>
          <w:rFonts w:ascii="Times New Roman" w:eastAsia="Times New Roman" w:hAnsi="Times New Roman" w:cs="Times New Roman"/>
          <w:iCs/>
          <w:sz w:val="24"/>
          <w:szCs w:val="24"/>
          <w:lang w:eastAsia="pl-PL"/>
        </w:rPr>
        <w:t>dostawy</w:t>
      </w:r>
      <w:r w:rsidRPr="00C05705">
        <w:rPr>
          <w:rFonts w:ascii="Times New Roman" w:eastAsia="Times New Roman" w:hAnsi="Times New Roman" w:cs="Times New Roman"/>
          <w:iCs/>
          <w:sz w:val="24"/>
          <w:szCs w:val="24"/>
          <w:lang w:eastAsia="pl-PL"/>
        </w:rPr>
        <w:t>. W celu dokonania</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 xml:space="preserve">przedmiotowej zmiany </w:t>
      </w:r>
      <w:r>
        <w:rPr>
          <w:rFonts w:ascii="Times New Roman" w:eastAsia="Times New Roman" w:hAnsi="Times New Roman" w:cs="Times New Roman"/>
          <w:iCs/>
          <w:sz w:val="24"/>
          <w:szCs w:val="24"/>
          <w:lang w:eastAsia="pl-PL"/>
        </w:rPr>
        <w:t>Wykon</w:t>
      </w:r>
      <w:r w:rsidRPr="00C05705">
        <w:rPr>
          <w:rFonts w:ascii="Times New Roman" w:eastAsia="Times New Roman" w:hAnsi="Times New Roman" w:cs="Times New Roman"/>
          <w:iCs/>
          <w:sz w:val="24"/>
          <w:szCs w:val="24"/>
          <w:lang w:eastAsia="pl-PL"/>
        </w:rPr>
        <w:t>awca (także na wniosek Zamawiającego) zsumuje wartość faktur w półroczu</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poprzedzającym zmianę, a następnie dokona podziału otrzymanej kwoty w taki sposób, aby wykazać rodzaj</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i poziom kosztów podlegających zmianom. Na podstawie przedstawionego wyliczenia Zamawiający lub</w:t>
      </w:r>
      <w:r>
        <w:rPr>
          <w:rFonts w:ascii="Times New Roman" w:eastAsia="Times New Roman" w:hAnsi="Times New Roman" w:cs="Times New Roman"/>
          <w:iCs/>
          <w:sz w:val="24"/>
          <w:szCs w:val="24"/>
          <w:lang w:eastAsia="pl-PL"/>
        </w:rPr>
        <w:t xml:space="preserve"> Wykon</w:t>
      </w:r>
      <w:r w:rsidRPr="00C05705">
        <w:rPr>
          <w:rFonts w:ascii="Times New Roman" w:eastAsia="Times New Roman" w:hAnsi="Times New Roman" w:cs="Times New Roman"/>
          <w:iCs/>
          <w:sz w:val="24"/>
          <w:szCs w:val="24"/>
          <w:lang w:eastAsia="pl-PL"/>
        </w:rPr>
        <w:t>awca będą mogli wnioskować o zmianę umowy, tylko w części kosztów, których dotyczyła zmiana.</w:t>
      </w:r>
    </w:p>
    <w:p w14:paraId="1927F7E3" w14:textId="77777777" w:rsidR="00CE595C" w:rsidRPr="006B5977"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12</w:t>
      </w:r>
      <w:r w:rsidRPr="00C05705">
        <w:rPr>
          <w:rFonts w:ascii="Times New Roman" w:eastAsia="Times New Roman" w:hAnsi="Times New Roman" w:cs="Times New Roman"/>
          <w:iCs/>
          <w:sz w:val="24"/>
          <w:szCs w:val="24"/>
          <w:lang w:eastAsia="pl-PL"/>
        </w:rPr>
        <w:t>. Zamawiającemu przysługuje prawo zmniejszenia cen</w:t>
      </w:r>
      <w:r>
        <w:rPr>
          <w:rFonts w:ascii="Times New Roman" w:eastAsia="Times New Roman" w:hAnsi="Times New Roman" w:cs="Times New Roman"/>
          <w:iCs/>
          <w:sz w:val="24"/>
          <w:szCs w:val="24"/>
          <w:lang w:eastAsia="pl-PL"/>
        </w:rPr>
        <w:t xml:space="preserve"> jednostkowych z Załącznika nr 2, o których</w:t>
      </w:r>
      <w:r w:rsidRPr="00C05705">
        <w:rPr>
          <w:rFonts w:ascii="Times New Roman" w:eastAsia="Times New Roman" w:hAnsi="Times New Roman" w:cs="Times New Roman"/>
          <w:iCs/>
          <w:sz w:val="24"/>
          <w:szCs w:val="24"/>
          <w:lang w:eastAsia="pl-PL"/>
        </w:rPr>
        <w:t xml:space="preserve"> mowa w ust. </w:t>
      </w:r>
      <w:r>
        <w:rPr>
          <w:rFonts w:ascii="Times New Roman" w:eastAsia="Times New Roman" w:hAnsi="Times New Roman" w:cs="Times New Roman"/>
          <w:iCs/>
          <w:sz w:val="24"/>
          <w:szCs w:val="24"/>
          <w:lang w:eastAsia="pl-PL"/>
        </w:rPr>
        <w:t>11</w:t>
      </w:r>
      <w:r w:rsidRPr="00C05705">
        <w:rPr>
          <w:rFonts w:ascii="Times New Roman" w:eastAsia="Times New Roman" w:hAnsi="Times New Roman" w:cs="Times New Roman"/>
          <w:iCs/>
          <w:sz w:val="24"/>
          <w:szCs w:val="24"/>
          <w:lang w:eastAsia="pl-PL"/>
        </w:rPr>
        <w:t xml:space="preserve"> jeżeli półroczny</w:t>
      </w:r>
      <w:r>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 xml:space="preserve">wskaźnik, o którym mowa ust. </w:t>
      </w:r>
      <w:r>
        <w:rPr>
          <w:rFonts w:ascii="Times New Roman" w:eastAsia="Times New Roman" w:hAnsi="Times New Roman" w:cs="Times New Roman"/>
          <w:iCs/>
          <w:sz w:val="24"/>
          <w:szCs w:val="24"/>
          <w:lang w:eastAsia="pl-PL"/>
        </w:rPr>
        <w:t>11</w:t>
      </w:r>
      <w:r w:rsidRPr="00C05705">
        <w:rPr>
          <w:rFonts w:ascii="Times New Roman" w:eastAsia="Times New Roman" w:hAnsi="Times New Roman" w:cs="Times New Roman"/>
          <w:iCs/>
          <w:sz w:val="24"/>
          <w:szCs w:val="24"/>
          <w:lang w:eastAsia="pl-PL"/>
        </w:rPr>
        <w:t xml:space="preserve"> w pkt 5) ulegnie zmniejszeniu o co najmniej 3 % w stosunku do</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wskaźnika publikowanego za poprzednie półrocze, z zachowaniem odpowiednio zasad określonych w ust.</w:t>
      </w:r>
      <w:r>
        <w:rPr>
          <w:rFonts w:ascii="Times New Roman" w:eastAsia="Times New Roman" w:hAnsi="Times New Roman" w:cs="Times New Roman"/>
          <w:iCs/>
          <w:sz w:val="24"/>
          <w:szCs w:val="24"/>
          <w:lang w:eastAsia="pl-PL"/>
        </w:rPr>
        <w:t xml:space="preserve"> 11</w:t>
      </w:r>
      <w:r w:rsidRPr="006B5977">
        <w:rPr>
          <w:rFonts w:ascii="Times New Roman" w:eastAsia="Times New Roman" w:hAnsi="Times New Roman" w:cs="Times New Roman"/>
          <w:iCs/>
          <w:sz w:val="24"/>
          <w:szCs w:val="24"/>
          <w:lang w:eastAsia="pl-PL"/>
        </w:rPr>
        <w:t xml:space="preserve"> pkt 1-6.</w:t>
      </w:r>
    </w:p>
    <w:p w14:paraId="2D5D8A78" w14:textId="77777777" w:rsidR="00CE595C" w:rsidRPr="006B5977"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13</w:t>
      </w:r>
      <w:r w:rsidRPr="006B5977">
        <w:rPr>
          <w:rFonts w:ascii="Times New Roman" w:eastAsia="Times New Roman" w:hAnsi="Times New Roman" w:cs="Times New Roman"/>
          <w:iCs/>
          <w:sz w:val="24"/>
          <w:szCs w:val="24"/>
          <w:lang w:eastAsia="pl-PL"/>
        </w:rPr>
        <w:t>. Zmiana umowy skutkuje zmianą wynagrodzenia jedynie w zakresie płatności realizowanych po dacie</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zawarcia aneksu do umowy</w:t>
      </w:r>
      <w:r>
        <w:rPr>
          <w:rFonts w:ascii="Times New Roman" w:eastAsia="Times New Roman" w:hAnsi="Times New Roman" w:cs="Times New Roman"/>
          <w:iCs/>
          <w:sz w:val="24"/>
          <w:szCs w:val="24"/>
          <w:lang w:eastAsia="pl-PL"/>
        </w:rPr>
        <w:t>.</w:t>
      </w:r>
    </w:p>
    <w:p w14:paraId="7895F09C" w14:textId="77777777" w:rsidR="00CE595C" w:rsidRPr="006B5977" w:rsidRDefault="00CE595C" w:rsidP="00CE595C">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sidRPr="006B5977">
        <w:rPr>
          <w:rFonts w:ascii="Times New Roman" w:eastAsia="Times New Roman" w:hAnsi="Times New Roman" w:cs="Times New Roman"/>
          <w:iCs/>
          <w:sz w:val="24"/>
          <w:szCs w:val="24"/>
          <w:lang w:eastAsia="pl-PL"/>
        </w:rPr>
        <w:t>1</w:t>
      </w:r>
      <w:r>
        <w:rPr>
          <w:rFonts w:ascii="Times New Roman" w:eastAsia="Times New Roman" w:hAnsi="Times New Roman" w:cs="Times New Roman"/>
          <w:iCs/>
          <w:sz w:val="24"/>
          <w:szCs w:val="24"/>
          <w:lang w:eastAsia="pl-PL"/>
        </w:rPr>
        <w:t>4</w:t>
      </w:r>
      <w:r w:rsidRPr="006B5977">
        <w:rPr>
          <w:rFonts w:ascii="Times New Roman" w:eastAsia="Times New Roman" w:hAnsi="Times New Roman" w:cs="Times New Roman"/>
          <w:iCs/>
          <w:sz w:val="24"/>
          <w:szCs w:val="24"/>
          <w:lang w:eastAsia="pl-PL"/>
        </w:rPr>
        <w:t xml:space="preserve">. W przypadku zmiany wynagrodzenia zgodnie z ust. </w:t>
      </w:r>
      <w:r>
        <w:rPr>
          <w:rFonts w:ascii="Times New Roman" w:eastAsia="Times New Roman" w:hAnsi="Times New Roman" w:cs="Times New Roman"/>
          <w:iCs/>
          <w:sz w:val="24"/>
          <w:szCs w:val="24"/>
          <w:lang w:eastAsia="pl-PL"/>
        </w:rPr>
        <w:t>11</w:t>
      </w:r>
      <w:r w:rsidRPr="006B5977">
        <w:rPr>
          <w:rFonts w:ascii="Times New Roman" w:eastAsia="Times New Roman" w:hAnsi="Times New Roman" w:cs="Times New Roman"/>
          <w:iCs/>
          <w:sz w:val="24"/>
          <w:szCs w:val="24"/>
          <w:lang w:eastAsia="pl-PL"/>
        </w:rPr>
        <w:t xml:space="preserve"> lub ust. </w:t>
      </w:r>
      <w:r>
        <w:rPr>
          <w:rFonts w:ascii="Times New Roman" w:eastAsia="Times New Roman" w:hAnsi="Times New Roman" w:cs="Times New Roman"/>
          <w:iCs/>
          <w:sz w:val="24"/>
          <w:szCs w:val="24"/>
          <w:lang w:eastAsia="pl-PL"/>
        </w:rPr>
        <w:t>12 Wykonawca</w:t>
      </w:r>
      <w:r w:rsidRPr="006B5977">
        <w:rPr>
          <w:rFonts w:ascii="Times New Roman" w:eastAsia="Times New Roman" w:hAnsi="Times New Roman" w:cs="Times New Roman"/>
          <w:iCs/>
          <w:sz w:val="24"/>
          <w:szCs w:val="24"/>
          <w:lang w:eastAsia="pl-PL"/>
        </w:rPr>
        <w:t xml:space="preserve"> zobowiązany jest do zmiany</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wynagrodzenia przysługującego podwykonawcy, z którym zawarł umowę, w zakresie odpowiadającym</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zmianom cen materiałów lub kosztów dotyczących zobowiązania podwykonawcy, jeżeli łącznie spełnione</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są następujące warunki:</w:t>
      </w:r>
    </w:p>
    <w:p w14:paraId="2B3C9AC4" w14:textId="77777777" w:rsidR="00CE595C" w:rsidRPr="006B5977" w:rsidRDefault="00CE595C" w:rsidP="00CE595C">
      <w:pPr>
        <w:pStyle w:val="Akapitzlist"/>
        <w:autoSpaceDE w:val="0"/>
        <w:autoSpaceDN w:val="0"/>
        <w:adjustRightInd w:val="0"/>
        <w:spacing w:after="0"/>
        <w:ind w:left="284"/>
        <w:jc w:val="both"/>
        <w:rPr>
          <w:rFonts w:ascii="Times New Roman" w:eastAsia="Times New Roman" w:hAnsi="Times New Roman" w:cs="Times New Roman"/>
          <w:iCs/>
          <w:sz w:val="24"/>
          <w:szCs w:val="24"/>
          <w:lang w:eastAsia="pl-PL"/>
        </w:rPr>
      </w:pPr>
      <w:r w:rsidRPr="006B5977">
        <w:rPr>
          <w:rFonts w:ascii="Times New Roman" w:eastAsia="Times New Roman" w:hAnsi="Times New Roman" w:cs="Times New Roman"/>
          <w:iCs/>
          <w:sz w:val="24"/>
          <w:szCs w:val="24"/>
          <w:lang w:eastAsia="pl-PL"/>
        </w:rPr>
        <w:t>1) przedmiotem umowy są roboty budowlane, dostawy lub usługi;</w:t>
      </w:r>
    </w:p>
    <w:p w14:paraId="4F0A220D" w14:textId="77777777" w:rsidR="00CE595C" w:rsidRDefault="00CE595C" w:rsidP="00CE595C">
      <w:pPr>
        <w:pStyle w:val="Akapitzlist"/>
        <w:autoSpaceDE w:val="0"/>
        <w:autoSpaceDN w:val="0"/>
        <w:adjustRightInd w:val="0"/>
        <w:spacing w:after="0"/>
        <w:ind w:left="284"/>
        <w:jc w:val="both"/>
        <w:rPr>
          <w:rFonts w:ascii="Times New Roman" w:eastAsia="Times New Roman" w:hAnsi="Times New Roman" w:cs="Times New Roman"/>
          <w:iCs/>
          <w:sz w:val="24"/>
          <w:szCs w:val="24"/>
          <w:lang w:eastAsia="pl-PL"/>
        </w:rPr>
      </w:pPr>
      <w:r w:rsidRPr="006B5977">
        <w:rPr>
          <w:rFonts w:ascii="Times New Roman" w:eastAsia="Times New Roman" w:hAnsi="Times New Roman" w:cs="Times New Roman"/>
          <w:iCs/>
          <w:sz w:val="24"/>
          <w:szCs w:val="24"/>
          <w:lang w:eastAsia="pl-PL"/>
        </w:rPr>
        <w:t>2) okres obowiązywania umowy przekracza 6 miesięcy.</w:t>
      </w:r>
    </w:p>
    <w:p w14:paraId="52C92630" w14:textId="77777777" w:rsidR="00CE595C" w:rsidRPr="004D731A" w:rsidRDefault="00CE595C" w:rsidP="00CE595C">
      <w:pPr>
        <w:pStyle w:val="Akapitzlist"/>
        <w:autoSpaceDE w:val="0"/>
        <w:autoSpaceDN w:val="0"/>
        <w:adjustRightInd w:val="0"/>
        <w:spacing w:after="0"/>
        <w:ind w:left="284"/>
        <w:jc w:val="both"/>
        <w:rPr>
          <w:rFonts w:ascii="Times New Roman" w:eastAsia="Times New Roman" w:hAnsi="Times New Roman" w:cs="Times New Roman"/>
          <w:iCs/>
          <w:sz w:val="24"/>
          <w:szCs w:val="24"/>
          <w:lang w:eastAsia="pl-PL"/>
        </w:rPr>
      </w:pPr>
    </w:p>
    <w:p w14:paraId="09CAD4A2" w14:textId="31CD3F94" w:rsidR="00CE595C" w:rsidRDefault="00CE595C" w:rsidP="00CE595C">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12</w:t>
      </w:r>
    </w:p>
    <w:p w14:paraId="454C127C" w14:textId="77777777" w:rsidR="00CE595C" w:rsidRPr="004C3C96" w:rsidRDefault="00CE595C" w:rsidP="00CE595C">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t>1. Umowa niniejsza obowiązuje przez 12 miesięcy od daty zawarcia, z tym że w przypadku</w:t>
      </w:r>
      <w:r>
        <w:rPr>
          <w:rFonts w:ascii="Times New Roman" w:hAnsi="Times New Roman" w:cs="Times New Roman"/>
          <w:sz w:val="24"/>
          <w:szCs w:val="24"/>
        </w:rPr>
        <w:t xml:space="preserve"> </w:t>
      </w:r>
      <w:r w:rsidRPr="004C3C96">
        <w:rPr>
          <w:rFonts w:ascii="Times New Roman" w:hAnsi="Times New Roman" w:cs="Times New Roman"/>
          <w:sz w:val="24"/>
          <w:szCs w:val="24"/>
        </w:rPr>
        <w:t xml:space="preserve">wcześniejszego wydatkowania kwoty, o której mowa w § </w:t>
      </w:r>
      <w:r>
        <w:rPr>
          <w:rFonts w:ascii="Times New Roman" w:hAnsi="Times New Roman" w:cs="Times New Roman"/>
          <w:sz w:val="24"/>
          <w:szCs w:val="24"/>
        </w:rPr>
        <w:t>2</w:t>
      </w:r>
      <w:r w:rsidRPr="004C3C96">
        <w:rPr>
          <w:rFonts w:ascii="Times New Roman" w:hAnsi="Times New Roman" w:cs="Times New Roman"/>
          <w:sz w:val="24"/>
          <w:szCs w:val="24"/>
        </w:rPr>
        <w:t xml:space="preserve"> ust. </w:t>
      </w:r>
      <w:r>
        <w:rPr>
          <w:rFonts w:ascii="Times New Roman" w:hAnsi="Times New Roman" w:cs="Times New Roman"/>
          <w:sz w:val="24"/>
          <w:szCs w:val="24"/>
        </w:rPr>
        <w:t>1</w:t>
      </w:r>
      <w:r w:rsidRPr="004C3C96">
        <w:rPr>
          <w:rFonts w:ascii="Times New Roman" w:hAnsi="Times New Roman" w:cs="Times New Roman"/>
          <w:sz w:val="24"/>
          <w:szCs w:val="24"/>
        </w:rPr>
        <w:t>, umowa wygaśnie przed</w:t>
      </w:r>
      <w:r>
        <w:rPr>
          <w:rFonts w:ascii="Times New Roman" w:hAnsi="Times New Roman" w:cs="Times New Roman"/>
          <w:sz w:val="24"/>
          <w:szCs w:val="24"/>
        </w:rPr>
        <w:t xml:space="preserve"> </w:t>
      </w:r>
      <w:r w:rsidRPr="004C3C96">
        <w:rPr>
          <w:rFonts w:ascii="Times New Roman" w:hAnsi="Times New Roman" w:cs="Times New Roman"/>
          <w:sz w:val="24"/>
          <w:szCs w:val="24"/>
        </w:rPr>
        <w:t>upływem tego terminu, z zastrzeżeniem ust. 2 i 3.</w:t>
      </w:r>
    </w:p>
    <w:p w14:paraId="126DEB67" w14:textId="77777777" w:rsidR="00CE595C" w:rsidRPr="004C3C96" w:rsidRDefault="00CE595C" w:rsidP="00CE595C">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t>2. W przypadku gdy przed upływem terminu realizacji umowy określonego w ust. 1 Zamawiający nie</w:t>
      </w:r>
      <w:r>
        <w:rPr>
          <w:rFonts w:ascii="Times New Roman" w:hAnsi="Times New Roman" w:cs="Times New Roman"/>
          <w:sz w:val="24"/>
          <w:szCs w:val="24"/>
        </w:rPr>
        <w:t xml:space="preserve"> </w:t>
      </w:r>
      <w:r w:rsidRPr="004C3C96">
        <w:rPr>
          <w:rFonts w:ascii="Times New Roman" w:hAnsi="Times New Roman" w:cs="Times New Roman"/>
          <w:sz w:val="24"/>
          <w:szCs w:val="24"/>
        </w:rPr>
        <w:t xml:space="preserve">dokona zakupu </w:t>
      </w:r>
      <w:r>
        <w:rPr>
          <w:rFonts w:ascii="Times New Roman" w:hAnsi="Times New Roman" w:cs="Times New Roman"/>
          <w:sz w:val="24"/>
          <w:szCs w:val="24"/>
        </w:rPr>
        <w:t>materiałów</w:t>
      </w:r>
      <w:r w:rsidRPr="004C3C96">
        <w:rPr>
          <w:rFonts w:ascii="Times New Roman" w:hAnsi="Times New Roman" w:cs="Times New Roman"/>
          <w:sz w:val="24"/>
          <w:szCs w:val="24"/>
        </w:rPr>
        <w:t xml:space="preserve"> na kwotę określoną w § </w:t>
      </w:r>
      <w:r>
        <w:rPr>
          <w:rFonts w:ascii="Times New Roman" w:hAnsi="Times New Roman" w:cs="Times New Roman"/>
          <w:sz w:val="24"/>
          <w:szCs w:val="24"/>
        </w:rPr>
        <w:t>2</w:t>
      </w:r>
      <w:r w:rsidRPr="004C3C96">
        <w:rPr>
          <w:rFonts w:ascii="Times New Roman" w:hAnsi="Times New Roman" w:cs="Times New Roman"/>
          <w:sz w:val="24"/>
          <w:szCs w:val="24"/>
        </w:rPr>
        <w:t xml:space="preserve"> ust. </w:t>
      </w:r>
      <w:r>
        <w:rPr>
          <w:rFonts w:ascii="Times New Roman" w:hAnsi="Times New Roman" w:cs="Times New Roman"/>
          <w:sz w:val="24"/>
          <w:szCs w:val="24"/>
        </w:rPr>
        <w:t>1</w:t>
      </w:r>
      <w:r w:rsidRPr="004C3C96">
        <w:rPr>
          <w:rFonts w:ascii="Times New Roman" w:hAnsi="Times New Roman" w:cs="Times New Roman"/>
          <w:sz w:val="24"/>
          <w:szCs w:val="24"/>
        </w:rPr>
        <w:t xml:space="preserve"> umowy dopuszcza się przedłużenie tego</w:t>
      </w:r>
      <w:r>
        <w:rPr>
          <w:rFonts w:ascii="Times New Roman" w:hAnsi="Times New Roman" w:cs="Times New Roman"/>
          <w:sz w:val="24"/>
          <w:szCs w:val="24"/>
        </w:rPr>
        <w:t xml:space="preserve"> </w:t>
      </w:r>
      <w:r w:rsidRPr="004C3C96">
        <w:rPr>
          <w:rFonts w:ascii="Times New Roman" w:hAnsi="Times New Roman" w:cs="Times New Roman"/>
          <w:sz w:val="24"/>
          <w:szCs w:val="24"/>
        </w:rPr>
        <w:t>terminu</w:t>
      </w:r>
      <w:r>
        <w:rPr>
          <w:rFonts w:ascii="Times New Roman" w:hAnsi="Times New Roman" w:cs="Times New Roman"/>
          <w:sz w:val="24"/>
          <w:szCs w:val="24"/>
        </w:rPr>
        <w:t xml:space="preserve"> </w:t>
      </w:r>
      <w:r w:rsidRPr="004C3C96">
        <w:rPr>
          <w:rFonts w:ascii="Times New Roman" w:hAnsi="Times New Roman" w:cs="Times New Roman"/>
          <w:sz w:val="24"/>
          <w:szCs w:val="24"/>
        </w:rPr>
        <w:t>w zakresie określonym przez strony.</w:t>
      </w:r>
    </w:p>
    <w:p w14:paraId="1DEC856B" w14:textId="77777777" w:rsidR="00CE595C" w:rsidRPr="004C3C96" w:rsidRDefault="00CE595C" w:rsidP="00CE595C">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t xml:space="preserve">3. W przypadku braku realizacji umowy przez Zamawiającego na poziomie określonym w § </w:t>
      </w:r>
      <w:r>
        <w:rPr>
          <w:rFonts w:ascii="Times New Roman" w:hAnsi="Times New Roman" w:cs="Times New Roman"/>
          <w:sz w:val="24"/>
          <w:szCs w:val="24"/>
        </w:rPr>
        <w:t>6</w:t>
      </w:r>
      <w:r w:rsidRPr="004C3C96">
        <w:rPr>
          <w:rFonts w:ascii="Times New Roman" w:hAnsi="Times New Roman" w:cs="Times New Roman"/>
          <w:sz w:val="24"/>
          <w:szCs w:val="24"/>
        </w:rPr>
        <w:t xml:space="preserve"> umowy, na wniosek </w:t>
      </w:r>
      <w:r>
        <w:rPr>
          <w:rFonts w:ascii="Times New Roman" w:hAnsi="Times New Roman" w:cs="Times New Roman"/>
          <w:sz w:val="24"/>
          <w:szCs w:val="24"/>
        </w:rPr>
        <w:t>Wykon</w:t>
      </w:r>
      <w:r w:rsidRPr="004C3C96">
        <w:rPr>
          <w:rFonts w:ascii="Times New Roman" w:hAnsi="Times New Roman" w:cs="Times New Roman"/>
          <w:sz w:val="24"/>
          <w:szCs w:val="24"/>
        </w:rPr>
        <w:t>awcy Strony przedłużą okres obowiązywania umowy o czas nie dłuższy</w:t>
      </w:r>
      <w:r>
        <w:rPr>
          <w:rFonts w:ascii="Times New Roman" w:hAnsi="Times New Roman" w:cs="Times New Roman"/>
          <w:sz w:val="24"/>
          <w:szCs w:val="24"/>
        </w:rPr>
        <w:t xml:space="preserve"> </w:t>
      </w:r>
      <w:r w:rsidRPr="004C3C96">
        <w:rPr>
          <w:rFonts w:ascii="Times New Roman" w:hAnsi="Times New Roman" w:cs="Times New Roman"/>
          <w:sz w:val="24"/>
          <w:szCs w:val="24"/>
        </w:rPr>
        <w:t>niż o kolejne 12 miesięcy w celu realizacji umowy na zadeklarowanym poziomie.</w:t>
      </w:r>
    </w:p>
    <w:p w14:paraId="15C719CA" w14:textId="77777777" w:rsidR="00CE595C" w:rsidRDefault="00CE595C" w:rsidP="00CE595C">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lastRenderedPageBreak/>
        <w:t xml:space="preserve">4. Jeżeli w sytuacji opisanej w ust. 3 </w:t>
      </w:r>
      <w:r>
        <w:rPr>
          <w:rFonts w:ascii="Times New Roman" w:hAnsi="Times New Roman" w:cs="Times New Roman"/>
          <w:sz w:val="24"/>
          <w:szCs w:val="24"/>
        </w:rPr>
        <w:t>Wykon</w:t>
      </w:r>
      <w:r w:rsidRPr="004C3C96">
        <w:rPr>
          <w:rFonts w:ascii="Times New Roman" w:hAnsi="Times New Roman" w:cs="Times New Roman"/>
          <w:sz w:val="24"/>
          <w:szCs w:val="24"/>
        </w:rPr>
        <w:t>awca nie wystąpi z wnioskiem o przedłużenie terminu</w:t>
      </w:r>
      <w:r>
        <w:rPr>
          <w:rFonts w:ascii="Times New Roman" w:hAnsi="Times New Roman" w:cs="Times New Roman"/>
          <w:sz w:val="24"/>
          <w:szCs w:val="24"/>
        </w:rPr>
        <w:t xml:space="preserve"> </w:t>
      </w:r>
      <w:r w:rsidRPr="004C3C96">
        <w:rPr>
          <w:rFonts w:ascii="Times New Roman" w:hAnsi="Times New Roman" w:cs="Times New Roman"/>
          <w:sz w:val="24"/>
          <w:szCs w:val="24"/>
        </w:rPr>
        <w:t xml:space="preserve">obowiązywania umowy, w terminie jej pierwotnego obowiązywania, </w:t>
      </w:r>
      <w:r>
        <w:rPr>
          <w:rFonts w:ascii="Times New Roman" w:hAnsi="Times New Roman" w:cs="Times New Roman"/>
          <w:sz w:val="24"/>
          <w:szCs w:val="24"/>
        </w:rPr>
        <w:t>Wykon</w:t>
      </w:r>
      <w:r w:rsidRPr="004C3C96">
        <w:rPr>
          <w:rFonts w:ascii="Times New Roman" w:hAnsi="Times New Roman" w:cs="Times New Roman"/>
          <w:sz w:val="24"/>
          <w:szCs w:val="24"/>
        </w:rPr>
        <w:t>awcy nie będzie</w:t>
      </w:r>
      <w:r>
        <w:rPr>
          <w:rFonts w:ascii="Times New Roman" w:hAnsi="Times New Roman" w:cs="Times New Roman"/>
          <w:sz w:val="24"/>
          <w:szCs w:val="24"/>
        </w:rPr>
        <w:t xml:space="preserve"> </w:t>
      </w:r>
      <w:r w:rsidRPr="004C3C96">
        <w:rPr>
          <w:rFonts w:ascii="Times New Roman" w:hAnsi="Times New Roman" w:cs="Times New Roman"/>
          <w:sz w:val="24"/>
          <w:szCs w:val="24"/>
        </w:rPr>
        <w:t>przysługiwało jakiekolwiek roszczenie w przypadku realizacji umowy przez Zamawiającego na</w:t>
      </w:r>
      <w:r>
        <w:rPr>
          <w:rFonts w:ascii="Times New Roman" w:hAnsi="Times New Roman" w:cs="Times New Roman"/>
          <w:sz w:val="24"/>
          <w:szCs w:val="24"/>
        </w:rPr>
        <w:t xml:space="preserve"> </w:t>
      </w:r>
      <w:r w:rsidRPr="004C3C96">
        <w:rPr>
          <w:rFonts w:ascii="Times New Roman" w:hAnsi="Times New Roman" w:cs="Times New Roman"/>
          <w:sz w:val="24"/>
          <w:szCs w:val="24"/>
        </w:rPr>
        <w:t xml:space="preserve">poziomie mniejszym niż poziom określony w § </w:t>
      </w:r>
      <w:r>
        <w:rPr>
          <w:rFonts w:ascii="Times New Roman" w:hAnsi="Times New Roman" w:cs="Times New Roman"/>
          <w:sz w:val="24"/>
          <w:szCs w:val="24"/>
        </w:rPr>
        <w:t>6</w:t>
      </w:r>
      <w:r w:rsidRPr="004C3C96">
        <w:rPr>
          <w:rFonts w:ascii="Times New Roman" w:hAnsi="Times New Roman" w:cs="Times New Roman"/>
          <w:sz w:val="24"/>
          <w:szCs w:val="24"/>
        </w:rPr>
        <w:t>.</w:t>
      </w:r>
    </w:p>
    <w:p w14:paraId="6F9AAAA9" w14:textId="77777777" w:rsidR="00A371C8" w:rsidRDefault="00A371C8" w:rsidP="004C3C96">
      <w:pPr>
        <w:spacing w:after="0"/>
        <w:ind w:left="284" w:hanging="279"/>
        <w:jc w:val="center"/>
        <w:rPr>
          <w:rFonts w:ascii="Times New Roman" w:hAnsi="Times New Roman" w:cs="Times New Roman"/>
          <w:sz w:val="24"/>
          <w:szCs w:val="24"/>
        </w:rPr>
      </w:pPr>
    </w:p>
    <w:p w14:paraId="6223BE1E" w14:textId="4AAB43D6" w:rsidR="00AE738E" w:rsidRDefault="004B6FBB"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w:t>
      </w:r>
      <w:r w:rsidR="00CE595C">
        <w:rPr>
          <w:rFonts w:ascii="Times New Roman" w:hAnsi="Times New Roman" w:cs="Times New Roman"/>
          <w:sz w:val="24"/>
          <w:szCs w:val="24"/>
        </w:rPr>
        <w:t>3</w:t>
      </w:r>
    </w:p>
    <w:p w14:paraId="4624C73B" w14:textId="5E29079D" w:rsidR="00F82F8B" w:rsidRDefault="007B7198" w:rsidP="00C04016">
      <w:pPr>
        <w:spacing w:after="0"/>
        <w:ind w:left="284" w:right="-29"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pacing w:val="-7"/>
          <w:sz w:val="24"/>
          <w:szCs w:val="24"/>
          <w:lang w:eastAsia="pl-PL"/>
        </w:rPr>
        <w:t xml:space="preserve">1. </w:t>
      </w:r>
      <w:r w:rsidR="00F82F8B" w:rsidRPr="009B452D">
        <w:rPr>
          <w:rFonts w:ascii="Times New Roman" w:eastAsia="Times New Roman" w:hAnsi="Times New Roman" w:cs="Times New Roman"/>
          <w:spacing w:val="-7"/>
          <w:sz w:val="24"/>
          <w:szCs w:val="24"/>
          <w:lang w:eastAsia="pl-PL"/>
        </w:rPr>
        <w:t xml:space="preserve">Do niniejszej umowy stosuje się </w:t>
      </w:r>
      <w:r w:rsidR="00F82F8B">
        <w:rPr>
          <w:rFonts w:ascii="Times New Roman" w:eastAsia="Times New Roman" w:hAnsi="Times New Roman" w:cs="Times New Roman"/>
          <w:sz w:val="24"/>
          <w:szCs w:val="24"/>
          <w:lang w:eastAsia="pl-PL"/>
        </w:rPr>
        <w:t xml:space="preserve">Kodeksu cywilnego </w:t>
      </w:r>
      <w:r w:rsidR="004D731A">
        <w:rPr>
          <w:rFonts w:ascii="Times New Roman" w:eastAsia="Times New Roman" w:hAnsi="Times New Roman" w:cs="Times New Roman"/>
          <w:sz w:val="24"/>
          <w:szCs w:val="24"/>
          <w:lang w:eastAsia="pl-PL"/>
        </w:rPr>
        <w:t>(</w:t>
      </w:r>
      <w:proofErr w:type="spellStart"/>
      <w:r w:rsidR="004D731A">
        <w:rPr>
          <w:rFonts w:ascii="Times New Roman" w:eastAsia="Times New Roman" w:hAnsi="Times New Roman" w:cs="Times New Roman"/>
          <w:sz w:val="24"/>
          <w:szCs w:val="24"/>
          <w:lang w:eastAsia="pl-PL"/>
        </w:rPr>
        <w:t>t.j</w:t>
      </w:r>
      <w:proofErr w:type="spellEnd"/>
      <w:r w:rsidR="004D731A">
        <w:rPr>
          <w:rFonts w:ascii="Times New Roman" w:eastAsia="Times New Roman" w:hAnsi="Times New Roman" w:cs="Times New Roman"/>
          <w:sz w:val="24"/>
          <w:szCs w:val="24"/>
          <w:lang w:eastAsia="pl-PL"/>
        </w:rPr>
        <w:t>. Dz. U. z 202</w:t>
      </w:r>
      <w:r w:rsidR="000B4C27">
        <w:rPr>
          <w:rFonts w:ascii="Times New Roman" w:eastAsia="Times New Roman" w:hAnsi="Times New Roman" w:cs="Times New Roman"/>
          <w:sz w:val="24"/>
          <w:szCs w:val="24"/>
          <w:lang w:eastAsia="pl-PL"/>
        </w:rPr>
        <w:t>4</w:t>
      </w:r>
      <w:r w:rsidR="004D731A" w:rsidRPr="009B452D">
        <w:rPr>
          <w:rFonts w:ascii="Times New Roman" w:eastAsia="Times New Roman" w:hAnsi="Times New Roman" w:cs="Times New Roman"/>
          <w:sz w:val="24"/>
          <w:szCs w:val="24"/>
          <w:lang w:eastAsia="pl-PL"/>
        </w:rPr>
        <w:t>r. poz. 1</w:t>
      </w:r>
      <w:r w:rsidR="000B4C27">
        <w:rPr>
          <w:rFonts w:ascii="Times New Roman" w:eastAsia="Times New Roman" w:hAnsi="Times New Roman" w:cs="Times New Roman"/>
          <w:sz w:val="24"/>
          <w:szCs w:val="24"/>
          <w:lang w:eastAsia="pl-PL"/>
        </w:rPr>
        <w:t>061</w:t>
      </w:r>
      <w:r w:rsidR="004D731A">
        <w:rPr>
          <w:rFonts w:ascii="Times New Roman" w:eastAsia="Times New Roman" w:hAnsi="Times New Roman" w:cs="Times New Roman"/>
          <w:sz w:val="24"/>
          <w:szCs w:val="24"/>
          <w:lang w:eastAsia="pl-PL"/>
        </w:rPr>
        <w:t>)</w:t>
      </w:r>
    </w:p>
    <w:p w14:paraId="4D97D42A" w14:textId="31B8119F" w:rsidR="007B7198" w:rsidRDefault="007B7198" w:rsidP="00C04016">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2. </w:t>
      </w:r>
      <w:r w:rsidRPr="00A328F5">
        <w:rPr>
          <w:rFonts w:ascii="Times New Roman" w:hAnsi="Times New Roman" w:cs="Times New Roman"/>
          <w:sz w:val="24"/>
          <w:szCs w:val="24"/>
        </w:rPr>
        <w:t>Ewentualne spory mogące wyniknąć na tle wykonania postanowień umowy, rozstrzygać będą właściwe rzeczowo sądy powszechne właściwe dla siedziby Zamawiającego.</w:t>
      </w:r>
    </w:p>
    <w:p w14:paraId="2B8E55BF" w14:textId="04684C71" w:rsidR="00F82F8B" w:rsidRDefault="0044675F" w:rsidP="00C04016">
      <w:pPr>
        <w:spacing w:after="0"/>
        <w:ind w:left="284" w:right="-29" w:hanging="279"/>
        <w:jc w:val="both"/>
        <w:rPr>
          <w:rFonts w:ascii="Times New Roman" w:hAnsi="Times New Roman" w:cs="Times New Roman"/>
          <w:sz w:val="24"/>
          <w:szCs w:val="24"/>
        </w:rPr>
      </w:pPr>
      <w:r>
        <w:rPr>
          <w:rFonts w:ascii="Times New Roman" w:hAnsi="Times New Roman" w:cs="Times New Roman"/>
          <w:sz w:val="24"/>
          <w:szCs w:val="24"/>
        </w:rPr>
        <w:t>3</w:t>
      </w:r>
      <w:r w:rsidR="007B7198">
        <w:rPr>
          <w:rFonts w:ascii="Times New Roman" w:hAnsi="Times New Roman" w:cs="Times New Roman"/>
          <w:sz w:val="24"/>
          <w:szCs w:val="24"/>
        </w:rPr>
        <w:t xml:space="preserve">. </w:t>
      </w:r>
      <w:r w:rsidR="007B7198" w:rsidRPr="005B2AAF">
        <w:rPr>
          <w:rFonts w:ascii="Times New Roman" w:hAnsi="Times New Roman" w:cs="Times New Roman"/>
          <w:sz w:val="24"/>
          <w:szCs w:val="24"/>
        </w:rPr>
        <w:t>Integralną część umowy stanowi</w:t>
      </w:r>
      <w:r w:rsidR="00F82F8B">
        <w:rPr>
          <w:rFonts w:ascii="Times New Roman" w:hAnsi="Times New Roman" w:cs="Times New Roman"/>
          <w:sz w:val="24"/>
          <w:szCs w:val="24"/>
        </w:rPr>
        <w:t>:</w:t>
      </w:r>
    </w:p>
    <w:p w14:paraId="54B32773" w14:textId="74C9F411" w:rsidR="007B7198" w:rsidRDefault="00F82F8B" w:rsidP="0013582F">
      <w:pPr>
        <w:spacing w:after="0"/>
        <w:ind w:left="567" w:right="-29" w:hanging="279"/>
        <w:jc w:val="both"/>
        <w:rPr>
          <w:rFonts w:ascii="Times New Roman" w:hAnsi="Times New Roman" w:cs="Times New Roman"/>
          <w:sz w:val="24"/>
          <w:szCs w:val="24"/>
        </w:rPr>
      </w:pPr>
      <w:r>
        <w:rPr>
          <w:rFonts w:ascii="Times New Roman" w:hAnsi="Times New Roman" w:cs="Times New Roman"/>
          <w:sz w:val="24"/>
          <w:szCs w:val="24"/>
        </w:rPr>
        <w:t>a)</w:t>
      </w:r>
      <w:r w:rsidR="007B7198" w:rsidRPr="005B2AAF">
        <w:rPr>
          <w:rFonts w:ascii="Times New Roman" w:hAnsi="Times New Roman" w:cs="Times New Roman"/>
          <w:sz w:val="24"/>
          <w:szCs w:val="24"/>
        </w:rPr>
        <w:t xml:space="preserve"> Załącznik nr 1 do umowy – Formularz ofertowy</w:t>
      </w:r>
      <w:r>
        <w:rPr>
          <w:rFonts w:ascii="Times New Roman" w:hAnsi="Times New Roman" w:cs="Times New Roman"/>
          <w:sz w:val="24"/>
          <w:szCs w:val="24"/>
        </w:rPr>
        <w:t>,</w:t>
      </w:r>
    </w:p>
    <w:p w14:paraId="2A342498" w14:textId="19CD337B" w:rsidR="00F82F8B" w:rsidRDefault="00F82F8B" w:rsidP="0013582F">
      <w:pPr>
        <w:spacing w:after="0"/>
        <w:ind w:left="567" w:hanging="279"/>
        <w:rPr>
          <w:rFonts w:ascii="Times New Roman" w:hAnsi="Times New Roman" w:cs="Times New Roman"/>
          <w:sz w:val="24"/>
          <w:szCs w:val="24"/>
        </w:rPr>
      </w:pPr>
      <w:r>
        <w:rPr>
          <w:rFonts w:ascii="Times New Roman" w:hAnsi="Times New Roman" w:cs="Times New Roman"/>
          <w:sz w:val="24"/>
          <w:szCs w:val="24"/>
        </w:rPr>
        <w:t xml:space="preserve">b)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 xml:space="preserve">2 do umowy – </w:t>
      </w:r>
      <w:r w:rsidR="008F6D44">
        <w:rPr>
          <w:rFonts w:ascii="Times New Roman" w:hAnsi="Times New Roman" w:cs="Times New Roman"/>
          <w:sz w:val="24"/>
          <w:szCs w:val="24"/>
        </w:rPr>
        <w:t xml:space="preserve">Wykaz oferowanych </w:t>
      </w:r>
      <w:r w:rsidR="00C1242E">
        <w:rPr>
          <w:rFonts w:ascii="Times New Roman" w:hAnsi="Times New Roman" w:cs="Times New Roman"/>
          <w:sz w:val="24"/>
          <w:szCs w:val="24"/>
        </w:rPr>
        <w:t>nośników danych</w:t>
      </w:r>
    </w:p>
    <w:p w14:paraId="4674C11E" w14:textId="77777777" w:rsidR="007963C2" w:rsidRDefault="007963C2" w:rsidP="007963C2">
      <w:pPr>
        <w:spacing w:after="0"/>
        <w:ind w:left="567" w:hanging="279"/>
        <w:rPr>
          <w:rFonts w:ascii="Times New Roman" w:hAnsi="Times New Roman" w:cs="Times New Roman"/>
          <w:sz w:val="24"/>
          <w:szCs w:val="24"/>
        </w:rPr>
      </w:pPr>
      <w:r>
        <w:rPr>
          <w:rFonts w:ascii="Times New Roman" w:hAnsi="Times New Roman" w:cs="Times New Roman"/>
          <w:sz w:val="24"/>
          <w:szCs w:val="24"/>
        </w:rPr>
        <w:t>c) Załącznik nr 3 do umowy – Protokół odbioru ilościowego / jakościowego</w:t>
      </w:r>
    </w:p>
    <w:p w14:paraId="4C72CF50" w14:textId="671606EC" w:rsidR="00CE595C" w:rsidRDefault="00CE595C" w:rsidP="00C04016">
      <w:pPr>
        <w:spacing w:after="0"/>
        <w:ind w:left="284" w:right="-29" w:hanging="279"/>
        <w:jc w:val="both"/>
        <w:rPr>
          <w:rFonts w:ascii="Times New Roman" w:eastAsia="Times New Roman" w:hAnsi="Times New Roman" w:cs="Times New Roman"/>
          <w:sz w:val="24"/>
          <w:szCs w:val="24"/>
          <w:lang w:eastAsia="pl-PL"/>
        </w:rPr>
      </w:pPr>
    </w:p>
    <w:p w14:paraId="5314735C" w14:textId="77777777" w:rsidR="00DF073B" w:rsidRPr="00485824" w:rsidRDefault="00DF073B" w:rsidP="00C04016">
      <w:pPr>
        <w:spacing w:after="0"/>
        <w:ind w:left="284" w:right="-29" w:hanging="279"/>
        <w:jc w:val="both"/>
        <w:rPr>
          <w:rFonts w:ascii="Times New Roman" w:eastAsia="Times New Roman" w:hAnsi="Times New Roman" w:cs="Times New Roman"/>
          <w:sz w:val="24"/>
          <w:szCs w:val="24"/>
          <w:lang w:eastAsia="pl-PL"/>
        </w:rPr>
      </w:pPr>
    </w:p>
    <w:p w14:paraId="38D4ACB4" w14:textId="3416F65C" w:rsidR="009B452D" w:rsidRPr="00343BB6" w:rsidRDefault="009B452D"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w:t>
      </w:r>
      <w:r w:rsidR="00CE595C">
        <w:rPr>
          <w:rFonts w:ascii="Times New Roman" w:hAnsi="Times New Roman" w:cs="Times New Roman"/>
          <w:sz w:val="24"/>
          <w:szCs w:val="24"/>
        </w:rPr>
        <w:t>4</w:t>
      </w:r>
    </w:p>
    <w:p w14:paraId="51F248DC" w14:textId="543BAA91" w:rsidR="00AE738E" w:rsidRPr="00343BB6" w:rsidRDefault="002C7B08" w:rsidP="00C04016">
      <w:pPr>
        <w:spacing w:after="0"/>
        <w:ind w:firstLine="5"/>
        <w:jc w:val="both"/>
        <w:rPr>
          <w:rFonts w:ascii="Times New Roman" w:hAnsi="Times New Roman" w:cs="Times New Roman"/>
          <w:sz w:val="24"/>
          <w:szCs w:val="24"/>
        </w:rPr>
      </w:pPr>
      <w:r w:rsidRPr="00343BB6">
        <w:rPr>
          <w:rFonts w:ascii="Times New Roman" w:hAnsi="Times New Roman" w:cs="Times New Roman"/>
          <w:sz w:val="24"/>
          <w:szCs w:val="24"/>
        </w:rPr>
        <w:t xml:space="preserve">Umowę sporządzono w </w:t>
      </w:r>
      <w:r w:rsidR="00DF073B">
        <w:rPr>
          <w:rFonts w:ascii="Times New Roman" w:hAnsi="Times New Roman" w:cs="Times New Roman"/>
          <w:sz w:val="24"/>
          <w:szCs w:val="24"/>
        </w:rPr>
        <w:t>dwóch</w:t>
      </w:r>
      <w:r w:rsidRPr="00343BB6">
        <w:rPr>
          <w:rFonts w:ascii="Times New Roman" w:hAnsi="Times New Roman" w:cs="Times New Roman"/>
          <w:sz w:val="24"/>
          <w:szCs w:val="24"/>
        </w:rPr>
        <w:t xml:space="preserve"> jednobrzmiących egzemplarzach: jeden dla Wykonawcy i </w:t>
      </w:r>
      <w:r w:rsidR="00DF073B">
        <w:rPr>
          <w:rFonts w:ascii="Times New Roman" w:hAnsi="Times New Roman" w:cs="Times New Roman"/>
          <w:sz w:val="24"/>
          <w:szCs w:val="24"/>
        </w:rPr>
        <w:t>jeden</w:t>
      </w:r>
      <w:bookmarkStart w:id="2" w:name="_GoBack"/>
      <w:bookmarkEnd w:id="2"/>
      <w:r w:rsidRPr="00343BB6">
        <w:rPr>
          <w:rFonts w:ascii="Times New Roman" w:hAnsi="Times New Roman" w:cs="Times New Roman"/>
          <w:sz w:val="24"/>
          <w:szCs w:val="24"/>
        </w:rPr>
        <w:t xml:space="preserve"> dla</w:t>
      </w:r>
      <w:r w:rsidR="00D34830">
        <w:rPr>
          <w:rFonts w:ascii="Times New Roman" w:hAnsi="Times New Roman" w:cs="Times New Roman"/>
          <w:sz w:val="24"/>
          <w:szCs w:val="24"/>
        </w:rPr>
        <w:t xml:space="preserve"> </w:t>
      </w:r>
      <w:r w:rsidRPr="00343BB6">
        <w:rPr>
          <w:rFonts w:ascii="Times New Roman" w:hAnsi="Times New Roman" w:cs="Times New Roman"/>
          <w:sz w:val="24"/>
          <w:szCs w:val="24"/>
        </w:rPr>
        <w:t xml:space="preserve">Zamawiającego. </w:t>
      </w:r>
    </w:p>
    <w:p w14:paraId="5B70BF63" w14:textId="77777777" w:rsidR="002238DB" w:rsidRDefault="002C7B08" w:rsidP="00C04016">
      <w:pPr>
        <w:spacing w:after="0"/>
        <w:ind w:left="284" w:hanging="279"/>
        <w:rPr>
          <w:rFonts w:ascii="Times New Roman" w:hAnsi="Times New Roman" w:cs="Times New Roman"/>
          <w:sz w:val="24"/>
          <w:szCs w:val="24"/>
        </w:rPr>
      </w:pPr>
      <w:r w:rsidRPr="00343BB6">
        <w:rPr>
          <w:rFonts w:ascii="Times New Roman" w:hAnsi="Times New Roman" w:cs="Times New Roman"/>
          <w:sz w:val="24"/>
          <w:szCs w:val="24"/>
        </w:rPr>
        <w:t xml:space="preserve"> </w:t>
      </w:r>
    </w:p>
    <w:p w14:paraId="5E803880" w14:textId="0F6B1B20" w:rsidR="00230A7C" w:rsidRPr="00343BB6" w:rsidRDefault="002C7B08" w:rsidP="00C04016">
      <w:pPr>
        <w:spacing w:after="0"/>
        <w:ind w:left="284" w:hanging="279"/>
        <w:rPr>
          <w:rFonts w:ascii="Times New Roman" w:hAnsi="Times New Roman" w:cs="Times New Roman"/>
          <w:b/>
          <w:sz w:val="24"/>
          <w:szCs w:val="24"/>
        </w:rPr>
      </w:pPr>
      <w:r w:rsidRPr="00343BB6">
        <w:rPr>
          <w:rFonts w:ascii="Times New Roman" w:hAnsi="Times New Roman" w:cs="Times New Roman"/>
          <w:b/>
          <w:sz w:val="24"/>
          <w:szCs w:val="24"/>
        </w:rPr>
        <w:t xml:space="preserve">Wykonawca:                                                                                          </w:t>
      </w:r>
      <w:r w:rsidR="00780E2E">
        <w:rPr>
          <w:rFonts w:ascii="Times New Roman" w:hAnsi="Times New Roman" w:cs="Times New Roman"/>
          <w:b/>
          <w:sz w:val="24"/>
          <w:szCs w:val="24"/>
        </w:rPr>
        <w:t xml:space="preserve">        </w:t>
      </w:r>
      <w:r w:rsidRPr="00343BB6">
        <w:rPr>
          <w:rFonts w:ascii="Times New Roman" w:hAnsi="Times New Roman" w:cs="Times New Roman"/>
          <w:b/>
          <w:sz w:val="24"/>
          <w:szCs w:val="24"/>
        </w:rPr>
        <w:t xml:space="preserve"> Zamawiający:</w:t>
      </w:r>
    </w:p>
    <w:sectPr w:rsidR="00230A7C" w:rsidRPr="00343BB6" w:rsidSect="00D72148">
      <w:pgSz w:w="11906" w:h="16838"/>
      <w:pgMar w:top="720" w:right="1077" w:bottom="72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rPr>
        <w:rFonts w:ascii="Times New Roman" w:eastAsia="Times New Roman" w:hAnsi="Times New Roman" w:cs="Times New Roman"/>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ahoma" w:hAnsi="Tahoma" w:cs="OpenSymbol"/>
      </w:rPr>
    </w:lvl>
    <w:lvl w:ilvl="3">
      <w:start w:val="1"/>
      <w:numFmt w:val="decimal"/>
      <w:lvlText w:val="%4)"/>
      <w:lvlJc w:val="left"/>
      <w:pPr>
        <w:tabs>
          <w:tab w:val="num" w:pos="1440"/>
        </w:tabs>
        <w:ind w:left="1440" w:hanging="360"/>
      </w:pPr>
    </w:lvl>
    <w:lvl w:ilvl="4">
      <w:start w:val="1"/>
      <w:numFmt w:val="bullet"/>
      <w:lvlText w:val="•"/>
      <w:lvlJc w:val="left"/>
      <w:pPr>
        <w:tabs>
          <w:tab w:val="num" w:pos="1800"/>
        </w:tabs>
        <w:ind w:left="1800" w:hanging="360"/>
      </w:pPr>
      <w:rPr>
        <w:rFonts w:ascii="Tahoma" w:hAnsi="Tahoma" w:cs="OpenSymbol"/>
      </w:rPr>
    </w:lvl>
    <w:lvl w:ilvl="5">
      <w:start w:val="1"/>
      <w:numFmt w:val="bullet"/>
      <w:lvlText w:val="•"/>
      <w:lvlJc w:val="left"/>
      <w:pPr>
        <w:tabs>
          <w:tab w:val="num" w:pos="2160"/>
        </w:tabs>
        <w:ind w:left="2160" w:hanging="360"/>
      </w:pPr>
      <w:rPr>
        <w:rFonts w:ascii="Tahoma" w:hAnsi="Tahoma" w:cs="OpenSymbol"/>
      </w:rPr>
    </w:lvl>
    <w:lvl w:ilvl="6">
      <w:start w:val="1"/>
      <w:numFmt w:val="bullet"/>
      <w:lvlText w:val="•"/>
      <w:lvlJc w:val="left"/>
      <w:pPr>
        <w:tabs>
          <w:tab w:val="num" w:pos="2520"/>
        </w:tabs>
        <w:ind w:left="2520" w:hanging="360"/>
      </w:pPr>
      <w:rPr>
        <w:rFonts w:ascii="Tahoma" w:hAnsi="Tahoma" w:cs="OpenSymbol"/>
      </w:rPr>
    </w:lvl>
    <w:lvl w:ilvl="7">
      <w:start w:val="1"/>
      <w:numFmt w:val="bullet"/>
      <w:lvlText w:val="•"/>
      <w:lvlJc w:val="left"/>
      <w:pPr>
        <w:tabs>
          <w:tab w:val="num" w:pos="2880"/>
        </w:tabs>
        <w:ind w:left="2880" w:hanging="360"/>
      </w:pPr>
      <w:rPr>
        <w:rFonts w:ascii="Tahoma" w:hAnsi="Tahoma" w:cs="OpenSymbol"/>
      </w:rPr>
    </w:lvl>
    <w:lvl w:ilvl="8">
      <w:start w:val="1"/>
      <w:numFmt w:val="bullet"/>
      <w:lvlText w:val="•"/>
      <w:lvlJc w:val="left"/>
      <w:pPr>
        <w:tabs>
          <w:tab w:val="num" w:pos="3240"/>
        </w:tabs>
        <w:ind w:left="3240" w:hanging="360"/>
      </w:pPr>
      <w:rPr>
        <w:rFonts w:ascii="Tahoma" w:hAnsi="Tahoma" w:cs="OpenSymbol"/>
      </w:rPr>
    </w:lvl>
  </w:abstractNum>
  <w:abstractNum w:abstractNumId="2" w15:restartNumberingAfterBreak="0">
    <w:nsid w:val="055D6A2C"/>
    <w:multiLevelType w:val="hybridMultilevel"/>
    <w:tmpl w:val="BF62A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B08B3"/>
    <w:multiLevelType w:val="multilevel"/>
    <w:tmpl w:val="A2342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83C054C"/>
    <w:multiLevelType w:val="hybridMultilevel"/>
    <w:tmpl w:val="D31EAB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84C73D5"/>
    <w:multiLevelType w:val="singleLevel"/>
    <w:tmpl w:val="F1225768"/>
    <w:lvl w:ilvl="0">
      <w:start w:val="3"/>
      <w:numFmt w:val="decimal"/>
      <w:lvlText w:val="%1."/>
      <w:legacy w:legacy="1" w:legacySpace="0" w:legacyIndent="398"/>
      <w:lvlJc w:val="left"/>
      <w:rPr>
        <w:rFonts w:ascii="Times New Roman" w:hAnsi="Times New Roman" w:cs="Times New Roman" w:hint="default"/>
      </w:rPr>
    </w:lvl>
  </w:abstractNum>
  <w:abstractNum w:abstractNumId="7"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8" w15:restartNumberingAfterBreak="0">
    <w:nsid w:val="0DCB586D"/>
    <w:multiLevelType w:val="singleLevel"/>
    <w:tmpl w:val="3AEAAC74"/>
    <w:lvl w:ilvl="0">
      <w:start w:val="1"/>
      <w:numFmt w:val="decimal"/>
      <w:lvlText w:val="%1."/>
      <w:legacy w:legacy="1" w:legacySpace="0" w:legacyIndent="245"/>
      <w:lvlJc w:val="left"/>
      <w:rPr>
        <w:rFonts w:ascii="Times New Roman" w:hAnsi="Times New Roman" w:cs="Times New Roman" w:hint="default"/>
      </w:rPr>
    </w:lvl>
  </w:abstractNum>
  <w:abstractNum w:abstractNumId="9" w15:restartNumberingAfterBreak="0">
    <w:nsid w:val="1E486825"/>
    <w:multiLevelType w:val="hybridMultilevel"/>
    <w:tmpl w:val="2BA232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BF64462"/>
    <w:multiLevelType w:val="singleLevel"/>
    <w:tmpl w:val="43AEE154"/>
    <w:lvl w:ilvl="0">
      <w:start w:val="1"/>
      <w:numFmt w:val="decimal"/>
      <w:lvlText w:val="%1."/>
      <w:legacy w:legacy="1" w:legacySpace="0" w:legacyIndent="307"/>
      <w:lvlJc w:val="left"/>
      <w:rPr>
        <w:rFonts w:ascii="Times New Roman" w:hAnsi="Times New Roman" w:cs="Times New Roman" w:hint="default"/>
      </w:rPr>
    </w:lvl>
  </w:abstractNum>
  <w:abstractNum w:abstractNumId="11" w15:restartNumberingAfterBreak="0">
    <w:nsid w:val="2C8A7601"/>
    <w:multiLevelType w:val="singleLevel"/>
    <w:tmpl w:val="BE2ACB2A"/>
    <w:lvl w:ilvl="0">
      <w:start w:val="3"/>
      <w:numFmt w:val="decimal"/>
      <w:lvlText w:val="%1."/>
      <w:legacy w:legacy="1" w:legacySpace="0" w:legacyIndent="454"/>
      <w:lvlJc w:val="left"/>
      <w:rPr>
        <w:rFonts w:ascii="Times New Roman" w:hAnsi="Times New Roman" w:cs="Times New Roman" w:hint="default"/>
      </w:rPr>
    </w:lvl>
  </w:abstractNum>
  <w:abstractNum w:abstractNumId="12" w15:restartNumberingAfterBreak="0">
    <w:nsid w:val="317B7451"/>
    <w:multiLevelType w:val="hybridMultilevel"/>
    <w:tmpl w:val="AFB89F12"/>
    <w:lvl w:ilvl="0" w:tplc="FDB2532E">
      <w:start w:val="1"/>
      <w:numFmt w:val="decimal"/>
      <w:lvlText w:val="%1."/>
      <w:lvlJc w:val="left"/>
      <w:pPr>
        <w:ind w:left="284" w:hanging="284"/>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392B9C"/>
    <w:multiLevelType w:val="hybridMultilevel"/>
    <w:tmpl w:val="5B9A7C14"/>
    <w:lvl w:ilvl="0" w:tplc="931070DC">
      <w:start w:val="1"/>
      <w:numFmt w:val="decimal"/>
      <w:lvlText w:val="%1."/>
      <w:lvlJc w:val="center"/>
      <w:pPr>
        <w:ind w:left="720" w:hanging="360"/>
      </w:pPr>
      <w:rPr>
        <w:rFonts w:hint="default"/>
        <w:b/>
        <w:i w:val="0"/>
      </w:rPr>
    </w:lvl>
    <w:lvl w:ilvl="1" w:tplc="5E7C119C">
      <w:start w:val="1"/>
      <w:numFmt w:val="decimal"/>
      <w:lvlText w:val="%2)"/>
      <w:lvlJc w:val="left"/>
      <w:pPr>
        <w:ind w:left="502" w:hanging="360"/>
      </w:pPr>
      <w:rPr>
        <w:rFonts w:hint="default"/>
        <w:b/>
        <w:i w:val="0"/>
      </w:rPr>
    </w:lvl>
    <w:lvl w:ilvl="2" w:tplc="0415001B">
      <w:start w:val="1"/>
      <w:numFmt w:val="lowerRoman"/>
      <w:lvlText w:val="%3."/>
      <w:lvlJc w:val="right"/>
      <w:pPr>
        <w:ind w:left="2160" w:hanging="180"/>
      </w:pPr>
    </w:lvl>
    <w:lvl w:ilvl="3" w:tplc="7D5A6100">
      <w:start w:val="1"/>
      <w:numFmt w:val="decimal"/>
      <w:lvlText w:val="%4."/>
      <w:lvlJc w:val="left"/>
      <w:pPr>
        <w:ind w:left="502" w:hanging="360"/>
      </w:pPr>
      <w:rPr>
        <w:rFonts w:ascii="Times New Roman" w:eastAsia="Times New Roman" w:hAnsi="Times New Roman" w:cs="Times New Roman"/>
        <w:color w:val="auto"/>
      </w:rPr>
    </w:lvl>
    <w:lvl w:ilvl="4" w:tplc="04150019">
      <w:start w:val="1"/>
      <w:numFmt w:val="lowerLetter"/>
      <w:lvlText w:val="%5."/>
      <w:lvlJc w:val="left"/>
      <w:pPr>
        <w:ind w:left="3600" w:hanging="360"/>
      </w:pPr>
    </w:lvl>
    <w:lvl w:ilvl="5" w:tplc="FFAC1DC4">
      <w:start w:val="1"/>
      <w:numFmt w:val="lowerLetter"/>
      <w:lvlText w:val="%6)"/>
      <w:lvlJc w:val="left"/>
      <w:pPr>
        <w:ind w:left="360" w:hanging="360"/>
      </w:pPr>
      <w:rPr>
        <w:rFonts w:hint="default"/>
        <w:b w:val="0"/>
      </w:rPr>
    </w:lvl>
    <w:lvl w:ilvl="6" w:tplc="8ACAD4F4">
      <w:numFmt w:val="bullet"/>
      <w:lvlText w:val=""/>
      <w:lvlJc w:val="left"/>
      <w:pPr>
        <w:ind w:left="5040" w:hanging="360"/>
      </w:pPr>
      <w:rPr>
        <w:rFonts w:ascii="Symbol" w:eastAsia="Arial" w:hAnsi="Symbol" w:cs="Calibri" w:hint="default"/>
        <w:i/>
        <w:sz w:val="22"/>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51533"/>
    <w:multiLevelType w:val="hybridMultilevel"/>
    <w:tmpl w:val="E5FA5502"/>
    <w:lvl w:ilvl="0" w:tplc="DF569F32">
      <w:start w:val="1"/>
      <w:numFmt w:val="decimal"/>
      <w:lvlText w:val="%1."/>
      <w:lvlJc w:val="left"/>
      <w:pPr>
        <w:ind w:left="365" w:hanging="360"/>
      </w:pPr>
      <w:rPr>
        <w:rFonts w:hint="default"/>
        <w:color w:val="000000" w:themeColor="text1"/>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5" w15:restartNumberingAfterBreak="0">
    <w:nsid w:val="49783792"/>
    <w:multiLevelType w:val="hybridMultilevel"/>
    <w:tmpl w:val="49C686A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53890328"/>
    <w:multiLevelType w:val="multilevel"/>
    <w:tmpl w:val="C95436DE"/>
    <w:lvl w:ilvl="0">
      <w:start w:val="1"/>
      <w:numFmt w:val="decimal"/>
      <w:lvlText w:val="%1."/>
      <w:lvlJc w:val="left"/>
      <w:pPr>
        <w:tabs>
          <w:tab w:val="num" w:pos="360"/>
        </w:tabs>
        <w:ind w:left="340" w:hanging="34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7" w15:restartNumberingAfterBreak="0">
    <w:nsid w:val="54B02DEF"/>
    <w:multiLevelType w:val="hybridMultilevel"/>
    <w:tmpl w:val="55E8FA3A"/>
    <w:lvl w:ilvl="0" w:tplc="161A698C">
      <w:start w:val="1"/>
      <w:numFmt w:val="decimal"/>
      <w:lvlText w:val="%1."/>
      <w:lvlJc w:val="left"/>
      <w:pPr>
        <w:tabs>
          <w:tab w:val="num" w:pos="397"/>
        </w:tabs>
        <w:ind w:left="397" w:hanging="397"/>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8B311AE"/>
    <w:multiLevelType w:val="hybridMultilevel"/>
    <w:tmpl w:val="D9A2AF3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71620D4A"/>
    <w:multiLevelType w:val="multilevel"/>
    <w:tmpl w:val="3CFE3004"/>
    <w:lvl w:ilvl="0">
      <w:start w:val="1"/>
      <w:numFmt w:val="decimal"/>
      <w:lvlText w:val="%1)"/>
      <w:lvlJc w:val="left"/>
      <w:pPr>
        <w:tabs>
          <w:tab w:val="num" w:pos="375"/>
        </w:tabs>
        <w:ind w:left="375" w:hanging="375"/>
      </w:pPr>
      <w:rPr>
        <w:rFonts w:ascii="Times New Roman" w:eastAsia="Calibri" w:hAnsi="Times New Roman" w:cs="Times New Roman"/>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num w:numId="1">
    <w:abstractNumId w:val="0"/>
  </w:num>
  <w:num w:numId="2">
    <w:abstractNumId w:val="2"/>
  </w:num>
  <w:num w:numId="3">
    <w:abstractNumId w:val="15"/>
  </w:num>
  <w:num w:numId="4">
    <w:abstractNumId w:val="18"/>
  </w:num>
  <w:num w:numId="5">
    <w:abstractNumId w:val="5"/>
  </w:num>
  <w:num w:numId="6">
    <w:abstractNumId w:val="13"/>
  </w:num>
  <w:num w:numId="7">
    <w:abstractNumId w:val="8"/>
  </w:num>
  <w:num w:numId="8">
    <w:abstractNumId w:val="10"/>
  </w:num>
  <w:num w:numId="9">
    <w:abstractNumId w:val="6"/>
  </w:num>
  <w:num w:numId="10">
    <w:abstractNumId w:val="19"/>
  </w:num>
  <w:num w:numId="11">
    <w:abstractNumId w:val="4"/>
  </w:num>
  <w:num w:numId="12">
    <w:abstractNumId w:val="16"/>
  </w:num>
  <w:num w:numId="13">
    <w:abstractNumId w:val="17"/>
  </w:num>
  <w:num w:numId="14">
    <w:abstractNumId w:val="12"/>
  </w:num>
  <w:num w:numId="15">
    <w:abstractNumId w:val="9"/>
  </w:num>
  <w:num w:numId="16">
    <w:abstractNumId w:val="1"/>
  </w:num>
  <w:num w:numId="17">
    <w:abstractNumId w:val="7"/>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B08"/>
    <w:rsid w:val="00011AA7"/>
    <w:rsid w:val="00017B05"/>
    <w:rsid w:val="00021FD5"/>
    <w:rsid w:val="000341BD"/>
    <w:rsid w:val="0005698B"/>
    <w:rsid w:val="0007201B"/>
    <w:rsid w:val="0007429C"/>
    <w:rsid w:val="00091298"/>
    <w:rsid w:val="00094E32"/>
    <w:rsid w:val="000A5FB4"/>
    <w:rsid w:val="000A6733"/>
    <w:rsid w:val="000B363B"/>
    <w:rsid w:val="000B4C27"/>
    <w:rsid w:val="000E6C9D"/>
    <w:rsid w:val="00106033"/>
    <w:rsid w:val="00112716"/>
    <w:rsid w:val="0013582F"/>
    <w:rsid w:val="00135E78"/>
    <w:rsid w:val="001413BD"/>
    <w:rsid w:val="00144D5C"/>
    <w:rsid w:val="00176F89"/>
    <w:rsid w:val="0018011B"/>
    <w:rsid w:val="00186B9D"/>
    <w:rsid w:val="001A0351"/>
    <w:rsid w:val="001C51C5"/>
    <w:rsid w:val="001E1F9C"/>
    <w:rsid w:val="001F7F8B"/>
    <w:rsid w:val="002056E9"/>
    <w:rsid w:val="00212424"/>
    <w:rsid w:val="00214092"/>
    <w:rsid w:val="00215D5D"/>
    <w:rsid w:val="002238DB"/>
    <w:rsid w:val="00230A7C"/>
    <w:rsid w:val="00267F60"/>
    <w:rsid w:val="00286C33"/>
    <w:rsid w:val="00294C55"/>
    <w:rsid w:val="002C1053"/>
    <w:rsid w:val="002C2B84"/>
    <w:rsid w:val="002C7B08"/>
    <w:rsid w:val="002F134F"/>
    <w:rsid w:val="002F777C"/>
    <w:rsid w:val="00306853"/>
    <w:rsid w:val="00332456"/>
    <w:rsid w:val="00341CC3"/>
    <w:rsid w:val="00343BB6"/>
    <w:rsid w:val="003645DE"/>
    <w:rsid w:val="00371544"/>
    <w:rsid w:val="00386B1F"/>
    <w:rsid w:val="00390385"/>
    <w:rsid w:val="00394B71"/>
    <w:rsid w:val="003963D9"/>
    <w:rsid w:val="003A00A6"/>
    <w:rsid w:val="003D73AB"/>
    <w:rsid w:val="003E3FB3"/>
    <w:rsid w:val="003E58DE"/>
    <w:rsid w:val="003E62AB"/>
    <w:rsid w:val="003E715D"/>
    <w:rsid w:val="003F04F6"/>
    <w:rsid w:val="00423C43"/>
    <w:rsid w:val="00425824"/>
    <w:rsid w:val="00435B29"/>
    <w:rsid w:val="00441FD2"/>
    <w:rsid w:val="004425BF"/>
    <w:rsid w:val="0044675F"/>
    <w:rsid w:val="00461184"/>
    <w:rsid w:val="00485824"/>
    <w:rsid w:val="00487937"/>
    <w:rsid w:val="00487E66"/>
    <w:rsid w:val="004A1EF2"/>
    <w:rsid w:val="004B6FBB"/>
    <w:rsid w:val="004C3605"/>
    <w:rsid w:val="004C3C96"/>
    <w:rsid w:val="004C3F72"/>
    <w:rsid w:val="004C5551"/>
    <w:rsid w:val="004D0379"/>
    <w:rsid w:val="004D123F"/>
    <w:rsid w:val="004D731A"/>
    <w:rsid w:val="004F5E89"/>
    <w:rsid w:val="005213F5"/>
    <w:rsid w:val="005372D6"/>
    <w:rsid w:val="00541668"/>
    <w:rsid w:val="005428D1"/>
    <w:rsid w:val="0055093F"/>
    <w:rsid w:val="00561FDE"/>
    <w:rsid w:val="00567C86"/>
    <w:rsid w:val="00582191"/>
    <w:rsid w:val="005B2AAF"/>
    <w:rsid w:val="005B3BD4"/>
    <w:rsid w:val="005C48B6"/>
    <w:rsid w:val="005D35EE"/>
    <w:rsid w:val="005D3FDB"/>
    <w:rsid w:val="005D426D"/>
    <w:rsid w:val="005F13F0"/>
    <w:rsid w:val="005F4B90"/>
    <w:rsid w:val="00600351"/>
    <w:rsid w:val="0061335B"/>
    <w:rsid w:val="00621C04"/>
    <w:rsid w:val="00622871"/>
    <w:rsid w:val="00622DCE"/>
    <w:rsid w:val="0062472F"/>
    <w:rsid w:val="006273CA"/>
    <w:rsid w:val="00633ED9"/>
    <w:rsid w:val="00690689"/>
    <w:rsid w:val="006B5977"/>
    <w:rsid w:val="006D34CE"/>
    <w:rsid w:val="006D6994"/>
    <w:rsid w:val="006E043F"/>
    <w:rsid w:val="006E6A8D"/>
    <w:rsid w:val="007004A7"/>
    <w:rsid w:val="0070590C"/>
    <w:rsid w:val="00741BA8"/>
    <w:rsid w:val="0077629D"/>
    <w:rsid w:val="00780E2E"/>
    <w:rsid w:val="00784CE5"/>
    <w:rsid w:val="00784D76"/>
    <w:rsid w:val="007963C2"/>
    <w:rsid w:val="007B7198"/>
    <w:rsid w:val="0080252B"/>
    <w:rsid w:val="00804BB5"/>
    <w:rsid w:val="00842E10"/>
    <w:rsid w:val="00860FF5"/>
    <w:rsid w:val="0086294A"/>
    <w:rsid w:val="00863562"/>
    <w:rsid w:val="008658C7"/>
    <w:rsid w:val="008815F8"/>
    <w:rsid w:val="00881A9C"/>
    <w:rsid w:val="00883825"/>
    <w:rsid w:val="008878A0"/>
    <w:rsid w:val="00893D15"/>
    <w:rsid w:val="008A1A65"/>
    <w:rsid w:val="008A3033"/>
    <w:rsid w:val="008A43A2"/>
    <w:rsid w:val="008B58B5"/>
    <w:rsid w:val="008C7A62"/>
    <w:rsid w:val="008D60D7"/>
    <w:rsid w:val="008E419E"/>
    <w:rsid w:val="008F6D44"/>
    <w:rsid w:val="008F6F0B"/>
    <w:rsid w:val="00910B95"/>
    <w:rsid w:val="0093037A"/>
    <w:rsid w:val="00933B0C"/>
    <w:rsid w:val="00936E55"/>
    <w:rsid w:val="00946B78"/>
    <w:rsid w:val="00954BAA"/>
    <w:rsid w:val="00956124"/>
    <w:rsid w:val="00983BA0"/>
    <w:rsid w:val="00985464"/>
    <w:rsid w:val="0099492F"/>
    <w:rsid w:val="009B0159"/>
    <w:rsid w:val="009B1895"/>
    <w:rsid w:val="009B452D"/>
    <w:rsid w:val="009C539E"/>
    <w:rsid w:val="009D339D"/>
    <w:rsid w:val="009D755F"/>
    <w:rsid w:val="009E43A6"/>
    <w:rsid w:val="009F2C75"/>
    <w:rsid w:val="00A22228"/>
    <w:rsid w:val="00A27108"/>
    <w:rsid w:val="00A328F5"/>
    <w:rsid w:val="00A371C8"/>
    <w:rsid w:val="00A5662F"/>
    <w:rsid w:val="00A81C97"/>
    <w:rsid w:val="00A91317"/>
    <w:rsid w:val="00AA2E34"/>
    <w:rsid w:val="00AB10BE"/>
    <w:rsid w:val="00AB3FA2"/>
    <w:rsid w:val="00AC415A"/>
    <w:rsid w:val="00AE738E"/>
    <w:rsid w:val="00AF1EB1"/>
    <w:rsid w:val="00B001C6"/>
    <w:rsid w:val="00B10886"/>
    <w:rsid w:val="00B12987"/>
    <w:rsid w:val="00B1647A"/>
    <w:rsid w:val="00B2240C"/>
    <w:rsid w:val="00B904AD"/>
    <w:rsid w:val="00BE3C81"/>
    <w:rsid w:val="00C02F68"/>
    <w:rsid w:val="00C04016"/>
    <w:rsid w:val="00C05705"/>
    <w:rsid w:val="00C06A74"/>
    <w:rsid w:val="00C1242E"/>
    <w:rsid w:val="00C13CCD"/>
    <w:rsid w:val="00C2223D"/>
    <w:rsid w:val="00C225A0"/>
    <w:rsid w:val="00C3766F"/>
    <w:rsid w:val="00C3782D"/>
    <w:rsid w:val="00C42631"/>
    <w:rsid w:val="00C82A47"/>
    <w:rsid w:val="00CE128E"/>
    <w:rsid w:val="00CE4CCF"/>
    <w:rsid w:val="00CE595C"/>
    <w:rsid w:val="00CF656C"/>
    <w:rsid w:val="00D0173C"/>
    <w:rsid w:val="00D11244"/>
    <w:rsid w:val="00D34830"/>
    <w:rsid w:val="00D40D4E"/>
    <w:rsid w:val="00D40D80"/>
    <w:rsid w:val="00D548B9"/>
    <w:rsid w:val="00D72148"/>
    <w:rsid w:val="00D85895"/>
    <w:rsid w:val="00D90381"/>
    <w:rsid w:val="00D95241"/>
    <w:rsid w:val="00D96601"/>
    <w:rsid w:val="00DE6F0D"/>
    <w:rsid w:val="00DF073B"/>
    <w:rsid w:val="00E04441"/>
    <w:rsid w:val="00E05727"/>
    <w:rsid w:val="00E25425"/>
    <w:rsid w:val="00E63056"/>
    <w:rsid w:val="00E63854"/>
    <w:rsid w:val="00E72D47"/>
    <w:rsid w:val="00E8612E"/>
    <w:rsid w:val="00EB2ABC"/>
    <w:rsid w:val="00ED7467"/>
    <w:rsid w:val="00EF01AB"/>
    <w:rsid w:val="00EF2ECB"/>
    <w:rsid w:val="00F007F2"/>
    <w:rsid w:val="00F016BB"/>
    <w:rsid w:val="00F02372"/>
    <w:rsid w:val="00F15F93"/>
    <w:rsid w:val="00F26BC2"/>
    <w:rsid w:val="00F26F63"/>
    <w:rsid w:val="00F37824"/>
    <w:rsid w:val="00F41275"/>
    <w:rsid w:val="00F45A20"/>
    <w:rsid w:val="00F82F8B"/>
    <w:rsid w:val="00F85524"/>
    <w:rsid w:val="00F933C5"/>
    <w:rsid w:val="00FB603F"/>
    <w:rsid w:val="00FC1004"/>
    <w:rsid w:val="00FD7038"/>
    <w:rsid w:val="00FE78AE"/>
    <w:rsid w:val="00FF15DD"/>
    <w:rsid w:val="00FF5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CC91B"/>
  <w15:docId w15:val="{109F53A8-917B-497A-9506-3B864448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49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492F"/>
    <w:rPr>
      <w:rFonts w:ascii="Tahoma" w:hAnsi="Tahoma" w:cs="Tahoma"/>
      <w:sz w:val="16"/>
      <w:szCs w:val="16"/>
    </w:rPr>
  </w:style>
  <w:style w:type="paragraph" w:styleId="Akapitzlist">
    <w:name w:val="List Paragraph"/>
    <w:aliases w:val="CW_Lista"/>
    <w:basedOn w:val="Normalny"/>
    <w:link w:val="AkapitzlistZnak"/>
    <w:uiPriority w:val="34"/>
    <w:qFormat/>
    <w:rsid w:val="00784CE5"/>
    <w:pPr>
      <w:ind w:left="720"/>
      <w:contextualSpacing/>
    </w:pPr>
  </w:style>
  <w:style w:type="character" w:customStyle="1" w:styleId="WW8Num3z0">
    <w:name w:val="WW8Num3z0"/>
    <w:rsid w:val="00933B0C"/>
    <w:rPr>
      <w:rFonts w:ascii="Symbol" w:hAnsi="Symbol" w:cs="StarSymbol"/>
      <w:sz w:val="18"/>
      <w:szCs w:val="18"/>
    </w:rPr>
  </w:style>
  <w:style w:type="character" w:styleId="Pogrubienie">
    <w:name w:val="Strong"/>
    <w:qFormat/>
    <w:rsid w:val="00933B0C"/>
    <w:rPr>
      <w:b/>
      <w:bCs/>
      <w:i w:val="0"/>
      <w:iCs w:val="0"/>
    </w:rPr>
  </w:style>
  <w:style w:type="paragraph" w:customStyle="1" w:styleId="Default">
    <w:name w:val="Default"/>
    <w:rsid w:val="0055093F"/>
    <w:pPr>
      <w:autoSpaceDE w:val="0"/>
      <w:autoSpaceDN w:val="0"/>
      <w:adjustRightInd w:val="0"/>
      <w:spacing w:after="0" w:line="240" w:lineRule="auto"/>
    </w:pPr>
    <w:rPr>
      <w:rFonts w:ascii="Bookman Old Style" w:eastAsia="Calibri" w:hAnsi="Bookman Old Style" w:cs="Bookman Old Style"/>
      <w:color w:val="000000"/>
      <w:sz w:val="24"/>
      <w:szCs w:val="24"/>
    </w:rPr>
  </w:style>
  <w:style w:type="character" w:customStyle="1" w:styleId="AkapitzlistZnak">
    <w:name w:val="Akapit z listą Znak"/>
    <w:aliases w:val="CW_Lista Znak"/>
    <w:link w:val="Akapitzlist"/>
    <w:uiPriority w:val="34"/>
    <w:locked/>
    <w:rsid w:val="009B0159"/>
  </w:style>
  <w:style w:type="paragraph" w:styleId="Tekstpodstawowy">
    <w:name w:val="Body Text"/>
    <w:basedOn w:val="Normalny"/>
    <w:link w:val="TekstpodstawowyZnak"/>
    <w:uiPriority w:val="99"/>
    <w:semiHidden/>
    <w:unhideWhenUsed/>
    <w:rsid w:val="005F4B90"/>
    <w:pPr>
      <w:spacing w:after="120"/>
    </w:pPr>
  </w:style>
  <w:style w:type="character" w:customStyle="1" w:styleId="TekstpodstawowyZnak">
    <w:name w:val="Tekst podstawowy Znak"/>
    <w:basedOn w:val="Domylnaczcionkaakapitu"/>
    <w:link w:val="Tekstpodstawowy"/>
    <w:uiPriority w:val="99"/>
    <w:semiHidden/>
    <w:rsid w:val="005F4B90"/>
  </w:style>
  <w:style w:type="character" w:styleId="Hipercze">
    <w:name w:val="Hyperlink"/>
    <w:basedOn w:val="Domylnaczcionkaakapitu"/>
    <w:uiPriority w:val="99"/>
    <w:unhideWhenUsed/>
    <w:rsid w:val="004C3F72"/>
    <w:rPr>
      <w:color w:val="0000FF" w:themeColor="hyperlink"/>
      <w:u w:val="single"/>
    </w:rPr>
  </w:style>
  <w:style w:type="character" w:customStyle="1" w:styleId="Nierozpoznanawzmianka1">
    <w:name w:val="Nierozpoznana wzmianka1"/>
    <w:basedOn w:val="Domylnaczcionkaakapitu"/>
    <w:uiPriority w:val="99"/>
    <w:semiHidden/>
    <w:unhideWhenUsed/>
    <w:rsid w:val="004C3F72"/>
    <w:rPr>
      <w:color w:val="605E5C"/>
      <w:shd w:val="clear" w:color="auto" w:fill="E1DFDD"/>
    </w:rPr>
  </w:style>
  <w:style w:type="character" w:styleId="Odwoaniedokomentarza">
    <w:name w:val="annotation reference"/>
    <w:basedOn w:val="Domylnaczcionkaakapitu"/>
    <w:uiPriority w:val="99"/>
    <w:semiHidden/>
    <w:unhideWhenUsed/>
    <w:rsid w:val="0093037A"/>
    <w:rPr>
      <w:sz w:val="16"/>
      <w:szCs w:val="16"/>
    </w:rPr>
  </w:style>
  <w:style w:type="paragraph" w:styleId="Tekstkomentarza">
    <w:name w:val="annotation text"/>
    <w:basedOn w:val="Normalny"/>
    <w:link w:val="TekstkomentarzaZnak"/>
    <w:uiPriority w:val="99"/>
    <w:semiHidden/>
    <w:unhideWhenUsed/>
    <w:rsid w:val="009303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037A"/>
    <w:rPr>
      <w:sz w:val="20"/>
      <w:szCs w:val="20"/>
    </w:rPr>
  </w:style>
  <w:style w:type="paragraph" w:styleId="Tematkomentarza">
    <w:name w:val="annotation subject"/>
    <w:basedOn w:val="Tekstkomentarza"/>
    <w:next w:val="Tekstkomentarza"/>
    <w:link w:val="TematkomentarzaZnak"/>
    <w:uiPriority w:val="99"/>
    <w:semiHidden/>
    <w:unhideWhenUsed/>
    <w:rsid w:val="0093037A"/>
    <w:rPr>
      <w:b/>
      <w:bCs/>
    </w:rPr>
  </w:style>
  <w:style w:type="character" w:customStyle="1" w:styleId="TematkomentarzaZnak">
    <w:name w:val="Temat komentarza Znak"/>
    <w:basedOn w:val="TekstkomentarzaZnak"/>
    <w:link w:val="Tematkomentarza"/>
    <w:uiPriority w:val="99"/>
    <w:semiHidden/>
    <w:rsid w:val="009303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83705">
      <w:bodyDiv w:val="1"/>
      <w:marLeft w:val="0"/>
      <w:marRight w:val="0"/>
      <w:marTop w:val="0"/>
      <w:marBottom w:val="0"/>
      <w:divBdr>
        <w:top w:val="none" w:sz="0" w:space="0" w:color="auto"/>
        <w:left w:val="none" w:sz="0" w:space="0" w:color="auto"/>
        <w:bottom w:val="none" w:sz="0" w:space="0" w:color="auto"/>
        <w:right w:val="none" w:sz="0" w:space="0" w:color="auto"/>
      </w:divBdr>
    </w:div>
    <w:div w:id="1822385575">
      <w:bodyDiv w:val="1"/>
      <w:marLeft w:val="0"/>
      <w:marRight w:val="0"/>
      <w:marTop w:val="0"/>
      <w:marBottom w:val="0"/>
      <w:divBdr>
        <w:top w:val="none" w:sz="0" w:space="0" w:color="auto"/>
        <w:left w:val="none" w:sz="0" w:space="0" w:color="auto"/>
        <w:bottom w:val="none" w:sz="0" w:space="0" w:color="auto"/>
        <w:right w:val="none" w:sz="0" w:space="0" w:color="auto"/>
      </w:divBdr>
    </w:div>
    <w:div w:id="185927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5C4C3-22C3-4A46-B319-AAFF38C06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2749</Words>
  <Characters>16496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675542</dc:creator>
  <cp:lastModifiedBy>Przemyslaw Libiszewski</cp:lastModifiedBy>
  <cp:revision>2</cp:revision>
  <cp:lastPrinted>2024-08-01T10:29:00Z</cp:lastPrinted>
  <dcterms:created xsi:type="dcterms:W3CDTF">2024-10-04T09:42:00Z</dcterms:created>
  <dcterms:modified xsi:type="dcterms:W3CDTF">2024-10-04T09:42:00Z</dcterms:modified>
</cp:coreProperties>
</file>