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30B" w:rsidRPr="00966960" w:rsidRDefault="007E7FE3">
      <w:pPr>
        <w:rPr>
          <w:rFonts w:ascii="Arial" w:hAnsi="Arial" w:cs="Arial"/>
          <w:u w:val="single"/>
        </w:rPr>
      </w:pPr>
      <w:bookmarkStart w:id="0" w:name="_GoBack"/>
      <w:bookmarkEnd w:id="0"/>
      <w:r w:rsidRPr="00966960">
        <w:rPr>
          <w:rFonts w:ascii="Arial" w:hAnsi="Arial" w:cs="Arial"/>
          <w:u w:val="single"/>
        </w:rPr>
        <w:t>OPIS PRZEDMI</w:t>
      </w:r>
      <w:r w:rsidR="00B135D0" w:rsidRPr="00966960">
        <w:rPr>
          <w:rFonts w:ascii="Arial" w:hAnsi="Arial" w:cs="Arial"/>
          <w:u w:val="single"/>
        </w:rPr>
        <w:t xml:space="preserve">OTU ZAMÓWIENIA </w:t>
      </w:r>
    </w:p>
    <w:p w:rsidR="00E206EA" w:rsidRDefault="00CD157F" w:rsidP="00CD157F">
      <w:pPr>
        <w:pStyle w:val="Bezodstpw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Przedmiotem zamówienia jest dostawa baterii trakcyjnych do nw. Sprzętu:</w:t>
      </w:r>
    </w:p>
    <w:p w:rsidR="00CD157F" w:rsidRDefault="00CD157F" w:rsidP="008307C1">
      <w:pPr>
        <w:pStyle w:val="Bezodstpw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Bateria trakcyjna kwasowo – ołowiowa do wózka widłowego akumulatorowego HELI </w:t>
      </w:r>
      <w:r w:rsidR="00344FF5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>CPD20. Typ baterii 48V 10 PzB 550 Ah</w:t>
      </w:r>
      <w:r w:rsidR="00C211F0">
        <w:rPr>
          <w:rFonts w:ascii="Arial" w:hAnsi="Arial" w:cs="Arial"/>
        </w:rPr>
        <w:t xml:space="preserve"> – skrzynia </w:t>
      </w:r>
      <w:r w:rsidR="008307C1">
        <w:rPr>
          <w:rFonts w:ascii="Arial" w:hAnsi="Arial" w:cs="Arial"/>
        </w:rPr>
        <w:t xml:space="preserve">ładunkowa o wymiarach </w:t>
      </w:r>
      <w:r w:rsidR="00344FF5">
        <w:rPr>
          <w:rFonts w:ascii="Arial" w:hAnsi="Arial" w:cs="Arial"/>
        </w:rPr>
        <w:t>970x715 mm</w:t>
      </w:r>
      <w:r w:rsidR="008307C1">
        <w:rPr>
          <w:rFonts w:ascii="Arial" w:hAnsi="Arial" w:cs="Arial"/>
        </w:rPr>
        <w:t xml:space="preserve">. Dostawa baterii </w:t>
      </w:r>
      <w:r w:rsidR="008307C1" w:rsidRPr="008307C1">
        <w:rPr>
          <w:rFonts w:ascii="Arial" w:hAnsi="Arial" w:cs="Arial"/>
        </w:rPr>
        <w:t xml:space="preserve">na koszt dostawcy do </w:t>
      </w:r>
      <w:r w:rsidR="008307C1">
        <w:rPr>
          <w:rFonts w:ascii="Arial" w:hAnsi="Arial" w:cs="Arial"/>
        </w:rPr>
        <w:t xml:space="preserve">                     </w:t>
      </w:r>
      <w:r w:rsidR="008307C1" w:rsidRPr="008307C1">
        <w:rPr>
          <w:rFonts w:ascii="Arial" w:hAnsi="Arial" w:cs="Arial"/>
        </w:rPr>
        <w:t>32 Wojskowego Oddziału Gospodarczego</w:t>
      </w:r>
      <w:r w:rsidR="008307C1">
        <w:rPr>
          <w:rFonts w:ascii="Arial" w:hAnsi="Arial" w:cs="Arial"/>
        </w:rPr>
        <w:t xml:space="preserve"> Grupa Zabezpieczenia Chełm       ul. Wojska Polskiego 139. </w:t>
      </w:r>
    </w:p>
    <w:p w:rsidR="008307C1" w:rsidRPr="008307C1" w:rsidRDefault="008307C1" w:rsidP="008307C1">
      <w:pPr>
        <w:pStyle w:val="Bezodstpw"/>
        <w:spacing w:line="360" w:lineRule="auto"/>
        <w:ind w:left="420"/>
        <w:jc w:val="both"/>
        <w:rPr>
          <w:rFonts w:ascii="Arial" w:hAnsi="Arial" w:cs="Arial"/>
        </w:rPr>
      </w:pPr>
    </w:p>
    <w:p w:rsidR="008307C1" w:rsidRDefault="00CD157F" w:rsidP="008307C1">
      <w:pPr>
        <w:pStyle w:val="Bezodstpw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Bateria trakcyjna kwasowo – ołowiowa do wózka widłowego akumulatorowego BALKANCAR  EV 683 48V</w:t>
      </w:r>
      <w:r w:rsidR="00C211F0">
        <w:rPr>
          <w:rFonts w:ascii="Arial" w:hAnsi="Arial" w:cs="Arial"/>
        </w:rPr>
        <w:t xml:space="preserve"> 6 PzS 630 Ah</w:t>
      </w:r>
      <w:r w:rsidR="00344FF5">
        <w:rPr>
          <w:rFonts w:ascii="Arial" w:hAnsi="Arial" w:cs="Arial"/>
        </w:rPr>
        <w:t xml:space="preserve"> -</w:t>
      </w:r>
      <w:r w:rsidR="00344FF5" w:rsidRPr="00344FF5">
        <w:rPr>
          <w:rFonts w:ascii="Arial" w:hAnsi="Arial" w:cs="Arial"/>
        </w:rPr>
        <w:t xml:space="preserve"> </w:t>
      </w:r>
      <w:r w:rsidR="00344FF5">
        <w:rPr>
          <w:rFonts w:ascii="Arial" w:hAnsi="Arial" w:cs="Arial"/>
        </w:rPr>
        <w:t>skrzynia ładunkowa o wymiarach                  970x715 mm;</w:t>
      </w:r>
      <w:r w:rsidR="008307C1">
        <w:rPr>
          <w:rFonts w:ascii="Arial" w:hAnsi="Arial" w:cs="Arial"/>
        </w:rPr>
        <w:t xml:space="preserve"> Dostawa baterii </w:t>
      </w:r>
      <w:r w:rsidR="008307C1" w:rsidRPr="008307C1">
        <w:rPr>
          <w:rFonts w:ascii="Arial" w:hAnsi="Arial" w:cs="Arial"/>
        </w:rPr>
        <w:t xml:space="preserve">na koszt dostawcy do </w:t>
      </w:r>
      <w:r w:rsidR="008307C1">
        <w:rPr>
          <w:rFonts w:ascii="Arial" w:hAnsi="Arial" w:cs="Arial"/>
        </w:rPr>
        <w:t>Jednostki Wojskowej nr 4055 w Hrubieszowie ul. Dwernickiego 4.</w:t>
      </w:r>
    </w:p>
    <w:p w:rsidR="00344FF5" w:rsidRDefault="00344FF5" w:rsidP="008307C1">
      <w:pPr>
        <w:pStyle w:val="Bezodstpw"/>
        <w:spacing w:line="360" w:lineRule="auto"/>
        <w:ind w:left="780"/>
        <w:jc w:val="both"/>
        <w:rPr>
          <w:rFonts w:ascii="Arial" w:hAnsi="Arial" w:cs="Arial"/>
        </w:rPr>
      </w:pPr>
    </w:p>
    <w:p w:rsidR="008307C1" w:rsidRDefault="008307C1" w:rsidP="008307C1">
      <w:pPr>
        <w:pStyle w:val="Bezodstpw"/>
        <w:spacing w:line="360" w:lineRule="auto"/>
        <w:ind w:left="420"/>
        <w:jc w:val="both"/>
        <w:rPr>
          <w:rFonts w:ascii="Arial" w:hAnsi="Arial" w:cs="Arial"/>
        </w:rPr>
      </w:pPr>
    </w:p>
    <w:p w:rsidR="00827AFA" w:rsidRPr="00966960" w:rsidRDefault="00B73EC7" w:rsidP="00B73EC7">
      <w:pPr>
        <w:pStyle w:val="Akapitzlist"/>
        <w:ind w:left="4260"/>
        <w:rPr>
          <w:rFonts w:ascii="Arial" w:hAnsi="Arial" w:cs="Arial"/>
        </w:rPr>
      </w:pPr>
      <w:r w:rsidRPr="00966960">
        <w:rPr>
          <w:rFonts w:ascii="Arial" w:hAnsi="Arial" w:cs="Arial"/>
        </w:rPr>
        <w:t>Podpis osoby sporządzającej</w:t>
      </w:r>
    </w:p>
    <w:p w:rsidR="00827AFA" w:rsidRPr="00966960" w:rsidRDefault="00827AFA" w:rsidP="00827AFA">
      <w:pPr>
        <w:pStyle w:val="Akapitzlist"/>
        <w:ind w:left="4248"/>
        <w:rPr>
          <w:rFonts w:ascii="Arial" w:hAnsi="Arial" w:cs="Arial"/>
        </w:rPr>
      </w:pPr>
      <w:r w:rsidRPr="00966960">
        <w:rPr>
          <w:rFonts w:ascii="Arial" w:hAnsi="Arial" w:cs="Arial"/>
        </w:rPr>
        <w:tab/>
      </w:r>
      <w:r w:rsidRPr="00966960">
        <w:rPr>
          <w:rFonts w:ascii="Arial" w:hAnsi="Arial" w:cs="Arial"/>
        </w:rPr>
        <w:tab/>
      </w:r>
      <w:r w:rsidRPr="00966960">
        <w:rPr>
          <w:rFonts w:ascii="Arial" w:hAnsi="Arial" w:cs="Arial"/>
        </w:rPr>
        <w:tab/>
      </w:r>
      <w:r w:rsidRPr="00966960">
        <w:rPr>
          <w:rFonts w:ascii="Arial" w:hAnsi="Arial" w:cs="Arial"/>
        </w:rPr>
        <w:tab/>
      </w:r>
      <w:r w:rsidRPr="00966960">
        <w:rPr>
          <w:rFonts w:ascii="Arial" w:hAnsi="Arial" w:cs="Arial"/>
        </w:rPr>
        <w:tab/>
      </w:r>
      <w:r w:rsidRPr="00966960">
        <w:rPr>
          <w:rFonts w:ascii="Arial" w:hAnsi="Arial" w:cs="Arial"/>
        </w:rPr>
        <w:tab/>
        <w:t xml:space="preserve">       …………………………………………</w:t>
      </w:r>
    </w:p>
    <w:sectPr w:rsidR="00827AFA" w:rsidRPr="00966960" w:rsidSect="0027003E">
      <w:pgSz w:w="11906" w:h="16838"/>
      <w:pgMar w:top="1417" w:right="1417" w:bottom="141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D40" w:rsidRDefault="00583D40" w:rsidP="001D5F35">
      <w:pPr>
        <w:spacing w:after="0" w:line="240" w:lineRule="auto"/>
      </w:pPr>
      <w:r>
        <w:separator/>
      </w:r>
    </w:p>
  </w:endnote>
  <w:endnote w:type="continuationSeparator" w:id="0">
    <w:p w:rsidR="00583D40" w:rsidRDefault="00583D40" w:rsidP="001D5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D40" w:rsidRDefault="00583D40" w:rsidP="001D5F35">
      <w:pPr>
        <w:spacing w:after="0" w:line="240" w:lineRule="auto"/>
      </w:pPr>
      <w:r>
        <w:separator/>
      </w:r>
    </w:p>
  </w:footnote>
  <w:footnote w:type="continuationSeparator" w:id="0">
    <w:p w:rsidR="00583D40" w:rsidRDefault="00583D40" w:rsidP="001D5F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37262"/>
    <w:multiLevelType w:val="hybridMultilevel"/>
    <w:tmpl w:val="F3105800"/>
    <w:lvl w:ilvl="0" w:tplc="EA4631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76229"/>
    <w:multiLevelType w:val="hybridMultilevel"/>
    <w:tmpl w:val="D272F674"/>
    <w:lvl w:ilvl="0" w:tplc="86E4615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8B4674A"/>
    <w:multiLevelType w:val="hybridMultilevel"/>
    <w:tmpl w:val="85B4F4CA"/>
    <w:lvl w:ilvl="0" w:tplc="86E4615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8B79AA"/>
    <w:multiLevelType w:val="hybridMultilevel"/>
    <w:tmpl w:val="A3D0F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806525"/>
    <w:multiLevelType w:val="hybridMultilevel"/>
    <w:tmpl w:val="63623070"/>
    <w:lvl w:ilvl="0" w:tplc="7676EB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9061E2A"/>
    <w:multiLevelType w:val="hybridMultilevel"/>
    <w:tmpl w:val="576A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F37CEE"/>
    <w:multiLevelType w:val="multilevel"/>
    <w:tmpl w:val="7B644D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783A1021"/>
    <w:multiLevelType w:val="hybridMultilevel"/>
    <w:tmpl w:val="CF8E01FC"/>
    <w:lvl w:ilvl="0" w:tplc="97C85A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85233D4"/>
    <w:multiLevelType w:val="hybridMultilevel"/>
    <w:tmpl w:val="36803A0E"/>
    <w:lvl w:ilvl="0" w:tplc="F75053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072"/>
    <w:rsid w:val="000213C1"/>
    <w:rsid w:val="00067032"/>
    <w:rsid w:val="001A6062"/>
    <w:rsid w:val="001D5F35"/>
    <w:rsid w:val="0023310A"/>
    <w:rsid w:val="0027003E"/>
    <w:rsid w:val="00344FF5"/>
    <w:rsid w:val="003D43A1"/>
    <w:rsid w:val="00583D40"/>
    <w:rsid w:val="005A5FE3"/>
    <w:rsid w:val="007E7FE3"/>
    <w:rsid w:val="007F267B"/>
    <w:rsid w:val="0081110A"/>
    <w:rsid w:val="00827AFA"/>
    <w:rsid w:val="008307C1"/>
    <w:rsid w:val="00965640"/>
    <w:rsid w:val="00966960"/>
    <w:rsid w:val="00A161F4"/>
    <w:rsid w:val="00B135D0"/>
    <w:rsid w:val="00B73EC7"/>
    <w:rsid w:val="00C211F0"/>
    <w:rsid w:val="00C4011A"/>
    <w:rsid w:val="00CA130B"/>
    <w:rsid w:val="00CD157F"/>
    <w:rsid w:val="00D200E7"/>
    <w:rsid w:val="00E0127F"/>
    <w:rsid w:val="00E07072"/>
    <w:rsid w:val="00E206EA"/>
    <w:rsid w:val="00F24C87"/>
    <w:rsid w:val="00FF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FCF92B7-3442-430C-957A-7E27E78BD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7FE3"/>
    <w:pPr>
      <w:ind w:left="720"/>
      <w:contextualSpacing/>
    </w:pPr>
  </w:style>
  <w:style w:type="paragraph" w:styleId="Bezodstpw">
    <w:name w:val="No Spacing"/>
    <w:uiPriority w:val="1"/>
    <w:qFormat/>
    <w:rsid w:val="00966960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D5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5F35"/>
  </w:style>
  <w:style w:type="paragraph" w:styleId="Stopka">
    <w:name w:val="footer"/>
    <w:basedOn w:val="Normalny"/>
    <w:link w:val="StopkaZnak"/>
    <w:uiPriority w:val="99"/>
    <w:unhideWhenUsed/>
    <w:rsid w:val="001D5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5F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6FE282D-A206-4A73-80AE-F7F0088ADA3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106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KUKIEŁKA Piotr</dc:creator>
  <cp:keywords/>
  <dc:description/>
  <cp:lastModifiedBy>Duda Anna</cp:lastModifiedBy>
  <cp:revision>14</cp:revision>
  <cp:lastPrinted>2018-06-19T10:00:00Z</cp:lastPrinted>
  <dcterms:created xsi:type="dcterms:W3CDTF">2016-04-12T07:38:00Z</dcterms:created>
  <dcterms:modified xsi:type="dcterms:W3CDTF">2024-10-04T05:37:00Z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ced3506c-af7c-4db8-9564-3c480f34e741</vt:lpwstr>
  </property>
  <property fmtid="{D5CDD505-2E9C-101B-9397-08002B2CF9AE}" pid="3" name="bjSaver">
    <vt:lpwstr>O85wTCUqj5r2DXu/srTOJTFwOxjmSogm</vt:lpwstr>
  </property>
  <property fmtid="{D5CDD505-2E9C-101B-9397-08002B2CF9AE}" pid="4" name="bjClsUserRVM">
    <vt:lpwstr>[]</vt:lpwstr>
  </property>
  <property fmtid="{D5CDD505-2E9C-101B-9397-08002B2CF9AE}" pid="5" name="s5636:Creator type=author">
    <vt:lpwstr>KUKIEŁKA Piotr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10.130.227.162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[JAW]</vt:lpwstr>
  </property>
</Properties>
</file>