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CD325A" w14:textId="61CDAB0D" w:rsidR="006552BE" w:rsidRPr="00D61ABF" w:rsidRDefault="00F033C2" w:rsidP="009E146E">
      <w:pPr>
        <w:pStyle w:val="Nagwek4"/>
        <w:rPr>
          <w:rFonts w:asciiTheme="minorHAnsi" w:eastAsia="Arial Unicode MS" w:hAnsiTheme="minorHAnsi" w:cstheme="minorHAnsi"/>
          <w:sz w:val="44"/>
          <w:szCs w:val="40"/>
          <w:highlight w:val="cyan"/>
        </w:rPr>
      </w:pPr>
      <w:r w:rsidRPr="00D61ABF">
        <w:rPr>
          <w:rFonts w:asciiTheme="minorHAnsi" w:hAnsiTheme="minorHAnsi" w:cstheme="minorHAnsi"/>
          <w:noProof/>
        </w:rPr>
        <w:drawing>
          <wp:anchor distT="0" distB="0" distL="114300" distR="114300" simplePos="0" relativeHeight="251657728" behindDoc="0" locked="0" layoutInCell="1" allowOverlap="1" wp14:anchorId="4C5D3BBE" wp14:editId="2FC9B979">
            <wp:simplePos x="0" y="0"/>
            <wp:positionH relativeFrom="column">
              <wp:posOffset>0</wp:posOffset>
            </wp:positionH>
            <wp:positionV relativeFrom="paragraph">
              <wp:posOffset>79375</wp:posOffset>
            </wp:positionV>
            <wp:extent cx="1697990" cy="91440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799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864BBA">
        <w:rPr>
          <w:rFonts w:asciiTheme="minorHAnsi" w:eastAsia="Arial Unicode MS" w:hAnsiTheme="minorHAnsi" w:cstheme="minorHAnsi"/>
          <w:sz w:val="44"/>
          <w:szCs w:val="40"/>
          <w:highlight w:val="cyan"/>
        </w:rPr>
        <w:t xml:space="preserve">     </w:t>
      </w:r>
      <w:r w:rsidR="00FC78DB" w:rsidRPr="00D61ABF">
        <w:rPr>
          <w:rFonts w:asciiTheme="minorHAnsi" w:eastAsia="Arial Unicode MS" w:hAnsiTheme="minorHAnsi" w:cstheme="minorHAnsi"/>
          <w:sz w:val="44"/>
          <w:szCs w:val="40"/>
          <w:highlight w:val="cyan"/>
        </w:rPr>
        <w:t xml:space="preserve"> </w:t>
      </w:r>
    </w:p>
    <w:p w14:paraId="191193F2" w14:textId="77777777" w:rsidR="004D717B" w:rsidRPr="00D61ABF" w:rsidRDefault="004D717B" w:rsidP="009E146E">
      <w:pPr>
        <w:autoSpaceDE w:val="0"/>
        <w:autoSpaceDN w:val="0"/>
        <w:adjustRightInd w:val="0"/>
        <w:rPr>
          <w:rFonts w:asciiTheme="minorHAnsi" w:eastAsia="Arial Unicode MS" w:hAnsiTheme="minorHAnsi" w:cstheme="minorHAnsi"/>
          <w:b/>
          <w:sz w:val="44"/>
          <w:szCs w:val="40"/>
          <w:highlight w:val="cyan"/>
        </w:rPr>
      </w:pPr>
    </w:p>
    <w:p w14:paraId="526557F2" w14:textId="77777777" w:rsidR="00E66E69" w:rsidRPr="00D61ABF" w:rsidRDefault="00E66E69" w:rsidP="009E146E">
      <w:pPr>
        <w:autoSpaceDE w:val="0"/>
        <w:autoSpaceDN w:val="0"/>
        <w:adjustRightInd w:val="0"/>
        <w:jc w:val="center"/>
        <w:rPr>
          <w:rFonts w:asciiTheme="minorHAnsi" w:eastAsia="Arial Unicode MS" w:hAnsiTheme="minorHAnsi" w:cstheme="minorHAnsi"/>
          <w:b/>
          <w:sz w:val="64"/>
          <w:szCs w:val="64"/>
        </w:rPr>
      </w:pPr>
    </w:p>
    <w:p w14:paraId="14EBBF20" w14:textId="77777777" w:rsidR="00C329EF" w:rsidRPr="00D61ABF" w:rsidRDefault="00C329EF" w:rsidP="009E146E">
      <w:pPr>
        <w:autoSpaceDE w:val="0"/>
        <w:autoSpaceDN w:val="0"/>
        <w:adjustRightInd w:val="0"/>
        <w:jc w:val="right"/>
        <w:rPr>
          <w:rFonts w:asciiTheme="minorHAnsi" w:eastAsia="Arial Unicode MS" w:hAnsiTheme="minorHAnsi" w:cstheme="minorHAnsi"/>
          <w:b/>
          <w:sz w:val="32"/>
          <w:szCs w:val="20"/>
        </w:rPr>
      </w:pPr>
    </w:p>
    <w:p w14:paraId="330FEACB" w14:textId="77777777" w:rsidR="00360899" w:rsidRPr="00D61ABF" w:rsidRDefault="00C622EF" w:rsidP="009E146E">
      <w:pPr>
        <w:pStyle w:val="Bezodstpw"/>
        <w:jc w:val="center"/>
        <w:rPr>
          <w:rFonts w:asciiTheme="minorHAnsi" w:eastAsia="Arial Unicode MS" w:hAnsiTheme="minorHAnsi" w:cstheme="minorHAnsi"/>
          <w:b/>
          <w:sz w:val="56"/>
          <w:szCs w:val="60"/>
        </w:rPr>
      </w:pPr>
      <w:r w:rsidRPr="00D61ABF">
        <w:rPr>
          <w:rFonts w:asciiTheme="minorHAnsi" w:eastAsia="Arial Unicode MS" w:hAnsiTheme="minorHAnsi" w:cstheme="minorHAnsi"/>
          <w:b/>
          <w:sz w:val="56"/>
          <w:szCs w:val="60"/>
        </w:rPr>
        <w:t xml:space="preserve">SPECYFIKACJA </w:t>
      </w:r>
      <w:r w:rsidR="00360899" w:rsidRPr="00D61ABF">
        <w:rPr>
          <w:rFonts w:asciiTheme="minorHAnsi" w:eastAsia="Arial Unicode MS" w:hAnsiTheme="minorHAnsi" w:cstheme="minorHAnsi"/>
          <w:b/>
          <w:sz w:val="56"/>
          <w:szCs w:val="60"/>
        </w:rPr>
        <w:t>WARUNKÓW</w:t>
      </w:r>
      <w:r w:rsidR="00FE0AAA" w:rsidRPr="00D61ABF">
        <w:rPr>
          <w:rFonts w:asciiTheme="minorHAnsi" w:eastAsia="Arial Unicode MS" w:hAnsiTheme="minorHAnsi" w:cstheme="minorHAnsi"/>
          <w:b/>
          <w:sz w:val="56"/>
          <w:szCs w:val="60"/>
        </w:rPr>
        <w:t xml:space="preserve"> </w:t>
      </w:r>
      <w:r w:rsidR="00360899" w:rsidRPr="00D61ABF">
        <w:rPr>
          <w:rFonts w:asciiTheme="minorHAnsi" w:eastAsia="Arial Unicode MS" w:hAnsiTheme="minorHAnsi" w:cstheme="minorHAnsi"/>
          <w:b/>
          <w:sz w:val="56"/>
          <w:szCs w:val="60"/>
        </w:rPr>
        <w:t>ZAMÓWIENIA</w:t>
      </w:r>
    </w:p>
    <w:p w14:paraId="04AF421F" w14:textId="77777777" w:rsidR="00AA376C" w:rsidRPr="00D61ABF" w:rsidRDefault="001C64D1" w:rsidP="009E146E">
      <w:pPr>
        <w:pStyle w:val="Bezodstpw"/>
        <w:jc w:val="center"/>
        <w:rPr>
          <w:rFonts w:asciiTheme="minorHAnsi" w:eastAsia="Arial Unicode MS" w:hAnsiTheme="minorHAnsi" w:cstheme="minorHAnsi"/>
          <w:b/>
          <w:sz w:val="56"/>
          <w:szCs w:val="60"/>
        </w:rPr>
      </w:pPr>
      <w:r w:rsidRPr="00D61ABF">
        <w:rPr>
          <w:rFonts w:asciiTheme="minorHAnsi" w:eastAsia="Arial Unicode MS" w:hAnsiTheme="minorHAnsi" w:cstheme="minorHAnsi"/>
          <w:b/>
          <w:sz w:val="56"/>
          <w:szCs w:val="60"/>
        </w:rPr>
        <w:t>[</w:t>
      </w:r>
      <w:r w:rsidR="00AA376C" w:rsidRPr="00D61ABF">
        <w:rPr>
          <w:rFonts w:asciiTheme="minorHAnsi" w:eastAsia="Arial Unicode MS" w:hAnsiTheme="minorHAnsi" w:cstheme="minorHAnsi"/>
          <w:b/>
          <w:sz w:val="56"/>
          <w:szCs w:val="60"/>
        </w:rPr>
        <w:t>S</w:t>
      </w:r>
      <w:r w:rsidR="00664190" w:rsidRPr="00D61ABF">
        <w:rPr>
          <w:rFonts w:asciiTheme="minorHAnsi" w:eastAsia="Arial Unicode MS" w:hAnsiTheme="minorHAnsi" w:cstheme="minorHAnsi"/>
          <w:b/>
          <w:sz w:val="56"/>
          <w:szCs w:val="60"/>
        </w:rPr>
        <w:t xml:space="preserve"> </w:t>
      </w:r>
      <w:r w:rsidR="00AA376C" w:rsidRPr="00D61ABF">
        <w:rPr>
          <w:rFonts w:asciiTheme="minorHAnsi" w:eastAsia="Arial Unicode MS" w:hAnsiTheme="minorHAnsi" w:cstheme="minorHAnsi"/>
          <w:b/>
          <w:sz w:val="56"/>
          <w:szCs w:val="60"/>
        </w:rPr>
        <w:t>W</w:t>
      </w:r>
      <w:r w:rsidR="00664190" w:rsidRPr="00D61ABF">
        <w:rPr>
          <w:rFonts w:asciiTheme="minorHAnsi" w:eastAsia="Arial Unicode MS" w:hAnsiTheme="minorHAnsi" w:cstheme="minorHAnsi"/>
          <w:b/>
          <w:sz w:val="56"/>
          <w:szCs w:val="60"/>
        </w:rPr>
        <w:t xml:space="preserve"> </w:t>
      </w:r>
      <w:r w:rsidR="007D2CE8" w:rsidRPr="00D61ABF">
        <w:rPr>
          <w:rFonts w:asciiTheme="minorHAnsi" w:eastAsia="Arial Unicode MS" w:hAnsiTheme="minorHAnsi" w:cstheme="minorHAnsi"/>
          <w:b/>
          <w:sz w:val="56"/>
          <w:szCs w:val="60"/>
        </w:rPr>
        <w:t>Z</w:t>
      </w:r>
      <w:r w:rsidRPr="00D61ABF">
        <w:rPr>
          <w:rFonts w:asciiTheme="minorHAnsi" w:eastAsia="Arial Unicode MS" w:hAnsiTheme="minorHAnsi" w:cstheme="minorHAnsi"/>
          <w:b/>
          <w:sz w:val="56"/>
          <w:szCs w:val="60"/>
        </w:rPr>
        <w:t>]</w:t>
      </w:r>
    </w:p>
    <w:p w14:paraId="5288409B" w14:textId="77777777" w:rsidR="00360899" w:rsidRPr="00D61ABF" w:rsidRDefault="00360899" w:rsidP="009E146E">
      <w:pPr>
        <w:pStyle w:val="Bezodstpw"/>
        <w:rPr>
          <w:rFonts w:asciiTheme="minorHAnsi" w:eastAsia="Arial Unicode MS" w:hAnsiTheme="minorHAnsi" w:cstheme="minorHAnsi"/>
          <w:sz w:val="32"/>
          <w:szCs w:val="40"/>
        </w:rPr>
      </w:pPr>
    </w:p>
    <w:p w14:paraId="50234DA1" w14:textId="77777777" w:rsidR="00032708" w:rsidRPr="00D61ABF" w:rsidRDefault="00032708" w:rsidP="009E146E">
      <w:pPr>
        <w:pStyle w:val="Bezodstpw"/>
        <w:rPr>
          <w:rFonts w:asciiTheme="minorHAnsi" w:eastAsia="Arial Unicode MS" w:hAnsiTheme="minorHAnsi" w:cstheme="minorHAnsi"/>
          <w:sz w:val="32"/>
          <w:szCs w:val="40"/>
        </w:rPr>
      </w:pPr>
    </w:p>
    <w:p w14:paraId="7565F2BA" w14:textId="77777777" w:rsidR="00360899" w:rsidRPr="00D61ABF" w:rsidRDefault="00AA376C" w:rsidP="009E146E">
      <w:pPr>
        <w:pStyle w:val="Bezodstpw"/>
        <w:jc w:val="center"/>
        <w:rPr>
          <w:rFonts w:asciiTheme="minorHAnsi" w:eastAsia="Arial Unicode MS" w:hAnsiTheme="minorHAnsi" w:cstheme="minorHAnsi"/>
          <w:sz w:val="28"/>
          <w:szCs w:val="40"/>
        </w:rPr>
      </w:pPr>
      <w:r w:rsidRPr="00D61ABF">
        <w:rPr>
          <w:rFonts w:asciiTheme="minorHAnsi" w:eastAsia="Arial Unicode MS" w:hAnsiTheme="minorHAnsi" w:cstheme="minorHAnsi"/>
          <w:sz w:val="28"/>
          <w:szCs w:val="40"/>
        </w:rPr>
        <w:t xml:space="preserve">W POSTĘPOWANIU O UDZIELENIE ZAMÓWIENIA </w:t>
      </w:r>
      <w:r w:rsidR="00664190" w:rsidRPr="00D61ABF">
        <w:rPr>
          <w:rFonts w:asciiTheme="minorHAnsi" w:eastAsia="Arial Unicode MS" w:hAnsiTheme="minorHAnsi" w:cstheme="minorHAnsi"/>
          <w:sz w:val="28"/>
          <w:szCs w:val="40"/>
        </w:rPr>
        <w:t>NA ROBOTĘ BUDOWLANĄ POD NAZWĄ</w:t>
      </w:r>
      <w:r w:rsidR="00360899" w:rsidRPr="00D61ABF">
        <w:rPr>
          <w:rFonts w:asciiTheme="minorHAnsi" w:eastAsia="Arial Unicode MS" w:hAnsiTheme="minorHAnsi" w:cstheme="minorHAnsi"/>
          <w:sz w:val="28"/>
          <w:szCs w:val="40"/>
        </w:rPr>
        <w:t>:</w:t>
      </w:r>
    </w:p>
    <w:p w14:paraId="631DB038" w14:textId="77777777" w:rsidR="00620404" w:rsidRPr="00D61ABF" w:rsidRDefault="00620404" w:rsidP="009E146E">
      <w:pPr>
        <w:pStyle w:val="Bezodstpw"/>
        <w:jc w:val="center"/>
        <w:rPr>
          <w:rFonts w:asciiTheme="minorHAnsi" w:eastAsia="Arial Unicode MS" w:hAnsiTheme="minorHAnsi" w:cstheme="minorHAnsi"/>
          <w:sz w:val="32"/>
        </w:rPr>
      </w:pPr>
    </w:p>
    <w:p w14:paraId="04FE4EDB" w14:textId="77777777" w:rsidR="00032708" w:rsidRPr="00D61ABF" w:rsidRDefault="00032708" w:rsidP="009E146E">
      <w:pPr>
        <w:pStyle w:val="Bezodstpw"/>
        <w:jc w:val="center"/>
        <w:rPr>
          <w:rFonts w:asciiTheme="minorHAnsi" w:eastAsia="Arial Unicode MS" w:hAnsiTheme="minorHAnsi" w:cstheme="minorHAnsi"/>
          <w:sz w:val="32"/>
        </w:rPr>
      </w:pPr>
    </w:p>
    <w:p w14:paraId="2B23DA5D" w14:textId="77777777" w:rsidR="00620404" w:rsidRPr="00D61ABF" w:rsidRDefault="00620404" w:rsidP="009E146E">
      <w:pPr>
        <w:pStyle w:val="Legenda"/>
        <w:shd w:val="clear" w:color="auto" w:fill="D9D9D9"/>
        <w:jc w:val="center"/>
        <w:rPr>
          <w:rFonts w:asciiTheme="minorHAnsi" w:eastAsia="Arial Unicode MS" w:hAnsiTheme="minorHAnsi" w:cstheme="minorHAnsi"/>
          <w:sz w:val="21"/>
          <w:szCs w:val="21"/>
        </w:rPr>
      </w:pPr>
    </w:p>
    <w:p w14:paraId="0B081EA7" w14:textId="574B7AE4" w:rsidR="001A17FB" w:rsidRPr="00CC4396" w:rsidRDefault="00CC4396" w:rsidP="009E146E">
      <w:pPr>
        <w:pStyle w:val="Legenda"/>
        <w:shd w:val="clear" w:color="auto" w:fill="D9D9D9"/>
        <w:jc w:val="center"/>
        <w:rPr>
          <w:rFonts w:asciiTheme="minorHAnsi" w:hAnsiTheme="minorHAnsi" w:cstheme="minorHAnsi"/>
          <w:sz w:val="52"/>
          <w:szCs w:val="52"/>
        </w:rPr>
      </w:pPr>
      <w:r w:rsidRPr="00CC4396">
        <w:rPr>
          <w:rFonts w:asciiTheme="minorHAnsi" w:hAnsiTheme="minorHAnsi" w:cstheme="minorHAnsi"/>
          <w:sz w:val="52"/>
          <w:szCs w:val="52"/>
        </w:rPr>
        <w:t xml:space="preserve">WYMIANA POKRYCIA DACHOWEGO ORAZ </w:t>
      </w:r>
      <w:r>
        <w:rPr>
          <w:rFonts w:asciiTheme="minorHAnsi" w:hAnsiTheme="minorHAnsi" w:cstheme="minorHAnsi"/>
          <w:sz w:val="52"/>
          <w:szCs w:val="52"/>
        </w:rPr>
        <w:br/>
      </w:r>
      <w:r w:rsidRPr="00CC4396">
        <w:rPr>
          <w:rFonts w:asciiTheme="minorHAnsi" w:hAnsiTheme="minorHAnsi" w:cstheme="minorHAnsi"/>
          <w:sz w:val="52"/>
          <w:szCs w:val="52"/>
        </w:rPr>
        <w:t>WYKONANIE NOWEJ INSTALACJI ODGROMOWEJ NA BUDYNKU MAGAZYNOWYM SOSNOWIECKICH WODOCIĄGÓW S.A.</w:t>
      </w:r>
    </w:p>
    <w:p w14:paraId="1BAE220C" w14:textId="77777777" w:rsidR="00395133" w:rsidRPr="00D61ABF" w:rsidRDefault="00395133" w:rsidP="009E146E">
      <w:pPr>
        <w:pStyle w:val="Legenda"/>
        <w:shd w:val="clear" w:color="auto" w:fill="D9D9D9"/>
        <w:jc w:val="center"/>
        <w:rPr>
          <w:rFonts w:asciiTheme="minorHAnsi" w:eastAsia="Arial Unicode MS" w:hAnsiTheme="minorHAnsi" w:cstheme="minorHAnsi"/>
          <w:sz w:val="32"/>
        </w:rPr>
      </w:pPr>
    </w:p>
    <w:p w14:paraId="07BBB8F4" w14:textId="76064A1C" w:rsidR="00620404" w:rsidRPr="00D61ABF" w:rsidRDefault="00851295" w:rsidP="009E146E">
      <w:pPr>
        <w:pStyle w:val="Legenda"/>
        <w:shd w:val="clear" w:color="auto" w:fill="D9D9D9"/>
        <w:jc w:val="center"/>
        <w:rPr>
          <w:rFonts w:asciiTheme="minorHAnsi" w:eastAsia="Arial Unicode MS" w:hAnsiTheme="minorHAnsi" w:cstheme="minorHAnsi"/>
          <w:sz w:val="36"/>
          <w:szCs w:val="32"/>
        </w:rPr>
      </w:pPr>
      <w:r w:rsidRPr="00D61ABF">
        <w:rPr>
          <w:rFonts w:asciiTheme="minorHAnsi" w:eastAsia="Arial Unicode MS" w:hAnsiTheme="minorHAnsi" w:cstheme="minorHAnsi"/>
          <w:sz w:val="32"/>
        </w:rPr>
        <w:t xml:space="preserve">OZNACZENIE ZAMÓWIENIA: </w:t>
      </w:r>
      <w:r w:rsidR="00CC4396">
        <w:rPr>
          <w:rFonts w:asciiTheme="minorHAnsi" w:eastAsia="Arial Unicode MS" w:hAnsiTheme="minorHAnsi" w:cstheme="minorHAnsi"/>
          <w:sz w:val="32"/>
        </w:rPr>
        <w:t>92</w:t>
      </w:r>
      <w:r w:rsidR="00985500" w:rsidRPr="00D61ABF">
        <w:rPr>
          <w:rFonts w:asciiTheme="minorHAnsi" w:eastAsia="Arial Unicode MS" w:hAnsiTheme="minorHAnsi" w:cstheme="minorHAnsi"/>
          <w:sz w:val="32"/>
        </w:rPr>
        <w:t>/20</w:t>
      </w:r>
      <w:r w:rsidR="0048347C" w:rsidRPr="00D61ABF">
        <w:rPr>
          <w:rFonts w:asciiTheme="minorHAnsi" w:eastAsia="Arial Unicode MS" w:hAnsiTheme="minorHAnsi" w:cstheme="minorHAnsi"/>
          <w:sz w:val="32"/>
        </w:rPr>
        <w:t>2</w:t>
      </w:r>
      <w:r w:rsidR="00660EA3" w:rsidRPr="00D61ABF">
        <w:rPr>
          <w:rFonts w:asciiTheme="minorHAnsi" w:eastAsia="Arial Unicode MS" w:hAnsiTheme="minorHAnsi" w:cstheme="minorHAnsi"/>
          <w:sz w:val="32"/>
        </w:rPr>
        <w:t>4</w:t>
      </w:r>
      <w:r w:rsidR="002B571D" w:rsidRPr="00D61ABF">
        <w:rPr>
          <w:rFonts w:asciiTheme="minorHAnsi" w:eastAsia="Arial Unicode MS" w:hAnsiTheme="minorHAnsi" w:cstheme="minorHAnsi"/>
          <w:sz w:val="32"/>
        </w:rPr>
        <w:t>/</w:t>
      </w:r>
      <w:r w:rsidR="003D0ABD" w:rsidRPr="00D61ABF">
        <w:rPr>
          <w:rFonts w:asciiTheme="minorHAnsi" w:eastAsia="Arial Unicode MS" w:hAnsiTheme="minorHAnsi" w:cstheme="minorHAnsi"/>
          <w:sz w:val="32"/>
        </w:rPr>
        <w:t>T</w:t>
      </w:r>
      <w:r w:rsidR="001A17FB" w:rsidRPr="00D61ABF">
        <w:rPr>
          <w:rFonts w:asciiTheme="minorHAnsi" w:eastAsia="Arial Unicode MS" w:hAnsiTheme="minorHAnsi" w:cstheme="minorHAnsi"/>
          <w:sz w:val="32"/>
        </w:rPr>
        <w:t>M</w:t>
      </w:r>
      <w:r w:rsidR="00C622EF" w:rsidRPr="00D61ABF">
        <w:rPr>
          <w:rFonts w:asciiTheme="minorHAnsi" w:eastAsia="Arial Unicode MS" w:hAnsiTheme="minorHAnsi" w:cstheme="minorHAnsi"/>
          <w:sz w:val="32"/>
        </w:rPr>
        <w:t>/KP</w:t>
      </w:r>
    </w:p>
    <w:p w14:paraId="47B32DB9" w14:textId="77777777" w:rsidR="00FC3D55" w:rsidRPr="00D61ABF" w:rsidRDefault="00FC3D55" w:rsidP="009E146E">
      <w:pPr>
        <w:pStyle w:val="Legenda"/>
        <w:shd w:val="clear" w:color="auto" w:fill="D9D9D9"/>
        <w:jc w:val="center"/>
        <w:rPr>
          <w:rFonts w:asciiTheme="minorHAnsi" w:hAnsiTheme="minorHAnsi" w:cstheme="minorHAnsi"/>
          <w:spacing w:val="42"/>
          <w:sz w:val="21"/>
          <w:szCs w:val="21"/>
        </w:rPr>
      </w:pPr>
    </w:p>
    <w:p w14:paraId="6B1DB5C7" w14:textId="77777777" w:rsidR="007F1CBD" w:rsidRPr="00D61ABF" w:rsidRDefault="007F1CBD" w:rsidP="009E146E">
      <w:pPr>
        <w:jc w:val="right"/>
        <w:rPr>
          <w:rFonts w:asciiTheme="minorHAnsi" w:hAnsiTheme="minorHAnsi" w:cstheme="minorHAnsi"/>
          <w:b/>
        </w:rPr>
      </w:pPr>
      <w:bookmarkStart w:id="0" w:name="_Toc360706312"/>
      <w:bookmarkStart w:id="1" w:name="_Toc366665622"/>
    </w:p>
    <w:p w14:paraId="42DA2396" w14:textId="77777777" w:rsidR="008E0F33" w:rsidRPr="00D61ABF" w:rsidRDefault="008E0F33" w:rsidP="009E146E">
      <w:pPr>
        <w:jc w:val="right"/>
        <w:rPr>
          <w:rFonts w:asciiTheme="minorHAnsi" w:hAnsiTheme="minorHAnsi" w:cstheme="minorHAnsi"/>
          <w:b/>
        </w:rPr>
      </w:pPr>
    </w:p>
    <w:p w14:paraId="58813035" w14:textId="77777777" w:rsidR="008E0F33" w:rsidRPr="00D61ABF" w:rsidRDefault="008E0F33" w:rsidP="009E146E">
      <w:pPr>
        <w:jc w:val="right"/>
        <w:rPr>
          <w:rFonts w:asciiTheme="minorHAnsi" w:hAnsiTheme="minorHAnsi" w:cstheme="minorHAnsi"/>
          <w:b/>
        </w:rPr>
      </w:pPr>
    </w:p>
    <w:p w14:paraId="3A16E5EB" w14:textId="77777777" w:rsidR="008E0F33" w:rsidRDefault="008E0F33" w:rsidP="009E146E">
      <w:pPr>
        <w:jc w:val="right"/>
        <w:rPr>
          <w:rFonts w:asciiTheme="minorHAnsi" w:hAnsiTheme="minorHAnsi" w:cstheme="minorHAnsi"/>
          <w:b/>
        </w:rPr>
      </w:pPr>
    </w:p>
    <w:p w14:paraId="03781747" w14:textId="77777777" w:rsidR="00CC4396" w:rsidRDefault="00CC4396" w:rsidP="009E146E">
      <w:pPr>
        <w:jc w:val="right"/>
        <w:rPr>
          <w:rFonts w:asciiTheme="minorHAnsi" w:hAnsiTheme="minorHAnsi" w:cstheme="minorHAnsi"/>
          <w:b/>
        </w:rPr>
      </w:pPr>
    </w:p>
    <w:p w14:paraId="75BAE77C" w14:textId="77777777" w:rsidR="00CC4396" w:rsidRDefault="00CC4396" w:rsidP="009E146E">
      <w:pPr>
        <w:jc w:val="right"/>
        <w:rPr>
          <w:rFonts w:asciiTheme="minorHAnsi" w:hAnsiTheme="minorHAnsi" w:cstheme="minorHAnsi"/>
          <w:b/>
        </w:rPr>
      </w:pPr>
    </w:p>
    <w:p w14:paraId="68E9E096" w14:textId="77777777" w:rsidR="00CC4396" w:rsidRDefault="00CC4396" w:rsidP="009E146E">
      <w:pPr>
        <w:jc w:val="right"/>
        <w:rPr>
          <w:rFonts w:asciiTheme="minorHAnsi" w:hAnsiTheme="minorHAnsi" w:cstheme="minorHAnsi"/>
          <w:b/>
        </w:rPr>
      </w:pPr>
    </w:p>
    <w:p w14:paraId="631F67BE" w14:textId="77777777" w:rsidR="00CC4396" w:rsidRPr="00D61ABF" w:rsidRDefault="00CC4396" w:rsidP="009E146E">
      <w:pPr>
        <w:jc w:val="right"/>
        <w:rPr>
          <w:rFonts w:asciiTheme="minorHAnsi" w:hAnsiTheme="minorHAnsi" w:cstheme="minorHAnsi"/>
          <w:b/>
        </w:rPr>
      </w:pPr>
    </w:p>
    <w:p w14:paraId="7D74D3C4" w14:textId="77777777" w:rsidR="008E0F33" w:rsidRPr="00D61ABF" w:rsidRDefault="008E0F33" w:rsidP="009E146E">
      <w:pPr>
        <w:jc w:val="right"/>
        <w:rPr>
          <w:rFonts w:asciiTheme="minorHAnsi" w:hAnsiTheme="minorHAnsi" w:cstheme="minorHAnsi"/>
          <w:b/>
        </w:rPr>
      </w:pPr>
    </w:p>
    <w:p w14:paraId="71AB4F0F" w14:textId="77777777" w:rsidR="008E0F33" w:rsidRPr="00D61ABF" w:rsidRDefault="008E0F33" w:rsidP="009E146E">
      <w:pPr>
        <w:jc w:val="right"/>
        <w:rPr>
          <w:rFonts w:asciiTheme="minorHAnsi" w:hAnsiTheme="minorHAnsi" w:cstheme="minorHAnsi"/>
          <w:b/>
        </w:rPr>
      </w:pPr>
    </w:p>
    <w:p w14:paraId="5BB5AFA9" w14:textId="77777777" w:rsidR="008E0F33" w:rsidRPr="00D61ABF" w:rsidRDefault="008E0F33" w:rsidP="009E146E">
      <w:pPr>
        <w:jc w:val="right"/>
        <w:rPr>
          <w:rFonts w:asciiTheme="minorHAnsi" w:hAnsiTheme="minorHAnsi" w:cstheme="minorHAnsi"/>
          <w:b/>
        </w:rPr>
      </w:pPr>
    </w:p>
    <w:p w14:paraId="6DD3930B" w14:textId="77777777" w:rsidR="007F1CBD" w:rsidRPr="00D61ABF" w:rsidRDefault="007F1CBD" w:rsidP="009E146E">
      <w:pPr>
        <w:jc w:val="right"/>
        <w:rPr>
          <w:rFonts w:asciiTheme="minorHAnsi" w:hAnsiTheme="minorHAnsi" w:cstheme="minorHAnsi"/>
          <w:b/>
        </w:rPr>
      </w:pPr>
    </w:p>
    <w:p w14:paraId="68BD01A8" w14:textId="77777777" w:rsidR="0013595D" w:rsidRPr="00D61ABF" w:rsidRDefault="0013595D" w:rsidP="009E146E">
      <w:pPr>
        <w:jc w:val="right"/>
        <w:rPr>
          <w:rFonts w:asciiTheme="minorHAnsi" w:hAnsiTheme="minorHAnsi" w:cstheme="minorHAnsi"/>
          <w:b/>
        </w:rPr>
      </w:pPr>
      <w:r w:rsidRPr="00D61ABF">
        <w:rPr>
          <w:rFonts w:asciiTheme="minorHAnsi" w:hAnsiTheme="minorHAnsi" w:cstheme="minorHAnsi"/>
          <w:b/>
        </w:rPr>
        <w:t>Z A T W I E R D Z A M</w:t>
      </w:r>
      <w:r w:rsidR="000B79DF" w:rsidRPr="00D61ABF">
        <w:rPr>
          <w:rFonts w:asciiTheme="minorHAnsi" w:hAnsiTheme="minorHAnsi" w:cstheme="minorHAnsi"/>
          <w:b/>
        </w:rPr>
        <w:t>:</w:t>
      </w:r>
    </w:p>
    <w:p w14:paraId="35F58331" w14:textId="77777777" w:rsidR="0013595D" w:rsidRPr="00D61ABF" w:rsidRDefault="0013595D" w:rsidP="009E146E">
      <w:pPr>
        <w:numPr>
          <w:ilvl w:val="2"/>
          <w:numId w:val="0"/>
        </w:numPr>
        <w:tabs>
          <w:tab w:val="left" w:pos="567"/>
          <w:tab w:val="num" w:pos="2340"/>
        </w:tabs>
        <w:ind w:left="360" w:hanging="360"/>
        <w:jc w:val="right"/>
        <w:rPr>
          <w:rFonts w:asciiTheme="minorHAnsi" w:hAnsiTheme="minorHAnsi" w:cstheme="minorHAnsi"/>
        </w:rPr>
      </w:pPr>
    </w:p>
    <w:tbl>
      <w:tblPr>
        <w:tblW w:w="7371" w:type="dxa"/>
        <w:jc w:val="right"/>
        <w:tblLayout w:type="fixed"/>
        <w:tblCellMar>
          <w:left w:w="70" w:type="dxa"/>
          <w:right w:w="70" w:type="dxa"/>
        </w:tblCellMar>
        <w:tblLook w:val="0000" w:firstRow="0" w:lastRow="0" w:firstColumn="0" w:lastColumn="0" w:noHBand="0" w:noVBand="0"/>
      </w:tblPr>
      <w:tblGrid>
        <w:gridCol w:w="3685"/>
        <w:gridCol w:w="3686"/>
      </w:tblGrid>
      <w:tr w:rsidR="0013595D" w:rsidRPr="00D61ABF" w14:paraId="41665BB6" w14:textId="77777777" w:rsidTr="004A191F">
        <w:trPr>
          <w:cantSplit/>
          <w:trHeight w:val="283"/>
          <w:jc w:val="right"/>
        </w:trPr>
        <w:tc>
          <w:tcPr>
            <w:tcW w:w="3685" w:type="dxa"/>
            <w:tcBorders>
              <w:top w:val="single" w:sz="6" w:space="0" w:color="auto"/>
              <w:left w:val="single" w:sz="6" w:space="0" w:color="auto"/>
              <w:bottom w:val="single" w:sz="6" w:space="0" w:color="auto"/>
              <w:right w:val="single" w:sz="6" w:space="0" w:color="auto"/>
            </w:tcBorders>
            <w:shd w:val="clear" w:color="auto" w:fill="auto"/>
            <w:vAlign w:val="center"/>
          </w:tcPr>
          <w:p w14:paraId="26B6BDA1" w14:textId="77777777" w:rsidR="0013595D" w:rsidRPr="00D61ABF" w:rsidRDefault="004A191F" w:rsidP="009E146E">
            <w:pPr>
              <w:jc w:val="center"/>
              <w:rPr>
                <w:rFonts w:asciiTheme="minorHAnsi" w:hAnsiTheme="minorHAnsi" w:cstheme="minorHAnsi"/>
                <w:sz w:val="21"/>
                <w:szCs w:val="21"/>
              </w:rPr>
            </w:pPr>
            <w:r w:rsidRPr="00D61ABF">
              <w:rPr>
                <w:rFonts w:asciiTheme="minorHAnsi" w:hAnsiTheme="minorHAnsi" w:cstheme="minorHAnsi"/>
                <w:sz w:val="21"/>
                <w:szCs w:val="21"/>
                <w:lang w:eastAsia="en-US"/>
              </w:rPr>
              <w:t>Data</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tcPr>
          <w:p w14:paraId="4B958043" w14:textId="77777777" w:rsidR="0013595D" w:rsidRPr="00D61ABF" w:rsidRDefault="0013595D" w:rsidP="009E146E">
            <w:pPr>
              <w:jc w:val="center"/>
              <w:rPr>
                <w:rFonts w:asciiTheme="minorHAnsi" w:hAnsiTheme="minorHAnsi" w:cstheme="minorHAnsi"/>
                <w:sz w:val="21"/>
                <w:szCs w:val="21"/>
              </w:rPr>
            </w:pPr>
            <w:r w:rsidRPr="00D61ABF">
              <w:rPr>
                <w:rFonts w:asciiTheme="minorHAnsi" w:hAnsiTheme="minorHAnsi" w:cstheme="minorHAnsi"/>
                <w:sz w:val="21"/>
                <w:szCs w:val="21"/>
              </w:rPr>
              <w:t>Podpis i pieczęć</w:t>
            </w:r>
            <w:r w:rsidR="004A191F" w:rsidRPr="00D61ABF">
              <w:rPr>
                <w:rFonts w:asciiTheme="minorHAnsi" w:hAnsiTheme="minorHAnsi" w:cstheme="minorHAnsi"/>
                <w:sz w:val="21"/>
                <w:szCs w:val="21"/>
                <w:lang w:eastAsia="en-US"/>
              </w:rPr>
              <w:t xml:space="preserve"> osoby upoważnionej</w:t>
            </w:r>
          </w:p>
        </w:tc>
      </w:tr>
      <w:tr w:rsidR="0013595D" w:rsidRPr="00D61ABF" w14:paraId="60ABB996" w14:textId="77777777" w:rsidTr="004A191F">
        <w:trPr>
          <w:cantSplit/>
          <w:trHeight w:val="1604"/>
          <w:jc w:val="right"/>
        </w:trPr>
        <w:tc>
          <w:tcPr>
            <w:tcW w:w="3685" w:type="dxa"/>
            <w:tcBorders>
              <w:top w:val="single" w:sz="6" w:space="0" w:color="auto"/>
              <w:left w:val="single" w:sz="6" w:space="0" w:color="auto"/>
              <w:bottom w:val="single" w:sz="4" w:space="0" w:color="auto"/>
              <w:right w:val="single" w:sz="6" w:space="0" w:color="auto"/>
            </w:tcBorders>
            <w:shd w:val="clear" w:color="auto" w:fill="auto"/>
            <w:vAlign w:val="center"/>
          </w:tcPr>
          <w:p w14:paraId="0ED93900" w14:textId="20A81552" w:rsidR="0013595D" w:rsidRPr="00D61ABF" w:rsidRDefault="00CC4396" w:rsidP="009E146E">
            <w:pPr>
              <w:pStyle w:val="St4-punkt"/>
              <w:ind w:left="0" w:firstLine="0"/>
              <w:jc w:val="center"/>
              <w:rPr>
                <w:rFonts w:asciiTheme="minorHAnsi" w:hAnsiTheme="minorHAnsi" w:cstheme="minorHAnsi"/>
                <w:b/>
                <w:sz w:val="21"/>
                <w:szCs w:val="21"/>
              </w:rPr>
            </w:pPr>
            <w:r>
              <w:rPr>
                <w:rFonts w:asciiTheme="minorHAnsi" w:hAnsiTheme="minorHAnsi" w:cstheme="minorHAnsi"/>
                <w:b/>
                <w:sz w:val="21"/>
                <w:szCs w:val="21"/>
              </w:rPr>
              <w:t>03</w:t>
            </w:r>
            <w:r w:rsidR="009E146E">
              <w:rPr>
                <w:rFonts w:asciiTheme="minorHAnsi" w:hAnsiTheme="minorHAnsi" w:cstheme="minorHAnsi"/>
                <w:b/>
                <w:sz w:val="21"/>
                <w:szCs w:val="21"/>
              </w:rPr>
              <w:t xml:space="preserve"> </w:t>
            </w:r>
            <w:r w:rsidR="007F1CBD" w:rsidRPr="00D61ABF">
              <w:rPr>
                <w:rFonts w:asciiTheme="minorHAnsi" w:hAnsiTheme="minorHAnsi" w:cstheme="minorHAnsi"/>
                <w:b/>
                <w:sz w:val="21"/>
                <w:szCs w:val="21"/>
              </w:rPr>
              <w:t>/</w:t>
            </w:r>
            <w:r w:rsidR="005E21AE" w:rsidRPr="00D61ABF">
              <w:rPr>
                <w:rFonts w:asciiTheme="minorHAnsi" w:hAnsiTheme="minorHAnsi" w:cstheme="minorHAnsi"/>
                <w:b/>
                <w:sz w:val="21"/>
                <w:szCs w:val="21"/>
              </w:rPr>
              <w:t xml:space="preserve"> </w:t>
            </w:r>
            <w:r>
              <w:rPr>
                <w:rFonts w:asciiTheme="minorHAnsi" w:hAnsiTheme="minorHAnsi" w:cstheme="minorHAnsi"/>
                <w:b/>
                <w:sz w:val="21"/>
                <w:szCs w:val="21"/>
              </w:rPr>
              <w:t>10</w:t>
            </w:r>
            <w:r w:rsidR="00E354EF" w:rsidRPr="00D61ABF">
              <w:rPr>
                <w:rFonts w:asciiTheme="minorHAnsi" w:hAnsiTheme="minorHAnsi" w:cstheme="minorHAnsi"/>
                <w:b/>
                <w:sz w:val="21"/>
                <w:szCs w:val="21"/>
              </w:rPr>
              <w:t xml:space="preserve"> / 2</w:t>
            </w:r>
            <w:r w:rsidR="00962041" w:rsidRPr="00D61ABF">
              <w:rPr>
                <w:rFonts w:asciiTheme="minorHAnsi" w:hAnsiTheme="minorHAnsi" w:cstheme="minorHAnsi"/>
                <w:b/>
                <w:sz w:val="21"/>
                <w:szCs w:val="21"/>
              </w:rPr>
              <w:t xml:space="preserve"> </w:t>
            </w:r>
            <w:r w:rsidR="00E354EF" w:rsidRPr="00D61ABF">
              <w:rPr>
                <w:rFonts w:asciiTheme="minorHAnsi" w:hAnsiTheme="minorHAnsi" w:cstheme="minorHAnsi"/>
                <w:b/>
                <w:sz w:val="21"/>
                <w:szCs w:val="21"/>
              </w:rPr>
              <w:t>0</w:t>
            </w:r>
            <w:r w:rsidR="00962041" w:rsidRPr="00D61ABF">
              <w:rPr>
                <w:rFonts w:asciiTheme="minorHAnsi" w:hAnsiTheme="minorHAnsi" w:cstheme="minorHAnsi"/>
                <w:b/>
                <w:sz w:val="21"/>
                <w:szCs w:val="21"/>
              </w:rPr>
              <w:t xml:space="preserve"> </w:t>
            </w:r>
            <w:r w:rsidR="00E354EF" w:rsidRPr="00D61ABF">
              <w:rPr>
                <w:rFonts w:asciiTheme="minorHAnsi" w:hAnsiTheme="minorHAnsi" w:cstheme="minorHAnsi"/>
                <w:b/>
                <w:sz w:val="21"/>
                <w:szCs w:val="21"/>
              </w:rPr>
              <w:t>2</w:t>
            </w:r>
            <w:r w:rsidR="00962041" w:rsidRPr="00D61ABF">
              <w:rPr>
                <w:rFonts w:asciiTheme="minorHAnsi" w:hAnsiTheme="minorHAnsi" w:cstheme="minorHAnsi"/>
                <w:b/>
                <w:sz w:val="21"/>
                <w:szCs w:val="21"/>
              </w:rPr>
              <w:t xml:space="preserve"> </w:t>
            </w:r>
            <w:r w:rsidR="00660EA3" w:rsidRPr="00D61ABF">
              <w:rPr>
                <w:rFonts w:asciiTheme="minorHAnsi" w:hAnsiTheme="minorHAnsi" w:cstheme="minorHAnsi"/>
                <w:b/>
                <w:sz w:val="21"/>
                <w:szCs w:val="21"/>
              </w:rPr>
              <w:t>4</w:t>
            </w:r>
          </w:p>
        </w:tc>
        <w:tc>
          <w:tcPr>
            <w:tcW w:w="3686" w:type="dxa"/>
            <w:tcBorders>
              <w:top w:val="single" w:sz="6" w:space="0" w:color="auto"/>
              <w:left w:val="single" w:sz="6" w:space="0" w:color="auto"/>
              <w:bottom w:val="single" w:sz="4" w:space="0" w:color="auto"/>
              <w:right w:val="single" w:sz="6" w:space="0" w:color="auto"/>
            </w:tcBorders>
            <w:shd w:val="clear" w:color="auto" w:fill="auto"/>
            <w:vAlign w:val="center"/>
          </w:tcPr>
          <w:p w14:paraId="3E6C6D59" w14:textId="77777777" w:rsidR="0013595D" w:rsidRPr="00D61ABF" w:rsidRDefault="0013595D" w:rsidP="009E146E">
            <w:pPr>
              <w:tabs>
                <w:tab w:val="left" w:pos="-2880"/>
              </w:tabs>
              <w:jc w:val="center"/>
              <w:rPr>
                <w:rFonts w:asciiTheme="minorHAnsi" w:eastAsia="Calibri" w:hAnsiTheme="minorHAnsi" w:cstheme="minorHAnsi"/>
                <w:sz w:val="21"/>
                <w:szCs w:val="21"/>
              </w:rPr>
            </w:pPr>
          </w:p>
        </w:tc>
      </w:tr>
    </w:tbl>
    <w:bookmarkEnd w:id="0"/>
    <w:bookmarkEnd w:id="1"/>
    <w:p w14:paraId="36FB898F" w14:textId="77777777" w:rsidR="00B73739" w:rsidRPr="00D61ABF" w:rsidRDefault="00F61D73" w:rsidP="009E146E">
      <w:pPr>
        <w:pStyle w:val="Legenda"/>
        <w:shd w:val="clear" w:color="auto" w:fill="D9D9D9"/>
        <w:spacing w:line="276" w:lineRule="auto"/>
        <w:rPr>
          <w:rFonts w:asciiTheme="minorHAnsi" w:hAnsiTheme="minorHAnsi" w:cstheme="minorHAnsi"/>
          <w:spacing w:val="42"/>
          <w:sz w:val="21"/>
          <w:szCs w:val="21"/>
        </w:rPr>
      </w:pPr>
      <w:r w:rsidRPr="00D61ABF">
        <w:rPr>
          <w:rFonts w:asciiTheme="minorHAnsi" w:hAnsiTheme="minorHAnsi" w:cstheme="minorHAnsi"/>
          <w:spacing w:val="42"/>
          <w:sz w:val="21"/>
          <w:szCs w:val="21"/>
        </w:rPr>
        <w:lastRenderedPageBreak/>
        <w:t>ROZD</w:t>
      </w:r>
      <w:r w:rsidR="00920FF1" w:rsidRPr="00D61ABF">
        <w:rPr>
          <w:rFonts w:asciiTheme="minorHAnsi" w:hAnsiTheme="minorHAnsi" w:cstheme="minorHAnsi"/>
          <w:spacing w:val="42"/>
          <w:sz w:val="21"/>
          <w:szCs w:val="21"/>
        </w:rPr>
        <w:t>Z</w:t>
      </w:r>
      <w:r w:rsidR="00B73739" w:rsidRPr="00D61ABF">
        <w:rPr>
          <w:rFonts w:asciiTheme="minorHAnsi" w:hAnsiTheme="minorHAnsi" w:cstheme="minorHAnsi"/>
          <w:spacing w:val="42"/>
          <w:sz w:val="21"/>
          <w:szCs w:val="21"/>
        </w:rPr>
        <w:t>IAŁ 1</w:t>
      </w:r>
    </w:p>
    <w:p w14:paraId="6AD8F329" w14:textId="77777777" w:rsidR="005F5CE6" w:rsidRPr="00D61ABF" w:rsidRDefault="004650C7" w:rsidP="009E146E">
      <w:pPr>
        <w:pStyle w:val="Legenda"/>
        <w:shd w:val="clear" w:color="auto" w:fill="D9D9D9"/>
        <w:spacing w:line="276" w:lineRule="auto"/>
        <w:rPr>
          <w:rFonts w:asciiTheme="minorHAnsi" w:hAnsiTheme="minorHAnsi" w:cstheme="minorHAnsi"/>
          <w:spacing w:val="42"/>
          <w:sz w:val="21"/>
          <w:szCs w:val="21"/>
        </w:rPr>
      </w:pPr>
      <w:r w:rsidRPr="00D61ABF">
        <w:rPr>
          <w:rFonts w:asciiTheme="minorHAnsi" w:hAnsiTheme="minorHAnsi" w:cstheme="minorHAnsi"/>
          <w:spacing w:val="42"/>
          <w:sz w:val="21"/>
          <w:szCs w:val="21"/>
        </w:rPr>
        <w:t>Informacje dotyczące zamawiającego</w:t>
      </w:r>
    </w:p>
    <w:p w14:paraId="1FF55F49" w14:textId="77777777" w:rsidR="00B73739" w:rsidRPr="00D61ABF" w:rsidRDefault="00B73739" w:rsidP="009E146E">
      <w:pPr>
        <w:spacing w:line="276" w:lineRule="auto"/>
        <w:rPr>
          <w:rFonts w:asciiTheme="minorHAnsi" w:hAnsiTheme="minorHAnsi" w:cstheme="minorHAnsi"/>
          <w:sz w:val="21"/>
          <w:szCs w:val="21"/>
        </w:rPr>
      </w:pPr>
    </w:p>
    <w:p w14:paraId="235542DF" w14:textId="77777777" w:rsidR="0002666C" w:rsidRPr="00D61ABF" w:rsidRDefault="0002666C" w:rsidP="009E146E">
      <w:pPr>
        <w:pStyle w:val="Tekstpodstawowywcity2"/>
        <w:numPr>
          <w:ilvl w:val="1"/>
          <w:numId w:val="12"/>
        </w:numPr>
        <w:tabs>
          <w:tab w:val="left" w:pos="426"/>
        </w:tabs>
        <w:spacing w:after="0" w:line="276" w:lineRule="auto"/>
        <w:ind w:left="426" w:hanging="426"/>
        <w:jc w:val="both"/>
        <w:rPr>
          <w:rFonts w:asciiTheme="minorHAnsi" w:hAnsiTheme="minorHAnsi" w:cstheme="minorHAnsi"/>
          <w:b/>
          <w:sz w:val="21"/>
          <w:szCs w:val="21"/>
        </w:rPr>
      </w:pPr>
      <w:r w:rsidRPr="00D61ABF">
        <w:rPr>
          <w:rFonts w:asciiTheme="minorHAnsi" w:hAnsiTheme="minorHAnsi" w:cstheme="minorHAnsi"/>
          <w:sz w:val="21"/>
          <w:szCs w:val="21"/>
        </w:rPr>
        <w:t>Nazwa:</w:t>
      </w:r>
      <w:r w:rsidRPr="00D61ABF">
        <w:rPr>
          <w:rFonts w:asciiTheme="minorHAnsi" w:hAnsiTheme="minorHAnsi" w:cstheme="minorHAnsi"/>
          <w:b/>
          <w:sz w:val="21"/>
          <w:szCs w:val="21"/>
        </w:rPr>
        <w:t xml:space="preserve"> </w:t>
      </w:r>
      <w:r w:rsidRPr="00D61ABF">
        <w:rPr>
          <w:rFonts w:asciiTheme="minorHAnsi" w:hAnsiTheme="minorHAnsi" w:cstheme="minorHAnsi"/>
          <w:sz w:val="21"/>
          <w:szCs w:val="21"/>
        </w:rPr>
        <w:t>Sosnowieckie Wodociągi Spółka Akcyjna;</w:t>
      </w:r>
    </w:p>
    <w:p w14:paraId="18F32634" w14:textId="77777777" w:rsidR="0002666C" w:rsidRPr="00D61ABF" w:rsidRDefault="0002666C" w:rsidP="009E146E">
      <w:pPr>
        <w:pStyle w:val="Tekstpodstawowywcity2"/>
        <w:numPr>
          <w:ilvl w:val="1"/>
          <w:numId w:val="12"/>
        </w:numPr>
        <w:tabs>
          <w:tab w:val="left" w:pos="426"/>
        </w:tabs>
        <w:spacing w:after="0" w:line="276" w:lineRule="auto"/>
        <w:ind w:left="426" w:hanging="426"/>
        <w:jc w:val="both"/>
        <w:rPr>
          <w:rFonts w:asciiTheme="minorHAnsi" w:hAnsiTheme="minorHAnsi" w:cstheme="minorHAnsi"/>
          <w:b/>
          <w:sz w:val="21"/>
          <w:szCs w:val="21"/>
        </w:rPr>
      </w:pPr>
      <w:r w:rsidRPr="00D61ABF">
        <w:rPr>
          <w:rFonts w:asciiTheme="minorHAnsi" w:hAnsiTheme="minorHAnsi" w:cstheme="minorHAnsi"/>
          <w:sz w:val="21"/>
          <w:szCs w:val="21"/>
        </w:rPr>
        <w:t>Adres siedziby i korespondencyjny:</w:t>
      </w:r>
      <w:r w:rsidRPr="00D61ABF">
        <w:rPr>
          <w:rFonts w:asciiTheme="minorHAnsi" w:hAnsiTheme="minorHAnsi" w:cstheme="minorHAnsi"/>
          <w:b/>
          <w:sz w:val="21"/>
          <w:szCs w:val="21"/>
        </w:rPr>
        <w:t xml:space="preserve"> </w:t>
      </w:r>
      <w:r w:rsidRPr="00D61ABF">
        <w:rPr>
          <w:rFonts w:asciiTheme="minorHAnsi" w:hAnsiTheme="minorHAnsi" w:cstheme="minorHAnsi"/>
          <w:sz w:val="21"/>
          <w:szCs w:val="21"/>
        </w:rPr>
        <w:t>41-200 Sosnowiec, ul. Ostrogórska 43;</w:t>
      </w:r>
    </w:p>
    <w:p w14:paraId="430D4D6A" w14:textId="77777777" w:rsidR="0002666C" w:rsidRPr="00D61ABF" w:rsidRDefault="0002666C" w:rsidP="009E146E">
      <w:pPr>
        <w:pStyle w:val="Tekstpodstawowywcity2"/>
        <w:numPr>
          <w:ilvl w:val="1"/>
          <w:numId w:val="12"/>
        </w:numPr>
        <w:tabs>
          <w:tab w:val="left" w:pos="426"/>
        </w:tabs>
        <w:spacing w:after="0" w:line="276" w:lineRule="auto"/>
        <w:ind w:left="426" w:hanging="426"/>
        <w:jc w:val="both"/>
        <w:rPr>
          <w:rFonts w:asciiTheme="minorHAnsi" w:hAnsiTheme="minorHAnsi" w:cstheme="minorHAnsi"/>
          <w:b/>
          <w:sz w:val="21"/>
          <w:szCs w:val="21"/>
        </w:rPr>
      </w:pPr>
      <w:r w:rsidRPr="00D61ABF">
        <w:rPr>
          <w:rFonts w:asciiTheme="minorHAnsi" w:hAnsiTheme="minorHAnsi" w:cstheme="minorHAnsi"/>
          <w:sz w:val="21"/>
          <w:szCs w:val="21"/>
        </w:rPr>
        <w:t>N I P:</w:t>
      </w:r>
      <w:r w:rsidRPr="00D61ABF">
        <w:rPr>
          <w:rFonts w:asciiTheme="minorHAnsi" w:hAnsiTheme="minorHAnsi" w:cstheme="minorHAnsi"/>
          <w:b/>
          <w:sz w:val="21"/>
          <w:szCs w:val="21"/>
        </w:rPr>
        <w:t xml:space="preserve"> </w:t>
      </w:r>
      <w:r w:rsidRPr="00D61ABF">
        <w:rPr>
          <w:rFonts w:asciiTheme="minorHAnsi" w:hAnsiTheme="minorHAnsi" w:cstheme="minorHAnsi"/>
          <w:sz w:val="21"/>
          <w:szCs w:val="21"/>
        </w:rPr>
        <w:t>6440011382;</w:t>
      </w:r>
    </w:p>
    <w:p w14:paraId="705FC202" w14:textId="77777777" w:rsidR="0002666C" w:rsidRPr="00D61ABF" w:rsidRDefault="0002666C" w:rsidP="009E146E">
      <w:pPr>
        <w:pStyle w:val="Tekstpodstawowywcity2"/>
        <w:numPr>
          <w:ilvl w:val="1"/>
          <w:numId w:val="12"/>
        </w:numPr>
        <w:tabs>
          <w:tab w:val="left" w:pos="426"/>
        </w:tabs>
        <w:spacing w:after="0" w:line="276" w:lineRule="auto"/>
        <w:ind w:left="426" w:hanging="426"/>
        <w:jc w:val="both"/>
        <w:rPr>
          <w:rFonts w:asciiTheme="minorHAnsi" w:hAnsiTheme="minorHAnsi" w:cstheme="minorHAnsi"/>
          <w:b/>
          <w:sz w:val="21"/>
          <w:szCs w:val="21"/>
        </w:rPr>
      </w:pPr>
      <w:r w:rsidRPr="00D61ABF">
        <w:rPr>
          <w:rFonts w:asciiTheme="minorHAnsi" w:hAnsiTheme="minorHAnsi" w:cstheme="minorHAnsi"/>
          <w:sz w:val="21"/>
          <w:szCs w:val="21"/>
        </w:rPr>
        <w:t>R E G O N:</w:t>
      </w:r>
      <w:r w:rsidRPr="00D61ABF">
        <w:rPr>
          <w:rFonts w:asciiTheme="minorHAnsi" w:hAnsiTheme="minorHAnsi" w:cstheme="minorHAnsi"/>
          <w:b/>
          <w:sz w:val="21"/>
          <w:szCs w:val="21"/>
        </w:rPr>
        <w:t xml:space="preserve"> </w:t>
      </w:r>
      <w:r w:rsidRPr="00D61ABF">
        <w:rPr>
          <w:rFonts w:asciiTheme="minorHAnsi" w:hAnsiTheme="minorHAnsi" w:cstheme="minorHAnsi"/>
          <w:sz w:val="21"/>
          <w:szCs w:val="21"/>
        </w:rPr>
        <w:t>270544618;</w:t>
      </w:r>
    </w:p>
    <w:p w14:paraId="24A2B326" w14:textId="77777777" w:rsidR="0002666C" w:rsidRPr="00D61ABF" w:rsidRDefault="00DA2AB8" w:rsidP="009E146E">
      <w:pPr>
        <w:pStyle w:val="Tekstpodstawowywcity2"/>
        <w:numPr>
          <w:ilvl w:val="1"/>
          <w:numId w:val="12"/>
        </w:numPr>
        <w:tabs>
          <w:tab w:val="left" w:pos="426"/>
        </w:tabs>
        <w:spacing w:after="0" w:line="276" w:lineRule="auto"/>
        <w:ind w:left="426" w:hanging="426"/>
        <w:jc w:val="both"/>
        <w:rPr>
          <w:rFonts w:asciiTheme="minorHAnsi" w:hAnsiTheme="minorHAnsi" w:cstheme="minorHAnsi"/>
          <w:b/>
          <w:sz w:val="21"/>
          <w:szCs w:val="21"/>
        </w:rPr>
      </w:pPr>
      <w:r w:rsidRPr="00D61ABF">
        <w:rPr>
          <w:rFonts w:asciiTheme="minorHAnsi" w:hAnsiTheme="minorHAnsi" w:cstheme="minorHAnsi"/>
          <w:sz w:val="21"/>
          <w:szCs w:val="21"/>
        </w:rPr>
        <w:t>Rejestracja przedsiębiorcy</w:t>
      </w:r>
      <w:r w:rsidR="0002666C" w:rsidRPr="00D61ABF">
        <w:rPr>
          <w:rFonts w:asciiTheme="minorHAnsi" w:hAnsiTheme="minorHAnsi" w:cstheme="minorHAnsi"/>
          <w:sz w:val="21"/>
          <w:szCs w:val="21"/>
        </w:rPr>
        <w:t>:</w:t>
      </w:r>
      <w:r w:rsidR="0002666C" w:rsidRPr="00D61ABF">
        <w:rPr>
          <w:rFonts w:asciiTheme="minorHAnsi" w:hAnsiTheme="minorHAnsi" w:cstheme="minorHAnsi"/>
          <w:b/>
          <w:sz w:val="21"/>
          <w:szCs w:val="21"/>
        </w:rPr>
        <w:t xml:space="preserve"> </w:t>
      </w:r>
      <w:r w:rsidR="0002666C" w:rsidRPr="00D61ABF">
        <w:rPr>
          <w:rFonts w:asciiTheme="minorHAnsi" w:hAnsiTheme="minorHAnsi" w:cstheme="minorHAnsi"/>
          <w:sz w:val="21"/>
          <w:szCs w:val="21"/>
        </w:rPr>
        <w:t>Sąd Rejonowy Katowice</w:t>
      </w:r>
      <w:r w:rsidR="00AA2D9A" w:rsidRPr="00D61ABF">
        <w:rPr>
          <w:rFonts w:asciiTheme="minorHAnsi" w:hAnsiTheme="minorHAnsi" w:cstheme="minorHAnsi"/>
          <w:sz w:val="21"/>
          <w:szCs w:val="21"/>
        </w:rPr>
        <w:t xml:space="preserve"> – </w:t>
      </w:r>
      <w:r w:rsidR="0002666C" w:rsidRPr="00D61ABF">
        <w:rPr>
          <w:rFonts w:asciiTheme="minorHAnsi" w:hAnsiTheme="minorHAnsi" w:cstheme="minorHAnsi"/>
          <w:sz w:val="21"/>
          <w:szCs w:val="21"/>
        </w:rPr>
        <w:t>Wschód w Katowicach,</w:t>
      </w:r>
      <w:r w:rsidR="0002666C" w:rsidRPr="00D61ABF">
        <w:rPr>
          <w:rFonts w:asciiTheme="minorHAnsi" w:hAnsiTheme="minorHAnsi" w:cstheme="minorHAnsi"/>
          <w:b/>
          <w:sz w:val="21"/>
          <w:szCs w:val="21"/>
        </w:rPr>
        <w:t xml:space="preserve"> </w:t>
      </w:r>
      <w:r w:rsidR="00CF6308" w:rsidRPr="00D61ABF">
        <w:rPr>
          <w:rFonts w:asciiTheme="minorHAnsi" w:hAnsiTheme="minorHAnsi" w:cstheme="minorHAnsi"/>
          <w:sz w:val="21"/>
          <w:szCs w:val="21"/>
        </w:rPr>
        <w:t xml:space="preserve">Wydział VIII Gospodarczy, </w:t>
      </w:r>
      <w:r w:rsidR="0002666C" w:rsidRPr="00D61ABF">
        <w:rPr>
          <w:rFonts w:asciiTheme="minorHAnsi" w:hAnsiTheme="minorHAnsi" w:cstheme="minorHAnsi"/>
          <w:sz w:val="21"/>
          <w:szCs w:val="21"/>
        </w:rPr>
        <w:t>KRS 0000216608;</w:t>
      </w:r>
    </w:p>
    <w:p w14:paraId="10BF8C5A" w14:textId="77777777" w:rsidR="00E571BA" w:rsidRPr="00D61ABF" w:rsidRDefault="00AA178C" w:rsidP="009E146E">
      <w:pPr>
        <w:pStyle w:val="Tekstpodstawowywcity2"/>
        <w:numPr>
          <w:ilvl w:val="1"/>
          <w:numId w:val="12"/>
        </w:numPr>
        <w:tabs>
          <w:tab w:val="left" w:pos="426"/>
        </w:tabs>
        <w:spacing w:after="0" w:line="276" w:lineRule="auto"/>
        <w:ind w:left="426" w:hanging="426"/>
        <w:jc w:val="both"/>
        <w:rPr>
          <w:rStyle w:val="Hipercze"/>
          <w:rFonts w:asciiTheme="minorHAnsi" w:hAnsiTheme="minorHAnsi" w:cstheme="minorHAnsi"/>
          <w:b/>
          <w:color w:val="auto"/>
          <w:sz w:val="21"/>
          <w:szCs w:val="21"/>
          <w:u w:val="none"/>
        </w:rPr>
      </w:pPr>
      <w:r w:rsidRPr="00D61ABF">
        <w:rPr>
          <w:rFonts w:asciiTheme="minorHAnsi" w:hAnsiTheme="minorHAnsi" w:cstheme="minorHAnsi"/>
          <w:sz w:val="21"/>
          <w:szCs w:val="21"/>
        </w:rPr>
        <w:t>Poczta elektroniczna</w:t>
      </w:r>
      <w:r w:rsidR="00E571BA" w:rsidRPr="00D61ABF">
        <w:rPr>
          <w:rFonts w:asciiTheme="minorHAnsi" w:hAnsiTheme="minorHAnsi" w:cstheme="minorHAnsi"/>
          <w:sz w:val="21"/>
          <w:szCs w:val="21"/>
        </w:rPr>
        <w:t xml:space="preserve">: </w:t>
      </w:r>
      <w:hyperlink r:id="rId9" w:history="1">
        <w:r w:rsidR="006750D1" w:rsidRPr="00D61ABF">
          <w:rPr>
            <w:rStyle w:val="Hipercze"/>
            <w:rFonts w:asciiTheme="minorHAnsi" w:eastAsia="Calibri" w:hAnsiTheme="minorHAnsi" w:cstheme="minorHAnsi"/>
            <w:sz w:val="21"/>
            <w:szCs w:val="21"/>
            <w:lang w:eastAsia="en-US"/>
          </w:rPr>
          <w:t>kprzetarg@sosnowieckiewodociagi.pl</w:t>
        </w:r>
      </w:hyperlink>
      <w:r w:rsidR="00E571BA" w:rsidRPr="00D61ABF">
        <w:rPr>
          <w:rStyle w:val="Hipercze"/>
          <w:rFonts w:asciiTheme="minorHAnsi" w:hAnsiTheme="minorHAnsi" w:cstheme="minorHAnsi"/>
          <w:color w:val="auto"/>
          <w:sz w:val="21"/>
          <w:szCs w:val="21"/>
        </w:rPr>
        <w:t>;</w:t>
      </w:r>
    </w:p>
    <w:p w14:paraId="1F78207B" w14:textId="77777777" w:rsidR="0002666C" w:rsidRPr="00D61ABF" w:rsidRDefault="00AA178C" w:rsidP="009E146E">
      <w:pPr>
        <w:pStyle w:val="Tekstpodstawowywcity2"/>
        <w:numPr>
          <w:ilvl w:val="1"/>
          <w:numId w:val="12"/>
        </w:numPr>
        <w:tabs>
          <w:tab w:val="left" w:pos="426"/>
        </w:tabs>
        <w:spacing w:after="0" w:line="276" w:lineRule="auto"/>
        <w:ind w:left="426" w:hanging="426"/>
        <w:jc w:val="both"/>
        <w:rPr>
          <w:rFonts w:asciiTheme="minorHAnsi" w:hAnsiTheme="minorHAnsi" w:cstheme="minorHAnsi"/>
          <w:b/>
          <w:sz w:val="21"/>
          <w:szCs w:val="21"/>
        </w:rPr>
      </w:pPr>
      <w:r w:rsidRPr="00D61ABF">
        <w:rPr>
          <w:rStyle w:val="Hipercze"/>
          <w:rFonts w:asciiTheme="minorHAnsi" w:hAnsiTheme="minorHAnsi" w:cstheme="minorHAnsi"/>
          <w:color w:val="auto"/>
          <w:sz w:val="21"/>
          <w:szCs w:val="21"/>
          <w:u w:val="none"/>
        </w:rPr>
        <w:t>Strona internetowa</w:t>
      </w:r>
      <w:r w:rsidR="0002666C" w:rsidRPr="00D61ABF">
        <w:rPr>
          <w:rStyle w:val="Hipercze"/>
          <w:rFonts w:asciiTheme="minorHAnsi" w:hAnsiTheme="minorHAnsi" w:cstheme="minorHAnsi"/>
          <w:color w:val="auto"/>
          <w:sz w:val="21"/>
          <w:szCs w:val="21"/>
          <w:u w:val="none"/>
        </w:rPr>
        <w:t xml:space="preserve"> zamawiającego: </w:t>
      </w:r>
      <w:hyperlink r:id="rId10" w:history="1">
        <w:r w:rsidR="006750D1" w:rsidRPr="00D61ABF">
          <w:rPr>
            <w:rStyle w:val="Hipercze"/>
            <w:rFonts w:asciiTheme="minorHAnsi" w:eastAsia="Calibri" w:hAnsiTheme="minorHAnsi" w:cstheme="minorHAnsi"/>
            <w:sz w:val="21"/>
            <w:szCs w:val="21"/>
            <w:lang w:eastAsia="en-US"/>
          </w:rPr>
          <w:t>https://sosnowieckiewodociagi.pl</w:t>
        </w:r>
      </w:hyperlink>
      <w:r w:rsidR="004F5E24" w:rsidRPr="00D61ABF">
        <w:rPr>
          <w:rFonts w:asciiTheme="minorHAnsi" w:eastAsia="Calibri" w:hAnsiTheme="minorHAnsi" w:cstheme="minorHAnsi"/>
          <w:sz w:val="21"/>
          <w:szCs w:val="21"/>
          <w:lang w:eastAsia="en-US"/>
        </w:rPr>
        <w:t>;</w:t>
      </w:r>
    </w:p>
    <w:p w14:paraId="5E82C29B" w14:textId="77777777" w:rsidR="002F0C97" w:rsidRPr="00D61ABF" w:rsidRDefault="00AA178C" w:rsidP="009E146E">
      <w:pPr>
        <w:pStyle w:val="Tekstpodstawowywcity2"/>
        <w:numPr>
          <w:ilvl w:val="1"/>
          <w:numId w:val="12"/>
        </w:numPr>
        <w:tabs>
          <w:tab w:val="left" w:pos="426"/>
        </w:tabs>
        <w:spacing w:after="0" w:line="276" w:lineRule="auto"/>
        <w:ind w:left="426" w:hanging="426"/>
        <w:jc w:val="both"/>
        <w:rPr>
          <w:rFonts w:asciiTheme="minorHAnsi" w:hAnsiTheme="minorHAnsi" w:cstheme="minorHAnsi"/>
          <w:b/>
          <w:sz w:val="21"/>
          <w:szCs w:val="21"/>
        </w:rPr>
      </w:pPr>
      <w:r w:rsidRPr="00D61ABF">
        <w:rPr>
          <w:rFonts w:asciiTheme="minorHAnsi" w:hAnsiTheme="minorHAnsi" w:cstheme="minorHAnsi"/>
          <w:sz w:val="21"/>
          <w:szCs w:val="21"/>
        </w:rPr>
        <w:t>Strona</w:t>
      </w:r>
      <w:r w:rsidR="0002666C" w:rsidRPr="00D61ABF">
        <w:rPr>
          <w:rFonts w:asciiTheme="minorHAnsi" w:hAnsiTheme="minorHAnsi" w:cstheme="minorHAnsi"/>
          <w:sz w:val="21"/>
          <w:szCs w:val="21"/>
        </w:rPr>
        <w:t xml:space="preserve"> internet</w:t>
      </w:r>
      <w:r w:rsidRPr="00D61ABF">
        <w:rPr>
          <w:rFonts w:asciiTheme="minorHAnsi" w:hAnsiTheme="minorHAnsi" w:cstheme="minorHAnsi"/>
          <w:sz w:val="21"/>
          <w:szCs w:val="21"/>
        </w:rPr>
        <w:t>owa</w:t>
      </w:r>
      <w:r w:rsidR="004F5E24" w:rsidRPr="00D61ABF">
        <w:rPr>
          <w:rFonts w:asciiTheme="minorHAnsi" w:hAnsiTheme="minorHAnsi" w:cstheme="minorHAnsi"/>
          <w:sz w:val="21"/>
          <w:szCs w:val="21"/>
        </w:rPr>
        <w:t xml:space="preserve"> prowadzonego postępowania: </w:t>
      </w:r>
      <w:hyperlink r:id="rId11" w:history="1">
        <w:r w:rsidR="002F0C97" w:rsidRPr="00D61ABF">
          <w:rPr>
            <w:rStyle w:val="Hipercze"/>
            <w:rFonts w:asciiTheme="minorHAnsi" w:eastAsia="Calibri" w:hAnsiTheme="minorHAnsi" w:cstheme="minorHAnsi"/>
            <w:sz w:val="21"/>
            <w:szCs w:val="21"/>
            <w:lang w:eastAsia="en-US"/>
          </w:rPr>
          <w:t>https://platformazakupowa.pl/pn/sosnowieckie_wodociagi</w:t>
        </w:r>
      </w:hyperlink>
      <w:r w:rsidR="00E17D1A" w:rsidRPr="00D61ABF">
        <w:rPr>
          <w:rFonts w:asciiTheme="minorHAnsi" w:eastAsia="Calibri" w:hAnsiTheme="minorHAnsi" w:cstheme="minorHAnsi"/>
          <w:sz w:val="21"/>
          <w:szCs w:val="21"/>
          <w:lang w:eastAsia="en-US"/>
        </w:rPr>
        <w:t xml:space="preserve"> </w:t>
      </w:r>
    </w:p>
    <w:p w14:paraId="5970AFCA" w14:textId="77777777" w:rsidR="000D2940" w:rsidRPr="00D61ABF" w:rsidRDefault="000D2940" w:rsidP="009E146E">
      <w:pPr>
        <w:pStyle w:val="Tekstpodstawowywcity2"/>
        <w:tabs>
          <w:tab w:val="left" w:pos="426"/>
        </w:tabs>
        <w:spacing w:after="0" w:line="276" w:lineRule="auto"/>
        <w:ind w:left="426"/>
        <w:jc w:val="both"/>
        <w:rPr>
          <w:rFonts w:asciiTheme="minorHAnsi" w:hAnsiTheme="minorHAnsi" w:cstheme="minorHAnsi"/>
          <w:b/>
          <w:sz w:val="21"/>
          <w:szCs w:val="21"/>
        </w:rPr>
      </w:pPr>
      <w:r w:rsidRPr="00D61ABF">
        <w:rPr>
          <w:rFonts w:asciiTheme="minorHAnsi" w:hAnsiTheme="minorHAnsi" w:cstheme="minorHAnsi"/>
          <w:b/>
          <w:sz w:val="21"/>
          <w:szCs w:val="21"/>
        </w:rPr>
        <w:t>=&gt; zakładka dotycząca przedmiotowego postępowania</w:t>
      </w:r>
      <w:r w:rsidR="002F0C97" w:rsidRPr="00D61ABF">
        <w:rPr>
          <w:rFonts w:asciiTheme="minorHAnsi" w:hAnsiTheme="minorHAnsi" w:cstheme="minorHAnsi"/>
          <w:b/>
          <w:sz w:val="21"/>
          <w:szCs w:val="21"/>
        </w:rPr>
        <w:t xml:space="preserve"> o udzielenie zamówienia</w:t>
      </w:r>
    </w:p>
    <w:p w14:paraId="5314BF69" w14:textId="77777777" w:rsidR="000D2940" w:rsidRPr="00D61ABF" w:rsidRDefault="000D2940" w:rsidP="009E146E">
      <w:pPr>
        <w:spacing w:line="276" w:lineRule="auto"/>
        <w:ind w:left="426"/>
        <w:rPr>
          <w:rFonts w:asciiTheme="minorHAnsi" w:hAnsiTheme="minorHAnsi" w:cstheme="minorHAnsi"/>
          <w:sz w:val="21"/>
          <w:szCs w:val="21"/>
        </w:rPr>
      </w:pPr>
    </w:p>
    <w:p w14:paraId="5DFFEF9E" w14:textId="77777777" w:rsidR="00B73739" w:rsidRPr="00D61ABF" w:rsidRDefault="00B73739" w:rsidP="009E146E">
      <w:pPr>
        <w:pStyle w:val="Legenda"/>
        <w:shd w:val="clear" w:color="auto" w:fill="D9D9D9"/>
        <w:spacing w:line="276" w:lineRule="auto"/>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2</w:t>
      </w:r>
    </w:p>
    <w:p w14:paraId="3E985D63" w14:textId="77777777" w:rsidR="00B73739" w:rsidRPr="00D61ABF" w:rsidRDefault="004650C7" w:rsidP="009E146E">
      <w:pPr>
        <w:pStyle w:val="Legenda"/>
        <w:shd w:val="clear" w:color="auto" w:fill="D9D9D9"/>
        <w:spacing w:line="276" w:lineRule="auto"/>
        <w:rPr>
          <w:rFonts w:asciiTheme="minorHAnsi" w:hAnsiTheme="minorHAnsi" w:cstheme="minorHAnsi"/>
          <w:spacing w:val="42"/>
          <w:sz w:val="21"/>
          <w:szCs w:val="21"/>
        </w:rPr>
      </w:pPr>
      <w:r w:rsidRPr="00D61ABF">
        <w:rPr>
          <w:rFonts w:asciiTheme="minorHAnsi" w:hAnsiTheme="minorHAnsi" w:cstheme="minorHAnsi"/>
          <w:spacing w:val="42"/>
          <w:sz w:val="21"/>
          <w:szCs w:val="21"/>
        </w:rPr>
        <w:t>Tryb udzielenia zamówienia</w:t>
      </w:r>
    </w:p>
    <w:p w14:paraId="76436266" w14:textId="77777777" w:rsidR="00B73739" w:rsidRPr="00D61ABF" w:rsidRDefault="00B73739" w:rsidP="009E146E">
      <w:pPr>
        <w:spacing w:line="276" w:lineRule="auto"/>
        <w:rPr>
          <w:rFonts w:asciiTheme="minorHAnsi" w:hAnsiTheme="minorHAnsi" w:cstheme="minorHAnsi"/>
          <w:sz w:val="21"/>
          <w:szCs w:val="21"/>
        </w:rPr>
      </w:pPr>
    </w:p>
    <w:p w14:paraId="1222CF2E" w14:textId="77777777" w:rsidR="00AD1F4B" w:rsidRPr="00D61ABF" w:rsidRDefault="00AD1F4B" w:rsidP="009E146E">
      <w:pPr>
        <w:pStyle w:val="Akapitzlist"/>
        <w:numPr>
          <w:ilvl w:val="0"/>
          <w:numId w:val="13"/>
        </w:numPr>
        <w:tabs>
          <w:tab w:val="left" w:pos="851"/>
        </w:tabs>
        <w:spacing w:line="276" w:lineRule="auto"/>
        <w:jc w:val="both"/>
        <w:rPr>
          <w:rFonts w:asciiTheme="minorHAnsi" w:hAnsiTheme="minorHAnsi" w:cstheme="minorHAnsi"/>
          <w:vanish/>
          <w:sz w:val="21"/>
          <w:szCs w:val="21"/>
          <w:lang w:val="pl-PL" w:eastAsia="pl-PL"/>
        </w:rPr>
      </w:pPr>
    </w:p>
    <w:p w14:paraId="5C72CF62" w14:textId="77777777" w:rsidR="00AD1F4B" w:rsidRPr="00D61ABF" w:rsidRDefault="00AD1F4B" w:rsidP="009E146E">
      <w:pPr>
        <w:pStyle w:val="Akapitzlist"/>
        <w:numPr>
          <w:ilvl w:val="0"/>
          <w:numId w:val="13"/>
        </w:numPr>
        <w:tabs>
          <w:tab w:val="left" w:pos="851"/>
        </w:tabs>
        <w:spacing w:line="276" w:lineRule="auto"/>
        <w:jc w:val="both"/>
        <w:rPr>
          <w:rFonts w:asciiTheme="minorHAnsi" w:hAnsiTheme="minorHAnsi" w:cstheme="minorHAnsi"/>
          <w:vanish/>
          <w:sz w:val="21"/>
          <w:szCs w:val="21"/>
          <w:lang w:val="pl-PL" w:eastAsia="pl-PL"/>
        </w:rPr>
      </w:pPr>
    </w:p>
    <w:p w14:paraId="3B8ABADE" w14:textId="77777777" w:rsidR="00F932FB" w:rsidRPr="00D61ABF" w:rsidRDefault="00F932FB" w:rsidP="009E146E">
      <w:pPr>
        <w:pStyle w:val="Tekstpodstawowywcity2"/>
        <w:numPr>
          <w:ilvl w:val="1"/>
          <w:numId w:val="13"/>
        </w:numPr>
        <w:spacing w:after="0" w:line="276" w:lineRule="auto"/>
        <w:ind w:left="426" w:hanging="426"/>
        <w:jc w:val="both"/>
        <w:rPr>
          <w:rFonts w:asciiTheme="minorHAnsi" w:hAnsiTheme="minorHAnsi" w:cstheme="minorHAnsi"/>
          <w:b/>
          <w:sz w:val="21"/>
          <w:szCs w:val="21"/>
        </w:rPr>
      </w:pPr>
      <w:r w:rsidRPr="00D61ABF">
        <w:rPr>
          <w:rFonts w:asciiTheme="minorHAnsi" w:hAnsiTheme="minorHAnsi" w:cstheme="minorHAnsi"/>
          <w:sz w:val="21"/>
          <w:szCs w:val="21"/>
        </w:rPr>
        <w:t xml:space="preserve">Niniejsze </w:t>
      </w:r>
      <w:r w:rsidR="00294548" w:rsidRPr="00D61ABF">
        <w:rPr>
          <w:rFonts w:asciiTheme="minorHAnsi" w:hAnsiTheme="minorHAnsi" w:cstheme="minorHAnsi"/>
          <w:sz w:val="21"/>
          <w:szCs w:val="21"/>
        </w:rPr>
        <w:t xml:space="preserve">zamówienie </w:t>
      </w:r>
      <w:r w:rsidR="00E02063" w:rsidRPr="00D61ABF">
        <w:rPr>
          <w:rFonts w:asciiTheme="minorHAnsi" w:hAnsiTheme="minorHAnsi" w:cstheme="minorHAnsi"/>
          <w:sz w:val="21"/>
          <w:szCs w:val="21"/>
        </w:rPr>
        <w:t xml:space="preserve">o wartości równej lub przekraczającej 130 000 złotych, ale mniejszej niż progi unijne, </w:t>
      </w:r>
      <w:r w:rsidR="00E02063" w:rsidRPr="00D61ABF">
        <w:rPr>
          <w:rFonts w:asciiTheme="minorHAnsi" w:hAnsiTheme="minorHAnsi" w:cstheme="minorHAnsi"/>
          <w:sz w:val="21"/>
          <w:szCs w:val="21"/>
        </w:rPr>
        <w:br/>
      </w:r>
      <w:r w:rsidR="00E02063" w:rsidRPr="00D61ABF">
        <w:rPr>
          <w:rFonts w:asciiTheme="minorHAnsi" w:eastAsia="TimesNewRoman" w:hAnsiTheme="minorHAnsi" w:cstheme="minorHAnsi"/>
          <w:sz w:val="21"/>
          <w:szCs w:val="21"/>
        </w:rPr>
        <w:t>o których mowa</w:t>
      </w:r>
      <w:r w:rsidR="00E02063" w:rsidRPr="00D61ABF">
        <w:rPr>
          <w:rFonts w:asciiTheme="minorHAnsi" w:hAnsiTheme="minorHAnsi" w:cstheme="minorHAnsi"/>
          <w:sz w:val="21"/>
          <w:szCs w:val="21"/>
        </w:rPr>
        <w:t xml:space="preserve"> w art. 2 ust. 1 pkt 2 ustawy </w:t>
      </w:r>
      <w:r w:rsidR="00CF6204" w:rsidRPr="00D61ABF">
        <w:rPr>
          <w:rFonts w:asciiTheme="minorHAnsi" w:hAnsiTheme="minorHAnsi" w:cstheme="minorHAnsi"/>
          <w:sz w:val="21"/>
          <w:szCs w:val="21"/>
        </w:rPr>
        <w:t xml:space="preserve">z dnia 11 września 2019 r. – Prawo zamówień publicznych, </w:t>
      </w:r>
      <w:r w:rsidR="00294548" w:rsidRPr="00D61ABF">
        <w:rPr>
          <w:rFonts w:asciiTheme="minorHAnsi" w:hAnsiTheme="minorHAnsi" w:cstheme="minorHAnsi"/>
          <w:sz w:val="21"/>
          <w:szCs w:val="21"/>
        </w:rPr>
        <w:t xml:space="preserve">udzielone zostanie w </w:t>
      </w:r>
      <w:r w:rsidRPr="00D61ABF">
        <w:rPr>
          <w:rFonts w:asciiTheme="minorHAnsi" w:hAnsiTheme="minorHAnsi" w:cstheme="minorHAnsi"/>
          <w:sz w:val="21"/>
          <w:szCs w:val="21"/>
        </w:rPr>
        <w:t>trybie sektorowego przetargu nie</w:t>
      </w:r>
      <w:r w:rsidR="004E6079" w:rsidRPr="00D61ABF">
        <w:rPr>
          <w:rFonts w:asciiTheme="minorHAnsi" w:hAnsiTheme="minorHAnsi" w:cstheme="minorHAnsi"/>
          <w:sz w:val="21"/>
          <w:szCs w:val="21"/>
        </w:rPr>
        <w:t>o</w:t>
      </w:r>
      <w:r w:rsidRPr="00D61ABF">
        <w:rPr>
          <w:rFonts w:asciiTheme="minorHAnsi" w:hAnsiTheme="minorHAnsi" w:cstheme="minorHAnsi"/>
          <w:sz w:val="21"/>
          <w:szCs w:val="21"/>
        </w:rPr>
        <w:t>graniczonego,</w:t>
      </w:r>
      <w:r w:rsidRPr="00D61ABF">
        <w:rPr>
          <w:rFonts w:asciiTheme="minorHAnsi" w:hAnsiTheme="minorHAnsi" w:cstheme="minorHAnsi"/>
          <w:bCs/>
          <w:sz w:val="21"/>
          <w:szCs w:val="21"/>
        </w:rPr>
        <w:t xml:space="preserve"> </w:t>
      </w:r>
      <w:r w:rsidR="00294548" w:rsidRPr="00D61ABF">
        <w:rPr>
          <w:rFonts w:asciiTheme="minorHAnsi" w:hAnsiTheme="minorHAnsi" w:cstheme="minorHAnsi"/>
          <w:bCs/>
          <w:sz w:val="21"/>
          <w:szCs w:val="21"/>
        </w:rPr>
        <w:t xml:space="preserve">w postępowaniu prowadzonym </w:t>
      </w:r>
      <w:r w:rsidR="0002666C" w:rsidRPr="00D61ABF">
        <w:rPr>
          <w:rFonts w:asciiTheme="minorHAnsi" w:hAnsiTheme="minorHAnsi" w:cstheme="minorHAnsi"/>
          <w:sz w:val="21"/>
          <w:szCs w:val="21"/>
        </w:rPr>
        <w:t>na podstawie REGULAMINU UDZIELANIA ZAMÓWIEŃ SEKTOROWYCH, dalej „regulaminu”</w:t>
      </w:r>
      <w:r w:rsidRPr="00D61ABF">
        <w:rPr>
          <w:rFonts w:asciiTheme="minorHAnsi" w:hAnsiTheme="minorHAnsi" w:cstheme="minorHAnsi"/>
          <w:sz w:val="21"/>
          <w:szCs w:val="21"/>
        </w:rPr>
        <w:t>.</w:t>
      </w:r>
    </w:p>
    <w:p w14:paraId="542FAF70" w14:textId="77777777" w:rsidR="006C737E" w:rsidRPr="00D61ABF" w:rsidRDefault="006C737E" w:rsidP="009E146E">
      <w:pPr>
        <w:pStyle w:val="Tekstpodstawowywcity2"/>
        <w:numPr>
          <w:ilvl w:val="1"/>
          <w:numId w:val="13"/>
        </w:numPr>
        <w:spacing w:after="0" w:line="276" w:lineRule="auto"/>
        <w:ind w:left="426" w:hanging="426"/>
        <w:jc w:val="both"/>
        <w:rPr>
          <w:rFonts w:asciiTheme="minorHAnsi" w:hAnsiTheme="minorHAnsi" w:cstheme="minorHAnsi"/>
          <w:b/>
          <w:sz w:val="21"/>
          <w:szCs w:val="21"/>
        </w:rPr>
      </w:pPr>
      <w:r w:rsidRPr="00D61ABF">
        <w:rPr>
          <w:rFonts w:asciiTheme="minorHAnsi" w:hAnsiTheme="minorHAnsi" w:cstheme="minorHAnsi"/>
          <w:sz w:val="21"/>
          <w:szCs w:val="21"/>
        </w:rPr>
        <w:t>Zamawiający może:</w:t>
      </w:r>
    </w:p>
    <w:p w14:paraId="446A3EE5" w14:textId="7ED99ED5" w:rsidR="00F63C00" w:rsidRPr="00D61ABF" w:rsidRDefault="00F63C00" w:rsidP="009E146E">
      <w:pPr>
        <w:pStyle w:val="Tekstpodstawowywcity2"/>
        <w:numPr>
          <w:ilvl w:val="1"/>
          <w:numId w:val="34"/>
        </w:numPr>
        <w:tabs>
          <w:tab w:val="left" w:pos="851"/>
        </w:tabs>
        <w:spacing w:after="0" w:line="276" w:lineRule="auto"/>
        <w:ind w:left="851" w:hanging="425"/>
        <w:jc w:val="both"/>
        <w:rPr>
          <w:rFonts w:asciiTheme="minorHAnsi" w:hAnsiTheme="minorHAnsi" w:cstheme="minorHAnsi"/>
          <w:b/>
          <w:sz w:val="21"/>
          <w:szCs w:val="21"/>
        </w:rPr>
      </w:pPr>
      <w:r w:rsidRPr="00D61ABF">
        <w:rPr>
          <w:rFonts w:asciiTheme="minorHAnsi" w:hAnsiTheme="minorHAnsi" w:cstheme="minorHAnsi"/>
          <w:sz w:val="21"/>
          <w:szCs w:val="21"/>
        </w:rPr>
        <w:t>Najpierw dokonać badania i oceny ofert, a następnie dokonać kwalifikacji podmiotowej wykonawcy, którego oferta została najwyżej oceniona, w zakresie braku podstaw wykluczenia or</w:t>
      </w:r>
      <w:r w:rsidR="00AA178C" w:rsidRPr="00D61ABF">
        <w:rPr>
          <w:rFonts w:asciiTheme="minorHAnsi" w:hAnsiTheme="minorHAnsi" w:cstheme="minorHAnsi"/>
          <w:sz w:val="21"/>
          <w:szCs w:val="21"/>
        </w:rPr>
        <w:t xml:space="preserve">az spełniania warunków udziału </w:t>
      </w:r>
      <w:r w:rsidR="001A79B2" w:rsidRPr="00D61ABF">
        <w:rPr>
          <w:rFonts w:asciiTheme="minorHAnsi" w:hAnsiTheme="minorHAnsi" w:cstheme="minorHAnsi"/>
          <w:sz w:val="21"/>
          <w:szCs w:val="21"/>
        </w:rPr>
        <w:br/>
      </w:r>
      <w:r w:rsidRPr="00D61ABF">
        <w:rPr>
          <w:rFonts w:asciiTheme="minorHAnsi" w:hAnsiTheme="minorHAnsi" w:cstheme="minorHAnsi"/>
          <w:sz w:val="21"/>
          <w:szCs w:val="21"/>
        </w:rPr>
        <w:t>w postępowaniu;</w:t>
      </w:r>
    </w:p>
    <w:p w14:paraId="3AFB9D8D" w14:textId="77777777" w:rsidR="00B30B88" w:rsidRPr="00D61ABF" w:rsidRDefault="00F63C00" w:rsidP="009E146E">
      <w:pPr>
        <w:pStyle w:val="Tekstpodstawowywcity2"/>
        <w:numPr>
          <w:ilvl w:val="1"/>
          <w:numId w:val="34"/>
        </w:numPr>
        <w:tabs>
          <w:tab w:val="left" w:pos="851"/>
        </w:tabs>
        <w:spacing w:after="0" w:line="276" w:lineRule="auto"/>
        <w:ind w:left="851" w:hanging="425"/>
        <w:jc w:val="both"/>
        <w:rPr>
          <w:rFonts w:asciiTheme="minorHAnsi" w:hAnsiTheme="minorHAnsi" w:cstheme="minorHAnsi"/>
          <w:b/>
          <w:sz w:val="21"/>
          <w:szCs w:val="21"/>
        </w:rPr>
      </w:pPr>
      <w:r w:rsidRPr="00D61ABF">
        <w:rPr>
          <w:rFonts w:asciiTheme="minorHAnsi" w:hAnsiTheme="minorHAnsi" w:cstheme="minorHAnsi"/>
          <w:sz w:val="21"/>
          <w:szCs w:val="21"/>
        </w:rPr>
        <w:t>Poprzedzić wybór oferty:</w:t>
      </w:r>
    </w:p>
    <w:p w14:paraId="61D7F333" w14:textId="1CAF7728" w:rsidR="00F63C00" w:rsidRPr="00D61ABF" w:rsidRDefault="00DD60F2" w:rsidP="009E146E">
      <w:pPr>
        <w:pStyle w:val="Tekstpodstawowywcity2"/>
        <w:numPr>
          <w:ilvl w:val="0"/>
          <w:numId w:val="30"/>
        </w:numPr>
        <w:tabs>
          <w:tab w:val="left" w:pos="1276"/>
        </w:tabs>
        <w:spacing w:after="0" w:line="276" w:lineRule="auto"/>
        <w:ind w:left="1276" w:hanging="425"/>
        <w:jc w:val="both"/>
        <w:rPr>
          <w:rFonts w:asciiTheme="minorHAnsi" w:hAnsiTheme="minorHAnsi" w:cstheme="minorHAnsi"/>
          <w:b/>
          <w:sz w:val="21"/>
          <w:szCs w:val="21"/>
        </w:rPr>
      </w:pPr>
      <w:r w:rsidRPr="00D61ABF">
        <w:rPr>
          <w:rFonts w:asciiTheme="minorHAnsi" w:hAnsiTheme="minorHAnsi" w:cstheme="minorHAnsi"/>
          <w:sz w:val="21"/>
          <w:szCs w:val="21"/>
        </w:rPr>
        <w:t>p</w:t>
      </w:r>
      <w:r w:rsidR="00F63C00" w:rsidRPr="00D61ABF">
        <w:rPr>
          <w:rFonts w:asciiTheme="minorHAnsi" w:hAnsiTheme="minorHAnsi" w:cstheme="minorHAnsi"/>
          <w:sz w:val="21"/>
          <w:szCs w:val="21"/>
        </w:rPr>
        <w:t xml:space="preserve">rzeprowadzeniem negocjacji cenowych z jednym wykonawcą, </w:t>
      </w:r>
      <w:r w:rsidR="00F63C00" w:rsidRPr="00D61ABF">
        <w:rPr>
          <w:rFonts w:asciiTheme="minorHAnsi" w:hAnsiTheme="minorHAnsi" w:cstheme="minorHAnsi"/>
          <w:sz w:val="21"/>
          <w:szCs w:val="21"/>
          <w:u w:val="single"/>
        </w:rPr>
        <w:t>w przypadku</w:t>
      </w:r>
      <w:r w:rsidR="00F63C00" w:rsidRPr="00D61ABF">
        <w:rPr>
          <w:rFonts w:asciiTheme="minorHAnsi" w:hAnsiTheme="minorHAnsi" w:cstheme="minorHAnsi"/>
          <w:iCs/>
          <w:sz w:val="21"/>
          <w:szCs w:val="21"/>
          <w:u w:val="single"/>
        </w:rPr>
        <w:t xml:space="preserve"> gdy w postępowaniu złożono tylko jedną ofertę, bądź jedną ofertę niepodlegającą odrzuceniu, a jej cena przewyższa kwotę, którą zamawiający przewidział na sfinansowanie danego zamówienia w </w:t>
      </w:r>
      <w:r w:rsidR="00F63C00" w:rsidRPr="00D61ABF">
        <w:rPr>
          <w:rFonts w:asciiTheme="minorHAnsi" w:hAnsiTheme="minorHAnsi" w:cstheme="minorHAnsi"/>
          <w:sz w:val="21"/>
          <w:szCs w:val="21"/>
          <w:u w:val="single"/>
        </w:rPr>
        <w:t xml:space="preserve">planie rzeczowo-finansowym na dany rok kalendarzowy lub przewyższa wartość </w:t>
      </w:r>
      <w:r w:rsidR="00F63C00" w:rsidRPr="00D61ABF">
        <w:rPr>
          <w:rFonts w:asciiTheme="minorHAnsi" w:hAnsiTheme="minorHAnsi" w:cstheme="minorHAnsi"/>
          <w:iCs/>
          <w:sz w:val="21"/>
          <w:szCs w:val="21"/>
          <w:u w:val="single"/>
        </w:rPr>
        <w:t>zamówienia</w:t>
      </w:r>
      <w:r w:rsidR="00F63C00" w:rsidRPr="00D61ABF">
        <w:rPr>
          <w:rFonts w:asciiTheme="minorHAnsi" w:hAnsiTheme="minorHAnsi" w:cstheme="minorHAnsi"/>
          <w:iCs/>
          <w:sz w:val="21"/>
          <w:szCs w:val="21"/>
        </w:rPr>
        <w:t xml:space="preserve">; </w:t>
      </w:r>
      <w:r w:rsidR="00F63C00" w:rsidRPr="00D61ABF">
        <w:rPr>
          <w:rFonts w:asciiTheme="minorHAnsi" w:hAnsiTheme="minorHAnsi" w:cstheme="minorHAnsi"/>
          <w:sz w:val="21"/>
          <w:szCs w:val="21"/>
        </w:rPr>
        <w:t xml:space="preserve">do negocjacji, </w:t>
      </w:r>
      <w:r w:rsidR="00F63C00" w:rsidRPr="00D61ABF">
        <w:rPr>
          <w:rFonts w:asciiTheme="minorHAnsi" w:eastAsia="TimesNewRoman" w:hAnsiTheme="minorHAnsi" w:cstheme="minorHAnsi"/>
          <w:sz w:val="21"/>
          <w:szCs w:val="21"/>
        </w:rPr>
        <w:t xml:space="preserve">postanowienia </w:t>
      </w:r>
      <w:r w:rsidR="00A804BF" w:rsidRPr="00D61ABF">
        <w:rPr>
          <w:rFonts w:asciiTheme="minorHAnsi" w:hAnsiTheme="minorHAnsi" w:cstheme="minorHAnsi"/>
          <w:sz w:val="21"/>
          <w:szCs w:val="21"/>
        </w:rPr>
        <w:t>§ 18 ust. 7 lub 8 r</w:t>
      </w:r>
      <w:r w:rsidR="00F63C00" w:rsidRPr="00D61ABF">
        <w:rPr>
          <w:rFonts w:asciiTheme="minorHAnsi" w:hAnsiTheme="minorHAnsi" w:cstheme="minorHAnsi"/>
          <w:sz w:val="21"/>
          <w:szCs w:val="21"/>
        </w:rPr>
        <w:t>egulaminu stosuje się odpowiednio;</w:t>
      </w:r>
    </w:p>
    <w:p w14:paraId="3499E895" w14:textId="77777777" w:rsidR="005B59EB" w:rsidRPr="00D61ABF" w:rsidRDefault="0070458F" w:rsidP="009E146E">
      <w:pPr>
        <w:pStyle w:val="Tekstpodstawowywcity2"/>
        <w:numPr>
          <w:ilvl w:val="0"/>
          <w:numId w:val="30"/>
        </w:numPr>
        <w:tabs>
          <w:tab w:val="left" w:pos="1276"/>
        </w:tabs>
        <w:spacing w:after="0" w:line="276" w:lineRule="auto"/>
        <w:ind w:left="1276" w:hanging="425"/>
        <w:jc w:val="both"/>
        <w:rPr>
          <w:rFonts w:asciiTheme="minorHAnsi" w:hAnsiTheme="minorHAnsi" w:cstheme="minorHAnsi"/>
          <w:b/>
          <w:sz w:val="21"/>
          <w:szCs w:val="21"/>
        </w:rPr>
      </w:pPr>
      <w:r w:rsidRPr="00D61ABF">
        <w:rPr>
          <w:rFonts w:asciiTheme="minorHAnsi" w:hAnsiTheme="minorHAnsi" w:cstheme="minorHAnsi"/>
          <w:iCs/>
          <w:sz w:val="21"/>
          <w:szCs w:val="21"/>
        </w:rPr>
        <w:t>Z</w:t>
      </w:r>
      <w:r w:rsidR="00F63C00" w:rsidRPr="00D61ABF">
        <w:rPr>
          <w:rFonts w:asciiTheme="minorHAnsi" w:hAnsiTheme="minorHAnsi" w:cstheme="minorHAnsi"/>
          <w:sz w:val="21"/>
          <w:szCs w:val="21"/>
        </w:rPr>
        <w:t xml:space="preserve">aproszeniem wszystkich wykonawców, którzy złożyli </w:t>
      </w:r>
      <w:r w:rsidR="00F63C00" w:rsidRPr="00D61ABF">
        <w:rPr>
          <w:rFonts w:asciiTheme="minorHAnsi" w:hAnsiTheme="minorHAnsi" w:cstheme="minorHAnsi"/>
          <w:iCs/>
          <w:sz w:val="21"/>
          <w:szCs w:val="21"/>
        </w:rPr>
        <w:t>oferty niepodlegające odrzuceniu, do złożenia</w:t>
      </w:r>
      <w:r w:rsidR="00F63C00" w:rsidRPr="00D61ABF">
        <w:rPr>
          <w:rFonts w:asciiTheme="minorHAnsi" w:hAnsiTheme="minorHAnsi" w:cstheme="minorHAnsi"/>
          <w:sz w:val="21"/>
          <w:szCs w:val="21"/>
        </w:rPr>
        <w:t xml:space="preserve"> </w:t>
      </w:r>
      <w:r w:rsidR="00471EDE" w:rsidRPr="00D61ABF">
        <w:rPr>
          <w:rFonts w:asciiTheme="minorHAnsi" w:hAnsiTheme="minorHAnsi" w:cstheme="minorHAnsi"/>
          <w:sz w:val="21"/>
          <w:szCs w:val="21"/>
        </w:rPr>
        <w:br/>
      </w:r>
      <w:r w:rsidR="00F63C00" w:rsidRPr="00D61ABF">
        <w:rPr>
          <w:rFonts w:asciiTheme="minorHAnsi" w:hAnsiTheme="minorHAnsi" w:cstheme="minorHAnsi"/>
          <w:sz w:val="21"/>
          <w:szCs w:val="21"/>
        </w:rPr>
        <w:t>w terminie określonym przez zamawiającego</w:t>
      </w:r>
      <w:r w:rsidR="00B4501A" w:rsidRPr="00D61ABF">
        <w:rPr>
          <w:rFonts w:asciiTheme="minorHAnsi" w:hAnsiTheme="minorHAnsi" w:cstheme="minorHAnsi"/>
          <w:iCs/>
          <w:sz w:val="21"/>
          <w:szCs w:val="21"/>
        </w:rPr>
        <w:t xml:space="preserve"> ofert </w:t>
      </w:r>
      <w:r w:rsidR="00094AC8" w:rsidRPr="00D61ABF">
        <w:rPr>
          <w:rFonts w:asciiTheme="minorHAnsi" w:hAnsiTheme="minorHAnsi" w:cstheme="minorHAnsi"/>
          <w:iCs/>
          <w:sz w:val="21"/>
          <w:szCs w:val="21"/>
        </w:rPr>
        <w:t>dodatkowych</w:t>
      </w:r>
      <w:r w:rsidR="00F63C00" w:rsidRPr="00D61ABF">
        <w:rPr>
          <w:rFonts w:asciiTheme="minorHAnsi" w:hAnsiTheme="minorHAnsi" w:cstheme="minorHAnsi"/>
          <w:iCs/>
          <w:sz w:val="21"/>
          <w:szCs w:val="21"/>
        </w:rPr>
        <w:t>, zawierających nową cenę</w:t>
      </w:r>
      <w:r w:rsidR="00F63C00" w:rsidRPr="00D61ABF">
        <w:rPr>
          <w:rFonts w:asciiTheme="minorHAnsi" w:hAnsiTheme="minorHAnsi" w:cstheme="minorHAnsi"/>
          <w:sz w:val="21"/>
          <w:szCs w:val="21"/>
        </w:rPr>
        <w:t xml:space="preserve">, </w:t>
      </w:r>
      <w:r w:rsidR="00F63C00" w:rsidRPr="00D61ABF">
        <w:rPr>
          <w:rFonts w:asciiTheme="minorHAnsi" w:hAnsiTheme="minorHAnsi" w:cstheme="minorHAnsi"/>
          <w:sz w:val="21"/>
          <w:szCs w:val="21"/>
          <w:u w:val="single"/>
        </w:rPr>
        <w:t>w przypadku</w:t>
      </w:r>
      <w:r w:rsidR="00F63C00" w:rsidRPr="00D61ABF">
        <w:rPr>
          <w:rFonts w:asciiTheme="minorHAnsi" w:hAnsiTheme="minorHAnsi" w:cstheme="minorHAnsi"/>
          <w:iCs/>
          <w:sz w:val="21"/>
          <w:szCs w:val="21"/>
          <w:u w:val="single"/>
        </w:rPr>
        <w:t xml:space="preserve"> gdy najniższa cena oferty, spośród ofert niepodlegających odrzuceniu, przewyższa kwotę, którą zamawiający przewidział na sfinansowanie danego zamówienia w </w:t>
      </w:r>
      <w:r w:rsidR="00F63C00" w:rsidRPr="00D61ABF">
        <w:rPr>
          <w:rFonts w:asciiTheme="minorHAnsi" w:hAnsiTheme="minorHAnsi" w:cstheme="minorHAnsi"/>
          <w:sz w:val="21"/>
          <w:szCs w:val="21"/>
          <w:u w:val="single"/>
        </w:rPr>
        <w:t xml:space="preserve">planie rzeczowo-finansowym na dany rok kalendarzowy lub przewyższa wartość </w:t>
      </w:r>
      <w:r w:rsidR="00F63C00" w:rsidRPr="00D61ABF">
        <w:rPr>
          <w:rFonts w:asciiTheme="minorHAnsi" w:hAnsiTheme="minorHAnsi" w:cstheme="minorHAnsi"/>
          <w:iCs/>
          <w:sz w:val="21"/>
          <w:szCs w:val="21"/>
          <w:u w:val="single"/>
        </w:rPr>
        <w:t>zamówienia</w:t>
      </w:r>
      <w:r w:rsidR="0030498E" w:rsidRPr="00D61ABF">
        <w:rPr>
          <w:rFonts w:asciiTheme="minorHAnsi" w:hAnsiTheme="minorHAnsi" w:cstheme="minorHAnsi"/>
          <w:iCs/>
          <w:sz w:val="21"/>
          <w:szCs w:val="21"/>
        </w:rPr>
        <w:t>.</w:t>
      </w:r>
    </w:p>
    <w:p w14:paraId="0F7C7C0A" w14:textId="77777777" w:rsidR="00787733" w:rsidRPr="00D61ABF" w:rsidRDefault="003B0EDB" w:rsidP="009E146E">
      <w:pPr>
        <w:pStyle w:val="Tekstpodstawowywcity2"/>
        <w:numPr>
          <w:ilvl w:val="1"/>
          <w:numId w:val="13"/>
        </w:numPr>
        <w:tabs>
          <w:tab w:val="left" w:pos="426"/>
        </w:tabs>
        <w:spacing w:after="0" w:line="276" w:lineRule="auto"/>
        <w:ind w:left="426" w:hanging="426"/>
        <w:jc w:val="both"/>
        <w:rPr>
          <w:rFonts w:asciiTheme="minorHAnsi" w:hAnsiTheme="minorHAnsi" w:cstheme="minorHAnsi"/>
          <w:b/>
          <w:sz w:val="21"/>
          <w:szCs w:val="21"/>
        </w:rPr>
      </w:pPr>
      <w:r w:rsidRPr="00D61ABF">
        <w:rPr>
          <w:rFonts w:asciiTheme="minorHAnsi" w:hAnsiTheme="minorHAnsi" w:cstheme="minorHAnsi"/>
          <w:b/>
          <w:iCs/>
          <w:sz w:val="21"/>
          <w:szCs w:val="21"/>
          <w:u w:val="single"/>
        </w:rPr>
        <w:t>W każdym czasie i bez podania przyczyny, zamawiający ma prawo do odstąpienia</w:t>
      </w:r>
      <w:r w:rsidR="00787733" w:rsidRPr="00D61ABF">
        <w:rPr>
          <w:rFonts w:asciiTheme="minorHAnsi" w:hAnsiTheme="minorHAnsi" w:cstheme="minorHAnsi"/>
          <w:b/>
          <w:iCs/>
          <w:sz w:val="21"/>
          <w:szCs w:val="21"/>
          <w:u w:val="single"/>
        </w:rPr>
        <w:t xml:space="preserve"> od prowadzenia postępowania o udzielenie zam</w:t>
      </w:r>
      <w:r w:rsidRPr="00D61ABF">
        <w:rPr>
          <w:rFonts w:asciiTheme="minorHAnsi" w:hAnsiTheme="minorHAnsi" w:cstheme="minorHAnsi"/>
          <w:b/>
          <w:iCs/>
          <w:sz w:val="21"/>
          <w:szCs w:val="21"/>
          <w:u w:val="single"/>
        </w:rPr>
        <w:t>ówienia</w:t>
      </w:r>
      <w:r w:rsidR="001A127E" w:rsidRPr="00D61ABF">
        <w:rPr>
          <w:rFonts w:asciiTheme="minorHAnsi" w:hAnsiTheme="minorHAnsi" w:cstheme="minorHAnsi"/>
          <w:b/>
          <w:iCs/>
          <w:sz w:val="21"/>
          <w:szCs w:val="21"/>
        </w:rPr>
        <w:t>.</w:t>
      </w:r>
    </w:p>
    <w:p w14:paraId="35AF524B" w14:textId="77777777" w:rsidR="00787733" w:rsidRPr="00D61ABF" w:rsidRDefault="008F4298" w:rsidP="009E146E">
      <w:pPr>
        <w:pStyle w:val="Tekstpodstawowywcity2"/>
        <w:numPr>
          <w:ilvl w:val="1"/>
          <w:numId w:val="13"/>
        </w:numPr>
        <w:spacing w:after="0" w:line="276" w:lineRule="auto"/>
        <w:ind w:left="426" w:hanging="426"/>
        <w:jc w:val="both"/>
        <w:rPr>
          <w:rFonts w:asciiTheme="minorHAnsi" w:hAnsiTheme="minorHAnsi" w:cstheme="minorHAnsi"/>
          <w:b/>
          <w:sz w:val="21"/>
          <w:szCs w:val="21"/>
        </w:rPr>
      </w:pPr>
      <w:r w:rsidRPr="00D61ABF">
        <w:rPr>
          <w:rFonts w:asciiTheme="minorHAnsi" w:eastAsia="TimesNewRoman" w:hAnsiTheme="minorHAnsi" w:cstheme="minorHAnsi"/>
          <w:bCs/>
          <w:sz w:val="21"/>
          <w:szCs w:val="21"/>
        </w:rPr>
        <w:t xml:space="preserve">Zamawiający </w:t>
      </w:r>
      <w:r w:rsidR="00D94B10" w:rsidRPr="00D61ABF">
        <w:rPr>
          <w:rFonts w:asciiTheme="minorHAnsi" w:eastAsia="TimesNewRoman" w:hAnsiTheme="minorHAnsi" w:cstheme="minorHAnsi"/>
          <w:bCs/>
          <w:sz w:val="21"/>
          <w:szCs w:val="21"/>
        </w:rPr>
        <w:t>nie przewiduje</w:t>
      </w:r>
      <w:r w:rsidR="00D94B10" w:rsidRPr="00D61ABF">
        <w:rPr>
          <w:rFonts w:asciiTheme="minorHAnsi" w:eastAsia="TimesNewRoman" w:hAnsiTheme="minorHAnsi" w:cstheme="minorHAnsi"/>
          <w:sz w:val="21"/>
          <w:szCs w:val="21"/>
        </w:rPr>
        <w:t xml:space="preserve"> udzielenia </w:t>
      </w:r>
      <w:r w:rsidR="009747E1" w:rsidRPr="00D61ABF">
        <w:rPr>
          <w:rFonts w:asciiTheme="minorHAnsi" w:eastAsia="TimesNewRoman" w:hAnsiTheme="minorHAnsi" w:cstheme="minorHAnsi"/>
          <w:sz w:val="21"/>
          <w:szCs w:val="21"/>
        </w:rPr>
        <w:t>zamówienia</w:t>
      </w:r>
      <w:r w:rsidRPr="00D61ABF">
        <w:rPr>
          <w:rFonts w:asciiTheme="minorHAnsi" w:hAnsiTheme="minorHAnsi" w:cstheme="minorHAnsi"/>
          <w:sz w:val="21"/>
          <w:szCs w:val="21"/>
        </w:rPr>
        <w:t>,</w:t>
      </w:r>
      <w:r w:rsidRPr="00D61ABF">
        <w:rPr>
          <w:rFonts w:asciiTheme="minorHAnsi" w:hAnsiTheme="minorHAnsi" w:cstheme="minorHAnsi"/>
          <w:b/>
          <w:sz w:val="21"/>
          <w:szCs w:val="21"/>
        </w:rPr>
        <w:t xml:space="preserve"> </w:t>
      </w:r>
      <w:r w:rsidRPr="00D61ABF">
        <w:rPr>
          <w:rFonts w:asciiTheme="minorHAnsi" w:eastAsia="TimesNewRoman" w:hAnsiTheme="minorHAnsi" w:cstheme="minorHAnsi"/>
          <w:sz w:val="21"/>
          <w:szCs w:val="21"/>
        </w:rPr>
        <w:t xml:space="preserve">o którym mowa w </w:t>
      </w:r>
      <w:r w:rsidR="00B75880" w:rsidRPr="00D61ABF">
        <w:rPr>
          <w:rFonts w:asciiTheme="minorHAnsi" w:hAnsiTheme="minorHAnsi" w:cstheme="minorHAnsi"/>
          <w:sz w:val="21"/>
          <w:szCs w:val="21"/>
        </w:rPr>
        <w:t xml:space="preserve">§ 18 ust. 2 </w:t>
      </w:r>
      <w:r w:rsidRPr="00D61ABF">
        <w:rPr>
          <w:rFonts w:asciiTheme="minorHAnsi" w:hAnsiTheme="minorHAnsi" w:cstheme="minorHAnsi"/>
          <w:sz w:val="21"/>
          <w:szCs w:val="21"/>
        </w:rPr>
        <w:t>pkt 3</w:t>
      </w:r>
      <w:r w:rsidR="00A804BF" w:rsidRPr="00D61ABF">
        <w:rPr>
          <w:rFonts w:asciiTheme="minorHAnsi" w:hAnsiTheme="minorHAnsi" w:cstheme="minorHAnsi"/>
          <w:sz w:val="21"/>
          <w:szCs w:val="21"/>
        </w:rPr>
        <w:t xml:space="preserve"> r</w:t>
      </w:r>
      <w:r w:rsidR="000F417D" w:rsidRPr="00D61ABF">
        <w:rPr>
          <w:rFonts w:asciiTheme="minorHAnsi" w:hAnsiTheme="minorHAnsi" w:cstheme="minorHAnsi"/>
          <w:sz w:val="21"/>
          <w:szCs w:val="21"/>
        </w:rPr>
        <w:t>egulaminu</w:t>
      </w:r>
      <w:r w:rsidRPr="00D61ABF">
        <w:rPr>
          <w:rFonts w:asciiTheme="minorHAnsi" w:eastAsia="TimesNewRoman" w:hAnsiTheme="minorHAnsi" w:cstheme="minorHAnsi"/>
          <w:sz w:val="21"/>
          <w:szCs w:val="21"/>
        </w:rPr>
        <w:t xml:space="preserve">, tj. </w:t>
      </w:r>
      <w:r w:rsidR="009747E1" w:rsidRPr="00D61ABF">
        <w:rPr>
          <w:rFonts w:asciiTheme="minorHAnsi" w:eastAsia="TimesNewRoman" w:hAnsiTheme="minorHAnsi" w:cstheme="minorHAnsi"/>
          <w:sz w:val="21"/>
          <w:szCs w:val="21"/>
        </w:rPr>
        <w:t>polegającego na powtórzeniu podobnych robót budowlanych</w:t>
      </w:r>
      <w:r w:rsidRPr="00D61ABF">
        <w:rPr>
          <w:rFonts w:asciiTheme="minorHAnsi" w:eastAsia="TimesNewRoman" w:hAnsiTheme="minorHAnsi" w:cstheme="minorHAnsi"/>
          <w:sz w:val="21"/>
          <w:szCs w:val="21"/>
        </w:rPr>
        <w:t>.</w:t>
      </w:r>
    </w:p>
    <w:p w14:paraId="21F4C5BD" w14:textId="77777777" w:rsidR="00787733" w:rsidRPr="00D61ABF" w:rsidRDefault="00787733" w:rsidP="009E146E">
      <w:pPr>
        <w:pStyle w:val="Tekstpodstawowywcity2"/>
        <w:tabs>
          <w:tab w:val="left" w:pos="426"/>
        </w:tabs>
        <w:spacing w:after="0" w:line="276" w:lineRule="auto"/>
        <w:jc w:val="both"/>
        <w:rPr>
          <w:rFonts w:asciiTheme="minorHAnsi" w:hAnsiTheme="minorHAnsi" w:cstheme="minorHAnsi"/>
          <w:sz w:val="21"/>
          <w:szCs w:val="21"/>
        </w:rPr>
      </w:pPr>
    </w:p>
    <w:p w14:paraId="4652A9DE" w14:textId="77777777" w:rsidR="00527B64" w:rsidRPr="00D61ABF" w:rsidRDefault="00527B64" w:rsidP="009E146E">
      <w:pPr>
        <w:pStyle w:val="Legenda"/>
        <w:shd w:val="clear" w:color="auto" w:fill="D9D9D9"/>
        <w:spacing w:line="276" w:lineRule="auto"/>
        <w:rPr>
          <w:rFonts w:asciiTheme="minorHAnsi" w:hAnsiTheme="minorHAnsi" w:cstheme="minorHAnsi"/>
          <w:spacing w:val="42"/>
          <w:sz w:val="21"/>
          <w:szCs w:val="21"/>
        </w:rPr>
      </w:pPr>
      <w:r w:rsidRPr="00D61ABF">
        <w:rPr>
          <w:rFonts w:asciiTheme="minorHAnsi" w:hAnsiTheme="minorHAnsi" w:cstheme="minorHAnsi"/>
          <w:spacing w:val="42"/>
          <w:sz w:val="21"/>
          <w:szCs w:val="21"/>
        </w:rPr>
        <w:t xml:space="preserve">ROZDZIAŁ </w:t>
      </w:r>
      <w:r w:rsidR="00B509B3" w:rsidRPr="00D61ABF">
        <w:rPr>
          <w:rFonts w:asciiTheme="minorHAnsi" w:hAnsiTheme="minorHAnsi" w:cstheme="minorHAnsi"/>
          <w:spacing w:val="42"/>
          <w:sz w:val="21"/>
          <w:szCs w:val="21"/>
        </w:rPr>
        <w:t>3</w:t>
      </w:r>
    </w:p>
    <w:p w14:paraId="6C4B8B0E" w14:textId="77777777" w:rsidR="00527B64" w:rsidRPr="00D61ABF" w:rsidRDefault="00E629FB" w:rsidP="009E146E">
      <w:pPr>
        <w:pStyle w:val="Legenda"/>
        <w:shd w:val="clear" w:color="auto" w:fill="D9D9D9"/>
        <w:spacing w:line="276" w:lineRule="auto"/>
        <w:rPr>
          <w:rFonts w:asciiTheme="minorHAnsi" w:hAnsiTheme="minorHAnsi" w:cstheme="minorHAnsi"/>
          <w:spacing w:val="42"/>
          <w:sz w:val="21"/>
          <w:szCs w:val="21"/>
        </w:rPr>
      </w:pPr>
      <w:r w:rsidRPr="00D61ABF">
        <w:rPr>
          <w:rFonts w:asciiTheme="minorHAnsi" w:hAnsiTheme="minorHAnsi" w:cstheme="minorHAnsi"/>
          <w:spacing w:val="42"/>
          <w:sz w:val="21"/>
          <w:szCs w:val="21"/>
        </w:rPr>
        <w:t>Opis przedmiotu zamówienia</w:t>
      </w:r>
    </w:p>
    <w:p w14:paraId="29227706" w14:textId="77777777" w:rsidR="009747E1" w:rsidRPr="00D61ABF" w:rsidRDefault="009747E1" w:rsidP="009E146E">
      <w:pPr>
        <w:pStyle w:val="Tekstpodstawowywcity2"/>
        <w:tabs>
          <w:tab w:val="num" w:pos="426"/>
        </w:tabs>
        <w:spacing w:after="0" w:line="276" w:lineRule="auto"/>
        <w:ind w:left="426"/>
        <w:jc w:val="both"/>
        <w:rPr>
          <w:rFonts w:asciiTheme="minorHAnsi" w:hAnsiTheme="minorHAnsi" w:cstheme="minorHAnsi"/>
          <w:sz w:val="21"/>
          <w:szCs w:val="21"/>
        </w:rPr>
      </w:pPr>
    </w:p>
    <w:p w14:paraId="224F888C" w14:textId="0B8D1D7B" w:rsidR="00677883" w:rsidRPr="00D61ABF" w:rsidRDefault="009747E1" w:rsidP="009E146E">
      <w:pPr>
        <w:pStyle w:val="Tekstpodstawowywcity2"/>
        <w:numPr>
          <w:ilvl w:val="0"/>
          <w:numId w:val="16"/>
        </w:numPr>
        <w:tabs>
          <w:tab w:val="clear" w:pos="689"/>
          <w:tab w:val="num" w:pos="426"/>
        </w:tabs>
        <w:spacing w:after="0" w:line="276" w:lineRule="auto"/>
        <w:ind w:left="426" w:hanging="426"/>
        <w:jc w:val="both"/>
        <w:rPr>
          <w:rFonts w:asciiTheme="minorHAnsi" w:hAnsiTheme="minorHAnsi" w:cstheme="minorHAnsi"/>
          <w:b/>
          <w:bCs/>
          <w:i/>
          <w:sz w:val="21"/>
          <w:szCs w:val="21"/>
        </w:rPr>
      </w:pPr>
      <w:r w:rsidRPr="00D61ABF">
        <w:rPr>
          <w:rFonts w:asciiTheme="minorHAnsi" w:hAnsiTheme="minorHAnsi" w:cstheme="minorHAnsi"/>
          <w:sz w:val="21"/>
          <w:szCs w:val="21"/>
        </w:rPr>
        <w:t>Przedmiotem niniejszego zamówienia jest</w:t>
      </w:r>
      <w:r w:rsidRPr="00D61ABF">
        <w:rPr>
          <w:rFonts w:asciiTheme="minorHAnsi" w:hAnsiTheme="minorHAnsi" w:cstheme="minorHAnsi"/>
          <w:b/>
          <w:sz w:val="21"/>
          <w:szCs w:val="21"/>
        </w:rPr>
        <w:t xml:space="preserve"> </w:t>
      </w:r>
      <w:r w:rsidRPr="00D61ABF">
        <w:rPr>
          <w:rFonts w:asciiTheme="minorHAnsi" w:hAnsiTheme="minorHAnsi" w:cstheme="minorHAnsi"/>
          <w:sz w:val="21"/>
          <w:szCs w:val="21"/>
        </w:rPr>
        <w:t>robota budowlana pod nazwą:</w:t>
      </w:r>
      <w:r w:rsidR="0036333F" w:rsidRPr="00D61ABF">
        <w:rPr>
          <w:rFonts w:asciiTheme="minorHAnsi" w:hAnsiTheme="minorHAnsi" w:cstheme="minorHAnsi"/>
          <w:b/>
          <w:bCs/>
          <w:i/>
          <w:sz w:val="21"/>
          <w:szCs w:val="21"/>
        </w:rPr>
        <w:t xml:space="preserve"> </w:t>
      </w:r>
      <w:bookmarkStart w:id="2" w:name="_Hlk85790236"/>
      <w:r w:rsidR="00C30E87" w:rsidRPr="00D61ABF">
        <w:rPr>
          <w:rFonts w:asciiTheme="minorHAnsi" w:hAnsiTheme="minorHAnsi" w:cstheme="minorHAnsi"/>
          <w:b/>
          <w:bCs/>
          <w:sz w:val="21"/>
          <w:szCs w:val="21"/>
        </w:rPr>
        <w:t>„</w:t>
      </w:r>
      <w:r w:rsidR="00CC4396" w:rsidRPr="00CC4396">
        <w:rPr>
          <w:rFonts w:asciiTheme="minorHAnsi" w:hAnsiTheme="minorHAnsi" w:cstheme="minorHAnsi"/>
          <w:b/>
          <w:bCs/>
          <w:sz w:val="21"/>
          <w:szCs w:val="21"/>
        </w:rPr>
        <w:t>WYMIANA POKRYCIA DACHOWEGO ORAZ WYKONANIE NOWEJ INSTALACJI ODGROMOWEJ NA BUDYNKU MAGAZYNOWYM SOSNOWIECKICH WODOCIĄGÓW S.A.</w:t>
      </w:r>
      <w:r w:rsidR="002308C2" w:rsidRPr="00D61ABF">
        <w:rPr>
          <w:rFonts w:asciiTheme="minorHAnsi" w:eastAsia="Arial Unicode MS" w:hAnsiTheme="minorHAnsi" w:cstheme="minorHAnsi"/>
          <w:b/>
          <w:bCs/>
          <w:iCs/>
          <w:sz w:val="21"/>
          <w:szCs w:val="21"/>
        </w:rPr>
        <w:t>”</w:t>
      </w:r>
      <w:r w:rsidR="00776CC9" w:rsidRPr="00D61ABF">
        <w:rPr>
          <w:rFonts w:asciiTheme="minorHAnsi" w:hAnsiTheme="minorHAnsi" w:cstheme="minorHAnsi"/>
          <w:iCs/>
          <w:sz w:val="21"/>
          <w:szCs w:val="21"/>
        </w:rPr>
        <w:t>, w szczególności w zakresie</w:t>
      </w:r>
      <w:r w:rsidR="00DD60F2" w:rsidRPr="00D61ABF">
        <w:rPr>
          <w:rFonts w:asciiTheme="minorHAnsi" w:hAnsiTheme="minorHAnsi" w:cstheme="minorHAnsi"/>
          <w:iCs/>
          <w:sz w:val="21"/>
          <w:szCs w:val="21"/>
        </w:rPr>
        <w:t>:</w:t>
      </w:r>
    </w:p>
    <w:p w14:paraId="684756E0" w14:textId="5718D7DA" w:rsidR="00CC4396" w:rsidRDefault="00CC4396" w:rsidP="00141BA4">
      <w:pPr>
        <w:pStyle w:val="Tekstpodstawowywcity2"/>
        <w:numPr>
          <w:ilvl w:val="0"/>
          <w:numId w:val="47"/>
        </w:numPr>
        <w:pBdr>
          <w:top w:val="nil"/>
          <w:left w:val="nil"/>
          <w:bottom w:val="nil"/>
          <w:right w:val="nil"/>
          <w:between w:val="nil"/>
          <w:bar w:val="nil"/>
        </w:pBdr>
        <w:spacing w:after="0" w:line="276" w:lineRule="auto"/>
        <w:jc w:val="both"/>
        <w:rPr>
          <w:rStyle w:val="BrakA"/>
          <w:rFonts w:asciiTheme="minorHAnsi" w:hAnsiTheme="minorHAnsi" w:cstheme="minorHAnsi"/>
          <w:sz w:val="21"/>
          <w:szCs w:val="21"/>
        </w:rPr>
      </w:pPr>
      <w:r>
        <w:rPr>
          <w:rStyle w:val="BrakA"/>
          <w:rFonts w:asciiTheme="minorHAnsi" w:hAnsiTheme="minorHAnsi" w:cstheme="minorHAnsi"/>
          <w:sz w:val="21"/>
          <w:szCs w:val="21"/>
        </w:rPr>
        <w:t xml:space="preserve">Demontażu </w:t>
      </w:r>
      <w:r w:rsidRPr="00BC1B37">
        <w:rPr>
          <w:rStyle w:val="BrakA"/>
          <w:rFonts w:asciiTheme="minorHAnsi" w:hAnsiTheme="minorHAnsi" w:cstheme="minorHAnsi"/>
          <w:sz w:val="21"/>
          <w:szCs w:val="21"/>
        </w:rPr>
        <w:t>obróbki blacharskiej,</w:t>
      </w:r>
      <w:r>
        <w:rPr>
          <w:rStyle w:val="BrakA"/>
          <w:rFonts w:asciiTheme="minorHAnsi" w:hAnsiTheme="minorHAnsi" w:cstheme="minorHAnsi"/>
          <w:sz w:val="21"/>
          <w:szCs w:val="21"/>
        </w:rPr>
        <w:t xml:space="preserve"> pasów podrynnowych,</w:t>
      </w:r>
      <w:r w:rsidRPr="00BC1B37">
        <w:rPr>
          <w:rStyle w:val="BrakA"/>
          <w:rFonts w:asciiTheme="minorHAnsi" w:hAnsiTheme="minorHAnsi" w:cstheme="minorHAnsi"/>
          <w:sz w:val="21"/>
          <w:szCs w:val="21"/>
        </w:rPr>
        <w:t xml:space="preserve"> instalacji odgromowej</w:t>
      </w:r>
      <w:r>
        <w:rPr>
          <w:rStyle w:val="BrakA"/>
          <w:rFonts w:asciiTheme="minorHAnsi" w:hAnsiTheme="minorHAnsi" w:cstheme="minorHAnsi"/>
          <w:sz w:val="21"/>
          <w:szCs w:val="21"/>
        </w:rPr>
        <w:t>, rynien i rur spustowych</w:t>
      </w:r>
      <w:r>
        <w:rPr>
          <w:rStyle w:val="BrakA"/>
          <w:rFonts w:asciiTheme="minorHAnsi" w:hAnsiTheme="minorHAnsi" w:cstheme="minorHAnsi"/>
          <w:sz w:val="21"/>
          <w:szCs w:val="21"/>
        </w:rPr>
        <w:t xml:space="preserve">;  </w:t>
      </w:r>
    </w:p>
    <w:p w14:paraId="0E1A29FD" w14:textId="024F7E6E" w:rsidR="00F57DB1" w:rsidRDefault="00F57DB1" w:rsidP="00141BA4">
      <w:pPr>
        <w:pStyle w:val="Tekstpodstawowywcity2"/>
        <w:numPr>
          <w:ilvl w:val="0"/>
          <w:numId w:val="47"/>
        </w:numPr>
        <w:pBdr>
          <w:top w:val="nil"/>
          <w:left w:val="nil"/>
          <w:bottom w:val="nil"/>
          <w:right w:val="nil"/>
          <w:between w:val="nil"/>
          <w:bar w:val="nil"/>
        </w:pBdr>
        <w:spacing w:after="0" w:line="276" w:lineRule="auto"/>
        <w:jc w:val="both"/>
        <w:rPr>
          <w:rStyle w:val="BrakA"/>
          <w:rFonts w:asciiTheme="minorHAnsi" w:hAnsiTheme="minorHAnsi" w:cstheme="minorHAnsi"/>
          <w:sz w:val="21"/>
          <w:szCs w:val="21"/>
        </w:rPr>
      </w:pPr>
      <w:r>
        <w:rPr>
          <w:rStyle w:val="BrakA"/>
          <w:rFonts w:asciiTheme="minorHAnsi" w:hAnsiTheme="minorHAnsi" w:cstheme="minorHAnsi"/>
          <w:sz w:val="21"/>
          <w:szCs w:val="21"/>
        </w:rPr>
        <w:t>Montażu i demontażu rusztowania;</w:t>
      </w:r>
    </w:p>
    <w:p w14:paraId="62CCFA2F" w14:textId="2A33690A" w:rsidR="00CC4396" w:rsidRDefault="00CC4396" w:rsidP="00141BA4">
      <w:pPr>
        <w:pStyle w:val="Tekstpodstawowywcity2"/>
        <w:numPr>
          <w:ilvl w:val="0"/>
          <w:numId w:val="47"/>
        </w:numPr>
        <w:pBdr>
          <w:top w:val="nil"/>
          <w:left w:val="nil"/>
          <w:bottom w:val="nil"/>
          <w:right w:val="nil"/>
          <w:between w:val="nil"/>
          <w:bar w:val="nil"/>
        </w:pBdr>
        <w:spacing w:after="0" w:line="276" w:lineRule="auto"/>
        <w:jc w:val="both"/>
        <w:rPr>
          <w:rStyle w:val="BrakA"/>
          <w:rFonts w:asciiTheme="minorHAnsi" w:hAnsiTheme="minorHAnsi" w:cstheme="minorHAnsi"/>
          <w:sz w:val="21"/>
          <w:szCs w:val="21"/>
        </w:rPr>
      </w:pPr>
      <w:r>
        <w:rPr>
          <w:rStyle w:val="BrakA"/>
          <w:rFonts w:asciiTheme="minorHAnsi" w:hAnsiTheme="minorHAnsi" w:cstheme="minorHAnsi"/>
          <w:sz w:val="21"/>
          <w:szCs w:val="21"/>
        </w:rPr>
        <w:t xml:space="preserve">Wykonania </w:t>
      </w:r>
      <w:r w:rsidRPr="00BC1B37">
        <w:rPr>
          <w:rStyle w:val="BrakA"/>
          <w:rFonts w:asciiTheme="minorHAnsi" w:hAnsiTheme="minorHAnsi" w:cstheme="minorHAnsi"/>
          <w:sz w:val="21"/>
          <w:szCs w:val="21"/>
        </w:rPr>
        <w:t xml:space="preserve">obróbek blacharskich z blachy stalowej o grubości 0,6-0,7 mm </w:t>
      </w:r>
      <w:r>
        <w:rPr>
          <w:rStyle w:val="BrakA"/>
          <w:rFonts w:asciiTheme="minorHAnsi" w:hAnsiTheme="minorHAnsi" w:cstheme="minorHAnsi"/>
          <w:sz w:val="21"/>
          <w:szCs w:val="21"/>
        </w:rPr>
        <w:t>i</w:t>
      </w:r>
      <w:r w:rsidRPr="00BC1B37">
        <w:rPr>
          <w:rStyle w:val="BrakA"/>
          <w:rFonts w:asciiTheme="minorHAnsi" w:hAnsiTheme="minorHAnsi" w:cstheme="minorHAnsi"/>
          <w:sz w:val="21"/>
          <w:szCs w:val="21"/>
        </w:rPr>
        <w:t xml:space="preserve"> szerokości około 50 cm (obróbka powinna wystawać ponad warstwę izolacyjną ściany min. 10 cm</w:t>
      </w:r>
      <w:r>
        <w:rPr>
          <w:rStyle w:val="BrakA"/>
          <w:rFonts w:asciiTheme="minorHAnsi" w:hAnsiTheme="minorHAnsi" w:cstheme="minorHAnsi"/>
          <w:sz w:val="21"/>
          <w:szCs w:val="21"/>
        </w:rPr>
        <w:t>; obróbka</w:t>
      </w:r>
      <w:r w:rsidRPr="00BC1B37">
        <w:rPr>
          <w:rStyle w:val="BrakA"/>
          <w:rFonts w:asciiTheme="minorHAnsi" w:hAnsiTheme="minorHAnsi" w:cstheme="minorHAnsi"/>
          <w:sz w:val="21"/>
          <w:szCs w:val="21"/>
        </w:rPr>
        <w:t xml:space="preserve"> w kolorze szarym</w:t>
      </w:r>
      <w:r>
        <w:rPr>
          <w:rStyle w:val="BrakA"/>
          <w:rFonts w:asciiTheme="minorHAnsi" w:hAnsiTheme="minorHAnsi" w:cstheme="minorHAnsi"/>
          <w:sz w:val="21"/>
          <w:szCs w:val="21"/>
        </w:rPr>
        <w:t>);</w:t>
      </w:r>
    </w:p>
    <w:p w14:paraId="006DACFD" w14:textId="5D53A73C" w:rsidR="00677883" w:rsidRPr="00D61ABF" w:rsidRDefault="00677883" w:rsidP="00141BA4">
      <w:pPr>
        <w:pStyle w:val="Tekstpodstawowywcity2"/>
        <w:numPr>
          <w:ilvl w:val="0"/>
          <w:numId w:val="47"/>
        </w:numPr>
        <w:pBdr>
          <w:top w:val="nil"/>
          <w:left w:val="nil"/>
          <w:bottom w:val="nil"/>
          <w:right w:val="nil"/>
          <w:between w:val="nil"/>
          <w:bar w:val="nil"/>
        </w:pBdr>
        <w:spacing w:after="0"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lastRenderedPageBreak/>
        <w:t>Oczyszczeni</w:t>
      </w:r>
      <w:r w:rsidR="00A47670" w:rsidRPr="00D61ABF">
        <w:rPr>
          <w:rStyle w:val="BrakA"/>
          <w:rFonts w:asciiTheme="minorHAnsi" w:hAnsiTheme="minorHAnsi" w:cstheme="minorHAnsi"/>
          <w:sz w:val="21"/>
          <w:szCs w:val="21"/>
        </w:rPr>
        <w:t>a</w:t>
      </w:r>
      <w:r w:rsidRPr="00D61ABF">
        <w:rPr>
          <w:rStyle w:val="BrakA"/>
          <w:rFonts w:asciiTheme="minorHAnsi" w:hAnsiTheme="minorHAnsi" w:cstheme="minorHAnsi"/>
          <w:sz w:val="21"/>
          <w:szCs w:val="21"/>
        </w:rPr>
        <w:t xml:space="preserve"> metodą strumieniowo-ścierną</w:t>
      </w:r>
      <w:r w:rsidR="00CC4396">
        <w:rPr>
          <w:rStyle w:val="BrakA"/>
          <w:rFonts w:asciiTheme="minorHAnsi" w:hAnsiTheme="minorHAnsi" w:cstheme="minorHAnsi"/>
          <w:sz w:val="21"/>
          <w:szCs w:val="21"/>
        </w:rPr>
        <w:t xml:space="preserve"> do stopnia Sa 3</w:t>
      </w:r>
      <w:r w:rsidRPr="00D61ABF">
        <w:rPr>
          <w:rStyle w:val="BrakA"/>
          <w:rFonts w:asciiTheme="minorHAnsi" w:hAnsiTheme="minorHAnsi" w:cstheme="minorHAnsi"/>
          <w:sz w:val="21"/>
          <w:szCs w:val="21"/>
        </w:rPr>
        <w:t xml:space="preserve"> </w:t>
      </w:r>
      <w:r w:rsidR="00CC4396">
        <w:rPr>
          <w:rStyle w:val="BrakA"/>
          <w:rFonts w:asciiTheme="minorHAnsi" w:hAnsiTheme="minorHAnsi" w:cstheme="minorHAnsi"/>
          <w:sz w:val="21"/>
          <w:szCs w:val="21"/>
        </w:rPr>
        <w:t>stalowej drabiny na ścianie, odtłuszczenia i malowania w kolorze zielonym</w:t>
      </w:r>
      <w:r w:rsidRPr="00D61ABF">
        <w:rPr>
          <w:rStyle w:val="BrakA"/>
          <w:rFonts w:asciiTheme="minorHAnsi" w:hAnsiTheme="minorHAnsi" w:cstheme="minorHAnsi"/>
          <w:sz w:val="21"/>
          <w:szCs w:val="21"/>
        </w:rPr>
        <w:t>;</w:t>
      </w:r>
    </w:p>
    <w:p w14:paraId="54DD1785" w14:textId="41AC736A" w:rsidR="00CC4396" w:rsidRDefault="00CC4396" w:rsidP="00141BA4">
      <w:pPr>
        <w:pStyle w:val="Tekstpodstawowywcity2"/>
        <w:numPr>
          <w:ilvl w:val="0"/>
          <w:numId w:val="47"/>
        </w:numPr>
        <w:pBdr>
          <w:top w:val="nil"/>
          <w:left w:val="nil"/>
          <w:bottom w:val="nil"/>
          <w:right w:val="nil"/>
          <w:between w:val="nil"/>
          <w:bar w:val="nil"/>
        </w:pBdr>
        <w:spacing w:after="0" w:line="276" w:lineRule="auto"/>
        <w:jc w:val="both"/>
        <w:rPr>
          <w:rStyle w:val="BrakA"/>
          <w:rFonts w:asciiTheme="minorHAnsi" w:hAnsiTheme="minorHAnsi" w:cstheme="minorHAnsi"/>
          <w:sz w:val="21"/>
          <w:szCs w:val="21"/>
        </w:rPr>
      </w:pPr>
      <w:r>
        <w:rPr>
          <w:rStyle w:val="BrakA"/>
          <w:rFonts w:asciiTheme="minorHAnsi" w:hAnsiTheme="minorHAnsi" w:cstheme="minorHAnsi"/>
          <w:sz w:val="21"/>
          <w:szCs w:val="21"/>
        </w:rPr>
        <w:t xml:space="preserve">Rozebrania </w:t>
      </w:r>
      <w:r w:rsidRPr="00BC1B37">
        <w:rPr>
          <w:rStyle w:val="BrakA"/>
          <w:rFonts w:asciiTheme="minorHAnsi" w:hAnsiTheme="minorHAnsi" w:cstheme="minorHAnsi"/>
          <w:sz w:val="21"/>
          <w:szCs w:val="21"/>
        </w:rPr>
        <w:t>pokrycia z papy na dach</w:t>
      </w:r>
      <w:r>
        <w:rPr>
          <w:rStyle w:val="BrakA"/>
          <w:rFonts w:asciiTheme="minorHAnsi" w:hAnsiTheme="minorHAnsi" w:cstheme="minorHAnsi"/>
          <w:sz w:val="21"/>
          <w:szCs w:val="21"/>
        </w:rPr>
        <w:t>u</w:t>
      </w:r>
      <w:r w:rsidRPr="00BC1B37">
        <w:rPr>
          <w:rStyle w:val="BrakA"/>
          <w:rFonts w:asciiTheme="minorHAnsi" w:hAnsiTheme="minorHAnsi" w:cstheme="minorHAnsi"/>
          <w:sz w:val="21"/>
          <w:szCs w:val="21"/>
        </w:rPr>
        <w:t xml:space="preserve"> betonowy</w:t>
      </w:r>
      <w:r>
        <w:rPr>
          <w:rStyle w:val="BrakA"/>
          <w:rFonts w:asciiTheme="minorHAnsi" w:hAnsiTheme="minorHAnsi" w:cstheme="minorHAnsi"/>
          <w:sz w:val="21"/>
          <w:szCs w:val="21"/>
        </w:rPr>
        <w:t>m</w:t>
      </w:r>
      <w:r w:rsidRPr="00BC1B37">
        <w:rPr>
          <w:rStyle w:val="BrakA"/>
          <w:rFonts w:asciiTheme="minorHAnsi" w:hAnsiTheme="minorHAnsi" w:cstheme="minorHAnsi"/>
          <w:sz w:val="21"/>
          <w:szCs w:val="21"/>
        </w:rPr>
        <w:t xml:space="preserve">, </w:t>
      </w:r>
      <w:r>
        <w:rPr>
          <w:rStyle w:val="BrakA"/>
          <w:rFonts w:asciiTheme="minorHAnsi" w:hAnsiTheme="minorHAnsi" w:cstheme="minorHAnsi"/>
          <w:sz w:val="21"/>
          <w:szCs w:val="21"/>
        </w:rPr>
        <w:t>dwuspadowym na budynku magazynowym</w:t>
      </w:r>
      <w:r>
        <w:rPr>
          <w:rStyle w:val="BrakA"/>
          <w:rFonts w:asciiTheme="minorHAnsi" w:hAnsiTheme="minorHAnsi" w:cstheme="minorHAnsi"/>
          <w:sz w:val="21"/>
          <w:szCs w:val="21"/>
        </w:rPr>
        <w:t>;</w:t>
      </w:r>
    </w:p>
    <w:p w14:paraId="662D2599" w14:textId="66786422" w:rsidR="00CC4396" w:rsidRDefault="00CC4396" w:rsidP="00141BA4">
      <w:pPr>
        <w:pStyle w:val="Tekstpodstawowywcity2"/>
        <w:numPr>
          <w:ilvl w:val="0"/>
          <w:numId w:val="47"/>
        </w:numPr>
        <w:pBdr>
          <w:top w:val="nil"/>
          <w:left w:val="nil"/>
          <w:bottom w:val="nil"/>
          <w:right w:val="nil"/>
          <w:between w:val="nil"/>
          <w:bar w:val="nil"/>
        </w:pBdr>
        <w:spacing w:after="0" w:line="276" w:lineRule="auto"/>
        <w:jc w:val="both"/>
        <w:rPr>
          <w:rStyle w:val="BrakA"/>
          <w:rFonts w:asciiTheme="minorHAnsi" w:hAnsiTheme="minorHAnsi" w:cstheme="minorHAnsi"/>
          <w:sz w:val="21"/>
          <w:szCs w:val="21"/>
        </w:rPr>
      </w:pPr>
      <w:r>
        <w:rPr>
          <w:rStyle w:val="BrakA"/>
          <w:rFonts w:asciiTheme="minorHAnsi" w:hAnsiTheme="minorHAnsi" w:cstheme="minorHAnsi"/>
          <w:sz w:val="21"/>
          <w:szCs w:val="21"/>
        </w:rPr>
        <w:t xml:space="preserve">Wyrównania </w:t>
      </w:r>
      <w:r w:rsidRPr="00BC1B37">
        <w:rPr>
          <w:rStyle w:val="BrakA"/>
          <w:rFonts w:asciiTheme="minorHAnsi" w:hAnsiTheme="minorHAnsi" w:cstheme="minorHAnsi"/>
          <w:sz w:val="21"/>
          <w:szCs w:val="21"/>
        </w:rPr>
        <w:t>podłoża betonowego i zagruntowani</w:t>
      </w:r>
      <w:r>
        <w:rPr>
          <w:rStyle w:val="BrakA"/>
          <w:rFonts w:asciiTheme="minorHAnsi" w:hAnsiTheme="minorHAnsi" w:cstheme="minorHAnsi"/>
          <w:sz w:val="21"/>
          <w:szCs w:val="21"/>
        </w:rPr>
        <w:t>a</w:t>
      </w:r>
      <w:r w:rsidRPr="00BC1B37">
        <w:rPr>
          <w:rStyle w:val="BrakA"/>
          <w:rFonts w:asciiTheme="minorHAnsi" w:hAnsiTheme="minorHAnsi" w:cstheme="minorHAnsi"/>
          <w:sz w:val="21"/>
          <w:szCs w:val="21"/>
        </w:rPr>
        <w:t xml:space="preserve"> lepikiem do papy na dach</w:t>
      </w:r>
      <w:r>
        <w:rPr>
          <w:rStyle w:val="BrakA"/>
          <w:rFonts w:asciiTheme="minorHAnsi" w:hAnsiTheme="minorHAnsi" w:cstheme="minorHAnsi"/>
          <w:sz w:val="21"/>
          <w:szCs w:val="21"/>
        </w:rPr>
        <w:t>u</w:t>
      </w:r>
      <w:r w:rsidRPr="00BC1B37">
        <w:rPr>
          <w:rStyle w:val="BrakA"/>
          <w:rFonts w:asciiTheme="minorHAnsi" w:hAnsiTheme="minorHAnsi" w:cstheme="minorHAnsi"/>
          <w:sz w:val="21"/>
          <w:szCs w:val="21"/>
        </w:rPr>
        <w:t xml:space="preserve"> przed nałożeniem nowej papy</w:t>
      </w:r>
      <w:r>
        <w:rPr>
          <w:rStyle w:val="BrakA"/>
          <w:rFonts w:asciiTheme="minorHAnsi" w:hAnsiTheme="minorHAnsi" w:cstheme="minorHAnsi"/>
          <w:sz w:val="21"/>
          <w:szCs w:val="21"/>
        </w:rPr>
        <w:t>;</w:t>
      </w:r>
    </w:p>
    <w:p w14:paraId="0F8E9891" w14:textId="30627600" w:rsidR="00CC4396" w:rsidRDefault="00CC4396" w:rsidP="00141BA4">
      <w:pPr>
        <w:pStyle w:val="Tekstpodstawowywcity2"/>
        <w:numPr>
          <w:ilvl w:val="0"/>
          <w:numId w:val="47"/>
        </w:numPr>
        <w:pBdr>
          <w:top w:val="nil"/>
          <w:left w:val="nil"/>
          <w:bottom w:val="nil"/>
          <w:right w:val="nil"/>
          <w:between w:val="nil"/>
          <w:bar w:val="nil"/>
        </w:pBdr>
        <w:spacing w:after="0" w:line="276" w:lineRule="auto"/>
        <w:jc w:val="both"/>
        <w:rPr>
          <w:rStyle w:val="BrakA"/>
          <w:rFonts w:asciiTheme="minorHAnsi" w:hAnsiTheme="minorHAnsi" w:cstheme="minorHAnsi"/>
          <w:sz w:val="21"/>
          <w:szCs w:val="21"/>
        </w:rPr>
      </w:pPr>
      <w:r>
        <w:rPr>
          <w:rStyle w:val="BrakA"/>
          <w:rFonts w:asciiTheme="minorHAnsi" w:hAnsiTheme="minorHAnsi" w:cstheme="minorHAnsi"/>
          <w:sz w:val="21"/>
          <w:szCs w:val="21"/>
        </w:rPr>
        <w:t xml:space="preserve">Pokrycia </w:t>
      </w:r>
      <w:r w:rsidRPr="00BC1B37">
        <w:rPr>
          <w:rStyle w:val="BrakA"/>
          <w:rFonts w:asciiTheme="minorHAnsi" w:hAnsiTheme="minorHAnsi" w:cstheme="minorHAnsi"/>
          <w:sz w:val="21"/>
          <w:szCs w:val="21"/>
        </w:rPr>
        <w:t>dach</w:t>
      </w:r>
      <w:r>
        <w:rPr>
          <w:rStyle w:val="BrakA"/>
          <w:rFonts w:asciiTheme="minorHAnsi" w:hAnsiTheme="minorHAnsi" w:cstheme="minorHAnsi"/>
          <w:sz w:val="21"/>
          <w:szCs w:val="21"/>
        </w:rPr>
        <w:t>u</w:t>
      </w:r>
      <w:r w:rsidRPr="00BC1B37">
        <w:rPr>
          <w:rStyle w:val="BrakA"/>
          <w:rFonts w:asciiTheme="minorHAnsi" w:hAnsiTheme="minorHAnsi" w:cstheme="minorHAnsi"/>
          <w:sz w:val="21"/>
          <w:szCs w:val="21"/>
        </w:rPr>
        <w:t xml:space="preserve"> betonow</w:t>
      </w:r>
      <w:r>
        <w:rPr>
          <w:rStyle w:val="BrakA"/>
          <w:rFonts w:asciiTheme="minorHAnsi" w:hAnsiTheme="minorHAnsi" w:cstheme="minorHAnsi"/>
          <w:sz w:val="21"/>
          <w:szCs w:val="21"/>
        </w:rPr>
        <w:t>ego</w:t>
      </w:r>
      <w:r w:rsidRPr="00BC1B37">
        <w:rPr>
          <w:rStyle w:val="BrakA"/>
          <w:rFonts w:asciiTheme="minorHAnsi" w:hAnsiTheme="minorHAnsi" w:cstheme="minorHAnsi"/>
          <w:sz w:val="21"/>
          <w:szCs w:val="21"/>
        </w:rPr>
        <w:t xml:space="preserve"> papą podkładową oraz wierzchnią</w:t>
      </w:r>
      <w:r>
        <w:rPr>
          <w:rStyle w:val="BrakA"/>
          <w:rFonts w:asciiTheme="minorHAnsi" w:hAnsiTheme="minorHAnsi" w:cstheme="minorHAnsi"/>
          <w:sz w:val="21"/>
          <w:szCs w:val="21"/>
        </w:rPr>
        <w:t>;</w:t>
      </w:r>
    </w:p>
    <w:p w14:paraId="0B4C8C29" w14:textId="5D13DC44" w:rsidR="00677883" w:rsidRPr="00F57DB1" w:rsidRDefault="00677883" w:rsidP="00141BA4">
      <w:pPr>
        <w:pStyle w:val="Akapitzlist"/>
        <w:numPr>
          <w:ilvl w:val="0"/>
          <w:numId w:val="47"/>
        </w:numPr>
        <w:spacing w:line="276" w:lineRule="auto"/>
        <w:jc w:val="both"/>
        <w:rPr>
          <w:rFonts w:asciiTheme="minorHAnsi" w:hAnsiTheme="minorHAnsi" w:cstheme="minorHAnsi"/>
          <w:sz w:val="21"/>
          <w:szCs w:val="21"/>
          <w:lang w:val="pl-PL"/>
        </w:rPr>
      </w:pPr>
      <w:r w:rsidRPr="00F57DB1">
        <w:rPr>
          <w:rFonts w:asciiTheme="minorHAnsi" w:hAnsiTheme="minorHAnsi" w:cstheme="minorHAnsi"/>
          <w:sz w:val="21"/>
          <w:szCs w:val="21"/>
          <w:lang w:val="pl-PL"/>
        </w:rPr>
        <w:t>Zamontowa</w:t>
      </w:r>
      <w:r w:rsidR="00A47670" w:rsidRPr="00F57DB1">
        <w:rPr>
          <w:rFonts w:asciiTheme="minorHAnsi" w:hAnsiTheme="minorHAnsi" w:cstheme="minorHAnsi"/>
          <w:sz w:val="21"/>
          <w:szCs w:val="21"/>
          <w:lang w:val="pl-PL"/>
        </w:rPr>
        <w:t>nia</w:t>
      </w:r>
      <w:r w:rsidRPr="00F57DB1">
        <w:rPr>
          <w:rFonts w:asciiTheme="minorHAnsi" w:hAnsiTheme="minorHAnsi" w:cstheme="minorHAnsi"/>
          <w:sz w:val="21"/>
          <w:szCs w:val="21"/>
          <w:lang w:val="pl-PL"/>
        </w:rPr>
        <w:t xml:space="preserve"> now</w:t>
      </w:r>
      <w:r w:rsidR="00A47670" w:rsidRPr="00F57DB1">
        <w:rPr>
          <w:rFonts w:asciiTheme="minorHAnsi" w:hAnsiTheme="minorHAnsi" w:cstheme="minorHAnsi"/>
          <w:sz w:val="21"/>
          <w:szCs w:val="21"/>
          <w:lang w:val="pl-PL"/>
        </w:rPr>
        <w:t>ej</w:t>
      </w:r>
      <w:r w:rsidRPr="00F57DB1">
        <w:rPr>
          <w:rFonts w:asciiTheme="minorHAnsi" w:hAnsiTheme="minorHAnsi" w:cstheme="minorHAnsi"/>
          <w:sz w:val="21"/>
          <w:szCs w:val="21"/>
          <w:lang w:val="pl-PL"/>
        </w:rPr>
        <w:t xml:space="preserve"> instalacj</w:t>
      </w:r>
      <w:r w:rsidR="0070490F" w:rsidRPr="00F57DB1">
        <w:rPr>
          <w:rFonts w:asciiTheme="minorHAnsi" w:hAnsiTheme="minorHAnsi" w:cstheme="minorHAnsi"/>
          <w:sz w:val="21"/>
          <w:szCs w:val="21"/>
          <w:lang w:val="pl-PL"/>
        </w:rPr>
        <w:t>i</w:t>
      </w:r>
      <w:r w:rsidRPr="00F57DB1">
        <w:rPr>
          <w:rFonts w:asciiTheme="minorHAnsi" w:hAnsiTheme="minorHAnsi" w:cstheme="minorHAnsi"/>
          <w:sz w:val="21"/>
          <w:szCs w:val="21"/>
          <w:lang w:val="pl-PL"/>
        </w:rPr>
        <w:t xml:space="preserve"> odgromow</w:t>
      </w:r>
      <w:r w:rsidR="0070490F" w:rsidRPr="00F57DB1">
        <w:rPr>
          <w:rFonts w:asciiTheme="minorHAnsi" w:hAnsiTheme="minorHAnsi" w:cstheme="minorHAnsi"/>
          <w:sz w:val="21"/>
          <w:szCs w:val="21"/>
          <w:lang w:val="pl-PL"/>
        </w:rPr>
        <w:t xml:space="preserve">ej </w:t>
      </w:r>
      <w:r w:rsidRPr="00F57DB1">
        <w:rPr>
          <w:rFonts w:asciiTheme="minorHAnsi" w:hAnsiTheme="minorHAnsi" w:cstheme="minorHAnsi"/>
          <w:sz w:val="21"/>
          <w:szCs w:val="21"/>
          <w:lang w:val="pl-PL"/>
        </w:rPr>
        <w:t>z drutu ocynkowego Ø</w:t>
      </w:r>
      <w:r w:rsidR="00C36A36">
        <w:rPr>
          <w:rFonts w:asciiTheme="minorHAnsi" w:hAnsiTheme="minorHAnsi" w:cstheme="minorHAnsi"/>
          <w:sz w:val="21"/>
          <w:szCs w:val="21"/>
          <w:lang w:val="pl-PL"/>
        </w:rPr>
        <w:t xml:space="preserve"> </w:t>
      </w:r>
      <w:r w:rsidRPr="00F57DB1">
        <w:rPr>
          <w:rFonts w:asciiTheme="minorHAnsi" w:hAnsiTheme="minorHAnsi" w:cstheme="minorHAnsi"/>
          <w:sz w:val="21"/>
          <w:szCs w:val="21"/>
          <w:lang w:val="pl-PL"/>
        </w:rPr>
        <w:t>8</w:t>
      </w:r>
      <w:r w:rsidR="0070490F" w:rsidRPr="00F57DB1">
        <w:rPr>
          <w:rFonts w:asciiTheme="minorHAnsi" w:hAnsiTheme="minorHAnsi" w:cstheme="minorHAnsi"/>
          <w:sz w:val="21"/>
          <w:szCs w:val="21"/>
          <w:lang w:val="pl-PL"/>
        </w:rPr>
        <w:t xml:space="preserve">; </w:t>
      </w:r>
      <w:r w:rsidRPr="00F57DB1">
        <w:rPr>
          <w:rFonts w:asciiTheme="minorHAnsi" w:hAnsiTheme="minorHAnsi" w:cstheme="minorHAnsi"/>
          <w:sz w:val="21"/>
          <w:szCs w:val="21"/>
          <w:lang w:val="pl-PL"/>
        </w:rPr>
        <w:t xml:space="preserve">drut na dachu </w:t>
      </w:r>
      <w:r w:rsidR="0070490F" w:rsidRPr="00F57DB1">
        <w:rPr>
          <w:rFonts w:asciiTheme="minorHAnsi" w:hAnsiTheme="minorHAnsi" w:cstheme="minorHAnsi"/>
          <w:sz w:val="21"/>
          <w:szCs w:val="21"/>
          <w:lang w:val="pl-PL"/>
        </w:rPr>
        <w:t xml:space="preserve">należy </w:t>
      </w:r>
      <w:r w:rsidRPr="00F57DB1">
        <w:rPr>
          <w:rFonts w:asciiTheme="minorHAnsi" w:hAnsiTheme="minorHAnsi" w:cstheme="minorHAnsi"/>
          <w:sz w:val="21"/>
          <w:szCs w:val="21"/>
          <w:lang w:val="pl-PL"/>
        </w:rPr>
        <w:t>ułożyć na uchwytach betonowych w tworzywie (wysokość uchwytu 7</w:t>
      </w:r>
      <w:r w:rsidR="00F57DB1">
        <w:rPr>
          <w:rFonts w:asciiTheme="minorHAnsi" w:hAnsiTheme="minorHAnsi" w:cstheme="minorHAnsi"/>
          <w:sz w:val="21"/>
          <w:szCs w:val="21"/>
          <w:lang w:val="pl-PL"/>
        </w:rPr>
        <w:t xml:space="preserve"> </w:t>
      </w:r>
      <w:r w:rsidRPr="00F57DB1">
        <w:rPr>
          <w:rFonts w:asciiTheme="minorHAnsi" w:hAnsiTheme="minorHAnsi" w:cstheme="minorHAnsi"/>
          <w:sz w:val="21"/>
          <w:szCs w:val="21"/>
          <w:lang w:val="pl-PL"/>
        </w:rPr>
        <w:t>cm) w odległościach co 1</w:t>
      </w:r>
      <w:r w:rsidR="00F57DB1">
        <w:rPr>
          <w:rFonts w:asciiTheme="minorHAnsi" w:hAnsiTheme="minorHAnsi" w:cstheme="minorHAnsi"/>
          <w:sz w:val="21"/>
          <w:szCs w:val="21"/>
          <w:lang w:val="pl-PL"/>
        </w:rPr>
        <w:t xml:space="preserve"> </w:t>
      </w:r>
      <w:r w:rsidRPr="00F57DB1">
        <w:rPr>
          <w:rFonts w:asciiTheme="minorHAnsi" w:hAnsiTheme="minorHAnsi" w:cstheme="minorHAnsi"/>
          <w:sz w:val="21"/>
          <w:szCs w:val="21"/>
          <w:lang w:val="pl-PL"/>
        </w:rPr>
        <w:t>m</w:t>
      </w:r>
      <w:r w:rsidR="0070490F" w:rsidRPr="00F57DB1">
        <w:rPr>
          <w:rFonts w:asciiTheme="minorHAnsi" w:hAnsiTheme="minorHAnsi" w:cstheme="minorHAnsi"/>
          <w:sz w:val="21"/>
          <w:szCs w:val="21"/>
          <w:lang w:val="pl-PL"/>
        </w:rPr>
        <w:t>; w</w:t>
      </w:r>
      <w:r w:rsidRPr="00F57DB1">
        <w:rPr>
          <w:rFonts w:asciiTheme="minorHAnsi" w:hAnsiTheme="minorHAnsi" w:cstheme="minorHAnsi"/>
          <w:sz w:val="21"/>
          <w:szCs w:val="21"/>
          <w:lang w:val="pl-PL"/>
        </w:rPr>
        <w:t xml:space="preserve">szystkie połączenia instalacji odgromowej </w:t>
      </w:r>
      <w:r w:rsidR="0070490F" w:rsidRPr="00F57DB1">
        <w:rPr>
          <w:rFonts w:asciiTheme="minorHAnsi" w:hAnsiTheme="minorHAnsi" w:cstheme="minorHAnsi"/>
          <w:sz w:val="21"/>
          <w:szCs w:val="21"/>
          <w:lang w:val="pl-PL"/>
        </w:rPr>
        <w:t xml:space="preserve">należy </w:t>
      </w:r>
      <w:r w:rsidRPr="00F57DB1">
        <w:rPr>
          <w:rFonts w:asciiTheme="minorHAnsi" w:hAnsiTheme="minorHAnsi" w:cstheme="minorHAnsi"/>
          <w:sz w:val="21"/>
          <w:szCs w:val="21"/>
          <w:lang w:val="pl-PL"/>
        </w:rPr>
        <w:t>wykonać przy użyciu złącz</w:t>
      </w:r>
      <w:r w:rsidR="0070490F" w:rsidRPr="00F57DB1">
        <w:rPr>
          <w:rFonts w:asciiTheme="minorHAnsi" w:hAnsiTheme="minorHAnsi" w:cstheme="minorHAnsi"/>
          <w:sz w:val="21"/>
          <w:szCs w:val="21"/>
          <w:lang w:val="pl-PL"/>
        </w:rPr>
        <w:t>y</w:t>
      </w:r>
      <w:r w:rsidRPr="00F57DB1">
        <w:rPr>
          <w:rFonts w:asciiTheme="minorHAnsi" w:hAnsiTheme="minorHAnsi" w:cstheme="minorHAnsi"/>
          <w:sz w:val="21"/>
          <w:szCs w:val="21"/>
          <w:lang w:val="pl-PL"/>
        </w:rPr>
        <w:t xml:space="preserve"> krzyżowych czterootworowych, złącz</w:t>
      </w:r>
      <w:r w:rsidR="0070490F" w:rsidRPr="00F57DB1">
        <w:rPr>
          <w:rFonts w:asciiTheme="minorHAnsi" w:hAnsiTheme="minorHAnsi" w:cstheme="minorHAnsi"/>
          <w:sz w:val="21"/>
          <w:szCs w:val="21"/>
          <w:lang w:val="pl-PL"/>
        </w:rPr>
        <w:t>y</w:t>
      </w:r>
      <w:r w:rsidRPr="00F57DB1">
        <w:rPr>
          <w:rFonts w:asciiTheme="minorHAnsi" w:hAnsiTheme="minorHAnsi" w:cstheme="minorHAnsi"/>
          <w:sz w:val="21"/>
          <w:szCs w:val="21"/>
          <w:lang w:val="pl-PL"/>
        </w:rPr>
        <w:t xml:space="preserve"> uniwersalnych dwuelementowych oraz złącz</w:t>
      </w:r>
      <w:r w:rsidR="0070490F" w:rsidRPr="00F57DB1">
        <w:rPr>
          <w:rFonts w:asciiTheme="minorHAnsi" w:hAnsiTheme="minorHAnsi" w:cstheme="minorHAnsi"/>
          <w:sz w:val="21"/>
          <w:szCs w:val="21"/>
          <w:lang w:val="pl-PL"/>
        </w:rPr>
        <w:t>y</w:t>
      </w:r>
      <w:r w:rsidRPr="00F57DB1">
        <w:rPr>
          <w:rFonts w:asciiTheme="minorHAnsi" w:hAnsiTheme="minorHAnsi" w:cstheme="minorHAnsi"/>
          <w:sz w:val="21"/>
          <w:szCs w:val="21"/>
          <w:lang w:val="pl-PL"/>
        </w:rPr>
        <w:t xml:space="preserve"> uniwersalnych odgałęźnych;</w:t>
      </w:r>
    </w:p>
    <w:p w14:paraId="12A9B01A" w14:textId="418367FF" w:rsidR="00677883" w:rsidRPr="00D61ABF" w:rsidRDefault="00E060D0" w:rsidP="00141BA4">
      <w:pPr>
        <w:pStyle w:val="Akapitzlist"/>
        <w:numPr>
          <w:ilvl w:val="0"/>
          <w:numId w:val="47"/>
        </w:numPr>
        <w:spacing w:line="276" w:lineRule="auto"/>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Montażu</w:t>
      </w:r>
      <w:r w:rsidR="005E5114">
        <w:rPr>
          <w:rFonts w:asciiTheme="minorHAnsi" w:hAnsiTheme="minorHAnsi" w:cstheme="minorHAnsi"/>
          <w:sz w:val="21"/>
          <w:szCs w:val="21"/>
          <w:lang w:val="pl-PL"/>
        </w:rPr>
        <w:t xml:space="preserve"> na budynku</w:t>
      </w:r>
      <w:r w:rsidRPr="00D61ABF">
        <w:rPr>
          <w:rFonts w:asciiTheme="minorHAnsi" w:hAnsiTheme="minorHAnsi" w:cstheme="minorHAnsi"/>
          <w:sz w:val="21"/>
          <w:szCs w:val="21"/>
          <w:lang w:val="pl-PL"/>
        </w:rPr>
        <w:t xml:space="preserve"> </w:t>
      </w:r>
      <w:r w:rsidR="00C36A36">
        <w:rPr>
          <w:rFonts w:asciiTheme="minorHAnsi" w:hAnsiTheme="minorHAnsi" w:cstheme="minorHAnsi"/>
          <w:sz w:val="21"/>
          <w:szCs w:val="21"/>
          <w:lang w:val="pl-PL"/>
        </w:rPr>
        <w:t>3</w:t>
      </w:r>
      <w:r w:rsidR="005E5114">
        <w:rPr>
          <w:rFonts w:asciiTheme="minorHAnsi" w:hAnsiTheme="minorHAnsi" w:cstheme="minorHAnsi"/>
          <w:sz w:val="21"/>
          <w:szCs w:val="21"/>
          <w:lang w:val="pl-PL"/>
        </w:rPr>
        <w:t xml:space="preserve"> szt. masztów odgromowych</w:t>
      </w:r>
      <w:r w:rsidR="003E19DE" w:rsidRPr="00D61ABF">
        <w:rPr>
          <w:rFonts w:asciiTheme="minorHAnsi" w:hAnsiTheme="minorHAnsi" w:cstheme="minorHAnsi"/>
          <w:sz w:val="21"/>
          <w:szCs w:val="21"/>
          <w:lang w:val="pl-PL"/>
        </w:rPr>
        <w:t xml:space="preserve"> </w:t>
      </w:r>
      <w:r w:rsidR="00677883" w:rsidRPr="00D61ABF">
        <w:rPr>
          <w:rFonts w:asciiTheme="minorHAnsi" w:hAnsiTheme="minorHAnsi" w:cstheme="minorHAnsi"/>
          <w:sz w:val="21"/>
          <w:szCs w:val="21"/>
          <w:lang w:val="pl-PL"/>
        </w:rPr>
        <w:t>aluminiowo</w:t>
      </w:r>
      <w:r w:rsidR="005E5114">
        <w:rPr>
          <w:rFonts w:asciiTheme="minorHAnsi" w:hAnsiTheme="minorHAnsi" w:cstheme="minorHAnsi"/>
          <w:sz w:val="21"/>
          <w:szCs w:val="21"/>
          <w:lang w:val="pl-PL"/>
        </w:rPr>
        <w:t>-nierdzewnych na czworonogu,</w:t>
      </w:r>
      <w:r w:rsidR="00677883" w:rsidRPr="00D61ABF">
        <w:rPr>
          <w:rFonts w:asciiTheme="minorHAnsi" w:hAnsiTheme="minorHAnsi" w:cstheme="minorHAnsi"/>
          <w:sz w:val="21"/>
          <w:szCs w:val="21"/>
          <w:lang w:val="pl-PL"/>
        </w:rPr>
        <w:t xml:space="preserve"> z obciążeniami 16 kilogramowymi (</w:t>
      </w:r>
      <w:r w:rsidR="005E5114">
        <w:rPr>
          <w:rFonts w:asciiTheme="minorHAnsi" w:hAnsiTheme="minorHAnsi" w:cstheme="minorHAnsi"/>
          <w:sz w:val="21"/>
          <w:szCs w:val="21"/>
          <w:lang w:val="pl-PL"/>
        </w:rPr>
        <w:t>doboru</w:t>
      </w:r>
      <w:r w:rsidR="00677883" w:rsidRPr="00D61ABF">
        <w:rPr>
          <w:rFonts w:asciiTheme="minorHAnsi" w:hAnsiTheme="minorHAnsi" w:cstheme="minorHAnsi"/>
          <w:sz w:val="21"/>
          <w:szCs w:val="21"/>
          <w:lang w:val="pl-PL"/>
        </w:rPr>
        <w:t xml:space="preserve"> ilości obciążenia</w:t>
      </w:r>
      <w:r w:rsidR="005E5114">
        <w:rPr>
          <w:rFonts w:asciiTheme="minorHAnsi" w:hAnsiTheme="minorHAnsi" w:cstheme="minorHAnsi"/>
          <w:sz w:val="21"/>
          <w:szCs w:val="21"/>
          <w:lang w:val="pl-PL"/>
        </w:rPr>
        <w:t xml:space="preserve"> czworonogu</w:t>
      </w:r>
      <w:r w:rsidR="00677883" w:rsidRPr="00D61ABF">
        <w:rPr>
          <w:rFonts w:asciiTheme="minorHAnsi" w:hAnsiTheme="minorHAnsi" w:cstheme="minorHAnsi"/>
          <w:sz w:val="21"/>
          <w:szCs w:val="21"/>
          <w:lang w:val="pl-PL"/>
        </w:rPr>
        <w:t xml:space="preserve"> należy </w:t>
      </w:r>
      <w:r w:rsidR="005E5114">
        <w:rPr>
          <w:rFonts w:asciiTheme="minorHAnsi" w:hAnsiTheme="minorHAnsi" w:cstheme="minorHAnsi"/>
          <w:sz w:val="21"/>
          <w:szCs w:val="21"/>
          <w:lang w:val="pl-PL"/>
        </w:rPr>
        <w:t>dokonać odpowiednio</w:t>
      </w:r>
      <w:r w:rsidR="00677883" w:rsidRPr="00D61ABF">
        <w:rPr>
          <w:rFonts w:asciiTheme="minorHAnsi" w:hAnsiTheme="minorHAnsi" w:cstheme="minorHAnsi"/>
          <w:sz w:val="21"/>
          <w:szCs w:val="21"/>
          <w:lang w:val="pl-PL"/>
        </w:rPr>
        <w:t xml:space="preserve"> do terenu usytuowania instalacji)</w:t>
      </w:r>
      <w:r w:rsidR="00A57192" w:rsidRPr="00D61ABF">
        <w:rPr>
          <w:rFonts w:asciiTheme="minorHAnsi" w:hAnsiTheme="minorHAnsi" w:cstheme="minorHAnsi"/>
          <w:sz w:val="21"/>
          <w:szCs w:val="21"/>
          <w:lang w:val="pl-PL"/>
        </w:rPr>
        <w:t>; w</w:t>
      </w:r>
      <w:r w:rsidR="00677883" w:rsidRPr="00D61ABF">
        <w:rPr>
          <w:rFonts w:asciiTheme="minorHAnsi" w:hAnsiTheme="minorHAnsi" w:cstheme="minorHAnsi"/>
          <w:sz w:val="21"/>
          <w:szCs w:val="21"/>
          <w:lang w:val="pl-PL"/>
        </w:rPr>
        <w:t>ysokość masztu min</w:t>
      </w:r>
      <w:r w:rsidR="005E5114">
        <w:rPr>
          <w:rFonts w:asciiTheme="minorHAnsi" w:hAnsiTheme="minorHAnsi" w:cstheme="minorHAnsi"/>
          <w:sz w:val="21"/>
          <w:szCs w:val="21"/>
          <w:lang w:val="pl-PL"/>
        </w:rPr>
        <w:t>.</w:t>
      </w:r>
      <w:r w:rsidR="00677883" w:rsidRPr="00D61ABF">
        <w:rPr>
          <w:rFonts w:asciiTheme="minorHAnsi" w:hAnsiTheme="minorHAnsi" w:cstheme="minorHAnsi"/>
          <w:sz w:val="21"/>
          <w:szCs w:val="21"/>
          <w:lang w:val="pl-PL"/>
        </w:rPr>
        <w:t xml:space="preserve"> </w:t>
      </w:r>
      <w:r w:rsidR="00C36A36">
        <w:rPr>
          <w:rFonts w:asciiTheme="minorHAnsi" w:hAnsiTheme="minorHAnsi" w:cstheme="minorHAnsi"/>
          <w:sz w:val="21"/>
          <w:szCs w:val="21"/>
          <w:lang w:val="pl-PL"/>
        </w:rPr>
        <w:t>6</w:t>
      </w:r>
      <w:r w:rsidR="00677883" w:rsidRPr="00D61ABF">
        <w:rPr>
          <w:rFonts w:asciiTheme="minorHAnsi" w:hAnsiTheme="minorHAnsi" w:cstheme="minorHAnsi"/>
          <w:sz w:val="21"/>
          <w:szCs w:val="21"/>
          <w:lang w:val="pl-PL"/>
        </w:rPr>
        <w:t xml:space="preserve"> m o średnicy Ø</w:t>
      </w:r>
      <w:r w:rsidR="005E5114">
        <w:rPr>
          <w:rFonts w:asciiTheme="minorHAnsi" w:hAnsiTheme="minorHAnsi" w:cstheme="minorHAnsi"/>
          <w:sz w:val="21"/>
          <w:szCs w:val="21"/>
          <w:lang w:val="pl-PL"/>
        </w:rPr>
        <w:t xml:space="preserve"> </w:t>
      </w:r>
      <w:r w:rsidR="00677883" w:rsidRPr="00D61ABF">
        <w:rPr>
          <w:rFonts w:asciiTheme="minorHAnsi" w:hAnsiTheme="minorHAnsi" w:cstheme="minorHAnsi"/>
          <w:sz w:val="21"/>
          <w:szCs w:val="21"/>
          <w:lang w:val="pl-PL"/>
        </w:rPr>
        <w:t>40 mm</w:t>
      </w:r>
      <w:r w:rsidR="00A57192" w:rsidRPr="00D61ABF">
        <w:rPr>
          <w:rFonts w:asciiTheme="minorHAnsi" w:hAnsiTheme="minorHAnsi" w:cstheme="minorHAnsi"/>
          <w:sz w:val="21"/>
          <w:szCs w:val="21"/>
          <w:lang w:val="pl-PL"/>
        </w:rPr>
        <w:t>; po</w:t>
      </w:r>
      <w:r w:rsidR="00677883" w:rsidRPr="00D61ABF">
        <w:rPr>
          <w:rFonts w:asciiTheme="minorHAnsi" w:hAnsiTheme="minorHAnsi" w:cstheme="minorHAnsi"/>
          <w:sz w:val="21"/>
          <w:szCs w:val="21"/>
          <w:lang w:val="pl-PL"/>
        </w:rPr>
        <w:t xml:space="preserve">d </w:t>
      </w:r>
      <w:r w:rsidR="005E5114">
        <w:rPr>
          <w:rFonts w:asciiTheme="minorHAnsi" w:hAnsiTheme="minorHAnsi" w:cstheme="minorHAnsi"/>
          <w:sz w:val="21"/>
          <w:szCs w:val="21"/>
          <w:lang w:val="pl-PL"/>
        </w:rPr>
        <w:t>czworonóg</w:t>
      </w:r>
      <w:r w:rsidR="00677883" w:rsidRPr="00D61ABF">
        <w:rPr>
          <w:rFonts w:asciiTheme="minorHAnsi" w:hAnsiTheme="minorHAnsi" w:cstheme="minorHAnsi"/>
          <w:sz w:val="21"/>
          <w:szCs w:val="21"/>
          <w:lang w:val="pl-PL"/>
        </w:rPr>
        <w:t xml:space="preserve"> należy zastosować podkładkę dla dachów pokrytych papą</w:t>
      </w:r>
      <w:r w:rsidR="00A57192" w:rsidRPr="00D61ABF">
        <w:rPr>
          <w:rFonts w:asciiTheme="minorHAnsi" w:hAnsiTheme="minorHAnsi" w:cstheme="minorHAnsi"/>
          <w:sz w:val="21"/>
          <w:szCs w:val="21"/>
          <w:lang w:val="pl-PL"/>
        </w:rPr>
        <w:t>; m</w:t>
      </w:r>
      <w:r w:rsidR="00677883" w:rsidRPr="00D61ABF">
        <w:rPr>
          <w:rFonts w:asciiTheme="minorHAnsi" w:hAnsiTheme="minorHAnsi" w:cstheme="minorHAnsi"/>
          <w:sz w:val="21"/>
          <w:szCs w:val="21"/>
          <w:lang w:val="pl-PL"/>
        </w:rPr>
        <w:t>aszt</w:t>
      </w:r>
      <w:r w:rsidR="00C36A36">
        <w:rPr>
          <w:rFonts w:asciiTheme="minorHAnsi" w:hAnsiTheme="minorHAnsi" w:cstheme="minorHAnsi"/>
          <w:sz w:val="21"/>
          <w:szCs w:val="21"/>
          <w:lang w:val="pl-PL"/>
        </w:rPr>
        <w:t>y</w:t>
      </w:r>
      <w:r w:rsidR="005E5114">
        <w:rPr>
          <w:rFonts w:asciiTheme="minorHAnsi" w:hAnsiTheme="minorHAnsi" w:cstheme="minorHAnsi"/>
          <w:sz w:val="21"/>
          <w:szCs w:val="21"/>
          <w:lang w:val="pl-PL"/>
        </w:rPr>
        <w:t xml:space="preserve"> należy</w:t>
      </w:r>
      <w:r w:rsidR="00A57192" w:rsidRPr="00D61ABF">
        <w:rPr>
          <w:rFonts w:asciiTheme="minorHAnsi" w:hAnsiTheme="minorHAnsi" w:cstheme="minorHAnsi"/>
          <w:sz w:val="21"/>
          <w:szCs w:val="21"/>
          <w:lang w:val="pl-PL"/>
        </w:rPr>
        <w:t xml:space="preserve"> </w:t>
      </w:r>
      <w:r w:rsidR="00677883" w:rsidRPr="00D61ABF">
        <w:rPr>
          <w:rFonts w:asciiTheme="minorHAnsi" w:hAnsiTheme="minorHAnsi" w:cstheme="minorHAnsi"/>
          <w:sz w:val="21"/>
          <w:szCs w:val="21"/>
          <w:lang w:val="pl-PL"/>
        </w:rPr>
        <w:t>połączyć z otokiem przy użyciu drutu ocynkowego Ø</w:t>
      </w:r>
      <w:r w:rsidR="005E5114">
        <w:rPr>
          <w:rFonts w:asciiTheme="minorHAnsi" w:hAnsiTheme="minorHAnsi" w:cstheme="minorHAnsi"/>
          <w:sz w:val="21"/>
          <w:szCs w:val="21"/>
          <w:lang w:val="pl-PL"/>
        </w:rPr>
        <w:t xml:space="preserve"> </w:t>
      </w:r>
      <w:r w:rsidR="00677883" w:rsidRPr="00D61ABF">
        <w:rPr>
          <w:rFonts w:asciiTheme="minorHAnsi" w:hAnsiTheme="minorHAnsi" w:cstheme="minorHAnsi"/>
          <w:sz w:val="21"/>
          <w:szCs w:val="21"/>
          <w:lang w:val="pl-PL"/>
        </w:rPr>
        <w:t xml:space="preserve">8; </w:t>
      </w:r>
    </w:p>
    <w:p w14:paraId="2AB71DE6" w14:textId="5B79BD8E" w:rsidR="00514326" w:rsidRDefault="00E060D0" w:rsidP="00141BA4">
      <w:pPr>
        <w:pStyle w:val="Akapitzlist"/>
        <w:numPr>
          <w:ilvl w:val="0"/>
          <w:numId w:val="47"/>
        </w:numPr>
        <w:spacing w:line="276" w:lineRule="auto"/>
        <w:ind w:left="850"/>
        <w:jc w:val="both"/>
        <w:rPr>
          <w:rFonts w:asciiTheme="minorHAnsi" w:hAnsiTheme="minorHAnsi" w:cstheme="minorHAnsi"/>
          <w:sz w:val="21"/>
          <w:szCs w:val="21"/>
          <w:lang w:val="pl-PL"/>
        </w:rPr>
      </w:pPr>
      <w:r w:rsidRPr="00D61ABF">
        <w:rPr>
          <w:rStyle w:val="BrakA"/>
          <w:rFonts w:asciiTheme="minorHAnsi" w:hAnsiTheme="minorHAnsi" w:cstheme="minorHAnsi"/>
          <w:sz w:val="21"/>
          <w:szCs w:val="21"/>
          <w:lang w:val="pl-PL"/>
        </w:rPr>
        <w:t>Wykonania</w:t>
      </w:r>
      <w:r w:rsidR="00AB1EC6" w:rsidRPr="00D61ABF">
        <w:rPr>
          <w:rStyle w:val="BrakA"/>
          <w:rFonts w:asciiTheme="minorHAnsi" w:hAnsiTheme="minorHAnsi" w:cstheme="minorHAnsi"/>
          <w:sz w:val="21"/>
          <w:szCs w:val="21"/>
          <w:lang w:val="pl-PL"/>
        </w:rPr>
        <w:t xml:space="preserve"> z</w:t>
      </w:r>
      <w:r w:rsidR="00677883" w:rsidRPr="00D61ABF">
        <w:rPr>
          <w:rFonts w:asciiTheme="minorHAnsi" w:hAnsiTheme="minorHAnsi" w:cstheme="minorHAnsi"/>
          <w:sz w:val="21"/>
          <w:szCs w:val="21"/>
          <w:lang w:val="pl-PL"/>
        </w:rPr>
        <w:t>wod</w:t>
      </w:r>
      <w:r w:rsidR="00AB1EC6" w:rsidRPr="00D61ABF">
        <w:rPr>
          <w:rFonts w:asciiTheme="minorHAnsi" w:hAnsiTheme="minorHAnsi" w:cstheme="minorHAnsi"/>
          <w:sz w:val="21"/>
          <w:szCs w:val="21"/>
          <w:lang w:val="pl-PL"/>
        </w:rPr>
        <w:t>ów</w:t>
      </w:r>
      <w:r w:rsidR="00677883" w:rsidRPr="00D61ABF">
        <w:rPr>
          <w:rFonts w:asciiTheme="minorHAnsi" w:hAnsiTheme="minorHAnsi" w:cstheme="minorHAnsi"/>
          <w:sz w:val="21"/>
          <w:szCs w:val="21"/>
          <w:lang w:val="pl-PL"/>
        </w:rPr>
        <w:t xml:space="preserve"> z drutu ocynkowanego Ø</w:t>
      </w:r>
      <w:r w:rsidR="00514326">
        <w:rPr>
          <w:rFonts w:asciiTheme="minorHAnsi" w:hAnsiTheme="minorHAnsi" w:cstheme="minorHAnsi"/>
          <w:sz w:val="21"/>
          <w:szCs w:val="21"/>
          <w:lang w:val="pl-PL"/>
        </w:rPr>
        <w:t xml:space="preserve"> </w:t>
      </w:r>
      <w:r w:rsidR="00677883" w:rsidRPr="00D61ABF">
        <w:rPr>
          <w:rFonts w:asciiTheme="minorHAnsi" w:hAnsiTheme="minorHAnsi" w:cstheme="minorHAnsi"/>
          <w:sz w:val="21"/>
          <w:szCs w:val="21"/>
          <w:lang w:val="pl-PL"/>
        </w:rPr>
        <w:t>8</w:t>
      </w:r>
      <w:r w:rsidR="00AB1EC6" w:rsidRPr="00D61ABF">
        <w:rPr>
          <w:rFonts w:asciiTheme="minorHAnsi" w:hAnsiTheme="minorHAnsi" w:cstheme="minorHAnsi"/>
          <w:sz w:val="21"/>
          <w:szCs w:val="21"/>
          <w:lang w:val="pl-PL"/>
        </w:rPr>
        <w:t>;</w:t>
      </w:r>
      <w:r w:rsidR="00677883" w:rsidRPr="00D61ABF">
        <w:rPr>
          <w:rFonts w:asciiTheme="minorHAnsi" w:hAnsiTheme="minorHAnsi" w:cstheme="minorHAnsi"/>
          <w:sz w:val="21"/>
          <w:szCs w:val="21"/>
          <w:lang w:val="pl-PL"/>
        </w:rPr>
        <w:t xml:space="preserve"> mocowania drutu po elewacji budynku wykonać </w:t>
      </w:r>
      <w:r w:rsidR="00AB1EC6" w:rsidRPr="00D61ABF">
        <w:rPr>
          <w:rFonts w:asciiTheme="minorHAnsi" w:hAnsiTheme="minorHAnsi" w:cstheme="minorHAnsi"/>
          <w:sz w:val="21"/>
          <w:szCs w:val="21"/>
          <w:lang w:val="pl-PL"/>
        </w:rPr>
        <w:t xml:space="preserve">należy </w:t>
      </w:r>
      <w:r w:rsidR="00514326">
        <w:rPr>
          <w:rFonts w:asciiTheme="minorHAnsi" w:hAnsiTheme="minorHAnsi" w:cstheme="minorHAnsi"/>
          <w:sz w:val="21"/>
          <w:szCs w:val="21"/>
          <w:lang w:val="pl-PL"/>
        </w:rPr>
        <w:br/>
      </w:r>
      <w:r w:rsidR="00677883" w:rsidRPr="00D61ABF">
        <w:rPr>
          <w:rFonts w:asciiTheme="minorHAnsi" w:hAnsiTheme="minorHAnsi" w:cstheme="minorHAnsi"/>
          <w:sz w:val="21"/>
          <w:szCs w:val="21"/>
          <w:lang w:val="pl-PL"/>
        </w:rPr>
        <w:t>za pomocą uchwytów z kołkiem Ø</w:t>
      </w:r>
      <w:r w:rsidR="00514326">
        <w:rPr>
          <w:rFonts w:asciiTheme="minorHAnsi" w:hAnsiTheme="minorHAnsi" w:cstheme="minorHAnsi"/>
          <w:sz w:val="21"/>
          <w:szCs w:val="21"/>
          <w:lang w:val="pl-PL"/>
        </w:rPr>
        <w:t xml:space="preserve"> </w:t>
      </w:r>
      <w:r w:rsidR="00677883" w:rsidRPr="00D61ABF">
        <w:rPr>
          <w:rFonts w:asciiTheme="minorHAnsi" w:hAnsiTheme="minorHAnsi" w:cstheme="minorHAnsi"/>
          <w:sz w:val="21"/>
          <w:szCs w:val="21"/>
          <w:lang w:val="pl-PL"/>
        </w:rPr>
        <w:t>12 L-120 (odległość między kołkami 1,5</w:t>
      </w:r>
      <w:r w:rsidR="00514326">
        <w:rPr>
          <w:rFonts w:asciiTheme="minorHAnsi" w:hAnsiTheme="minorHAnsi" w:cstheme="minorHAnsi"/>
          <w:sz w:val="21"/>
          <w:szCs w:val="21"/>
          <w:lang w:val="pl-PL"/>
        </w:rPr>
        <w:t xml:space="preserve"> </w:t>
      </w:r>
      <w:r w:rsidR="00677883" w:rsidRPr="00D61ABF">
        <w:rPr>
          <w:rFonts w:asciiTheme="minorHAnsi" w:hAnsiTheme="minorHAnsi" w:cstheme="minorHAnsi"/>
          <w:sz w:val="21"/>
          <w:szCs w:val="21"/>
          <w:lang w:val="pl-PL"/>
        </w:rPr>
        <w:t>m)</w:t>
      </w:r>
      <w:r w:rsidR="00AB1EC6" w:rsidRPr="00D61ABF">
        <w:rPr>
          <w:rFonts w:asciiTheme="minorHAnsi" w:hAnsiTheme="minorHAnsi" w:cstheme="minorHAnsi"/>
          <w:sz w:val="21"/>
          <w:szCs w:val="21"/>
          <w:lang w:val="pl-PL"/>
        </w:rPr>
        <w:t>;</w:t>
      </w:r>
      <w:r w:rsidR="00677883" w:rsidRPr="00D61ABF">
        <w:rPr>
          <w:rFonts w:asciiTheme="minorHAnsi" w:hAnsiTheme="minorHAnsi" w:cstheme="minorHAnsi"/>
          <w:sz w:val="21"/>
          <w:szCs w:val="21"/>
          <w:lang w:val="pl-PL"/>
        </w:rPr>
        <w:t xml:space="preserve"> połączenie zwodów z bednarką </w:t>
      </w:r>
      <w:r w:rsidR="00AB1EC6" w:rsidRPr="00D61ABF">
        <w:rPr>
          <w:rFonts w:asciiTheme="minorHAnsi" w:hAnsiTheme="minorHAnsi" w:cstheme="minorHAnsi"/>
          <w:sz w:val="21"/>
          <w:szCs w:val="21"/>
          <w:lang w:val="pl-PL"/>
        </w:rPr>
        <w:t xml:space="preserve">należy </w:t>
      </w:r>
      <w:r w:rsidR="00677883" w:rsidRPr="00D61ABF">
        <w:rPr>
          <w:rFonts w:asciiTheme="minorHAnsi" w:hAnsiTheme="minorHAnsi" w:cstheme="minorHAnsi"/>
          <w:sz w:val="21"/>
          <w:szCs w:val="21"/>
          <w:lang w:val="pl-PL"/>
        </w:rPr>
        <w:t xml:space="preserve">wykonać w złączu kontrolnym do gruntu; </w:t>
      </w:r>
      <w:r w:rsidR="00AB1EC6" w:rsidRPr="00D61ABF">
        <w:rPr>
          <w:rFonts w:asciiTheme="minorHAnsi" w:hAnsiTheme="minorHAnsi" w:cstheme="minorHAnsi"/>
          <w:sz w:val="21"/>
          <w:szCs w:val="21"/>
          <w:lang w:val="pl-PL"/>
        </w:rPr>
        <w:t>u</w:t>
      </w:r>
      <w:r w:rsidR="00677883" w:rsidRPr="00D61ABF">
        <w:rPr>
          <w:rFonts w:asciiTheme="minorHAnsi" w:hAnsiTheme="minorHAnsi" w:cstheme="minorHAnsi"/>
          <w:sz w:val="21"/>
          <w:szCs w:val="21"/>
          <w:lang w:val="pl-PL"/>
        </w:rPr>
        <w:t xml:space="preserve">ziom otokowy </w:t>
      </w:r>
      <w:r w:rsidR="00AB1EC6" w:rsidRPr="00D61ABF">
        <w:rPr>
          <w:rFonts w:asciiTheme="minorHAnsi" w:hAnsiTheme="minorHAnsi" w:cstheme="minorHAnsi"/>
          <w:sz w:val="21"/>
          <w:szCs w:val="21"/>
          <w:lang w:val="pl-PL"/>
        </w:rPr>
        <w:t xml:space="preserve">należy </w:t>
      </w:r>
      <w:r w:rsidR="00677883" w:rsidRPr="00D61ABF">
        <w:rPr>
          <w:rFonts w:asciiTheme="minorHAnsi" w:hAnsiTheme="minorHAnsi" w:cstheme="minorHAnsi"/>
          <w:sz w:val="21"/>
          <w:szCs w:val="21"/>
          <w:lang w:val="pl-PL"/>
        </w:rPr>
        <w:t>wykonać bednarką FeZn 30</w:t>
      </w:r>
      <w:r w:rsidR="00514326">
        <w:rPr>
          <w:rFonts w:asciiTheme="minorHAnsi" w:hAnsiTheme="minorHAnsi" w:cstheme="minorHAnsi"/>
          <w:sz w:val="21"/>
          <w:szCs w:val="21"/>
          <w:lang w:val="pl-PL"/>
        </w:rPr>
        <w:t xml:space="preserve"> </w:t>
      </w:r>
      <w:r w:rsidR="00677883" w:rsidRPr="00D61ABF">
        <w:rPr>
          <w:rFonts w:asciiTheme="minorHAnsi" w:hAnsiTheme="minorHAnsi" w:cstheme="minorHAnsi"/>
          <w:sz w:val="21"/>
          <w:szCs w:val="21"/>
          <w:lang w:val="pl-PL"/>
        </w:rPr>
        <w:t>x</w:t>
      </w:r>
      <w:r w:rsidR="00514326">
        <w:rPr>
          <w:rFonts w:asciiTheme="minorHAnsi" w:hAnsiTheme="minorHAnsi" w:cstheme="minorHAnsi"/>
          <w:sz w:val="21"/>
          <w:szCs w:val="21"/>
          <w:lang w:val="pl-PL"/>
        </w:rPr>
        <w:t xml:space="preserve"> </w:t>
      </w:r>
      <w:r w:rsidR="00677883" w:rsidRPr="00D61ABF">
        <w:rPr>
          <w:rFonts w:asciiTheme="minorHAnsi" w:hAnsiTheme="minorHAnsi" w:cstheme="minorHAnsi"/>
          <w:sz w:val="21"/>
          <w:szCs w:val="21"/>
          <w:lang w:val="pl-PL"/>
        </w:rPr>
        <w:t>4</w:t>
      </w:r>
      <w:r w:rsidR="00514326">
        <w:rPr>
          <w:rFonts w:asciiTheme="minorHAnsi" w:hAnsiTheme="minorHAnsi" w:cstheme="minorHAnsi"/>
          <w:sz w:val="21"/>
          <w:szCs w:val="21"/>
          <w:lang w:val="pl-PL"/>
        </w:rPr>
        <w:t xml:space="preserve"> </w:t>
      </w:r>
      <w:r w:rsidR="00677883" w:rsidRPr="00D61ABF">
        <w:rPr>
          <w:rFonts w:asciiTheme="minorHAnsi" w:hAnsiTheme="minorHAnsi" w:cstheme="minorHAnsi"/>
          <w:sz w:val="21"/>
          <w:szCs w:val="21"/>
          <w:lang w:val="pl-PL"/>
        </w:rPr>
        <w:t>mm wokół budynku</w:t>
      </w:r>
      <w:r w:rsidR="00AB1EC6" w:rsidRPr="00D61ABF">
        <w:rPr>
          <w:rFonts w:asciiTheme="minorHAnsi" w:hAnsiTheme="minorHAnsi" w:cstheme="minorHAnsi"/>
          <w:sz w:val="21"/>
          <w:szCs w:val="21"/>
          <w:lang w:val="pl-PL"/>
        </w:rPr>
        <w:t>; b</w:t>
      </w:r>
      <w:r w:rsidR="00677883" w:rsidRPr="00D61ABF">
        <w:rPr>
          <w:rFonts w:asciiTheme="minorHAnsi" w:hAnsiTheme="minorHAnsi" w:cstheme="minorHAnsi"/>
          <w:sz w:val="21"/>
          <w:szCs w:val="21"/>
          <w:lang w:val="pl-PL"/>
        </w:rPr>
        <w:t xml:space="preserve">ednarkę układać </w:t>
      </w:r>
      <w:r w:rsidR="00AB1EC6" w:rsidRPr="00D61ABF">
        <w:rPr>
          <w:rFonts w:asciiTheme="minorHAnsi" w:hAnsiTheme="minorHAnsi" w:cstheme="minorHAnsi"/>
          <w:sz w:val="21"/>
          <w:szCs w:val="21"/>
          <w:lang w:val="pl-PL"/>
        </w:rPr>
        <w:t xml:space="preserve">należy </w:t>
      </w:r>
      <w:r w:rsidR="00677883" w:rsidRPr="00D61ABF">
        <w:rPr>
          <w:rFonts w:asciiTheme="minorHAnsi" w:hAnsiTheme="minorHAnsi" w:cstheme="minorHAnsi"/>
          <w:sz w:val="21"/>
          <w:szCs w:val="21"/>
          <w:lang w:val="pl-PL"/>
        </w:rPr>
        <w:t>w odległości 1 m od ścian budynku na głębokości 0,5</w:t>
      </w:r>
      <w:r w:rsidR="00514326">
        <w:rPr>
          <w:rFonts w:asciiTheme="minorHAnsi" w:hAnsiTheme="minorHAnsi" w:cstheme="minorHAnsi"/>
          <w:sz w:val="21"/>
          <w:szCs w:val="21"/>
          <w:lang w:val="pl-PL"/>
        </w:rPr>
        <w:t xml:space="preserve"> </w:t>
      </w:r>
      <w:r w:rsidR="00677883" w:rsidRPr="00D61ABF">
        <w:rPr>
          <w:rFonts w:asciiTheme="minorHAnsi" w:hAnsiTheme="minorHAnsi" w:cstheme="minorHAnsi"/>
          <w:sz w:val="21"/>
          <w:szCs w:val="21"/>
          <w:lang w:val="pl-PL"/>
        </w:rPr>
        <w:t>m</w:t>
      </w:r>
      <w:r w:rsidR="00AB1EC6" w:rsidRPr="00D61ABF">
        <w:rPr>
          <w:rFonts w:asciiTheme="minorHAnsi" w:hAnsiTheme="minorHAnsi" w:cstheme="minorHAnsi"/>
          <w:sz w:val="21"/>
          <w:szCs w:val="21"/>
          <w:lang w:val="pl-PL"/>
        </w:rPr>
        <w:t xml:space="preserve"> i </w:t>
      </w:r>
      <w:r w:rsidR="00677883" w:rsidRPr="00D61ABF">
        <w:rPr>
          <w:rFonts w:asciiTheme="minorHAnsi" w:hAnsiTheme="minorHAnsi" w:cstheme="minorHAnsi"/>
          <w:sz w:val="21"/>
          <w:szCs w:val="21"/>
          <w:lang w:val="pl-PL"/>
        </w:rPr>
        <w:t xml:space="preserve">łączyć </w:t>
      </w:r>
      <w:r w:rsidR="00514326">
        <w:rPr>
          <w:rFonts w:asciiTheme="minorHAnsi" w:hAnsiTheme="minorHAnsi" w:cstheme="minorHAnsi"/>
          <w:sz w:val="21"/>
          <w:szCs w:val="21"/>
          <w:lang w:val="pl-PL"/>
        </w:rPr>
        <w:br/>
      </w:r>
      <w:r w:rsidR="00677883" w:rsidRPr="00D61ABF">
        <w:rPr>
          <w:rFonts w:asciiTheme="minorHAnsi" w:hAnsiTheme="minorHAnsi" w:cstheme="minorHAnsi"/>
          <w:sz w:val="21"/>
          <w:szCs w:val="21"/>
          <w:lang w:val="pl-PL"/>
        </w:rPr>
        <w:t>ze sobą za pomocą spawania</w:t>
      </w:r>
      <w:r w:rsidR="00AB1EC6" w:rsidRPr="00D61ABF">
        <w:rPr>
          <w:rFonts w:asciiTheme="minorHAnsi" w:hAnsiTheme="minorHAnsi" w:cstheme="minorHAnsi"/>
          <w:sz w:val="21"/>
          <w:szCs w:val="21"/>
          <w:lang w:val="pl-PL"/>
        </w:rPr>
        <w:t>;</w:t>
      </w:r>
      <w:r w:rsidR="00677883" w:rsidRPr="00D61ABF">
        <w:rPr>
          <w:rFonts w:asciiTheme="minorHAnsi" w:hAnsiTheme="minorHAnsi" w:cstheme="minorHAnsi"/>
          <w:sz w:val="21"/>
          <w:szCs w:val="21"/>
          <w:lang w:val="pl-PL"/>
        </w:rPr>
        <w:t xml:space="preserve"> miejsce spawu </w:t>
      </w:r>
      <w:r w:rsidR="00AB1EC6" w:rsidRPr="00D61ABF">
        <w:rPr>
          <w:rFonts w:asciiTheme="minorHAnsi" w:hAnsiTheme="minorHAnsi" w:cstheme="minorHAnsi"/>
          <w:sz w:val="21"/>
          <w:szCs w:val="21"/>
          <w:lang w:val="pl-PL"/>
        </w:rPr>
        <w:t xml:space="preserve">należy </w:t>
      </w:r>
      <w:r w:rsidR="00677883" w:rsidRPr="00D61ABF">
        <w:rPr>
          <w:rFonts w:asciiTheme="minorHAnsi" w:hAnsiTheme="minorHAnsi" w:cstheme="minorHAnsi"/>
          <w:sz w:val="21"/>
          <w:szCs w:val="21"/>
          <w:lang w:val="pl-PL"/>
        </w:rPr>
        <w:t>zabezpieczyć cynk sprayem oraz taśmą antykorozyjn</w:t>
      </w:r>
      <w:r w:rsidR="00054E1F" w:rsidRPr="00D61ABF">
        <w:rPr>
          <w:rFonts w:asciiTheme="minorHAnsi" w:hAnsiTheme="minorHAnsi" w:cstheme="minorHAnsi"/>
          <w:sz w:val="21"/>
          <w:szCs w:val="21"/>
          <w:lang w:val="pl-PL"/>
        </w:rPr>
        <w:t>ą</w:t>
      </w:r>
      <w:r w:rsidR="00677883" w:rsidRPr="00D61ABF">
        <w:rPr>
          <w:rFonts w:asciiTheme="minorHAnsi" w:hAnsiTheme="minorHAnsi" w:cstheme="minorHAnsi"/>
          <w:sz w:val="21"/>
          <w:szCs w:val="21"/>
          <w:lang w:val="pl-PL"/>
        </w:rPr>
        <w:t xml:space="preserve"> do połączeń ziemnych</w:t>
      </w:r>
      <w:r w:rsidR="00054E1F" w:rsidRPr="00D61ABF">
        <w:rPr>
          <w:rFonts w:asciiTheme="minorHAnsi" w:hAnsiTheme="minorHAnsi" w:cstheme="minorHAnsi"/>
          <w:sz w:val="21"/>
          <w:szCs w:val="21"/>
          <w:lang w:val="pl-PL"/>
        </w:rPr>
        <w:t>; p</w:t>
      </w:r>
      <w:r w:rsidR="00677883" w:rsidRPr="00D61ABF">
        <w:rPr>
          <w:rFonts w:asciiTheme="minorHAnsi" w:hAnsiTheme="minorHAnsi" w:cstheme="minorHAnsi"/>
          <w:sz w:val="21"/>
          <w:szCs w:val="21"/>
          <w:lang w:val="pl-PL"/>
        </w:rPr>
        <w:t xml:space="preserve">o wykonaniu uziomu otokowego należy odnowić nawierzchnię asfaltową, chodniki oraz opaskę </w:t>
      </w:r>
      <w:r w:rsidR="00054E1F" w:rsidRPr="00D61ABF">
        <w:rPr>
          <w:rFonts w:asciiTheme="minorHAnsi" w:hAnsiTheme="minorHAnsi" w:cstheme="minorHAnsi"/>
          <w:sz w:val="21"/>
          <w:szCs w:val="21"/>
          <w:lang w:val="pl-PL"/>
        </w:rPr>
        <w:t>wokół</w:t>
      </w:r>
      <w:r w:rsidR="00677883" w:rsidRPr="00D61ABF">
        <w:rPr>
          <w:rFonts w:asciiTheme="minorHAnsi" w:hAnsiTheme="minorHAnsi" w:cstheme="minorHAnsi"/>
          <w:sz w:val="21"/>
          <w:szCs w:val="21"/>
          <w:lang w:val="pl-PL"/>
        </w:rPr>
        <w:t xml:space="preserve"> budynku</w:t>
      </w:r>
      <w:r w:rsidR="00C36A36">
        <w:rPr>
          <w:rFonts w:asciiTheme="minorHAnsi" w:hAnsiTheme="minorHAnsi" w:cstheme="minorHAnsi"/>
          <w:sz w:val="21"/>
          <w:szCs w:val="21"/>
          <w:lang w:val="pl-PL"/>
        </w:rPr>
        <w:t>;</w:t>
      </w:r>
    </w:p>
    <w:p w14:paraId="3DEC24BE" w14:textId="7035A4A7" w:rsidR="00C36A36" w:rsidRPr="00D61ABF" w:rsidRDefault="00C36A36" w:rsidP="00141BA4">
      <w:pPr>
        <w:pStyle w:val="Akapitzlist"/>
        <w:numPr>
          <w:ilvl w:val="0"/>
          <w:numId w:val="47"/>
        </w:numPr>
        <w:spacing w:line="276" w:lineRule="auto"/>
        <w:ind w:left="850"/>
        <w:jc w:val="both"/>
        <w:rPr>
          <w:rFonts w:asciiTheme="minorHAnsi" w:hAnsiTheme="minorHAnsi" w:cstheme="minorHAnsi"/>
          <w:sz w:val="21"/>
          <w:szCs w:val="21"/>
          <w:lang w:val="pl-PL"/>
        </w:rPr>
      </w:pPr>
      <w:r>
        <w:rPr>
          <w:rFonts w:asciiTheme="minorHAnsi" w:hAnsiTheme="minorHAnsi" w:cstheme="minorHAnsi"/>
          <w:sz w:val="21"/>
          <w:szCs w:val="21"/>
          <w:lang w:val="pl-PL"/>
        </w:rPr>
        <w:t xml:space="preserve">Wykonania </w:t>
      </w:r>
      <w:r>
        <w:rPr>
          <w:rStyle w:val="BrakA"/>
          <w:rFonts w:asciiTheme="minorHAnsi" w:hAnsiTheme="minorHAnsi" w:cstheme="minorHAnsi"/>
          <w:sz w:val="21"/>
          <w:szCs w:val="21"/>
        </w:rPr>
        <w:t>nowej</w:t>
      </w:r>
      <w:r w:rsidRPr="008E0047">
        <w:rPr>
          <w:rStyle w:val="BrakA"/>
          <w:rFonts w:asciiTheme="minorHAnsi" w:hAnsiTheme="minorHAnsi" w:cstheme="minorHAnsi"/>
          <w:sz w:val="21"/>
          <w:szCs w:val="21"/>
        </w:rPr>
        <w:t xml:space="preserve"> </w:t>
      </w:r>
      <w:r>
        <w:rPr>
          <w:rStyle w:val="BrakA"/>
          <w:rFonts w:asciiTheme="minorHAnsi" w:hAnsiTheme="minorHAnsi" w:cstheme="minorHAnsi"/>
          <w:sz w:val="21"/>
          <w:szCs w:val="21"/>
        </w:rPr>
        <w:t>instalacji</w:t>
      </w:r>
      <w:r w:rsidRPr="008E0047">
        <w:rPr>
          <w:rStyle w:val="BrakA"/>
          <w:rFonts w:asciiTheme="minorHAnsi" w:hAnsiTheme="minorHAnsi" w:cstheme="minorHAnsi"/>
          <w:sz w:val="21"/>
          <w:szCs w:val="21"/>
        </w:rPr>
        <w:t xml:space="preserve"> zasilająco</w:t>
      </w:r>
      <w:r>
        <w:rPr>
          <w:rStyle w:val="BrakA"/>
          <w:rFonts w:asciiTheme="minorHAnsi" w:hAnsiTheme="minorHAnsi" w:cstheme="minorHAnsi"/>
          <w:sz w:val="21"/>
          <w:szCs w:val="21"/>
        </w:rPr>
        <w:t>-</w:t>
      </w:r>
      <w:r w:rsidRPr="008E0047">
        <w:rPr>
          <w:rStyle w:val="BrakA"/>
          <w:rFonts w:asciiTheme="minorHAnsi" w:hAnsiTheme="minorHAnsi" w:cstheme="minorHAnsi"/>
          <w:sz w:val="21"/>
          <w:szCs w:val="21"/>
        </w:rPr>
        <w:t>sterownicz</w:t>
      </w:r>
      <w:r>
        <w:rPr>
          <w:rStyle w:val="BrakA"/>
          <w:rFonts w:asciiTheme="minorHAnsi" w:hAnsiTheme="minorHAnsi" w:cstheme="minorHAnsi"/>
          <w:sz w:val="21"/>
          <w:szCs w:val="21"/>
        </w:rPr>
        <w:t>ej</w:t>
      </w:r>
      <w:r w:rsidRPr="008E0047">
        <w:rPr>
          <w:rStyle w:val="BrakA"/>
          <w:rFonts w:asciiTheme="minorHAnsi" w:hAnsiTheme="minorHAnsi" w:cstheme="minorHAnsi"/>
          <w:sz w:val="21"/>
          <w:szCs w:val="21"/>
        </w:rPr>
        <w:t xml:space="preserve"> dla 4 sztuk wentylatorów wyciągowych, znajdujących się </w:t>
      </w:r>
      <w:r>
        <w:rPr>
          <w:rStyle w:val="BrakA"/>
          <w:rFonts w:asciiTheme="minorHAnsi" w:hAnsiTheme="minorHAnsi" w:cstheme="minorHAnsi"/>
          <w:sz w:val="21"/>
          <w:szCs w:val="21"/>
        </w:rPr>
        <w:br/>
      </w:r>
      <w:r w:rsidRPr="008E0047">
        <w:rPr>
          <w:rStyle w:val="BrakA"/>
          <w:rFonts w:asciiTheme="minorHAnsi" w:hAnsiTheme="minorHAnsi" w:cstheme="minorHAnsi"/>
          <w:sz w:val="21"/>
          <w:szCs w:val="21"/>
        </w:rPr>
        <w:t>na dachu</w:t>
      </w:r>
      <w:r>
        <w:rPr>
          <w:rStyle w:val="BrakA"/>
          <w:rFonts w:asciiTheme="minorHAnsi" w:hAnsiTheme="minorHAnsi" w:cstheme="minorHAnsi"/>
          <w:sz w:val="21"/>
          <w:szCs w:val="21"/>
        </w:rPr>
        <w:t>;</w:t>
      </w:r>
      <w:r w:rsidRPr="008E0047">
        <w:rPr>
          <w:rStyle w:val="BrakA"/>
          <w:rFonts w:asciiTheme="minorHAnsi" w:hAnsiTheme="minorHAnsi" w:cstheme="minorHAnsi"/>
          <w:sz w:val="21"/>
          <w:szCs w:val="21"/>
        </w:rPr>
        <w:t xml:space="preserve"> </w:t>
      </w:r>
      <w:r>
        <w:rPr>
          <w:rStyle w:val="BrakA"/>
          <w:rFonts w:asciiTheme="minorHAnsi" w:hAnsiTheme="minorHAnsi" w:cstheme="minorHAnsi"/>
          <w:sz w:val="21"/>
          <w:szCs w:val="21"/>
        </w:rPr>
        <w:t xml:space="preserve">należy zamontować </w:t>
      </w:r>
      <w:r w:rsidRPr="008E0047">
        <w:rPr>
          <w:rStyle w:val="BrakA"/>
          <w:rFonts w:asciiTheme="minorHAnsi" w:hAnsiTheme="minorHAnsi" w:cstheme="minorHAnsi"/>
          <w:sz w:val="21"/>
          <w:szCs w:val="21"/>
        </w:rPr>
        <w:t>wentylatory o wydajności 1450m3/h, silnik z łożyskami kulowymi posiadający automatyczny restart</w:t>
      </w:r>
      <w:r>
        <w:rPr>
          <w:rStyle w:val="BrakA"/>
          <w:rFonts w:asciiTheme="minorHAnsi" w:hAnsiTheme="minorHAnsi" w:cstheme="minorHAnsi"/>
          <w:sz w:val="21"/>
          <w:szCs w:val="21"/>
        </w:rPr>
        <w:t>.</w:t>
      </w:r>
    </w:p>
    <w:p w14:paraId="7087C994" w14:textId="77777777" w:rsidR="00677883" w:rsidRPr="00D61ABF" w:rsidRDefault="00677883" w:rsidP="00141BA4">
      <w:pPr>
        <w:pStyle w:val="Tekstpodstawowywcity2"/>
        <w:numPr>
          <w:ilvl w:val="0"/>
          <w:numId w:val="48"/>
        </w:numPr>
        <w:pBdr>
          <w:top w:val="nil"/>
          <w:left w:val="nil"/>
          <w:bottom w:val="nil"/>
          <w:right w:val="nil"/>
          <w:between w:val="nil"/>
          <w:bar w:val="nil"/>
        </w:pBdr>
        <w:spacing w:after="0" w:line="276" w:lineRule="auto"/>
        <w:jc w:val="both"/>
        <w:rPr>
          <w:rFonts w:asciiTheme="minorHAnsi" w:hAnsiTheme="minorHAnsi" w:cstheme="minorHAnsi"/>
          <w:i/>
          <w:iCs/>
          <w:sz w:val="21"/>
          <w:szCs w:val="21"/>
        </w:rPr>
      </w:pPr>
      <w:r w:rsidRPr="00D61ABF">
        <w:rPr>
          <w:rStyle w:val="Brak"/>
          <w:rFonts w:asciiTheme="minorHAnsi" w:hAnsiTheme="minorHAnsi" w:cstheme="minorHAnsi"/>
          <w:sz w:val="21"/>
          <w:szCs w:val="21"/>
        </w:rPr>
        <w:t>Zamówienie nie zostało podzielone na części, tym samym zamawiający nie dopuszcza możliwości składania ofert częściowych, o których mowa w § 1 ust. 3 pkt 5 regulaminu.</w:t>
      </w:r>
    </w:p>
    <w:p w14:paraId="244D31B2" w14:textId="77777777" w:rsidR="00677883" w:rsidRPr="00D3163F" w:rsidRDefault="00677883" w:rsidP="00141BA4">
      <w:pPr>
        <w:pStyle w:val="Tekstpodstawowywcity2"/>
        <w:numPr>
          <w:ilvl w:val="0"/>
          <w:numId w:val="45"/>
        </w:numPr>
        <w:pBdr>
          <w:top w:val="nil"/>
          <w:left w:val="nil"/>
          <w:bottom w:val="nil"/>
          <w:right w:val="nil"/>
          <w:between w:val="nil"/>
          <w:bar w:val="nil"/>
        </w:pBdr>
        <w:spacing w:after="0" w:line="276" w:lineRule="auto"/>
        <w:jc w:val="both"/>
        <w:rPr>
          <w:rStyle w:val="Brak"/>
          <w:rFonts w:asciiTheme="minorHAnsi" w:hAnsiTheme="minorHAnsi" w:cstheme="minorHAnsi"/>
          <w:i/>
          <w:iCs/>
          <w:sz w:val="21"/>
          <w:szCs w:val="21"/>
        </w:rPr>
      </w:pPr>
      <w:r w:rsidRPr="00D61ABF">
        <w:rPr>
          <w:rStyle w:val="Brak"/>
          <w:rFonts w:asciiTheme="minorHAnsi" w:hAnsiTheme="minorHAnsi" w:cstheme="minorHAnsi"/>
          <w:sz w:val="21"/>
          <w:szCs w:val="21"/>
        </w:rPr>
        <w:t>Na opis przedmiotu zamówienia składa się:</w:t>
      </w:r>
    </w:p>
    <w:p w14:paraId="00921566" w14:textId="7DD812C2" w:rsidR="00D3163F" w:rsidRPr="00D61ABF" w:rsidRDefault="00D3163F" w:rsidP="00141BA4">
      <w:pPr>
        <w:pStyle w:val="Tekstpodstawowywcity2"/>
        <w:numPr>
          <w:ilvl w:val="0"/>
          <w:numId w:val="50"/>
        </w:numPr>
        <w:pBdr>
          <w:top w:val="nil"/>
          <w:left w:val="nil"/>
          <w:bottom w:val="nil"/>
          <w:right w:val="nil"/>
          <w:between w:val="nil"/>
          <w:bar w:val="nil"/>
        </w:pBdr>
        <w:spacing w:after="0"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Dokumentacja opisowa - fotograficzna dla zdania pn.: „</w:t>
      </w:r>
      <w:r w:rsidR="00C36A36">
        <w:rPr>
          <w:rStyle w:val="BrakA"/>
          <w:rFonts w:asciiTheme="minorHAnsi" w:hAnsiTheme="minorHAnsi" w:cstheme="minorHAnsi"/>
          <w:sz w:val="21"/>
          <w:szCs w:val="21"/>
        </w:rPr>
        <w:t>WYMIANA POKRYCIA DACHOWEGO ORAZ WYKONANIE NOWEJ INSTALACJI ODGROMOWEJ NA BUDYNKU MAGAZYNOWYM SOSNOWIECKICH WODOCIĄGÓW”</w:t>
      </w:r>
      <w:r w:rsidRPr="00D61ABF">
        <w:rPr>
          <w:rStyle w:val="BrakA"/>
          <w:rFonts w:asciiTheme="minorHAnsi" w:hAnsiTheme="minorHAnsi" w:cstheme="minorHAnsi"/>
          <w:sz w:val="21"/>
          <w:szCs w:val="21"/>
        </w:rPr>
        <w:t xml:space="preserve"> (</w:t>
      </w:r>
      <w:r w:rsidRPr="00D61ABF">
        <w:rPr>
          <w:rStyle w:val="Brak"/>
          <w:rFonts w:asciiTheme="minorHAnsi" w:hAnsiTheme="minorHAnsi" w:cstheme="minorHAnsi"/>
          <w:b/>
          <w:bCs/>
          <w:sz w:val="21"/>
          <w:szCs w:val="21"/>
        </w:rPr>
        <w:t>załącznik nr 1</w:t>
      </w:r>
      <w:r w:rsidRPr="00D61ABF">
        <w:rPr>
          <w:rStyle w:val="BrakA"/>
          <w:rFonts w:asciiTheme="minorHAnsi" w:hAnsiTheme="minorHAnsi" w:cstheme="minorHAnsi"/>
          <w:sz w:val="21"/>
          <w:szCs w:val="21"/>
        </w:rPr>
        <w:t xml:space="preserve"> do SWZ), zawierająca charakterystykę prac budowlanych wraz z dokumentacją fotograficzną;</w:t>
      </w:r>
    </w:p>
    <w:p w14:paraId="7F4B8F84" w14:textId="77777777" w:rsidR="00D3163F" w:rsidRPr="00D61ABF" w:rsidRDefault="00D3163F" w:rsidP="00141BA4">
      <w:pPr>
        <w:pStyle w:val="Tekstpodstawowywcity2"/>
        <w:numPr>
          <w:ilvl w:val="0"/>
          <w:numId w:val="50"/>
        </w:numPr>
        <w:pBdr>
          <w:top w:val="nil"/>
          <w:left w:val="nil"/>
          <w:bottom w:val="nil"/>
          <w:right w:val="nil"/>
          <w:between w:val="nil"/>
          <w:bar w:val="nil"/>
        </w:pBdr>
        <w:spacing w:after="0"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Specyfikacje Techniczne Wykonania i Odbioru Robót Budowlanych (</w:t>
      </w:r>
      <w:r w:rsidRPr="00D61ABF">
        <w:rPr>
          <w:rStyle w:val="Brak"/>
          <w:rFonts w:asciiTheme="minorHAnsi" w:hAnsiTheme="minorHAnsi" w:cstheme="minorHAnsi"/>
          <w:b/>
          <w:bCs/>
          <w:sz w:val="21"/>
          <w:szCs w:val="21"/>
        </w:rPr>
        <w:t>załącznik nr 2</w:t>
      </w:r>
      <w:r w:rsidRPr="00D61ABF">
        <w:rPr>
          <w:rStyle w:val="BrakA"/>
          <w:rFonts w:asciiTheme="minorHAnsi" w:hAnsiTheme="minorHAnsi" w:cstheme="minorHAnsi"/>
          <w:sz w:val="21"/>
          <w:szCs w:val="21"/>
        </w:rPr>
        <w:t xml:space="preserve"> do SWZ);</w:t>
      </w:r>
    </w:p>
    <w:p w14:paraId="10CDB444" w14:textId="77777777" w:rsidR="00D3163F" w:rsidRPr="00D61ABF" w:rsidRDefault="00D3163F" w:rsidP="00141BA4">
      <w:pPr>
        <w:pStyle w:val="Tekstpodstawowywcity2"/>
        <w:numPr>
          <w:ilvl w:val="0"/>
          <w:numId w:val="50"/>
        </w:numPr>
        <w:pBdr>
          <w:top w:val="nil"/>
          <w:left w:val="nil"/>
          <w:bottom w:val="nil"/>
          <w:right w:val="nil"/>
          <w:between w:val="nil"/>
          <w:bar w:val="nil"/>
        </w:pBdr>
        <w:spacing w:after="0"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Przedmiar robót (</w:t>
      </w:r>
      <w:r w:rsidRPr="00D61ABF">
        <w:rPr>
          <w:rStyle w:val="Brak"/>
          <w:rFonts w:asciiTheme="minorHAnsi" w:hAnsiTheme="minorHAnsi" w:cstheme="minorHAnsi"/>
          <w:b/>
          <w:bCs/>
          <w:sz w:val="21"/>
          <w:szCs w:val="21"/>
        </w:rPr>
        <w:t>załącznik nr 3</w:t>
      </w:r>
      <w:r w:rsidRPr="00D61ABF">
        <w:rPr>
          <w:rStyle w:val="BrakA"/>
          <w:rFonts w:asciiTheme="minorHAnsi" w:hAnsiTheme="minorHAnsi" w:cstheme="minorHAnsi"/>
          <w:sz w:val="21"/>
          <w:szCs w:val="21"/>
        </w:rPr>
        <w:t xml:space="preserve"> do SWZ).</w:t>
      </w:r>
    </w:p>
    <w:p w14:paraId="03C7064E" w14:textId="7847E7F1" w:rsidR="00677883" w:rsidRPr="00D3163F" w:rsidRDefault="00677883" w:rsidP="00141BA4">
      <w:pPr>
        <w:pStyle w:val="Tekstpodstawowywcity2"/>
        <w:numPr>
          <w:ilvl w:val="0"/>
          <w:numId w:val="45"/>
        </w:numPr>
        <w:pBdr>
          <w:top w:val="nil"/>
          <w:left w:val="nil"/>
          <w:bottom w:val="nil"/>
          <w:right w:val="nil"/>
          <w:between w:val="nil"/>
          <w:bar w:val="nil"/>
        </w:pBdr>
        <w:spacing w:after="0" w:line="276" w:lineRule="auto"/>
        <w:jc w:val="both"/>
        <w:rPr>
          <w:rStyle w:val="Brak"/>
          <w:rFonts w:asciiTheme="minorHAnsi" w:hAnsiTheme="minorHAnsi" w:cstheme="minorHAnsi"/>
          <w:i/>
          <w:iCs/>
          <w:sz w:val="21"/>
          <w:szCs w:val="21"/>
        </w:rPr>
      </w:pPr>
      <w:r w:rsidRPr="00D3163F">
        <w:rPr>
          <w:rStyle w:val="Brak"/>
          <w:rFonts w:asciiTheme="minorHAnsi" w:hAnsiTheme="minorHAnsi" w:cstheme="minorHAnsi"/>
          <w:sz w:val="21"/>
          <w:szCs w:val="21"/>
        </w:rPr>
        <w:t>Wymagania wyszczególnione choćby w jednym z dokumentów (plików) wymienionych w pkt 3 są zobowiązujące dla wykonawcy tak, jakby były zawarte w całym opisie przedmiotu zamówienia.</w:t>
      </w:r>
    </w:p>
    <w:p w14:paraId="054981EE" w14:textId="77777777" w:rsidR="00677883" w:rsidRPr="00D61ABF" w:rsidRDefault="00677883" w:rsidP="00141BA4">
      <w:pPr>
        <w:pStyle w:val="Tekstpodstawowywcity2"/>
        <w:numPr>
          <w:ilvl w:val="0"/>
          <w:numId w:val="51"/>
        </w:numPr>
        <w:pBdr>
          <w:top w:val="nil"/>
          <w:left w:val="nil"/>
          <w:bottom w:val="nil"/>
          <w:right w:val="nil"/>
          <w:between w:val="nil"/>
          <w:bar w:val="nil"/>
        </w:pBdr>
        <w:spacing w:after="0" w:line="276" w:lineRule="auto"/>
        <w:jc w:val="both"/>
        <w:rPr>
          <w:rFonts w:asciiTheme="minorHAnsi" w:hAnsiTheme="minorHAnsi" w:cstheme="minorHAnsi"/>
          <w:i/>
          <w:iCs/>
          <w:sz w:val="21"/>
          <w:szCs w:val="21"/>
        </w:rPr>
      </w:pPr>
      <w:r w:rsidRPr="00D61ABF">
        <w:rPr>
          <w:rStyle w:val="Brak"/>
          <w:rFonts w:asciiTheme="minorHAnsi" w:hAnsiTheme="minorHAnsi" w:cstheme="minorHAnsi"/>
          <w:sz w:val="21"/>
          <w:szCs w:val="21"/>
        </w:rPr>
        <w:t xml:space="preserve">Wymagania dotyczące materiałów budowlanych / urządzeń zastosowanych do realizacji zamówienia: </w:t>
      </w:r>
    </w:p>
    <w:p w14:paraId="700A45A6" w14:textId="77777777" w:rsidR="00677883" w:rsidRPr="00D61ABF" w:rsidRDefault="00677883" w:rsidP="00141BA4">
      <w:pPr>
        <w:pStyle w:val="Bezodstpw"/>
        <w:numPr>
          <w:ilvl w:val="0"/>
          <w:numId w:val="53"/>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Wykonawca winien wykonać przedmiot zamówienia z materiałów własnych;</w:t>
      </w:r>
    </w:p>
    <w:p w14:paraId="551EE85D" w14:textId="7F5448A3" w:rsidR="00677883" w:rsidRPr="00D61ABF" w:rsidRDefault="00677883" w:rsidP="00141BA4">
      <w:pPr>
        <w:pStyle w:val="Bezodstpw"/>
        <w:numPr>
          <w:ilvl w:val="0"/>
          <w:numId w:val="53"/>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 xml:space="preserve">Wszystkie zastosowane przez wykonawcę materiały lub urządzenia winny być fabrycznie nowe oraz odpowiadać, co do jakości wymogom wyrobów dopuszczonych do obrotu i stosowania w budownictwie, określonym </w:t>
      </w:r>
      <w:r w:rsidR="00125566" w:rsidRPr="00D61ABF">
        <w:rPr>
          <w:rStyle w:val="BrakA"/>
          <w:rFonts w:asciiTheme="minorHAnsi" w:hAnsiTheme="minorHAnsi" w:cstheme="minorHAnsi"/>
          <w:sz w:val="21"/>
          <w:szCs w:val="21"/>
        </w:rPr>
        <w:br/>
      </w:r>
      <w:r w:rsidRPr="00D61ABF">
        <w:rPr>
          <w:rStyle w:val="BrakA"/>
          <w:rFonts w:asciiTheme="minorHAnsi" w:hAnsiTheme="minorHAnsi" w:cstheme="minorHAnsi"/>
          <w:sz w:val="21"/>
          <w:szCs w:val="21"/>
        </w:rPr>
        <w:t xml:space="preserve">w art. 10 ustawy Prawo budowlane dokumentacji opisowo </w:t>
      </w:r>
      <w:r w:rsidR="00514326">
        <w:rPr>
          <w:rStyle w:val="BrakA"/>
          <w:rFonts w:asciiTheme="minorHAnsi" w:hAnsiTheme="minorHAnsi" w:cstheme="minorHAnsi"/>
          <w:sz w:val="21"/>
          <w:szCs w:val="21"/>
        </w:rPr>
        <w:t>-</w:t>
      </w:r>
      <w:r w:rsidRPr="00D61ABF">
        <w:rPr>
          <w:rStyle w:val="BrakA"/>
          <w:rFonts w:asciiTheme="minorHAnsi" w:hAnsiTheme="minorHAnsi" w:cstheme="minorHAnsi"/>
          <w:sz w:val="21"/>
          <w:szCs w:val="21"/>
        </w:rPr>
        <w:t xml:space="preserve"> fotograficznej przekazanej przez zamawiającego oraz wymaganiom i wytycznym SWZ;</w:t>
      </w:r>
    </w:p>
    <w:p w14:paraId="1DC529C1" w14:textId="3918E575" w:rsidR="00677883" w:rsidRPr="00D61ABF" w:rsidRDefault="00677883" w:rsidP="00CC4396">
      <w:pPr>
        <w:pStyle w:val="Bezodstpw"/>
        <w:numPr>
          <w:ilvl w:val="0"/>
          <w:numId w:val="53"/>
        </w:numPr>
        <w:pBdr>
          <w:top w:val="nil"/>
          <w:left w:val="nil"/>
          <w:bottom w:val="nil"/>
          <w:right w:val="nil"/>
          <w:between w:val="nil"/>
          <w:bar w:val="nil"/>
        </w:pBdr>
        <w:spacing w:line="276" w:lineRule="auto"/>
        <w:ind w:left="850"/>
        <w:jc w:val="both"/>
        <w:rPr>
          <w:rStyle w:val="BrakA"/>
          <w:rFonts w:asciiTheme="minorHAnsi" w:hAnsiTheme="minorHAnsi" w:cstheme="minorHAnsi"/>
          <w:sz w:val="21"/>
          <w:szCs w:val="21"/>
        </w:rPr>
      </w:pPr>
      <w:r w:rsidRPr="00D61ABF">
        <w:rPr>
          <w:rStyle w:val="BrakA"/>
          <w:rFonts w:asciiTheme="minorHAnsi" w:hAnsiTheme="minorHAnsi" w:cstheme="minorHAnsi"/>
          <w:sz w:val="21"/>
          <w:szCs w:val="21"/>
        </w:rPr>
        <w:t xml:space="preserve">Zamawiający wymaga, aby wykonawca w terminie nie później niż 7 dni roboczych przed planowanym zamówieniem materiałów budowlanych, skierował do zamawiającego pisemny wniosek o akceptację ich zastosowania, dalej „wniosek materiałowy”, zawierający właściwe dla nich aktualne dokumenty; dokumenty te niezbędne będą do </w:t>
      </w:r>
      <w:r w:rsidRPr="004B2B56">
        <w:rPr>
          <w:rStyle w:val="BrakA"/>
          <w:rFonts w:asciiTheme="minorHAnsi" w:hAnsiTheme="minorHAnsi" w:cstheme="minorHAnsi"/>
          <w:sz w:val="21"/>
          <w:szCs w:val="21"/>
        </w:rPr>
        <w:t xml:space="preserve">potwierdzenia przez </w:t>
      </w:r>
      <w:r w:rsidR="004852ED" w:rsidRPr="004B2B56">
        <w:rPr>
          <w:rStyle w:val="BrakA"/>
          <w:rFonts w:asciiTheme="minorHAnsi" w:hAnsiTheme="minorHAnsi" w:cstheme="minorHAnsi"/>
          <w:sz w:val="21"/>
          <w:szCs w:val="21"/>
        </w:rPr>
        <w:t>K</w:t>
      </w:r>
      <w:r w:rsidRPr="004B2B56">
        <w:rPr>
          <w:rStyle w:val="BrakA"/>
          <w:rFonts w:asciiTheme="minorHAnsi" w:hAnsiTheme="minorHAnsi" w:cstheme="minorHAnsi"/>
          <w:sz w:val="21"/>
          <w:szCs w:val="21"/>
        </w:rPr>
        <w:t xml:space="preserve">oordynatora zgodności </w:t>
      </w:r>
      <w:r w:rsidRPr="00D61ABF">
        <w:rPr>
          <w:rStyle w:val="BrakA"/>
          <w:rFonts w:asciiTheme="minorHAnsi" w:hAnsiTheme="minorHAnsi" w:cstheme="minorHAnsi"/>
          <w:sz w:val="21"/>
          <w:szCs w:val="21"/>
        </w:rPr>
        <w:t>materiałów / urządzeń planowanych do wbudowania / montażu z określonymi w STWiORB i dokumentacji opisowo - fotograficznej; w przypadku dokumentu obcojęzycznego, wykonawca zobowiązany będzie załączyć jego tłumaczenie na język polski; wykonawca winien złożyć wniosek materiałowy wraz ze stosownymi dokumentami, dla każdej partii materiałów budowlanych / urządzeń.</w:t>
      </w:r>
    </w:p>
    <w:p w14:paraId="2FDF8F28" w14:textId="77777777" w:rsidR="00677883" w:rsidRPr="00D61ABF" w:rsidRDefault="00677883" w:rsidP="00141BA4">
      <w:pPr>
        <w:pStyle w:val="Tekstpodstawowywcity2"/>
        <w:numPr>
          <w:ilvl w:val="0"/>
          <w:numId w:val="51"/>
        </w:numPr>
        <w:pBdr>
          <w:top w:val="nil"/>
          <w:left w:val="nil"/>
          <w:bottom w:val="nil"/>
          <w:right w:val="nil"/>
          <w:between w:val="nil"/>
          <w:bar w:val="nil"/>
        </w:pBdr>
        <w:spacing w:after="0" w:line="276" w:lineRule="auto"/>
        <w:jc w:val="both"/>
        <w:rPr>
          <w:rFonts w:asciiTheme="minorHAnsi" w:hAnsiTheme="minorHAnsi" w:cstheme="minorHAnsi"/>
          <w:i/>
          <w:iCs/>
          <w:sz w:val="21"/>
          <w:szCs w:val="21"/>
        </w:rPr>
      </w:pPr>
      <w:r w:rsidRPr="00D61ABF">
        <w:rPr>
          <w:rStyle w:val="Brak"/>
          <w:rFonts w:asciiTheme="minorHAnsi" w:hAnsiTheme="minorHAnsi" w:cstheme="minorHAnsi"/>
          <w:sz w:val="21"/>
          <w:szCs w:val="21"/>
        </w:rPr>
        <w:t xml:space="preserve">Wykonywanie robót budowlano-montażowych: </w:t>
      </w:r>
    </w:p>
    <w:p w14:paraId="7473B692" w14:textId="77777777" w:rsidR="004852ED" w:rsidRPr="00D61ABF" w:rsidRDefault="00677883" w:rsidP="00141BA4">
      <w:pPr>
        <w:numPr>
          <w:ilvl w:val="0"/>
          <w:numId w:val="55"/>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 xml:space="preserve">Przed </w:t>
      </w:r>
      <w:bookmarkStart w:id="3" w:name="_Hlk68770843"/>
      <w:r w:rsidRPr="00D61ABF">
        <w:rPr>
          <w:rStyle w:val="BrakA"/>
          <w:rFonts w:asciiTheme="minorHAnsi" w:hAnsiTheme="minorHAnsi" w:cstheme="minorHAnsi"/>
          <w:sz w:val="21"/>
          <w:szCs w:val="21"/>
        </w:rPr>
        <w:t>przystąpieniem do realizacji robót (po przekazaniu placu budowy) wykonawca zobowiązany będzie do:</w:t>
      </w:r>
    </w:p>
    <w:p w14:paraId="0DA87505" w14:textId="12C7FAC8" w:rsidR="00677883" w:rsidRPr="00D61ABF" w:rsidRDefault="00677883" w:rsidP="00141BA4">
      <w:pPr>
        <w:pStyle w:val="Akapitzlist"/>
        <w:numPr>
          <w:ilvl w:val="0"/>
          <w:numId w:val="77"/>
        </w:numPr>
        <w:pBdr>
          <w:top w:val="nil"/>
          <w:left w:val="nil"/>
          <w:bottom w:val="nil"/>
          <w:right w:val="nil"/>
          <w:between w:val="nil"/>
          <w:bar w:val="nil"/>
        </w:pBdr>
        <w:spacing w:line="276" w:lineRule="auto"/>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zgłoszenia się do Zespołu ds. BHP i Ppoż. Sosnowieckich Wodociągów S.A. w celu odebrania informacji, </w:t>
      </w:r>
      <w:r w:rsidR="004852ED" w:rsidRPr="00D61ABF">
        <w:rPr>
          <w:rFonts w:asciiTheme="minorHAnsi" w:hAnsiTheme="minorHAnsi" w:cstheme="minorHAnsi"/>
          <w:sz w:val="21"/>
          <w:szCs w:val="21"/>
          <w:lang w:val="pl-PL"/>
        </w:rPr>
        <w:br/>
      </w:r>
      <w:r w:rsidRPr="00D61ABF">
        <w:rPr>
          <w:rFonts w:asciiTheme="minorHAnsi" w:hAnsiTheme="minorHAnsi" w:cstheme="minorHAnsi"/>
          <w:sz w:val="21"/>
          <w:szCs w:val="21"/>
          <w:lang w:val="pl-PL"/>
        </w:rPr>
        <w:t>o których mowa w art. 207</w:t>
      </w:r>
      <w:r w:rsidRPr="00D61ABF">
        <w:rPr>
          <w:rFonts w:asciiTheme="minorHAnsi" w:hAnsiTheme="minorHAnsi" w:cstheme="minorHAnsi"/>
          <w:sz w:val="21"/>
          <w:szCs w:val="21"/>
          <w:vertAlign w:val="superscript"/>
          <w:lang w:val="pl-PL"/>
        </w:rPr>
        <w:t>1</w:t>
      </w:r>
      <w:r w:rsidRPr="00D61ABF">
        <w:rPr>
          <w:rFonts w:asciiTheme="minorHAnsi" w:hAnsiTheme="minorHAnsi" w:cstheme="minorHAnsi"/>
          <w:sz w:val="21"/>
          <w:szCs w:val="21"/>
          <w:lang w:val="pl-PL"/>
        </w:rPr>
        <w:t xml:space="preserve"> ustawy Kodeks pracy i podpisania stosownego oświadczenia</w:t>
      </w:r>
      <w:r w:rsidR="004852ED"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lang w:val="pl-PL"/>
        </w:rPr>
        <w:t>potwierdzającego:</w:t>
      </w:r>
    </w:p>
    <w:p w14:paraId="3E98FE9F" w14:textId="77777777" w:rsidR="00A51A31" w:rsidRPr="00D61ABF" w:rsidRDefault="00A51A31" w:rsidP="00141BA4">
      <w:pPr>
        <w:pStyle w:val="Akapitzlist"/>
        <w:numPr>
          <w:ilvl w:val="0"/>
          <w:numId w:val="72"/>
        </w:numPr>
        <w:tabs>
          <w:tab w:val="left" w:pos="1560"/>
        </w:tabs>
        <w:spacing w:line="276" w:lineRule="auto"/>
        <w:ind w:left="1560" w:hanging="284"/>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otrzymanie stosownych informacji oraz informacji, o której mowa w zdaniu poprzednim,</w:t>
      </w:r>
    </w:p>
    <w:p w14:paraId="0E6CEF09" w14:textId="77777777" w:rsidR="00A51A31" w:rsidRPr="00D61ABF" w:rsidRDefault="00A51A31" w:rsidP="00141BA4">
      <w:pPr>
        <w:pStyle w:val="Akapitzlist"/>
        <w:numPr>
          <w:ilvl w:val="0"/>
          <w:numId w:val="72"/>
        </w:numPr>
        <w:tabs>
          <w:tab w:val="left" w:pos="1560"/>
        </w:tabs>
        <w:spacing w:line="276" w:lineRule="auto"/>
        <w:ind w:left="1560" w:hanging="284"/>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lastRenderedPageBreak/>
        <w:t>zobowiązanie wykonawcy do wykonywania prac stanowiących przedmiot zamówienia przez pracowników posiadających wymagane przepisami:</w:t>
      </w:r>
    </w:p>
    <w:p w14:paraId="041AD483" w14:textId="77777777" w:rsidR="00A51A31" w:rsidRPr="00D61ABF" w:rsidRDefault="00A51A31" w:rsidP="00141BA4">
      <w:pPr>
        <w:pStyle w:val="Akapitzlist"/>
        <w:numPr>
          <w:ilvl w:val="0"/>
          <w:numId w:val="73"/>
        </w:numPr>
        <w:tabs>
          <w:tab w:val="left" w:pos="1843"/>
        </w:tabs>
        <w:spacing w:line="276" w:lineRule="auto"/>
        <w:ind w:left="1843" w:hanging="283"/>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badania lekarskie,</w:t>
      </w:r>
    </w:p>
    <w:p w14:paraId="14574776" w14:textId="77777777" w:rsidR="00A51A31" w:rsidRPr="00D61ABF" w:rsidRDefault="00A51A31" w:rsidP="00141BA4">
      <w:pPr>
        <w:pStyle w:val="Akapitzlist"/>
        <w:numPr>
          <w:ilvl w:val="0"/>
          <w:numId w:val="73"/>
        </w:numPr>
        <w:tabs>
          <w:tab w:val="left" w:pos="1843"/>
        </w:tabs>
        <w:spacing w:line="276" w:lineRule="auto"/>
        <w:ind w:left="1843" w:hanging="283"/>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przeszkolenie w zakresie BHP,</w:t>
      </w:r>
    </w:p>
    <w:p w14:paraId="735D313D" w14:textId="4CB6A704" w:rsidR="00A51A31" w:rsidRPr="00D61ABF" w:rsidRDefault="00A51A31" w:rsidP="00141BA4">
      <w:pPr>
        <w:pStyle w:val="Akapitzlist"/>
        <w:numPr>
          <w:ilvl w:val="0"/>
          <w:numId w:val="72"/>
        </w:numPr>
        <w:tabs>
          <w:tab w:val="left" w:pos="1560"/>
        </w:tabs>
        <w:spacing w:line="276" w:lineRule="auto"/>
        <w:ind w:left="1560" w:hanging="284"/>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wykonanie obowiązku informacyjnego wykonawcy, o którym mowa w przepisie art. 20 ust. 2 ustawy </w:t>
      </w:r>
      <w:r w:rsidRPr="00D61ABF">
        <w:rPr>
          <w:rFonts w:asciiTheme="minorHAnsi" w:hAnsiTheme="minorHAnsi" w:cstheme="minorHAnsi"/>
          <w:sz w:val="21"/>
          <w:szCs w:val="21"/>
          <w:lang w:val="pl-PL"/>
        </w:rPr>
        <w:br/>
        <w:t>z dnia 5 grudnia 2008 r. o zapobieganiu oraz zwalczaniu zakażeń i chorób zakaźnych u ludzi</w:t>
      </w:r>
      <w:r w:rsidR="00D93454" w:rsidRPr="00D61ABF">
        <w:rPr>
          <w:rFonts w:asciiTheme="minorHAnsi" w:hAnsiTheme="minorHAnsi" w:cstheme="minorHAnsi"/>
          <w:sz w:val="21"/>
          <w:szCs w:val="21"/>
          <w:lang w:val="pl-PL"/>
        </w:rPr>
        <w:t>,</w:t>
      </w:r>
    </w:p>
    <w:p w14:paraId="6E2620F5" w14:textId="4B0BACB3" w:rsidR="00677883" w:rsidRPr="00D61ABF" w:rsidRDefault="00677883" w:rsidP="00141BA4">
      <w:pPr>
        <w:pStyle w:val="Akapitzlist"/>
        <w:numPr>
          <w:ilvl w:val="0"/>
          <w:numId w:val="77"/>
        </w:numPr>
        <w:pBdr>
          <w:top w:val="nil"/>
          <w:left w:val="nil"/>
          <w:bottom w:val="nil"/>
          <w:right w:val="nil"/>
          <w:between w:val="nil"/>
          <w:bar w:val="nil"/>
        </w:pBdr>
        <w:spacing w:line="276" w:lineRule="auto"/>
        <w:jc w:val="both"/>
        <w:rPr>
          <w:rFonts w:asciiTheme="minorHAnsi" w:hAnsiTheme="minorHAnsi" w:cstheme="minorHAnsi"/>
          <w:sz w:val="21"/>
          <w:szCs w:val="21"/>
          <w:lang w:val="pl-PL"/>
        </w:rPr>
      </w:pPr>
      <w:r w:rsidRPr="00D61ABF">
        <w:rPr>
          <w:rStyle w:val="BrakA"/>
          <w:rFonts w:asciiTheme="minorHAnsi" w:hAnsiTheme="minorHAnsi" w:cstheme="minorHAnsi"/>
          <w:sz w:val="21"/>
          <w:szCs w:val="21"/>
          <w:lang w:val="pl-PL"/>
        </w:rPr>
        <w:t>opracowania i uzgodnienia z zamawiającym:</w:t>
      </w:r>
    </w:p>
    <w:p w14:paraId="47CB394F" w14:textId="77777777" w:rsidR="00677883" w:rsidRPr="00D61ABF" w:rsidRDefault="00677883" w:rsidP="00141BA4">
      <w:pPr>
        <w:pStyle w:val="Akapitzlist"/>
        <w:numPr>
          <w:ilvl w:val="0"/>
          <w:numId w:val="72"/>
        </w:numPr>
        <w:pBdr>
          <w:top w:val="nil"/>
          <w:left w:val="nil"/>
          <w:bottom w:val="nil"/>
          <w:right w:val="nil"/>
          <w:between w:val="nil"/>
          <w:bar w:val="nil"/>
        </w:pBdr>
        <w:tabs>
          <w:tab w:val="left" w:pos="1560"/>
        </w:tabs>
        <w:spacing w:line="276" w:lineRule="auto"/>
        <w:ind w:left="1560" w:hanging="284"/>
        <w:jc w:val="both"/>
        <w:rPr>
          <w:rStyle w:val="BrakA"/>
          <w:rFonts w:asciiTheme="minorHAnsi" w:hAnsiTheme="minorHAnsi" w:cstheme="minorHAnsi"/>
          <w:sz w:val="21"/>
          <w:szCs w:val="21"/>
          <w:lang w:val="pl-PL"/>
        </w:rPr>
      </w:pPr>
      <w:r w:rsidRPr="00D61ABF">
        <w:rPr>
          <w:rStyle w:val="BrakA"/>
          <w:rFonts w:asciiTheme="minorHAnsi" w:hAnsiTheme="minorHAnsi" w:cstheme="minorHAnsi"/>
          <w:sz w:val="21"/>
          <w:szCs w:val="21"/>
          <w:lang w:val="pl-PL"/>
        </w:rPr>
        <w:t>Planu Bezpieczeństwa i Ochrony Zdrowia (BIOZ),</w:t>
      </w:r>
    </w:p>
    <w:p w14:paraId="5A627187" w14:textId="77777777" w:rsidR="00677883" w:rsidRPr="00D61ABF" w:rsidRDefault="00677883" w:rsidP="00141BA4">
      <w:pPr>
        <w:pStyle w:val="Akapitzlist"/>
        <w:numPr>
          <w:ilvl w:val="0"/>
          <w:numId w:val="72"/>
        </w:numPr>
        <w:pBdr>
          <w:top w:val="nil"/>
          <w:left w:val="nil"/>
          <w:bottom w:val="nil"/>
          <w:right w:val="nil"/>
          <w:between w:val="nil"/>
          <w:bar w:val="nil"/>
        </w:pBdr>
        <w:tabs>
          <w:tab w:val="left" w:pos="1560"/>
        </w:tabs>
        <w:spacing w:line="276" w:lineRule="auto"/>
        <w:ind w:left="1560" w:hanging="284"/>
        <w:jc w:val="both"/>
        <w:rPr>
          <w:rStyle w:val="BrakA"/>
          <w:rFonts w:asciiTheme="minorHAnsi" w:hAnsiTheme="minorHAnsi" w:cstheme="minorHAnsi"/>
          <w:sz w:val="21"/>
          <w:szCs w:val="21"/>
          <w:lang w:val="pl-PL"/>
        </w:rPr>
      </w:pPr>
      <w:r w:rsidRPr="00D61ABF">
        <w:rPr>
          <w:rStyle w:val="BrakA"/>
          <w:rFonts w:asciiTheme="minorHAnsi" w:hAnsiTheme="minorHAnsi" w:cstheme="minorHAnsi"/>
          <w:sz w:val="21"/>
          <w:szCs w:val="21"/>
          <w:lang w:val="pl-PL"/>
        </w:rPr>
        <w:t>Instrukcji  Bezpiecznego Wykonywania Robót (IBWR),</w:t>
      </w:r>
    </w:p>
    <w:p w14:paraId="0DAA1C1E" w14:textId="77777777" w:rsidR="00677883" w:rsidRPr="00D61ABF" w:rsidRDefault="00677883" w:rsidP="00141BA4">
      <w:pPr>
        <w:pStyle w:val="Akapitzlist"/>
        <w:numPr>
          <w:ilvl w:val="0"/>
          <w:numId w:val="72"/>
        </w:numPr>
        <w:pBdr>
          <w:top w:val="nil"/>
          <w:left w:val="nil"/>
          <w:bottom w:val="nil"/>
          <w:right w:val="nil"/>
          <w:between w:val="nil"/>
          <w:bar w:val="nil"/>
        </w:pBdr>
        <w:tabs>
          <w:tab w:val="left" w:pos="1560"/>
        </w:tabs>
        <w:spacing w:line="276" w:lineRule="auto"/>
        <w:ind w:left="1560" w:hanging="284"/>
        <w:jc w:val="both"/>
        <w:rPr>
          <w:rFonts w:asciiTheme="minorHAnsi" w:hAnsiTheme="minorHAnsi" w:cstheme="minorHAnsi"/>
          <w:sz w:val="21"/>
          <w:szCs w:val="21"/>
          <w:lang w:val="pl-PL"/>
        </w:rPr>
      </w:pPr>
      <w:r w:rsidRPr="00D61ABF">
        <w:rPr>
          <w:rStyle w:val="BrakA"/>
          <w:rFonts w:asciiTheme="minorHAnsi" w:hAnsiTheme="minorHAnsi" w:cstheme="minorHAnsi"/>
          <w:sz w:val="21"/>
          <w:szCs w:val="21"/>
          <w:lang w:val="pl-PL"/>
        </w:rPr>
        <w:t>Projektu Organizacji Robót (POR);</w:t>
      </w:r>
      <w:bookmarkEnd w:id="3"/>
    </w:p>
    <w:p w14:paraId="520556BB" w14:textId="77777777" w:rsidR="00677883" w:rsidRPr="00D61ABF" w:rsidRDefault="00677883" w:rsidP="00141BA4">
      <w:pPr>
        <w:numPr>
          <w:ilvl w:val="0"/>
          <w:numId w:val="56"/>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Zasady organizacji / zagospodarowania zaplecza budowy oraz prowadzenia robót:</w:t>
      </w:r>
    </w:p>
    <w:p w14:paraId="31DD27BD" w14:textId="0794F845" w:rsidR="00677883" w:rsidRPr="00D61ABF" w:rsidRDefault="00677883" w:rsidP="00141BA4">
      <w:pPr>
        <w:numPr>
          <w:ilvl w:val="0"/>
          <w:numId w:val="58"/>
        </w:numPr>
        <w:pBdr>
          <w:top w:val="nil"/>
          <w:left w:val="nil"/>
          <w:bottom w:val="nil"/>
          <w:right w:val="nil"/>
          <w:between w:val="nil"/>
          <w:bar w:val="nil"/>
        </w:pBdr>
        <w:spacing w:line="276" w:lineRule="auto"/>
        <w:jc w:val="both"/>
        <w:rPr>
          <w:rFonts w:asciiTheme="minorHAnsi" w:eastAsia="Calibri" w:hAnsiTheme="minorHAnsi" w:cstheme="minorHAnsi"/>
          <w:sz w:val="21"/>
          <w:szCs w:val="21"/>
        </w:rPr>
      </w:pPr>
      <w:bookmarkStart w:id="4" w:name="_Hlk68773854"/>
      <w:r w:rsidRPr="00D61ABF">
        <w:rPr>
          <w:rStyle w:val="BrakA"/>
          <w:rFonts w:asciiTheme="minorHAnsi" w:hAnsiTheme="minorHAnsi" w:cstheme="minorHAnsi"/>
          <w:sz w:val="21"/>
          <w:szCs w:val="21"/>
        </w:rPr>
        <w:t>wykonawca winien będzie zorganizować i zagospodarować zaplecze budowy (wynikające z Projektu Organizacji Robót) wraz z doprowadzeniem niezbędnych mediów i dojazdem; podłączenie mediów (w miejscach wskazanych przez zamawiającego) odbędzie się staraniem wykonawcy, po zawarciu stosownych umów,</w:t>
      </w:r>
    </w:p>
    <w:p w14:paraId="0C4A5568" w14:textId="77777777" w:rsidR="00677883" w:rsidRPr="00D61ABF" w:rsidRDefault="00677883" w:rsidP="00141BA4">
      <w:pPr>
        <w:numPr>
          <w:ilvl w:val="0"/>
          <w:numId w:val="58"/>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wykonawca zobowiązany będzie odpowiednio oznakować miejsce budowy, tj. dostarczyć i zamontować tablicę budowy oraz odpowiednio oznakować i zabezpieczyć miejsca prowadzonych robót,</w:t>
      </w:r>
    </w:p>
    <w:p w14:paraId="1ABB1ECC" w14:textId="5CDF4D97" w:rsidR="00677883" w:rsidRPr="00D61ABF" w:rsidRDefault="00677883" w:rsidP="00141BA4">
      <w:pPr>
        <w:numPr>
          <w:ilvl w:val="0"/>
          <w:numId w:val="58"/>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 xml:space="preserve">w trakcie realizacji robót na terenie </w:t>
      </w:r>
      <w:r w:rsidR="00C36A36">
        <w:rPr>
          <w:rStyle w:val="BrakA"/>
          <w:rFonts w:asciiTheme="minorHAnsi" w:hAnsiTheme="minorHAnsi" w:cstheme="minorHAnsi"/>
          <w:sz w:val="21"/>
          <w:szCs w:val="21"/>
        </w:rPr>
        <w:t>Sosnowieckich Wodociągów S.A.</w:t>
      </w:r>
      <w:r w:rsidRPr="00D61ABF">
        <w:rPr>
          <w:rStyle w:val="BrakA"/>
          <w:rFonts w:asciiTheme="minorHAnsi" w:hAnsiTheme="minorHAnsi" w:cstheme="minorHAnsi"/>
          <w:sz w:val="21"/>
          <w:szCs w:val="21"/>
        </w:rPr>
        <w:t xml:space="preserve">, pracownicy wykonawcy zobowiązani będą do każdorazowego potwierdzania faktu wejścia / wyjścia na teren / z terenu obiektu poprzez złożenie własnoręcznego podpisu na liście obecności, która znajdowała się będzie na portierni zlokalizowanej przy bramie wjazdowej </w:t>
      </w:r>
      <w:r w:rsidR="00C36A36">
        <w:rPr>
          <w:rStyle w:val="BrakA"/>
          <w:rFonts w:asciiTheme="minorHAnsi" w:hAnsiTheme="minorHAnsi" w:cstheme="minorHAnsi"/>
          <w:sz w:val="21"/>
          <w:szCs w:val="21"/>
        </w:rPr>
        <w:t>na teren Spółki</w:t>
      </w:r>
      <w:r w:rsidRPr="00D61ABF">
        <w:rPr>
          <w:rStyle w:val="BrakA"/>
          <w:rFonts w:asciiTheme="minorHAnsi" w:hAnsiTheme="minorHAnsi" w:cstheme="minorHAnsi"/>
          <w:sz w:val="21"/>
          <w:szCs w:val="21"/>
        </w:rPr>
        <w:t>; tym samym przed rozpoczęciem robót wykonawca zobowiązany będzie dostarczyć zamawiającemu wykaz osób (wraz z nr dowodów osobistych), które będą brały udział w realizacji przedmiotu zamówienia; dodatkowo w przypadku zmian w przedmiotowym wykazie, wykonawca niezwłocznie winien będzie przedstawić zamawiającemu jego aktualizację,</w:t>
      </w:r>
    </w:p>
    <w:p w14:paraId="17992B70" w14:textId="2206917E" w:rsidR="00677883" w:rsidRPr="00D61ABF" w:rsidRDefault="00677883" w:rsidP="00141BA4">
      <w:pPr>
        <w:numPr>
          <w:ilvl w:val="0"/>
          <w:numId w:val="58"/>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 xml:space="preserve">w zakresie ruchu materiałowego (wjazdu na teren i wyjazdu z terenu </w:t>
      </w:r>
      <w:r w:rsidR="00C36A36">
        <w:rPr>
          <w:rStyle w:val="BrakA"/>
          <w:rFonts w:asciiTheme="minorHAnsi" w:hAnsiTheme="minorHAnsi" w:cstheme="minorHAnsi"/>
          <w:sz w:val="21"/>
          <w:szCs w:val="21"/>
        </w:rPr>
        <w:t>Sosnowieckich Wodociągów S.A.</w:t>
      </w:r>
      <w:r w:rsidRPr="00D61ABF">
        <w:rPr>
          <w:rStyle w:val="BrakA"/>
          <w:rFonts w:asciiTheme="minorHAnsi" w:hAnsiTheme="minorHAnsi" w:cstheme="minorHAnsi"/>
          <w:sz w:val="21"/>
          <w:szCs w:val="21"/>
        </w:rPr>
        <w:t xml:space="preserve"> pojazdów</w:t>
      </w:r>
      <w:r w:rsidR="00C36A36">
        <w:rPr>
          <w:rStyle w:val="BrakA"/>
          <w:rFonts w:asciiTheme="minorHAnsi" w:hAnsiTheme="minorHAnsi" w:cstheme="minorHAnsi"/>
          <w:sz w:val="21"/>
          <w:szCs w:val="21"/>
        </w:rPr>
        <w:t xml:space="preserve"> </w:t>
      </w:r>
      <w:r w:rsidRPr="00D61ABF">
        <w:rPr>
          <w:rStyle w:val="BrakA"/>
          <w:rFonts w:asciiTheme="minorHAnsi" w:hAnsiTheme="minorHAnsi" w:cstheme="minorHAnsi"/>
          <w:sz w:val="21"/>
          <w:szCs w:val="21"/>
        </w:rPr>
        <w:t xml:space="preserve">z dostawami materiałów / urządzeń, sprzętu budowlanego) Kierownik budowy winien będzie każdorazowo osobiście potwierdzić pisemnie w/w fakt w dokumencie pn.: </w:t>
      </w:r>
      <w:r w:rsidRPr="00D61ABF">
        <w:rPr>
          <w:rStyle w:val="Brak"/>
          <w:rFonts w:asciiTheme="minorHAnsi" w:hAnsiTheme="minorHAnsi" w:cstheme="minorHAnsi"/>
          <w:i/>
          <w:iCs/>
          <w:sz w:val="21"/>
          <w:szCs w:val="21"/>
        </w:rPr>
        <w:t>„Raport ruchu materiałowego”</w:t>
      </w:r>
      <w:r w:rsidRPr="00D61ABF">
        <w:rPr>
          <w:rStyle w:val="BrakA"/>
          <w:rFonts w:asciiTheme="minorHAnsi" w:hAnsiTheme="minorHAnsi" w:cstheme="minorHAnsi"/>
          <w:sz w:val="21"/>
          <w:szCs w:val="21"/>
        </w:rPr>
        <w:t xml:space="preserve"> (zamawiający przekaże wzór tego dokumentu wraz z przekazaniem pierwszej części placu budowy), który znajdował się będzie na portierni zlokalizowanej przy bramie wjazdowej </w:t>
      </w:r>
      <w:r w:rsidR="00C36A36">
        <w:rPr>
          <w:rStyle w:val="BrakA"/>
          <w:rFonts w:asciiTheme="minorHAnsi" w:hAnsiTheme="minorHAnsi" w:cstheme="minorHAnsi"/>
          <w:sz w:val="21"/>
          <w:szCs w:val="21"/>
        </w:rPr>
        <w:t>na teren Spółki</w:t>
      </w:r>
      <w:r w:rsidRPr="00D61ABF">
        <w:rPr>
          <w:rStyle w:val="BrakA"/>
          <w:rFonts w:asciiTheme="minorHAnsi" w:hAnsiTheme="minorHAnsi" w:cstheme="minorHAnsi"/>
          <w:sz w:val="21"/>
          <w:szCs w:val="21"/>
        </w:rPr>
        <w:t xml:space="preserve">; w związku z powyższym ruch materiałowy oraz wjazd / wyjazd sprzętu budowlanego na teren oczyszczalni winny być realizowane w godzinach pracy pracowników dozoru </w:t>
      </w:r>
      <w:r w:rsidR="00C36A36">
        <w:rPr>
          <w:rStyle w:val="BrakA"/>
          <w:rFonts w:asciiTheme="minorHAnsi" w:hAnsiTheme="minorHAnsi" w:cstheme="minorHAnsi"/>
          <w:sz w:val="21"/>
          <w:szCs w:val="21"/>
        </w:rPr>
        <w:t>wykonawcy</w:t>
      </w:r>
      <w:r w:rsidRPr="00D61ABF">
        <w:rPr>
          <w:rStyle w:val="BrakA"/>
          <w:rFonts w:asciiTheme="minorHAnsi" w:hAnsiTheme="minorHAnsi" w:cstheme="minorHAnsi"/>
          <w:sz w:val="21"/>
          <w:szCs w:val="21"/>
        </w:rPr>
        <w:t>,</w:t>
      </w:r>
    </w:p>
    <w:p w14:paraId="6A242B6C" w14:textId="34DA9702" w:rsidR="00677883" w:rsidRPr="00D61ABF" w:rsidRDefault="00677883" w:rsidP="00141BA4">
      <w:pPr>
        <w:numPr>
          <w:ilvl w:val="0"/>
          <w:numId w:val="58"/>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 xml:space="preserve">zamawiający dopuszcza wjazd na teren </w:t>
      </w:r>
      <w:r w:rsidR="00C36A36">
        <w:rPr>
          <w:rStyle w:val="BrakA"/>
          <w:rFonts w:asciiTheme="minorHAnsi" w:hAnsiTheme="minorHAnsi" w:cstheme="minorHAnsi"/>
          <w:sz w:val="21"/>
          <w:szCs w:val="21"/>
        </w:rPr>
        <w:t>Sosnowieckich Wodociągów S.A.</w:t>
      </w:r>
      <w:r w:rsidRPr="00D61ABF">
        <w:rPr>
          <w:rStyle w:val="BrakA"/>
          <w:rFonts w:asciiTheme="minorHAnsi" w:hAnsiTheme="minorHAnsi" w:cstheme="minorHAnsi"/>
          <w:sz w:val="21"/>
          <w:szCs w:val="21"/>
        </w:rPr>
        <w:t xml:space="preserve"> tylko pojazdów realizujących dostawy materiałów / urządzeń, pojazdów dozoru oraz sprzętu budowlanego,</w:t>
      </w:r>
      <w:bookmarkEnd w:id="4"/>
    </w:p>
    <w:p w14:paraId="08A2AFDF" w14:textId="238B2DEB" w:rsidR="00677883" w:rsidRPr="00D61ABF" w:rsidRDefault="00677883" w:rsidP="00141BA4">
      <w:pPr>
        <w:numPr>
          <w:ilvl w:val="0"/>
          <w:numId w:val="58"/>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 xml:space="preserve">podczas realizacji przedmiotu zamówienia, wykonawca zobowiązany będzie uwzględnić konieczność zachowania ciągłości pracy obiektów technologicznych, dróg transportowych i ciągów komunikacyjnych </w:t>
      </w:r>
      <w:r w:rsidRPr="00D61ABF">
        <w:rPr>
          <w:rStyle w:val="BrakA"/>
          <w:rFonts w:asciiTheme="minorHAnsi" w:eastAsia="Calibri" w:hAnsiTheme="minorHAnsi" w:cstheme="minorHAnsi"/>
          <w:sz w:val="21"/>
          <w:szCs w:val="21"/>
        </w:rPr>
        <w:br/>
      </w:r>
      <w:r w:rsidRPr="00D61ABF">
        <w:rPr>
          <w:rStyle w:val="BrakA"/>
          <w:rFonts w:asciiTheme="minorHAnsi" w:hAnsiTheme="minorHAnsi" w:cstheme="minorHAnsi"/>
          <w:sz w:val="21"/>
          <w:szCs w:val="21"/>
        </w:rPr>
        <w:t xml:space="preserve">(w pobliżu prowadzonych prac) na terenie </w:t>
      </w:r>
      <w:r w:rsidR="00BF1298">
        <w:rPr>
          <w:rStyle w:val="BrakA"/>
          <w:rFonts w:asciiTheme="minorHAnsi" w:hAnsiTheme="minorHAnsi" w:cstheme="minorHAnsi"/>
          <w:sz w:val="21"/>
          <w:szCs w:val="21"/>
        </w:rPr>
        <w:t>Sosnowieckich Wodociągów S.A.</w:t>
      </w:r>
      <w:r w:rsidRPr="00D61ABF">
        <w:rPr>
          <w:rStyle w:val="BrakA"/>
          <w:rFonts w:asciiTheme="minorHAnsi" w:hAnsiTheme="minorHAnsi" w:cstheme="minorHAnsi"/>
          <w:sz w:val="21"/>
          <w:szCs w:val="21"/>
        </w:rPr>
        <w:t>,</w:t>
      </w:r>
    </w:p>
    <w:p w14:paraId="6441A51F" w14:textId="3FB0812C" w:rsidR="00677883" w:rsidRPr="00080A4E" w:rsidRDefault="00677883" w:rsidP="00141BA4">
      <w:pPr>
        <w:numPr>
          <w:ilvl w:val="0"/>
          <w:numId w:val="58"/>
        </w:numPr>
        <w:pBdr>
          <w:top w:val="nil"/>
          <w:left w:val="nil"/>
          <w:bottom w:val="nil"/>
          <w:right w:val="nil"/>
          <w:between w:val="nil"/>
          <w:bar w:val="nil"/>
        </w:pBdr>
        <w:spacing w:line="276" w:lineRule="auto"/>
        <w:jc w:val="both"/>
        <w:rPr>
          <w:rFonts w:asciiTheme="minorHAnsi" w:hAnsiTheme="minorHAnsi" w:cstheme="minorHAnsi"/>
          <w:sz w:val="21"/>
          <w:szCs w:val="21"/>
        </w:rPr>
      </w:pPr>
      <w:r w:rsidRPr="00080A4E">
        <w:rPr>
          <w:rStyle w:val="BrakA"/>
          <w:rFonts w:asciiTheme="minorHAnsi" w:hAnsiTheme="minorHAnsi" w:cstheme="minorHAnsi"/>
          <w:sz w:val="21"/>
          <w:szCs w:val="21"/>
        </w:rPr>
        <w:t xml:space="preserve">prowadzone przez wykonawcę roboty, nie mogą wprowadzać zakłóceń w </w:t>
      </w:r>
      <w:r w:rsidR="00BF1298" w:rsidRPr="00080A4E">
        <w:rPr>
          <w:rStyle w:val="BrakA"/>
          <w:rFonts w:asciiTheme="minorHAnsi" w:hAnsiTheme="minorHAnsi" w:cstheme="minorHAnsi"/>
          <w:sz w:val="21"/>
          <w:szCs w:val="21"/>
        </w:rPr>
        <w:t>pracy Spółki</w:t>
      </w:r>
      <w:r w:rsidRPr="00080A4E">
        <w:rPr>
          <w:rStyle w:val="BrakA"/>
          <w:rFonts w:asciiTheme="minorHAnsi" w:hAnsiTheme="minorHAnsi" w:cstheme="minorHAnsi"/>
          <w:sz w:val="21"/>
          <w:szCs w:val="21"/>
        </w:rPr>
        <w:t xml:space="preserve"> oraz powinny być wykonywane w porozumieniu</w:t>
      </w:r>
      <w:r w:rsidR="00BF1298" w:rsidRPr="00080A4E">
        <w:rPr>
          <w:rStyle w:val="BrakA"/>
          <w:rFonts w:asciiTheme="minorHAnsi" w:hAnsiTheme="minorHAnsi" w:cstheme="minorHAnsi"/>
          <w:sz w:val="21"/>
          <w:szCs w:val="21"/>
        </w:rPr>
        <w:t xml:space="preserve"> </w:t>
      </w:r>
      <w:r w:rsidRPr="00080A4E">
        <w:rPr>
          <w:rStyle w:val="BrakA"/>
          <w:rFonts w:asciiTheme="minorHAnsi" w:hAnsiTheme="minorHAnsi" w:cstheme="minorHAnsi"/>
          <w:sz w:val="21"/>
          <w:szCs w:val="21"/>
        </w:rPr>
        <w:t xml:space="preserve">z pracownikami nadzoru </w:t>
      </w:r>
      <w:r w:rsidR="00080A4E" w:rsidRPr="00080A4E">
        <w:rPr>
          <w:rStyle w:val="BrakA"/>
          <w:rFonts w:asciiTheme="minorHAnsi" w:hAnsiTheme="minorHAnsi" w:cstheme="minorHAnsi"/>
          <w:sz w:val="21"/>
          <w:szCs w:val="21"/>
        </w:rPr>
        <w:t>Sosnowieckich Wodociągów S.A.</w:t>
      </w:r>
      <w:r w:rsidRPr="00080A4E">
        <w:rPr>
          <w:rStyle w:val="BrakA"/>
          <w:rFonts w:asciiTheme="minorHAnsi" w:hAnsiTheme="minorHAnsi" w:cstheme="minorHAnsi"/>
          <w:sz w:val="21"/>
          <w:szCs w:val="21"/>
        </w:rPr>
        <w:t xml:space="preserve">; w przypadku konieczności wyłączenia zasilania, wykonawca zobowiązany będzie przedstawić pisemną informację o tym fakcie służbom </w:t>
      </w:r>
      <w:r w:rsidR="00080A4E" w:rsidRPr="00080A4E">
        <w:rPr>
          <w:rStyle w:val="BrakA"/>
          <w:rFonts w:asciiTheme="minorHAnsi" w:hAnsiTheme="minorHAnsi" w:cstheme="minorHAnsi"/>
          <w:sz w:val="21"/>
          <w:szCs w:val="21"/>
        </w:rPr>
        <w:t>zamawiającego</w:t>
      </w:r>
      <w:r w:rsidRPr="00080A4E">
        <w:rPr>
          <w:rStyle w:val="BrakA"/>
          <w:rFonts w:asciiTheme="minorHAnsi" w:hAnsiTheme="minorHAnsi" w:cstheme="minorHAnsi"/>
          <w:sz w:val="21"/>
          <w:szCs w:val="21"/>
        </w:rPr>
        <w:t xml:space="preserve"> na </w:t>
      </w:r>
      <w:r w:rsidR="00080A4E" w:rsidRPr="00080A4E">
        <w:rPr>
          <w:rStyle w:val="BrakA"/>
          <w:rFonts w:asciiTheme="minorHAnsi" w:hAnsiTheme="minorHAnsi" w:cstheme="minorHAnsi"/>
          <w:sz w:val="21"/>
          <w:szCs w:val="21"/>
        </w:rPr>
        <w:t>3</w:t>
      </w:r>
      <w:r w:rsidRPr="00080A4E">
        <w:rPr>
          <w:rStyle w:val="BrakA"/>
          <w:rFonts w:asciiTheme="minorHAnsi" w:hAnsiTheme="minorHAnsi" w:cstheme="minorHAnsi"/>
          <w:sz w:val="21"/>
          <w:szCs w:val="21"/>
        </w:rPr>
        <w:t xml:space="preserve"> dni przed planowanymi pracami; warunkiem podjęcia czynności związanych z wyłączeniem zasilania będzie pisemna zgoda zamawiającego,</w:t>
      </w:r>
    </w:p>
    <w:p w14:paraId="45688F6C" w14:textId="77777777" w:rsidR="00677883" w:rsidRPr="00D61ABF" w:rsidRDefault="00677883" w:rsidP="00141BA4">
      <w:pPr>
        <w:numPr>
          <w:ilvl w:val="0"/>
          <w:numId w:val="58"/>
        </w:numPr>
        <w:pBdr>
          <w:top w:val="nil"/>
          <w:left w:val="nil"/>
          <w:bottom w:val="nil"/>
          <w:right w:val="nil"/>
          <w:between w:val="nil"/>
          <w:bar w:val="nil"/>
        </w:pBdr>
        <w:spacing w:line="276" w:lineRule="auto"/>
        <w:jc w:val="both"/>
        <w:rPr>
          <w:rFonts w:asciiTheme="minorHAnsi" w:eastAsia="Calibri" w:hAnsiTheme="minorHAnsi" w:cstheme="minorHAnsi"/>
          <w:sz w:val="21"/>
          <w:szCs w:val="21"/>
        </w:rPr>
      </w:pPr>
      <w:bookmarkStart w:id="5" w:name="_Hlk68774811"/>
      <w:r w:rsidRPr="00D61ABF">
        <w:rPr>
          <w:rStyle w:val="BrakA"/>
          <w:rFonts w:asciiTheme="minorHAnsi" w:hAnsiTheme="minorHAnsi" w:cstheme="minorHAnsi"/>
          <w:sz w:val="21"/>
          <w:szCs w:val="21"/>
        </w:rPr>
        <w:t>pracownicy dozoru wykonawcy odpowiedzialni będą za sprawowanie nadzoru w zakresie organizacji pracy oraz przestrzeganie obowiązujących przepisów BHP i Ppoż. przez osoby biorące udział w realizacji zamówienia;</w:t>
      </w:r>
      <w:bookmarkEnd w:id="5"/>
    </w:p>
    <w:p w14:paraId="5752F10F" w14:textId="77777777" w:rsidR="00677883" w:rsidRPr="00D61ABF" w:rsidRDefault="00677883" w:rsidP="00141BA4">
      <w:pPr>
        <w:numPr>
          <w:ilvl w:val="0"/>
          <w:numId w:val="59"/>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Fonts w:asciiTheme="minorHAnsi" w:hAnsiTheme="minorHAnsi" w:cstheme="minorHAnsi"/>
          <w:sz w:val="21"/>
          <w:szCs w:val="21"/>
        </w:rPr>
        <w:t>Zasady prowadzenia prac / robót elektrycznych:</w:t>
      </w:r>
    </w:p>
    <w:p w14:paraId="23F6A996" w14:textId="77777777" w:rsidR="00677883" w:rsidRPr="00D61ABF" w:rsidRDefault="00677883" w:rsidP="00141BA4">
      <w:pPr>
        <w:numPr>
          <w:ilvl w:val="0"/>
          <w:numId w:val="61"/>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Fonts w:asciiTheme="minorHAnsi" w:hAnsiTheme="minorHAnsi" w:cstheme="minorHAnsi"/>
          <w:sz w:val="21"/>
          <w:szCs w:val="21"/>
        </w:rPr>
        <w:t>przedmiot zamówienia winien być realizowany pod nadzorem osób posiadających wymagane uprawnienia,</w:t>
      </w:r>
    </w:p>
    <w:p w14:paraId="48D4B0DD" w14:textId="77777777" w:rsidR="00677883" w:rsidRPr="00D61ABF" w:rsidRDefault="00677883" w:rsidP="00141BA4">
      <w:pPr>
        <w:numPr>
          <w:ilvl w:val="0"/>
          <w:numId w:val="61"/>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Fonts w:asciiTheme="minorHAnsi" w:hAnsiTheme="minorHAnsi" w:cstheme="minorHAnsi"/>
          <w:sz w:val="21"/>
          <w:szCs w:val="21"/>
        </w:rPr>
        <w:t>wykonawca przed rozpoczęciem prac / robót elektrycznych zobowiązany będzie dostarczyć zamawiającemu kserokopie (poświadczone za zgodność z oryginałem) świadectw kwalifikacyjnych wszystkich pracowników zatrudnionych przy realizacji przedmiotu zamówienia, tj.:</w:t>
      </w:r>
    </w:p>
    <w:p w14:paraId="2291F22B" w14:textId="18B4E2A0" w:rsidR="00677883" w:rsidRPr="00D61ABF" w:rsidRDefault="00677883" w:rsidP="00141BA4">
      <w:pPr>
        <w:pStyle w:val="Akapitzlist"/>
        <w:numPr>
          <w:ilvl w:val="0"/>
          <w:numId w:val="74"/>
        </w:numPr>
        <w:pBdr>
          <w:top w:val="nil"/>
          <w:left w:val="nil"/>
          <w:bottom w:val="nil"/>
          <w:right w:val="nil"/>
          <w:between w:val="nil"/>
          <w:bar w:val="nil"/>
        </w:pBdr>
        <w:spacing w:line="276" w:lineRule="auto"/>
        <w:ind w:left="1560" w:hanging="284"/>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minimum jednej osoby posiadającej kwalifikacje do wykonywania pracy na stanowisku DOZORU </w:t>
      </w:r>
      <w:r w:rsidR="00796C61" w:rsidRPr="00D61ABF">
        <w:rPr>
          <w:rFonts w:asciiTheme="minorHAnsi" w:hAnsiTheme="minorHAnsi" w:cstheme="minorHAnsi"/>
          <w:sz w:val="21"/>
          <w:szCs w:val="21"/>
          <w:lang w:val="pl-PL"/>
        </w:rPr>
        <w:br/>
      </w:r>
      <w:r w:rsidRPr="00D61ABF">
        <w:rPr>
          <w:rFonts w:asciiTheme="minorHAnsi" w:hAnsiTheme="minorHAnsi" w:cstheme="minorHAnsi"/>
          <w:sz w:val="21"/>
          <w:szCs w:val="21"/>
          <w:lang w:val="pl-PL"/>
        </w:rPr>
        <w:t xml:space="preserve">w zakresie obsługi, konserwacji, remontów lub napraw, montażu lub demontażu urządzeń i czynności </w:t>
      </w:r>
      <w:r w:rsidRPr="00D61ABF">
        <w:rPr>
          <w:rFonts w:asciiTheme="minorHAnsi" w:hAnsiTheme="minorHAnsi" w:cstheme="minorHAnsi"/>
          <w:sz w:val="21"/>
          <w:szCs w:val="21"/>
          <w:lang w:val="pl-PL"/>
        </w:rPr>
        <w:lastRenderedPageBreak/>
        <w:t>kontrolno – pomiarowych dla urządzeń, instalacji i sieci: Grupa 1. Urządzenia, instalacje i sieci elektroenergetyczne wytwarzające, magazynujące, przetwarzające, przesyłające i zużywające energię elektryczną:</w:t>
      </w:r>
    </w:p>
    <w:p w14:paraId="540413F7" w14:textId="77777777" w:rsidR="00677883" w:rsidRPr="00D61ABF" w:rsidRDefault="00677883" w:rsidP="00141BA4">
      <w:pPr>
        <w:pStyle w:val="Akapitzlist"/>
        <w:numPr>
          <w:ilvl w:val="0"/>
          <w:numId w:val="75"/>
        </w:numPr>
        <w:pBdr>
          <w:top w:val="nil"/>
          <w:left w:val="nil"/>
          <w:bottom w:val="nil"/>
          <w:right w:val="nil"/>
          <w:between w:val="nil"/>
          <w:bar w:val="nil"/>
        </w:pBdr>
        <w:spacing w:line="276" w:lineRule="auto"/>
        <w:ind w:left="1843" w:hanging="283"/>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pkt 2) urządzenia, instalacje i sieci elektroenergetyczne o napięciu nie wyższym niż 1 kV,</w:t>
      </w:r>
    </w:p>
    <w:p w14:paraId="0CB1BF66" w14:textId="77777777" w:rsidR="00677883" w:rsidRPr="00D61ABF" w:rsidRDefault="00677883" w:rsidP="00141BA4">
      <w:pPr>
        <w:pStyle w:val="Akapitzlist"/>
        <w:numPr>
          <w:ilvl w:val="0"/>
          <w:numId w:val="75"/>
        </w:numPr>
        <w:pBdr>
          <w:top w:val="nil"/>
          <w:left w:val="nil"/>
          <w:bottom w:val="nil"/>
          <w:right w:val="nil"/>
          <w:between w:val="nil"/>
          <w:bar w:val="nil"/>
        </w:pBdr>
        <w:spacing w:line="276" w:lineRule="auto"/>
        <w:ind w:left="1843" w:hanging="283"/>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pkt 13) aparatura kontrolno – pomiarowa oraz urządzenia i instalacje automatycznej regulacji, sterowania i zabezpieczeń urządzeń i instalacji wymienionych w pkt 2) oraz 3);</w:t>
      </w:r>
    </w:p>
    <w:p w14:paraId="1A086C45" w14:textId="77777777" w:rsidR="00677883" w:rsidRPr="00D61ABF" w:rsidRDefault="00677883" w:rsidP="00141BA4">
      <w:pPr>
        <w:pStyle w:val="Akapitzlist"/>
        <w:numPr>
          <w:ilvl w:val="0"/>
          <w:numId w:val="74"/>
        </w:numPr>
        <w:pBdr>
          <w:top w:val="nil"/>
          <w:left w:val="nil"/>
          <w:bottom w:val="nil"/>
          <w:right w:val="nil"/>
          <w:between w:val="nil"/>
          <w:bar w:val="nil"/>
        </w:pBdr>
        <w:spacing w:line="276" w:lineRule="auto"/>
        <w:ind w:left="1560" w:hanging="284"/>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minimum jednej osoby posiadającej kwalifikacje do wykonywania pracy na stanowisku EKSPLOATACJI w zakresie obsługi, konserwacji, remontów lub napraw, montażu lub demontażu urządzeń i czynności kontrolno – pomiarowych dla urządzeń, instalacji i sieci: instalacji i sieci: Grupa 1. Urządzenia, instalacje i sieci elektroenergetyczne wytwarzające, magazynujące, przetwarzające, przesyłające i zużywające energię elektryczną:</w:t>
      </w:r>
    </w:p>
    <w:p w14:paraId="502E6018" w14:textId="77777777" w:rsidR="00677883" w:rsidRPr="00D61ABF" w:rsidRDefault="00677883" w:rsidP="00141BA4">
      <w:pPr>
        <w:pStyle w:val="Akapitzlist"/>
        <w:numPr>
          <w:ilvl w:val="0"/>
          <w:numId w:val="76"/>
        </w:numPr>
        <w:pBdr>
          <w:top w:val="nil"/>
          <w:left w:val="nil"/>
          <w:bottom w:val="nil"/>
          <w:right w:val="nil"/>
          <w:between w:val="nil"/>
          <w:bar w:val="nil"/>
        </w:pBdr>
        <w:spacing w:line="276" w:lineRule="auto"/>
        <w:ind w:left="1843" w:hanging="283"/>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pkt 2) urządzenia, instalacje i sieci elektroenergetyczne o napięciu nie wyższym niż 1 kV,</w:t>
      </w:r>
    </w:p>
    <w:p w14:paraId="30BE9BBA" w14:textId="77777777" w:rsidR="00677883" w:rsidRPr="00D61ABF" w:rsidRDefault="00677883" w:rsidP="00141BA4">
      <w:pPr>
        <w:pStyle w:val="Akapitzlist"/>
        <w:numPr>
          <w:ilvl w:val="0"/>
          <w:numId w:val="76"/>
        </w:numPr>
        <w:pBdr>
          <w:top w:val="nil"/>
          <w:left w:val="nil"/>
          <w:bottom w:val="nil"/>
          <w:right w:val="nil"/>
          <w:between w:val="nil"/>
          <w:bar w:val="nil"/>
        </w:pBdr>
        <w:spacing w:line="276" w:lineRule="auto"/>
        <w:ind w:left="1843" w:hanging="283"/>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pkt 13) aparatura kontrolno – pomiarowa oraz urządzenia i instalacje automatycznej regulacji, sterowania i zabezpieczeń urządzeń i instalacji wymienionych w pkt 2) oraz 3),</w:t>
      </w:r>
    </w:p>
    <w:p w14:paraId="1B690976" w14:textId="77777777" w:rsidR="00677883" w:rsidRPr="00D61ABF" w:rsidRDefault="00677883" w:rsidP="00141BA4">
      <w:pPr>
        <w:numPr>
          <w:ilvl w:val="0"/>
          <w:numId w:val="62"/>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Fonts w:asciiTheme="minorHAnsi" w:hAnsiTheme="minorHAnsi" w:cstheme="minorHAnsi"/>
          <w:sz w:val="21"/>
          <w:szCs w:val="21"/>
        </w:rPr>
        <w:t>zamawiający wymaga, aby każda z osób jak wyżej przyporządkowana była tylko do jednej z kategorii uprawnień; wskazany pracownik z uprawnieniami dozorowymi, przed przekazaniem zamawiającemu protokołów z pomiarów wykonanych przez pracowników konserwatorów, winien będzie dokonać ich weryfikacji i zatwierdzenia; pracownik z uprawnieniami dozorowymi nie będzie mógł weryfikować i zatwierdzać pomiarów wykonanych przez siebie samego,</w:t>
      </w:r>
    </w:p>
    <w:p w14:paraId="279CB402" w14:textId="77777777" w:rsidR="00677883" w:rsidRPr="00D61ABF" w:rsidRDefault="00677883" w:rsidP="00141BA4">
      <w:pPr>
        <w:numPr>
          <w:ilvl w:val="0"/>
          <w:numId w:val="61"/>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Fonts w:asciiTheme="minorHAnsi" w:hAnsiTheme="minorHAnsi" w:cstheme="minorHAnsi"/>
          <w:sz w:val="21"/>
          <w:szCs w:val="21"/>
        </w:rPr>
        <w:t xml:space="preserve">wykonawca zobowiązany jest do: </w:t>
      </w:r>
    </w:p>
    <w:p w14:paraId="41B276C9" w14:textId="77777777" w:rsidR="00677883" w:rsidRPr="00D61ABF" w:rsidRDefault="00677883" w:rsidP="00141BA4">
      <w:pPr>
        <w:pStyle w:val="Akapitzlist"/>
        <w:numPr>
          <w:ilvl w:val="0"/>
          <w:numId w:val="74"/>
        </w:numPr>
        <w:pBdr>
          <w:top w:val="nil"/>
          <w:left w:val="nil"/>
          <w:bottom w:val="nil"/>
          <w:right w:val="nil"/>
          <w:between w:val="nil"/>
          <w:bar w:val="nil"/>
        </w:pBdr>
        <w:spacing w:line="276" w:lineRule="auto"/>
        <w:ind w:left="1560" w:hanging="284"/>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właściwego wygrodzenia i oznakowania strefy pracy i utrzymywania jej w trakcie całego okresu prowadzenia robót,</w:t>
      </w:r>
    </w:p>
    <w:p w14:paraId="7683D07D" w14:textId="77777777" w:rsidR="00677883" w:rsidRPr="00D61ABF" w:rsidRDefault="00677883" w:rsidP="00141BA4">
      <w:pPr>
        <w:pStyle w:val="Akapitzlist"/>
        <w:numPr>
          <w:ilvl w:val="0"/>
          <w:numId w:val="74"/>
        </w:numPr>
        <w:pBdr>
          <w:top w:val="nil"/>
          <w:left w:val="nil"/>
          <w:bottom w:val="nil"/>
          <w:right w:val="nil"/>
          <w:between w:val="nil"/>
          <w:bar w:val="nil"/>
        </w:pBdr>
        <w:spacing w:line="276" w:lineRule="auto"/>
        <w:ind w:left="1560" w:hanging="284"/>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zapewnienia określonych w poleceniu pisemnym środków ochrony indywidualnej i zbiorowej dla zespołu pracowników,</w:t>
      </w:r>
    </w:p>
    <w:p w14:paraId="39E23296" w14:textId="421DCE1C" w:rsidR="00677883" w:rsidRPr="00D61ABF" w:rsidRDefault="00677883" w:rsidP="00141BA4">
      <w:pPr>
        <w:numPr>
          <w:ilvl w:val="0"/>
          <w:numId w:val="61"/>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
          <w:rFonts w:asciiTheme="minorHAnsi" w:hAnsiTheme="minorHAnsi" w:cstheme="minorHAnsi"/>
          <w:kern w:val="36"/>
          <w:sz w:val="21"/>
          <w:szCs w:val="21"/>
        </w:rPr>
        <w:t xml:space="preserve">w sytuacji samowolnie prowadzonych prac (wyłączeń) i wystąpienia szkód, zamawiający obciąży wykonawcę kosztami </w:t>
      </w:r>
      <w:r w:rsidR="003D3C54">
        <w:rPr>
          <w:rStyle w:val="Brak"/>
          <w:rFonts w:asciiTheme="minorHAnsi" w:hAnsiTheme="minorHAnsi" w:cstheme="minorHAnsi"/>
          <w:kern w:val="36"/>
          <w:sz w:val="21"/>
          <w:szCs w:val="21"/>
        </w:rPr>
        <w:t xml:space="preserve">z tym </w:t>
      </w:r>
      <w:r w:rsidRPr="00D61ABF">
        <w:rPr>
          <w:rStyle w:val="Brak"/>
          <w:rFonts w:asciiTheme="minorHAnsi" w:hAnsiTheme="minorHAnsi" w:cstheme="minorHAnsi"/>
          <w:kern w:val="36"/>
          <w:sz w:val="21"/>
          <w:szCs w:val="21"/>
        </w:rPr>
        <w:t>związanymi; powyższa kwota zostanie potrącona z wynagrodzenia należnego wykonawcy;</w:t>
      </w:r>
    </w:p>
    <w:p w14:paraId="1AA676AE" w14:textId="77777777" w:rsidR="00796C61" w:rsidRDefault="00677883" w:rsidP="00141BA4">
      <w:pPr>
        <w:pStyle w:val="Akapitzlist"/>
        <w:numPr>
          <w:ilvl w:val="0"/>
          <w:numId w:val="51"/>
        </w:numPr>
        <w:pBdr>
          <w:top w:val="nil"/>
          <w:left w:val="nil"/>
          <w:bottom w:val="nil"/>
          <w:right w:val="nil"/>
          <w:between w:val="nil"/>
          <w:bar w:val="nil"/>
        </w:pBdr>
        <w:spacing w:line="276" w:lineRule="auto"/>
        <w:jc w:val="both"/>
        <w:rPr>
          <w:rStyle w:val="BrakA"/>
          <w:rFonts w:asciiTheme="minorHAnsi" w:hAnsiTheme="minorHAnsi" w:cstheme="minorHAnsi"/>
          <w:sz w:val="21"/>
          <w:szCs w:val="21"/>
          <w:lang w:val="pl-PL"/>
        </w:rPr>
      </w:pPr>
      <w:r w:rsidRPr="00D61ABF">
        <w:rPr>
          <w:rStyle w:val="BrakA"/>
          <w:rFonts w:asciiTheme="minorHAnsi" w:hAnsiTheme="minorHAnsi" w:cstheme="minorHAnsi"/>
          <w:sz w:val="21"/>
          <w:szCs w:val="21"/>
          <w:lang w:val="pl-PL"/>
        </w:rPr>
        <w:t xml:space="preserve">W ramach gospodarki odpadami wykonawca winien będzie: </w:t>
      </w:r>
    </w:p>
    <w:p w14:paraId="29F1965C" w14:textId="1367D707" w:rsidR="002E5E2E" w:rsidRPr="00D61ABF" w:rsidRDefault="002E5E2E" w:rsidP="00141BA4">
      <w:pPr>
        <w:pStyle w:val="Akapitzlist"/>
        <w:numPr>
          <w:ilvl w:val="0"/>
          <w:numId w:val="78"/>
        </w:numPr>
        <w:pBdr>
          <w:top w:val="nil"/>
          <w:left w:val="nil"/>
          <w:bottom w:val="nil"/>
          <w:right w:val="nil"/>
          <w:between w:val="nil"/>
          <w:bar w:val="nil"/>
        </w:pBdr>
        <w:tabs>
          <w:tab w:val="left" w:pos="851"/>
        </w:tabs>
        <w:spacing w:line="276" w:lineRule="auto"/>
        <w:ind w:left="851" w:hanging="425"/>
        <w:jc w:val="both"/>
        <w:rPr>
          <w:rStyle w:val="BrakA"/>
          <w:rFonts w:asciiTheme="minorHAnsi" w:hAnsiTheme="minorHAnsi" w:cstheme="minorHAnsi"/>
          <w:sz w:val="21"/>
          <w:szCs w:val="21"/>
          <w:lang w:val="pl-PL"/>
        </w:rPr>
      </w:pPr>
      <w:r w:rsidRPr="00D61ABF">
        <w:rPr>
          <w:rStyle w:val="BrakA"/>
          <w:rFonts w:asciiTheme="minorHAnsi" w:hAnsiTheme="minorHAnsi" w:cstheme="minorHAnsi"/>
          <w:sz w:val="21"/>
          <w:szCs w:val="21"/>
          <w:lang w:val="pl-PL"/>
        </w:rPr>
        <w:t xml:space="preserve">Zagospodarować odpady wytworzone w trakcie realizacji nin. zamówienia, jako wytwórca odpadów powstających w wyniku świadczenia usług w zakresie budowy, rozbiórki, remontu obiektów, czyszczenia zbiorników lub urządzeń oraz sprzątania, konserwacji i napraw, w sposób zgodny z przepisami ustawy o odpadach z dnia </w:t>
      </w:r>
      <w:r w:rsidR="005F4FB3">
        <w:rPr>
          <w:rStyle w:val="BrakA"/>
          <w:rFonts w:asciiTheme="minorHAnsi" w:hAnsiTheme="minorHAnsi" w:cstheme="minorHAnsi"/>
          <w:sz w:val="21"/>
          <w:szCs w:val="21"/>
          <w:lang w:val="pl-PL"/>
        </w:rPr>
        <w:br/>
      </w:r>
      <w:r w:rsidRPr="00D61ABF">
        <w:rPr>
          <w:rStyle w:val="BrakA"/>
          <w:rFonts w:asciiTheme="minorHAnsi" w:hAnsiTheme="minorHAnsi" w:cstheme="minorHAnsi"/>
          <w:sz w:val="21"/>
          <w:szCs w:val="21"/>
          <w:lang w:val="pl-PL"/>
        </w:rPr>
        <w:t xml:space="preserve">14 grudnia 2012 roku o odpadach, dalej </w:t>
      </w:r>
      <w:r w:rsidRPr="00D61ABF">
        <w:rPr>
          <w:rStyle w:val="Brak"/>
          <w:rFonts w:asciiTheme="minorHAnsi" w:hAnsiTheme="minorHAnsi" w:cstheme="minorHAnsi"/>
          <w:i/>
          <w:iCs/>
          <w:sz w:val="21"/>
          <w:szCs w:val="21"/>
          <w:lang w:val="pl-PL"/>
        </w:rPr>
        <w:t>„ustawy o odpadach</w:t>
      </w:r>
      <w:r w:rsidRPr="00D61ABF">
        <w:rPr>
          <w:rStyle w:val="BrakA"/>
          <w:rFonts w:asciiTheme="minorHAnsi" w:hAnsiTheme="minorHAnsi" w:cstheme="minorHAnsi"/>
          <w:sz w:val="21"/>
          <w:szCs w:val="21"/>
          <w:lang w:val="pl-PL"/>
        </w:rPr>
        <w:t>”;</w:t>
      </w:r>
    </w:p>
    <w:p w14:paraId="342209F6" w14:textId="17C9806F" w:rsidR="002E5E2E" w:rsidRPr="00D61ABF" w:rsidRDefault="002E5E2E" w:rsidP="00141BA4">
      <w:pPr>
        <w:pStyle w:val="Akapitzlist"/>
        <w:numPr>
          <w:ilvl w:val="0"/>
          <w:numId w:val="78"/>
        </w:numPr>
        <w:pBdr>
          <w:top w:val="nil"/>
          <w:left w:val="nil"/>
          <w:bottom w:val="nil"/>
          <w:right w:val="nil"/>
          <w:between w:val="nil"/>
          <w:bar w:val="nil"/>
        </w:pBdr>
        <w:tabs>
          <w:tab w:val="left" w:pos="851"/>
        </w:tabs>
        <w:spacing w:line="276" w:lineRule="auto"/>
        <w:ind w:left="851" w:hanging="425"/>
        <w:jc w:val="both"/>
        <w:rPr>
          <w:rStyle w:val="BrakA"/>
          <w:rFonts w:asciiTheme="minorHAnsi" w:hAnsiTheme="minorHAnsi" w:cstheme="minorHAnsi"/>
          <w:sz w:val="21"/>
          <w:szCs w:val="21"/>
          <w:lang w:val="pl-PL"/>
        </w:rPr>
      </w:pPr>
      <w:r w:rsidRPr="00D61ABF">
        <w:rPr>
          <w:rStyle w:val="BrakA"/>
          <w:rFonts w:asciiTheme="minorHAnsi" w:hAnsiTheme="minorHAnsi" w:cstheme="minorHAnsi"/>
          <w:sz w:val="21"/>
          <w:szCs w:val="21"/>
          <w:lang w:val="pl-PL"/>
        </w:rPr>
        <w:t>Przekazać cały pozyskany złom zamawiającemu – wytwórcy odpadu, w wyniku robót zrealizowanych przez wykonawcę; złom należy przygotować w elementach wsadowych, tj. do 1 m długości i złożyć w miejscu wskazanym przez zamawiającego na terenie oczyszczalni ścieków RADOCHA II w Sosnowcu; przekazanie złomu zamawiającemu odbywać się będzie na podstawie pisemnego protokołu</w:t>
      </w:r>
      <w:r w:rsidR="00537455">
        <w:rPr>
          <w:rStyle w:val="BrakA"/>
          <w:rFonts w:asciiTheme="minorHAnsi" w:hAnsiTheme="minorHAnsi" w:cstheme="minorHAnsi"/>
          <w:sz w:val="21"/>
          <w:szCs w:val="21"/>
          <w:lang w:val="pl-PL"/>
        </w:rPr>
        <w:t>.</w:t>
      </w:r>
    </w:p>
    <w:p w14:paraId="7651ADD6" w14:textId="7805A716" w:rsidR="00677883" w:rsidRDefault="00677883" w:rsidP="00141BA4">
      <w:pPr>
        <w:pStyle w:val="Akapitzlist"/>
        <w:numPr>
          <w:ilvl w:val="0"/>
          <w:numId w:val="51"/>
        </w:numPr>
        <w:pBdr>
          <w:top w:val="nil"/>
          <w:left w:val="nil"/>
          <w:bottom w:val="nil"/>
          <w:right w:val="nil"/>
          <w:between w:val="nil"/>
          <w:bar w:val="nil"/>
        </w:pBdr>
        <w:spacing w:line="276" w:lineRule="auto"/>
        <w:jc w:val="both"/>
        <w:rPr>
          <w:rStyle w:val="BrakA"/>
          <w:rFonts w:asciiTheme="minorHAnsi" w:hAnsiTheme="minorHAnsi" w:cstheme="minorHAnsi"/>
          <w:sz w:val="21"/>
          <w:szCs w:val="21"/>
          <w:lang w:val="pl-PL"/>
        </w:rPr>
      </w:pPr>
      <w:r w:rsidRPr="002E5E2E">
        <w:rPr>
          <w:rStyle w:val="BrakA"/>
          <w:rFonts w:asciiTheme="minorHAnsi" w:hAnsiTheme="minorHAnsi" w:cstheme="minorHAnsi"/>
          <w:sz w:val="21"/>
          <w:szCs w:val="21"/>
          <w:lang w:val="pl-PL"/>
        </w:rPr>
        <w:t>Odbiór końcowy:</w:t>
      </w:r>
    </w:p>
    <w:p w14:paraId="3E9B6B6E" w14:textId="56C2C853" w:rsidR="00C548FF" w:rsidRPr="00537455" w:rsidRDefault="00C548FF" w:rsidP="001E169A">
      <w:pPr>
        <w:numPr>
          <w:ilvl w:val="0"/>
          <w:numId w:val="65"/>
        </w:numPr>
        <w:pBdr>
          <w:top w:val="nil"/>
          <w:left w:val="nil"/>
          <w:bottom w:val="nil"/>
          <w:right w:val="nil"/>
          <w:between w:val="nil"/>
          <w:bar w:val="nil"/>
        </w:pBdr>
        <w:spacing w:line="276" w:lineRule="auto"/>
        <w:jc w:val="both"/>
        <w:rPr>
          <w:rFonts w:asciiTheme="minorHAnsi" w:hAnsiTheme="minorHAnsi" w:cstheme="minorHAnsi"/>
          <w:sz w:val="21"/>
          <w:szCs w:val="21"/>
        </w:rPr>
      </w:pPr>
      <w:r w:rsidRPr="00537455">
        <w:rPr>
          <w:rStyle w:val="BrakA"/>
          <w:rFonts w:asciiTheme="minorHAnsi" w:hAnsiTheme="minorHAnsi" w:cstheme="minorHAnsi"/>
          <w:sz w:val="21"/>
          <w:szCs w:val="21"/>
        </w:rPr>
        <w:t>Przed odbiorem końcowym całego przedmiotu zamówienia, wykonawca, w ramach niniejszego zamówienia winien będzie wykonać wszystkie odpowiednie pomiary i przekazać zamawiającemu protokoły z</w:t>
      </w:r>
      <w:r w:rsidR="00537455" w:rsidRPr="00537455">
        <w:rPr>
          <w:rStyle w:val="BrakA"/>
          <w:rFonts w:asciiTheme="minorHAnsi" w:hAnsiTheme="minorHAnsi" w:cstheme="minorHAnsi"/>
          <w:sz w:val="21"/>
          <w:szCs w:val="21"/>
        </w:rPr>
        <w:t xml:space="preserve"> </w:t>
      </w:r>
      <w:r w:rsidRPr="00537455">
        <w:rPr>
          <w:rFonts w:asciiTheme="minorHAnsi" w:hAnsiTheme="minorHAnsi" w:cstheme="minorHAnsi"/>
          <w:sz w:val="21"/>
          <w:szCs w:val="21"/>
        </w:rPr>
        <w:t>pomiarów ochronnych instalacji odgromowej (pomiar rezystancji instalacji odgromowej, rezystancji uziemienia roboczego, metryka i badania urządzenia piorunochronnego);</w:t>
      </w:r>
    </w:p>
    <w:p w14:paraId="6B752716" w14:textId="7D159B58" w:rsidR="00C548FF" w:rsidRPr="00D61ABF" w:rsidRDefault="00C548FF" w:rsidP="00141BA4">
      <w:pPr>
        <w:numPr>
          <w:ilvl w:val="0"/>
          <w:numId w:val="68"/>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 xml:space="preserve">Wykonawca zobowiązany będzie zorganizować i przeprowadzić niezbędne próby, badania i odbiory oraz </w:t>
      </w:r>
      <w:r w:rsidR="00336F4F">
        <w:rPr>
          <w:rStyle w:val="BrakA"/>
          <w:rFonts w:asciiTheme="minorHAnsi" w:hAnsiTheme="minorHAnsi" w:cstheme="minorHAnsi"/>
          <w:sz w:val="21"/>
          <w:szCs w:val="21"/>
        </w:rPr>
        <w:t>uzupełnić</w:t>
      </w:r>
      <w:r w:rsidRPr="00D61ABF">
        <w:rPr>
          <w:rStyle w:val="BrakA"/>
          <w:rFonts w:asciiTheme="minorHAnsi" w:hAnsiTheme="minorHAnsi" w:cstheme="minorHAnsi"/>
          <w:sz w:val="21"/>
          <w:szCs w:val="21"/>
        </w:rPr>
        <w:t xml:space="preserve"> </w:t>
      </w:r>
      <w:r w:rsidR="00336F4F">
        <w:rPr>
          <w:rStyle w:val="BrakA"/>
          <w:rFonts w:asciiTheme="minorHAnsi" w:hAnsiTheme="minorHAnsi" w:cstheme="minorHAnsi"/>
          <w:sz w:val="21"/>
          <w:szCs w:val="21"/>
        </w:rPr>
        <w:t>dokumentację</w:t>
      </w:r>
      <w:r w:rsidRPr="00D61ABF">
        <w:rPr>
          <w:rStyle w:val="BrakA"/>
          <w:rFonts w:asciiTheme="minorHAnsi" w:hAnsiTheme="minorHAnsi" w:cstheme="minorHAnsi"/>
          <w:sz w:val="21"/>
          <w:szCs w:val="21"/>
        </w:rPr>
        <w:t xml:space="preserve"> </w:t>
      </w:r>
      <w:r w:rsidR="00336F4F">
        <w:rPr>
          <w:rStyle w:val="BrakA"/>
          <w:rFonts w:asciiTheme="minorHAnsi" w:hAnsiTheme="minorHAnsi" w:cstheme="minorHAnsi"/>
          <w:sz w:val="21"/>
          <w:szCs w:val="21"/>
        </w:rPr>
        <w:t>odbiorową</w:t>
      </w:r>
      <w:r w:rsidRPr="00D61ABF">
        <w:rPr>
          <w:rStyle w:val="BrakA"/>
          <w:rFonts w:asciiTheme="minorHAnsi" w:hAnsiTheme="minorHAnsi" w:cstheme="minorHAnsi"/>
          <w:sz w:val="21"/>
          <w:szCs w:val="21"/>
        </w:rPr>
        <w:t xml:space="preserve"> (powykonawcz</w:t>
      </w:r>
      <w:r w:rsidR="00336F4F">
        <w:rPr>
          <w:rStyle w:val="BrakA"/>
          <w:rFonts w:asciiTheme="minorHAnsi" w:hAnsiTheme="minorHAnsi" w:cstheme="minorHAnsi"/>
          <w:sz w:val="21"/>
          <w:szCs w:val="21"/>
        </w:rPr>
        <w:t>ą</w:t>
      </w:r>
      <w:r w:rsidRPr="00D61ABF">
        <w:rPr>
          <w:rStyle w:val="BrakA"/>
          <w:rFonts w:asciiTheme="minorHAnsi" w:hAnsiTheme="minorHAnsi" w:cstheme="minorHAnsi"/>
          <w:sz w:val="21"/>
          <w:szCs w:val="21"/>
        </w:rPr>
        <w:t>) dla potwierdzenia właściwej jakości robót albo, gdy są wymagane odpowiednimi przepisami;</w:t>
      </w:r>
    </w:p>
    <w:p w14:paraId="086965D1" w14:textId="77777777" w:rsidR="00C548FF" w:rsidRPr="00D61ABF" w:rsidRDefault="00C548FF" w:rsidP="00141BA4">
      <w:pPr>
        <w:numPr>
          <w:ilvl w:val="0"/>
          <w:numId w:val="65"/>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 xml:space="preserve">Odbiór końcowy zostanie dokonany: </w:t>
      </w:r>
    </w:p>
    <w:p w14:paraId="4E73A8EA" w14:textId="77777777" w:rsidR="00C548FF" w:rsidRPr="00D61ABF" w:rsidRDefault="00C548FF" w:rsidP="00141BA4">
      <w:pPr>
        <w:numPr>
          <w:ilvl w:val="0"/>
          <w:numId w:val="70"/>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 xml:space="preserve">po całkowitym zakończeniu wszystkich robót składających się na przedmiot zamówienia, </w:t>
      </w:r>
    </w:p>
    <w:p w14:paraId="4623F65E" w14:textId="09B172F2" w:rsidR="00C548FF" w:rsidRPr="00D61ABF" w:rsidRDefault="00C548FF" w:rsidP="00141BA4">
      <w:pPr>
        <w:numPr>
          <w:ilvl w:val="0"/>
          <w:numId w:val="70"/>
        </w:numPr>
        <w:pBdr>
          <w:top w:val="nil"/>
          <w:left w:val="nil"/>
          <w:bottom w:val="nil"/>
          <w:right w:val="nil"/>
          <w:between w:val="nil"/>
          <w:bar w:val="nil"/>
        </w:pBdr>
        <w:spacing w:line="276" w:lineRule="auto"/>
        <w:jc w:val="both"/>
        <w:rPr>
          <w:rStyle w:val="BrakA"/>
          <w:rFonts w:asciiTheme="minorHAnsi" w:hAnsiTheme="minorHAnsi" w:cstheme="minorHAnsi"/>
          <w:sz w:val="21"/>
          <w:szCs w:val="21"/>
        </w:rPr>
      </w:pPr>
      <w:r w:rsidRPr="00D61ABF">
        <w:rPr>
          <w:rStyle w:val="BrakA"/>
          <w:rFonts w:asciiTheme="minorHAnsi" w:hAnsiTheme="minorHAnsi" w:cstheme="minorHAnsi"/>
          <w:sz w:val="21"/>
          <w:szCs w:val="21"/>
        </w:rPr>
        <w:t xml:space="preserve">na podstawie wniosku wykonawcy, zawierającego oświadczenie Kierownika budowy o zgodności wykonania robót budowlanych z dokumentacją opisowo </w:t>
      </w:r>
      <w:r w:rsidR="00337295">
        <w:rPr>
          <w:rStyle w:val="BrakA"/>
          <w:rFonts w:asciiTheme="minorHAnsi" w:hAnsiTheme="minorHAnsi" w:cstheme="minorHAnsi"/>
          <w:sz w:val="21"/>
          <w:szCs w:val="21"/>
        </w:rPr>
        <w:t>–</w:t>
      </w:r>
      <w:r w:rsidR="00914CD2">
        <w:rPr>
          <w:rStyle w:val="BrakA"/>
          <w:rFonts w:asciiTheme="minorHAnsi" w:hAnsiTheme="minorHAnsi" w:cstheme="minorHAnsi"/>
          <w:sz w:val="21"/>
          <w:szCs w:val="21"/>
        </w:rPr>
        <w:t xml:space="preserve"> </w:t>
      </w:r>
      <w:r w:rsidRPr="00D61ABF">
        <w:rPr>
          <w:rStyle w:val="BrakA"/>
          <w:rFonts w:asciiTheme="minorHAnsi" w:hAnsiTheme="minorHAnsi" w:cstheme="minorHAnsi"/>
          <w:sz w:val="21"/>
          <w:szCs w:val="21"/>
        </w:rPr>
        <w:t>fotograficzną</w:t>
      </w:r>
      <w:r w:rsidR="00337295">
        <w:rPr>
          <w:rStyle w:val="BrakA"/>
          <w:rFonts w:asciiTheme="minorHAnsi" w:hAnsiTheme="minorHAnsi" w:cstheme="minorHAnsi"/>
          <w:sz w:val="21"/>
          <w:szCs w:val="21"/>
        </w:rPr>
        <w:t>;</w:t>
      </w:r>
    </w:p>
    <w:p w14:paraId="6CAF5A6C" w14:textId="77777777" w:rsidR="00C548FF" w:rsidRPr="00D61ABF" w:rsidRDefault="00C548FF" w:rsidP="00141BA4">
      <w:pPr>
        <w:numPr>
          <w:ilvl w:val="0"/>
          <w:numId w:val="70"/>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po przekazaniu zamawiającemu w terminie poprzedzającym odbiór końcowy uporządkowanego i przywróconego terenu budowy do stanu pierwotnego – z uwzględnieniem zmian wynikających z wykonania przedmiotu zamówienia;</w:t>
      </w:r>
    </w:p>
    <w:p w14:paraId="1E2CDF1E" w14:textId="77777777" w:rsidR="00C548FF" w:rsidRPr="00D61ABF" w:rsidRDefault="00C548FF" w:rsidP="00141BA4">
      <w:pPr>
        <w:numPr>
          <w:ilvl w:val="0"/>
          <w:numId w:val="71"/>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 xml:space="preserve">Wykonawca zobowiązany będzie pisemnie zawiadomić zamawiającego o gotowości do odbioru końcowego. </w:t>
      </w:r>
    </w:p>
    <w:p w14:paraId="7E34314A" w14:textId="4B15BDD2" w:rsidR="00677883" w:rsidRPr="00C548FF" w:rsidRDefault="00677883" w:rsidP="00141BA4">
      <w:pPr>
        <w:pStyle w:val="Akapitzlist"/>
        <w:numPr>
          <w:ilvl w:val="0"/>
          <w:numId w:val="51"/>
        </w:numPr>
        <w:pBdr>
          <w:top w:val="nil"/>
          <w:left w:val="nil"/>
          <w:bottom w:val="nil"/>
          <w:right w:val="nil"/>
          <w:between w:val="nil"/>
          <w:bar w:val="nil"/>
        </w:pBdr>
        <w:spacing w:line="276" w:lineRule="auto"/>
        <w:jc w:val="both"/>
        <w:rPr>
          <w:rFonts w:asciiTheme="minorHAnsi" w:hAnsiTheme="minorHAnsi" w:cstheme="minorHAnsi"/>
          <w:sz w:val="21"/>
          <w:szCs w:val="21"/>
          <w:lang w:val="pl-PL"/>
        </w:rPr>
      </w:pPr>
      <w:r w:rsidRPr="00C548FF">
        <w:rPr>
          <w:rStyle w:val="BrakA"/>
          <w:rFonts w:asciiTheme="minorHAnsi" w:hAnsiTheme="minorHAnsi" w:cstheme="minorHAnsi"/>
          <w:sz w:val="21"/>
          <w:szCs w:val="21"/>
          <w:lang w:val="pl-PL"/>
        </w:rPr>
        <w:lastRenderedPageBreak/>
        <w:t>Wykonawca nie ma prawa do roszczeń finansowych w stosunku do zamawiającego za korzystanie z obiektu budowlanego do czasu jego odbioru końcowego.</w:t>
      </w:r>
    </w:p>
    <w:p w14:paraId="3353F2C6" w14:textId="77777777" w:rsidR="00677883" w:rsidRPr="00D61ABF" w:rsidRDefault="00677883" w:rsidP="00141BA4">
      <w:pPr>
        <w:pStyle w:val="Tekstpodstawowywcity2"/>
        <w:numPr>
          <w:ilvl w:val="0"/>
          <w:numId w:val="45"/>
        </w:numPr>
        <w:pBdr>
          <w:top w:val="nil"/>
          <w:left w:val="nil"/>
          <w:bottom w:val="nil"/>
          <w:right w:val="nil"/>
          <w:between w:val="nil"/>
          <w:bar w:val="nil"/>
        </w:pBdr>
        <w:spacing w:after="0"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Zamawiający nie będzie uwzględniał żadnych dodatkowych roszczeń z tytułu niewłaściwego skalkulowania ceny lub pominięcia jakiegokolwiek elementu niezbędnego do wykonania przedmiotu zamówienia i nie zapłaci za pozycje robót dodatkowych wynikłych z błędnego przyjęcia przez wykonawcę zakresu robót, dlatego też przed złożeniem oferty wykonawca winien zapoznać się ze wszystkimi udostępnionymi mu przez zamawiającego dokumentami.</w:t>
      </w:r>
    </w:p>
    <w:p w14:paraId="36955864" w14:textId="13BC3866" w:rsidR="00677883" w:rsidRPr="00D61ABF" w:rsidRDefault="00677883" w:rsidP="00141BA4">
      <w:pPr>
        <w:pStyle w:val="Akapitzlist"/>
        <w:numPr>
          <w:ilvl w:val="0"/>
          <w:numId w:val="45"/>
        </w:numPr>
        <w:pBdr>
          <w:top w:val="nil"/>
          <w:left w:val="nil"/>
          <w:bottom w:val="nil"/>
          <w:right w:val="nil"/>
          <w:between w:val="nil"/>
          <w:bar w:val="nil"/>
        </w:pBdr>
        <w:spacing w:line="276" w:lineRule="auto"/>
        <w:jc w:val="both"/>
        <w:rPr>
          <w:rStyle w:val="BrakA"/>
          <w:rFonts w:asciiTheme="minorHAnsi" w:hAnsiTheme="minorHAnsi" w:cstheme="minorHAnsi"/>
          <w:sz w:val="21"/>
          <w:szCs w:val="21"/>
          <w:lang w:val="pl-PL"/>
        </w:rPr>
      </w:pPr>
      <w:r w:rsidRPr="00D61ABF">
        <w:rPr>
          <w:rStyle w:val="BrakA"/>
          <w:rFonts w:asciiTheme="minorHAnsi" w:hAnsiTheme="minorHAnsi" w:cstheme="minorHAnsi"/>
          <w:b/>
          <w:bCs/>
          <w:sz w:val="21"/>
          <w:szCs w:val="21"/>
          <w:lang w:val="pl-PL"/>
        </w:rPr>
        <w:t>Zaleca się</w:t>
      </w:r>
      <w:r w:rsidRPr="00D61ABF">
        <w:rPr>
          <w:rStyle w:val="BrakA"/>
          <w:rFonts w:asciiTheme="minorHAnsi" w:hAnsiTheme="minorHAnsi" w:cstheme="minorHAnsi"/>
          <w:sz w:val="21"/>
          <w:szCs w:val="21"/>
          <w:lang w:val="pl-PL"/>
        </w:rPr>
        <w:t>, aby przed złożeniem oferty wykonawca</w:t>
      </w:r>
      <w:r w:rsidR="008A1418" w:rsidRPr="00D61ABF">
        <w:rPr>
          <w:rStyle w:val="BrakA"/>
          <w:rFonts w:asciiTheme="minorHAnsi" w:hAnsiTheme="minorHAnsi" w:cstheme="minorHAnsi"/>
          <w:sz w:val="21"/>
          <w:szCs w:val="21"/>
          <w:lang w:val="pl-PL"/>
        </w:rPr>
        <w:t xml:space="preserve"> (</w:t>
      </w:r>
      <w:r w:rsidRPr="00D61ABF">
        <w:rPr>
          <w:rStyle w:val="BrakA"/>
          <w:rFonts w:asciiTheme="minorHAnsi" w:hAnsiTheme="minorHAnsi" w:cstheme="minorHAnsi"/>
          <w:sz w:val="21"/>
          <w:szCs w:val="21"/>
          <w:lang w:val="pl-PL"/>
        </w:rPr>
        <w:t xml:space="preserve">po </w:t>
      </w:r>
      <w:r w:rsidRPr="00D61ABF">
        <w:rPr>
          <w:rStyle w:val="Brak"/>
          <w:rFonts w:asciiTheme="minorHAnsi" w:hAnsiTheme="minorHAnsi" w:cstheme="minorHAnsi"/>
          <w:spacing w:val="-4"/>
          <w:sz w:val="21"/>
          <w:szCs w:val="21"/>
          <w:lang w:val="pl-PL"/>
        </w:rPr>
        <w:t>uprzednim telefonicznym uzgodnieniu z p. Markiem KOŁODZIEJCZYKIEM</w:t>
      </w:r>
      <w:r w:rsidRPr="00D61ABF">
        <w:rPr>
          <w:rStyle w:val="BrakA"/>
          <w:rFonts w:asciiTheme="minorHAnsi" w:hAnsiTheme="minorHAnsi" w:cstheme="minorHAnsi"/>
          <w:sz w:val="21"/>
          <w:szCs w:val="21"/>
          <w:lang w:val="pl-PL"/>
        </w:rPr>
        <w:t xml:space="preserve"> – Mistrzem Warsztatu Mechanicznego, </w:t>
      </w:r>
      <w:r w:rsidRPr="00D61ABF">
        <w:rPr>
          <w:rStyle w:val="Brak"/>
          <w:rFonts w:asciiTheme="minorHAnsi" w:hAnsiTheme="minorHAnsi" w:cstheme="minorHAnsi"/>
          <w:spacing w:val="-2"/>
          <w:sz w:val="21"/>
          <w:szCs w:val="21"/>
          <w:lang w:val="pl-PL"/>
        </w:rPr>
        <w:t>pod nr tel. /32/ 364 43 43</w:t>
      </w:r>
      <w:r w:rsidR="008A1418" w:rsidRPr="00D61ABF">
        <w:rPr>
          <w:rStyle w:val="Brak"/>
          <w:rFonts w:asciiTheme="minorHAnsi" w:hAnsiTheme="minorHAnsi" w:cstheme="minorHAnsi"/>
          <w:spacing w:val="-2"/>
          <w:sz w:val="21"/>
          <w:szCs w:val="21"/>
          <w:lang w:val="pl-PL"/>
        </w:rPr>
        <w:t>)</w:t>
      </w:r>
      <w:r w:rsidRPr="00D61ABF">
        <w:rPr>
          <w:rStyle w:val="BrakA"/>
          <w:rFonts w:asciiTheme="minorHAnsi" w:hAnsiTheme="minorHAnsi" w:cstheme="minorHAnsi"/>
          <w:sz w:val="21"/>
          <w:szCs w:val="21"/>
          <w:lang w:val="pl-PL"/>
        </w:rPr>
        <w:t>, zapoznał się z miejscem wykonywania robót, celem stwierdzenia rzeczywistych trudności mających wpływ na wycenę i terminowość realizacji prac;</w:t>
      </w:r>
      <w:r w:rsidRPr="00D61ABF">
        <w:rPr>
          <w:rStyle w:val="Brak"/>
          <w:rFonts w:asciiTheme="minorHAnsi" w:hAnsiTheme="minorHAnsi" w:cstheme="minorHAnsi"/>
          <w:b/>
          <w:bCs/>
          <w:sz w:val="21"/>
          <w:szCs w:val="21"/>
          <w:lang w:val="pl-PL"/>
        </w:rPr>
        <w:t xml:space="preserve"> </w:t>
      </w:r>
      <w:r w:rsidRPr="00D61ABF">
        <w:rPr>
          <w:rStyle w:val="BrakA"/>
          <w:rFonts w:asciiTheme="minorHAnsi" w:hAnsiTheme="minorHAnsi" w:cstheme="minorHAnsi"/>
          <w:sz w:val="21"/>
          <w:szCs w:val="21"/>
          <w:lang w:val="pl-PL"/>
        </w:rPr>
        <w:t>zamawiający nie będzie uwzględniał żadnych roszczeń z tytułu pominięcia jakiegokolwiek elementu niezbędnego do wykonania przedmiotu zamówienia.</w:t>
      </w:r>
    </w:p>
    <w:bookmarkEnd w:id="2"/>
    <w:p w14:paraId="70AB73DF" w14:textId="77777777" w:rsidR="00BE633D" w:rsidRPr="00D61ABF" w:rsidRDefault="00BE633D" w:rsidP="009E146E">
      <w:pPr>
        <w:pStyle w:val="Tekstpodstawowywcity2"/>
        <w:tabs>
          <w:tab w:val="left" w:pos="426"/>
        </w:tabs>
        <w:spacing w:after="0" w:line="276" w:lineRule="auto"/>
        <w:ind w:left="0"/>
        <w:jc w:val="both"/>
        <w:rPr>
          <w:rFonts w:asciiTheme="minorHAnsi" w:hAnsiTheme="minorHAnsi" w:cstheme="minorHAnsi"/>
          <w:bCs/>
          <w:sz w:val="21"/>
          <w:szCs w:val="21"/>
        </w:rPr>
      </w:pPr>
    </w:p>
    <w:p w14:paraId="7C891A3C" w14:textId="77777777" w:rsidR="00AA2BA5" w:rsidRPr="00D61ABF" w:rsidRDefault="00AA2BA5" w:rsidP="009E146E">
      <w:pPr>
        <w:pStyle w:val="Legenda"/>
        <w:shd w:val="clear" w:color="auto" w:fill="D9D9D9"/>
        <w:spacing w:line="276" w:lineRule="auto"/>
        <w:rPr>
          <w:rFonts w:asciiTheme="minorHAnsi" w:hAnsiTheme="minorHAnsi" w:cstheme="minorHAnsi"/>
          <w:spacing w:val="42"/>
          <w:sz w:val="21"/>
          <w:szCs w:val="21"/>
        </w:rPr>
      </w:pPr>
      <w:r w:rsidRPr="00D61ABF">
        <w:rPr>
          <w:rFonts w:asciiTheme="minorHAnsi" w:hAnsiTheme="minorHAnsi" w:cstheme="minorHAnsi"/>
          <w:spacing w:val="42"/>
          <w:sz w:val="21"/>
          <w:szCs w:val="21"/>
        </w:rPr>
        <w:t xml:space="preserve">ROZDZIAŁ </w:t>
      </w:r>
      <w:r w:rsidR="0091490C" w:rsidRPr="00D61ABF">
        <w:rPr>
          <w:rFonts w:asciiTheme="minorHAnsi" w:hAnsiTheme="minorHAnsi" w:cstheme="minorHAnsi"/>
          <w:spacing w:val="42"/>
          <w:sz w:val="21"/>
          <w:szCs w:val="21"/>
        </w:rPr>
        <w:t>4</w:t>
      </w:r>
    </w:p>
    <w:p w14:paraId="32C0631D" w14:textId="77777777" w:rsidR="00335089" w:rsidRPr="00D61ABF" w:rsidRDefault="00335089" w:rsidP="009E146E">
      <w:pPr>
        <w:pStyle w:val="Legenda"/>
        <w:shd w:val="clear" w:color="auto" w:fill="D9D9D9"/>
        <w:spacing w:line="276" w:lineRule="auto"/>
        <w:rPr>
          <w:rFonts w:asciiTheme="minorHAnsi" w:hAnsiTheme="minorHAnsi" w:cstheme="minorHAnsi"/>
          <w:spacing w:val="42"/>
          <w:sz w:val="21"/>
          <w:szCs w:val="21"/>
        </w:rPr>
      </w:pPr>
      <w:r w:rsidRPr="00D61ABF">
        <w:rPr>
          <w:rFonts w:asciiTheme="minorHAnsi" w:hAnsiTheme="minorHAnsi" w:cstheme="minorHAnsi"/>
          <w:spacing w:val="42"/>
          <w:sz w:val="21"/>
          <w:szCs w:val="21"/>
        </w:rPr>
        <w:t>Termin wykonania zamówienia</w:t>
      </w:r>
    </w:p>
    <w:p w14:paraId="19A717FE" w14:textId="77777777" w:rsidR="00335089" w:rsidRPr="00D61ABF" w:rsidRDefault="00335089" w:rsidP="009E146E">
      <w:pPr>
        <w:spacing w:line="276" w:lineRule="auto"/>
        <w:rPr>
          <w:rFonts w:asciiTheme="minorHAnsi" w:hAnsiTheme="minorHAnsi" w:cstheme="minorHAnsi"/>
          <w:sz w:val="21"/>
          <w:szCs w:val="21"/>
        </w:rPr>
      </w:pPr>
    </w:p>
    <w:p w14:paraId="0BBB5B70" w14:textId="2E9C7E68" w:rsidR="004B6839" w:rsidRDefault="00F808C6" w:rsidP="009E146E">
      <w:pPr>
        <w:pStyle w:val="Tekstpodstawowywcity2"/>
        <w:tabs>
          <w:tab w:val="left" w:pos="426"/>
        </w:tabs>
        <w:spacing w:after="0" w:line="276" w:lineRule="auto"/>
        <w:ind w:left="0"/>
        <w:jc w:val="both"/>
        <w:rPr>
          <w:rFonts w:asciiTheme="minorHAnsi" w:hAnsiTheme="minorHAnsi" w:cstheme="minorHAnsi"/>
          <w:bCs/>
          <w:sz w:val="21"/>
          <w:szCs w:val="21"/>
        </w:rPr>
      </w:pPr>
      <w:r w:rsidRPr="00D61ABF">
        <w:rPr>
          <w:rFonts w:asciiTheme="minorHAnsi" w:hAnsiTheme="minorHAnsi" w:cstheme="minorHAnsi"/>
          <w:bCs/>
          <w:sz w:val="21"/>
          <w:szCs w:val="21"/>
        </w:rPr>
        <w:t>Do dnia 20 grudnia 2024 roku.</w:t>
      </w:r>
    </w:p>
    <w:p w14:paraId="2292E9F6" w14:textId="77777777" w:rsidR="00336F4F" w:rsidRPr="00D61ABF" w:rsidRDefault="00336F4F" w:rsidP="009E146E">
      <w:pPr>
        <w:pStyle w:val="Tekstpodstawowywcity2"/>
        <w:tabs>
          <w:tab w:val="left" w:pos="426"/>
        </w:tabs>
        <w:spacing w:after="0" w:line="276" w:lineRule="auto"/>
        <w:ind w:left="0"/>
        <w:jc w:val="both"/>
        <w:rPr>
          <w:rFonts w:asciiTheme="minorHAnsi" w:hAnsiTheme="minorHAnsi" w:cstheme="minorHAnsi"/>
          <w:iCs/>
          <w:sz w:val="21"/>
          <w:szCs w:val="21"/>
        </w:rPr>
      </w:pPr>
    </w:p>
    <w:p w14:paraId="42132096" w14:textId="77777777" w:rsidR="00F807C7" w:rsidRPr="00D61ABF" w:rsidRDefault="00B03D20" w:rsidP="009E146E">
      <w:pPr>
        <w:pStyle w:val="Legenda"/>
        <w:shd w:val="clear" w:color="auto" w:fill="D9D9D9"/>
        <w:spacing w:line="276" w:lineRule="auto"/>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5</w:t>
      </w:r>
    </w:p>
    <w:p w14:paraId="72D5EEC9" w14:textId="77777777" w:rsidR="00B03D20" w:rsidRPr="00D61ABF" w:rsidRDefault="004650C7"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Informacje o środkach komunikacji elektronicznej, przy użyciu których zamawiający będzie komunikował się z wykonawcami, oraz informacje o wymaga</w:t>
      </w:r>
      <w:r w:rsidR="00C17B77" w:rsidRPr="00D61ABF">
        <w:rPr>
          <w:rFonts w:asciiTheme="minorHAnsi" w:hAnsiTheme="minorHAnsi" w:cstheme="minorHAnsi"/>
          <w:spacing w:val="42"/>
          <w:sz w:val="21"/>
          <w:szCs w:val="21"/>
        </w:rPr>
        <w:t xml:space="preserve">niach </w:t>
      </w:r>
      <w:r w:rsidRPr="00D61ABF">
        <w:rPr>
          <w:rFonts w:asciiTheme="minorHAnsi" w:hAnsiTheme="minorHAnsi" w:cstheme="minorHAnsi"/>
          <w:spacing w:val="42"/>
          <w:sz w:val="21"/>
          <w:szCs w:val="21"/>
        </w:rPr>
        <w:t>technicznych i organizacyjnych sporządzania, wysyłania i odbierania korespondencji elektronicznej</w:t>
      </w:r>
    </w:p>
    <w:p w14:paraId="14367C20" w14:textId="77777777" w:rsidR="0020113B" w:rsidRPr="00D61ABF" w:rsidRDefault="0020113B" w:rsidP="009E146E">
      <w:pPr>
        <w:tabs>
          <w:tab w:val="left" w:pos="426"/>
        </w:tabs>
        <w:autoSpaceDE w:val="0"/>
        <w:autoSpaceDN w:val="0"/>
        <w:adjustRightInd w:val="0"/>
        <w:spacing w:line="276" w:lineRule="auto"/>
        <w:jc w:val="both"/>
        <w:rPr>
          <w:rFonts w:asciiTheme="minorHAnsi" w:hAnsiTheme="minorHAnsi" w:cstheme="minorHAnsi"/>
          <w:b/>
          <w:sz w:val="21"/>
          <w:szCs w:val="21"/>
        </w:rPr>
      </w:pPr>
    </w:p>
    <w:p w14:paraId="094488B5" w14:textId="77777777" w:rsidR="00D303DB" w:rsidRPr="00D61ABF" w:rsidRDefault="004C12DF" w:rsidP="009E146E">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sz w:val="21"/>
          <w:szCs w:val="21"/>
          <w:lang w:eastAsia="en-US"/>
        </w:rPr>
      </w:pPr>
      <w:r w:rsidRPr="00D61ABF">
        <w:rPr>
          <w:rFonts w:asciiTheme="minorHAnsi" w:hAnsiTheme="minorHAnsi" w:cstheme="minorHAnsi"/>
          <w:sz w:val="21"/>
          <w:szCs w:val="21"/>
          <w:lang w:eastAsia="pl-PL"/>
        </w:rPr>
        <w:t xml:space="preserve">Komunikacja </w:t>
      </w:r>
      <w:r w:rsidR="00AA447C" w:rsidRPr="00D61ABF">
        <w:rPr>
          <w:rFonts w:asciiTheme="minorHAnsi" w:hAnsiTheme="minorHAnsi" w:cstheme="minorHAnsi"/>
          <w:sz w:val="21"/>
          <w:szCs w:val="21"/>
          <w:lang w:eastAsia="pl-PL"/>
        </w:rPr>
        <w:t>pomiędzy zamawiającym a w</w:t>
      </w:r>
      <w:r w:rsidR="004475B7" w:rsidRPr="00D61ABF">
        <w:rPr>
          <w:rFonts w:asciiTheme="minorHAnsi" w:hAnsiTheme="minorHAnsi" w:cstheme="minorHAnsi"/>
          <w:sz w:val="21"/>
          <w:szCs w:val="21"/>
          <w:lang w:eastAsia="pl-PL"/>
        </w:rPr>
        <w:t xml:space="preserve">ykonawcami, </w:t>
      </w:r>
      <w:r w:rsidR="004475B7" w:rsidRPr="00D61ABF">
        <w:rPr>
          <w:rFonts w:asciiTheme="minorHAnsi" w:hAnsiTheme="minorHAnsi" w:cstheme="minorHAnsi"/>
          <w:b/>
          <w:sz w:val="21"/>
          <w:szCs w:val="21"/>
          <w:lang w:eastAsia="pl-PL"/>
        </w:rPr>
        <w:t>w szczególności składanie ofert</w:t>
      </w:r>
      <w:r w:rsidR="004475B7" w:rsidRPr="00D61ABF">
        <w:rPr>
          <w:rFonts w:asciiTheme="minorHAnsi" w:hAnsiTheme="minorHAnsi" w:cstheme="minorHAnsi"/>
          <w:sz w:val="21"/>
          <w:szCs w:val="21"/>
          <w:lang w:eastAsia="pl-PL"/>
        </w:rPr>
        <w:t>, wymiana informacji oraz przeka</w:t>
      </w:r>
      <w:r w:rsidR="00AA447C" w:rsidRPr="00D61ABF">
        <w:rPr>
          <w:rFonts w:asciiTheme="minorHAnsi" w:hAnsiTheme="minorHAnsi" w:cstheme="minorHAnsi"/>
          <w:sz w:val="21"/>
          <w:szCs w:val="21"/>
          <w:lang w:eastAsia="pl-PL"/>
        </w:rPr>
        <w:t xml:space="preserve">zywanie dokumentów i oświadczeń, </w:t>
      </w:r>
      <w:r w:rsidR="00940F30" w:rsidRPr="00D61ABF">
        <w:rPr>
          <w:rFonts w:asciiTheme="minorHAnsi" w:hAnsiTheme="minorHAnsi" w:cstheme="minorHAnsi"/>
          <w:sz w:val="21"/>
          <w:szCs w:val="21"/>
          <w:lang w:eastAsia="pl-PL"/>
        </w:rPr>
        <w:t xml:space="preserve">odbywa się </w:t>
      </w:r>
      <w:r w:rsidR="005C66D7" w:rsidRPr="00D61ABF">
        <w:rPr>
          <w:rFonts w:asciiTheme="minorHAnsi" w:hAnsiTheme="minorHAnsi" w:cstheme="minorHAnsi"/>
          <w:sz w:val="21"/>
          <w:szCs w:val="21"/>
          <w:lang w:eastAsia="pl-PL"/>
        </w:rPr>
        <w:t xml:space="preserve">w języku polskim, </w:t>
      </w:r>
      <w:r w:rsidR="002E273C" w:rsidRPr="00D61ABF">
        <w:rPr>
          <w:rFonts w:asciiTheme="minorHAnsi" w:hAnsiTheme="minorHAnsi" w:cstheme="minorHAnsi"/>
          <w:sz w:val="21"/>
          <w:szCs w:val="21"/>
          <w:lang w:eastAsia="pl-PL"/>
        </w:rPr>
        <w:t>za pośrednictwem elektronicznej, bezpłatnej Platformy zakupowej</w:t>
      </w:r>
      <w:r w:rsidR="00CE40A2" w:rsidRPr="00D61ABF">
        <w:rPr>
          <w:rFonts w:asciiTheme="minorHAnsi" w:hAnsiTheme="minorHAnsi" w:cstheme="minorHAnsi"/>
          <w:sz w:val="21"/>
          <w:szCs w:val="21"/>
          <w:lang w:eastAsia="pl-PL"/>
        </w:rPr>
        <w:t>, administro</w:t>
      </w:r>
      <w:r w:rsidR="002E273C" w:rsidRPr="00D61ABF">
        <w:rPr>
          <w:rFonts w:asciiTheme="minorHAnsi" w:eastAsia="Calibri-Light" w:hAnsiTheme="minorHAnsi" w:cstheme="minorHAnsi"/>
          <w:sz w:val="21"/>
          <w:szCs w:val="21"/>
        </w:rPr>
        <w:t xml:space="preserve">wanej przez OPEN NEXUS Spółka z ograniczoną odpowiedzialnością, 61-144 Poznań, ul. Bolesława Krzywoustego 3, </w:t>
      </w:r>
      <w:r w:rsidR="002E273C" w:rsidRPr="00D61ABF">
        <w:rPr>
          <w:rFonts w:asciiTheme="minorHAnsi" w:hAnsiTheme="minorHAnsi" w:cstheme="minorHAnsi"/>
          <w:sz w:val="21"/>
          <w:szCs w:val="21"/>
          <w:lang w:eastAsia="pl-PL"/>
        </w:rPr>
        <w:t>na podstronie dedykowanej zamawiającemu</w:t>
      </w:r>
      <w:r w:rsidR="00DF228B" w:rsidRPr="00D61ABF">
        <w:rPr>
          <w:rFonts w:asciiTheme="minorHAnsi" w:hAnsiTheme="minorHAnsi" w:cstheme="minorHAnsi"/>
          <w:sz w:val="21"/>
          <w:szCs w:val="21"/>
          <w:lang w:eastAsia="pl-PL"/>
        </w:rPr>
        <w:t xml:space="preserve"> </w:t>
      </w:r>
      <w:r w:rsidR="00DF228B" w:rsidRPr="00D61ABF">
        <w:rPr>
          <w:rFonts w:asciiTheme="minorHAnsi" w:hAnsiTheme="minorHAnsi" w:cstheme="minorHAnsi"/>
          <w:sz w:val="21"/>
          <w:szCs w:val="21"/>
        </w:rPr>
        <w:t>(PROFIL NABYWCY)</w:t>
      </w:r>
      <w:r w:rsidR="002E273C" w:rsidRPr="00D61ABF">
        <w:rPr>
          <w:rFonts w:asciiTheme="minorHAnsi" w:hAnsiTheme="minorHAnsi" w:cstheme="minorHAnsi"/>
          <w:sz w:val="21"/>
          <w:szCs w:val="21"/>
          <w:lang w:eastAsia="pl-PL"/>
        </w:rPr>
        <w:t>,</w:t>
      </w:r>
      <w:r w:rsidRPr="00D61ABF">
        <w:rPr>
          <w:rFonts w:asciiTheme="minorHAnsi" w:hAnsiTheme="minorHAnsi" w:cstheme="minorHAnsi"/>
          <w:sz w:val="21"/>
          <w:szCs w:val="21"/>
          <w:lang w:eastAsia="pl-PL"/>
        </w:rPr>
        <w:t xml:space="preserve"> wskazanej w pkt 8 Rozdziału 1</w:t>
      </w:r>
      <w:r w:rsidR="00940F30" w:rsidRPr="00D61ABF">
        <w:rPr>
          <w:rFonts w:asciiTheme="minorHAnsi" w:hAnsiTheme="minorHAnsi" w:cstheme="minorHAnsi"/>
          <w:sz w:val="21"/>
          <w:szCs w:val="21"/>
          <w:lang w:eastAsia="pl-PL"/>
        </w:rPr>
        <w:t xml:space="preserve"> </w:t>
      </w:r>
      <w:r w:rsidRPr="00D61ABF">
        <w:rPr>
          <w:rFonts w:asciiTheme="minorHAnsi" w:hAnsiTheme="minorHAnsi" w:cstheme="minorHAnsi"/>
          <w:sz w:val="21"/>
          <w:szCs w:val="21"/>
          <w:lang w:eastAsia="pl-PL"/>
        </w:rPr>
        <w:t xml:space="preserve">SWZ, </w:t>
      </w:r>
      <w:r w:rsidR="002E273C" w:rsidRPr="00D61ABF">
        <w:rPr>
          <w:rFonts w:asciiTheme="minorHAnsi" w:hAnsiTheme="minorHAnsi" w:cstheme="minorHAnsi"/>
          <w:sz w:val="21"/>
          <w:szCs w:val="21"/>
          <w:lang w:eastAsia="pl-PL"/>
        </w:rPr>
        <w:t>dalej „Platformie”</w:t>
      </w:r>
      <w:r w:rsidR="00D303DB" w:rsidRPr="00D61ABF">
        <w:rPr>
          <w:rFonts w:asciiTheme="minorHAnsi" w:hAnsiTheme="minorHAnsi" w:cstheme="minorHAnsi"/>
          <w:sz w:val="21"/>
          <w:szCs w:val="21"/>
          <w:lang w:eastAsia="pl-PL"/>
        </w:rPr>
        <w:t>;</w:t>
      </w:r>
      <w:r w:rsidR="003B324E" w:rsidRPr="00D61ABF">
        <w:rPr>
          <w:rFonts w:asciiTheme="minorHAnsi" w:eastAsia="Calibri" w:hAnsiTheme="minorHAnsi" w:cstheme="minorHAnsi"/>
          <w:sz w:val="21"/>
          <w:szCs w:val="21"/>
          <w:lang w:eastAsia="en-US"/>
        </w:rPr>
        <w:t xml:space="preserve"> </w:t>
      </w:r>
      <w:r w:rsidR="00D303DB" w:rsidRPr="00D61ABF">
        <w:rPr>
          <w:rFonts w:asciiTheme="minorHAnsi" w:hAnsiTheme="minorHAnsi" w:cstheme="minorHAnsi"/>
          <w:sz w:val="21"/>
          <w:szCs w:val="21"/>
        </w:rPr>
        <w:t xml:space="preserve">komunikacja ustna dopuszczalna jest w toku negocjacji oraz w odniesieniu do informacji, które nie są istotne, w szczególności nie dotyczą </w:t>
      </w:r>
      <w:r w:rsidRPr="00D61ABF">
        <w:rPr>
          <w:rFonts w:asciiTheme="minorHAnsi" w:hAnsiTheme="minorHAnsi" w:cstheme="minorHAnsi"/>
          <w:sz w:val="21"/>
          <w:szCs w:val="21"/>
        </w:rPr>
        <w:t>SWZ</w:t>
      </w:r>
      <w:r w:rsidR="00D303DB" w:rsidRPr="00D61ABF">
        <w:rPr>
          <w:rFonts w:asciiTheme="minorHAnsi" w:hAnsiTheme="minorHAnsi" w:cstheme="minorHAnsi"/>
          <w:sz w:val="21"/>
          <w:szCs w:val="21"/>
        </w:rPr>
        <w:t xml:space="preserve"> lub ofert.</w:t>
      </w:r>
    </w:p>
    <w:p w14:paraId="5B2DCD5A" w14:textId="77777777" w:rsidR="00EC431B" w:rsidRPr="00D61ABF" w:rsidRDefault="00EC431B" w:rsidP="009E146E">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sz w:val="21"/>
          <w:szCs w:val="21"/>
          <w:lang w:eastAsia="en-US"/>
        </w:rPr>
      </w:pPr>
      <w:r w:rsidRPr="00D61ABF">
        <w:rPr>
          <w:rFonts w:asciiTheme="minorHAnsi" w:eastAsia="Calibri" w:hAnsiTheme="minorHAnsi" w:cstheme="minorHAnsi"/>
          <w:sz w:val="21"/>
          <w:szCs w:val="21"/>
        </w:rPr>
        <w:t>Przystępując do niniejszego postępowania, wykonawca:</w:t>
      </w:r>
    </w:p>
    <w:p w14:paraId="072BCB6B" w14:textId="269EEDF5" w:rsidR="00EC431B" w:rsidRPr="00D61ABF" w:rsidRDefault="00EC431B" w:rsidP="00141BA4">
      <w:pPr>
        <w:pStyle w:val="NormalnyWeb"/>
        <w:numPr>
          <w:ilvl w:val="1"/>
          <w:numId w:val="41"/>
        </w:numPr>
        <w:tabs>
          <w:tab w:val="left" w:pos="851"/>
        </w:tabs>
        <w:suppressAutoHyphens w:val="0"/>
        <w:spacing w:before="0" w:after="0" w:line="276" w:lineRule="auto"/>
        <w:ind w:left="851" w:hanging="425"/>
        <w:jc w:val="both"/>
        <w:rPr>
          <w:rFonts w:asciiTheme="minorHAnsi" w:eastAsia="Calibri" w:hAnsiTheme="minorHAnsi" w:cstheme="minorHAnsi"/>
          <w:sz w:val="21"/>
          <w:szCs w:val="21"/>
          <w:lang w:eastAsia="en-US"/>
        </w:rPr>
      </w:pPr>
      <w:r w:rsidRPr="00D61ABF">
        <w:rPr>
          <w:rFonts w:asciiTheme="minorHAnsi" w:eastAsia="Calibri" w:hAnsiTheme="minorHAnsi" w:cstheme="minorHAnsi"/>
          <w:sz w:val="21"/>
          <w:szCs w:val="21"/>
          <w:lang w:eastAsia="en-US"/>
        </w:rPr>
        <w:t xml:space="preserve">Potwierdza, że zapoznał się z regulaminem </w:t>
      </w:r>
      <w:r w:rsidRPr="00D61ABF">
        <w:rPr>
          <w:rFonts w:asciiTheme="minorHAnsi" w:eastAsia="Calibri" w:hAnsiTheme="minorHAnsi" w:cstheme="minorHAnsi"/>
          <w:sz w:val="21"/>
          <w:szCs w:val="21"/>
        </w:rPr>
        <w:t xml:space="preserve">zamieszczonym na stronie internetowej, pod adresem: </w:t>
      </w:r>
      <w:hyperlink r:id="rId12" w:history="1">
        <w:r w:rsidRPr="00D61ABF">
          <w:rPr>
            <w:rStyle w:val="Hipercze"/>
            <w:rFonts w:asciiTheme="minorHAnsi" w:eastAsia="Calibri" w:hAnsiTheme="minorHAnsi" w:cstheme="minorHAnsi"/>
            <w:sz w:val="21"/>
            <w:szCs w:val="21"/>
          </w:rPr>
          <w:t>https://sosnowieckiewodociagi.pl/o-spolce/zamowienia-publiczne</w:t>
        </w:r>
      </w:hyperlink>
      <w:r w:rsidRPr="00D61ABF">
        <w:rPr>
          <w:rFonts w:asciiTheme="minorHAnsi" w:eastAsia="Calibri" w:hAnsiTheme="minorHAnsi" w:cstheme="minorHAnsi"/>
          <w:sz w:val="21"/>
          <w:szCs w:val="21"/>
        </w:rPr>
        <w:t xml:space="preserve"> i akceptuje jego postanowienia;</w:t>
      </w:r>
    </w:p>
    <w:p w14:paraId="2288E475" w14:textId="77777777" w:rsidR="00EC431B" w:rsidRPr="00D61ABF" w:rsidRDefault="00EC431B" w:rsidP="00141BA4">
      <w:pPr>
        <w:pStyle w:val="NormalnyWeb"/>
        <w:numPr>
          <w:ilvl w:val="1"/>
          <w:numId w:val="41"/>
        </w:numPr>
        <w:suppressAutoHyphens w:val="0"/>
        <w:spacing w:before="0" w:after="0" w:line="276" w:lineRule="auto"/>
        <w:ind w:left="851" w:hanging="425"/>
        <w:jc w:val="both"/>
        <w:rPr>
          <w:rFonts w:asciiTheme="minorHAnsi" w:eastAsia="Calibri" w:hAnsiTheme="minorHAnsi" w:cstheme="minorHAnsi"/>
          <w:sz w:val="21"/>
          <w:szCs w:val="21"/>
          <w:lang w:eastAsia="en-US"/>
        </w:rPr>
      </w:pPr>
      <w:r w:rsidRPr="00D61ABF">
        <w:rPr>
          <w:rFonts w:asciiTheme="minorHAnsi" w:eastAsia="Calibri" w:hAnsiTheme="minorHAnsi" w:cstheme="minorHAnsi"/>
          <w:sz w:val="21"/>
          <w:szCs w:val="21"/>
        </w:rPr>
        <w:t xml:space="preserve">Akceptuje warunki korzystania z Platformy, określone w regulaminie korzystania z tej Platformy, zamieszczonym na stronie internetowej, pod adresem: </w:t>
      </w:r>
      <w:hyperlink r:id="rId13" w:history="1">
        <w:r w:rsidRPr="00D61ABF">
          <w:rPr>
            <w:rStyle w:val="Hipercze"/>
            <w:rFonts w:asciiTheme="minorHAnsi" w:eastAsia="Calibri" w:hAnsiTheme="minorHAnsi" w:cstheme="minorHAnsi"/>
            <w:sz w:val="21"/>
            <w:szCs w:val="21"/>
          </w:rPr>
          <w:t>https://platformazakupowa.pl/strona/1-regulamin</w:t>
        </w:r>
      </w:hyperlink>
      <w:r w:rsidRPr="00D61ABF">
        <w:rPr>
          <w:rFonts w:asciiTheme="minorHAnsi" w:eastAsia="Calibri" w:hAnsiTheme="minorHAnsi" w:cstheme="minorHAnsi"/>
          <w:sz w:val="21"/>
          <w:szCs w:val="21"/>
        </w:rPr>
        <w:t xml:space="preserve"> oraz uznaje go za wiążący;</w:t>
      </w:r>
    </w:p>
    <w:p w14:paraId="78B1161F" w14:textId="77777777" w:rsidR="00EC431B" w:rsidRPr="00D61ABF" w:rsidRDefault="00EC431B" w:rsidP="00141BA4">
      <w:pPr>
        <w:pStyle w:val="NormalnyWeb"/>
        <w:numPr>
          <w:ilvl w:val="1"/>
          <w:numId w:val="41"/>
        </w:numPr>
        <w:suppressAutoHyphens w:val="0"/>
        <w:spacing w:before="0" w:after="0" w:line="276" w:lineRule="auto"/>
        <w:ind w:left="851" w:hanging="425"/>
        <w:jc w:val="both"/>
        <w:rPr>
          <w:rFonts w:asciiTheme="minorHAnsi" w:eastAsia="Calibri" w:hAnsiTheme="minorHAnsi" w:cstheme="minorHAnsi"/>
          <w:sz w:val="21"/>
          <w:szCs w:val="21"/>
          <w:lang w:eastAsia="en-US"/>
        </w:rPr>
      </w:pPr>
      <w:r w:rsidRPr="00D61ABF">
        <w:rPr>
          <w:rFonts w:asciiTheme="minorHAnsi" w:eastAsia="Calibri" w:hAnsiTheme="minorHAnsi" w:cstheme="minorHAnsi"/>
          <w:sz w:val="21"/>
          <w:szCs w:val="21"/>
        </w:rPr>
        <w:t xml:space="preserve">Potwierdza, że zapoznał się </w:t>
      </w:r>
      <w:r w:rsidRPr="00D61ABF">
        <w:rPr>
          <w:rFonts w:asciiTheme="minorHAnsi" w:hAnsiTheme="minorHAnsi" w:cstheme="minorHAnsi"/>
          <w:sz w:val="21"/>
          <w:szCs w:val="21"/>
        </w:rPr>
        <w:t>i stosuje się do Instrukcji składania ofert / wniosków, dostępnej pod adresem</w:t>
      </w:r>
      <w:r w:rsidRPr="00D61ABF">
        <w:rPr>
          <w:rFonts w:asciiTheme="minorHAnsi" w:eastAsia="Calibri" w:hAnsiTheme="minorHAnsi" w:cstheme="minorHAnsi"/>
          <w:sz w:val="21"/>
          <w:szCs w:val="21"/>
        </w:rPr>
        <w:t xml:space="preserve">: </w:t>
      </w:r>
      <w:hyperlink r:id="rId14" w:history="1">
        <w:r w:rsidRPr="00D61ABF">
          <w:rPr>
            <w:rStyle w:val="Hipercze"/>
            <w:rFonts w:asciiTheme="minorHAnsi" w:eastAsia="Calibri" w:hAnsiTheme="minorHAnsi" w:cstheme="minorHAnsi"/>
            <w:sz w:val="21"/>
            <w:szCs w:val="21"/>
          </w:rPr>
          <w:t>https://platformazakupowa.pl/strona/45-instrukcje</w:t>
        </w:r>
      </w:hyperlink>
      <w:r w:rsidRPr="00D61ABF">
        <w:rPr>
          <w:rStyle w:val="Hipercze"/>
          <w:rFonts w:asciiTheme="minorHAnsi" w:eastAsia="Calibri" w:hAnsiTheme="minorHAnsi" w:cstheme="minorHAnsi"/>
          <w:sz w:val="21"/>
          <w:szCs w:val="21"/>
        </w:rPr>
        <w:t>.</w:t>
      </w:r>
    </w:p>
    <w:p w14:paraId="3CAA9740" w14:textId="77777777" w:rsidR="00EC431B" w:rsidRPr="00D61ABF" w:rsidRDefault="00EC431B" w:rsidP="009E146E">
      <w:pPr>
        <w:pStyle w:val="NormalnyWeb"/>
        <w:numPr>
          <w:ilvl w:val="0"/>
          <w:numId w:val="18"/>
        </w:numPr>
        <w:tabs>
          <w:tab w:val="left" w:pos="426"/>
        </w:tabs>
        <w:suppressAutoHyphens w:val="0"/>
        <w:spacing w:before="0" w:after="0" w:line="276" w:lineRule="auto"/>
        <w:ind w:left="426" w:hanging="426"/>
        <w:jc w:val="both"/>
        <w:rPr>
          <w:rStyle w:val="Hipercze"/>
          <w:rFonts w:asciiTheme="minorHAnsi" w:eastAsia="Calibri" w:hAnsiTheme="minorHAnsi" w:cstheme="minorHAnsi"/>
          <w:b/>
          <w:sz w:val="21"/>
          <w:szCs w:val="21"/>
          <w:lang w:eastAsia="en-US"/>
        </w:rPr>
      </w:pPr>
      <w:r w:rsidRPr="00D61ABF">
        <w:rPr>
          <w:rFonts w:asciiTheme="minorHAnsi" w:eastAsia="Calibri" w:hAnsiTheme="minorHAnsi" w:cstheme="minorHAnsi"/>
          <w:sz w:val="21"/>
          <w:szCs w:val="21"/>
        </w:rPr>
        <w:t xml:space="preserve">W zakresie pytań technicznych związanych z działaniem Platformy, należy skontaktować się bezpośrednio z Centrum Wsparcia Klienta, na stronie internetowej pod adresem </w:t>
      </w:r>
      <w:hyperlink r:id="rId15" w:history="1">
        <w:r w:rsidRPr="00D61ABF">
          <w:rPr>
            <w:rStyle w:val="Hipercze"/>
            <w:rFonts w:asciiTheme="minorHAnsi" w:eastAsia="Calibri" w:hAnsiTheme="minorHAnsi" w:cstheme="minorHAnsi"/>
            <w:sz w:val="21"/>
            <w:szCs w:val="21"/>
          </w:rPr>
          <w:t>https://platformazakupowa.pl</w:t>
        </w:r>
      </w:hyperlink>
      <w:r w:rsidRPr="00D61ABF">
        <w:rPr>
          <w:rFonts w:asciiTheme="minorHAnsi" w:eastAsia="Calibri" w:hAnsiTheme="minorHAnsi" w:cstheme="minorHAnsi"/>
          <w:sz w:val="21"/>
          <w:szCs w:val="21"/>
        </w:rPr>
        <w:t xml:space="preserve">, pod numerem telefonu: /22/ 101 02 02, lub adresem e-mail: </w:t>
      </w:r>
      <w:hyperlink r:id="rId16" w:history="1">
        <w:r w:rsidRPr="00D61ABF">
          <w:rPr>
            <w:rStyle w:val="Hipercze"/>
            <w:rFonts w:asciiTheme="minorHAnsi" w:eastAsia="Calibri" w:hAnsiTheme="minorHAnsi" w:cstheme="minorHAnsi"/>
            <w:sz w:val="21"/>
            <w:szCs w:val="21"/>
          </w:rPr>
          <w:t>cwk@platformazakupowa.pl</w:t>
        </w:r>
      </w:hyperlink>
      <w:r w:rsidRPr="00D61ABF">
        <w:rPr>
          <w:rStyle w:val="Hipercze"/>
          <w:rFonts w:asciiTheme="minorHAnsi" w:eastAsia="Calibri" w:hAnsiTheme="minorHAnsi" w:cstheme="minorHAnsi"/>
          <w:sz w:val="21"/>
          <w:szCs w:val="21"/>
        </w:rPr>
        <w:t>.</w:t>
      </w:r>
    </w:p>
    <w:p w14:paraId="777952FB" w14:textId="77777777" w:rsidR="00EC431B" w:rsidRPr="00D61ABF" w:rsidRDefault="00EC431B" w:rsidP="009E146E">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b/>
          <w:sz w:val="21"/>
          <w:szCs w:val="21"/>
          <w:lang w:eastAsia="en-US"/>
        </w:rPr>
      </w:pPr>
      <w:r w:rsidRPr="00D61ABF">
        <w:rPr>
          <w:rFonts w:asciiTheme="minorHAnsi" w:eastAsia="Calibri" w:hAnsiTheme="minorHAnsi" w:cstheme="minorHAnsi"/>
          <w:b/>
          <w:sz w:val="21"/>
          <w:szCs w:val="21"/>
        </w:rPr>
        <w:t xml:space="preserve">Zamawiający zaleca założenie bezpłatnego konta na Platformie, </w:t>
      </w:r>
      <w:r w:rsidRPr="00D61ABF">
        <w:rPr>
          <w:rFonts w:asciiTheme="minorHAnsi" w:hAnsiTheme="minorHAnsi" w:cstheme="minorHAnsi"/>
          <w:b/>
          <w:sz w:val="21"/>
          <w:szCs w:val="21"/>
        </w:rPr>
        <w:t>w przeciwnym razie wykonawca będzie miał ograniczone funkcjonalności, np. brak widoku wiadomości prywatnych od zamawiającego lub brak możliwości zmiany / wycofania oferty przy pomocy Centrum Wsparcia Klienta</w:t>
      </w:r>
      <w:r w:rsidRPr="00D61ABF">
        <w:rPr>
          <w:rFonts w:asciiTheme="minorHAnsi" w:hAnsiTheme="minorHAnsi" w:cstheme="minorHAnsi"/>
          <w:sz w:val="21"/>
          <w:szCs w:val="21"/>
        </w:rPr>
        <w:t>.</w:t>
      </w:r>
    </w:p>
    <w:p w14:paraId="0AB55407" w14:textId="7954BDB4" w:rsidR="00EC431B" w:rsidRPr="00D61ABF" w:rsidRDefault="00EC431B" w:rsidP="009E146E">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sz w:val="21"/>
          <w:szCs w:val="21"/>
          <w:lang w:eastAsia="en-US"/>
        </w:rPr>
      </w:pPr>
      <w:r w:rsidRPr="00D61ABF">
        <w:rPr>
          <w:rFonts w:asciiTheme="minorHAnsi" w:eastAsia="TimesNewRoman" w:hAnsiTheme="minorHAnsi" w:cstheme="minorHAnsi"/>
          <w:sz w:val="21"/>
          <w:szCs w:val="21"/>
        </w:rPr>
        <w:t xml:space="preserve">Ofertę oraz oświadczenie, </w:t>
      </w:r>
      <w:r w:rsidRPr="00D61ABF">
        <w:rPr>
          <w:rFonts w:asciiTheme="minorHAnsi" w:hAnsiTheme="minorHAnsi" w:cstheme="minorHAnsi"/>
          <w:sz w:val="21"/>
          <w:szCs w:val="21"/>
        </w:rPr>
        <w:t xml:space="preserve">o którym mowa w § 15 ust. 2 regulaminu, </w:t>
      </w:r>
      <w:r w:rsidRPr="00D61ABF">
        <w:rPr>
          <w:rFonts w:asciiTheme="minorHAnsi" w:eastAsia="TimesNewRoman" w:hAnsiTheme="minorHAnsi" w:cstheme="minorHAnsi"/>
          <w:sz w:val="21"/>
          <w:szCs w:val="21"/>
        </w:rPr>
        <w:t xml:space="preserve">składa się, </w:t>
      </w:r>
      <w:r w:rsidRPr="00D61ABF">
        <w:rPr>
          <w:rFonts w:asciiTheme="minorHAnsi" w:eastAsia="TimesNewRoman" w:hAnsiTheme="minorHAnsi" w:cstheme="minorHAnsi"/>
          <w:sz w:val="21"/>
          <w:szCs w:val="21"/>
          <w:u w:val="single"/>
        </w:rPr>
        <w:t>pod rygorem nieważności</w:t>
      </w:r>
      <w:r w:rsidRPr="00D61ABF">
        <w:rPr>
          <w:rFonts w:asciiTheme="minorHAnsi" w:eastAsia="TimesNewRoman" w:hAnsiTheme="minorHAnsi" w:cstheme="minorHAnsi"/>
          <w:sz w:val="21"/>
          <w:szCs w:val="21"/>
        </w:rPr>
        <w:t xml:space="preserve">, w formie elektronicznej </w:t>
      </w:r>
      <w:r w:rsidRPr="00D61ABF">
        <w:rPr>
          <w:rFonts w:asciiTheme="minorHAnsi" w:eastAsia="Calibri" w:hAnsiTheme="minorHAnsi" w:cstheme="minorHAnsi"/>
          <w:sz w:val="21"/>
          <w:szCs w:val="21"/>
          <w:lang w:eastAsia="en-US"/>
        </w:rPr>
        <w:t>(</w:t>
      </w:r>
      <w:r w:rsidRPr="00D61ABF">
        <w:rPr>
          <w:rFonts w:asciiTheme="minorHAnsi" w:eastAsia="TimesNewRomanPSMT" w:hAnsiTheme="minorHAnsi" w:cstheme="minorHAnsi"/>
          <w:sz w:val="21"/>
          <w:szCs w:val="21"/>
        </w:rPr>
        <w:t xml:space="preserve">postaci elektronicznej opatrzonej kwalifikowanym podpisem elektronicznym) </w:t>
      </w:r>
      <w:r w:rsidRPr="00D61ABF">
        <w:rPr>
          <w:rFonts w:asciiTheme="minorHAnsi" w:eastAsia="TimesNewRoman" w:hAnsiTheme="minorHAnsi" w:cstheme="minorHAnsi"/>
          <w:sz w:val="21"/>
          <w:szCs w:val="21"/>
        </w:rPr>
        <w:t>lub w postaci elektronicznej opatrzonej podpisem zaufanym lub podpisem osobistym;</w:t>
      </w:r>
      <w:r w:rsidRPr="00D61ABF">
        <w:rPr>
          <w:rFonts w:asciiTheme="minorHAnsi" w:eastAsia="Calibri" w:hAnsiTheme="minorHAnsi" w:cstheme="minorHAnsi"/>
          <w:sz w:val="21"/>
          <w:szCs w:val="21"/>
          <w:lang w:eastAsia="en-US"/>
        </w:rPr>
        <w:t xml:space="preserve"> </w:t>
      </w:r>
      <w:r w:rsidRPr="00D61ABF">
        <w:rPr>
          <w:rFonts w:asciiTheme="minorHAnsi" w:eastAsia="TimesNewRoman" w:hAnsiTheme="minorHAnsi" w:cstheme="minorHAnsi"/>
          <w:sz w:val="21"/>
          <w:szCs w:val="21"/>
        </w:rPr>
        <w:t xml:space="preserve">ilekroć w niniejszym rozdziale </w:t>
      </w:r>
      <w:r w:rsidRPr="00D61ABF">
        <w:rPr>
          <w:rFonts w:asciiTheme="minorHAnsi" w:hAnsiTheme="minorHAnsi" w:cstheme="minorHAnsi"/>
          <w:sz w:val="21"/>
          <w:szCs w:val="21"/>
        </w:rPr>
        <w:t>jest mowa o ofercie, należy przez to rozumieć również ofertę dodatkową;</w:t>
      </w:r>
      <w:r w:rsidRPr="00D61ABF">
        <w:rPr>
          <w:rFonts w:asciiTheme="minorHAnsi" w:eastAsia="Calibri" w:hAnsiTheme="minorHAnsi" w:cstheme="minorHAnsi"/>
          <w:sz w:val="21"/>
          <w:szCs w:val="21"/>
          <w:lang w:eastAsia="en-US"/>
        </w:rPr>
        <w:t xml:space="preserve"> </w:t>
      </w:r>
      <w:r w:rsidRPr="00D61ABF">
        <w:rPr>
          <w:rFonts w:asciiTheme="minorHAnsi" w:hAnsiTheme="minorHAnsi" w:cstheme="minorHAnsi"/>
          <w:b/>
          <w:bCs/>
          <w:i/>
          <w:iCs/>
          <w:sz w:val="21"/>
          <w:szCs w:val="21"/>
          <w:highlight w:val="yellow"/>
        </w:rPr>
        <w:t xml:space="preserve">UWAGA: podpisem osobistym nie jest podpis własnoręczny; </w:t>
      </w:r>
      <w:r w:rsidRPr="00D61ABF">
        <w:rPr>
          <w:rStyle w:val="markedcontent"/>
          <w:rFonts w:asciiTheme="minorHAnsi" w:hAnsiTheme="minorHAnsi" w:cstheme="minorHAnsi"/>
          <w:b/>
          <w:bCs/>
          <w:i/>
          <w:iCs/>
          <w:sz w:val="21"/>
          <w:szCs w:val="21"/>
          <w:highlight w:val="yellow"/>
        </w:rPr>
        <w:t xml:space="preserve">zgodnie z art. 2 ust. 1 pkt 9 ustawy z dnia 6 sierpnia 2010 roku o dowodach osobistych, </w:t>
      </w:r>
      <w:r w:rsidRPr="00D61ABF">
        <w:rPr>
          <w:rStyle w:val="markedcontent"/>
          <w:rFonts w:asciiTheme="minorHAnsi" w:hAnsiTheme="minorHAnsi" w:cstheme="minorHAnsi"/>
          <w:b/>
          <w:bCs/>
          <w:i/>
          <w:iCs/>
          <w:sz w:val="21"/>
          <w:szCs w:val="21"/>
          <w:highlight w:val="yellow"/>
          <w:u w:val="single"/>
        </w:rPr>
        <w:t>podpisem osobistym</w:t>
      </w:r>
      <w:r w:rsidRPr="00D61ABF">
        <w:rPr>
          <w:rStyle w:val="markedcontent"/>
          <w:rFonts w:asciiTheme="minorHAnsi" w:hAnsiTheme="minorHAnsi" w:cstheme="minorHAnsi"/>
          <w:b/>
          <w:bCs/>
          <w:i/>
          <w:iCs/>
          <w:sz w:val="21"/>
          <w:szCs w:val="21"/>
          <w:highlight w:val="yellow"/>
        </w:rPr>
        <w:t xml:space="preserve"> jest zaawansowany </w:t>
      </w:r>
      <w:r w:rsidRPr="00D61ABF">
        <w:rPr>
          <w:rStyle w:val="highlight"/>
          <w:rFonts w:asciiTheme="minorHAnsi" w:hAnsiTheme="minorHAnsi" w:cstheme="minorHAnsi"/>
          <w:b/>
          <w:bCs/>
          <w:i/>
          <w:iCs/>
          <w:sz w:val="21"/>
          <w:szCs w:val="21"/>
          <w:highlight w:val="yellow"/>
        </w:rPr>
        <w:t>podpis</w:t>
      </w:r>
      <w:r w:rsidRPr="00D61ABF">
        <w:rPr>
          <w:rStyle w:val="markedcontent"/>
          <w:rFonts w:asciiTheme="minorHAnsi" w:hAnsiTheme="minorHAnsi" w:cstheme="minorHAnsi"/>
          <w:b/>
          <w:bCs/>
          <w:i/>
          <w:iCs/>
          <w:sz w:val="21"/>
          <w:szCs w:val="21"/>
          <w:highlight w:val="yellow"/>
        </w:rPr>
        <w:t xml:space="preserve"> elektroniczny w rozumieniu art. 3 pkt 11 rozporządzenia Parlamentu Europejskiego i Rady (UE) nr 910/2014 z dnia 23 lipca 2014 roku w sprawie identyfikacji elektronicznej i usług zaufania w odniesieniu do transakcji elektronicznych na rynku wewnętrznym oraz uchylającego dyrektywę 1999/93/WE, weryfikowany za pomocą certyfikatu podpisu osobistego</w:t>
      </w:r>
      <w:r w:rsidRPr="00D61ABF">
        <w:rPr>
          <w:rStyle w:val="markedcontent"/>
          <w:rFonts w:asciiTheme="minorHAnsi" w:hAnsiTheme="minorHAnsi" w:cstheme="minorHAnsi"/>
          <w:b/>
          <w:i/>
          <w:sz w:val="21"/>
          <w:szCs w:val="21"/>
          <w:highlight w:val="yellow"/>
        </w:rPr>
        <w:t>.</w:t>
      </w:r>
    </w:p>
    <w:p w14:paraId="69654271" w14:textId="2E377ECC" w:rsidR="00EC431B" w:rsidRPr="00D61ABF" w:rsidRDefault="00EC431B" w:rsidP="009E146E">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b/>
          <w:sz w:val="21"/>
          <w:szCs w:val="21"/>
          <w:lang w:eastAsia="en-US"/>
        </w:rPr>
      </w:pPr>
      <w:r w:rsidRPr="00D61ABF">
        <w:rPr>
          <w:rFonts w:asciiTheme="minorHAnsi" w:hAnsiTheme="minorHAnsi" w:cstheme="minorHAnsi"/>
          <w:sz w:val="21"/>
          <w:szCs w:val="21"/>
        </w:rPr>
        <w:lastRenderedPageBreak/>
        <w:t xml:space="preserve">Ofertę, oświadczenie o którym mowa w § 15 ust. 2, a jeśli zasadne – przedmiotowe środki dowodowe, podmiotowe środki dowodowe, w tym oświadczenie, o którym mowa w § 13 ust. 12 regulaminu oraz zobowiązanie podmiotu udostępniającego zasoby, o którym mowa w § 14 ust. 3 regulaminu, dalej „zobowiązanie podmiotu udostępniającego zasoby”, pełnomocnictwa, </w:t>
      </w:r>
      <w:r w:rsidRPr="00D61ABF">
        <w:rPr>
          <w:rFonts w:asciiTheme="minorHAnsi" w:hAnsiTheme="minorHAnsi" w:cstheme="minorHAnsi"/>
          <w:b/>
          <w:sz w:val="21"/>
          <w:szCs w:val="21"/>
        </w:rPr>
        <w:t>sporządza się w postaci elektronicznej</w:t>
      </w:r>
      <w:r w:rsidRPr="00D61ABF">
        <w:rPr>
          <w:rFonts w:asciiTheme="minorHAnsi" w:hAnsiTheme="minorHAnsi" w:cstheme="minorHAnsi"/>
          <w:sz w:val="21"/>
          <w:szCs w:val="21"/>
        </w:rPr>
        <w:t xml:space="preserve">, w formatach danych określonych </w:t>
      </w:r>
      <w:r w:rsidR="00E86911" w:rsidRPr="00D61ABF">
        <w:rPr>
          <w:rFonts w:asciiTheme="minorHAnsi" w:hAnsiTheme="minorHAnsi" w:cstheme="minorHAnsi"/>
          <w:sz w:val="21"/>
          <w:szCs w:val="21"/>
        </w:rPr>
        <w:br/>
      </w:r>
      <w:r w:rsidRPr="00D61ABF">
        <w:rPr>
          <w:rFonts w:asciiTheme="minorHAnsi" w:hAnsiTheme="minorHAnsi" w:cstheme="minorHAnsi"/>
          <w:sz w:val="21"/>
          <w:szCs w:val="21"/>
        </w:rPr>
        <w:t>w</w:t>
      </w:r>
      <w:r w:rsidRPr="00D61ABF">
        <w:rPr>
          <w:rFonts w:asciiTheme="minorHAnsi" w:eastAsia="Calibri" w:hAnsiTheme="minorHAnsi" w:cstheme="minorHAnsi"/>
          <w:sz w:val="21"/>
          <w:szCs w:val="21"/>
          <w:lang w:eastAsia="en-US"/>
        </w:rPr>
        <w:t xml:space="preserve"> </w:t>
      </w:r>
      <w:r w:rsidRPr="00D61ABF">
        <w:rPr>
          <w:rFonts w:asciiTheme="minorHAnsi" w:hAnsiTheme="minorHAnsi" w:cstheme="minorHAnsi"/>
          <w:sz w:val="21"/>
          <w:szCs w:val="21"/>
        </w:rPr>
        <w:t xml:space="preserve">Obwieszczeniu, o którym mowa w pkt 34, </w:t>
      </w:r>
      <w:r w:rsidRPr="00D61ABF">
        <w:rPr>
          <w:rFonts w:asciiTheme="minorHAnsi" w:hAnsiTheme="minorHAnsi" w:cstheme="minorHAnsi"/>
          <w:sz w:val="21"/>
          <w:szCs w:val="21"/>
          <w:u w:val="single"/>
        </w:rPr>
        <w:t>z uwzględnieniem zaleceń zamawiającego, o których mowa w niniejszym rozdziale</w:t>
      </w:r>
      <w:r w:rsidRPr="00D61ABF">
        <w:rPr>
          <w:rFonts w:asciiTheme="minorHAnsi" w:hAnsiTheme="minorHAnsi" w:cstheme="minorHAnsi"/>
          <w:sz w:val="21"/>
          <w:szCs w:val="21"/>
          <w:lang w:eastAsia="pl-PL"/>
        </w:rPr>
        <w:t>.</w:t>
      </w:r>
    </w:p>
    <w:p w14:paraId="6CB2E834" w14:textId="77777777" w:rsidR="00EC431B" w:rsidRPr="00D61ABF" w:rsidRDefault="00EC431B" w:rsidP="009E146E">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b/>
          <w:sz w:val="21"/>
          <w:szCs w:val="21"/>
          <w:lang w:eastAsia="en-US"/>
        </w:rPr>
      </w:pPr>
      <w:r w:rsidRPr="00D61ABF">
        <w:rPr>
          <w:rFonts w:asciiTheme="minorHAnsi" w:hAnsiTheme="minorHAnsi" w:cstheme="minorHAnsi"/>
          <w:sz w:val="21"/>
          <w:szCs w:val="21"/>
        </w:rPr>
        <w:t xml:space="preserve">Informacje, oświadczenia lub dokumenty, inne niż określone w pkt 6, przekazywane w postępowaniu, </w:t>
      </w:r>
      <w:r w:rsidRPr="00D61ABF">
        <w:rPr>
          <w:rFonts w:asciiTheme="minorHAnsi" w:hAnsiTheme="minorHAnsi" w:cstheme="minorHAnsi"/>
          <w:b/>
          <w:sz w:val="21"/>
          <w:szCs w:val="21"/>
        </w:rPr>
        <w:t>sporządza się w postaci elektronicznej</w:t>
      </w:r>
      <w:r w:rsidRPr="00D61ABF">
        <w:rPr>
          <w:rFonts w:asciiTheme="minorHAnsi" w:hAnsiTheme="minorHAnsi" w:cstheme="minorHAnsi"/>
          <w:sz w:val="21"/>
          <w:szCs w:val="21"/>
        </w:rPr>
        <w:t xml:space="preserve">, w formatach danych określonych w rozporządzeniu jak wyżej lub jako tekst wpisany bezpośrednio do wiadomości przekazywanej przy użyciu Platformy, </w:t>
      </w:r>
      <w:r w:rsidRPr="00D61ABF">
        <w:rPr>
          <w:rFonts w:asciiTheme="minorHAnsi" w:hAnsiTheme="minorHAnsi" w:cstheme="minorHAnsi"/>
          <w:sz w:val="21"/>
          <w:szCs w:val="21"/>
          <w:u w:val="single"/>
          <w:lang w:eastAsia="pl-PL"/>
        </w:rPr>
        <w:t>z uwzględnieniem zaleceń (preferencji) zamawiającego, o których mowa w niniejszym rozdziale</w:t>
      </w:r>
      <w:r w:rsidRPr="00D61ABF">
        <w:rPr>
          <w:rFonts w:asciiTheme="minorHAnsi" w:hAnsiTheme="minorHAnsi" w:cstheme="minorHAnsi"/>
          <w:sz w:val="21"/>
          <w:szCs w:val="21"/>
        </w:rPr>
        <w:t>.</w:t>
      </w:r>
    </w:p>
    <w:p w14:paraId="2682F619" w14:textId="508545BE" w:rsidR="00EC431B" w:rsidRPr="00D61ABF" w:rsidRDefault="00EC431B" w:rsidP="009E146E">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b/>
          <w:sz w:val="21"/>
          <w:szCs w:val="21"/>
          <w:lang w:eastAsia="en-US"/>
        </w:rPr>
      </w:pPr>
      <w:r w:rsidRPr="00D61ABF">
        <w:rPr>
          <w:rFonts w:asciiTheme="minorHAnsi" w:eastAsia="Calibri" w:hAnsiTheme="minorHAnsi" w:cstheme="minorHAnsi"/>
          <w:sz w:val="21"/>
          <w:szCs w:val="21"/>
          <w:lang w:eastAsia="en-US"/>
        </w:rPr>
        <w:t xml:space="preserve">Ofertę wraz </w:t>
      </w:r>
      <w:r w:rsidR="00955ECD" w:rsidRPr="00D61ABF">
        <w:rPr>
          <w:rFonts w:asciiTheme="minorHAnsi" w:eastAsia="Calibri" w:hAnsiTheme="minorHAnsi" w:cstheme="minorHAnsi"/>
          <w:sz w:val="21"/>
          <w:szCs w:val="21"/>
          <w:lang w:eastAsia="en-US"/>
        </w:rPr>
        <w:t xml:space="preserve">z kosztorysem ofertowym oraz </w:t>
      </w:r>
      <w:r w:rsidRPr="00D61ABF">
        <w:rPr>
          <w:rFonts w:asciiTheme="minorHAnsi" w:eastAsia="Calibri" w:hAnsiTheme="minorHAnsi" w:cstheme="minorHAnsi"/>
          <w:sz w:val="21"/>
          <w:szCs w:val="21"/>
          <w:lang w:eastAsia="en-US"/>
        </w:rPr>
        <w:t>wszystkimi pozostałymi załącznikami wymienionymi w pkt 4 Rozdziału 9 SWZ, złożyć należy za pomocą formularza „OFERTA WYKONAWCY”.</w:t>
      </w:r>
    </w:p>
    <w:p w14:paraId="0927E372" w14:textId="77777777" w:rsidR="00EC431B" w:rsidRPr="00D61ABF" w:rsidRDefault="00EC431B" w:rsidP="009E146E">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b/>
          <w:sz w:val="21"/>
          <w:szCs w:val="21"/>
          <w:lang w:eastAsia="en-US"/>
        </w:rPr>
      </w:pPr>
      <w:r w:rsidRPr="00D61ABF">
        <w:rPr>
          <w:rFonts w:asciiTheme="minorHAnsi" w:eastAsia="Calibri" w:hAnsiTheme="minorHAnsi" w:cstheme="minorHAnsi"/>
          <w:sz w:val="21"/>
          <w:szCs w:val="21"/>
          <w:lang w:eastAsia="en-US"/>
        </w:rPr>
        <w:t>Informacje stanowiące tajemnicę przedsiębiorstwa, w rozumieniu</w:t>
      </w:r>
      <w:r w:rsidRPr="00D61ABF">
        <w:rPr>
          <w:rFonts w:asciiTheme="minorHAnsi" w:hAnsiTheme="minorHAnsi" w:cstheme="minorHAnsi"/>
          <w:sz w:val="21"/>
          <w:szCs w:val="21"/>
        </w:rPr>
        <w:t xml:space="preserve"> przepisów ustawy z dnia 16 kwietnia 1993 roku o zwalczaniu nieuczciwej konkurencji</w:t>
      </w:r>
      <w:r w:rsidRPr="00D61ABF">
        <w:rPr>
          <w:rFonts w:asciiTheme="minorHAnsi" w:eastAsia="Calibri" w:hAnsiTheme="minorHAnsi" w:cstheme="minorHAnsi"/>
          <w:sz w:val="21"/>
          <w:szCs w:val="21"/>
          <w:lang w:eastAsia="en-US"/>
        </w:rPr>
        <w:t>, wykonawca składa za pomocą formularza „TAJEMNICA PRZEDSIĘBIORSTWA”.</w:t>
      </w:r>
    </w:p>
    <w:p w14:paraId="5A4D2F08" w14:textId="77777777" w:rsidR="00EC431B" w:rsidRPr="00D61ABF" w:rsidRDefault="00EC431B" w:rsidP="009E146E">
      <w:pPr>
        <w:pStyle w:val="NormalnyWeb"/>
        <w:numPr>
          <w:ilvl w:val="0"/>
          <w:numId w:val="18"/>
        </w:numPr>
        <w:tabs>
          <w:tab w:val="left" w:pos="426"/>
        </w:tabs>
        <w:suppressAutoHyphens w:val="0"/>
        <w:spacing w:before="0" w:after="0" w:line="276" w:lineRule="auto"/>
        <w:ind w:left="426" w:hanging="426"/>
        <w:jc w:val="both"/>
        <w:rPr>
          <w:rFonts w:asciiTheme="minorHAnsi" w:eastAsia="Calibri" w:hAnsiTheme="minorHAnsi" w:cstheme="minorHAnsi"/>
          <w:b/>
          <w:sz w:val="21"/>
          <w:szCs w:val="21"/>
          <w:lang w:eastAsia="en-US"/>
        </w:rPr>
      </w:pPr>
      <w:r w:rsidRPr="00D61ABF">
        <w:rPr>
          <w:rFonts w:asciiTheme="minorHAnsi" w:eastAsia="Calibri" w:hAnsiTheme="minorHAnsi" w:cstheme="minorHAnsi"/>
          <w:sz w:val="21"/>
          <w:szCs w:val="21"/>
          <w:lang w:eastAsia="en-US"/>
        </w:rPr>
        <w:t>Informacje, o</w:t>
      </w:r>
      <w:r w:rsidRPr="00D61ABF">
        <w:rPr>
          <w:rFonts w:asciiTheme="minorHAnsi" w:hAnsiTheme="minorHAnsi" w:cstheme="minorHAnsi"/>
          <w:sz w:val="21"/>
          <w:szCs w:val="21"/>
        </w:rPr>
        <w:t>świadczenia lub dokumenty</w:t>
      </w:r>
      <w:r w:rsidRPr="00D61ABF">
        <w:rPr>
          <w:rFonts w:asciiTheme="minorHAnsi" w:eastAsia="Calibri" w:hAnsiTheme="minorHAnsi" w:cstheme="minorHAnsi"/>
          <w:sz w:val="21"/>
          <w:szCs w:val="21"/>
          <w:lang w:eastAsia="en-US"/>
        </w:rPr>
        <w:t xml:space="preserve"> wymienione w pkt 6 lub 7, </w:t>
      </w:r>
      <w:r w:rsidRPr="00D61ABF">
        <w:rPr>
          <w:rFonts w:asciiTheme="minorHAnsi" w:hAnsiTheme="minorHAnsi" w:cstheme="minorHAnsi"/>
          <w:sz w:val="21"/>
          <w:szCs w:val="21"/>
        </w:rPr>
        <w:t>przekazywane w postępowaniu</w:t>
      </w:r>
      <w:r w:rsidRPr="00D61ABF">
        <w:rPr>
          <w:rFonts w:asciiTheme="minorHAnsi" w:eastAsia="Calibri" w:hAnsiTheme="minorHAnsi" w:cstheme="minorHAnsi"/>
          <w:sz w:val="21"/>
          <w:szCs w:val="21"/>
          <w:lang w:eastAsia="en-US"/>
        </w:rPr>
        <w:t xml:space="preserve"> po terminie składania ofert, wykonawca przekazuje zamawiającemu za </w:t>
      </w:r>
      <w:r w:rsidRPr="00D61ABF">
        <w:rPr>
          <w:rFonts w:asciiTheme="minorHAnsi" w:hAnsiTheme="minorHAnsi" w:cstheme="minorHAnsi"/>
          <w:sz w:val="21"/>
          <w:szCs w:val="21"/>
          <w:lang w:eastAsia="pl-PL"/>
        </w:rPr>
        <w:t>pośrednictwem formularza „WYŚLIJ WIADOMOŚĆ DO ZAMAWIAJĄCEGO”.</w:t>
      </w:r>
    </w:p>
    <w:p w14:paraId="5E121C99" w14:textId="77777777" w:rsidR="00EC431B" w:rsidRPr="00D61ABF" w:rsidRDefault="00EC431B" w:rsidP="009E146E">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u w:val="single"/>
          <w:lang w:val="pl-PL"/>
        </w:rPr>
        <w:t>Informacje stanowiące tajemnicę przedsiębiorstwa, przekazywane zamawiającemu na późniejszym etapie postępowania (nie wraz z ofertą), należy przekazać w sposób wskazany w pkt 10</w:t>
      </w:r>
      <w:r w:rsidRPr="00D61ABF">
        <w:rPr>
          <w:rFonts w:asciiTheme="minorHAnsi" w:hAnsiTheme="minorHAnsi" w:cstheme="minorHAnsi"/>
          <w:sz w:val="21"/>
          <w:szCs w:val="21"/>
          <w:lang w:val="pl-PL"/>
        </w:rPr>
        <w:t xml:space="preserve">; </w:t>
      </w:r>
      <w:r w:rsidRPr="00D61ABF">
        <w:rPr>
          <w:rFonts w:asciiTheme="minorHAnsi" w:hAnsiTheme="minorHAnsi" w:cstheme="minorHAnsi"/>
          <w:b/>
          <w:sz w:val="21"/>
          <w:szCs w:val="21"/>
          <w:lang w:val="pl-PL"/>
        </w:rPr>
        <w:t>w celu utrzymania w poufności tych informacji, wykonawca winien przekazać je w wydzielonym i odpowiednio oznaczonym pliku</w:t>
      </w:r>
      <w:r w:rsidRPr="00D61ABF">
        <w:rPr>
          <w:rFonts w:asciiTheme="minorHAnsi" w:hAnsiTheme="minorHAnsi" w:cstheme="minorHAnsi"/>
          <w:sz w:val="21"/>
          <w:szCs w:val="21"/>
          <w:lang w:val="pl-PL"/>
        </w:rPr>
        <w:t>.</w:t>
      </w:r>
    </w:p>
    <w:p w14:paraId="77DFF97D" w14:textId="790528D5" w:rsidR="00EC431B" w:rsidRPr="00D61ABF" w:rsidRDefault="00EC431B" w:rsidP="009E146E">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W przypadku gdy podmiotowe środki dowodowe, przedmiotowe środki dowodowe, inne dokumenty, lub dokumenty potwierdzające umocowanie do reprezentowania odpowiednio wykonawcy, wykonawców wspólnie ubiegających się o udzielenie zamówienia, podmiotu udostępniającego zasoby na zasadach określonych w § 14 ust. 1 regulaminu lub podwykonawcy niebędącego podmiotem udostępniającym zasoby na takich zasadach, zwane dalej </w:t>
      </w:r>
      <w:r w:rsidR="000B77F3" w:rsidRPr="00D61ABF">
        <w:rPr>
          <w:rFonts w:asciiTheme="minorHAnsi" w:hAnsiTheme="minorHAnsi" w:cstheme="minorHAnsi"/>
          <w:sz w:val="21"/>
          <w:szCs w:val="21"/>
          <w:lang w:val="pl-PL"/>
        </w:rPr>
        <w:br/>
      </w:r>
      <w:r w:rsidRPr="00D61ABF">
        <w:rPr>
          <w:rFonts w:asciiTheme="minorHAnsi" w:hAnsiTheme="minorHAnsi" w:cstheme="minorHAnsi"/>
          <w:sz w:val="21"/>
          <w:szCs w:val="21"/>
          <w:lang w:val="pl-PL"/>
        </w:rPr>
        <w:t>w niniejszym rozdziale „dokumentami potwierdzającymi umocowanie do reprezentowania”, zostały wystawione przez upoważnione podmioty inne niż wykonawca, wykonawca wspólnie ubiegający się o udzielenie zamówienia, podmiot udostępniający zasoby lub podwykonawca, zwane dalej w niniejszym rozdziale „upoważnionymi podmiotami”, jako dokument elektroniczny, przekazuje się ten dokument.</w:t>
      </w:r>
    </w:p>
    <w:p w14:paraId="66731D6E" w14:textId="77777777" w:rsidR="00EC431B" w:rsidRPr="00D61ABF" w:rsidRDefault="00EC431B" w:rsidP="009E146E">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693CE9E3" w14:textId="77777777" w:rsidR="00EC431B" w:rsidRPr="00D61ABF" w:rsidRDefault="00EC431B" w:rsidP="009E146E">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rPr>
        <w:t>Poświadczenia zgodności cyfrowego odwzorowania z dokumentem w postaci papierowej, o którym mowa w pkt 13, dokonuje w przypadku:</w:t>
      </w:r>
    </w:p>
    <w:p w14:paraId="60E59D01" w14:textId="100F8B3A" w:rsidR="00EC431B" w:rsidRPr="00D61ABF" w:rsidRDefault="00EC431B" w:rsidP="00141BA4">
      <w:pPr>
        <w:pStyle w:val="Tekstpodstawowywcity2"/>
        <w:numPr>
          <w:ilvl w:val="1"/>
          <w:numId w:val="42"/>
        </w:numPr>
        <w:tabs>
          <w:tab w:val="left" w:pos="851"/>
        </w:tabs>
        <w:spacing w:after="0"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63C50CA6" w14:textId="77777777" w:rsidR="00EC431B" w:rsidRPr="00D61ABF" w:rsidRDefault="00EC431B" w:rsidP="00141BA4">
      <w:pPr>
        <w:pStyle w:val="Tekstpodstawowywcity2"/>
        <w:numPr>
          <w:ilvl w:val="1"/>
          <w:numId w:val="42"/>
        </w:numPr>
        <w:tabs>
          <w:tab w:val="left" w:pos="851"/>
        </w:tabs>
        <w:spacing w:after="0"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Przedmiotowych środków dowodowych – odpowiednio wykonawca lub wykonawca wspólnie ubiegający się o udzielenie zamówienia;</w:t>
      </w:r>
    </w:p>
    <w:p w14:paraId="19831B9E" w14:textId="77777777" w:rsidR="00EC431B" w:rsidRPr="00D61ABF" w:rsidRDefault="00EC431B" w:rsidP="00141BA4">
      <w:pPr>
        <w:pStyle w:val="Tekstpodstawowywcity2"/>
        <w:numPr>
          <w:ilvl w:val="1"/>
          <w:numId w:val="42"/>
        </w:numPr>
        <w:tabs>
          <w:tab w:val="left" w:pos="851"/>
        </w:tabs>
        <w:spacing w:after="0"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Innych dokumentów – odpowiednio wykonawca lub wykonawca wspólnie ubiegający się o udzielenie zamówienia, w zakresie dokumentów, które każdego z nich dotyczą.</w:t>
      </w:r>
    </w:p>
    <w:p w14:paraId="55C731AC" w14:textId="77777777" w:rsidR="00EC431B" w:rsidRPr="00D61ABF" w:rsidRDefault="00EC431B" w:rsidP="009E146E">
      <w:pPr>
        <w:pStyle w:val="NormalnyWeb"/>
        <w:numPr>
          <w:ilvl w:val="0"/>
          <w:numId w:val="18"/>
        </w:numPr>
        <w:tabs>
          <w:tab w:val="left" w:pos="426"/>
        </w:tabs>
        <w:suppressAutoHyphens w:val="0"/>
        <w:spacing w:before="0" w:after="0"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Poświadczenia zgodności cyfrowego odwzorowania z dokumentem w postaci papierowej, o którym mowa w pkt 13, może dokonać również notariusz.</w:t>
      </w:r>
    </w:p>
    <w:p w14:paraId="55C972F1" w14:textId="77777777" w:rsidR="00EC431B" w:rsidRPr="00D61ABF" w:rsidRDefault="00EC431B" w:rsidP="009E146E">
      <w:pPr>
        <w:pStyle w:val="NormalnyWeb"/>
        <w:numPr>
          <w:ilvl w:val="0"/>
          <w:numId w:val="18"/>
        </w:numPr>
        <w:tabs>
          <w:tab w:val="left" w:pos="426"/>
        </w:tabs>
        <w:suppressAutoHyphens w:val="0"/>
        <w:spacing w:before="0" w:after="0" w:line="276" w:lineRule="auto"/>
        <w:ind w:left="426" w:hanging="423"/>
        <w:jc w:val="both"/>
        <w:rPr>
          <w:rFonts w:asciiTheme="minorHAnsi" w:hAnsiTheme="minorHAnsi" w:cstheme="minorHAnsi"/>
          <w:sz w:val="21"/>
          <w:szCs w:val="21"/>
        </w:rPr>
      </w:pPr>
      <w:r w:rsidRPr="00D61ABF">
        <w:rPr>
          <w:rFonts w:asciiTheme="minorHAnsi" w:hAnsiTheme="minorHAnsi" w:cstheme="minorHAnsi"/>
          <w:sz w:val="21"/>
          <w:szCs w:val="21"/>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2C4B7120" w14:textId="77777777" w:rsidR="00EC431B" w:rsidRPr="00D61ABF" w:rsidRDefault="00EC431B" w:rsidP="009E146E">
      <w:pPr>
        <w:pStyle w:val="NormalnyWeb"/>
        <w:numPr>
          <w:ilvl w:val="0"/>
          <w:numId w:val="18"/>
        </w:numPr>
        <w:tabs>
          <w:tab w:val="left" w:pos="426"/>
        </w:tabs>
        <w:suppressAutoHyphens w:val="0"/>
        <w:spacing w:before="0" w:after="0" w:line="276" w:lineRule="auto"/>
        <w:ind w:left="426" w:hanging="423"/>
        <w:jc w:val="both"/>
        <w:rPr>
          <w:rFonts w:asciiTheme="minorHAnsi" w:hAnsiTheme="minorHAnsi" w:cstheme="minorHAnsi"/>
          <w:sz w:val="21"/>
          <w:szCs w:val="21"/>
        </w:rPr>
      </w:pPr>
      <w:r w:rsidRPr="00D61ABF">
        <w:rPr>
          <w:rFonts w:asciiTheme="minorHAnsi" w:hAnsiTheme="minorHAnsi" w:cstheme="minorHAnsi"/>
          <w:sz w:val="21"/>
          <w:szCs w:val="21"/>
        </w:rPr>
        <w:t xml:space="preserve">Podmiotowe środki dowodowe, w tym oświadczenie, o którym mowa w § 13 ust. 12 regulaminu, oraz zobowiązanie podmiotu udostępniającego zasoby, przedmiotowe środki dowodowe oraz pełnomocnictwo, przekazuje się </w:t>
      </w:r>
      <w:r w:rsidRPr="00D61ABF">
        <w:rPr>
          <w:rFonts w:asciiTheme="minorHAnsi" w:hAnsiTheme="minorHAnsi" w:cstheme="minorHAnsi"/>
          <w:sz w:val="21"/>
          <w:szCs w:val="21"/>
        </w:rPr>
        <w:br/>
        <w:t>w postaci elektronicznej i opatruje się kwalifikowanym podpisem elektronicznym, podpisem zaufanym lub podpisem osobistym.</w:t>
      </w:r>
    </w:p>
    <w:p w14:paraId="653FAFD7" w14:textId="77777777" w:rsidR="00EC431B" w:rsidRPr="00D61ABF" w:rsidRDefault="00EC431B" w:rsidP="009E146E">
      <w:pPr>
        <w:pStyle w:val="NormalnyWeb"/>
        <w:numPr>
          <w:ilvl w:val="0"/>
          <w:numId w:val="18"/>
        </w:numPr>
        <w:tabs>
          <w:tab w:val="left" w:pos="426"/>
        </w:tabs>
        <w:suppressAutoHyphens w:val="0"/>
        <w:spacing w:before="0" w:after="0" w:line="276" w:lineRule="auto"/>
        <w:ind w:left="426" w:hanging="423"/>
        <w:jc w:val="both"/>
        <w:rPr>
          <w:rFonts w:asciiTheme="minorHAnsi" w:hAnsiTheme="minorHAnsi" w:cstheme="minorHAnsi"/>
          <w:sz w:val="21"/>
          <w:szCs w:val="21"/>
        </w:rPr>
      </w:pPr>
      <w:r w:rsidRPr="00D61ABF">
        <w:rPr>
          <w:rFonts w:asciiTheme="minorHAnsi" w:hAnsiTheme="minorHAnsi" w:cstheme="minorHAnsi"/>
          <w:sz w:val="21"/>
          <w:szCs w:val="21"/>
        </w:rPr>
        <w:lastRenderedPageBreak/>
        <w:t>W przypadku gdy podmiotowe środki dowodowe, w tym oświadczenie, o którym mowa w § 13 ust. 12 regulaminu, oraz zobowiązanie podmiotu udostępniającego zasoby, przedmiotowe środki dowodowe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5749B56D" w14:textId="77777777" w:rsidR="00EC431B" w:rsidRPr="00D61ABF" w:rsidRDefault="00EC431B" w:rsidP="009E146E">
      <w:pPr>
        <w:pStyle w:val="NormalnyWeb"/>
        <w:numPr>
          <w:ilvl w:val="0"/>
          <w:numId w:val="18"/>
        </w:numPr>
        <w:tabs>
          <w:tab w:val="left" w:pos="426"/>
        </w:tabs>
        <w:suppressAutoHyphens w:val="0"/>
        <w:spacing w:before="0" w:after="0" w:line="276" w:lineRule="auto"/>
        <w:ind w:left="426" w:hanging="423"/>
        <w:jc w:val="both"/>
        <w:rPr>
          <w:rFonts w:asciiTheme="minorHAnsi" w:hAnsiTheme="minorHAnsi" w:cstheme="minorHAnsi"/>
          <w:sz w:val="21"/>
          <w:szCs w:val="21"/>
        </w:rPr>
      </w:pPr>
      <w:r w:rsidRPr="00D61ABF">
        <w:rPr>
          <w:rFonts w:asciiTheme="minorHAnsi" w:hAnsiTheme="minorHAnsi" w:cstheme="minorHAnsi"/>
          <w:sz w:val="21"/>
          <w:szCs w:val="21"/>
        </w:rPr>
        <w:t>Poświadczenia zgodności cyfrowego odwzorowania z dokumentem w postaci papierowej, o którym mowa w pkt 18, dokonuje w przypadku:</w:t>
      </w:r>
    </w:p>
    <w:p w14:paraId="41C20D22" w14:textId="0EF977A8" w:rsidR="00EC431B" w:rsidRPr="00D61ABF" w:rsidRDefault="00EC431B" w:rsidP="00141BA4">
      <w:pPr>
        <w:pStyle w:val="NormalnyWeb"/>
        <w:numPr>
          <w:ilvl w:val="1"/>
          <w:numId w:val="43"/>
        </w:numPr>
        <w:tabs>
          <w:tab w:val="left" w:pos="851"/>
        </w:tabs>
        <w:suppressAutoHyphens w:val="0"/>
        <w:spacing w:before="0" w:after="0"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 xml:space="preserve">Podmiotowych środków dowodowych – odpowiednio wykonawca, wykonawca wspólnie ubiegający się </w:t>
      </w:r>
      <w:r w:rsidR="000B77F3" w:rsidRPr="00D61ABF">
        <w:rPr>
          <w:rFonts w:asciiTheme="minorHAnsi" w:hAnsiTheme="minorHAnsi" w:cstheme="minorHAnsi"/>
          <w:sz w:val="21"/>
          <w:szCs w:val="21"/>
        </w:rPr>
        <w:br/>
      </w:r>
      <w:r w:rsidRPr="00D61ABF">
        <w:rPr>
          <w:rFonts w:asciiTheme="minorHAnsi" w:hAnsiTheme="minorHAnsi" w:cstheme="minorHAnsi"/>
          <w:sz w:val="21"/>
          <w:szCs w:val="21"/>
        </w:rPr>
        <w:t>o udzielenie zamówienia, podmiot udostępniający zasoby lub podwykonawca, w zakresie podmiotowych środków dowodowych, które każdego z nich dotyczą;</w:t>
      </w:r>
    </w:p>
    <w:p w14:paraId="4C7EB8D4" w14:textId="77777777" w:rsidR="00EC431B" w:rsidRPr="00D61ABF" w:rsidRDefault="00EC431B" w:rsidP="00141BA4">
      <w:pPr>
        <w:pStyle w:val="NormalnyWeb"/>
        <w:numPr>
          <w:ilvl w:val="1"/>
          <w:numId w:val="43"/>
        </w:numPr>
        <w:tabs>
          <w:tab w:val="left" w:pos="851"/>
        </w:tabs>
        <w:suppressAutoHyphens w:val="0"/>
        <w:spacing w:before="0" w:after="0"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Przedmiotowego środka dowodowego, oświadczenia, o którym mowa w § 13 ust. 12 regulaminu, lub zobowiązania podmiotu udostępniającego zasoby – odpowiednio wykonawca lub wykonawca wspólnie ubiegający się o udzielenie zamówienia;</w:t>
      </w:r>
    </w:p>
    <w:p w14:paraId="348570F0" w14:textId="77777777" w:rsidR="00EC431B" w:rsidRPr="00D61ABF" w:rsidRDefault="00EC431B" w:rsidP="00141BA4">
      <w:pPr>
        <w:pStyle w:val="NormalnyWeb"/>
        <w:numPr>
          <w:ilvl w:val="1"/>
          <w:numId w:val="43"/>
        </w:numPr>
        <w:tabs>
          <w:tab w:val="left" w:pos="851"/>
        </w:tabs>
        <w:suppressAutoHyphens w:val="0"/>
        <w:spacing w:before="0" w:after="0"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Pełnomocnictwa – mocodawca.</w:t>
      </w:r>
    </w:p>
    <w:p w14:paraId="0800C6D3" w14:textId="77777777" w:rsidR="002926B4" w:rsidRPr="00D61ABF" w:rsidRDefault="002926B4" w:rsidP="009E146E">
      <w:pPr>
        <w:pStyle w:val="NormalnyWeb"/>
        <w:numPr>
          <w:ilvl w:val="0"/>
          <w:numId w:val="18"/>
        </w:numPr>
        <w:tabs>
          <w:tab w:val="left" w:pos="426"/>
        </w:tabs>
        <w:spacing w:before="0" w:after="0"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 xml:space="preserve">Poświadczenia zgodności cyfrowego odwzorowania z dokumentem w postaci papierowej, o </w:t>
      </w:r>
      <w:r w:rsidR="00FA1CA8" w:rsidRPr="00D61ABF">
        <w:rPr>
          <w:rFonts w:asciiTheme="minorHAnsi" w:hAnsiTheme="minorHAnsi" w:cstheme="minorHAnsi"/>
          <w:sz w:val="21"/>
          <w:szCs w:val="21"/>
        </w:rPr>
        <w:t>którym mowa w pkt 1</w:t>
      </w:r>
      <w:r w:rsidR="00A55781" w:rsidRPr="00D61ABF">
        <w:rPr>
          <w:rFonts w:asciiTheme="minorHAnsi" w:hAnsiTheme="minorHAnsi" w:cstheme="minorHAnsi"/>
          <w:sz w:val="21"/>
          <w:szCs w:val="21"/>
        </w:rPr>
        <w:t>8</w:t>
      </w:r>
      <w:r w:rsidRPr="00D61ABF">
        <w:rPr>
          <w:rFonts w:asciiTheme="minorHAnsi" w:hAnsiTheme="minorHAnsi" w:cstheme="minorHAnsi"/>
          <w:sz w:val="21"/>
          <w:szCs w:val="21"/>
        </w:rPr>
        <w:t>, może dokonać również notariusz.</w:t>
      </w:r>
    </w:p>
    <w:p w14:paraId="20D82F92" w14:textId="77777777" w:rsidR="002926B4" w:rsidRPr="00D61ABF" w:rsidRDefault="002926B4" w:rsidP="009E146E">
      <w:pPr>
        <w:pStyle w:val="NormalnyWeb"/>
        <w:numPr>
          <w:ilvl w:val="0"/>
          <w:numId w:val="18"/>
        </w:numPr>
        <w:tabs>
          <w:tab w:val="left" w:pos="426"/>
        </w:tabs>
        <w:spacing w:before="0" w:after="0"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W przypadku przekazywania w postępowaniu dokumentu elektronicznego w f</w:t>
      </w:r>
      <w:r w:rsidR="0030498E" w:rsidRPr="00D61ABF">
        <w:rPr>
          <w:rFonts w:asciiTheme="minorHAnsi" w:hAnsiTheme="minorHAnsi" w:cstheme="minorHAnsi"/>
          <w:sz w:val="21"/>
          <w:szCs w:val="21"/>
        </w:rPr>
        <w:t>ormacie poddającym dane</w:t>
      </w:r>
      <w:r w:rsidR="0094369B" w:rsidRPr="00D61ABF">
        <w:rPr>
          <w:rFonts w:asciiTheme="minorHAnsi" w:hAnsiTheme="minorHAnsi" w:cstheme="minorHAnsi"/>
          <w:sz w:val="21"/>
          <w:szCs w:val="21"/>
        </w:rPr>
        <w:t xml:space="preserve"> </w:t>
      </w:r>
      <w:r w:rsidRPr="00D61ABF">
        <w:rPr>
          <w:rFonts w:asciiTheme="minorHAnsi" w:hAnsiTheme="minorHAnsi" w:cstheme="minorHAnsi"/>
          <w:sz w:val="21"/>
          <w:szCs w:val="21"/>
        </w:rPr>
        <w:t>kompresji, opatrzenie pliku zawierającego skompresowane do</w:t>
      </w:r>
      <w:r w:rsidR="0030498E" w:rsidRPr="00D61ABF">
        <w:rPr>
          <w:rFonts w:asciiTheme="minorHAnsi" w:hAnsiTheme="minorHAnsi" w:cstheme="minorHAnsi"/>
          <w:sz w:val="21"/>
          <w:szCs w:val="21"/>
        </w:rPr>
        <w:t>kumenty kwalifikowanym podpisem</w:t>
      </w:r>
      <w:r w:rsidR="0094369B" w:rsidRPr="00D61ABF">
        <w:rPr>
          <w:rFonts w:asciiTheme="minorHAnsi" w:hAnsiTheme="minorHAnsi" w:cstheme="minorHAnsi"/>
          <w:sz w:val="21"/>
          <w:szCs w:val="21"/>
        </w:rPr>
        <w:t xml:space="preserve"> </w:t>
      </w:r>
      <w:r w:rsidRPr="00D61ABF">
        <w:rPr>
          <w:rFonts w:asciiTheme="minorHAnsi" w:hAnsiTheme="minorHAnsi" w:cstheme="minorHAnsi"/>
          <w:sz w:val="21"/>
          <w:szCs w:val="21"/>
        </w:rPr>
        <w:t>elektronicznym, podpisem zaufanym lub podpisem osobistym, jest równoznaczne z opatrzeniem wszystkich dokumentów zawartych w tym pliku odpowiednio kwalifikowanym podpisem elektronicznym, podpisem zaufanym lub podpisem osobistym.</w:t>
      </w:r>
    </w:p>
    <w:p w14:paraId="20A5C03E" w14:textId="77777777" w:rsidR="002926B4" w:rsidRPr="00D61ABF" w:rsidRDefault="002926B4" w:rsidP="009E146E">
      <w:pPr>
        <w:pStyle w:val="NormalnyWeb"/>
        <w:numPr>
          <w:ilvl w:val="0"/>
          <w:numId w:val="18"/>
        </w:numPr>
        <w:tabs>
          <w:tab w:val="left" w:pos="426"/>
        </w:tabs>
        <w:spacing w:before="0" w:after="0"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Dokumenty elektroniczne w postępowaniu spełniają łącznie następujące wymagania:</w:t>
      </w:r>
    </w:p>
    <w:p w14:paraId="11CCD9F3" w14:textId="1AC5B3B9" w:rsidR="002926B4" w:rsidRPr="00D61ABF" w:rsidRDefault="002926B4" w:rsidP="009E146E">
      <w:pPr>
        <w:pStyle w:val="NormalnyWeb"/>
        <w:numPr>
          <w:ilvl w:val="1"/>
          <w:numId w:val="35"/>
        </w:numPr>
        <w:tabs>
          <w:tab w:val="left" w:pos="851"/>
        </w:tabs>
        <w:spacing w:before="0" w:after="0"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Są utrwalone w sposób umożliwiający ich wielokrotne odczytanie, zapisanie i powielenie, a także przekazanie przy użyciu środków komunikacji elektronicznej lub na informatycznym nośniku danych;</w:t>
      </w:r>
    </w:p>
    <w:p w14:paraId="0BCDCD63" w14:textId="77777777" w:rsidR="002926B4" w:rsidRPr="00D61ABF" w:rsidRDefault="002926B4" w:rsidP="009E146E">
      <w:pPr>
        <w:pStyle w:val="NormalnyWeb"/>
        <w:numPr>
          <w:ilvl w:val="1"/>
          <w:numId w:val="35"/>
        </w:numPr>
        <w:tabs>
          <w:tab w:val="left" w:pos="851"/>
        </w:tabs>
        <w:spacing w:before="0" w:after="0"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Umożliwiają prezentację treści w postaci elektronicznej, w szczególności przez wyświetlenie tej treści na monitorze ekranowym;</w:t>
      </w:r>
    </w:p>
    <w:p w14:paraId="714CF912" w14:textId="77777777" w:rsidR="002926B4" w:rsidRPr="00D61ABF" w:rsidRDefault="002926B4" w:rsidP="009E146E">
      <w:pPr>
        <w:pStyle w:val="NormalnyWeb"/>
        <w:numPr>
          <w:ilvl w:val="1"/>
          <w:numId w:val="35"/>
        </w:numPr>
        <w:tabs>
          <w:tab w:val="left" w:pos="851"/>
        </w:tabs>
        <w:spacing w:before="0" w:after="0"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Umożliwiają prezentację treści w postaci papierowej, w szczególności za pomocą wydruku;</w:t>
      </w:r>
    </w:p>
    <w:p w14:paraId="30FC2AE4" w14:textId="77777777" w:rsidR="002926B4" w:rsidRPr="00D61ABF" w:rsidRDefault="002926B4" w:rsidP="009E146E">
      <w:pPr>
        <w:pStyle w:val="NormalnyWeb"/>
        <w:numPr>
          <w:ilvl w:val="1"/>
          <w:numId w:val="35"/>
        </w:numPr>
        <w:tabs>
          <w:tab w:val="left" w:pos="851"/>
        </w:tabs>
        <w:spacing w:before="0" w:after="0"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Zawierają dane w układzie niepozostawiającym wątpliwości co do treści i kontekstu zapisanych informacji.</w:t>
      </w:r>
    </w:p>
    <w:p w14:paraId="55063056" w14:textId="77777777" w:rsidR="00AC5CA6" w:rsidRPr="00D61ABF" w:rsidRDefault="00D93B35" w:rsidP="009E146E">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lang w:val="pl-PL"/>
        </w:rPr>
      </w:pPr>
      <w:r w:rsidRPr="00D61ABF">
        <w:rPr>
          <w:rFonts w:asciiTheme="minorHAnsi" w:eastAsia="Calibri" w:hAnsiTheme="minorHAnsi" w:cstheme="minorHAnsi"/>
          <w:sz w:val="21"/>
          <w:szCs w:val="21"/>
          <w:lang w:val="pl-PL" w:eastAsia="en-US"/>
        </w:rPr>
        <w:t>Stosownie do postanowień §</w:t>
      </w:r>
      <w:r w:rsidRPr="00D61ABF">
        <w:rPr>
          <w:rFonts w:asciiTheme="minorHAnsi" w:eastAsia="Calibri" w:hAnsiTheme="minorHAnsi" w:cstheme="minorHAnsi"/>
          <w:b/>
          <w:sz w:val="21"/>
          <w:szCs w:val="21"/>
          <w:lang w:val="pl-PL" w:eastAsia="en-US"/>
        </w:rPr>
        <w:t xml:space="preserve"> </w:t>
      </w:r>
      <w:r w:rsidR="00A804BF" w:rsidRPr="00D61ABF">
        <w:rPr>
          <w:rFonts w:asciiTheme="minorHAnsi" w:eastAsia="Calibri" w:hAnsiTheme="minorHAnsi" w:cstheme="minorHAnsi"/>
          <w:sz w:val="21"/>
          <w:szCs w:val="21"/>
          <w:lang w:val="pl-PL" w:eastAsia="en-US"/>
        </w:rPr>
        <w:t xml:space="preserve">17 ust. </w:t>
      </w:r>
      <w:r w:rsidR="00F3018F" w:rsidRPr="00D61ABF">
        <w:rPr>
          <w:rFonts w:asciiTheme="minorHAnsi" w:eastAsia="Calibri" w:hAnsiTheme="minorHAnsi" w:cstheme="minorHAnsi"/>
          <w:sz w:val="21"/>
          <w:szCs w:val="21"/>
          <w:lang w:val="pl-PL" w:eastAsia="en-US"/>
        </w:rPr>
        <w:t>7</w:t>
      </w:r>
      <w:r w:rsidR="00A804BF" w:rsidRPr="00D61ABF">
        <w:rPr>
          <w:rFonts w:asciiTheme="minorHAnsi" w:eastAsia="Calibri" w:hAnsiTheme="minorHAnsi" w:cstheme="minorHAnsi"/>
          <w:sz w:val="21"/>
          <w:szCs w:val="21"/>
          <w:lang w:val="pl-PL" w:eastAsia="en-US"/>
        </w:rPr>
        <w:t xml:space="preserve"> r</w:t>
      </w:r>
      <w:r w:rsidRPr="00D61ABF">
        <w:rPr>
          <w:rFonts w:asciiTheme="minorHAnsi" w:eastAsia="Calibri" w:hAnsiTheme="minorHAnsi" w:cstheme="minorHAnsi"/>
          <w:sz w:val="21"/>
          <w:szCs w:val="21"/>
          <w:lang w:val="pl-PL" w:eastAsia="en-US"/>
        </w:rPr>
        <w:t>egulaminu, wykonawca może zw</w:t>
      </w:r>
      <w:r w:rsidR="00045236" w:rsidRPr="00D61ABF">
        <w:rPr>
          <w:rFonts w:asciiTheme="minorHAnsi" w:eastAsia="Calibri" w:hAnsiTheme="minorHAnsi" w:cstheme="minorHAnsi"/>
          <w:sz w:val="21"/>
          <w:szCs w:val="21"/>
          <w:lang w:val="pl-PL" w:eastAsia="en-US"/>
        </w:rPr>
        <w:t>rócić się do zamawiającego</w:t>
      </w:r>
      <w:r w:rsidR="00567624" w:rsidRPr="00D61ABF">
        <w:rPr>
          <w:rFonts w:asciiTheme="minorHAnsi" w:eastAsia="Calibri" w:hAnsiTheme="minorHAnsi" w:cstheme="minorHAnsi"/>
          <w:sz w:val="21"/>
          <w:szCs w:val="21"/>
          <w:lang w:val="pl-PL" w:eastAsia="en-US"/>
        </w:rPr>
        <w:t xml:space="preserve"> </w:t>
      </w:r>
      <w:r w:rsidRPr="00D61ABF">
        <w:rPr>
          <w:rFonts w:asciiTheme="minorHAnsi" w:eastAsia="Calibri" w:hAnsiTheme="minorHAnsi" w:cstheme="minorHAnsi"/>
          <w:sz w:val="21"/>
          <w:szCs w:val="21"/>
          <w:lang w:val="pl-PL" w:eastAsia="en-US"/>
        </w:rPr>
        <w:t xml:space="preserve">o wyjaśnienie treści SWZ; wniosek  należy </w:t>
      </w:r>
      <w:r w:rsidR="009421DE" w:rsidRPr="00D61ABF">
        <w:rPr>
          <w:rFonts w:asciiTheme="minorHAnsi" w:eastAsia="Calibri" w:hAnsiTheme="minorHAnsi" w:cstheme="minorHAnsi"/>
          <w:sz w:val="21"/>
          <w:szCs w:val="21"/>
          <w:lang w:val="pl-PL" w:eastAsia="en-US"/>
        </w:rPr>
        <w:t xml:space="preserve">złożyć </w:t>
      </w:r>
      <w:r w:rsidR="003A5A36" w:rsidRPr="00D61ABF">
        <w:rPr>
          <w:rFonts w:asciiTheme="minorHAnsi" w:eastAsia="Calibri" w:hAnsiTheme="minorHAnsi" w:cstheme="minorHAnsi"/>
          <w:sz w:val="21"/>
          <w:szCs w:val="21"/>
          <w:lang w:val="pl-PL" w:eastAsia="en-US"/>
        </w:rPr>
        <w:t xml:space="preserve">za </w:t>
      </w:r>
      <w:r w:rsidR="003A5A36" w:rsidRPr="00D61ABF">
        <w:rPr>
          <w:rFonts w:asciiTheme="minorHAnsi" w:hAnsiTheme="minorHAnsi" w:cstheme="minorHAnsi"/>
          <w:sz w:val="21"/>
          <w:szCs w:val="21"/>
          <w:lang w:val="pl-PL" w:eastAsia="pl-PL"/>
        </w:rPr>
        <w:t>pośrednictwem formularza „WYŚLIJ WIADOMOŚĆ DO ZAMAWIAJĄCEGO”</w:t>
      </w:r>
      <w:r w:rsidR="00361372" w:rsidRPr="00D61ABF">
        <w:rPr>
          <w:rFonts w:asciiTheme="minorHAnsi" w:hAnsiTheme="minorHAnsi" w:cstheme="minorHAnsi"/>
          <w:sz w:val="21"/>
          <w:szCs w:val="21"/>
          <w:lang w:val="pl-PL" w:eastAsia="pl-PL"/>
        </w:rPr>
        <w:t>;</w:t>
      </w:r>
      <w:r w:rsidR="00361372" w:rsidRPr="00D61ABF">
        <w:rPr>
          <w:rFonts w:asciiTheme="minorHAnsi" w:eastAsia="Calibri" w:hAnsiTheme="minorHAnsi" w:cstheme="minorHAnsi"/>
          <w:sz w:val="21"/>
          <w:szCs w:val="21"/>
          <w:lang w:val="pl-PL" w:eastAsia="en-US"/>
        </w:rPr>
        <w:t xml:space="preserve"> </w:t>
      </w:r>
      <w:r w:rsidRPr="00D61ABF">
        <w:rPr>
          <w:rFonts w:asciiTheme="minorHAnsi" w:eastAsia="Calibri" w:hAnsiTheme="minorHAnsi" w:cstheme="minorHAnsi"/>
          <w:sz w:val="21"/>
          <w:szCs w:val="21"/>
          <w:u w:val="single"/>
          <w:lang w:val="pl-PL" w:eastAsia="en-US"/>
        </w:rPr>
        <w:t>zamawiający zaleca, aby zapytania zostały również przesłane w wersji edytowalnej</w:t>
      </w:r>
      <w:r w:rsidR="00AC5CA6" w:rsidRPr="00D61ABF">
        <w:rPr>
          <w:rFonts w:asciiTheme="minorHAnsi" w:eastAsia="Calibri" w:hAnsiTheme="minorHAnsi" w:cstheme="minorHAnsi"/>
          <w:sz w:val="21"/>
          <w:szCs w:val="21"/>
          <w:u w:val="single"/>
          <w:lang w:val="pl-PL" w:eastAsia="en-US"/>
        </w:rPr>
        <w:t>.</w:t>
      </w:r>
    </w:p>
    <w:p w14:paraId="69794654" w14:textId="77777777" w:rsidR="00AC5CA6" w:rsidRPr="00D61ABF" w:rsidRDefault="00AC5CA6" w:rsidP="009E146E">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Zamawiający odpowie na wniosek o wyjaśnienie treści SWZ, pod warunkiem że wniosek ten wpłynie do zamawiającego nie później niż na </w:t>
      </w:r>
      <w:r w:rsidR="001E54F8" w:rsidRPr="00D61ABF">
        <w:rPr>
          <w:rFonts w:asciiTheme="minorHAnsi" w:hAnsiTheme="minorHAnsi" w:cstheme="minorHAnsi"/>
          <w:sz w:val="21"/>
          <w:szCs w:val="21"/>
          <w:lang w:val="pl-PL"/>
        </w:rPr>
        <w:t xml:space="preserve">4 </w:t>
      </w:r>
      <w:r w:rsidRPr="00D61ABF">
        <w:rPr>
          <w:rFonts w:asciiTheme="minorHAnsi" w:hAnsiTheme="minorHAnsi" w:cstheme="minorHAnsi"/>
          <w:sz w:val="21"/>
          <w:szCs w:val="21"/>
          <w:lang w:val="pl-PL"/>
        </w:rPr>
        <w:t>dni przed upływem terminu składania ofert.</w:t>
      </w:r>
    </w:p>
    <w:p w14:paraId="6C8C04B7" w14:textId="77777777" w:rsidR="00DB5D65" w:rsidRPr="00D61ABF" w:rsidRDefault="00DB5D65" w:rsidP="009E146E">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lang w:val="pl-PL"/>
        </w:rPr>
      </w:pPr>
      <w:r w:rsidRPr="00D61ABF">
        <w:rPr>
          <w:rFonts w:asciiTheme="minorHAnsi" w:eastAsia="TimesNewRoman" w:hAnsiTheme="minorHAnsi" w:cstheme="minorHAnsi"/>
          <w:sz w:val="21"/>
          <w:szCs w:val="21"/>
          <w:lang w:val="pl-PL"/>
        </w:rPr>
        <w:t>Zamawiający może przed upływem terminu składania ofert zmienić treść SWZ</w:t>
      </w:r>
      <w:r w:rsidR="00FC0B5D" w:rsidRPr="00D61ABF">
        <w:rPr>
          <w:rFonts w:asciiTheme="minorHAnsi" w:eastAsia="TimesNewRoman" w:hAnsiTheme="minorHAnsi" w:cstheme="minorHAnsi"/>
          <w:sz w:val="21"/>
          <w:szCs w:val="21"/>
          <w:lang w:val="pl-PL"/>
        </w:rPr>
        <w:t>.</w:t>
      </w:r>
    </w:p>
    <w:p w14:paraId="529DD884" w14:textId="77777777" w:rsidR="000E3AB4" w:rsidRPr="00D61ABF" w:rsidRDefault="00D82290" w:rsidP="009E146E">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lang w:val="pl-PL"/>
        </w:rPr>
      </w:pPr>
      <w:r w:rsidRPr="00D61ABF">
        <w:rPr>
          <w:rFonts w:asciiTheme="minorHAnsi" w:eastAsia="TimesNewRoman" w:hAnsiTheme="minorHAnsi" w:cstheme="minorHAnsi"/>
          <w:sz w:val="21"/>
          <w:szCs w:val="21"/>
          <w:lang w:val="pl-PL"/>
        </w:rPr>
        <w:t>Treść zapytań (bez ujawniania źródła zapytania) wraz z wyjaśnieniami</w:t>
      </w:r>
      <w:r w:rsidR="004475B7" w:rsidRPr="00D61ABF">
        <w:rPr>
          <w:rFonts w:asciiTheme="minorHAnsi" w:hAnsiTheme="minorHAnsi" w:cstheme="minorHAnsi"/>
          <w:sz w:val="21"/>
          <w:szCs w:val="21"/>
          <w:lang w:val="pl-PL" w:eastAsia="pl-PL"/>
        </w:rPr>
        <w:t xml:space="preserve">, </w:t>
      </w:r>
      <w:r w:rsidRPr="00D61ABF">
        <w:rPr>
          <w:rFonts w:asciiTheme="minorHAnsi" w:hAnsiTheme="minorHAnsi" w:cstheme="minorHAnsi"/>
          <w:sz w:val="21"/>
          <w:szCs w:val="21"/>
          <w:lang w:val="pl-PL" w:eastAsia="pl-PL"/>
        </w:rPr>
        <w:t xml:space="preserve">ewentualne zmiany treści SWZ lub </w:t>
      </w:r>
      <w:r w:rsidR="004475B7" w:rsidRPr="00D61ABF">
        <w:rPr>
          <w:rFonts w:asciiTheme="minorHAnsi" w:hAnsiTheme="minorHAnsi" w:cstheme="minorHAnsi"/>
          <w:sz w:val="21"/>
          <w:szCs w:val="21"/>
          <w:lang w:val="pl-PL" w:eastAsia="pl-PL"/>
        </w:rPr>
        <w:t>zmiany termi</w:t>
      </w:r>
      <w:r w:rsidR="00CE4123" w:rsidRPr="00D61ABF">
        <w:rPr>
          <w:rFonts w:asciiTheme="minorHAnsi" w:hAnsiTheme="minorHAnsi" w:cstheme="minorHAnsi"/>
          <w:sz w:val="21"/>
          <w:szCs w:val="21"/>
          <w:lang w:val="pl-PL" w:eastAsia="pl-PL"/>
        </w:rPr>
        <w:t>nu składania i otwarcia ofert, z</w:t>
      </w:r>
      <w:r w:rsidR="004475B7" w:rsidRPr="00D61ABF">
        <w:rPr>
          <w:rFonts w:asciiTheme="minorHAnsi" w:hAnsiTheme="minorHAnsi" w:cstheme="minorHAnsi"/>
          <w:sz w:val="21"/>
          <w:szCs w:val="21"/>
          <w:lang w:val="pl-PL" w:eastAsia="pl-PL"/>
        </w:rPr>
        <w:t xml:space="preserve">amawiający </w:t>
      </w:r>
      <w:r w:rsidR="0002769F" w:rsidRPr="00D61ABF">
        <w:rPr>
          <w:rFonts w:asciiTheme="minorHAnsi" w:hAnsiTheme="minorHAnsi" w:cstheme="minorHAnsi"/>
          <w:sz w:val="21"/>
          <w:szCs w:val="21"/>
          <w:lang w:val="pl-PL" w:eastAsia="pl-PL"/>
        </w:rPr>
        <w:t xml:space="preserve">zamieści </w:t>
      </w:r>
      <w:r w:rsidR="00D35B93" w:rsidRPr="00D61ABF">
        <w:rPr>
          <w:rFonts w:asciiTheme="minorHAnsi" w:hAnsiTheme="minorHAnsi" w:cstheme="minorHAnsi"/>
          <w:sz w:val="21"/>
          <w:szCs w:val="21"/>
          <w:lang w:val="pl-PL" w:eastAsia="pl-PL"/>
        </w:rPr>
        <w:t>na Platformie (</w:t>
      </w:r>
      <w:r w:rsidR="003C5E9D" w:rsidRPr="00D61ABF">
        <w:rPr>
          <w:rFonts w:asciiTheme="minorHAnsi" w:hAnsiTheme="minorHAnsi" w:cstheme="minorHAnsi"/>
          <w:sz w:val="21"/>
          <w:szCs w:val="21"/>
          <w:lang w:val="pl-PL" w:eastAsia="pl-PL"/>
        </w:rPr>
        <w:t xml:space="preserve">w sekcji </w:t>
      </w:r>
      <w:r w:rsidR="00DB5D65" w:rsidRPr="00D61ABF">
        <w:rPr>
          <w:rFonts w:asciiTheme="minorHAnsi" w:hAnsiTheme="minorHAnsi" w:cstheme="minorHAnsi"/>
          <w:sz w:val="21"/>
          <w:szCs w:val="21"/>
          <w:lang w:val="pl-PL" w:eastAsia="pl-PL"/>
        </w:rPr>
        <w:t>„KOMUNIKATY”</w:t>
      </w:r>
      <w:r w:rsidR="00D35B93" w:rsidRPr="00D61ABF">
        <w:rPr>
          <w:rFonts w:asciiTheme="minorHAnsi" w:hAnsiTheme="minorHAnsi" w:cstheme="minorHAnsi"/>
          <w:sz w:val="21"/>
          <w:szCs w:val="21"/>
          <w:lang w:val="pl-PL" w:eastAsia="pl-PL"/>
        </w:rPr>
        <w:t>)</w:t>
      </w:r>
      <w:r w:rsidR="000E3AB4" w:rsidRPr="00D61ABF">
        <w:rPr>
          <w:rFonts w:asciiTheme="minorHAnsi" w:hAnsiTheme="minorHAnsi" w:cstheme="minorHAnsi"/>
          <w:bCs/>
          <w:sz w:val="21"/>
          <w:szCs w:val="21"/>
          <w:lang w:val="pl-PL"/>
        </w:rPr>
        <w:t>.</w:t>
      </w:r>
    </w:p>
    <w:p w14:paraId="0C88197F" w14:textId="77777777" w:rsidR="00DD6273" w:rsidRPr="00D61ABF" w:rsidRDefault="00DD6273" w:rsidP="009E146E">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lang w:val="pl-PL"/>
        </w:rPr>
      </w:pPr>
      <w:r w:rsidRPr="00D61ABF">
        <w:rPr>
          <w:rFonts w:asciiTheme="minorHAnsi" w:eastAsia="TimesNewRoman" w:hAnsiTheme="minorHAnsi" w:cstheme="minorHAnsi"/>
          <w:sz w:val="21"/>
          <w:szCs w:val="21"/>
          <w:lang w:val="pl-PL"/>
        </w:rPr>
        <w:t xml:space="preserve">Na skutek udzielenia wyjaśnień, o których mowa w pkt </w:t>
      </w:r>
      <w:r w:rsidR="00D52D8E" w:rsidRPr="00D61ABF">
        <w:rPr>
          <w:rFonts w:asciiTheme="minorHAnsi" w:eastAsia="TimesNewRoman" w:hAnsiTheme="minorHAnsi" w:cstheme="minorHAnsi"/>
          <w:sz w:val="21"/>
          <w:szCs w:val="21"/>
          <w:lang w:val="pl-PL"/>
        </w:rPr>
        <w:t>2</w:t>
      </w:r>
      <w:r w:rsidR="00E46FD2" w:rsidRPr="00D61ABF">
        <w:rPr>
          <w:rFonts w:asciiTheme="minorHAnsi" w:eastAsia="TimesNewRoman" w:hAnsiTheme="minorHAnsi" w:cstheme="minorHAnsi"/>
          <w:sz w:val="21"/>
          <w:szCs w:val="21"/>
          <w:lang w:val="pl-PL"/>
        </w:rPr>
        <w:t>6</w:t>
      </w:r>
      <w:r w:rsidRPr="00D61ABF">
        <w:rPr>
          <w:rFonts w:asciiTheme="minorHAnsi" w:eastAsia="TimesNewRoman" w:hAnsiTheme="minorHAnsi" w:cstheme="minorHAnsi"/>
          <w:sz w:val="21"/>
          <w:szCs w:val="21"/>
          <w:lang w:val="pl-PL"/>
        </w:rPr>
        <w:t xml:space="preserve">, dokonania zmiany treści SWZ, o której mowa w </w:t>
      </w:r>
      <w:r w:rsidR="00D52D8E" w:rsidRPr="00D61ABF">
        <w:rPr>
          <w:rFonts w:asciiTheme="minorHAnsi" w:eastAsia="TimesNewRoman" w:hAnsiTheme="minorHAnsi" w:cstheme="minorHAnsi"/>
          <w:sz w:val="21"/>
          <w:szCs w:val="21"/>
          <w:lang w:val="pl-PL"/>
        </w:rPr>
        <w:t>pkt 2</w:t>
      </w:r>
      <w:r w:rsidR="00E46FD2" w:rsidRPr="00D61ABF">
        <w:rPr>
          <w:rFonts w:asciiTheme="minorHAnsi" w:eastAsia="TimesNewRoman" w:hAnsiTheme="minorHAnsi" w:cstheme="minorHAnsi"/>
          <w:sz w:val="21"/>
          <w:szCs w:val="21"/>
          <w:lang w:val="pl-PL"/>
        </w:rPr>
        <w:t>5</w:t>
      </w:r>
      <w:r w:rsidRPr="00D61ABF">
        <w:rPr>
          <w:rFonts w:asciiTheme="minorHAnsi" w:eastAsia="TimesNewRoman" w:hAnsiTheme="minorHAnsi" w:cstheme="minorHAnsi"/>
          <w:sz w:val="21"/>
          <w:szCs w:val="21"/>
          <w:lang w:val="pl-PL"/>
        </w:rPr>
        <w:t xml:space="preserve">, albo niezależnie od nich, zamawiający może przedłużyć termin składania ofert o czas niezbędny dla wykonawców </w:t>
      </w:r>
      <w:r w:rsidRPr="00D61ABF">
        <w:rPr>
          <w:rFonts w:asciiTheme="minorHAnsi" w:eastAsia="TimesNewRoman" w:hAnsiTheme="minorHAnsi" w:cstheme="minorHAnsi"/>
          <w:sz w:val="21"/>
          <w:szCs w:val="21"/>
          <w:lang w:val="pl-PL"/>
        </w:rPr>
        <w:br/>
        <w:t>do należytego przygotowania i złożenia ofert, przy czym przedłużenie terminu składania ofert, nie wpływa na bieg terminu składania wniosku</w:t>
      </w:r>
      <w:r w:rsidRPr="00D61ABF">
        <w:rPr>
          <w:rFonts w:asciiTheme="minorHAnsi" w:hAnsiTheme="minorHAnsi" w:cstheme="minorHAnsi"/>
          <w:bCs/>
          <w:sz w:val="21"/>
          <w:szCs w:val="21"/>
          <w:lang w:val="pl-PL"/>
        </w:rPr>
        <w:t xml:space="preserve"> </w:t>
      </w:r>
      <w:r w:rsidRPr="00D61ABF">
        <w:rPr>
          <w:rFonts w:asciiTheme="minorHAnsi" w:eastAsia="TimesNewRoman" w:hAnsiTheme="minorHAnsi" w:cstheme="minorHAnsi"/>
          <w:sz w:val="21"/>
          <w:szCs w:val="21"/>
          <w:lang w:val="pl-PL"/>
        </w:rPr>
        <w:t xml:space="preserve">o wyjaśnienie treści SWZ, o którym mowa w pkt </w:t>
      </w:r>
      <w:r w:rsidR="00D52D8E" w:rsidRPr="00D61ABF">
        <w:rPr>
          <w:rFonts w:asciiTheme="minorHAnsi" w:eastAsia="TimesNewRoman" w:hAnsiTheme="minorHAnsi" w:cstheme="minorHAnsi"/>
          <w:sz w:val="21"/>
          <w:szCs w:val="21"/>
          <w:lang w:val="pl-PL"/>
        </w:rPr>
        <w:t>23</w:t>
      </w:r>
      <w:r w:rsidRPr="00D61ABF">
        <w:rPr>
          <w:rFonts w:asciiTheme="minorHAnsi" w:eastAsia="TimesNewRoman" w:hAnsiTheme="minorHAnsi" w:cstheme="minorHAnsi"/>
          <w:sz w:val="21"/>
          <w:szCs w:val="21"/>
          <w:lang w:val="pl-PL"/>
        </w:rPr>
        <w:t>.</w:t>
      </w:r>
    </w:p>
    <w:p w14:paraId="5C46D2EF" w14:textId="77777777" w:rsidR="00D35B93" w:rsidRPr="00D61ABF" w:rsidRDefault="00D35B93" w:rsidP="009E146E">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rPr>
        <w:t>Zamawiający udostępniał będzie na Platformie (w sekcji ,,KOMUNIKATY”) w</w:t>
      </w:r>
      <w:r w:rsidR="004B50DD" w:rsidRPr="00D61ABF">
        <w:rPr>
          <w:rFonts w:asciiTheme="minorHAnsi" w:hAnsiTheme="minorHAnsi" w:cstheme="minorHAnsi"/>
          <w:sz w:val="21"/>
          <w:szCs w:val="21"/>
          <w:lang w:val="pl-PL"/>
        </w:rPr>
        <w:t>szelkie informacje wynikające z postano</w:t>
      </w:r>
      <w:r w:rsidR="00D52D8E" w:rsidRPr="00D61ABF">
        <w:rPr>
          <w:rFonts w:asciiTheme="minorHAnsi" w:hAnsiTheme="minorHAnsi" w:cstheme="minorHAnsi"/>
          <w:sz w:val="21"/>
          <w:szCs w:val="21"/>
          <w:lang w:val="pl-PL"/>
        </w:rPr>
        <w:t>wień regulaminu</w:t>
      </w:r>
      <w:r w:rsidRPr="00D61ABF">
        <w:rPr>
          <w:rFonts w:asciiTheme="minorHAnsi" w:hAnsiTheme="minorHAnsi" w:cstheme="minorHAnsi"/>
          <w:sz w:val="21"/>
          <w:szCs w:val="21"/>
          <w:lang w:val="pl-PL"/>
        </w:rPr>
        <w:t>, w szczególności</w:t>
      </w:r>
      <w:r w:rsidR="004B7F5E" w:rsidRPr="00D61ABF">
        <w:rPr>
          <w:rFonts w:asciiTheme="minorHAnsi" w:hAnsiTheme="minorHAnsi" w:cstheme="minorHAnsi"/>
          <w:sz w:val="21"/>
          <w:szCs w:val="21"/>
          <w:lang w:val="pl-PL"/>
        </w:rPr>
        <w:t xml:space="preserve"> dotyczące </w:t>
      </w:r>
      <w:r w:rsidRPr="00D61ABF">
        <w:rPr>
          <w:rFonts w:asciiTheme="minorHAnsi" w:hAnsiTheme="minorHAnsi" w:cstheme="minorHAnsi"/>
          <w:sz w:val="21"/>
          <w:szCs w:val="21"/>
          <w:lang w:val="pl-PL"/>
        </w:rPr>
        <w:t>unieważnieni</w:t>
      </w:r>
      <w:r w:rsidR="00D52D8E" w:rsidRPr="00D61ABF">
        <w:rPr>
          <w:rFonts w:asciiTheme="minorHAnsi" w:hAnsiTheme="minorHAnsi" w:cstheme="minorHAnsi"/>
          <w:sz w:val="21"/>
          <w:szCs w:val="21"/>
          <w:lang w:val="pl-PL"/>
        </w:rPr>
        <w:t>a</w:t>
      </w:r>
      <w:r w:rsidR="004B7F5E" w:rsidRPr="00D61ABF">
        <w:rPr>
          <w:rFonts w:asciiTheme="minorHAnsi" w:hAnsiTheme="minorHAnsi" w:cstheme="minorHAnsi"/>
          <w:sz w:val="21"/>
          <w:szCs w:val="21"/>
          <w:lang w:val="pl-PL"/>
        </w:rPr>
        <w:t xml:space="preserve"> postępowania, bądź</w:t>
      </w:r>
      <w:r w:rsidRPr="00D61ABF">
        <w:rPr>
          <w:rFonts w:asciiTheme="minorHAnsi" w:hAnsiTheme="minorHAnsi" w:cstheme="minorHAnsi"/>
          <w:sz w:val="21"/>
          <w:szCs w:val="21"/>
          <w:lang w:val="pl-PL"/>
        </w:rPr>
        <w:t xml:space="preserve"> odstąpie</w:t>
      </w:r>
      <w:r w:rsidR="004B7F5E" w:rsidRPr="00D61ABF">
        <w:rPr>
          <w:rFonts w:asciiTheme="minorHAnsi" w:hAnsiTheme="minorHAnsi" w:cstheme="minorHAnsi"/>
          <w:sz w:val="21"/>
          <w:szCs w:val="21"/>
          <w:lang w:val="pl-PL"/>
        </w:rPr>
        <w:t xml:space="preserve">nia od </w:t>
      </w:r>
      <w:r w:rsidR="00D52D8E" w:rsidRPr="00D61ABF">
        <w:rPr>
          <w:rFonts w:asciiTheme="minorHAnsi" w:hAnsiTheme="minorHAnsi" w:cstheme="minorHAnsi"/>
          <w:sz w:val="21"/>
          <w:szCs w:val="21"/>
          <w:lang w:val="pl-PL"/>
        </w:rPr>
        <w:t xml:space="preserve">jego </w:t>
      </w:r>
      <w:r w:rsidR="004B7F5E" w:rsidRPr="00D61ABF">
        <w:rPr>
          <w:rFonts w:asciiTheme="minorHAnsi" w:hAnsiTheme="minorHAnsi" w:cstheme="minorHAnsi"/>
          <w:sz w:val="21"/>
          <w:szCs w:val="21"/>
          <w:lang w:val="pl-PL"/>
        </w:rPr>
        <w:t>prowadze</w:t>
      </w:r>
      <w:r w:rsidR="00D52D8E" w:rsidRPr="00D61ABF">
        <w:rPr>
          <w:rFonts w:asciiTheme="minorHAnsi" w:hAnsiTheme="minorHAnsi" w:cstheme="minorHAnsi"/>
          <w:sz w:val="21"/>
          <w:szCs w:val="21"/>
          <w:lang w:val="pl-PL"/>
        </w:rPr>
        <w:t>nia.</w:t>
      </w:r>
    </w:p>
    <w:p w14:paraId="241704B3" w14:textId="77777777" w:rsidR="00883E0D" w:rsidRPr="00D61ABF" w:rsidRDefault="004A6469" w:rsidP="009E146E">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lang w:val="pl-PL"/>
        </w:rPr>
      </w:pPr>
      <w:r w:rsidRPr="00D61ABF">
        <w:rPr>
          <w:rFonts w:asciiTheme="minorHAnsi" w:hAnsiTheme="minorHAnsi" w:cstheme="minorHAnsi"/>
          <w:b/>
          <w:sz w:val="21"/>
          <w:szCs w:val="21"/>
          <w:lang w:val="pl-PL" w:eastAsia="pl-PL"/>
        </w:rPr>
        <w:t>K</w:t>
      </w:r>
      <w:r w:rsidR="00883E0D" w:rsidRPr="00D61ABF">
        <w:rPr>
          <w:rFonts w:asciiTheme="minorHAnsi" w:hAnsiTheme="minorHAnsi" w:cstheme="minorHAnsi"/>
          <w:b/>
          <w:sz w:val="21"/>
          <w:szCs w:val="21"/>
          <w:lang w:val="pl-PL" w:eastAsia="pl-PL"/>
        </w:rPr>
        <w:t xml:space="preserve">orespondencja, której adresatem jest konkretny wykonawca, będzie przekazywana za pośrednictwem Platformy tylko do tego wykonawcy, </w:t>
      </w:r>
      <w:r w:rsidR="00883E0D" w:rsidRPr="00D61ABF">
        <w:rPr>
          <w:rFonts w:asciiTheme="minorHAnsi" w:hAnsiTheme="minorHAnsi" w:cstheme="minorHAnsi"/>
          <w:b/>
          <w:sz w:val="21"/>
          <w:szCs w:val="21"/>
          <w:u w:val="single"/>
          <w:lang w:val="pl-PL" w:eastAsia="pl-PL"/>
        </w:rPr>
        <w:t xml:space="preserve">a w przypadku wykonawców </w:t>
      </w:r>
      <w:r w:rsidR="00883E0D" w:rsidRPr="00D61ABF">
        <w:rPr>
          <w:rFonts w:asciiTheme="minorHAnsi" w:hAnsiTheme="minorHAnsi" w:cstheme="minorHAnsi"/>
          <w:b/>
          <w:sz w:val="21"/>
          <w:szCs w:val="21"/>
          <w:u w:val="single"/>
          <w:lang w:val="pl-PL"/>
        </w:rPr>
        <w:t>wspólnie ubiegających się o udzielenie zamówienia</w:t>
      </w:r>
      <w:r w:rsidR="00883E0D" w:rsidRPr="00D61ABF">
        <w:rPr>
          <w:rFonts w:asciiTheme="minorHAnsi" w:hAnsiTheme="minorHAnsi" w:cstheme="minorHAnsi"/>
          <w:b/>
          <w:sz w:val="21"/>
          <w:szCs w:val="21"/>
          <w:u w:val="single"/>
          <w:lang w:val="pl-PL" w:eastAsia="pl-PL"/>
        </w:rPr>
        <w:t xml:space="preserve">, </w:t>
      </w:r>
      <w:r w:rsidR="00883E0D" w:rsidRPr="00D61ABF">
        <w:rPr>
          <w:rFonts w:asciiTheme="minorHAnsi" w:hAnsiTheme="minorHAnsi" w:cstheme="minorHAnsi"/>
          <w:b/>
          <w:bCs/>
          <w:sz w:val="21"/>
          <w:szCs w:val="21"/>
          <w:u w:val="single"/>
          <w:lang w:val="pl-PL"/>
        </w:rPr>
        <w:t>wszelka korespondencja będzie prowadzona przez zamawiającego wyłącznie z pełnomocnikiem</w:t>
      </w:r>
      <w:r w:rsidR="00883E0D" w:rsidRPr="00D61ABF">
        <w:rPr>
          <w:rFonts w:asciiTheme="minorHAnsi" w:hAnsiTheme="minorHAnsi" w:cstheme="minorHAnsi"/>
          <w:bCs/>
          <w:sz w:val="21"/>
          <w:szCs w:val="21"/>
          <w:lang w:val="pl-PL"/>
        </w:rPr>
        <w:t>.</w:t>
      </w:r>
    </w:p>
    <w:p w14:paraId="221C13C2" w14:textId="77777777" w:rsidR="004475B7" w:rsidRDefault="004475B7" w:rsidP="009E146E">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eastAsia="pl-PL"/>
        </w:rPr>
        <w:t xml:space="preserve">Wykonawca jako podmiot profesjonalny ma obowiązek sprawdzania komunikatów i wiadomości </w:t>
      </w:r>
      <w:r w:rsidR="00CE4123" w:rsidRPr="00D61ABF">
        <w:rPr>
          <w:rFonts w:asciiTheme="minorHAnsi" w:hAnsiTheme="minorHAnsi" w:cstheme="minorHAnsi"/>
          <w:sz w:val="21"/>
          <w:szCs w:val="21"/>
          <w:lang w:val="pl-PL" w:eastAsia="pl-PL"/>
        </w:rPr>
        <w:t>przesłanych przez z</w:t>
      </w:r>
      <w:r w:rsidRPr="00D61ABF">
        <w:rPr>
          <w:rFonts w:asciiTheme="minorHAnsi" w:hAnsiTheme="minorHAnsi" w:cstheme="minorHAnsi"/>
          <w:sz w:val="21"/>
          <w:szCs w:val="21"/>
          <w:lang w:val="pl-PL" w:eastAsia="pl-PL"/>
        </w:rPr>
        <w:t xml:space="preserve">amawiającego, bezpośrednio </w:t>
      </w:r>
      <w:r w:rsidR="0030498E" w:rsidRPr="00D61ABF">
        <w:rPr>
          <w:rFonts w:asciiTheme="minorHAnsi" w:hAnsiTheme="minorHAnsi" w:cstheme="minorHAnsi"/>
          <w:sz w:val="21"/>
          <w:szCs w:val="21"/>
          <w:lang w:val="pl-PL" w:eastAsia="pl-PL"/>
        </w:rPr>
        <w:t>na Platformie</w:t>
      </w:r>
      <w:r w:rsidR="00B16A03" w:rsidRPr="00D61ABF">
        <w:rPr>
          <w:rFonts w:asciiTheme="minorHAnsi" w:hAnsiTheme="minorHAnsi" w:cstheme="minorHAnsi"/>
          <w:sz w:val="21"/>
          <w:szCs w:val="21"/>
          <w:lang w:val="pl-PL" w:eastAsia="pl-PL"/>
        </w:rPr>
        <w:t xml:space="preserve">, </w:t>
      </w:r>
      <w:r w:rsidRPr="00D61ABF">
        <w:rPr>
          <w:rFonts w:asciiTheme="minorHAnsi" w:hAnsiTheme="minorHAnsi" w:cstheme="minorHAnsi"/>
          <w:sz w:val="21"/>
          <w:szCs w:val="21"/>
          <w:lang w:val="pl-PL" w:eastAsia="pl-PL"/>
        </w:rPr>
        <w:t>z uwagi na fakt iż możliwa jest aw</w:t>
      </w:r>
      <w:r w:rsidR="00B16A03" w:rsidRPr="00D61ABF">
        <w:rPr>
          <w:rFonts w:asciiTheme="minorHAnsi" w:hAnsiTheme="minorHAnsi" w:cstheme="minorHAnsi"/>
          <w:sz w:val="21"/>
          <w:szCs w:val="21"/>
          <w:lang w:val="pl-PL" w:eastAsia="pl-PL"/>
        </w:rPr>
        <w:t xml:space="preserve">aria systemu lub możliwe jest, </w:t>
      </w:r>
      <w:r w:rsidRPr="00D61ABF">
        <w:rPr>
          <w:rFonts w:asciiTheme="minorHAnsi" w:hAnsiTheme="minorHAnsi" w:cstheme="minorHAnsi"/>
          <w:sz w:val="21"/>
          <w:szCs w:val="21"/>
          <w:lang w:val="pl-PL" w:eastAsia="pl-PL"/>
        </w:rPr>
        <w:t>że powiadomienie trafi do folderu SPAM.</w:t>
      </w:r>
    </w:p>
    <w:p w14:paraId="29D40B18" w14:textId="77777777" w:rsidR="00537455" w:rsidRDefault="00537455" w:rsidP="00537455">
      <w:pPr>
        <w:tabs>
          <w:tab w:val="left" w:pos="426"/>
        </w:tabs>
        <w:spacing w:line="276" w:lineRule="auto"/>
        <w:contextualSpacing/>
        <w:jc w:val="both"/>
        <w:outlineLvl w:val="0"/>
        <w:rPr>
          <w:rFonts w:asciiTheme="minorHAnsi" w:hAnsiTheme="minorHAnsi" w:cstheme="minorHAnsi"/>
          <w:sz w:val="21"/>
          <w:szCs w:val="21"/>
        </w:rPr>
      </w:pPr>
    </w:p>
    <w:p w14:paraId="7C0A6AD3" w14:textId="77777777" w:rsidR="00537455" w:rsidRPr="00537455" w:rsidRDefault="00537455" w:rsidP="00537455">
      <w:pPr>
        <w:tabs>
          <w:tab w:val="left" w:pos="426"/>
        </w:tabs>
        <w:spacing w:line="276" w:lineRule="auto"/>
        <w:contextualSpacing/>
        <w:jc w:val="both"/>
        <w:outlineLvl w:val="0"/>
        <w:rPr>
          <w:rFonts w:asciiTheme="minorHAnsi" w:hAnsiTheme="minorHAnsi" w:cstheme="minorHAnsi"/>
          <w:sz w:val="21"/>
          <w:szCs w:val="21"/>
        </w:rPr>
      </w:pPr>
    </w:p>
    <w:p w14:paraId="2A2EACF4" w14:textId="77777777" w:rsidR="00380D82" w:rsidRPr="00D61ABF" w:rsidRDefault="004B50DD" w:rsidP="009E146E">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lang w:val="pl-PL"/>
        </w:rPr>
      </w:pPr>
      <w:r w:rsidRPr="00D61ABF">
        <w:rPr>
          <w:rFonts w:asciiTheme="minorHAnsi" w:hAnsiTheme="minorHAnsi" w:cstheme="minorHAnsi"/>
          <w:b/>
          <w:sz w:val="21"/>
          <w:szCs w:val="21"/>
          <w:u w:val="single"/>
          <w:lang w:val="pl-PL" w:eastAsia="pl-PL"/>
        </w:rPr>
        <w:lastRenderedPageBreak/>
        <w:t>J</w:t>
      </w:r>
      <w:r w:rsidR="008175EA" w:rsidRPr="00D61ABF">
        <w:rPr>
          <w:rFonts w:asciiTheme="minorHAnsi" w:hAnsiTheme="minorHAnsi" w:cstheme="minorHAnsi"/>
          <w:b/>
          <w:sz w:val="21"/>
          <w:szCs w:val="21"/>
          <w:u w:val="single"/>
          <w:lang w:val="pl-PL" w:eastAsia="pl-PL"/>
        </w:rPr>
        <w:t>edynie</w:t>
      </w:r>
      <w:r w:rsidR="008175EA" w:rsidRPr="00D61ABF">
        <w:rPr>
          <w:rFonts w:asciiTheme="minorHAnsi" w:hAnsiTheme="minorHAnsi" w:cstheme="minorHAnsi"/>
          <w:sz w:val="21"/>
          <w:szCs w:val="21"/>
          <w:lang w:val="pl-PL" w:eastAsia="pl-PL"/>
        </w:rPr>
        <w:t xml:space="preserve"> </w:t>
      </w:r>
      <w:r w:rsidR="008175EA" w:rsidRPr="00D61ABF">
        <w:rPr>
          <w:rFonts w:asciiTheme="minorHAnsi" w:eastAsia="Calibri" w:hAnsiTheme="minorHAnsi" w:cstheme="minorHAnsi"/>
          <w:sz w:val="21"/>
          <w:szCs w:val="21"/>
          <w:lang w:val="pl-PL" w:eastAsia="en-US"/>
        </w:rPr>
        <w:t>w przypadku awarii lub niedostępności Platformy</w:t>
      </w:r>
      <w:r w:rsidRPr="00D61ABF">
        <w:rPr>
          <w:rFonts w:asciiTheme="minorHAnsi" w:eastAsia="Calibri" w:hAnsiTheme="minorHAnsi" w:cstheme="minorHAnsi"/>
          <w:sz w:val="21"/>
          <w:szCs w:val="21"/>
          <w:lang w:val="pl-PL" w:eastAsia="en-US"/>
        </w:rPr>
        <w:t>, z</w:t>
      </w:r>
      <w:r w:rsidR="009418D6" w:rsidRPr="00D61ABF">
        <w:rPr>
          <w:rFonts w:asciiTheme="minorHAnsi" w:eastAsia="Calibri" w:hAnsiTheme="minorHAnsi" w:cstheme="minorHAnsi"/>
          <w:sz w:val="21"/>
          <w:szCs w:val="21"/>
          <w:lang w:val="pl-PL" w:eastAsia="en-US"/>
        </w:rPr>
        <w:t xml:space="preserve">amawiający dopuszcza </w:t>
      </w:r>
      <w:r w:rsidR="00380D82" w:rsidRPr="00D61ABF">
        <w:rPr>
          <w:rFonts w:asciiTheme="minorHAnsi" w:eastAsia="Calibri" w:hAnsiTheme="minorHAnsi" w:cstheme="minorHAnsi"/>
          <w:sz w:val="21"/>
          <w:szCs w:val="21"/>
          <w:lang w:val="pl-PL" w:eastAsia="en-US"/>
        </w:rPr>
        <w:t xml:space="preserve">możliwość przekazywania </w:t>
      </w:r>
      <w:r w:rsidRPr="00D61ABF">
        <w:rPr>
          <w:rFonts w:asciiTheme="minorHAnsi" w:eastAsia="Calibri" w:hAnsiTheme="minorHAnsi" w:cstheme="minorHAnsi"/>
          <w:sz w:val="21"/>
          <w:szCs w:val="21"/>
          <w:lang w:val="pl-PL" w:eastAsia="en-US"/>
        </w:rPr>
        <w:br/>
      </w:r>
      <w:r w:rsidR="00205083" w:rsidRPr="00D61ABF">
        <w:rPr>
          <w:rFonts w:asciiTheme="minorHAnsi" w:eastAsia="Calibri" w:hAnsiTheme="minorHAnsi" w:cstheme="minorHAnsi"/>
          <w:sz w:val="21"/>
          <w:szCs w:val="21"/>
          <w:lang w:val="pl-PL" w:eastAsia="en-US"/>
        </w:rPr>
        <w:t>za pośrednictwem poczty elektronicznej</w:t>
      </w:r>
      <w:r w:rsidR="00205083" w:rsidRPr="00D61ABF">
        <w:rPr>
          <w:rFonts w:asciiTheme="minorHAnsi" w:hAnsiTheme="minorHAnsi" w:cstheme="minorHAnsi"/>
          <w:sz w:val="21"/>
          <w:szCs w:val="21"/>
          <w:lang w:val="pl-PL" w:eastAsia="pl-PL"/>
        </w:rPr>
        <w:t>, na adres e-mail podany w pkt 6 Rozdziału 1 SWZ</w:t>
      </w:r>
      <w:r w:rsidR="00205083" w:rsidRPr="00D61ABF">
        <w:rPr>
          <w:rFonts w:asciiTheme="minorHAnsi" w:eastAsia="Calibri" w:hAnsiTheme="minorHAnsi" w:cstheme="minorHAnsi"/>
          <w:sz w:val="21"/>
          <w:szCs w:val="21"/>
          <w:lang w:val="pl-PL" w:eastAsia="en-US"/>
        </w:rPr>
        <w:t xml:space="preserve"> wniosków, </w:t>
      </w:r>
      <w:r w:rsidR="009418D6" w:rsidRPr="00D61ABF">
        <w:rPr>
          <w:rFonts w:asciiTheme="minorHAnsi" w:eastAsia="Calibri" w:hAnsiTheme="minorHAnsi" w:cstheme="minorHAnsi"/>
          <w:sz w:val="21"/>
          <w:szCs w:val="21"/>
          <w:lang w:val="pl-PL" w:eastAsia="en-US"/>
        </w:rPr>
        <w:t>i</w:t>
      </w:r>
      <w:r w:rsidR="009418D6" w:rsidRPr="00D61ABF">
        <w:rPr>
          <w:rFonts w:asciiTheme="minorHAnsi" w:hAnsiTheme="minorHAnsi" w:cstheme="minorHAnsi"/>
          <w:sz w:val="21"/>
          <w:szCs w:val="21"/>
          <w:lang w:val="pl-PL"/>
        </w:rPr>
        <w:t>nformacji, oświadczeń lub dokumentów</w:t>
      </w:r>
      <w:r w:rsidR="00205083" w:rsidRPr="00D61ABF">
        <w:rPr>
          <w:rFonts w:asciiTheme="minorHAnsi" w:eastAsia="Calibri" w:hAnsiTheme="minorHAnsi" w:cstheme="minorHAnsi"/>
          <w:sz w:val="21"/>
          <w:szCs w:val="21"/>
          <w:lang w:val="pl-PL" w:eastAsia="en-US"/>
        </w:rPr>
        <w:t xml:space="preserve">, itp., </w:t>
      </w:r>
      <w:r w:rsidR="009418D6" w:rsidRPr="00D61ABF">
        <w:rPr>
          <w:rFonts w:asciiTheme="minorHAnsi" w:eastAsia="Calibri" w:hAnsiTheme="minorHAnsi" w:cstheme="minorHAnsi"/>
          <w:sz w:val="21"/>
          <w:szCs w:val="21"/>
          <w:lang w:val="pl-PL" w:eastAsia="en-US"/>
        </w:rPr>
        <w:t>któr</w:t>
      </w:r>
      <w:r w:rsidR="00205083" w:rsidRPr="00D61ABF">
        <w:rPr>
          <w:rFonts w:asciiTheme="minorHAnsi" w:eastAsia="Calibri" w:hAnsiTheme="minorHAnsi" w:cstheme="minorHAnsi"/>
          <w:sz w:val="21"/>
          <w:szCs w:val="21"/>
          <w:lang w:val="pl-PL" w:eastAsia="en-US"/>
        </w:rPr>
        <w:t>e wykona</w:t>
      </w:r>
      <w:r w:rsidRPr="00D61ABF">
        <w:rPr>
          <w:rFonts w:asciiTheme="minorHAnsi" w:eastAsia="Calibri" w:hAnsiTheme="minorHAnsi" w:cstheme="minorHAnsi"/>
          <w:sz w:val="21"/>
          <w:szCs w:val="21"/>
          <w:lang w:val="pl-PL" w:eastAsia="en-US"/>
        </w:rPr>
        <w:t xml:space="preserve">wca – zgodnie z zapisami niniejszego rozdziału – </w:t>
      </w:r>
      <w:r w:rsidR="00205083" w:rsidRPr="00D61ABF">
        <w:rPr>
          <w:rFonts w:asciiTheme="minorHAnsi" w:eastAsia="Calibri" w:hAnsiTheme="minorHAnsi" w:cstheme="minorHAnsi"/>
          <w:sz w:val="21"/>
          <w:szCs w:val="21"/>
          <w:lang w:val="pl-PL" w:eastAsia="en-US"/>
        </w:rPr>
        <w:t>zobowiązany byłby przekazać zamawiają</w:t>
      </w:r>
      <w:r w:rsidR="00380D82" w:rsidRPr="00D61ABF">
        <w:rPr>
          <w:rFonts w:asciiTheme="minorHAnsi" w:eastAsia="Calibri" w:hAnsiTheme="minorHAnsi" w:cstheme="minorHAnsi"/>
          <w:sz w:val="21"/>
          <w:szCs w:val="21"/>
          <w:lang w:val="pl-PL" w:eastAsia="en-US"/>
        </w:rPr>
        <w:t xml:space="preserve">cemu </w:t>
      </w:r>
      <w:r w:rsidR="00946C63" w:rsidRPr="00D61ABF">
        <w:rPr>
          <w:rFonts w:asciiTheme="minorHAnsi" w:eastAsia="Calibri" w:hAnsiTheme="minorHAnsi" w:cstheme="minorHAnsi"/>
          <w:sz w:val="21"/>
          <w:szCs w:val="21"/>
          <w:lang w:val="pl-PL" w:eastAsia="en-US"/>
        </w:rPr>
        <w:t xml:space="preserve">poprzez Platformę, </w:t>
      </w:r>
      <w:r w:rsidR="00205083" w:rsidRPr="00D61ABF">
        <w:rPr>
          <w:rFonts w:asciiTheme="minorHAnsi" w:eastAsia="Calibri" w:hAnsiTheme="minorHAnsi" w:cstheme="minorHAnsi"/>
          <w:sz w:val="21"/>
          <w:szCs w:val="21"/>
          <w:lang w:val="pl-PL" w:eastAsia="en-US"/>
        </w:rPr>
        <w:t xml:space="preserve">za </w:t>
      </w:r>
      <w:r w:rsidR="00205083" w:rsidRPr="00D61ABF">
        <w:rPr>
          <w:rFonts w:asciiTheme="minorHAnsi" w:hAnsiTheme="minorHAnsi" w:cstheme="minorHAnsi"/>
          <w:sz w:val="21"/>
          <w:szCs w:val="21"/>
          <w:lang w:val="pl-PL" w:eastAsia="pl-PL"/>
        </w:rPr>
        <w:t>pośrednictwem formularza „WYŚLIJ WIADOMOŚĆ DO ZAMAWIAJĄCEGO”</w:t>
      </w:r>
      <w:r w:rsidR="008175EA" w:rsidRPr="00D61ABF">
        <w:rPr>
          <w:rFonts w:asciiTheme="minorHAnsi" w:eastAsia="Calibri" w:hAnsiTheme="minorHAnsi" w:cstheme="minorHAnsi"/>
          <w:sz w:val="21"/>
          <w:szCs w:val="21"/>
          <w:lang w:val="pl-PL" w:eastAsia="en-US"/>
        </w:rPr>
        <w:t>.</w:t>
      </w:r>
    </w:p>
    <w:p w14:paraId="5BADDE50" w14:textId="77777777" w:rsidR="005536E3" w:rsidRPr="00D61ABF" w:rsidRDefault="004475B7" w:rsidP="009E146E">
      <w:pPr>
        <w:pStyle w:val="Akapitzlist"/>
        <w:numPr>
          <w:ilvl w:val="0"/>
          <w:numId w:val="18"/>
        </w:numPr>
        <w:tabs>
          <w:tab w:val="left" w:pos="426"/>
        </w:tabs>
        <w:spacing w:line="276" w:lineRule="auto"/>
        <w:ind w:left="426" w:hanging="426"/>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eastAsia="pl-PL"/>
        </w:rPr>
        <w:t>Zamawiający</w:t>
      </w:r>
      <w:r w:rsidR="003A53C9" w:rsidRPr="00D61ABF">
        <w:rPr>
          <w:rFonts w:asciiTheme="minorHAnsi" w:hAnsiTheme="minorHAnsi" w:cstheme="minorHAnsi"/>
          <w:sz w:val="21"/>
          <w:szCs w:val="21"/>
          <w:lang w:val="pl-PL" w:eastAsia="pl-PL"/>
        </w:rPr>
        <w:t xml:space="preserve"> </w:t>
      </w:r>
      <w:r w:rsidRPr="00D61ABF">
        <w:rPr>
          <w:rFonts w:asciiTheme="minorHAnsi" w:hAnsiTheme="minorHAnsi" w:cstheme="minorHAnsi"/>
          <w:sz w:val="21"/>
          <w:szCs w:val="21"/>
          <w:lang w:val="pl-PL" w:eastAsia="pl-PL"/>
        </w:rPr>
        <w:t>określa niezbędne wymagania sprzętowo-aplikacyjne umożliwiające pracę na Platformie, tj.:</w:t>
      </w:r>
    </w:p>
    <w:p w14:paraId="38367C74" w14:textId="00052142" w:rsidR="004475B7" w:rsidRPr="00D61ABF" w:rsidRDefault="005536E3" w:rsidP="009E146E">
      <w:pPr>
        <w:pStyle w:val="Akapitzlist"/>
        <w:numPr>
          <w:ilvl w:val="1"/>
          <w:numId w:val="36"/>
        </w:numPr>
        <w:tabs>
          <w:tab w:val="left" w:pos="851"/>
        </w:tabs>
        <w:spacing w:line="276" w:lineRule="auto"/>
        <w:ind w:left="851" w:hanging="425"/>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eastAsia="pl-PL"/>
        </w:rPr>
        <w:t>S</w:t>
      </w:r>
      <w:r w:rsidR="004475B7" w:rsidRPr="00D61ABF">
        <w:rPr>
          <w:rFonts w:asciiTheme="minorHAnsi" w:hAnsiTheme="minorHAnsi" w:cstheme="minorHAnsi"/>
          <w:sz w:val="21"/>
          <w:szCs w:val="21"/>
          <w:lang w:val="pl-PL" w:eastAsia="pl-PL"/>
        </w:rPr>
        <w:t>tały dostęp do sieci Internet o gwarantowanej przepustowości nie mniejszej niż 512 kb/s;</w:t>
      </w:r>
    </w:p>
    <w:p w14:paraId="1D513C5E" w14:textId="77777777" w:rsidR="004475B7" w:rsidRPr="00D61ABF" w:rsidRDefault="005536E3" w:rsidP="009E146E">
      <w:pPr>
        <w:pStyle w:val="Akapitzlist"/>
        <w:numPr>
          <w:ilvl w:val="1"/>
          <w:numId w:val="36"/>
        </w:numPr>
        <w:tabs>
          <w:tab w:val="left" w:pos="851"/>
        </w:tabs>
        <w:spacing w:line="276" w:lineRule="auto"/>
        <w:ind w:left="851" w:hanging="425"/>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rPr>
        <w:t>K</w:t>
      </w:r>
      <w:r w:rsidR="004475B7" w:rsidRPr="00D61ABF">
        <w:rPr>
          <w:rFonts w:asciiTheme="minorHAnsi" w:hAnsiTheme="minorHAnsi" w:cstheme="minorHAnsi"/>
          <w:sz w:val="21"/>
          <w:szCs w:val="21"/>
        </w:rPr>
        <w:t>omputer klasy PC lub MAC o następującej konfiguracji: pamięć min. 2 GB Ram, p</w:t>
      </w:r>
      <w:r w:rsidR="00891E71" w:rsidRPr="00D61ABF">
        <w:rPr>
          <w:rFonts w:asciiTheme="minorHAnsi" w:hAnsiTheme="minorHAnsi" w:cstheme="minorHAnsi"/>
          <w:sz w:val="21"/>
          <w:szCs w:val="21"/>
        </w:rPr>
        <w:t xml:space="preserve">rocesor Intel IV 2 GHZ lub </w:t>
      </w:r>
      <w:r w:rsidR="004475B7" w:rsidRPr="00D61ABF">
        <w:rPr>
          <w:rFonts w:asciiTheme="minorHAnsi" w:hAnsiTheme="minorHAnsi" w:cstheme="minorHAnsi"/>
          <w:sz w:val="21"/>
          <w:szCs w:val="21"/>
        </w:rPr>
        <w:t>nowsza wersja,</w:t>
      </w:r>
      <w:r w:rsidR="003A53C9" w:rsidRPr="00D61ABF">
        <w:rPr>
          <w:rFonts w:asciiTheme="minorHAnsi" w:hAnsiTheme="minorHAnsi" w:cstheme="minorHAnsi"/>
          <w:sz w:val="21"/>
          <w:szCs w:val="21"/>
        </w:rPr>
        <w:t xml:space="preserve"> jeden z systemów operacyjnych - </w:t>
      </w:r>
      <w:r w:rsidR="004475B7" w:rsidRPr="00D61ABF">
        <w:rPr>
          <w:rFonts w:asciiTheme="minorHAnsi" w:hAnsiTheme="minorHAnsi" w:cstheme="minorHAnsi"/>
          <w:sz w:val="21"/>
          <w:szCs w:val="21"/>
        </w:rPr>
        <w:t>MS Windows 7</w:t>
      </w:r>
      <w:r w:rsidR="00891E71" w:rsidRPr="00D61ABF">
        <w:rPr>
          <w:rFonts w:asciiTheme="minorHAnsi" w:hAnsiTheme="minorHAnsi" w:cstheme="minorHAnsi"/>
          <w:sz w:val="21"/>
          <w:szCs w:val="21"/>
        </w:rPr>
        <w:t xml:space="preserve">, Mac Os x 10 4, Linux, lub </w:t>
      </w:r>
      <w:r w:rsidR="004475B7" w:rsidRPr="00D61ABF">
        <w:rPr>
          <w:rFonts w:asciiTheme="minorHAnsi" w:hAnsiTheme="minorHAnsi" w:cstheme="minorHAnsi"/>
          <w:sz w:val="21"/>
          <w:szCs w:val="21"/>
        </w:rPr>
        <w:t>nowsze wersje;</w:t>
      </w:r>
    </w:p>
    <w:p w14:paraId="5085ADE6" w14:textId="77777777" w:rsidR="00E21CC2" w:rsidRPr="00D61ABF" w:rsidRDefault="005536E3" w:rsidP="009E146E">
      <w:pPr>
        <w:pStyle w:val="Akapitzlist"/>
        <w:numPr>
          <w:ilvl w:val="1"/>
          <w:numId w:val="36"/>
        </w:numPr>
        <w:tabs>
          <w:tab w:val="left" w:pos="851"/>
        </w:tabs>
        <w:spacing w:line="276" w:lineRule="auto"/>
        <w:ind w:left="851" w:hanging="425"/>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eastAsia="pl-PL"/>
        </w:rPr>
        <w:t>Z</w:t>
      </w:r>
      <w:r w:rsidR="004475B7" w:rsidRPr="00D61ABF">
        <w:rPr>
          <w:rFonts w:asciiTheme="minorHAnsi" w:hAnsiTheme="minorHAnsi" w:cstheme="minorHAnsi"/>
          <w:sz w:val="21"/>
          <w:szCs w:val="21"/>
          <w:lang w:val="pl-PL" w:eastAsia="pl-PL"/>
        </w:rPr>
        <w:t>ainstalowana do</w:t>
      </w:r>
      <w:r w:rsidR="003A53C9" w:rsidRPr="00D61ABF">
        <w:rPr>
          <w:rFonts w:asciiTheme="minorHAnsi" w:hAnsiTheme="minorHAnsi" w:cstheme="minorHAnsi"/>
          <w:sz w:val="21"/>
          <w:szCs w:val="21"/>
          <w:lang w:val="pl-PL" w:eastAsia="pl-PL"/>
        </w:rPr>
        <w:t>wolna przeglądarka internetowa (</w:t>
      </w:r>
      <w:r w:rsidR="004475B7" w:rsidRPr="00D61ABF">
        <w:rPr>
          <w:rFonts w:asciiTheme="minorHAnsi" w:hAnsiTheme="minorHAnsi" w:cstheme="minorHAnsi"/>
          <w:sz w:val="21"/>
          <w:szCs w:val="21"/>
          <w:lang w:val="pl-PL" w:eastAsia="pl-PL"/>
        </w:rPr>
        <w:t>w przypadku Internet Explorer minimalnie wersja 10.0.;</w:t>
      </w:r>
    </w:p>
    <w:p w14:paraId="336D42E5" w14:textId="77777777" w:rsidR="004475B7" w:rsidRPr="00D61ABF" w:rsidRDefault="005536E3" w:rsidP="009E146E">
      <w:pPr>
        <w:pStyle w:val="Akapitzlist"/>
        <w:numPr>
          <w:ilvl w:val="1"/>
          <w:numId w:val="36"/>
        </w:numPr>
        <w:tabs>
          <w:tab w:val="left" w:pos="851"/>
        </w:tabs>
        <w:spacing w:line="276" w:lineRule="auto"/>
        <w:ind w:left="851" w:hanging="425"/>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eastAsia="pl-PL"/>
        </w:rPr>
        <w:t>W</w:t>
      </w:r>
      <w:r w:rsidR="004475B7" w:rsidRPr="00D61ABF">
        <w:rPr>
          <w:rFonts w:asciiTheme="minorHAnsi" w:hAnsiTheme="minorHAnsi" w:cstheme="minorHAnsi"/>
          <w:sz w:val="21"/>
          <w:szCs w:val="21"/>
          <w:lang w:val="pl-PL" w:eastAsia="pl-PL"/>
        </w:rPr>
        <w:t>łączona obsługa JavaScript;</w:t>
      </w:r>
    </w:p>
    <w:p w14:paraId="01AC2C14" w14:textId="77777777" w:rsidR="004475B7" w:rsidRPr="00D61ABF" w:rsidRDefault="005536E3" w:rsidP="009E146E">
      <w:pPr>
        <w:pStyle w:val="Akapitzlist"/>
        <w:numPr>
          <w:ilvl w:val="1"/>
          <w:numId w:val="36"/>
        </w:numPr>
        <w:tabs>
          <w:tab w:val="left" w:pos="851"/>
        </w:tabs>
        <w:spacing w:line="276" w:lineRule="auto"/>
        <w:ind w:left="851" w:hanging="425"/>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eastAsia="pl-PL"/>
        </w:rPr>
        <w:t>Z</w:t>
      </w:r>
      <w:r w:rsidR="004475B7" w:rsidRPr="00D61ABF">
        <w:rPr>
          <w:rFonts w:asciiTheme="minorHAnsi" w:hAnsiTheme="minorHAnsi" w:cstheme="minorHAnsi"/>
          <w:sz w:val="21"/>
          <w:szCs w:val="21"/>
          <w:lang w:val="pl-PL" w:eastAsia="pl-PL"/>
        </w:rPr>
        <w:t>ainstalowany program Adobe Acrobat Reader lub inny obsługujący format plików .pdf;</w:t>
      </w:r>
    </w:p>
    <w:p w14:paraId="4523A96C" w14:textId="77777777" w:rsidR="003A53C9" w:rsidRPr="00D61ABF" w:rsidRDefault="003A53C9" w:rsidP="009E146E">
      <w:pPr>
        <w:pStyle w:val="Akapitzlist"/>
        <w:numPr>
          <w:ilvl w:val="1"/>
          <w:numId w:val="36"/>
        </w:numPr>
        <w:tabs>
          <w:tab w:val="left" w:pos="851"/>
        </w:tabs>
        <w:spacing w:line="276" w:lineRule="auto"/>
        <w:ind w:left="851" w:hanging="425"/>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rPr>
        <w:t>Szyfrowanie za pomocą protokołu TLS 1.3.</w:t>
      </w:r>
      <w:r w:rsidR="00CF5FAE" w:rsidRPr="00D61ABF">
        <w:rPr>
          <w:rFonts w:asciiTheme="minorHAnsi" w:hAnsiTheme="minorHAnsi" w:cstheme="minorHAnsi"/>
          <w:sz w:val="21"/>
          <w:szCs w:val="21"/>
          <w:lang w:val="pl-PL"/>
        </w:rPr>
        <w:t>;</w:t>
      </w:r>
    </w:p>
    <w:p w14:paraId="042769E2" w14:textId="77777777" w:rsidR="003A53C9" w:rsidRPr="00D61ABF" w:rsidRDefault="003A53C9" w:rsidP="009E146E">
      <w:pPr>
        <w:pStyle w:val="Akapitzlist"/>
        <w:numPr>
          <w:ilvl w:val="1"/>
          <w:numId w:val="36"/>
        </w:numPr>
        <w:tabs>
          <w:tab w:val="left" w:pos="851"/>
        </w:tabs>
        <w:spacing w:line="276" w:lineRule="auto"/>
        <w:ind w:left="851" w:hanging="425"/>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rPr>
        <w:t>Oznaczenie czasu odbioru danych przez Platformę stanowi datę oraz dokładny czas (hh:mm:ss) generowany według czasu lokalnego serwera synchronizowanego z zegarem Głównego Urzędu Miar.</w:t>
      </w:r>
    </w:p>
    <w:p w14:paraId="7715BED1" w14:textId="204C5110" w:rsidR="004475B7" w:rsidRPr="00D61ABF" w:rsidRDefault="004475B7" w:rsidP="009E146E">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val="pl-PL" w:eastAsia="pl-PL"/>
        </w:rPr>
      </w:pPr>
      <w:r w:rsidRPr="00D61ABF">
        <w:rPr>
          <w:rFonts w:asciiTheme="minorHAnsi" w:hAnsiTheme="minorHAnsi" w:cstheme="minorHAnsi"/>
          <w:sz w:val="21"/>
          <w:szCs w:val="21"/>
          <w:lang w:val="pl-PL" w:eastAsia="pl-PL"/>
        </w:rPr>
        <w:t xml:space="preserve">Zamawiający nie ponosi odpowiedzialności za złożenie </w:t>
      </w:r>
      <w:r w:rsidR="007C712C" w:rsidRPr="00D61ABF">
        <w:rPr>
          <w:rFonts w:asciiTheme="minorHAnsi" w:hAnsiTheme="minorHAnsi" w:cstheme="minorHAnsi"/>
          <w:sz w:val="21"/>
          <w:szCs w:val="21"/>
          <w:lang w:val="pl-PL" w:eastAsia="pl-PL"/>
        </w:rPr>
        <w:t xml:space="preserve">przez wykonawcę </w:t>
      </w:r>
      <w:r w:rsidRPr="00D61ABF">
        <w:rPr>
          <w:rFonts w:asciiTheme="minorHAnsi" w:hAnsiTheme="minorHAnsi" w:cstheme="minorHAnsi"/>
          <w:sz w:val="21"/>
          <w:szCs w:val="21"/>
          <w:lang w:val="pl-PL" w:eastAsia="pl-PL"/>
        </w:rPr>
        <w:t>oferty w sposób niez</w:t>
      </w:r>
      <w:r w:rsidR="005536E3" w:rsidRPr="00D61ABF">
        <w:rPr>
          <w:rFonts w:asciiTheme="minorHAnsi" w:hAnsiTheme="minorHAnsi" w:cstheme="minorHAnsi"/>
          <w:sz w:val="21"/>
          <w:szCs w:val="21"/>
          <w:lang w:val="pl-PL" w:eastAsia="pl-PL"/>
        </w:rPr>
        <w:t>godny z I</w:t>
      </w:r>
      <w:r w:rsidR="00085514" w:rsidRPr="00D61ABF">
        <w:rPr>
          <w:rFonts w:asciiTheme="minorHAnsi" w:hAnsiTheme="minorHAnsi" w:cstheme="minorHAnsi"/>
          <w:sz w:val="21"/>
          <w:szCs w:val="21"/>
          <w:lang w:val="pl-PL" w:eastAsia="pl-PL"/>
        </w:rPr>
        <w:t>NSTRUKCJĄ</w:t>
      </w:r>
      <w:r w:rsidR="005536E3" w:rsidRPr="00D61ABF">
        <w:rPr>
          <w:rFonts w:asciiTheme="minorHAnsi" w:hAnsiTheme="minorHAnsi" w:cstheme="minorHAnsi"/>
          <w:sz w:val="21"/>
          <w:szCs w:val="21"/>
          <w:lang w:val="pl-PL" w:eastAsia="pl-PL"/>
        </w:rPr>
        <w:t xml:space="preserve"> korzystania </w:t>
      </w:r>
      <w:r w:rsidRPr="00D61ABF">
        <w:rPr>
          <w:rFonts w:asciiTheme="minorHAnsi" w:hAnsiTheme="minorHAnsi" w:cstheme="minorHAnsi"/>
          <w:sz w:val="21"/>
          <w:szCs w:val="21"/>
          <w:lang w:val="pl-PL" w:eastAsia="pl-PL"/>
        </w:rPr>
        <w:t xml:space="preserve">z Platformy, </w:t>
      </w:r>
      <w:r w:rsidR="00085514" w:rsidRPr="00D61ABF">
        <w:rPr>
          <w:rFonts w:asciiTheme="minorHAnsi" w:hAnsiTheme="minorHAnsi" w:cstheme="minorHAnsi"/>
          <w:sz w:val="21"/>
          <w:szCs w:val="21"/>
          <w:lang w:val="pl-PL" w:eastAsia="pl-PL"/>
        </w:rPr>
        <w:t xml:space="preserve">o której mowa w </w:t>
      </w:r>
      <w:r w:rsidR="005B4E0F" w:rsidRPr="00D61ABF">
        <w:rPr>
          <w:rFonts w:asciiTheme="minorHAnsi" w:eastAsia="Calibri" w:hAnsiTheme="minorHAnsi" w:cstheme="minorHAnsi"/>
          <w:sz w:val="21"/>
          <w:szCs w:val="21"/>
          <w:lang w:val="pl-PL"/>
        </w:rPr>
        <w:t>pkt 2</w:t>
      </w:r>
      <w:r w:rsidR="00260A51" w:rsidRPr="00D61ABF">
        <w:rPr>
          <w:rFonts w:asciiTheme="minorHAnsi" w:eastAsia="Calibri" w:hAnsiTheme="minorHAnsi" w:cstheme="minorHAnsi"/>
          <w:sz w:val="21"/>
          <w:szCs w:val="21"/>
          <w:lang w:val="pl-PL"/>
        </w:rPr>
        <w:t>.3</w:t>
      </w:r>
      <w:r w:rsidR="008D42A5">
        <w:rPr>
          <w:rFonts w:asciiTheme="minorHAnsi" w:eastAsia="Calibri" w:hAnsiTheme="minorHAnsi" w:cstheme="minorHAnsi"/>
          <w:sz w:val="21"/>
          <w:szCs w:val="21"/>
          <w:lang w:val="pl-PL"/>
        </w:rPr>
        <w:t>)</w:t>
      </w:r>
      <w:r w:rsidR="00085514" w:rsidRPr="00D61ABF">
        <w:rPr>
          <w:rFonts w:asciiTheme="minorHAnsi" w:eastAsia="Calibri" w:hAnsiTheme="minorHAnsi" w:cstheme="minorHAnsi"/>
          <w:sz w:val="21"/>
          <w:szCs w:val="21"/>
          <w:lang w:val="pl-PL"/>
        </w:rPr>
        <w:t xml:space="preserve">, </w:t>
      </w:r>
      <w:r w:rsidRPr="00D61ABF">
        <w:rPr>
          <w:rFonts w:asciiTheme="minorHAnsi" w:hAnsiTheme="minorHAnsi" w:cstheme="minorHAnsi"/>
          <w:sz w:val="21"/>
          <w:szCs w:val="21"/>
          <w:lang w:val="pl-PL" w:eastAsia="pl-PL"/>
        </w:rPr>
        <w:t xml:space="preserve">w </w:t>
      </w:r>
      <w:r w:rsidR="003C5E9D" w:rsidRPr="00D61ABF">
        <w:rPr>
          <w:rFonts w:asciiTheme="minorHAnsi" w:hAnsiTheme="minorHAnsi" w:cstheme="minorHAnsi"/>
          <w:sz w:val="21"/>
          <w:szCs w:val="21"/>
          <w:lang w:val="pl-PL" w:eastAsia="pl-PL"/>
        </w:rPr>
        <w:t>szczególności za sytuację, gdy z</w:t>
      </w:r>
      <w:r w:rsidRPr="00D61ABF">
        <w:rPr>
          <w:rFonts w:asciiTheme="minorHAnsi" w:hAnsiTheme="minorHAnsi" w:cstheme="minorHAnsi"/>
          <w:sz w:val="21"/>
          <w:szCs w:val="21"/>
          <w:lang w:val="pl-PL" w:eastAsia="pl-PL"/>
        </w:rPr>
        <w:t xml:space="preserve">amawiający zapozna się </w:t>
      </w:r>
      <w:r w:rsidR="00E9311D" w:rsidRPr="00D61ABF">
        <w:rPr>
          <w:rFonts w:asciiTheme="minorHAnsi" w:hAnsiTheme="minorHAnsi" w:cstheme="minorHAnsi"/>
          <w:sz w:val="21"/>
          <w:szCs w:val="21"/>
          <w:lang w:val="pl-PL" w:eastAsia="pl-PL"/>
        </w:rPr>
        <w:br/>
      </w:r>
      <w:r w:rsidRPr="00D61ABF">
        <w:rPr>
          <w:rFonts w:asciiTheme="minorHAnsi" w:hAnsiTheme="minorHAnsi" w:cstheme="minorHAnsi"/>
          <w:sz w:val="21"/>
          <w:szCs w:val="21"/>
          <w:lang w:val="pl-PL" w:eastAsia="pl-PL"/>
        </w:rPr>
        <w:t xml:space="preserve">z treścią oferty przed upływem terminu składania ofert (np. złożenie oferty w zakładce </w:t>
      </w:r>
      <w:r w:rsidR="00D43090" w:rsidRPr="00D61ABF">
        <w:rPr>
          <w:rFonts w:asciiTheme="minorHAnsi" w:hAnsiTheme="minorHAnsi" w:cstheme="minorHAnsi"/>
          <w:sz w:val="21"/>
          <w:szCs w:val="21"/>
          <w:lang w:val="pl-PL" w:eastAsia="pl-PL"/>
        </w:rPr>
        <w:t>„WYŚLIJ WIADOMOŚĆ DO ZAMAWIAJĄCEGO”</w:t>
      </w:r>
      <w:r w:rsidR="003C5E9D" w:rsidRPr="00D61ABF">
        <w:rPr>
          <w:rFonts w:asciiTheme="minorHAnsi" w:hAnsiTheme="minorHAnsi" w:cstheme="minorHAnsi"/>
          <w:sz w:val="21"/>
          <w:szCs w:val="21"/>
          <w:lang w:val="pl-PL" w:eastAsia="pl-PL"/>
        </w:rPr>
        <w:t>)</w:t>
      </w:r>
      <w:r w:rsidR="0020336F" w:rsidRPr="00D61ABF">
        <w:rPr>
          <w:rFonts w:asciiTheme="minorHAnsi" w:hAnsiTheme="minorHAnsi" w:cstheme="minorHAnsi"/>
          <w:sz w:val="21"/>
          <w:szCs w:val="21"/>
          <w:lang w:val="pl-PL" w:eastAsia="pl-PL"/>
        </w:rPr>
        <w:t>.</w:t>
      </w:r>
      <w:r w:rsidR="00BE2376" w:rsidRPr="00D61ABF">
        <w:rPr>
          <w:rFonts w:asciiTheme="minorHAnsi" w:hAnsiTheme="minorHAnsi" w:cstheme="minorHAnsi"/>
          <w:sz w:val="21"/>
          <w:szCs w:val="21"/>
          <w:lang w:val="pl-PL" w:eastAsia="pl-PL"/>
        </w:rPr>
        <w:t xml:space="preserve"> </w:t>
      </w:r>
    </w:p>
    <w:p w14:paraId="18464F37" w14:textId="77777777" w:rsidR="004475B7" w:rsidRPr="00D61ABF" w:rsidRDefault="004475B7" w:rsidP="009E146E">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val="pl-PL" w:eastAsia="pl-PL"/>
        </w:rPr>
      </w:pPr>
      <w:r w:rsidRPr="00D61ABF">
        <w:rPr>
          <w:rFonts w:asciiTheme="minorHAnsi" w:hAnsiTheme="minorHAnsi" w:cstheme="minorHAnsi"/>
          <w:sz w:val="21"/>
          <w:szCs w:val="21"/>
          <w:lang w:val="pl-PL" w:eastAsia="pl-PL"/>
        </w:rPr>
        <w:t>Formaty plików wykorzysty</w:t>
      </w:r>
      <w:r w:rsidR="00900A7D" w:rsidRPr="00D61ABF">
        <w:rPr>
          <w:rFonts w:asciiTheme="minorHAnsi" w:hAnsiTheme="minorHAnsi" w:cstheme="minorHAnsi"/>
          <w:sz w:val="21"/>
          <w:szCs w:val="21"/>
          <w:lang w:val="pl-PL" w:eastAsia="pl-PL"/>
        </w:rPr>
        <w:t xml:space="preserve">wanych przez wykonawców </w:t>
      </w:r>
      <w:r w:rsidRPr="00D61ABF">
        <w:rPr>
          <w:rFonts w:asciiTheme="minorHAnsi" w:hAnsiTheme="minorHAnsi" w:cstheme="minorHAnsi"/>
          <w:sz w:val="21"/>
          <w:szCs w:val="21"/>
          <w:lang w:val="pl-PL" w:eastAsia="pl-PL"/>
        </w:rPr>
        <w:t>winny być zgodne z Obwies</w:t>
      </w:r>
      <w:r w:rsidR="005E45A7" w:rsidRPr="00D61ABF">
        <w:rPr>
          <w:rFonts w:asciiTheme="minorHAnsi" w:hAnsiTheme="minorHAnsi" w:cstheme="minorHAnsi"/>
          <w:sz w:val="21"/>
          <w:szCs w:val="21"/>
          <w:lang w:val="pl-PL" w:eastAsia="pl-PL"/>
        </w:rPr>
        <w:t>zczeniem Prezesa Rady ministrów</w:t>
      </w:r>
      <w:r w:rsidR="00C20FAA" w:rsidRPr="00D61ABF">
        <w:rPr>
          <w:rFonts w:asciiTheme="minorHAnsi" w:hAnsiTheme="minorHAnsi" w:cstheme="minorHAnsi"/>
          <w:sz w:val="21"/>
          <w:szCs w:val="21"/>
          <w:lang w:val="pl-PL" w:eastAsia="pl-PL"/>
        </w:rPr>
        <w:t xml:space="preserve"> </w:t>
      </w:r>
      <w:r w:rsidRPr="00D61ABF">
        <w:rPr>
          <w:rFonts w:asciiTheme="minorHAnsi" w:hAnsiTheme="minorHAnsi" w:cstheme="minorHAnsi"/>
          <w:sz w:val="21"/>
          <w:szCs w:val="21"/>
          <w:lang w:val="pl-PL" w:eastAsia="pl-PL"/>
        </w:rPr>
        <w:t>z dnia 9 listopada 2017 r. w sprawie ogłoszenia jednolitego tekstu</w:t>
      </w:r>
      <w:r w:rsidR="005536E3" w:rsidRPr="00D61ABF">
        <w:rPr>
          <w:rFonts w:asciiTheme="minorHAnsi" w:hAnsiTheme="minorHAnsi" w:cstheme="minorHAnsi"/>
          <w:sz w:val="21"/>
          <w:szCs w:val="21"/>
          <w:lang w:val="pl-PL" w:eastAsia="pl-PL"/>
        </w:rPr>
        <w:t xml:space="preserve"> rozporządzenia Rady Ministrów </w:t>
      </w:r>
      <w:r w:rsidR="0030498E" w:rsidRPr="00D61ABF">
        <w:rPr>
          <w:rFonts w:asciiTheme="minorHAnsi" w:hAnsiTheme="minorHAnsi" w:cstheme="minorHAnsi"/>
          <w:sz w:val="21"/>
          <w:szCs w:val="21"/>
          <w:lang w:val="pl-PL" w:eastAsia="pl-PL"/>
        </w:rPr>
        <w:br/>
      </w:r>
      <w:r w:rsidRPr="00D61ABF">
        <w:rPr>
          <w:rFonts w:asciiTheme="minorHAnsi" w:hAnsiTheme="minorHAnsi" w:cstheme="minorHAnsi"/>
          <w:sz w:val="21"/>
          <w:szCs w:val="21"/>
          <w:lang w:val="pl-PL" w:eastAsia="pl-PL"/>
        </w:rPr>
        <w:t>w sprawie Krajowych Ram Interoperacyjności, minimalnych wymagań dla rejestrów publicznych i wymiany informacji w postaci elektronicznej oraz minimalnych wymagań dla systemów teleinformatycznych</w:t>
      </w:r>
      <w:r w:rsidR="00DF5C73" w:rsidRPr="00D61ABF">
        <w:rPr>
          <w:rFonts w:asciiTheme="minorHAnsi" w:hAnsiTheme="minorHAnsi" w:cstheme="minorHAnsi"/>
          <w:sz w:val="21"/>
          <w:szCs w:val="21"/>
          <w:lang w:val="pl-PL" w:eastAsia="pl-PL"/>
        </w:rPr>
        <w:t>.</w:t>
      </w:r>
    </w:p>
    <w:p w14:paraId="5C59AB0C" w14:textId="45B69C15" w:rsidR="00BD542E" w:rsidRDefault="004475B7" w:rsidP="009E146E">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val="pl-PL" w:eastAsia="pl-PL"/>
        </w:rPr>
      </w:pPr>
      <w:r w:rsidRPr="00D61ABF">
        <w:rPr>
          <w:rFonts w:asciiTheme="minorHAnsi" w:hAnsiTheme="minorHAnsi" w:cstheme="minorHAnsi"/>
          <w:sz w:val="21"/>
          <w:szCs w:val="21"/>
          <w:lang w:val="pl-PL" w:eastAsia="pl-PL"/>
        </w:rPr>
        <w:t>Zamawiający rekomenduje wykorzystywanie formatów:</w:t>
      </w:r>
      <w:r w:rsidR="00631F18" w:rsidRPr="00D61ABF">
        <w:rPr>
          <w:rFonts w:asciiTheme="minorHAnsi" w:hAnsiTheme="minorHAnsi" w:cstheme="minorHAnsi"/>
          <w:sz w:val="21"/>
          <w:szCs w:val="21"/>
          <w:lang w:val="pl-PL" w:eastAsia="pl-PL"/>
        </w:rPr>
        <w:t xml:space="preserve"> .pdf, .doc, .xls, .jpg (.jpeg)</w:t>
      </w:r>
      <w:r w:rsidR="00631F18" w:rsidRPr="00D61ABF">
        <w:rPr>
          <w:rFonts w:asciiTheme="minorHAnsi" w:hAnsiTheme="minorHAnsi" w:cstheme="minorHAnsi"/>
          <w:bCs/>
          <w:sz w:val="21"/>
          <w:szCs w:val="21"/>
          <w:lang w:val="pl-PL"/>
        </w:rPr>
        <w:t>,</w:t>
      </w:r>
      <w:r w:rsidR="00631F18" w:rsidRPr="00D61ABF">
        <w:rPr>
          <w:rFonts w:asciiTheme="minorHAnsi" w:hAnsiTheme="minorHAnsi" w:cstheme="minorHAnsi"/>
          <w:b/>
          <w:bCs/>
          <w:sz w:val="21"/>
          <w:szCs w:val="21"/>
          <w:lang w:val="pl-PL"/>
        </w:rPr>
        <w:t xml:space="preserve"> ze szczególnym uwzględnieniem .pdf</w:t>
      </w:r>
      <w:r w:rsidR="00BD542E" w:rsidRPr="00D61ABF">
        <w:rPr>
          <w:rFonts w:asciiTheme="minorHAnsi" w:hAnsiTheme="minorHAnsi" w:cstheme="minorHAnsi"/>
          <w:bCs/>
          <w:sz w:val="21"/>
          <w:szCs w:val="21"/>
          <w:lang w:val="pl-PL"/>
        </w:rPr>
        <w:t xml:space="preserve">, albowiem </w:t>
      </w:r>
      <w:r w:rsidR="00BD542E" w:rsidRPr="00D61ABF">
        <w:rPr>
          <w:rFonts w:asciiTheme="minorHAnsi" w:hAnsiTheme="minorHAnsi" w:cstheme="minorHAnsi"/>
          <w:sz w:val="21"/>
          <w:szCs w:val="21"/>
          <w:lang w:val="pl-PL"/>
        </w:rPr>
        <w:t>format ten zapewnia największą integral</w:t>
      </w:r>
      <w:r w:rsidR="00A6208E" w:rsidRPr="00D61ABF">
        <w:rPr>
          <w:rFonts w:asciiTheme="minorHAnsi" w:hAnsiTheme="minorHAnsi" w:cstheme="minorHAnsi"/>
          <w:sz w:val="21"/>
          <w:szCs w:val="21"/>
          <w:lang w:val="pl-PL"/>
        </w:rPr>
        <w:t>ność danych w pliku.</w:t>
      </w:r>
    </w:p>
    <w:p w14:paraId="7703E2CB" w14:textId="77777777" w:rsidR="00CE4123" w:rsidRPr="00D61ABF" w:rsidRDefault="004475B7" w:rsidP="009E146E">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val="pl-PL" w:eastAsia="pl-PL"/>
        </w:rPr>
      </w:pPr>
      <w:r w:rsidRPr="00D61ABF">
        <w:rPr>
          <w:rFonts w:asciiTheme="minorHAnsi" w:hAnsiTheme="minorHAnsi" w:cstheme="minorHAnsi"/>
          <w:sz w:val="21"/>
          <w:szCs w:val="21"/>
          <w:lang w:val="pl-PL" w:eastAsia="pl-PL"/>
        </w:rPr>
        <w:t>W cel</w:t>
      </w:r>
      <w:r w:rsidR="005267B9" w:rsidRPr="00D61ABF">
        <w:rPr>
          <w:rFonts w:asciiTheme="minorHAnsi" w:hAnsiTheme="minorHAnsi" w:cstheme="minorHAnsi"/>
          <w:sz w:val="21"/>
          <w:szCs w:val="21"/>
          <w:lang w:val="pl-PL" w:eastAsia="pl-PL"/>
        </w:rPr>
        <w:t xml:space="preserve">u ewentualnej kompresji danych, </w:t>
      </w:r>
      <w:r w:rsidR="00631F18" w:rsidRPr="00D61ABF">
        <w:rPr>
          <w:rFonts w:asciiTheme="minorHAnsi" w:hAnsiTheme="minorHAnsi" w:cstheme="minorHAnsi"/>
          <w:sz w:val="21"/>
          <w:szCs w:val="21"/>
          <w:lang w:val="pl-PL" w:eastAsia="pl-PL"/>
        </w:rPr>
        <w:t>z</w:t>
      </w:r>
      <w:r w:rsidRPr="00D61ABF">
        <w:rPr>
          <w:rFonts w:asciiTheme="minorHAnsi" w:hAnsiTheme="minorHAnsi" w:cstheme="minorHAnsi"/>
          <w:sz w:val="21"/>
          <w:szCs w:val="21"/>
          <w:lang w:val="pl-PL" w:eastAsia="pl-PL"/>
        </w:rPr>
        <w:t>amawiający rekomenduje wykorzysta</w:t>
      </w:r>
      <w:r w:rsidR="00631F18" w:rsidRPr="00D61ABF">
        <w:rPr>
          <w:rFonts w:asciiTheme="minorHAnsi" w:hAnsiTheme="minorHAnsi" w:cstheme="minorHAnsi"/>
          <w:sz w:val="21"/>
          <w:szCs w:val="21"/>
          <w:lang w:val="pl-PL" w:eastAsia="pl-PL"/>
        </w:rPr>
        <w:t xml:space="preserve">nie jednego z formatów: </w:t>
      </w:r>
      <w:r w:rsidR="00CE4123" w:rsidRPr="00D61ABF">
        <w:rPr>
          <w:rFonts w:asciiTheme="minorHAnsi" w:hAnsiTheme="minorHAnsi" w:cstheme="minorHAnsi"/>
          <w:sz w:val="21"/>
          <w:szCs w:val="21"/>
          <w:lang w:val="pl-PL" w:eastAsia="pl-PL"/>
        </w:rPr>
        <w:t>.</w:t>
      </w:r>
      <w:r w:rsidR="00631F18" w:rsidRPr="00D61ABF">
        <w:rPr>
          <w:rFonts w:asciiTheme="minorHAnsi" w:hAnsiTheme="minorHAnsi" w:cstheme="minorHAnsi"/>
          <w:sz w:val="21"/>
          <w:szCs w:val="21"/>
          <w:lang w:val="pl-PL" w:eastAsia="pl-PL"/>
        </w:rPr>
        <w:t xml:space="preserve">zip, </w:t>
      </w:r>
      <w:r w:rsidR="00CE4123" w:rsidRPr="00D61ABF">
        <w:rPr>
          <w:rFonts w:asciiTheme="minorHAnsi" w:hAnsiTheme="minorHAnsi" w:cstheme="minorHAnsi"/>
          <w:sz w:val="21"/>
          <w:szCs w:val="21"/>
          <w:lang w:val="pl-PL" w:eastAsia="pl-PL"/>
        </w:rPr>
        <w:t>.7z</w:t>
      </w:r>
      <w:r w:rsidR="005E45A7" w:rsidRPr="00D61ABF">
        <w:rPr>
          <w:rFonts w:asciiTheme="minorHAnsi" w:hAnsiTheme="minorHAnsi" w:cstheme="minorHAnsi"/>
          <w:sz w:val="21"/>
          <w:szCs w:val="21"/>
          <w:lang w:val="pl-PL" w:eastAsia="pl-PL"/>
        </w:rPr>
        <w:t xml:space="preserve">; </w:t>
      </w:r>
      <w:r w:rsidR="00631F18" w:rsidRPr="00D61ABF">
        <w:rPr>
          <w:rFonts w:asciiTheme="minorHAnsi" w:hAnsiTheme="minorHAnsi" w:cstheme="minorHAnsi"/>
          <w:sz w:val="21"/>
          <w:szCs w:val="21"/>
          <w:lang w:val="pl-PL" w:eastAsia="pl-PL"/>
        </w:rPr>
        <w:t>d</w:t>
      </w:r>
      <w:r w:rsidRPr="00D61ABF">
        <w:rPr>
          <w:rFonts w:asciiTheme="minorHAnsi" w:hAnsiTheme="minorHAnsi" w:cstheme="minorHAnsi"/>
          <w:sz w:val="21"/>
          <w:szCs w:val="21"/>
          <w:lang w:val="pl-PL" w:eastAsia="pl-PL"/>
        </w:rPr>
        <w:t xml:space="preserve">o formatów uznawanych za powszechne </w:t>
      </w:r>
      <w:r w:rsidR="002F2698" w:rsidRPr="00D61ABF">
        <w:rPr>
          <w:rFonts w:asciiTheme="minorHAnsi" w:hAnsiTheme="minorHAnsi" w:cstheme="minorHAnsi"/>
          <w:b/>
          <w:sz w:val="21"/>
          <w:szCs w:val="21"/>
          <w:lang w:val="pl-PL" w:eastAsia="pl-PL"/>
        </w:rPr>
        <w:t>a NIE</w:t>
      </w:r>
      <w:r w:rsidR="00631F18" w:rsidRPr="00D61ABF">
        <w:rPr>
          <w:rFonts w:asciiTheme="minorHAnsi" w:hAnsiTheme="minorHAnsi" w:cstheme="minorHAnsi"/>
          <w:b/>
          <w:sz w:val="21"/>
          <w:szCs w:val="21"/>
          <w:lang w:val="pl-PL" w:eastAsia="pl-PL"/>
        </w:rPr>
        <w:t xml:space="preserve"> występujących</w:t>
      </w:r>
      <w:r w:rsidR="00631F18" w:rsidRPr="00D61ABF">
        <w:rPr>
          <w:rFonts w:asciiTheme="minorHAnsi" w:hAnsiTheme="minorHAnsi" w:cstheme="minorHAnsi"/>
          <w:sz w:val="21"/>
          <w:szCs w:val="21"/>
          <w:lang w:val="pl-PL" w:eastAsia="pl-PL"/>
        </w:rPr>
        <w:t xml:space="preserve"> w rozporządzeniu, o którym mowa </w:t>
      </w:r>
      <w:r w:rsidR="00C442F1" w:rsidRPr="00D61ABF">
        <w:rPr>
          <w:rFonts w:asciiTheme="minorHAnsi" w:hAnsiTheme="minorHAnsi" w:cstheme="minorHAnsi"/>
          <w:sz w:val="21"/>
          <w:szCs w:val="21"/>
          <w:lang w:val="pl-PL" w:eastAsia="pl-PL"/>
        </w:rPr>
        <w:t xml:space="preserve">w pkt </w:t>
      </w:r>
      <w:r w:rsidR="005761E8" w:rsidRPr="00D61ABF">
        <w:rPr>
          <w:rFonts w:asciiTheme="minorHAnsi" w:hAnsiTheme="minorHAnsi" w:cstheme="minorHAnsi"/>
          <w:sz w:val="21"/>
          <w:szCs w:val="21"/>
          <w:lang w:val="pl-PL" w:eastAsia="pl-PL"/>
        </w:rPr>
        <w:t>34</w:t>
      </w:r>
      <w:r w:rsidR="00631F18" w:rsidRPr="00D61ABF">
        <w:rPr>
          <w:rFonts w:asciiTheme="minorHAnsi" w:hAnsiTheme="minorHAnsi" w:cstheme="minorHAnsi"/>
          <w:sz w:val="21"/>
          <w:szCs w:val="21"/>
          <w:lang w:val="pl-PL" w:eastAsia="pl-PL"/>
        </w:rPr>
        <w:t xml:space="preserve"> </w:t>
      </w:r>
      <w:r w:rsidR="00E911A4" w:rsidRPr="00D61ABF">
        <w:rPr>
          <w:rFonts w:asciiTheme="minorHAnsi" w:hAnsiTheme="minorHAnsi" w:cstheme="minorHAnsi"/>
          <w:sz w:val="21"/>
          <w:szCs w:val="21"/>
          <w:lang w:val="pl-PL" w:eastAsia="pl-PL"/>
        </w:rPr>
        <w:t xml:space="preserve">należą: </w:t>
      </w:r>
      <w:r w:rsidR="002F2698" w:rsidRPr="00D61ABF">
        <w:rPr>
          <w:rFonts w:asciiTheme="minorHAnsi" w:hAnsiTheme="minorHAnsi" w:cstheme="minorHAnsi"/>
          <w:sz w:val="21"/>
          <w:szCs w:val="21"/>
          <w:lang w:val="pl-PL" w:eastAsia="pl-PL"/>
        </w:rPr>
        <w:t>.</w:t>
      </w:r>
      <w:r w:rsidR="00631F18" w:rsidRPr="00D61ABF">
        <w:rPr>
          <w:rFonts w:asciiTheme="minorHAnsi" w:hAnsiTheme="minorHAnsi" w:cstheme="minorHAnsi"/>
          <w:sz w:val="21"/>
          <w:szCs w:val="21"/>
          <w:lang w:val="pl-PL" w:eastAsia="pl-PL"/>
        </w:rPr>
        <w:t>rar, .gif, .bmp, .numbers, .pages.;</w:t>
      </w:r>
      <w:r w:rsidR="00780074" w:rsidRPr="00D61ABF">
        <w:rPr>
          <w:rFonts w:asciiTheme="minorHAnsi" w:hAnsiTheme="minorHAnsi" w:cstheme="minorHAnsi"/>
          <w:sz w:val="21"/>
          <w:szCs w:val="21"/>
          <w:lang w:val="pl-PL" w:eastAsia="pl-PL"/>
        </w:rPr>
        <w:t xml:space="preserve"> </w:t>
      </w:r>
      <w:r w:rsidR="00631F18" w:rsidRPr="00D61ABF">
        <w:rPr>
          <w:rFonts w:asciiTheme="minorHAnsi" w:hAnsiTheme="minorHAnsi" w:cstheme="minorHAnsi"/>
          <w:b/>
          <w:sz w:val="21"/>
          <w:szCs w:val="21"/>
          <w:u w:val="single"/>
          <w:lang w:val="pl-PL" w:eastAsia="pl-PL"/>
        </w:rPr>
        <w:t>d</w:t>
      </w:r>
      <w:r w:rsidRPr="00D61ABF">
        <w:rPr>
          <w:rFonts w:asciiTheme="minorHAnsi" w:hAnsiTheme="minorHAnsi" w:cstheme="minorHAnsi"/>
          <w:b/>
          <w:sz w:val="21"/>
          <w:szCs w:val="21"/>
          <w:u w:val="single"/>
          <w:lang w:val="pl-PL" w:eastAsia="pl-PL"/>
        </w:rPr>
        <w:t>okumenty złożone w takich plikach zostaną potraktowane za złożone nieskutecznie</w:t>
      </w:r>
      <w:r w:rsidR="002C4BFD" w:rsidRPr="00D61ABF">
        <w:rPr>
          <w:rFonts w:asciiTheme="minorHAnsi" w:hAnsiTheme="minorHAnsi" w:cstheme="minorHAnsi"/>
          <w:b/>
          <w:sz w:val="21"/>
          <w:szCs w:val="21"/>
          <w:u w:val="single"/>
          <w:lang w:val="pl-PL" w:eastAsia="pl-PL"/>
        </w:rPr>
        <w:t>, chyba że można będzie rozpakować te pliki za pomocą jednego z rekomendowanych formatów (.zip lub .7z)</w:t>
      </w:r>
      <w:r w:rsidR="00CE4123" w:rsidRPr="00D61ABF">
        <w:rPr>
          <w:rFonts w:asciiTheme="minorHAnsi" w:hAnsiTheme="minorHAnsi" w:cstheme="minorHAnsi"/>
          <w:sz w:val="21"/>
          <w:szCs w:val="21"/>
          <w:lang w:val="pl-PL" w:eastAsia="pl-PL"/>
        </w:rPr>
        <w:t xml:space="preserve">; </w:t>
      </w:r>
      <w:r w:rsidR="00CE4123" w:rsidRPr="00D61ABF">
        <w:rPr>
          <w:rFonts w:asciiTheme="minorHAnsi" w:hAnsiTheme="minorHAnsi" w:cstheme="minorHAnsi"/>
          <w:sz w:val="21"/>
          <w:szCs w:val="21"/>
          <w:lang w:val="pl-PL"/>
        </w:rPr>
        <w:t>zaleca się wcześniejsze podpisanie każdego ze skompresowanych plików przed ich spakowaniem.</w:t>
      </w:r>
    </w:p>
    <w:p w14:paraId="6B20741D" w14:textId="77777777" w:rsidR="004475B7" w:rsidRPr="00D61ABF" w:rsidRDefault="004475B7" w:rsidP="009E146E">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val="pl-PL" w:eastAsia="pl-PL"/>
        </w:rPr>
      </w:pPr>
      <w:r w:rsidRPr="00D61ABF">
        <w:rPr>
          <w:rFonts w:asciiTheme="minorHAnsi" w:hAnsiTheme="minorHAnsi" w:cstheme="minorHAnsi"/>
          <w:sz w:val="21"/>
          <w:szCs w:val="21"/>
          <w:lang w:val="pl-PL" w:eastAsia="pl-PL"/>
        </w:rPr>
        <w:t>Zamawiający zwraca uwagę na ograniczenia wielkości plików podpisywanych profilem zaufanym, który wynosi maksymalnie 10 MB, oraz na ograniczenie wielkości plików podpisywanych w aplikacji eDoApp służącej do składania podpisu osobistego, który wynosi maksymalnie 5 MB.</w:t>
      </w:r>
    </w:p>
    <w:p w14:paraId="7F156AD8" w14:textId="77777777" w:rsidR="004475B7" w:rsidRPr="00D61ABF" w:rsidRDefault="004475B7" w:rsidP="009E146E">
      <w:pPr>
        <w:pStyle w:val="Akapitzlist"/>
        <w:numPr>
          <w:ilvl w:val="0"/>
          <w:numId w:val="18"/>
        </w:numPr>
        <w:tabs>
          <w:tab w:val="left" w:pos="426"/>
        </w:tabs>
        <w:spacing w:line="276" w:lineRule="auto"/>
        <w:ind w:left="426" w:hanging="426"/>
        <w:contextualSpacing/>
        <w:jc w:val="both"/>
        <w:rPr>
          <w:rFonts w:asciiTheme="minorHAnsi" w:hAnsiTheme="minorHAnsi" w:cstheme="minorHAnsi"/>
          <w:b/>
          <w:sz w:val="21"/>
          <w:szCs w:val="21"/>
          <w:lang w:val="pl-PL" w:eastAsia="pl-PL"/>
        </w:rPr>
      </w:pPr>
      <w:r w:rsidRPr="00D61ABF">
        <w:rPr>
          <w:rFonts w:asciiTheme="minorHAnsi" w:hAnsiTheme="minorHAnsi" w:cstheme="minorHAnsi"/>
          <w:b/>
          <w:sz w:val="21"/>
          <w:szCs w:val="21"/>
          <w:lang w:val="pl-PL" w:eastAsia="pl-PL"/>
        </w:rPr>
        <w:t xml:space="preserve">Ze względu na niskie ryzyko naruszenia integralności pliku oraz </w:t>
      </w:r>
      <w:r w:rsidR="000E3AB4" w:rsidRPr="00D61ABF">
        <w:rPr>
          <w:rFonts w:asciiTheme="minorHAnsi" w:hAnsiTheme="minorHAnsi" w:cstheme="minorHAnsi"/>
          <w:b/>
          <w:sz w:val="21"/>
          <w:szCs w:val="21"/>
          <w:lang w:val="pl-PL" w:eastAsia="pl-PL"/>
        </w:rPr>
        <w:t>łatwiejszą weryfikację podpisu z</w:t>
      </w:r>
      <w:r w:rsidRPr="00D61ABF">
        <w:rPr>
          <w:rFonts w:asciiTheme="minorHAnsi" w:hAnsiTheme="minorHAnsi" w:cstheme="minorHAnsi"/>
          <w:b/>
          <w:sz w:val="21"/>
          <w:szCs w:val="21"/>
          <w:lang w:val="pl-PL" w:eastAsia="pl-PL"/>
        </w:rPr>
        <w:t xml:space="preserve">amawiający zaleca, w miarę możliwości, przekonwertowanie plików składających się na ofertę na rozszerzenie .pdf </w:t>
      </w:r>
      <w:r w:rsidR="00E9311D" w:rsidRPr="00D61ABF">
        <w:rPr>
          <w:rFonts w:asciiTheme="minorHAnsi" w:hAnsiTheme="minorHAnsi" w:cstheme="minorHAnsi"/>
          <w:b/>
          <w:sz w:val="21"/>
          <w:szCs w:val="21"/>
          <w:lang w:val="pl-PL" w:eastAsia="pl-PL"/>
        </w:rPr>
        <w:br/>
      </w:r>
      <w:r w:rsidRPr="00D61ABF">
        <w:rPr>
          <w:rFonts w:asciiTheme="minorHAnsi" w:hAnsiTheme="minorHAnsi" w:cstheme="minorHAnsi"/>
          <w:b/>
          <w:sz w:val="21"/>
          <w:szCs w:val="21"/>
          <w:lang w:val="pl-PL" w:eastAsia="pl-PL"/>
        </w:rPr>
        <w:t>i opatrzenie ich podpisem kwalifikowanym w formacie PAdES.</w:t>
      </w:r>
    </w:p>
    <w:p w14:paraId="73B0EF5B" w14:textId="77777777" w:rsidR="004475B7" w:rsidRPr="00D61ABF" w:rsidRDefault="004475B7" w:rsidP="009E146E">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val="pl-PL" w:eastAsia="pl-PL"/>
        </w:rPr>
      </w:pPr>
      <w:r w:rsidRPr="00D61ABF">
        <w:rPr>
          <w:rFonts w:asciiTheme="minorHAnsi" w:hAnsiTheme="minorHAnsi" w:cstheme="minorHAnsi"/>
          <w:sz w:val="21"/>
          <w:szCs w:val="21"/>
          <w:lang w:val="pl-PL" w:eastAsia="pl-PL"/>
        </w:rPr>
        <w:t>Pliki w innych formatach niż .pdf zaleca się opatrzyć podpisem w forma</w:t>
      </w:r>
      <w:r w:rsidR="000E3AB4" w:rsidRPr="00D61ABF">
        <w:rPr>
          <w:rFonts w:asciiTheme="minorHAnsi" w:hAnsiTheme="minorHAnsi" w:cstheme="minorHAnsi"/>
          <w:sz w:val="21"/>
          <w:szCs w:val="21"/>
          <w:lang w:val="pl-PL" w:eastAsia="pl-PL"/>
        </w:rPr>
        <w:t>cie XAdES o typie zewnętrznym</w:t>
      </w:r>
      <w:r w:rsidR="00BC2D72" w:rsidRPr="00D61ABF">
        <w:rPr>
          <w:rFonts w:asciiTheme="minorHAnsi" w:hAnsiTheme="minorHAnsi" w:cstheme="minorHAnsi"/>
          <w:sz w:val="21"/>
          <w:szCs w:val="21"/>
          <w:lang w:val="pl-PL" w:eastAsia="pl-PL"/>
        </w:rPr>
        <w:t xml:space="preserve">; </w:t>
      </w:r>
      <w:r w:rsidR="000E3AB4" w:rsidRPr="00D61ABF">
        <w:rPr>
          <w:rFonts w:asciiTheme="minorHAnsi" w:hAnsiTheme="minorHAnsi" w:cstheme="minorHAnsi"/>
          <w:sz w:val="21"/>
          <w:szCs w:val="21"/>
          <w:u w:val="single"/>
          <w:lang w:val="pl-PL" w:eastAsia="pl-PL"/>
        </w:rPr>
        <w:t>w</w:t>
      </w:r>
      <w:r w:rsidRPr="00D61ABF">
        <w:rPr>
          <w:rFonts w:asciiTheme="minorHAnsi" w:hAnsiTheme="minorHAnsi" w:cstheme="minorHAnsi"/>
          <w:sz w:val="21"/>
          <w:szCs w:val="21"/>
          <w:u w:val="single"/>
          <w:lang w:val="pl-PL" w:eastAsia="pl-PL"/>
        </w:rPr>
        <w:t>ykonawca powinien pamiętać, aby plik z podpisem przekazywać łącznie z dokumentem podpisywanym</w:t>
      </w:r>
      <w:r w:rsidRPr="00D61ABF">
        <w:rPr>
          <w:rFonts w:asciiTheme="minorHAnsi" w:hAnsiTheme="minorHAnsi" w:cstheme="minorHAnsi"/>
          <w:sz w:val="21"/>
          <w:szCs w:val="21"/>
          <w:lang w:val="pl-PL" w:eastAsia="pl-PL"/>
        </w:rPr>
        <w:t>.</w:t>
      </w:r>
    </w:p>
    <w:p w14:paraId="65DB5EE2" w14:textId="16FD39B4" w:rsidR="00BC2D72" w:rsidRPr="00D61ABF" w:rsidRDefault="004475B7" w:rsidP="009E146E">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val="pl-PL" w:eastAsia="pl-PL"/>
        </w:rPr>
      </w:pPr>
      <w:r w:rsidRPr="00D61ABF">
        <w:rPr>
          <w:rFonts w:asciiTheme="minorHAnsi" w:hAnsiTheme="minorHAnsi" w:cstheme="minorHAnsi"/>
          <w:sz w:val="21"/>
          <w:szCs w:val="21"/>
          <w:lang w:val="pl-PL" w:eastAsia="pl-PL"/>
        </w:rPr>
        <w:t>Zamawiający zaleca, aby w przypadku podpisywania pliku przez kilka osób, stosowa</w:t>
      </w:r>
      <w:r w:rsidR="00035047" w:rsidRPr="00D61ABF">
        <w:rPr>
          <w:rFonts w:asciiTheme="minorHAnsi" w:hAnsiTheme="minorHAnsi" w:cstheme="minorHAnsi"/>
          <w:sz w:val="21"/>
          <w:szCs w:val="21"/>
          <w:lang w:val="pl-PL" w:eastAsia="pl-PL"/>
        </w:rPr>
        <w:t>ć podpisy tego samego rodzaju; p</w:t>
      </w:r>
      <w:r w:rsidRPr="00D61ABF">
        <w:rPr>
          <w:rFonts w:asciiTheme="minorHAnsi" w:hAnsiTheme="minorHAnsi" w:cstheme="minorHAnsi"/>
          <w:sz w:val="21"/>
          <w:szCs w:val="21"/>
          <w:lang w:val="pl-PL" w:eastAsia="pl-PL"/>
        </w:rPr>
        <w:t xml:space="preserve">odpisywanie różnymi rodzajami podpisów np. osobistym i kwalifikowanym może doprowadzić do </w:t>
      </w:r>
      <w:r w:rsidR="00471EDE" w:rsidRPr="00D61ABF">
        <w:rPr>
          <w:rFonts w:asciiTheme="minorHAnsi" w:hAnsiTheme="minorHAnsi" w:cstheme="minorHAnsi"/>
          <w:sz w:val="21"/>
          <w:szCs w:val="21"/>
          <w:lang w:val="pl-PL" w:eastAsia="pl-PL"/>
        </w:rPr>
        <w:t>problemów</w:t>
      </w:r>
      <w:r w:rsidR="0094369B" w:rsidRPr="00D61ABF">
        <w:rPr>
          <w:rFonts w:asciiTheme="minorHAnsi" w:hAnsiTheme="minorHAnsi" w:cstheme="minorHAnsi"/>
          <w:sz w:val="21"/>
          <w:szCs w:val="21"/>
          <w:lang w:val="pl-PL" w:eastAsia="pl-PL"/>
        </w:rPr>
        <w:t xml:space="preserve"> </w:t>
      </w:r>
      <w:r w:rsidR="008728C4">
        <w:rPr>
          <w:rFonts w:asciiTheme="minorHAnsi" w:hAnsiTheme="minorHAnsi" w:cstheme="minorHAnsi"/>
          <w:sz w:val="21"/>
          <w:szCs w:val="21"/>
          <w:lang w:val="pl-PL" w:eastAsia="pl-PL"/>
        </w:rPr>
        <w:br/>
      </w:r>
      <w:r w:rsidR="00471EDE" w:rsidRPr="00D61ABF">
        <w:rPr>
          <w:rFonts w:asciiTheme="minorHAnsi" w:hAnsiTheme="minorHAnsi" w:cstheme="minorHAnsi"/>
          <w:sz w:val="21"/>
          <w:szCs w:val="21"/>
          <w:lang w:val="pl-PL" w:eastAsia="pl-PL"/>
        </w:rPr>
        <w:t xml:space="preserve">w weryfikacji plików, dlatego też </w:t>
      </w:r>
      <w:r w:rsidR="00471EDE" w:rsidRPr="00D61ABF">
        <w:rPr>
          <w:rFonts w:asciiTheme="minorHAnsi" w:hAnsiTheme="minorHAnsi" w:cstheme="minorHAnsi"/>
          <w:sz w:val="21"/>
          <w:szCs w:val="21"/>
          <w:lang w:val="pl-PL"/>
        </w:rPr>
        <w:t>z</w:t>
      </w:r>
      <w:r w:rsidR="00BC2D72" w:rsidRPr="00D61ABF">
        <w:rPr>
          <w:rFonts w:asciiTheme="minorHAnsi" w:hAnsiTheme="minorHAnsi" w:cstheme="minorHAnsi"/>
          <w:sz w:val="21"/>
          <w:szCs w:val="21"/>
          <w:lang w:val="pl-PL"/>
        </w:rPr>
        <w:t>amawiający zaleca, aby wykona</w:t>
      </w:r>
      <w:r w:rsidR="00471EDE" w:rsidRPr="00D61ABF">
        <w:rPr>
          <w:rFonts w:asciiTheme="minorHAnsi" w:hAnsiTheme="minorHAnsi" w:cstheme="minorHAnsi"/>
          <w:sz w:val="21"/>
          <w:szCs w:val="21"/>
          <w:lang w:val="pl-PL"/>
        </w:rPr>
        <w:t>wca z odpowiednim wyprzedzeniem</w:t>
      </w:r>
      <w:r w:rsidR="0094369B" w:rsidRPr="00D61ABF">
        <w:rPr>
          <w:rFonts w:asciiTheme="minorHAnsi" w:hAnsiTheme="minorHAnsi" w:cstheme="minorHAnsi"/>
          <w:sz w:val="21"/>
          <w:szCs w:val="21"/>
          <w:lang w:val="pl-PL"/>
        </w:rPr>
        <w:t xml:space="preserve"> </w:t>
      </w:r>
      <w:r w:rsidR="00BC2D72" w:rsidRPr="00D61ABF">
        <w:rPr>
          <w:rFonts w:asciiTheme="minorHAnsi" w:hAnsiTheme="minorHAnsi" w:cstheme="minorHAnsi"/>
          <w:sz w:val="21"/>
          <w:szCs w:val="21"/>
          <w:lang w:val="pl-PL"/>
        </w:rPr>
        <w:t xml:space="preserve">przetestował możliwość prawidłowego wykorzystania wybranej </w:t>
      </w:r>
      <w:r w:rsidR="007068BE" w:rsidRPr="00D61ABF">
        <w:rPr>
          <w:rFonts w:asciiTheme="minorHAnsi" w:hAnsiTheme="minorHAnsi" w:cstheme="minorHAnsi"/>
          <w:sz w:val="21"/>
          <w:szCs w:val="21"/>
          <w:lang w:val="pl-PL"/>
        </w:rPr>
        <w:t>metody podpisania plików.</w:t>
      </w:r>
    </w:p>
    <w:p w14:paraId="2BD3E270" w14:textId="77777777" w:rsidR="00E06EC3" w:rsidRPr="00D61ABF" w:rsidRDefault="004475B7" w:rsidP="009E146E">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val="pl-PL" w:eastAsia="pl-PL"/>
        </w:rPr>
      </w:pPr>
      <w:r w:rsidRPr="00D61ABF">
        <w:rPr>
          <w:rFonts w:asciiTheme="minorHAnsi" w:hAnsiTheme="minorHAnsi" w:cstheme="minorHAnsi"/>
          <w:sz w:val="21"/>
          <w:szCs w:val="21"/>
          <w:lang w:val="pl-PL" w:eastAsia="pl-PL"/>
        </w:rPr>
        <w:t xml:space="preserve">Zamawiający zaleca aby </w:t>
      </w:r>
      <w:r w:rsidRPr="00D61ABF">
        <w:rPr>
          <w:rFonts w:asciiTheme="minorHAnsi" w:hAnsiTheme="minorHAnsi" w:cstheme="minorHAnsi"/>
          <w:sz w:val="21"/>
          <w:szCs w:val="21"/>
          <w:u w:val="single"/>
          <w:lang w:val="pl-PL" w:eastAsia="pl-PL"/>
        </w:rPr>
        <w:t>nie wprowadzać</w:t>
      </w:r>
      <w:r w:rsidRPr="00D61ABF">
        <w:rPr>
          <w:rFonts w:asciiTheme="minorHAnsi" w:hAnsiTheme="minorHAnsi" w:cstheme="minorHAnsi"/>
          <w:sz w:val="21"/>
          <w:szCs w:val="21"/>
          <w:lang w:val="pl-PL" w:eastAsia="pl-PL"/>
        </w:rPr>
        <w:t xml:space="preserve"> jakichkolwiek zmian w plikach po podpisaniu ich podpisem</w:t>
      </w:r>
      <w:r w:rsidR="0057253F" w:rsidRPr="00D61ABF">
        <w:rPr>
          <w:rFonts w:asciiTheme="minorHAnsi" w:hAnsiTheme="minorHAnsi" w:cstheme="minorHAnsi"/>
          <w:sz w:val="21"/>
          <w:szCs w:val="21"/>
          <w:lang w:val="pl-PL" w:eastAsia="pl-PL"/>
        </w:rPr>
        <w:t xml:space="preserve"> </w:t>
      </w:r>
      <w:r w:rsidR="00035047" w:rsidRPr="00D61ABF">
        <w:rPr>
          <w:rFonts w:asciiTheme="minorHAnsi" w:hAnsiTheme="minorHAnsi" w:cstheme="minorHAnsi"/>
          <w:sz w:val="21"/>
          <w:szCs w:val="21"/>
          <w:lang w:val="pl-PL" w:eastAsia="pl-PL"/>
        </w:rPr>
        <w:t>kwalifikowanym; m</w:t>
      </w:r>
      <w:r w:rsidRPr="00D61ABF">
        <w:rPr>
          <w:rFonts w:asciiTheme="minorHAnsi" w:hAnsiTheme="minorHAnsi" w:cstheme="minorHAnsi"/>
          <w:sz w:val="21"/>
          <w:szCs w:val="21"/>
          <w:lang w:val="pl-PL" w:eastAsia="pl-PL"/>
        </w:rPr>
        <w:t xml:space="preserve">oże to skutkować naruszeniem integralności plików, </w:t>
      </w:r>
      <w:r w:rsidRPr="00D61ABF">
        <w:rPr>
          <w:rFonts w:asciiTheme="minorHAnsi" w:hAnsiTheme="minorHAnsi" w:cstheme="minorHAnsi"/>
          <w:sz w:val="21"/>
          <w:szCs w:val="21"/>
          <w:lang w:val="pl-PL"/>
        </w:rPr>
        <w:t>co równoważne będzie z koniecznością odrzucenia oferty</w:t>
      </w:r>
      <w:r w:rsidR="00B13413" w:rsidRPr="00D61ABF">
        <w:rPr>
          <w:rFonts w:asciiTheme="minorHAnsi" w:hAnsiTheme="minorHAnsi" w:cstheme="minorHAnsi"/>
          <w:sz w:val="21"/>
          <w:szCs w:val="21"/>
          <w:lang w:val="pl-PL"/>
        </w:rPr>
        <w:t>.</w:t>
      </w:r>
    </w:p>
    <w:p w14:paraId="7AA2B076" w14:textId="77777777" w:rsidR="008841F0" w:rsidRPr="00D61ABF" w:rsidRDefault="008841F0" w:rsidP="009E146E">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val="pl-PL" w:eastAsia="pl-PL"/>
        </w:rPr>
      </w:pPr>
      <w:r w:rsidRPr="00D61ABF">
        <w:rPr>
          <w:rFonts w:asciiTheme="minorHAnsi" w:hAnsiTheme="minorHAnsi" w:cstheme="minorHAnsi"/>
          <w:sz w:val="21"/>
          <w:szCs w:val="21"/>
          <w:lang w:val="pl-PL"/>
        </w:rPr>
        <w:t>Zamawiający rekomenduje wykorzystanie podpisu z kwalifikowanym znacznikiem czasu.</w:t>
      </w:r>
    </w:p>
    <w:p w14:paraId="4E588D89" w14:textId="77777777" w:rsidR="007C0E6B" w:rsidRPr="00D61ABF" w:rsidRDefault="004475B7" w:rsidP="009E146E">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val="pl-PL" w:eastAsia="pl-PL"/>
        </w:rPr>
      </w:pPr>
      <w:r w:rsidRPr="00D61ABF">
        <w:rPr>
          <w:rFonts w:asciiTheme="minorHAnsi" w:hAnsiTheme="minorHAnsi" w:cstheme="minorHAnsi"/>
          <w:sz w:val="21"/>
          <w:szCs w:val="21"/>
          <w:lang w:val="pl-PL"/>
        </w:rPr>
        <w:t>Zama</w:t>
      </w:r>
      <w:r w:rsidRPr="00D61ABF">
        <w:rPr>
          <w:rFonts w:asciiTheme="minorHAnsi" w:hAnsiTheme="minorHAnsi" w:cstheme="minorHAnsi"/>
          <w:spacing w:val="-1"/>
          <w:sz w:val="21"/>
          <w:szCs w:val="21"/>
          <w:lang w:val="pl-PL"/>
        </w:rPr>
        <w:t>w</w:t>
      </w:r>
      <w:r w:rsidRPr="00D61ABF">
        <w:rPr>
          <w:rFonts w:asciiTheme="minorHAnsi" w:hAnsiTheme="minorHAnsi" w:cstheme="minorHAnsi"/>
          <w:sz w:val="21"/>
          <w:szCs w:val="21"/>
          <w:lang w:val="pl-PL"/>
        </w:rPr>
        <w:t>iają</w:t>
      </w:r>
      <w:r w:rsidRPr="00D61ABF">
        <w:rPr>
          <w:rFonts w:asciiTheme="minorHAnsi" w:hAnsiTheme="minorHAnsi" w:cstheme="minorHAnsi"/>
          <w:spacing w:val="-1"/>
          <w:sz w:val="21"/>
          <w:szCs w:val="21"/>
          <w:lang w:val="pl-PL"/>
        </w:rPr>
        <w:t>c</w:t>
      </w:r>
      <w:r w:rsidRPr="00D61ABF">
        <w:rPr>
          <w:rFonts w:asciiTheme="minorHAnsi" w:hAnsiTheme="minorHAnsi" w:cstheme="minorHAnsi"/>
          <w:sz w:val="21"/>
          <w:szCs w:val="21"/>
          <w:lang w:val="pl-PL"/>
        </w:rPr>
        <w:t xml:space="preserve">y </w:t>
      </w:r>
      <w:r w:rsidRPr="00D61ABF">
        <w:rPr>
          <w:rFonts w:asciiTheme="minorHAnsi" w:hAnsiTheme="minorHAnsi" w:cstheme="minorHAnsi"/>
          <w:spacing w:val="-1"/>
          <w:sz w:val="21"/>
          <w:szCs w:val="21"/>
          <w:lang w:val="pl-PL"/>
        </w:rPr>
        <w:t>sugeruje, aby korespondencja</w:t>
      </w:r>
      <w:r w:rsidRPr="00D61ABF">
        <w:rPr>
          <w:rFonts w:asciiTheme="minorHAnsi" w:hAnsiTheme="minorHAnsi" w:cstheme="minorHAnsi"/>
          <w:spacing w:val="1"/>
          <w:sz w:val="21"/>
          <w:szCs w:val="21"/>
          <w:lang w:val="pl-PL"/>
        </w:rPr>
        <w:t xml:space="preserve"> d</w:t>
      </w:r>
      <w:r w:rsidRPr="00D61ABF">
        <w:rPr>
          <w:rFonts w:asciiTheme="minorHAnsi" w:hAnsiTheme="minorHAnsi" w:cstheme="minorHAnsi"/>
          <w:spacing w:val="-2"/>
          <w:sz w:val="21"/>
          <w:szCs w:val="21"/>
          <w:lang w:val="pl-PL"/>
        </w:rPr>
        <w:t>o</w:t>
      </w:r>
      <w:r w:rsidRPr="00D61ABF">
        <w:rPr>
          <w:rFonts w:asciiTheme="minorHAnsi" w:hAnsiTheme="minorHAnsi" w:cstheme="minorHAnsi"/>
          <w:spacing w:val="1"/>
          <w:sz w:val="21"/>
          <w:szCs w:val="21"/>
          <w:lang w:val="pl-PL"/>
        </w:rPr>
        <w:t>t</w:t>
      </w:r>
      <w:r w:rsidRPr="00D61ABF">
        <w:rPr>
          <w:rFonts w:asciiTheme="minorHAnsi" w:hAnsiTheme="minorHAnsi" w:cstheme="minorHAnsi"/>
          <w:sz w:val="21"/>
          <w:szCs w:val="21"/>
          <w:lang w:val="pl-PL"/>
        </w:rPr>
        <w:t>y</w:t>
      </w:r>
      <w:r w:rsidRPr="00D61ABF">
        <w:rPr>
          <w:rFonts w:asciiTheme="minorHAnsi" w:hAnsiTheme="minorHAnsi" w:cstheme="minorHAnsi"/>
          <w:spacing w:val="-1"/>
          <w:sz w:val="21"/>
          <w:szCs w:val="21"/>
          <w:lang w:val="pl-PL"/>
        </w:rPr>
        <w:t>c</w:t>
      </w:r>
      <w:r w:rsidRPr="00D61ABF">
        <w:rPr>
          <w:rFonts w:asciiTheme="minorHAnsi" w:hAnsiTheme="minorHAnsi" w:cstheme="minorHAnsi"/>
          <w:spacing w:val="1"/>
          <w:sz w:val="21"/>
          <w:szCs w:val="21"/>
          <w:lang w:val="pl-PL"/>
        </w:rPr>
        <w:t>z</w:t>
      </w:r>
      <w:r w:rsidRPr="00D61ABF">
        <w:rPr>
          <w:rFonts w:asciiTheme="minorHAnsi" w:hAnsiTheme="minorHAnsi" w:cstheme="minorHAnsi"/>
          <w:sz w:val="21"/>
          <w:szCs w:val="21"/>
          <w:lang w:val="pl-PL"/>
        </w:rPr>
        <w:t xml:space="preserve">ąca </w:t>
      </w:r>
      <w:r w:rsidRPr="00D61ABF">
        <w:rPr>
          <w:rFonts w:asciiTheme="minorHAnsi" w:hAnsiTheme="minorHAnsi" w:cstheme="minorHAnsi"/>
          <w:spacing w:val="2"/>
          <w:sz w:val="21"/>
          <w:szCs w:val="21"/>
          <w:lang w:val="pl-PL"/>
        </w:rPr>
        <w:t xml:space="preserve">niniejszego </w:t>
      </w:r>
      <w:r w:rsidRPr="00D61ABF">
        <w:rPr>
          <w:rFonts w:asciiTheme="minorHAnsi" w:hAnsiTheme="minorHAnsi" w:cstheme="minorHAnsi"/>
          <w:spacing w:val="1"/>
          <w:sz w:val="21"/>
          <w:szCs w:val="21"/>
          <w:lang w:val="pl-PL"/>
        </w:rPr>
        <w:t>p</w:t>
      </w:r>
      <w:r w:rsidRPr="00D61ABF">
        <w:rPr>
          <w:rFonts w:asciiTheme="minorHAnsi" w:hAnsiTheme="minorHAnsi" w:cstheme="minorHAnsi"/>
          <w:sz w:val="21"/>
          <w:szCs w:val="21"/>
          <w:lang w:val="pl-PL"/>
        </w:rPr>
        <w:t>o</w:t>
      </w:r>
      <w:r w:rsidRPr="00D61ABF">
        <w:rPr>
          <w:rFonts w:asciiTheme="minorHAnsi" w:hAnsiTheme="minorHAnsi" w:cstheme="minorHAnsi"/>
          <w:spacing w:val="-3"/>
          <w:sz w:val="21"/>
          <w:szCs w:val="21"/>
          <w:lang w:val="pl-PL"/>
        </w:rPr>
        <w:t>s</w:t>
      </w:r>
      <w:r w:rsidRPr="00D61ABF">
        <w:rPr>
          <w:rFonts w:asciiTheme="minorHAnsi" w:hAnsiTheme="minorHAnsi" w:cstheme="minorHAnsi"/>
          <w:spacing w:val="1"/>
          <w:sz w:val="21"/>
          <w:szCs w:val="21"/>
          <w:lang w:val="pl-PL"/>
        </w:rPr>
        <w:t>t</w:t>
      </w:r>
      <w:r w:rsidRPr="00D61ABF">
        <w:rPr>
          <w:rFonts w:asciiTheme="minorHAnsi" w:hAnsiTheme="minorHAnsi" w:cstheme="minorHAnsi"/>
          <w:spacing w:val="-2"/>
          <w:sz w:val="21"/>
          <w:szCs w:val="21"/>
          <w:lang w:val="pl-PL"/>
        </w:rPr>
        <w:t>ę</w:t>
      </w:r>
      <w:r w:rsidRPr="00D61ABF">
        <w:rPr>
          <w:rFonts w:asciiTheme="minorHAnsi" w:hAnsiTheme="minorHAnsi" w:cstheme="minorHAnsi"/>
          <w:spacing w:val="1"/>
          <w:sz w:val="21"/>
          <w:szCs w:val="21"/>
          <w:lang w:val="pl-PL"/>
        </w:rPr>
        <w:t>p</w:t>
      </w:r>
      <w:r w:rsidRPr="00D61ABF">
        <w:rPr>
          <w:rFonts w:asciiTheme="minorHAnsi" w:hAnsiTheme="minorHAnsi" w:cstheme="minorHAnsi"/>
          <w:sz w:val="21"/>
          <w:szCs w:val="21"/>
          <w:lang w:val="pl-PL"/>
        </w:rPr>
        <w:t>o</w:t>
      </w:r>
      <w:r w:rsidRPr="00D61ABF">
        <w:rPr>
          <w:rFonts w:asciiTheme="minorHAnsi" w:hAnsiTheme="minorHAnsi" w:cstheme="minorHAnsi"/>
          <w:spacing w:val="-1"/>
          <w:sz w:val="21"/>
          <w:szCs w:val="21"/>
          <w:lang w:val="pl-PL"/>
        </w:rPr>
        <w:t>w</w:t>
      </w:r>
      <w:r w:rsidRPr="00D61ABF">
        <w:rPr>
          <w:rFonts w:asciiTheme="minorHAnsi" w:hAnsiTheme="minorHAnsi" w:cstheme="minorHAnsi"/>
          <w:sz w:val="21"/>
          <w:szCs w:val="21"/>
          <w:lang w:val="pl-PL"/>
        </w:rPr>
        <w:t>a</w:t>
      </w:r>
      <w:r w:rsidRPr="00D61ABF">
        <w:rPr>
          <w:rFonts w:asciiTheme="minorHAnsi" w:hAnsiTheme="minorHAnsi" w:cstheme="minorHAnsi"/>
          <w:spacing w:val="1"/>
          <w:sz w:val="21"/>
          <w:szCs w:val="21"/>
          <w:lang w:val="pl-PL"/>
        </w:rPr>
        <w:t>n</w:t>
      </w:r>
      <w:r w:rsidRPr="00D61ABF">
        <w:rPr>
          <w:rFonts w:asciiTheme="minorHAnsi" w:hAnsiTheme="minorHAnsi" w:cstheme="minorHAnsi"/>
          <w:sz w:val="21"/>
          <w:szCs w:val="21"/>
          <w:lang w:val="pl-PL"/>
        </w:rPr>
        <w:t xml:space="preserve">ia o </w:t>
      </w:r>
      <w:r w:rsidRPr="00D61ABF">
        <w:rPr>
          <w:rFonts w:asciiTheme="minorHAnsi" w:hAnsiTheme="minorHAnsi" w:cstheme="minorHAnsi"/>
          <w:spacing w:val="-1"/>
          <w:sz w:val="21"/>
          <w:szCs w:val="21"/>
          <w:lang w:val="pl-PL"/>
        </w:rPr>
        <w:t>u</w:t>
      </w:r>
      <w:r w:rsidRPr="00D61ABF">
        <w:rPr>
          <w:rFonts w:asciiTheme="minorHAnsi" w:hAnsiTheme="minorHAnsi" w:cstheme="minorHAnsi"/>
          <w:spacing w:val="1"/>
          <w:sz w:val="21"/>
          <w:szCs w:val="21"/>
          <w:lang w:val="pl-PL"/>
        </w:rPr>
        <w:t>dz</w:t>
      </w:r>
      <w:r w:rsidRPr="00D61ABF">
        <w:rPr>
          <w:rFonts w:asciiTheme="minorHAnsi" w:hAnsiTheme="minorHAnsi" w:cstheme="minorHAnsi"/>
          <w:sz w:val="21"/>
          <w:szCs w:val="21"/>
          <w:lang w:val="pl-PL"/>
        </w:rPr>
        <w:t>ie</w:t>
      </w:r>
      <w:r w:rsidRPr="00D61ABF">
        <w:rPr>
          <w:rFonts w:asciiTheme="minorHAnsi" w:hAnsiTheme="minorHAnsi" w:cstheme="minorHAnsi"/>
          <w:spacing w:val="-2"/>
          <w:sz w:val="21"/>
          <w:szCs w:val="21"/>
          <w:lang w:val="pl-PL"/>
        </w:rPr>
        <w:t>l</w:t>
      </w:r>
      <w:r w:rsidRPr="00D61ABF">
        <w:rPr>
          <w:rFonts w:asciiTheme="minorHAnsi" w:hAnsiTheme="minorHAnsi" w:cstheme="minorHAnsi"/>
          <w:sz w:val="21"/>
          <w:szCs w:val="21"/>
          <w:lang w:val="pl-PL"/>
        </w:rPr>
        <w:t>e</w:t>
      </w:r>
      <w:r w:rsidRPr="00D61ABF">
        <w:rPr>
          <w:rFonts w:asciiTheme="minorHAnsi" w:hAnsiTheme="minorHAnsi" w:cstheme="minorHAnsi"/>
          <w:spacing w:val="1"/>
          <w:sz w:val="21"/>
          <w:szCs w:val="21"/>
          <w:lang w:val="pl-PL"/>
        </w:rPr>
        <w:t>n</w:t>
      </w:r>
      <w:r w:rsidRPr="00D61ABF">
        <w:rPr>
          <w:rFonts w:asciiTheme="minorHAnsi" w:hAnsiTheme="minorHAnsi" w:cstheme="minorHAnsi"/>
          <w:spacing w:val="-2"/>
          <w:sz w:val="21"/>
          <w:szCs w:val="21"/>
          <w:lang w:val="pl-PL"/>
        </w:rPr>
        <w:t>i</w:t>
      </w:r>
      <w:r w:rsidRPr="00D61ABF">
        <w:rPr>
          <w:rFonts w:asciiTheme="minorHAnsi" w:hAnsiTheme="minorHAnsi" w:cstheme="minorHAnsi"/>
          <w:sz w:val="21"/>
          <w:szCs w:val="21"/>
          <w:lang w:val="pl-PL"/>
        </w:rPr>
        <w:t xml:space="preserve">e </w:t>
      </w:r>
      <w:r w:rsidRPr="00D61ABF">
        <w:rPr>
          <w:rFonts w:asciiTheme="minorHAnsi" w:hAnsiTheme="minorHAnsi" w:cstheme="minorHAnsi"/>
          <w:spacing w:val="1"/>
          <w:sz w:val="21"/>
          <w:szCs w:val="21"/>
          <w:lang w:val="pl-PL"/>
        </w:rPr>
        <w:t>z</w:t>
      </w:r>
      <w:r w:rsidRPr="00D61ABF">
        <w:rPr>
          <w:rFonts w:asciiTheme="minorHAnsi" w:hAnsiTheme="minorHAnsi" w:cstheme="minorHAnsi"/>
          <w:sz w:val="21"/>
          <w:szCs w:val="21"/>
          <w:lang w:val="pl-PL"/>
        </w:rPr>
        <w:t>am</w:t>
      </w:r>
      <w:r w:rsidRPr="00D61ABF">
        <w:rPr>
          <w:rFonts w:asciiTheme="minorHAnsi" w:hAnsiTheme="minorHAnsi" w:cstheme="minorHAnsi"/>
          <w:spacing w:val="1"/>
          <w:sz w:val="21"/>
          <w:szCs w:val="21"/>
          <w:lang w:val="pl-PL"/>
        </w:rPr>
        <w:t>ó</w:t>
      </w:r>
      <w:r w:rsidRPr="00D61ABF">
        <w:rPr>
          <w:rFonts w:asciiTheme="minorHAnsi" w:hAnsiTheme="minorHAnsi" w:cstheme="minorHAnsi"/>
          <w:spacing w:val="-1"/>
          <w:sz w:val="21"/>
          <w:szCs w:val="21"/>
          <w:lang w:val="pl-PL"/>
        </w:rPr>
        <w:t>w</w:t>
      </w:r>
      <w:r w:rsidRPr="00D61ABF">
        <w:rPr>
          <w:rFonts w:asciiTheme="minorHAnsi" w:hAnsiTheme="minorHAnsi" w:cstheme="minorHAnsi"/>
          <w:sz w:val="21"/>
          <w:szCs w:val="21"/>
          <w:lang w:val="pl-PL"/>
        </w:rPr>
        <w:t>ie</w:t>
      </w:r>
      <w:r w:rsidRPr="00D61ABF">
        <w:rPr>
          <w:rFonts w:asciiTheme="minorHAnsi" w:hAnsiTheme="minorHAnsi" w:cstheme="minorHAnsi"/>
          <w:spacing w:val="1"/>
          <w:sz w:val="21"/>
          <w:szCs w:val="21"/>
          <w:lang w:val="pl-PL"/>
        </w:rPr>
        <w:t>n</w:t>
      </w:r>
      <w:r w:rsidRPr="00D61ABF">
        <w:rPr>
          <w:rFonts w:asciiTheme="minorHAnsi" w:hAnsiTheme="minorHAnsi" w:cstheme="minorHAnsi"/>
          <w:sz w:val="21"/>
          <w:szCs w:val="21"/>
          <w:lang w:val="pl-PL"/>
        </w:rPr>
        <w:t xml:space="preserve">ia </w:t>
      </w:r>
      <w:r w:rsidR="00BC2D72" w:rsidRPr="00D61ABF">
        <w:rPr>
          <w:rFonts w:asciiTheme="minorHAnsi" w:hAnsiTheme="minorHAnsi" w:cstheme="minorHAnsi"/>
          <w:sz w:val="21"/>
          <w:szCs w:val="21"/>
          <w:lang w:val="pl-PL"/>
        </w:rPr>
        <w:t>zidentyfikowana</w:t>
      </w:r>
      <w:r w:rsidR="00E06EC3" w:rsidRPr="00D61ABF">
        <w:rPr>
          <w:rFonts w:asciiTheme="minorHAnsi" w:hAnsiTheme="minorHAnsi" w:cstheme="minorHAnsi"/>
          <w:sz w:val="21"/>
          <w:szCs w:val="21"/>
          <w:lang w:val="pl-PL"/>
        </w:rPr>
        <w:t xml:space="preserve"> była</w:t>
      </w:r>
      <w:r w:rsidR="00BC2D72"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lang w:val="pl-PL"/>
        </w:rPr>
        <w:t xml:space="preserve">co najmniej </w:t>
      </w:r>
      <w:r w:rsidR="00BC2D72" w:rsidRPr="00D61ABF">
        <w:rPr>
          <w:rFonts w:asciiTheme="minorHAnsi" w:hAnsiTheme="minorHAnsi" w:cstheme="minorHAnsi"/>
          <w:sz w:val="21"/>
          <w:szCs w:val="21"/>
          <w:lang w:val="pl-PL"/>
        </w:rPr>
        <w:t>przez podanie oznaczenia</w:t>
      </w:r>
      <w:r w:rsidRPr="00D61ABF">
        <w:rPr>
          <w:rFonts w:asciiTheme="minorHAnsi" w:hAnsiTheme="minorHAnsi" w:cstheme="minorHAnsi"/>
          <w:sz w:val="21"/>
          <w:szCs w:val="21"/>
          <w:lang w:val="pl-PL"/>
        </w:rPr>
        <w:t xml:space="preserve"> zamówienia.</w:t>
      </w:r>
    </w:p>
    <w:p w14:paraId="363AA58D" w14:textId="2ACE9D85" w:rsidR="00A74158" w:rsidRPr="00D61ABF" w:rsidRDefault="00CA69B5" w:rsidP="009E146E">
      <w:pPr>
        <w:pStyle w:val="Akapitzlist"/>
        <w:numPr>
          <w:ilvl w:val="0"/>
          <w:numId w:val="18"/>
        </w:numPr>
        <w:tabs>
          <w:tab w:val="left" w:pos="426"/>
        </w:tabs>
        <w:spacing w:line="276" w:lineRule="auto"/>
        <w:ind w:left="426" w:hanging="426"/>
        <w:contextualSpacing/>
        <w:jc w:val="both"/>
        <w:rPr>
          <w:rFonts w:asciiTheme="minorHAnsi" w:hAnsiTheme="minorHAnsi" w:cstheme="minorHAnsi"/>
          <w:sz w:val="21"/>
          <w:szCs w:val="21"/>
          <w:lang w:val="pl-PL" w:eastAsia="pl-PL"/>
        </w:rPr>
      </w:pPr>
      <w:r w:rsidRPr="00D61ABF">
        <w:rPr>
          <w:rFonts w:asciiTheme="minorHAnsi" w:hAnsiTheme="minorHAnsi" w:cstheme="minorHAnsi"/>
          <w:sz w:val="21"/>
          <w:szCs w:val="21"/>
          <w:lang w:val="pl-PL"/>
        </w:rPr>
        <w:t>W zakresie nieu</w:t>
      </w:r>
      <w:r w:rsidR="00AD193E" w:rsidRPr="00D61ABF">
        <w:rPr>
          <w:rFonts w:asciiTheme="minorHAnsi" w:hAnsiTheme="minorHAnsi" w:cstheme="minorHAnsi"/>
          <w:sz w:val="21"/>
          <w:szCs w:val="21"/>
          <w:lang w:val="pl-PL"/>
        </w:rPr>
        <w:t xml:space="preserve">jętym </w:t>
      </w:r>
      <w:r w:rsidR="004C12DF" w:rsidRPr="00D61ABF">
        <w:rPr>
          <w:rFonts w:asciiTheme="minorHAnsi" w:hAnsiTheme="minorHAnsi" w:cstheme="minorHAnsi"/>
          <w:sz w:val="21"/>
          <w:szCs w:val="21"/>
          <w:lang w:val="pl-PL"/>
        </w:rPr>
        <w:t>w niniejszym rozdziale</w:t>
      </w:r>
      <w:r w:rsidR="008A11F7" w:rsidRPr="00D61ABF">
        <w:rPr>
          <w:rFonts w:asciiTheme="minorHAnsi" w:hAnsiTheme="minorHAnsi" w:cstheme="minorHAnsi"/>
          <w:sz w:val="21"/>
          <w:szCs w:val="21"/>
          <w:lang w:val="pl-PL"/>
        </w:rPr>
        <w:t xml:space="preserve">, </w:t>
      </w:r>
      <w:r w:rsidR="00AD193E" w:rsidRPr="00D61ABF">
        <w:rPr>
          <w:rFonts w:asciiTheme="minorHAnsi" w:hAnsiTheme="minorHAnsi" w:cstheme="minorHAnsi"/>
          <w:sz w:val="21"/>
          <w:szCs w:val="21"/>
          <w:lang w:val="pl-PL"/>
        </w:rPr>
        <w:t xml:space="preserve">stosować należy </w:t>
      </w:r>
      <w:r w:rsidR="00085514" w:rsidRPr="00D61ABF">
        <w:rPr>
          <w:rFonts w:asciiTheme="minorHAnsi" w:eastAsia="Calibri" w:hAnsiTheme="minorHAnsi" w:cstheme="minorHAnsi"/>
          <w:sz w:val="21"/>
          <w:szCs w:val="21"/>
          <w:lang w:val="pl-PL"/>
        </w:rPr>
        <w:t>INSTRUKCJĘ</w:t>
      </w:r>
      <w:r w:rsidR="005F7973" w:rsidRPr="00D61ABF">
        <w:rPr>
          <w:rFonts w:asciiTheme="minorHAnsi" w:eastAsia="Calibri" w:hAnsiTheme="minorHAnsi" w:cstheme="minorHAnsi"/>
          <w:sz w:val="21"/>
          <w:szCs w:val="21"/>
          <w:lang w:val="pl-PL"/>
        </w:rPr>
        <w:t>, o której mowa w</w:t>
      </w:r>
      <w:r w:rsidR="003D3739" w:rsidRPr="00D61ABF">
        <w:rPr>
          <w:rFonts w:asciiTheme="minorHAnsi" w:eastAsia="Calibri" w:hAnsiTheme="minorHAnsi" w:cstheme="minorHAnsi"/>
          <w:sz w:val="21"/>
          <w:szCs w:val="21"/>
          <w:lang w:val="pl-PL"/>
        </w:rPr>
        <w:t xml:space="preserve"> </w:t>
      </w:r>
      <w:r w:rsidR="005B4E0F" w:rsidRPr="00D61ABF">
        <w:rPr>
          <w:rFonts w:asciiTheme="minorHAnsi" w:eastAsia="Calibri" w:hAnsiTheme="minorHAnsi" w:cstheme="minorHAnsi"/>
          <w:sz w:val="21"/>
          <w:szCs w:val="21"/>
          <w:lang w:val="pl-PL"/>
        </w:rPr>
        <w:t>pkt 2</w:t>
      </w:r>
      <w:r w:rsidR="00260A51" w:rsidRPr="00D61ABF">
        <w:rPr>
          <w:rFonts w:asciiTheme="minorHAnsi" w:eastAsia="Calibri" w:hAnsiTheme="minorHAnsi" w:cstheme="minorHAnsi"/>
          <w:sz w:val="21"/>
          <w:szCs w:val="21"/>
          <w:lang w:val="pl-PL"/>
        </w:rPr>
        <w:t>.</w:t>
      </w:r>
      <w:r w:rsidR="00A04FBF" w:rsidRPr="00D61ABF">
        <w:rPr>
          <w:rFonts w:asciiTheme="minorHAnsi" w:eastAsia="Calibri" w:hAnsiTheme="minorHAnsi" w:cstheme="minorHAnsi"/>
          <w:sz w:val="21"/>
          <w:szCs w:val="21"/>
          <w:lang w:val="pl-PL"/>
        </w:rPr>
        <w:t>3</w:t>
      </w:r>
      <w:r w:rsidR="008D42A5">
        <w:rPr>
          <w:rFonts w:asciiTheme="minorHAnsi" w:eastAsia="Calibri" w:hAnsiTheme="minorHAnsi" w:cstheme="minorHAnsi"/>
          <w:sz w:val="21"/>
          <w:szCs w:val="21"/>
          <w:lang w:val="pl-PL"/>
        </w:rPr>
        <w:t>)</w:t>
      </w:r>
      <w:r w:rsidR="00AA7873" w:rsidRPr="00D61ABF">
        <w:rPr>
          <w:rFonts w:asciiTheme="minorHAnsi" w:eastAsia="Calibri" w:hAnsiTheme="minorHAnsi" w:cstheme="minorHAnsi"/>
          <w:sz w:val="21"/>
          <w:szCs w:val="21"/>
          <w:lang w:val="pl-PL"/>
        </w:rPr>
        <w:t>.</w:t>
      </w:r>
    </w:p>
    <w:p w14:paraId="7B21D7AD" w14:textId="77777777" w:rsidR="00537455" w:rsidRDefault="00537455" w:rsidP="009E146E">
      <w:pPr>
        <w:pStyle w:val="NormalnyWeb"/>
        <w:suppressAutoHyphens w:val="0"/>
        <w:spacing w:before="0" w:after="0" w:line="276" w:lineRule="auto"/>
        <w:ind w:left="426"/>
        <w:jc w:val="both"/>
        <w:rPr>
          <w:rFonts w:asciiTheme="minorHAnsi" w:hAnsiTheme="minorHAnsi" w:cstheme="minorHAnsi"/>
          <w:b/>
          <w:spacing w:val="42"/>
          <w:sz w:val="21"/>
          <w:szCs w:val="21"/>
        </w:rPr>
      </w:pPr>
    </w:p>
    <w:p w14:paraId="445332B0" w14:textId="77777777" w:rsidR="00537455" w:rsidRDefault="00537455" w:rsidP="009E146E">
      <w:pPr>
        <w:pStyle w:val="NormalnyWeb"/>
        <w:suppressAutoHyphens w:val="0"/>
        <w:spacing w:before="0" w:after="0" w:line="276" w:lineRule="auto"/>
        <w:ind w:left="426"/>
        <w:jc w:val="both"/>
        <w:rPr>
          <w:rFonts w:asciiTheme="minorHAnsi" w:hAnsiTheme="minorHAnsi" w:cstheme="minorHAnsi"/>
          <w:b/>
          <w:spacing w:val="42"/>
          <w:sz w:val="21"/>
          <w:szCs w:val="21"/>
        </w:rPr>
      </w:pPr>
    </w:p>
    <w:p w14:paraId="27C995BD" w14:textId="77777777" w:rsidR="00537455" w:rsidRPr="00D61ABF" w:rsidRDefault="00537455" w:rsidP="009E146E">
      <w:pPr>
        <w:pStyle w:val="NormalnyWeb"/>
        <w:suppressAutoHyphens w:val="0"/>
        <w:spacing w:before="0" w:after="0" w:line="276" w:lineRule="auto"/>
        <w:ind w:left="426"/>
        <w:jc w:val="both"/>
        <w:rPr>
          <w:rFonts w:asciiTheme="minorHAnsi" w:hAnsiTheme="minorHAnsi" w:cstheme="minorHAnsi"/>
          <w:b/>
          <w:spacing w:val="42"/>
          <w:sz w:val="21"/>
          <w:szCs w:val="21"/>
        </w:rPr>
      </w:pPr>
    </w:p>
    <w:p w14:paraId="78898164" w14:textId="77777777" w:rsidR="00786C94" w:rsidRPr="00D61ABF" w:rsidRDefault="00786C94"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lastRenderedPageBreak/>
        <w:t>ROZDZIAŁ 6</w:t>
      </w:r>
    </w:p>
    <w:p w14:paraId="4E35DE41" w14:textId="77777777" w:rsidR="00786C94" w:rsidRPr="00D61ABF" w:rsidRDefault="00786C94"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Informacja o odstąpieniu od wymagania użycia środków komunikacji elektronicznej</w:t>
      </w:r>
    </w:p>
    <w:p w14:paraId="039C3703" w14:textId="77777777" w:rsidR="00786C94" w:rsidRPr="00D61ABF" w:rsidRDefault="00786C94" w:rsidP="009E146E">
      <w:pPr>
        <w:pStyle w:val="Bezodstpw"/>
        <w:tabs>
          <w:tab w:val="left" w:pos="851"/>
        </w:tabs>
        <w:spacing w:line="276" w:lineRule="auto"/>
        <w:jc w:val="both"/>
        <w:rPr>
          <w:rFonts w:asciiTheme="minorHAnsi" w:hAnsiTheme="minorHAnsi" w:cstheme="minorHAnsi"/>
          <w:sz w:val="21"/>
          <w:szCs w:val="21"/>
        </w:rPr>
      </w:pPr>
    </w:p>
    <w:p w14:paraId="1AF727F0" w14:textId="77777777" w:rsidR="00786C94" w:rsidRPr="00D61ABF" w:rsidRDefault="00786C94" w:rsidP="009E146E">
      <w:pPr>
        <w:pStyle w:val="Bezodstpw"/>
        <w:tabs>
          <w:tab w:val="left" w:pos="567"/>
        </w:tabs>
        <w:spacing w:line="276" w:lineRule="auto"/>
        <w:jc w:val="both"/>
        <w:rPr>
          <w:rFonts w:asciiTheme="minorHAnsi" w:hAnsiTheme="minorHAnsi" w:cstheme="minorHAnsi"/>
          <w:sz w:val="21"/>
          <w:szCs w:val="21"/>
        </w:rPr>
      </w:pPr>
      <w:r w:rsidRPr="00D61ABF">
        <w:rPr>
          <w:rFonts w:asciiTheme="minorHAnsi" w:hAnsiTheme="minorHAnsi" w:cstheme="minorHAnsi"/>
          <w:sz w:val="21"/>
          <w:szCs w:val="21"/>
        </w:rPr>
        <w:t>W przedmiotowym postępowaniu zamawiający nie odstępuje od wymagania użycia środków komunikacji elektronicznej; komunikacja odbywa się w sposób określony w Rozdziale 5 SWZ.</w:t>
      </w:r>
    </w:p>
    <w:p w14:paraId="16C3DE5C" w14:textId="77777777" w:rsidR="00160713" w:rsidRPr="00D61ABF" w:rsidRDefault="00160713" w:rsidP="009E146E">
      <w:pPr>
        <w:pStyle w:val="Bezodstpw"/>
        <w:tabs>
          <w:tab w:val="left" w:pos="567"/>
        </w:tabs>
        <w:spacing w:line="276" w:lineRule="auto"/>
        <w:jc w:val="both"/>
        <w:rPr>
          <w:rFonts w:asciiTheme="minorHAnsi" w:hAnsiTheme="minorHAnsi" w:cstheme="minorHAnsi"/>
          <w:sz w:val="21"/>
          <w:szCs w:val="21"/>
        </w:rPr>
      </w:pPr>
    </w:p>
    <w:p w14:paraId="73361D6D" w14:textId="77777777" w:rsidR="00503DFB" w:rsidRPr="00D61ABF" w:rsidRDefault="004B16E8"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 xml:space="preserve">ROZDZIAŁ </w:t>
      </w:r>
      <w:r w:rsidR="009C5461" w:rsidRPr="00D61ABF">
        <w:rPr>
          <w:rFonts w:asciiTheme="minorHAnsi" w:hAnsiTheme="minorHAnsi" w:cstheme="minorHAnsi"/>
          <w:spacing w:val="42"/>
          <w:sz w:val="21"/>
          <w:szCs w:val="21"/>
        </w:rPr>
        <w:t>7</w:t>
      </w:r>
    </w:p>
    <w:p w14:paraId="7E13CCAA" w14:textId="77777777" w:rsidR="004B16E8" w:rsidRPr="00D61ABF" w:rsidRDefault="00E0617B"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Wskazanie osób uprawnionych do komunikowania się z wykonawcami</w:t>
      </w:r>
    </w:p>
    <w:p w14:paraId="589F8F84" w14:textId="77777777" w:rsidR="004B16E8" w:rsidRPr="00D61ABF" w:rsidRDefault="004B16E8" w:rsidP="009E146E">
      <w:pPr>
        <w:pStyle w:val="Bezodstpw"/>
        <w:tabs>
          <w:tab w:val="left" w:pos="851"/>
        </w:tabs>
        <w:spacing w:line="276" w:lineRule="auto"/>
        <w:jc w:val="both"/>
        <w:rPr>
          <w:rFonts w:asciiTheme="minorHAnsi" w:hAnsiTheme="minorHAnsi" w:cstheme="minorHAnsi"/>
          <w:sz w:val="21"/>
          <w:szCs w:val="21"/>
        </w:rPr>
      </w:pPr>
    </w:p>
    <w:p w14:paraId="7C519B3C" w14:textId="77777777" w:rsidR="005B1D87" w:rsidRPr="00D61ABF" w:rsidRDefault="00EE5BD5" w:rsidP="009E146E">
      <w:pPr>
        <w:pStyle w:val="Bezodstpw"/>
        <w:tabs>
          <w:tab w:val="left" w:pos="567"/>
        </w:tabs>
        <w:spacing w:line="276" w:lineRule="auto"/>
        <w:jc w:val="both"/>
        <w:rPr>
          <w:rFonts w:asciiTheme="minorHAnsi" w:hAnsiTheme="minorHAnsi" w:cstheme="minorHAnsi"/>
          <w:sz w:val="21"/>
          <w:szCs w:val="21"/>
        </w:rPr>
      </w:pPr>
      <w:r w:rsidRPr="00D61ABF">
        <w:rPr>
          <w:rFonts w:asciiTheme="minorHAnsi" w:hAnsiTheme="minorHAnsi" w:cstheme="minorHAnsi"/>
          <w:sz w:val="21"/>
          <w:szCs w:val="21"/>
        </w:rPr>
        <w:t>O</w:t>
      </w:r>
      <w:r w:rsidRPr="00D61ABF">
        <w:rPr>
          <w:rFonts w:asciiTheme="minorHAnsi" w:hAnsiTheme="minorHAnsi" w:cstheme="minorHAnsi"/>
          <w:spacing w:val="-1"/>
          <w:sz w:val="21"/>
          <w:szCs w:val="21"/>
        </w:rPr>
        <w:t>s</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b</w:t>
      </w:r>
      <w:r w:rsidRPr="00D61ABF">
        <w:rPr>
          <w:rFonts w:asciiTheme="minorHAnsi" w:hAnsiTheme="minorHAnsi" w:cstheme="minorHAnsi"/>
          <w:sz w:val="21"/>
          <w:szCs w:val="21"/>
        </w:rPr>
        <w:t xml:space="preserve">ą </w:t>
      </w:r>
      <w:r w:rsidRPr="00D61ABF">
        <w:rPr>
          <w:rFonts w:asciiTheme="minorHAnsi" w:hAnsiTheme="minorHAnsi" w:cstheme="minorHAnsi"/>
          <w:spacing w:val="-1"/>
          <w:sz w:val="21"/>
          <w:szCs w:val="21"/>
        </w:rPr>
        <w:t>u</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rawni</w:t>
      </w:r>
      <w:r w:rsidRPr="00D61ABF">
        <w:rPr>
          <w:rFonts w:asciiTheme="minorHAnsi" w:hAnsiTheme="minorHAnsi" w:cstheme="minorHAnsi"/>
          <w:spacing w:val="-1"/>
          <w:sz w:val="21"/>
          <w:szCs w:val="21"/>
        </w:rPr>
        <w:t>o</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ą </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 xml:space="preserve"> kontaktu</w:t>
      </w:r>
      <w:r w:rsidRPr="00D61ABF">
        <w:rPr>
          <w:rFonts w:asciiTheme="minorHAnsi" w:hAnsiTheme="minorHAnsi" w:cstheme="minorHAnsi"/>
          <w:sz w:val="21"/>
          <w:szCs w:val="21"/>
        </w:rPr>
        <w:t xml:space="preserve"> z wykonawcami jes</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 xml:space="preserve">: </w:t>
      </w:r>
      <w:r w:rsidRPr="00D61ABF">
        <w:rPr>
          <w:rFonts w:asciiTheme="minorHAnsi" w:hAnsiTheme="minorHAnsi" w:cstheme="minorHAnsi"/>
          <w:b/>
          <w:sz w:val="21"/>
          <w:szCs w:val="21"/>
        </w:rPr>
        <w:t>Beata PŁACHTA-DURZYŃSKA</w:t>
      </w:r>
      <w:r w:rsidRPr="00D61ABF">
        <w:rPr>
          <w:rFonts w:asciiTheme="minorHAnsi" w:hAnsiTheme="minorHAnsi" w:cstheme="minorHAnsi"/>
          <w:sz w:val="21"/>
          <w:szCs w:val="21"/>
        </w:rPr>
        <w:t xml:space="preserve"> </w:t>
      </w:r>
      <w:r w:rsidRPr="00D61ABF">
        <w:rPr>
          <w:rFonts w:asciiTheme="minorHAnsi" w:hAnsiTheme="minorHAnsi" w:cstheme="minorHAnsi"/>
          <w:b/>
          <w:sz w:val="21"/>
          <w:szCs w:val="21"/>
        </w:rPr>
        <w:t xml:space="preserve">– </w:t>
      </w:r>
      <w:r w:rsidR="00D87CE0" w:rsidRPr="00D61ABF">
        <w:rPr>
          <w:rFonts w:asciiTheme="minorHAnsi" w:hAnsiTheme="minorHAnsi" w:cstheme="minorHAnsi"/>
          <w:b/>
          <w:sz w:val="21"/>
          <w:szCs w:val="21"/>
        </w:rPr>
        <w:t>Kierownik</w:t>
      </w:r>
      <w:r w:rsidRPr="00D61ABF">
        <w:rPr>
          <w:rFonts w:asciiTheme="minorHAnsi" w:hAnsiTheme="minorHAnsi" w:cstheme="minorHAnsi"/>
          <w:b/>
          <w:sz w:val="21"/>
          <w:szCs w:val="21"/>
        </w:rPr>
        <w:t xml:space="preserve"> Zespołu ds. zamówień publicznych</w:t>
      </w:r>
      <w:r w:rsidRPr="00D61ABF">
        <w:rPr>
          <w:rFonts w:asciiTheme="minorHAnsi" w:hAnsiTheme="minorHAnsi" w:cstheme="minorHAnsi"/>
          <w:sz w:val="21"/>
          <w:szCs w:val="21"/>
        </w:rPr>
        <w:t>, pod nr tel.: (+48 32) 364 43 36.</w:t>
      </w:r>
    </w:p>
    <w:p w14:paraId="61BD364B" w14:textId="77777777" w:rsidR="00E9311D" w:rsidRPr="00D61ABF" w:rsidRDefault="00E9311D" w:rsidP="009E146E">
      <w:pPr>
        <w:pStyle w:val="Bezodstpw"/>
        <w:tabs>
          <w:tab w:val="left" w:pos="567"/>
        </w:tabs>
        <w:spacing w:line="276" w:lineRule="auto"/>
        <w:jc w:val="both"/>
        <w:rPr>
          <w:rFonts w:asciiTheme="minorHAnsi" w:hAnsiTheme="minorHAnsi" w:cstheme="minorHAnsi"/>
          <w:sz w:val="21"/>
          <w:szCs w:val="21"/>
        </w:rPr>
      </w:pPr>
    </w:p>
    <w:p w14:paraId="32D8D1DC" w14:textId="77777777" w:rsidR="00503DFB" w:rsidRPr="00D61ABF" w:rsidRDefault="0055343F"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8</w:t>
      </w:r>
    </w:p>
    <w:p w14:paraId="42F7AD01" w14:textId="77777777" w:rsidR="00503DFB" w:rsidRPr="00D61ABF" w:rsidRDefault="00E0617B"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Termin związania ofertą</w:t>
      </w:r>
    </w:p>
    <w:p w14:paraId="32B4CF2A" w14:textId="77777777" w:rsidR="00723F2B" w:rsidRPr="00D61ABF" w:rsidRDefault="00723F2B" w:rsidP="009E146E">
      <w:pPr>
        <w:pStyle w:val="Bezodstpw"/>
        <w:tabs>
          <w:tab w:val="left" w:pos="851"/>
        </w:tabs>
        <w:spacing w:line="276" w:lineRule="auto"/>
        <w:jc w:val="both"/>
        <w:rPr>
          <w:rFonts w:asciiTheme="minorHAnsi" w:hAnsiTheme="minorHAnsi" w:cstheme="minorHAnsi"/>
          <w:sz w:val="21"/>
          <w:szCs w:val="21"/>
        </w:rPr>
      </w:pPr>
    </w:p>
    <w:p w14:paraId="5D7C42E4" w14:textId="15B915F0" w:rsidR="00F702CC" w:rsidRPr="00D61ABF" w:rsidRDefault="00F702CC" w:rsidP="009E146E">
      <w:pPr>
        <w:widowControl w:val="0"/>
        <w:numPr>
          <w:ilvl w:val="0"/>
          <w:numId w:val="14"/>
        </w:numPr>
        <w:tabs>
          <w:tab w:val="left" w:pos="426"/>
        </w:tabs>
        <w:autoSpaceDE w:val="0"/>
        <w:autoSpaceDN w:val="0"/>
        <w:adjustRightInd w:val="0"/>
        <w:spacing w:line="276" w:lineRule="auto"/>
        <w:ind w:left="426" w:right="74" w:hanging="426"/>
        <w:jc w:val="both"/>
        <w:rPr>
          <w:rFonts w:asciiTheme="minorHAnsi" w:hAnsiTheme="minorHAnsi" w:cstheme="minorHAnsi"/>
          <w:sz w:val="21"/>
          <w:szCs w:val="21"/>
        </w:rPr>
      </w:pPr>
      <w:r w:rsidRPr="00D61ABF">
        <w:rPr>
          <w:rFonts w:asciiTheme="minorHAnsi" w:hAnsiTheme="minorHAnsi" w:cstheme="minorHAnsi"/>
          <w:sz w:val="21"/>
          <w:szCs w:val="21"/>
        </w:rPr>
        <w:t>Wy</w:t>
      </w:r>
      <w:r w:rsidRPr="00D61ABF">
        <w:rPr>
          <w:rFonts w:asciiTheme="minorHAnsi" w:hAnsiTheme="minorHAnsi" w:cstheme="minorHAnsi"/>
          <w:spacing w:val="-2"/>
          <w:sz w:val="21"/>
          <w:szCs w:val="21"/>
        </w:rPr>
        <w:t>k</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wc</w:t>
      </w:r>
      <w:r w:rsidRPr="00D61ABF">
        <w:rPr>
          <w:rFonts w:asciiTheme="minorHAnsi" w:hAnsiTheme="minorHAnsi" w:cstheme="minorHAnsi"/>
          <w:sz w:val="21"/>
          <w:szCs w:val="21"/>
        </w:rPr>
        <w:t xml:space="preserve">a </w:t>
      </w:r>
      <w:r w:rsidRPr="00D61ABF">
        <w:rPr>
          <w:rFonts w:asciiTheme="minorHAnsi" w:hAnsiTheme="minorHAnsi" w:cstheme="minorHAnsi"/>
          <w:spacing w:val="1"/>
          <w:sz w:val="21"/>
          <w:szCs w:val="21"/>
        </w:rPr>
        <w:t>z</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ią</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y </w:t>
      </w:r>
      <w:r w:rsidRPr="00D61ABF">
        <w:rPr>
          <w:rFonts w:asciiTheme="minorHAnsi" w:hAnsiTheme="minorHAnsi" w:cstheme="minorHAnsi"/>
          <w:spacing w:val="-1"/>
          <w:sz w:val="21"/>
          <w:szCs w:val="21"/>
        </w:rPr>
        <w:t>b</w:t>
      </w:r>
      <w:r w:rsidRPr="00D61ABF">
        <w:rPr>
          <w:rFonts w:asciiTheme="minorHAnsi" w:hAnsiTheme="minorHAnsi" w:cstheme="minorHAnsi"/>
          <w:sz w:val="21"/>
          <w:szCs w:val="21"/>
        </w:rPr>
        <w:t>ę</w:t>
      </w:r>
      <w:r w:rsidRPr="00D61ABF">
        <w:rPr>
          <w:rFonts w:asciiTheme="minorHAnsi" w:hAnsiTheme="minorHAnsi" w:cstheme="minorHAnsi"/>
          <w:spacing w:val="4"/>
          <w:sz w:val="21"/>
          <w:szCs w:val="21"/>
        </w:rPr>
        <w:t>d</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 xml:space="preserve">ie </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ł</w:t>
      </w:r>
      <w:r w:rsidRPr="00D61ABF">
        <w:rPr>
          <w:rFonts w:asciiTheme="minorHAnsi" w:hAnsiTheme="minorHAnsi" w:cstheme="minorHAnsi"/>
          <w:spacing w:val="-1"/>
          <w:sz w:val="21"/>
          <w:szCs w:val="21"/>
        </w:rPr>
        <w:t>o</w:t>
      </w:r>
      <w:r w:rsidRPr="00D61ABF">
        <w:rPr>
          <w:rFonts w:asciiTheme="minorHAnsi" w:hAnsiTheme="minorHAnsi" w:cstheme="minorHAnsi"/>
          <w:spacing w:val="1"/>
          <w:sz w:val="21"/>
          <w:szCs w:val="21"/>
        </w:rPr>
        <w:t>ż</w:t>
      </w:r>
      <w:r w:rsidRPr="00D61ABF">
        <w:rPr>
          <w:rFonts w:asciiTheme="minorHAnsi" w:hAnsiTheme="minorHAnsi" w:cstheme="minorHAnsi"/>
          <w:spacing w:val="-2"/>
          <w:sz w:val="21"/>
          <w:szCs w:val="21"/>
        </w:rPr>
        <w:t>o</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ą </w:t>
      </w:r>
      <w:r w:rsidRPr="00D61ABF">
        <w:rPr>
          <w:rFonts w:asciiTheme="minorHAnsi" w:hAnsiTheme="minorHAnsi" w:cstheme="minorHAnsi"/>
          <w:spacing w:val="-2"/>
          <w:sz w:val="21"/>
          <w:szCs w:val="21"/>
        </w:rPr>
        <w:t>o</w:t>
      </w:r>
      <w:r w:rsidRPr="00D61ABF">
        <w:rPr>
          <w:rFonts w:asciiTheme="minorHAnsi" w:hAnsiTheme="minorHAnsi" w:cstheme="minorHAnsi"/>
          <w:spacing w:val="1"/>
          <w:sz w:val="21"/>
          <w:szCs w:val="21"/>
        </w:rPr>
        <w:t>f</w:t>
      </w:r>
      <w:r w:rsidRPr="00D61ABF">
        <w:rPr>
          <w:rFonts w:asciiTheme="minorHAnsi" w:hAnsiTheme="minorHAnsi" w:cstheme="minorHAnsi"/>
          <w:sz w:val="21"/>
          <w:szCs w:val="21"/>
        </w:rPr>
        <w:t>er</w:t>
      </w:r>
      <w:r w:rsidRPr="00D61ABF">
        <w:rPr>
          <w:rFonts w:asciiTheme="minorHAnsi" w:hAnsiTheme="minorHAnsi" w:cstheme="minorHAnsi"/>
          <w:spacing w:val="2"/>
          <w:sz w:val="21"/>
          <w:szCs w:val="21"/>
        </w:rPr>
        <w:t>t</w:t>
      </w:r>
      <w:r w:rsidRPr="00D61ABF">
        <w:rPr>
          <w:rFonts w:asciiTheme="minorHAnsi" w:hAnsiTheme="minorHAnsi" w:cstheme="minorHAnsi"/>
          <w:sz w:val="21"/>
          <w:szCs w:val="21"/>
        </w:rPr>
        <w:t xml:space="preserve">ą </w:t>
      </w:r>
      <w:r w:rsidRPr="00D61ABF">
        <w:rPr>
          <w:rFonts w:asciiTheme="minorHAnsi" w:hAnsiTheme="minorHAnsi" w:cstheme="minorHAnsi"/>
          <w:spacing w:val="1"/>
          <w:sz w:val="21"/>
          <w:szCs w:val="21"/>
        </w:rPr>
        <w:t>do dnia:</w:t>
      </w:r>
      <w:r w:rsidR="00E674AA" w:rsidRPr="00D61ABF">
        <w:rPr>
          <w:rFonts w:asciiTheme="minorHAnsi" w:hAnsiTheme="minorHAnsi" w:cstheme="minorHAnsi"/>
          <w:spacing w:val="1"/>
          <w:sz w:val="21"/>
          <w:szCs w:val="21"/>
        </w:rPr>
        <w:t xml:space="preserve"> </w:t>
      </w:r>
      <w:r w:rsidR="00537455">
        <w:rPr>
          <w:rFonts w:asciiTheme="minorHAnsi" w:hAnsiTheme="minorHAnsi" w:cstheme="minorHAnsi"/>
          <w:b/>
          <w:bCs/>
          <w:spacing w:val="1"/>
          <w:sz w:val="21"/>
          <w:szCs w:val="21"/>
        </w:rPr>
        <w:t>13 grudnia</w:t>
      </w:r>
      <w:r w:rsidR="001B4218" w:rsidRPr="00D61ABF">
        <w:rPr>
          <w:rFonts w:asciiTheme="minorHAnsi" w:hAnsiTheme="minorHAnsi" w:cstheme="minorHAnsi"/>
          <w:b/>
          <w:bCs/>
          <w:spacing w:val="1"/>
          <w:sz w:val="21"/>
          <w:szCs w:val="21"/>
        </w:rPr>
        <w:t xml:space="preserve"> </w:t>
      </w:r>
      <w:r w:rsidR="005761E8" w:rsidRPr="00D61ABF">
        <w:rPr>
          <w:rFonts w:asciiTheme="minorHAnsi" w:hAnsiTheme="minorHAnsi" w:cstheme="minorHAnsi"/>
          <w:b/>
          <w:spacing w:val="1"/>
          <w:sz w:val="21"/>
          <w:szCs w:val="21"/>
        </w:rPr>
        <w:t>202</w:t>
      </w:r>
      <w:r w:rsidR="00164860" w:rsidRPr="00D61ABF">
        <w:rPr>
          <w:rFonts w:asciiTheme="minorHAnsi" w:hAnsiTheme="minorHAnsi" w:cstheme="minorHAnsi"/>
          <w:b/>
          <w:spacing w:val="1"/>
          <w:sz w:val="21"/>
          <w:szCs w:val="21"/>
        </w:rPr>
        <w:t>4</w:t>
      </w:r>
      <w:r w:rsidR="005761E8" w:rsidRPr="00D61ABF">
        <w:rPr>
          <w:rFonts w:asciiTheme="minorHAnsi" w:hAnsiTheme="minorHAnsi" w:cstheme="minorHAnsi"/>
          <w:b/>
          <w:spacing w:val="1"/>
          <w:sz w:val="21"/>
          <w:szCs w:val="21"/>
        </w:rPr>
        <w:t xml:space="preserve"> roku</w:t>
      </w:r>
      <w:r w:rsidR="00645ED0" w:rsidRPr="00D61ABF">
        <w:rPr>
          <w:rFonts w:asciiTheme="minorHAnsi" w:hAnsiTheme="minorHAnsi" w:cstheme="minorHAnsi"/>
          <w:spacing w:val="1"/>
          <w:sz w:val="21"/>
          <w:szCs w:val="21"/>
        </w:rPr>
        <w:t>.</w:t>
      </w:r>
    </w:p>
    <w:p w14:paraId="031F0D5B" w14:textId="77777777" w:rsidR="003F10C4" w:rsidRPr="00D61ABF" w:rsidRDefault="00645ED0" w:rsidP="009E146E">
      <w:pPr>
        <w:widowControl w:val="0"/>
        <w:numPr>
          <w:ilvl w:val="0"/>
          <w:numId w:val="14"/>
        </w:numPr>
        <w:tabs>
          <w:tab w:val="left" w:pos="426"/>
        </w:tabs>
        <w:autoSpaceDE w:val="0"/>
        <w:autoSpaceDN w:val="0"/>
        <w:adjustRightInd w:val="0"/>
        <w:spacing w:line="276" w:lineRule="auto"/>
        <w:ind w:left="426" w:right="74" w:hanging="426"/>
        <w:jc w:val="both"/>
        <w:rPr>
          <w:rFonts w:asciiTheme="minorHAnsi" w:hAnsiTheme="minorHAnsi" w:cstheme="minorHAnsi"/>
          <w:sz w:val="21"/>
          <w:szCs w:val="21"/>
        </w:rPr>
      </w:pPr>
      <w:r w:rsidRPr="00D61ABF">
        <w:rPr>
          <w:rFonts w:asciiTheme="minorHAnsi" w:hAnsiTheme="minorHAnsi" w:cstheme="minorHAnsi"/>
          <w:sz w:val="21"/>
          <w:szCs w:val="21"/>
        </w:rPr>
        <w:t>P</w:t>
      </w:r>
      <w:r w:rsidR="003F10C4" w:rsidRPr="00D61ABF">
        <w:rPr>
          <w:rFonts w:asciiTheme="minorHAnsi" w:hAnsiTheme="minorHAnsi" w:cstheme="minorHAnsi"/>
          <w:sz w:val="21"/>
          <w:szCs w:val="21"/>
        </w:rPr>
        <w:t>ierwszym dniem terminu związania ofertą jest dzień, w którym upływa termin składania ofert.</w:t>
      </w:r>
    </w:p>
    <w:p w14:paraId="59501E72" w14:textId="26E05CA4" w:rsidR="00A90193" w:rsidRPr="00D61ABF" w:rsidRDefault="00A90193" w:rsidP="009E146E">
      <w:pPr>
        <w:widowControl w:val="0"/>
        <w:numPr>
          <w:ilvl w:val="0"/>
          <w:numId w:val="14"/>
        </w:numPr>
        <w:tabs>
          <w:tab w:val="left" w:pos="426"/>
        </w:tabs>
        <w:autoSpaceDE w:val="0"/>
        <w:autoSpaceDN w:val="0"/>
        <w:adjustRightInd w:val="0"/>
        <w:spacing w:line="276" w:lineRule="auto"/>
        <w:ind w:left="426" w:right="74" w:hanging="426"/>
        <w:jc w:val="both"/>
        <w:rPr>
          <w:rFonts w:asciiTheme="minorHAnsi" w:hAnsiTheme="minorHAnsi" w:cstheme="minorHAnsi"/>
          <w:sz w:val="21"/>
          <w:szCs w:val="21"/>
        </w:rPr>
      </w:pPr>
      <w:r w:rsidRPr="00D61ABF">
        <w:rPr>
          <w:rFonts w:asciiTheme="minorHAnsi" w:eastAsia="TimesNewRoman" w:hAnsiTheme="minorHAnsi" w:cstheme="minorHAnsi"/>
          <w:sz w:val="21"/>
          <w:szCs w:val="21"/>
        </w:rPr>
        <w:t>W przypadku gdy wybór najkorzystniejszej oferty nie nastąpi przed upływem terminu związania ofertą, zamawiający przed upływem terminu związania ofertą zwraca się jednokrotnie do wykonawców o wyrażenie zgody na przedłużenie tego terminu o wskazywany przez niego okres, nie dłuższy niż 30 dni.</w:t>
      </w:r>
    </w:p>
    <w:p w14:paraId="71ACD2B5" w14:textId="76459F59" w:rsidR="00A90193" w:rsidRPr="00D61ABF" w:rsidRDefault="00A90193" w:rsidP="009E146E">
      <w:pPr>
        <w:widowControl w:val="0"/>
        <w:numPr>
          <w:ilvl w:val="0"/>
          <w:numId w:val="14"/>
        </w:numPr>
        <w:tabs>
          <w:tab w:val="left" w:pos="426"/>
        </w:tabs>
        <w:autoSpaceDE w:val="0"/>
        <w:autoSpaceDN w:val="0"/>
        <w:adjustRightInd w:val="0"/>
        <w:spacing w:line="276" w:lineRule="auto"/>
        <w:ind w:left="426" w:right="74" w:hanging="426"/>
        <w:jc w:val="both"/>
        <w:rPr>
          <w:rFonts w:asciiTheme="minorHAnsi" w:hAnsiTheme="minorHAnsi" w:cstheme="minorHAnsi"/>
          <w:sz w:val="21"/>
          <w:szCs w:val="21"/>
          <w:u w:val="single"/>
        </w:rPr>
      </w:pPr>
      <w:r w:rsidRPr="00D61ABF">
        <w:rPr>
          <w:rFonts w:asciiTheme="minorHAnsi" w:eastAsia="TimesNewRoman" w:hAnsiTheme="minorHAnsi" w:cstheme="minorHAnsi"/>
          <w:sz w:val="21"/>
          <w:szCs w:val="21"/>
          <w:u w:val="single"/>
        </w:rPr>
        <w:t>Przedłużenie terminu związania</w:t>
      </w:r>
      <w:r w:rsidR="00A94466" w:rsidRPr="00D61ABF">
        <w:rPr>
          <w:rFonts w:asciiTheme="minorHAnsi" w:eastAsia="TimesNewRoman" w:hAnsiTheme="minorHAnsi" w:cstheme="minorHAnsi"/>
          <w:sz w:val="21"/>
          <w:szCs w:val="21"/>
          <w:u w:val="single"/>
        </w:rPr>
        <w:t xml:space="preserve"> ofertą, </w:t>
      </w:r>
      <w:r w:rsidRPr="00D61ABF">
        <w:rPr>
          <w:rFonts w:asciiTheme="minorHAnsi" w:eastAsia="TimesNewRoman" w:hAnsiTheme="minorHAnsi" w:cstheme="minorHAnsi"/>
          <w:sz w:val="21"/>
          <w:szCs w:val="21"/>
          <w:u w:val="single"/>
        </w:rPr>
        <w:t>wymaga złożenia przez wykonawcę pisemnego oświadczenia o wyrażeniu</w:t>
      </w:r>
      <w:r w:rsidR="00F14C05" w:rsidRPr="00D61ABF">
        <w:rPr>
          <w:rFonts w:asciiTheme="minorHAnsi" w:eastAsia="TimesNewRoman" w:hAnsiTheme="minorHAnsi" w:cstheme="minorHAnsi"/>
          <w:sz w:val="21"/>
          <w:szCs w:val="21"/>
          <w:u w:val="single"/>
        </w:rPr>
        <w:t xml:space="preserve"> </w:t>
      </w:r>
      <w:r w:rsidRPr="00D61ABF">
        <w:rPr>
          <w:rFonts w:asciiTheme="minorHAnsi" w:eastAsia="TimesNewRoman" w:hAnsiTheme="minorHAnsi" w:cstheme="minorHAnsi"/>
          <w:sz w:val="21"/>
          <w:szCs w:val="21"/>
          <w:u w:val="single"/>
        </w:rPr>
        <w:t>zgody na przedł</w:t>
      </w:r>
      <w:r w:rsidR="009B2011" w:rsidRPr="00D61ABF">
        <w:rPr>
          <w:rFonts w:asciiTheme="minorHAnsi" w:eastAsia="TimesNewRoman" w:hAnsiTheme="minorHAnsi" w:cstheme="minorHAnsi"/>
          <w:sz w:val="21"/>
          <w:szCs w:val="21"/>
          <w:u w:val="single"/>
        </w:rPr>
        <w:t>użenie terminu związania ofertą</w:t>
      </w:r>
      <w:r w:rsidR="009B2011" w:rsidRPr="00D61ABF">
        <w:rPr>
          <w:rFonts w:asciiTheme="minorHAnsi" w:hAnsiTheme="minorHAnsi" w:cstheme="minorHAnsi"/>
          <w:sz w:val="21"/>
          <w:szCs w:val="21"/>
        </w:rPr>
        <w:t>;</w:t>
      </w:r>
      <w:r w:rsidR="005E605F" w:rsidRPr="00D61ABF">
        <w:rPr>
          <w:rFonts w:asciiTheme="minorHAnsi" w:hAnsiTheme="minorHAnsi" w:cstheme="minorHAnsi"/>
          <w:sz w:val="21"/>
          <w:szCs w:val="21"/>
          <w:u w:val="single"/>
        </w:rPr>
        <w:t xml:space="preserve"> </w:t>
      </w:r>
      <w:r w:rsidRPr="00D61ABF">
        <w:rPr>
          <w:rFonts w:asciiTheme="minorHAnsi" w:eastAsia="TimesNewRoman" w:hAnsiTheme="minorHAnsi" w:cstheme="minorHAnsi"/>
          <w:iCs/>
          <w:sz w:val="21"/>
          <w:szCs w:val="21"/>
        </w:rPr>
        <w:t>przedłużenie terminu z</w:t>
      </w:r>
      <w:r w:rsidR="009B2011" w:rsidRPr="00D61ABF">
        <w:rPr>
          <w:rFonts w:asciiTheme="minorHAnsi" w:eastAsia="TimesNewRoman" w:hAnsiTheme="minorHAnsi" w:cstheme="minorHAnsi"/>
          <w:iCs/>
          <w:sz w:val="21"/>
          <w:szCs w:val="21"/>
        </w:rPr>
        <w:t>wiązan</w:t>
      </w:r>
      <w:r w:rsidR="00380353" w:rsidRPr="00D61ABF">
        <w:rPr>
          <w:rFonts w:asciiTheme="minorHAnsi" w:eastAsia="TimesNewRoman" w:hAnsiTheme="minorHAnsi" w:cstheme="minorHAnsi"/>
          <w:iCs/>
          <w:sz w:val="21"/>
          <w:szCs w:val="21"/>
        </w:rPr>
        <w:t>ia ofertą,</w:t>
      </w:r>
      <w:r w:rsidRPr="00D61ABF">
        <w:rPr>
          <w:rFonts w:asciiTheme="minorHAnsi" w:eastAsia="TimesNewRoman" w:hAnsiTheme="minorHAnsi" w:cstheme="minorHAnsi"/>
          <w:iCs/>
          <w:sz w:val="21"/>
          <w:szCs w:val="21"/>
        </w:rPr>
        <w:t xml:space="preserve"> następuje wraz z przedłużeniem okresu ważności wadium albo, jeżeli nie jest to możliwe, z wniesieniem noweg</w:t>
      </w:r>
      <w:r w:rsidR="00EA1BF2" w:rsidRPr="00D61ABF">
        <w:rPr>
          <w:rFonts w:asciiTheme="minorHAnsi" w:eastAsia="TimesNewRoman" w:hAnsiTheme="minorHAnsi" w:cstheme="minorHAnsi"/>
          <w:iCs/>
          <w:sz w:val="21"/>
          <w:szCs w:val="21"/>
        </w:rPr>
        <w:t>o wadium na przedłużony okres zwi</w:t>
      </w:r>
      <w:r w:rsidRPr="00D61ABF">
        <w:rPr>
          <w:rFonts w:asciiTheme="minorHAnsi" w:eastAsia="TimesNewRoman" w:hAnsiTheme="minorHAnsi" w:cstheme="minorHAnsi"/>
          <w:iCs/>
          <w:sz w:val="21"/>
          <w:szCs w:val="21"/>
        </w:rPr>
        <w:t>ązania ofertą.</w:t>
      </w:r>
    </w:p>
    <w:p w14:paraId="358B60BC" w14:textId="77777777" w:rsidR="004B2B56" w:rsidRPr="00D61ABF" w:rsidRDefault="004B2B56" w:rsidP="009E146E">
      <w:pPr>
        <w:widowControl w:val="0"/>
        <w:tabs>
          <w:tab w:val="left" w:pos="426"/>
        </w:tabs>
        <w:autoSpaceDE w:val="0"/>
        <w:autoSpaceDN w:val="0"/>
        <w:adjustRightInd w:val="0"/>
        <w:spacing w:line="276" w:lineRule="auto"/>
        <w:ind w:left="426" w:right="74"/>
        <w:jc w:val="both"/>
        <w:rPr>
          <w:rFonts w:asciiTheme="minorHAnsi" w:hAnsiTheme="minorHAnsi" w:cstheme="minorHAnsi"/>
          <w:sz w:val="21"/>
          <w:szCs w:val="21"/>
          <w:u w:val="single"/>
        </w:rPr>
      </w:pPr>
    </w:p>
    <w:p w14:paraId="6E9061FF" w14:textId="77777777" w:rsidR="00503DFB" w:rsidRPr="00D61ABF" w:rsidRDefault="0055343F"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9</w:t>
      </w:r>
    </w:p>
    <w:p w14:paraId="340C6348" w14:textId="77777777" w:rsidR="00503DFB" w:rsidRPr="00D61ABF" w:rsidRDefault="00E0617B"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Opis s</w:t>
      </w:r>
      <w:r w:rsidR="00D303DB" w:rsidRPr="00D61ABF">
        <w:rPr>
          <w:rFonts w:asciiTheme="minorHAnsi" w:hAnsiTheme="minorHAnsi" w:cstheme="minorHAnsi"/>
          <w:spacing w:val="42"/>
          <w:sz w:val="21"/>
          <w:szCs w:val="21"/>
        </w:rPr>
        <w:t>posobu przygotowania ofer</w:t>
      </w:r>
      <w:r w:rsidR="008E6CA2" w:rsidRPr="00D61ABF">
        <w:rPr>
          <w:rFonts w:asciiTheme="minorHAnsi" w:hAnsiTheme="minorHAnsi" w:cstheme="minorHAnsi"/>
          <w:spacing w:val="42"/>
          <w:sz w:val="21"/>
          <w:szCs w:val="21"/>
        </w:rPr>
        <w:t>t</w:t>
      </w:r>
    </w:p>
    <w:p w14:paraId="5A498D82" w14:textId="77777777" w:rsidR="00927A97" w:rsidRPr="00D61ABF" w:rsidRDefault="00927A97" w:rsidP="009E146E">
      <w:pPr>
        <w:pStyle w:val="Bezodstpw"/>
        <w:tabs>
          <w:tab w:val="left" w:pos="851"/>
        </w:tabs>
        <w:spacing w:line="276" w:lineRule="auto"/>
        <w:jc w:val="both"/>
        <w:rPr>
          <w:rFonts w:asciiTheme="minorHAnsi" w:hAnsiTheme="minorHAnsi" w:cstheme="minorHAnsi"/>
          <w:sz w:val="21"/>
          <w:szCs w:val="21"/>
        </w:rPr>
      </w:pPr>
    </w:p>
    <w:p w14:paraId="52C69196" w14:textId="77777777" w:rsidR="008E6CA2" w:rsidRPr="00D61ABF" w:rsidRDefault="008E6CA2" w:rsidP="009E146E">
      <w:pPr>
        <w:pStyle w:val="Tekstpodstawowy2"/>
        <w:numPr>
          <w:ilvl w:val="0"/>
          <w:numId w:val="19"/>
        </w:numPr>
        <w:tabs>
          <w:tab w:val="clear" w:pos="610"/>
          <w:tab w:val="left" w:pos="426"/>
        </w:tabs>
        <w:suppressAutoHyphens w:val="0"/>
        <w:spacing w:line="276" w:lineRule="auto"/>
        <w:ind w:left="426" w:hanging="426"/>
        <w:rPr>
          <w:rFonts w:asciiTheme="minorHAnsi" w:hAnsiTheme="minorHAnsi" w:cstheme="minorHAnsi"/>
          <w:sz w:val="21"/>
          <w:szCs w:val="21"/>
        </w:rPr>
      </w:pPr>
      <w:r w:rsidRPr="00D61ABF">
        <w:rPr>
          <w:rFonts w:asciiTheme="minorHAnsi" w:eastAsia="Calibri" w:hAnsiTheme="minorHAnsi" w:cstheme="minorHAnsi"/>
          <w:bCs/>
          <w:sz w:val="21"/>
          <w:szCs w:val="21"/>
          <w:lang w:eastAsia="en-US"/>
        </w:rPr>
        <w:t xml:space="preserve">Pod rygorem nieważności, ofertę </w:t>
      </w:r>
      <w:r w:rsidRPr="00D61ABF">
        <w:rPr>
          <w:rFonts w:asciiTheme="minorHAnsi" w:hAnsiTheme="minorHAnsi" w:cstheme="minorHAnsi"/>
          <w:sz w:val="21"/>
          <w:szCs w:val="21"/>
        </w:rPr>
        <w:t>należy sporządzić w języku polskim.</w:t>
      </w:r>
    </w:p>
    <w:p w14:paraId="26CC0DC5" w14:textId="77777777" w:rsidR="000B74D0" w:rsidRPr="00D61ABF" w:rsidRDefault="000B74D0" w:rsidP="009E146E">
      <w:pPr>
        <w:pStyle w:val="Tekstpodstawowy2"/>
        <w:numPr>
          <w:ilvl w:val="0"/>
          <w:numId w:val="19"/>
        </w:numPr>
        <w:tabs>
          <w:tab w:val="clear" w:pos="610"/>
          <w:tab w:val="left" w:pos="426"/>
        </w:tabs>
        <w:suppressAutoHyphens w:val="0"/>
        <w:spacing w:line="276" w:lineRule="auto"/>
        <w:ind w:left="426" w:hanging="426"/>
        <w:rPr>
          <w:rFonts w:asciiTheme="minorHAnsi" w:hAnsiTheme="minorHAnsi" w:cstheme="minorHAnsi"/>
          <w:sz w:val="21"/>
          <w:szCs w:val="21"/>
        </w:rPr>
      </w:pPr>
      <w:r w:rsidRPr="00D61ABF">
        <w:rPr>
          <w:rFonts w:asciiTheme="minorHAnsi" w:hAnsiTheme="minorHAnsi" w:cstheme="minorHAnsi"/>
          <w:sz w:val="21"/>
          <w:szCs w:val="21"/>
        </w:rPr>
        <w:t>Wykonawca może złożyć tylko jedną ofertę; złożenie więcej niż jednej oferty spowoduje odrzucenie wszystkich ofert wykonawcy.</w:t>
      </w:r>
    </w:p>
    <w:p w14:paraId="7D391614" w14:textId="42033E5E" w:rsidR="00BE633D" w:rsidRPr="00D61ABF" w:rsidRDefault="00A04FBF" w:rsidP="009E146E">
      <w:pPr>
        <w:pStyle w:val="Tekstpodstawowy2"/>
        <w:numPr>
          <w:ilvl w:val="0"/>
          <w:numId w:val="19"/>
        </w:numPr>
        <w:tabs>
          <w:tab w:val="clear" w:pos="610"/>
          <w:tab w:val="left" w:pos="426"/>
        </w:tabs>
        <w:suppressAutoHyphens w:val="0"/>
        <w:spacing w:line="276" w:lineRule="auto"/>
        <w:ind w:left="426" w:hanging="426"/>
        <w:rPr>
          <w:rFonts w:asciiTheme="minorHAnsi" w:hAnsiTheme="minorHAnsi" w:cstheme="minorHAnsi"/>
          <w:sz w:val="21"/>
          <w:szCs w:val="21"/>
        </w:rPr>
      </w:pPr>
      <w:r w:rsidRPr="00D61ABF">
        <w:rPr>
          <w:rFonts w:asciiTheme="minorHAnsi" w:hAnsiTheme="minorHAnsi" w:cstheme="minorHAnsi"/>
          <w:bCs/>
          <w:sz w:val="21"/>
          <w:szCs w:val="21"/>
        </w:rPr>
        <w:t xml:space="preserve">Treść </w:t>
      </w:r>
      <w:r w:rsidRPr="00D61ABF">
        <w:rPr>
          <w:rFonts w:asciiTheme="minorHAnsi" w:hAnsiTheme="minorHAnsi" w:cstheme="minorHAnsi"/>
          <w:sz w:val="21"/>
          <w:szCs w:val="21"/>
        </w:rPr>
        <w:t xml:space="preserve">oferty musi być zgodna z wymaganiami zamawiającego określonymi w dokumentach zamówienia; </w:t>
      </w:r>
      <w:r w:rsidRPr="00D61ABF">
        <w:rPr>
          <w:rFonts w:asciiTheme="minorHAnsi" w:hAnsiTheme="minorHAnsi" w:cstheme="minorHAnsi"/>
          <w:bCs/>
          <w:sz w:val="21"/>
          <w:szCs w:val="21"/>
        </w:rPr>
        <w:t>w</w:t>
      </w:r>
      <w:r w:rsidR="005B5D6D" w:rsidRPr="00D61ABF">
        <w:rPr>
          <w:rFonts w:asciiTheme="minorHAnsi" w:hAnsiTheme="minorHAnsi" w:cstheme="minorHAnsi"/>
          <w:bCs/>
          <w:sz w:val="21"/>
          <w:szCs w:val="21"/>
        </w:rPr>
        <w:t>ykonawca sporządza o</w:t>
      </w:r>
      <w:r w:rsidR="00406107" w:rsidRPr="00D61ABF">
        <w:rPr>
          <w:rFonts w:asciiTheme="minorHAnsi" w:hAnsiTheme="minorHAnsi" w:cstheme="minorHAnsi"/>
          <w:bCs/>
          <w:sz w:val="21"/>
          <w:szCs w:val="21"/>
        </w:rPr>
        <w:t>fertę zgodnie z formularzem</w:t>
      </w:r>
      <w:r w:rsidR="00724C1D" w:rsidRPr="00D61ABF">
        <w:rPr>
          <w:rFonts w:asciiTheme="minorHAnsi" w:hAnsiTheme="minorHAnsi" w:cstheme="minorHAnsi"/>
          <w:bCs/>
          <w:sz w:val="21"/>
          <w:szCs w:val="21"/>
        </w:rPr>
        <w:t xml:space="preserve"> oferty</w:t>
      </w:r>
      <w:r w:rsidR="00CE4123" w:rsidRPr="00D61ABF">
        <w:rPr>
          <w:rFonts w:asciiTheme="minorHAnsi" w:hAnsiTheme="minorHAnsi" w:cstheme="minorHAnsi"/>
          <w:bCs/>
          <w:sz w:val="21"/>
          <w:szCs w:val="21"/>
        </w:rPr>
        <w:t xml:space="preserve">, którego wzór stanowi </w:t>
      </w:r>
      <w:r w:rsidR="00CE4123" w:rsidRPr="00D61ABF">
        <w:rPr>
          <w:rFonts w:asciiTheme="minorHAnsi" w:hAnsiTheme="minorHAnsi" w:cstheme="minorHAnsi"/>
          <w:b/>
          <w:bCs/>
          <w:sz w:val="21"/>
          <w:szCs w:val="21"/>
        </w:rPr>
        <w:t>za</w:t>
      </w:r>
      <w:r w:rsidR="00883FB5" w:rsidRPr="00D61ABF">
        <w:rPr>
          <w:rFonts w:asciiTheme="minorHAnsi" w:hAnsiTheme="minorHAnsi" w:cstheme="minorHAnsi"/>
          <w:b/>
          <w:bCs/>
          <w:sz w:val="21"/>
          <w:szCs w:val="21"/>
        </w:rPr>
        <w:t xml:space="preserve">łącznik nr </w:t>
      </w:r>
      <w:r w:rsidR="00E3259E">
        <w:rPr>
          <w:rFonts w:asciiTheme="minorHAnsi" w:hAnsiTheme="minorHAnsi" w:cstheme="minorHAnsi"/>
          <w:b/>
          <w:bCs/>
          <w:sz w:val="21"/>
          <w:szCs w:val="21"/>
        </w:rPr>
        <w:t>4</w:t>
      </w:r>
      <w:r w:rsidR="006C496F" w:rsidRPr="00D61ABF">
        <w:rPr>
          <w:rFonts w:asciiTheme="minorHAnsi" w:hAnsiTheme="minorHAnsi" w:cstheme="minorHAnsi"/>
          <w:bCs/>
          <w:sz w:val="21"/>
          <w:szCs w:val="21"/>
        </w:rPr>
        <w:t xml:space="preserve"> do SWZ</w:t>
      </w:r>
      <w:r w:rsidR="006D1544" w:rsidRPr="00D61ABF">
        <w:rPr>
          <w:rFonts w:asciiTheme="minorHAnsi" w:hAnsiTheme="minorHAnsi" w:cstheme="minorHAnsi"/>
          <w:bCs/>
          <w:sz w:val="21"/>
          <w:szCs w:val="21"/>
        </w:rPr>
        <w:t>;</w:t>
      </w:r>
      <w:r w:rsidR="00BE633D" w:rsidRPr="00D61ABF">
        <w:rPr>
          <w:rFonts w:asciiTheme="minorHAnsi" w:hAnsiTheme="minorHAnsi" w:cstheme="minorHAnsi"/>
          <w:sz w:val="21"/>
          <w:szCs w:val="21"/>
        </w:rPr>
        <w:t xml:space="preserve"> </w:t>
      </w:r>
      <w:r w:rsidR="00BE633D" w:rsidRPr="00D61ABF">
        <w:rPr>
          <w:rFonts w:asciiTheme="minorHAnsi" w:hAnsiTheme="minorHAnsi" w:cstheme="minorHAnsi"/>
          <w:bCs/>
          <w:sz w:val="21"/>
          <w:szCs w:val="21"/>
        </w:rPr>
        <w:t xml:space="preserve">integralną część oferty stanowi </w:t>
      </w:r>
      <w:r w:rsidR="00BE633D" w:rsidRPr="00D61ABF">
        <w:rPr>
          <w:rFonts w:asciiTheme="minorHAnsi" w:eastAsia="Calibri" w:hAnsiTheme="minorHAnsi" w:cstheme="minorHAnsi"/>
          <w:sz w:val="21"/>
          <w:szCs w:val="21"/>
          <w:lang w:eastAsia="en-US"/>
        </w:rPr>
        <w:t xml:space="preserve">kosztorys ofertowy – </w:t>
      </w:r>
      <w:r w:rsidR="00BE633D" w:rsidRPr="00D61ABF">
        <w:rPr>
          <w:rFonts w:asciiTheme="minorHAnsi" w:eastAsia="Calibri" w:hAnsiTheme="minorHAnsi" w:cstheme="minorHAnsi"/>
          <w:sz w:val="21"/>
          <w:szCs w:val="21"/>
          <w:u w:val="single"/>
          <w:lang w:eastAsia="en-US"/>
        </w:rPr>
        <w:t>składany przez wykonawcę wraz z ofertą</w:t>
      </w:r>
      <w:r w:rsidR="00BE633D" w:rsidRPr="00D61ABF">
        <w:rPr>
          <w:rFonts w:asciiTheme="minorHAnsi" w:eastAsia="Calibri" w:hAnsiTheme="minorHAnsi" w:cstheme="minorHAnsi"/>
          <w:sz w:val="21"/>
          <w:szCs w:val="21"/>
          <w:lang w:eastAsia="en-US"/>
        </w:rPr>
        <w:t xml:space="preserve"> – sporządzony na podstawie przedmiaru robót (</w:t>
      </w:r>
      <w:r w:rsidR="00BE633D" w:rsidRPr="00D61ABF">
        <w:rPr>
          <w:rFonts w:asciiTheme="minorHAnsi" w:eastAsia="Calibri" w:hAnsiTheme="minorHAnsi" w:cstheme="minorHAnsi"/>
          <w:b/>
          <w:sz w:val="21"/>
          <w:szCs w:val="21"/>
          <w:lang w:eastAsia="en-US"/>
        </w:rPr>
        <w:t xml:space="preserve">załącznik nr </w:t>
      </w:r>
      <w:r w:rsidR="009F037A">
        <w:rPr>
          <w:rFonts w:asciiTheme="minorHAnsi" w:eastAsia="Calibri" w:hAnsiTheme="minorHAnsi" w:cstheme="minorHAnsi"/>
          <w:b/>
          <w:sz w:val="21"/>
          <w:szCs w:val="21"/>
          <w:lang w:eastAsia="en-US"/>
        </w:rPr>
        <w:t>3</w:t>
      </w:r>
      <w:r w:rsidR="00BE633D" w:rsidRPr="00D61ABF">
        <w:rPr>
          <w:rFonts w:asciiTheme="minorHAnsi" w:eastAsia="Calibri" w:hAnsiTheme="minorHAnsi" w:cstheme="minorHAnsi"/>
          <w:sz w:val="21"/>
          <w:szCs w:val="21"/>
          <w:lang w:eastAsia="en-US"/>
        </w:rPr>
        <w:t xml:space="preserve"> do SWZ) oraz zgodnie ze stosownymi wytycznymi Rozdziału 13 SWZ.</w:t>
      </w:r>
    </w:p>
    <w:p w14:paraId="12110377" w14:textId="50673E8B" w:rsidR="004178E2" w:rsidRPr="00D61ABF" w:rsidRDefault="006D1544" w:rsidP="009E146E">
      <w:pPr>
        <w:pStyle w:val="Tekstpodstawowy2"/>
        <w:numPr>
          <w:ilvl w:val="0"/>
          <w:numId w:val="19"/>
        </w:numPr>
        <w:tabs>
          <w:tab w:val="clear" w:pos="610"/>
          <w:tab w:val="left" w:pos="426"/>
        </w:tabs>
        <w:suppressAutoHyphens w:val="0"/>
        <w:spacing w:line="276" w:lineRule="auto"/>
        <w:ind w:left="426" w:hanging="426"/>
        <w:rPr>
          <w:rFonts w:asciiTheme="minorHAnsi" w:hAnsiTheme="minorHAnsi" w:cstheme="minorHAnsi"/>
          <w:sz w:val="21"/>
          <w:szCs w:val="21"/>
        </w:rPr>
      </w:pPr>
      <w:r w:rsidRPr="00D61ABF">
        <w:rPr>
          <w:rFonts w:asciiTheme="minorHAnsi" w:hAnsiTheme="minorHAnsi" w:cstheme="minorHAnsi"/>
          <w:bCs/>
          <w:sz w:val="21"/>
          <w:szCs w:val="21"/>
          <w:u w:val="single"/>
        </w:rPr>
        <w:t>Wykonawca składa wraz z ofertą</w:t>
      </w:r>
      <w:r w:rsidR="003E0603" w:rsidRPr="00D61ABF">
        <w:rPr>
          <w:rFonts w:asciiTheme="minorHAnsi" w:hAnsiTheme="minorHAnsi" w:cstheme="minorHAnsi"/>
          <w:bCs/>
          <w:sz w:val="21"/>
          <w:szCs w:val="21"/>
        </w:rPr>
        <w:t>:</w:t>
      </w:r>
    </w:p>
    <w:p w14:paraId="54E7B7D3" w14:textId="2B67F077" w:rsidR="009647BD" w:rsidRPr="00D61ABF" w:rsidRDefault="006466C3" w:rsidP="009E146E">
      <w:pPr>
        <w:pStyle w:val="Tekstpodstawowy2"/>
        <w:numPr>
          <w:ilvl w:val="1"/>
          <w:numId w:val="18"/>
        </w:numPr>
        <w:tabs>
          <w:tab w:val="left" w:pos="851"/>
        </w:tabs>
        <w:suppressAutoHyphens w:val="0"/>
        <w:spacing w:line="276" w:lineRule="auto"/>
        <w:ind w:left="851" w:hanging="425"/>
        <w:rPr>
          <w:rFonts w:asciiTheme="minorHAnsi" w:hAnsiTheme="minorHAnsi" w:cstheme="minorHAnsi"/>
          <w:sz w:val="21"/>
          <w:szCs w:val="21"/>
        </w:rPr>
      </w:pPr>
      <w:r w:rsidRPr="00D61ABF">
        <w:rPr>
          <w:rFonts w:asciiTheme="minorHAnsi" w:hAnsiTheme="minorHAnsi" w:cstheme="minorHAnsi"/>
          <w:sz w:val="21"/>
          <w:szCs w:val="21"/>
        </w:rPr>
        <w:t>Oświadczenie</w:t>
      </w:r>
      <w:r w:rsidR="00151502" w:rsidRPr="00D61ABF">
        <w:rPr>
          <w:rFonts w:asciiTheme="minorHAnsi" w:hAnsiTheme="minorHAnsi" w:cstheme="minorHAnsi"/>
          <w:sz w:val="21"/>
          <w:szCs w:val="21"/>
        </w:rPr>
        <w:t>, o którym mowa w § 15 ust. 2 regulaminu</w:t>
      </w:r>
      <w:r w:rsidR="00433A2C" w:rsidRPr="00D61ABF">
        <w:rPr>
          <w:rFonts w:asciiTheme="minorHAnsi" w:hAnsiTheme="minorHAnsi" w:cstheme="minorHAnsi"/>
          <w:sz w:val="21"/>
          <w:szCs w:val="21"/>
        </w:rPr>
        <w:t xml:space="preserve">, </w:t>
      </w:r>
      <w:r w:rsidR="00601DA3" w:rsidRPr="00D61ABF">
        <w:rPr>
          <w:rFonts w:asciiTheme="minorHAnsi" w:hAnsiTheme="minorHAnsi" w:cstheme="minorHAnsi"/>
          <w:sz w:val="21"/>
          <w:szCs w:val="21"/>
        </w:rPr>
        <w:t>według wzoru</w:t>
      </w:r>
      <w:r w:rsidR="00433A2C" w:rsidRPr="00D61ABF">
        <w:rPr>
          <w:rFonts w:asciiTheme="minorHAnsi" w:hAnsiTheme="minorHAnsi" w:cstheme="minorHAnsi"/>
          <w:sz w:val="21"/>
          <w:szCs w:val="21"/>
        </w:rPr>
        <w:t xml:space="preserve"> stanowi</w:t>
      </w:r>
      <w:r w:rsidR="00601DA3" w:rsidRPr="00D61ABF">
        <w:rPr>
          <w:rFonts w:asciiTheme="minorHAnsi" w:hAnsiTheme="minorHAnsi" w:cstheme="minorHAnsi"/>
          <w:sz w:val="21"/>
          <w:szCs w:val="21"/>
        </w:rPr>
        <w:t>ącego</w:t>
      </w:r>
      <w:r w:rsidR="00433A2C" w:rsidRPr="00D61ABF">
        <w:rPr>
          <w:rFonts w:asciiTheme="minorHAnsi" w:hAnsiTheme="minorHAnsi" w:cstheme="minorHAnsi"/>
          <w:sz w:val="21"/>
          <w:szCs w:val="21"/>
        </w:rPr>
        <w:t xml:space="preserve"> </w:t>
      </w:r>
      <w:r w:rsidR="00433A2C" w:rsidRPr="00D61ABF">
        <w:rPr>
          <w:rFonts w:asciiTheme="minorHAnsi" w:hAnsiTheme="minorHAnsi" w:cstheme="minorHAnsi"/>
          <w:b/>
          <w:bCs/>
          <w:sz w:val="21"/>
          <w:szCs w:val="21"/>
        </w:rPr>
        <w:t>za</w:t>
      </w:r>
      <w:r w:rsidR="00883FB5" w:rsidRPr="00D61ABF">
        <w:rPr>
          <w:rFonts w:asciiTheme="minorHAnsi" w:hAnsiTheme="minorHAnsi" w:cstheme="minorHAnsi"/>
          <w:b/>
          <w:bCs/>
          <w:sz w:val="21"/>
          <w:szCs w:val="21"/>
        </w:rPr>
        <w:t xml:space="preserve">łącznik nr </w:t>
      </w:r>
      <w:r w:rsidR="00E3259E">
        <w:rPr>
          <w:rFonts w:asciiTheme="minorHAnsi" w:hAnsiTheme="minorHAnsi" w:cstheme="minorHAnsi"/>
          <w:b/>
          <w:bCs/>
          <w:sz w:val="21"/>
          <w:szCs w:val="21"/>
        </w:rPr>
        <w:t>5</w:t>
      </w:r>
      <w:r w:rsidR="00433A2C" w:rsidRPr="00D61ABF">
        <w:rPr>
          <w:rFonts w:asciiTheme="minorHAnsi" w:hAnsiTheme="minorHAnsi" w:cstheme="minorHAnsi"/>
          <w:bCs/>
          <w:sz w:val="21"/>
          <w:szCs w:val="21"/>
        </w:rPr>
        <w:t xml:space="preserve"> do SWZ</w:t>
      </w:r>
      <w:r w:rsidR="003128F8" w:rsidRPr="00D61ABF">
        <w:rPr>
          <w:rFonts w:asciiTheme="minorHAnsi" w:hAnsiTheme="minorHAnsi" w:cstheme="minorHAnsi"/>
          <w:bCs/>
          <w:sz w:val="21"/>
          <w:szCs w:val="21"/>
        </w:rPr>
        <w:t>,</w:t>
      </w:r>
      <w:r w:rsidR="00164CA3" w:rsidRPr="00D61ABF">
        <w:rPr>
          <w:rFonts w:asciiTheme="minorHAnsi" w:hAnsiTheme="minorHAnsi" w:cstheme="minorHAnsi"/>
          <w:bCs/>
          <w:sz w:val="21"/>
          <w:szCs w:val="21"/>
        </w:rPr>
        <w:t xml:space="preserve"> </w:t>
      </w:r>
      <w:r w:rsidR="006A5B2B" w:rsidRPr="00D61ABF">
        <w:rPr>
          <w:rFonts w:asciiTheme="minorHAnsi" w:hAnsiTheme="minorHAnsi" w:cstheme="minorHAnsi"/>
          <w:b/>
          <w:sz w:val="21"/>
          <w:szCs w:val="21"/>
          <w:u w:val="single"/>
        </w:rPr>
        <w:t>składane</w:t>
      </w:r>
      <w:r w:rsidR="00164CA3" w:rsidRPr="00D61ABF">
        <w:rPr>
          <w:rFonts w:asciiTheme="minorHAnsi" w:hAnsiTheme="minorHAnsi" w:cstheme="minorHAnsi"/>
          <w:b/>
          <w:sz w:val="21"/>
          <w:szCs w:val="21"/>
          <w:u w:val="single"/>
        </w:rPr>
        <w:t xml:space="preserve"> </w:t>
      </w:r>
      <w:r w:rsidR="005B5D6D" w:rsidRPr="00D61ABF">
        <w:rPr>
          <w:rFonts w:asciiTheme="minorHAnsi" w:hAnsiTheme="minorHAnsi" w:cstheme="minorHAnsi"/>
          <w:b/>
          <w:sz w:val="21"/>
          <w:szCs w:val="21"/>
          <w:u w:val="single"/>
        </w:rPr>
        <w:t>odrębnie</w:t>
      </w:r>
      <w:r w:rsidR="006A5B2B" w:rsidRPr="00D61ABF">
        <w:rPr>
          <w:rFonts w:asciiTheme="minorHAnsi" w:hAnsiTheme="minorHAnsi" w:cstheme="minorHAnsi"/>
          <w:b/>
          <w:sz w:val="21"/>
          <w:szCs w:val="21"/>
          <w:u w:val="single"/>
        </w:rPr>
        <w:t xml:space="preserve"> przez</w:t>
      </w:r>
      <w:r w:rsidR="005B5D6D" w:rsidRPr="00D61ABF">
        <w:rPr>
          <w:rFonts w:asciiTheme="minorHAnsi" w:hAnsiTheme="minorHAnsi" w:cstheme="minorHAnsi"/>
          <w:b/>
          <w:sz w:val="21"/>
          <w:szCs w:val="21"/>
        </w:rPr>
        <w:t>:</w:t>
      </w:r>
    </w:p>
    <w:p w14:paraId="330B3BD7" w14:textId="77777777" w:rsidR="009647BD" w:rsidRPr="00D61ABF" w:rsidRDefault="009647BD" w:rsidP="00141BA4">
      <w:pPr>
        <w:pStyle w:val="Tekstpodstawowy2"/>
        <w:numPr>
          <w:ilvl w:val="0"/>
          <w:numId w:val="79"/>
        </w:numPr>
        <w:tabs>
          <w:tab w:val="left" w:pos="1276"/>
        </w:tabs>
        <w:suppressAutoHyphens w:val="0"/>
        <w:spacing w:line="276" w:lineRule="auto"/>
        <w:ind w:left="1276" w:hanging="425"/>
        <w:rPr>
          <w:rFonts w:asciiTheme="minorHAnsi" w:hAnsiTheme="minorHAnsi" w:cstheme="minorHAnsi"/>
          <w:sz w:val="21"/>
          <w:szCs w:val="21"/>
        </w:rPr>
      </w:pPr>
      <w:r w:rsidRPr="00D61ABF">
        <w:rPr>
          <w:rFonts w:asciiTheme="minorHAnsi" w:hAnsiTheme="minorHAnsi" w:cstheme="minorHAnsi"/>
          <w:sz w:val="21"/>
          <w:szCs w:val="21"/>
        </w:rPr>
        <w:t>wykonawcę,</w:t>
      </w:r>
    </w:p>
    <w:p w14:paraId="0F558A62" w14:textId="0C688D42" w:rsidR="009647BD" w:rsidRPr="00D61ABF" w:rsidRDefault="009647BD" w:rsidP="00141BA4">
      <w:pPr>
        <w:pStyle w:val="Tekstpodstawowy2"/>
        <w:numPr>
          <w:ilvl w:val="0"/>
          <w:numId w:val="79"/>
        </w:numPr>
        <w:tabs>
          <w:tab w:val="left" w:pos="1276"/>
        </w:tabs>
        <w:suppressAutoHyphens w:val="0"/>
        <w:spacing w:line="276" w:lineRule="auto"/>
        <w:ind w:left="1276" w:hanging="425"/>
        <w:rPr>
          <w:rFonts w:asciiTheme="minorHAnsi" w:hAnsiTheme="minorHAnsi" w:cstheme="minorHAnsi"/>
          <w:sz w:val="21"/>
          <w:szCs w:val="21"/>
        </w:rPr>
      </w:pPr>
      <w:r w:rsidRPr="00D61ABF">
        <w:rPr>
          <w:rFonts w:asciiTheme="minorHAnsi" w:hAnsiTheme="minorHAnsi" w:cstheme="minorHAnsi"/>
          <w:sz w:val="21"/>
          <w:szCs w:val="21"/>
        </w:rPr>
        <w:t>każdego z wykonawców wspólnie ubiegających się o udzielenie zamówienia, np. członków / partnerów konsorcjum, bądź wspólników spółki cywilnej; w takim przypadku oświadczenie potwierdza brak podstaw wykluczenia w odniesieniu do każdego z wykonawców wspólnie ubiegających się o udzielenie zamówienia oraz spełnianie warunków udziału w postępowaniu w zakresie, w jakim każdy z tych wykonawców wykazuje spełnianie warunków udziału w postępowaniu,</w:t>
      </w:r>
    </w:p>
    <w:p w14:paraId="5FAA91D0" w14:textId="45AE392A" w:rsidR="009647BD" w:rsidRPr="00D61ABF" w:rsidRDefault="009647BD" w:rsidP="00141BA4">
      <w:pPr>
        <w:pStyle w:val="Tekstpodstawowy2"/>
        <w:numPr>
          <w:ilvl w:val="0"/>
          <w:numId w:val="79"/>
        </w:numPr>
        <w:tabs>
          <w:tab w:val="left" w:pos="1276"/>
        </w:tabs>
        <w:suppressAutoHyphens w:val="0"/>
        <w:spacing w:line="276" w:lineRule="auto"/>
        <w:ind w:left="1276" w:hanging="425"/>
        <w:rPr>
          <w:rFonts w:asciiTheme="minorHAnsi" w:hAnsiTheme="minorHAnsi" w:cstheme="minorHAnsi"/>
          <w:sz w:val="21"/>
          <w:szCs w:val="21"/>
        </w:rPr>
      </w:pPr>
      <w:r w:rsidRPr="00D61ABF">
        <w:rPr>
          <w:rFonts w:asciiTheme="minorHAnsi" w:hAnsiTheme="minorHAnsi" w:cstheme="minorHAnsi"/>
          <w:sz w:val="21"/>
          <w:szCs w:val="21"/>
        </w:rPr>
        <w:t>podmiot udostępniający zasoby, na którego potencjał powołuje się wykonawca w celu potwierdzenia spełnienia warunków udziału w postępowaniu; w takim przypadku oświadczenie potwierdza brak podstaw wykluczenia podmiotu oraz spełnianie warunków udziału w postępowaniu w zakresie, w jakim podmiot udostępnia swoje zasoby wykonawcy;</w:t>
      </w:r>
    </w:p>
    <w:p w14:paraId="691D644A" w14:textId="11728844" w:rsidR="00197D7D" w:rsidRPr="00D61ABF" w:rsidRDefault="00F45908" w:rsidP="009E146E">
      <w:pPr>
        <w:pStyle w:val="Tekstpodstawowy2"/>
        <w:numPr>
          <w:ilvl w:val="1"/>
          <w:numId w:val="18"/>
        </w:numPr>
        <w:tabs>
          <w:tab w:val="left" w:pos="851"/>
        </w:tabs>
        <w:suppressAutoHyphens w:val="0"/>
        <w:spacing w:line="276" w:lineRule="auto"/>
        <w:ind w:left="851" w:hanging="425"/>
        <w:rPr>
          <w:rFonts w:asciiTheme="minorHAnsi" w:hAnsiTheme="minorHAnsi" w:cstheme="minorHAnsi"/>
          <w:sz w:val="21"/>
          <w:szCs w:val="21"/>
        </w:rPr>
      </w:pPr>
      <w:r w:rsidRPr="00D61ABF">
        <w:rPr>
          <w:rFonts w:asciiTheme="minorHAnsi" w:hAnsiTheme="minorHAnsi" w:cstheme="minorHAnsi"/>
          <w:sz w:val="21"/>
          <w:szCs w:val="21"/>
        </w:rPr>
        <w:t>O</w:t>
      </w:r>
      <w:r w:rsidR="00197D7D" w:rsidRPr="00D61ABF">
        <w:rPr>
          <w:rFonts w:asciiTheme="minorHAnsi" w:hAnsiTheme="minorHAnsi" w:cstheme="minorHAnsi"/>
          <w:sz w:val="21"/>
          <w:szCs w:val="21"/>
        </w:rPr>
        <w:t xml:space="preserve">dpis </w:t>
      </w:r>
      <w:r w:rsidRPr="00D61ABF">
        <w:rPr>
          <w:rFonts w:asciiTheme="minorHAnsi" w:hAnsiTheme="minorHAnsi" w:cstheme="minorHAnsi"/>
          <w:sz w:val="21"/>
          <w:szCs w:val="21"/>
        </w:rPr>
        <w:t xml:space="preserve">lub informację </w:t>
      </w:r>
      <w:r w:rsidR="00197D7D" w:rsidRPr="00D61ABF">
        <w:rPr>
          <w:rFonts w:asciiTheme="minorHAnsi" w:hAnsiTheme="minorHAnsi" w:cstheme="minorHAnsi"/>
          <w:sz w:val="21"/>
          <w:szCs w:val="21"/>
        </w:rPr>
        <w:t xml:space="preserve">z Krajowego Rejestru Sądowego, Centralnej Ewidencji i Informacji o Działalności Gospodarczej lub innego właściwego rejestru potwierdzającego, że osoba działająca w imieniu </w:t>
      </w:r>
      <w:r w:rsidRPr="00D61ABF">
        <w:rPr>
          <w:rFonts w:asciiTheme="minorHAnsi" w:hAnsiTheme="minorHAnsi" w:cstheme="minorHAnsi"/>
          <w:sz w:val="21"/>
          <w:szCs w:val="21"/>
        </w:rPr>
        <w:t>w</w:t>
      </w:r>
      <w:r w:rsidR="00197D7D" w:rsidRPr="00D61ABF">
        <w:rPr>
          <w:rFonts w:asciiTheme="minorHAnsi" w:hAnsiTheme="minorHAnsi" w:cstheme="minorHAnsi"/>
          <w:sz w:val="21"/>
          <w:szCs w:val="21"/>
        </w:rPr>
        <w:t>ykonawcy jest umocowana do jego reprezentowania;</w:t>
      </w:r>
    </w:p>
    <w:p w14:paraId="279D5AFA" w14:textId="537DAE76" w:rsidR="00351A9D" w:rsidRPr="00D61ABF" w:rsidRDefault="00FC238C" w:rsidP="009E146E">
      <w:pPr>
        <w:pStyle w:val="Tekstpodstawowy2"/>
        <w:numPr>
          <w:ilvl w:val="1"/>
          <w:numId w:val="18"/>
        </w:numPr>
        <w:tabs>
          <w:tab w:val="left" w:pos="851"/>
        </w:tabs>
        <w:suppressAutoHyphens w:val="0"/>
        <w:spacing w:line="276" w:lineRule="auto"/>
        <w:ind w:left="851" w:hanging="425"/>
        <w:rPr>
          <w:rFonts w:asciiTheme="minorHAnsi" w:hAnsiTheme="minorHAnsi" w:cstheme="minorHAnsi"/>
          <w:sz w:val="21"/>
          <w:szCs w:val="21"/>
        </w:rPr>
      </w:pPr>
      <w:r w:rsidRPr="00D61ABF">
        <w:rPr>
          <w:rFonts w:asciiTheme="minorHAnsi" w:hAnsiTheme="minorHAnsi" w:cstheme="minorHAnsi"/>
          <w:color w:val="000000"/>
          <w:sz w:val="21"/>
          <w:szCs w:val="21"/>
        </w:rPr>
        <w:lastRenderedPageBreak/>
        <w:t xml:space="preserve">W przypadku, gdy </w:t>
      </w:r>
      <w:r w:rsidR="000C2792" w:rsidRPr="00D61ABF">
        <w:rPr>
          <w:rFonts w:asciiTheme="minorHAnsi" w:hAnsiTheme="minorHAnsi" w:cstheme="minorHAnsi"/>
          <w:color w:val="000000"/>
          <w:sz w:val="21"/>
          <w:szCs w:val="21"/>
        </w:rPr>
        <w:t>umocowanie osoby składającej</w:t>
      </w:r>
      <w:r w:rsidR="00A91C0F" w:rsidRPr="00D61ABF">
        <w:rPr>
          <w:rFonts w:asciiTheme="minorHAnsi" w:hAnsiTheme="minorHAnsi" w:cstheme="minorHAnsi"/>
          <w:color w:val="000000"/>
          <w:sz w:val="21"/>
          <w:szCs w:val="21"/>
        </w:rPr>
        <w:t xml:space="preserve"> ofertę nie wynika z dokumentu</w:t>
      </w:r>
      <w:r w:rsidR="000C2792" w:rsidRPr="00D61ABF">
        <w:rPr>
          <w:rFonts w:asciiTheme="minorHAnsi" w:hAnsiTheme="minorHAnsi" w:cstheme="minorHAnsi"/>
          <w:color w:val="000000"/>
          <w:sz w:val="21"/>
          <w:szCs w:val="21"/>
        </w:rPr>
        <w:t>, o któ</w:t>
      </w:r>
      <w:r w:rsidR="00A91C0F" w:rsidRPr="00D61ABF">
        <w:rPr>
          <w:rFonts w:asciiTheme="minorHAnsi" w:hAnsiTheme="minorHAnsi" w:cstheme="minorHAnsi"/>
          <w:color w:val="000000"/>
          <w:sz w:val="21"/>
          <w:szCs w:val="21"/>
        </w:rPr>
        <w:t>rym</w:t>
      </w:r>
      <w:r w:rsidR="000C2792" w:rsidRPr="00D61ABF">
        <w:rPr>
          <w:rFonts w:asciiTheme="minorHAnsi" w:hAnsiTheme="minorHAnsi" w:cstheme="minorHAnsi"/>
          <w:color w:val="000000"/>
          <w:sz w:val="21"/>
          <w:szCs w:val="21"/>
        </w:rPr>
        <w:t xml:space="preserve"> mowa </w:t>
      </w:r>
      <w:r w:rsidR="000C2792" w:rsidRPr="00D61ABF">
        <w:rPr>
          <w:rFonts w:asciiTheme="minorHAnsi" w:eastAsia="Calibri" w:hAnsiTheme="minorHAnsi" w:cstheme="minorHAnsi"/>
          <w:color w:val="000000"/>
          <w:sz w:val="21"/>
          <w:szCs w:val="21"/>
          <w:lang w:eastAsia="en-US"/>
        </w:rPr>
        <w:t xml:space="preserve">odpowiednio w pkt </w:t>
      </w:r>
      <w:r w:rsidR="00F82B22" w:rsidRPr="00D61ABF">
        <w:rPr>
          <w:rFonts w:asciiTheme="minorHAnsi" w:eastAsia="Calibri" w:hAnsiTheme="minorHAnsi" w:cstheme="minorHAnsi"/>
          <w:color w:val="000000"/>
          <w:sz w:val="21"/>
          <w:szCs w:val="21"/>
          <w:lang w:eastAsia="en-US"/>
        </w:rPr>
        <w:t>4</w:t>
      </w:r>
      <w:r w:rsidR="00260A51" w:rsidRPr="00D61ABF">
        <w:rPr>
          <w:rFonts w:asciiTheme="minorHAnsi" w:eastAsia="Calibri" w:hAnsiTheme="minorHAnsi" w:cstheme="minorHAnsi"/>
          <w:color w:val="000000"/>
          <w:sz w:val="21"/>
          <w:szCs w:val="21"/>
          <w:lang w:eastAsia="en-US"/>
        </w:rPr>
        <w:t>.2</w:t>
      </w:r>
      <w:r w:rsidR="008D42A5">
        <w:rPr>
          <w:rFonts w:asciiTheme="minorHAnsi" w:eastAsia="Calibri" w:hAnsiTheme="minorHAnsi" w:cstheme="minorHAnsi"/>
          <w:color w:val="000000"/>
          <w:sz w:val="21"/>
          <w:szCs w:val="21"/>
          <w:lang w:eastAsia="en-US"/>
        </w:rPr>
        <w:t>)</w:t>
      </w:r>
      <w:r w:rsidR="00A91C0F" w:rsidRPr="00D61ABF">
        <w:rPr>
          <w:rFonts w:asciiTheme="minorHAnsi" w:eastAsia="Calibri" w:hAnsiTheme="minorHAnsi" w:cstheme="minorHAnsi"/>
          <w:color w:val="000000"/>
          <w:sz w:val="21"/>
          <w:szCs w:val="21"/>
          <w:lang w:eastAsia="en-US"/>
        </w:rPr>
        <w:t xml:space="preserve"> </w:t>
      </w:r>
      <w:r w:rsidRPr="00D61ABF">
        <w:rPr>
          <w:rFonts w:asciiTheme="minorHAnsi" w:eastAsia="Calibri" w:hAnsiTheme="minorHAnsi" w:cstheme="minorHAnsi"/>
          <w:color w:val="000000"/>
          <w:sz w:val="21"/>
          <w:szCs w:val="21"/>
          <w:lang w:eastAsia="en-US"/>
        </w:rPr>
        <w:t xml:space="preserve">– </w:t>
      </w:r>
      <w:r w:rsidR="00E74C45" w:rsidRPr="00D61ABF">
        <w:rPr>
          <w:rFonts w:asciiTheme="minorHAnsi" w:eastAsia="Calibri" w:hAnsiTheme="minorHAnsi" w:cstheme="minorHAnsi"/>
          <w:color w:val="000000"/>
          <w:sz w:val="21"/>
          <w:szCs w:val="21"/>
          <w:lang w:eastAsia="en-US"/>
        </w:rPr>
        <w:t>p</w:t>
      </w:r>
      <w:r w:rsidR="003E0603" w:rsidRPr="00D61ABF">
        <w:rPr>
          <w:rFonts w:asciiTheme="minorHAnsi" w:eastAsia="Calibri" w:hAnsiTheme="minorHAnsi" w:cstheme="minorHAnsi"/>
          <w:color w:val="000000"/>
          <w:sz w:val="21"/>
          <w:szCs w:val="21"/>
          <w:lang w:eastAsia="en-US"/>
        </w:rPr>
        <w:t>ełnomocnictwo</w:t>
      </w:r>
      <w:r w:rsidR="000F284A" w:rsidRPr="00D61ABF">
        <w:rPr>
          <w:rFonts w:asciiTheme="minorHAnsi" w:eastAsia="Calibri" w:hAnsiTheme="minorHAnsi" w:cstheme="minorHAnsi"/>
          <w:color w:val="000000"/>
          <w:sz w:val="21"/>
          <w:szCs w:val="21"/>
          <w:lang w:eastAsia="en-US"/>
        </w:rPr>
        <w:t xml:space="preserve">, </w:t>
      </w:r>
      <w:r w:rsidR="00A91C0F" w:rsidRPr="00D61ABF">
        <w:rPr>
          <w:rFonts w:asciiTheme="minorHAnsi" w:eastAsia="Calibri" w:hAnsiTheme="minorHAnsi" w:cstheme="minorHAnsi"/>
          <w:color w:val="000000"/>
          <w:sz w:val="21"/>
          <w:szCs w:val="21"/>
          <w:lang w:eastAsia="en-US"/>
        </w:rPr>
        <w:t>bądź i</w:t>
      </w:r>
      <w:r w:rsidR="00351A9D" w:rsidRPr="00D61ABF">
        <w:rPr>
          <w:rFonts w:asciiTheme="minorHAnsi" w:hAnsiTheme="minorHAnsi" w:cstheme="minorHAnsi"/>
          <w:sz w:val="21"/>
          <w:szCs w:val="21"/>
        </w:rPr>
        <w:t>nny dokument potwierdzający umocowanie do reprezentowa</w:t>
      </w:r>
      <w:r w:rsidR="00A91C0F" w:rsidRPr="00D61ABF">
        <w:rPr>
          <w:rFonts w:asciiTheme="minorHAnsi" w:hAnsiTheme="minorHAnsi" w:cstheme="minorHAnsi"/>
          <w:sz w:val="21"/>
          <w:szCs w:val="21"/>
        </w:rPr>
        <w:t>nia wykonawcy;</w:t>
      </w:r>
    </w:p>
    <w:p w14:paraId="5AB7F878" w14:textId="77777777" w:rsidR="00D918BB" w:rsidRPr="00D61ABF" w:rsidRDefault="00FC238C" w:rsidP="009E146E">
      <w:pPr>
        <w:pStyle w:val="Tekstpodstawowy2"/>
        <w:numPr>
          <w:ilvl w:val="1"/>
          <w:numId w:val="18"/>
        </w:numPr>
        <w:tabs>
          <w:tab w:val="left" w:pos="851"/>
        </w:tabs>
        <w:suppressAutoHyphens w:val="0"/>
        <w:spacing w:line="276" w:lineRule="auto"/>
        <w:ind w:left="851" w:hanging="425"/>
        <w:rPr>
          <w:rFonts w:asciiTheme="minorHAnsi" w:hAnsiTheme="minorHAnsi" w:cstheme="minorHAnsi"/>
          <w:sz w:val="21"/>
          <w:szCs w:val="21"/>
        </w:rPr>
      </w:pPr>
      <w:r w:rsidRPr="00D61ABF">
        <w:rPr>
          <w:rFonts w:asciiTheme="minorHAnsi" w:hAnsiTheme="minorHAnsi" w:cstheme="minorHAnsi"/>
          <w:sz w:val="21"/>
          <w:szCs w:val="21"/>
        </w:rPr>
        <w:t>W</w:t>
      </w:r>
      <w:r w:rsidR="00CB7604" w:rsidRPr="00D61ABF">
        <w:rPr>
          <w:rFonts w:asciiTheme="minorHAnsi" w:hAnsiTheme="minorHAnsi" w:cstheme="minorHAnsi"/>
          <w:sz w:val="21"/>
          <w:szCs w:val="21"/>
        </w:rPr>
        <w:t xml:space="preserve"> przypadku wykonawców wspólnie ubiegających się o udzielenie zamówienia</w:t>
      </w:r>
      <w:r w:rsidR="001B6718" w:rsidRPr="00D61ABF">
        <w:rPr>
          <w:rFonts w:asciiTheme="minorHAnsi" w:hAnsiTheme="minorHAnsi" w:cstheme="minorHAnsi"/>
          <w:sz w:val="21"/>
          <w:szCs w:val="21"/>
        </w:rPr>
        <w:t>:</w:t>
      </w:r>
    </w:p>
    <w:p w14:paraId="50F845D7" w14:textId="65E50908" w:rsidR="0062256E" w:rsidRPr="00D61ABF" w:rsidRDefault="0062256E" w:rsidP="009E146E">
      <w:pPr>
        <w:pStyle w:val="Tekstpodstawowy2"/>
        <w:numPr>
          <w:ilvl w:val="0"/>
          <w:numId w:val="31"/>
        </w:numPr>
        <w:tabs>
          <w:tab w:val="left" w:pos="1276"/>
        </w:tabs>
        <w:suppressAutoHyphens w:val="0"/>
        <w:spacing w:line="276" w:lineRule="auto"/>
        <w:ind w:left="1276" w:hanging="425"/>
        <w:rPr>
          <w:rFonts w:asciiTheme="minorHAnsi" w:hAnsiTheme="minorHAnsi" w:cstheme="minorHAnsi"/>
          <w:color w:val="000000"/>
          <w:sz w:val="21"/>
          <w:szCs w:val="21"/>
        </w:rPr>
      </w:pPr>
      <w:r w:rsidRPr="00D61ABF">
        <w:rPr>
          <w:rFonts w:asciiTheme="minorHAnsi" w:hAnsiTheme="minorHAnsi" w:cstheme="minorHAnsi"/>
          <w:sz w:val="21"/>
          <w:szCs w:val="21"/>
        </w:rPr>
        <w:t>p</w:t>
      </w:r>
      <w:r w:rsidRPr="00D61ABF">
        <w:rPr>
          <w:rFonts w:asciiTheme="minorHAnsi" w:eastAsia="Calibri" w:hAnsiTheme="minorHAnsi" w:cstheme="minorHAnsi"/>
          <w:bCs/>
          <w:sz w:val="21"/>
          <w:szCs w:val="21"/>
          <w:lang w:eastAsia="en-US"/>
        </w:rPr>
        <w:t>ełnomocnictwo</w:t>
      </w:r>
      <w:r w:rsidRPr="00D61ABF">
        <w:rPr>
          <w:rFonts w:asciiTheme="minorHAnsi" w:hAnsiTheme="minorHAnsi" w:cstheme="minorHAnsi"/>
          <w:sz w:val="21"/>
          <w:szCs w:val="21"/>
        </w:rPr>
        <w:t xml:space="preserve"> </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o ich re</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r</w:t>
      </w:r>
      <w:r w:rsidRPr="00D61ABF">
        <w:rPr>
          <w:rFonts w:asciiTheme="minorHAnsi" w:hAnsiTheme="minorHAnsi" w:cstheme="minorHAnsi"/>
          <w:spacing w:val="-1"/>
          <w:sz w:val="21"/>
          <w:szCs w:val="21"/>
        </w:rPr>
        <w:t>e</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e</w:t>
      </w:r>
      <w:r w:rsidRPr="00D61ABF">
        <w:rPr>
          <w:rFonts w:asciiTheme="minorHAnsi" w:hAnsiTheme="minorHAnsi" w:cstheme="minorHAnsi"/>
          <w:spacing w:val="-1"/>
          <w:sz w:val="21"/>
          <w:szCs w:val="21"/>
        </w:rPr>
        <w:t>n</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ia w </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os</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ę</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pacing w:val="-2"/>
          <w:sz w:val="21"/>
          <w:szCs w:val="21"/>
        </w:rPr>
        <w:t>i</w:t>
      </w:r>
      <w:r w:rsidRPr="00D61ABF">
        <w:rPr>
          <w:rFonts w:asciiTheme="minorHAnsi" w:hAnsiTheme="minorHAnsi" w:cstheme="minorHAnsi"/>
          <w:sz w:val="21"/>
          <w:szCs w:val="21"/>
        </w:rPr>
        <w:t xml:space="preserve">u o </w:t>
      </w:r>
      <w:r w:rsidRPr="00D61ABF">
        <w:rPr>
          <w:rFonts w:asciiTheme="minorHAnsi" w:hAnsiTheme="minorHAnsi" w:cstheme="minorHAnsi"/>
          <w:spacing w:val="1"/>
          <w:sz w:val="21"/>
          <w:szCs w:val="21"/>
        </w:rPr>
        <w:t>udz</w:t>
      </w:r>
      <w:r w:rsidRPr="00D61ABF">
        <w:rPr>
          <w:rFonts w:asciiTheme="minorHAnsi" w:hAnsiTheme="minorHAnsi" w:cstheme="minorHAnsi"/>
          <w:spacing w:val="-2"/>
          <w:sz w:val="21"/>
          <w:szCs w:val="21"/>
        </w:rPr>
        <w:t>i</w:t>
      </w:r>
      <w:r w:rsidRPr="00D61ABF">
        <w:rPr>
          <w:rFonts w:asciiTheme="minorHAnsi" w:hAnsiTheme="minorHAnsi" w:cstheme="minorHAnsi"/>
          <w:sz w:val="21"/>
          <w:szCs w:val="21"/>
        </w:rPr>
        <w:t>el</w:t>
      </w:r>
      <w:r w:rsidRPr="00D61ABF">
        <w:rPr>
          <w:rFonts w:asciiTheme="minorHAnsi" w:hAnsiTheme="minorHAnsi" w:cstheme="minorHAnsi"/>
          <w:spacing w:val="1"/>
          <w:sz w:val="21"/>
          <w:szCs w:val="21"/>
        </w:rPr>
        <w:t>en</w:t>
      </w:r>
      <w:r w:rsidRPr="00D61ABF">
        <w:rPr>
          <w:rFonts w:asciiTheme="minorHAnsi" w:hAnsiTheme="minorHAnsi" w:cstheme="minorHAnsi"/>
          <w:spacing w:val="-2"/>
          <w:sz w:val="21"/>
          <w:szCs w:val="21"/>
        </w:rPr>
        <w:t>i</w:t>
      </w:r>
      <w:r w:rsidRPr="00D61ABF">
        <w:rPr>
          <w:rFonts w:asciiTheme="minorHAnsi" w:hAnsiTheme="minorHAnsi" w:cstheme="minorHAnsi"/>
          <w:sz w:val="21"/>
          <w:szCs w:val="21"/>
        </w:rPr>
        <w:t>e</w:t>
      </w:r>
      <w:r w:rsidRPr="00D61ABF">
        <w:rPr>
          <w:rFonts w:asciiTheme="minorHAnsi" w:hAnsiTheme="minorHAnsi" w:cstheme="minorHAnsi"/>
          <w:spacing w:val="1"/>
          <w:sz w:val="21"/>
          <w:szCs w:val="21"/>
        </w:rPr>
        <w:t xml:space="preserve"> z</w:t>
      </w:r>
      <w:r w:rsidRPr="00D61ABF">
        <w:rPr>
          <w:rFonts w:asciiTheme="minorHAnsi" w:hAnsiTheme="minorHAnsi" w:cstheme="minorHAnsi"/>
          <w:sz w:val="21"/>
          <w:szCs w:val="21"/>
        </w:rPr>
        <w:t>am</w:t>
      </w:r>
      <w:r w:rsidRPr="00D61ABF">
        <w:rPr>
          <w:rFonts w:asciiTheme="minorHAnsi" w:hAnsiTheme="minorHAnsi" w:cstheme="minorHAnsi"/>
          <w:spacing w:val="1"/>
          <w:sz w:val="21"/>
          <w:szCs w:val="21"/>
        </w:rPr>
        <w:t>ó</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i</w:t>
      </w:r>
      <w:r w:rsidRPr="00D61ABF">
        <w:rPr>
          <w:rFonts w:asciiTheme="minorHAnsi" w:hAnsiTheme="minorHAnsi" w:cstheme="minorHAnsi"/>
          <w:spacing w:val="-2"/>
          <w:sz w:val="21"/>
          <w:szCs w:val="21"/>
        </w:rPr>
        <w:t>e</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ia al</w:t>
      </w:r>
      <w:r w:rsidRPr="00D61ABF">
        <w:rPr>
          <w:rFonts w:asciiTheme="minorHAnsi" w:hAnsiTheme="minorHAnsi" w:cstheme="minorHAnsi"/>
          <w:spacing w:val="1"/>
          <w:sz w:val="21"/>
          <w:szCs w:val="21"/>
        </w:rPr>
        <w:t>b</w:t>
      </w:r>
      <w:r w:rsidRPr="00D61ABF">
        <w:rPr>
          <w:rFonts w:asciiTheme="minorHAnsi" w:hAnsiTheme="minorHAnsi" w:cstheme="minorHAnsi"/>
          <w:sz w:val="21"/>
          <w:szCs w:val="21"/>
        </w:rPr>
        <w:t>o r</w:t>
      </w:r>
      <w:r w:rsidRPr="00D61ABF">
        <w:rPr>
          <w:rFonts w:asciiTheme="minorHAnsi" w:hAnsiTheme="minorHAnsi" w:cstheme="minorHAnsi"/>
          <w:spacing w:val="1"/>
          <w:sz w:val="21"/>
          <w:szCs w:val="21"/>
        </w:rPr>
        <w:t>ep</w:t>
      </w:r>
      <w:r w:rsidRPr="00D61ABF">
        <w:rPr>
          <w:rFonts w:asciiTheme="minorHAnsi" w:hAnsiTheme="minorHAnsi" w:cstheme="minorHAnsi"/>
          <w:spacing w:val="-2"/>
          <w:sz w:val="21"/>
          <w:szCs w:val="21"/>
        </w:rPr>
        <w:t>r</w:t>
      </w:r>
      <w:r w:rsidRPr="00D61ABF">
        <w:rPr>
          <w:rFonts w:asciiTheme="minorHAnsi" w:hAnsiTheme="minorHAnsi" w:cstheme="minorHAnsi"/>
          <w:sz w:val="21"/>
          <w:szCs w:val="21"/>
        </w:rPr>
        <w:t>e</w:t>
      </w:r>
      <w:r w:rsidRPr="00D61ABF">
        <w:rPr>
          <w:rFonts w:asciiTheme="minorHAnsi" w:hAnsiTheme="minorHAnsi" w:cstheme="minorHAnsi"/>
          <w:spacing w:val="2"/>
          <w:sz w:val="21"/>
          <w:szCs w:val="21"/>
        </w:rPr>
        <w:t>z</w:t>
      </w:r>
      <w:r w:rsidRPr="00D61ABF">
        <w:rPr>
          <w:rFonts w:asciiTheme="minorHAnsi" w:hAnsiTheme="minorHAnsi" w:cstheme="minorHAnsi"/>
          <w:spacing w:val="-2"/>
          <w:sz w:val="21"/>
          <w:szCs w:val="21"/>
        </w:rPr>
        <w:t>e</w:t>
      </w:r>
      <w:r w:rsidRPr="00D61ABF">
        <w:rPr>
          <w:rFonts w:asciiTheme="minorHAnsi" w:hAnsiTheme="minorHAnsi" w:cstheme="minorHAnsi"/>
          <w:spacing w:val="1"/>
          <w:sz w:val="21"/>
          <w:szCs w:val="21"/>
        </w:rPr>
        <w:t>n</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ia w </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os</w:t>
      </w:r>
      <w:r w:rsidRPr="00D61ABF">
        <w:rPr>
          <w:rFonts w:asciiTheme="minorHAnsi" w:hAnsiTheme="minorHAnsi" w:cstheme="minorHAnsi"/>
          <w:spacing w:val="1"/>
          <w:sz w:val="21"/>
          <w:szCs w:val="21"/>
        </w:rPr>
        <w:t>t</w:t>
      </w:r>
      <w:r w:rsidRPr="00D61ABF">
        <w:rPr>
          <w:rFonts w:asciiTheme="minorHAnsi" w:hAnsiTheme="minorHAnsi" w:cstheme="minorHAnsi"/>
          <w:spacing w:val="-2"/>
          <w:sz w:val="21"/>
          <w:szCs w:val="21"/>
        </w:rPr>
        <w:t>ę</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pacing w:val="-2"/>
          <w:sz w:val="21"/>
          <w:szCs w:val="21"/>
        </w:rPr>
        <w:t>i</w:t>
      </w:r>
      <w:r w:rsidRPr="00D61ABF">
        <w:rPr>
          <w:rFonts w:asciiTheme="minorHAnsi" w:hAnsiTheme="minorHAnsi" w:cstheme="minorHAnsi"/>
          <w:sz w:val="21"/>
          <w:szCs w:val="21"/>
        </w:rPr>
        <w:t xml:space="preserve">u i </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arcia</w:t>
      </w:r>
      <w:r w:rsidRPr="00D61ABF">
        <w:rPr>
          <w:rFonts w:asciiTheme="minorHAnsi" w:hAnsiTheme="minorHAnsi" w:cstheme="minorHAnsi"/>
          <w:spacing w:val="1"/>
          <w:sz w:val="21"/>
          <w:szCs w:val="21"/>
        </w:rPr>
        <w:t xml:space="preserve"> u</w:t>
      </w:r>
      <w:r w:rsidRPr="00D61ABF">
        <w:rPr>
          <w:rFonts w:asciiTheme="minorHAnsi" w:hAnsiTheme="minorHAnsi" w:cstheme="minorHAnsi"/>
          <w:sz w:val="21"/>
          <w:szCs w:val="21"/>
        </w:rPr>
        <w:t>m</w:t>
      </w:r>
      <w:r w:rsidRPr="00D61ABF">
        <w:rPr>
          <w:rFonts w:asciiTheme="minorHAnsi" w:hAnsiTheme="minorHAnsi" w:cstheme="minorHAnsi"/>
          <w:spacing w:val="1"/>
          <w:sz w:val="21"/>
          <w:szCs w:val="21"/>
        </w:rPr>
        <w:t>o</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y w s</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rawie</w:t>
      </w:r>
      <w:r w:rsidRPr="00D61ABF">
        <w:rPr>
          <w:rFonts w:asciiTheme="minorHAnsi" w:hAnsiTheme="minorHAnsi" w:cstheme="minorHAnsi"/>
          <w:spacing w:val="1"/>
          <w:sz w:val="21"/>
          <w:szCs w:val="21"/>
        </w:rPr>
        <w:t xml:space="preserve"> z</w:t>
      </w:r>
      <w:r w:rsidRPr="00D61ABF">
        <w:rPr>
          <w:rFonts w:asciiTheme="minorHAnsi" w:hAnsiTheme="minorHAnsi" w:cstheme="minorHAnsi"/>
          <w:sz w:val="21"/>
          <w:szCs w:val="21"/>
        </w:rPr>
        <w:t>am</w:t>
      </w:r>
      <w:r w:rsidRPr="00D61ABF">
        <w:rPr>
          <w:rFonts w:asciiTheme="minorHAnsi" w:hAnsiTheme="minorHAnsi" w:cstheme="minorHAnsi"/>
          <w:spacing w:val="1"/>
          <w:sz w:val="21"/>
          <w:szCs w:val="21"/>
        </w:rPr>
        <w:t>ó</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ie</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ia</w:t>
      </w:r>
      <w:r w:rsidRPr="00D61ABF">
        <w:rPr>
          <w:rFonts w:asciiTheme="minorHAnsi" w:eastAsia="Calibri" w:hAnsiTheme="minorHAnsi" w:cstheme="minorHAnsi"/>
          <w:bCs/>
          <w:sz w:val="21"/>
          <w:szCs w:val="21"/>
          <w:lang w:eastAsia="en-US"/>
        </w:rPr>
        <w:t>;</w:t>
      </w:r>
      <w:r w:rsidRPr="00D61ABF">
        <w:rPr>
          <w:rFonts w:asciiTheme="minorHAnsi" w:hAnsiTheme="minorHAnsi" w:cstheme="minorHAnsi"/>
          <w:sz w:val="21"/>
          <w:szCs w:val="21"/>
        </w:rPr>
        <w:t xml:space="preserve"> </w:t>
      </w:r>
      <w:r w:rsidRPr="00D61ABF">
        <w:rPr>
          <w:rFonts w:asciiTheme="minorHAnsi" w:eastAsia="TimesNewRomanPSMT" w:hAnsiTheme="minorHAnsi" w:cstheme="minorHAnsi"/>
          <w:sz w:val="21"/>
          <w:szCs w:val="21"/>
        </w:rPr>
        <w:t>dokumentem zastępującym pełnomocnictwo, w przypadku spółki cywilnej, może być umowa spółki lub uchwała wspólników, wskazująca jednego ze wspólników jako umocowanego</w:t>
      </w:r>
      <w:r w:rsidRPr="00D61ABF">
        <w:rPr>
          <w:rFonts w:asciiTheme="minorHAnsi" w:hAnsiTheme="minorHAnsi" w:cstheme="minorHAnsi"/>
          <w:sz w:val="21"/>
          <w:szCs w:val="21"/>
        </w:rPr>
        <w:t xml:space="preserve"> </w:t>
      </w:r>
      <w:r w:rsidRPr="00D61ABF">
        <w:rPr>
          <w:rFonts w:asciiTheme="minorHAnsi" w:eastAsia="TimesNewRomanPSMT" w:hAnsiTheme="minorHAnsi" w:cstheme="minorHAnsi"/>
          <w:sz w:val="21"/>
          <w:szCs w:val="21"/>
        </w:rPr>
        <w:t>do reprezentacji spółki (wszystkich jej wspólników);</w:t>
      </w:r>
      <w:r w:rsidRPr="00D61ABF">
        <w:rPr>
          <w:rFonts w:asciiTheme="minorHAnsi" w:hAnsiTheme="minorHAnsi" w:cstheme="minorHAnsi"/>
          <w:sz w:val="21"/>
          <w:szCs w:val="21"/>
        </w:rPr>
        <w:t xml:space="preserve"> </w:t>
      </w:r>
      <w:r w:rsidRPr="00D61ABF">
        <w:rPr>
          <w:rFonts w:asciiTheme="minorHAnsi" w:eastAsia="TimesNewRomanPSMT" w:hAnsiTheme="minorHAnsi" w:cstheme="minorHAnsi"/>
          <w:sz w:val="21"/>
          <w:szCs w:val="21"/>
        </w:rPr>
        <w:t>pełnomocnictwo winno</w:t>
      </w:r>
      <w:r w:rsidRPr="00D61ABF">
        <w:rPr>
          <w:rFonts w:asciiTheme="minorHAnsi" w:eastAsia="Calibri" w:hAnsiTheme="minorHAnsi" w:cstheme="minorHAnsi"/>
          <w:bCs/>
          <w:sz w:val="21"/>
          <w:szCs w:val="21"/>
          <w:lang w:eastAsia="en-US"/>
        </w:rPr>
        <w:t xml:space="preserve"> </w:t>
      </w:r>
      <w:r w:rsidRPr="00D61ABF">
        <w:rPr>
          <w:rFonts w:asciiTheme="minorHAnsi" w:hAnsiTheme="minorHAnsi" w:cstheme="minorHAnsi"/>
          <w:sz w:val="21"/>
          <w:szCs w:val="21"/>
        </w:rPr>
        <w:t>zawierać w szczególności wskazanie:</w:t>
      </w:r>
    </w:p>
    <w:p w14:paraId="29D64CF7" w14:textId="77777777" w:rsidR="006D06F2" w:rsidRPr="00D61ABF" w:rsidRDefault="006D06F2" w:rsidP="00141BA4">
      <w:pPr>
        <w:pStyle w:val="Tekstpodstawowy2"/>
        <w:numPr>
          <w:ilvl w:val="0"/>
          <w:numId w:val="80"/>
        </w:numPr>
        <w:tabs>
          <w:tab w:val="left" w:pos="1560"/>
        </w:tabs>
        <w:suppressAutoHyphens w:val="0"/>
        <w:spacing w:line="276" w:lineRule="auto"/>
        <w:ind w:left="1560" w:hanging="284"/>
        <w:rPr>
          <w:rFonts w:asciiTheme="minorHAnsi" w:hAnsiTheme="minorHAnsi" w:cstheme="minorHAnsi"/>
          <w:sz w:val="21"/>
          <w:szCs w:val="21"/>
        </w:rPr>
      </w:pPr>
      <w:r w:rsidRPr="00D61ABF">
        <w:rPr>
          <w:rFonts w:asciiTheme="minorHAnsi" w:hAnsiTheme="minorHAnsi" w:cstheme="minorHAnsi"/>
          <w:sz w:val="21"/>
          <w:szCs w:val="21"/>
        </w:rPr>
        <w:t>postępowania o udzielenie zamówienia, którego dotyczy,</w:t>
      </w:r>
    </w:p>
    <w:p w14:paraId="1D5361AB" w14:textId="77777777" w:rsidR="006D06F2" w:rsidRPr="00D61ABF" w:rsidRDefault="006D06F2" w:rsidP="00141BA4">
      <w:pPr>
        <w:pStyle w:val="Tekstpodstawowy2"/>
        <w:numPr>
          <w:ilvl w:val="0"/>
          <w:numId w:val="80"/>
        </w:numPr>
        <w:tabs>
          <w:tab w:val="left" w:pos="1560"/>
        </w:tabs>
        <w:suppressAutoHyphens w:val="0"/>
        <w:spacing w:line="276" w:lineRule="auto"/>
        <w:ind w:left="1560" w:hanging="284"/>
        <w:rPr>
          <w:rFonts w:asciiTheme="minorHAnsi" w:hAnsiTheme="minorHAnsi" w:cstheme="minorHAnsi"/>
          <w:sz w:val="21"/>
          <w:szCs w:val="21"/>
        </w:rPr>
      </w:pPr>
      <w:r w:rsidRPr="00D61ABF">
        <w:rPr>
          <w:rFonts w:asciiTheme="minorHAnsi" w:hAnsiTheme="minorHAnsi" w:cstheme="minorHAnsi"/>
          <w:sz w:val="21"/>
          <w:szCs w:val="21"/>
        </w:rPr>
        <w:t>wszystkich wykonawców ubiegających się wspólnie o udzielenie zamówienia wymienionych z nazw albo imion i nazwisk oraz siedzib lub miejsc prowadzonej działalności gospodarczej albo miejsc ich zamieszkania,</w:t>
      </w:r>
    </w:p>
    <w:p w14:paraId="22D6B0F8" w14:textId="77777777" w:rsidR="006D06F2" w:rsidRPr="00D61ABF" w:rsidRDefault="006D06F2" w:rsidP="00141BA4">
      <w:pPr>
        <w:pStyle w:val="Tekstpodstawowy2"/>
        <w:numPr>
          <w:ilvl w:val="0"/>
          <w:numId w:val="80"/>
        </w:numPr>
        <w:tabs>
          <w:tab w:val="left" w:pos="1560"/>
        </w:tabs>
        <w:suppressAutoHyphens w:val="0"/>
        <w:spacing w:line="276" w:lineRule="auto"/>
        <w:ind w:left="1560" w:hanging="284"/>
        <w:rPr>
          <w:rFonts w:asciiTheme="minorHAnsi" w:hAnsiTheme="minorHAnsi" w:cstheme="minorHAnsi"/>
          <w:sz w:val="21"/>
          <w:szCs w:val="21"/>
        </w:rPr>
      </w:pPr>
      <w:r w:rsidRPr="00D61ABF">
        <w:rPr>
          <w:rFonts w:asciiTheme="minorHAnsi" w:hAnsiTheme="minorHAnsi" w:cstheme="minorHAnsi"/>
          <w:sz w:val="21"/>
          <w:szCs w:val="21"/>
        </w:rPr>
        <w:t>ustanowionego pełnomocnika oraz zakresu jego pełnomocnictwa,</w:t>
      </w:r>
    </w:p>
    <w:p w14:paraId="0D834D06" w14:textId="5FB6385A" w:rsidR="0062256E" w:rsidRPr="00D61ABF" w:rsidRDefault="00F75FB4" w:rsidP="009E146E">
      <w:pPr>
        <w:pStyle w:val="Tekstpodstawowy2"/>
        <w:numPr>
          <w:ilvl w:val="0"/>
          <w:numId w:val="31"/>
        </w:numPr>
        <w:tabs>
          <w:tab w:val="left" w:pos="1276"/>
        </w:tabs>
        <w:suppressAutoHyphens w:val="0"/>
        <w:spacing w:line="276" w:lineRule="auto"/>
        <w:ind w:left="1276" w:hanging="425"/>
        <w:rPr>
          <w:rFonts w:asciiTheme="minorHAnsi" w:hAnsiTheme="minorHAnsi" w:cstheme="minorHAnsi"/>
          <w:color w:val="000000"/>
          <w:sz w:val="21"/>
          <w:szCs w:val="21"/>
        </w:rPr>
      </w:pPr>
      <w:r w:rsidRPr="00D61ABF">
        <w:rPr>
          <w:rFonts w:asciiTheme="minorHAnsi" w:eastAsia="Calibri" w:hAnsiTheme="minorHAnsi" w:cstheme="minorHAnsi"/>
          <w:color w:val="000000"/>
          <w:sz w:val="21"/>
          <w:szCs w:val="21"/>
          <w:lang w:eastAsia="en-US"/>
        </w:rPr>
        <w:t>o</w:t>
      </w:r>
      <w:r w:rsidR="0062256E" w:rsidRPr="00D61ABF">
        <w:rPr>
          <w:rFonts w:asciiTheme="minorHAnsi" w:eastAsia="Calibri" w:hAnsiTheme="minorHAnsi" w:cstheme="minorHAnsi"/>
          <w:color w:val="000000"/>
          <w:sz w:val="21"/>
          <w:szCs w:val="21"/>
          <w:lang w:eastAsia="en-US"/>
        </w:rPr>
        <w:t>świadczenie</w:t>
      </w:r>
      <w:r w:rsidR="0062256E" w:rsidRPr="00D61ABF">
        <w:rPr>
          <w:rFonts w:asciiTheme="minorHAnsi" w:hAnsiTheme="minorHAnsi" w:cstheme="minorHAnsi"/>
          <w:color w:val="000000"/>
          <w:sz w:val="21"/>
          <w:szCs w:val="21"/>
        </w:rPr>
        <w:t xml:space="preserve">, </w:t>
      </w:r>
      <w:r w:rsidR="0062256E" w:rsidRPr="00D61ABF">
        <w:rPr>
          <w:rFonts w:asciiTheme="minorHAnsi" w:hAnsiTheme="minorHAnsi" w:cstheme="minorHAnsi"/>
          <w:sz w:val="21"/>
          <w:szCs w:val="21"/>
        </w:rPr>
        <w:t xml:space="preserve">o którym mowa w § 13 ust. 12 regulaminu, według </w:t>
      </w:r>
      <w:r w:rsidR="0062256E" w:rsidRPr="00D61ABF">
        <w:rPr>
          <w:rFonts w:asciiTheme="minorHAnsi" w:hAnsiTheme="minorHAnsi" w:cstheme="minorHAnsi"/>
          <w:bCs/>
          <w:sz w:val="21"/>
          <w:szCs w:val="21"/>
        </w:rPr>
        <w:t xml:space="preserve">wzoru stanowiącego </w:t>
      </w:r>
      <w:r w:rsidR="0062256E" w:rsidRPr="00D61ABF">
        <w:rPr>
          <w:rFonts w:asciiTheme="minorHAnsi" w:hAnsiTheme="minorHAnsi" w:cstheme="minorHAnsi"/>
          <w:b/>
          <w:bCs/>
          <w:sz w:val="21"/>
          <w:szCs w:val="21"/>
        </w:rPr>
        <w:t xml:space="preserve">załącznik nr </w:t>
      </w:r>
      <w:r w:rsidR="00E3259E">
        <w:rPr>
          <w:rFonts w:asciiTheme="minorHAnsi" w:hAnsiTheme="minorHAnsi" w:cstheme="minorHAnsi"/>
          <w:b/>
          <w:bCs/>
          <w:sz w:val="21"/>
          <w:szCs w:val="21"/>
        </w:rPr>
        <w:t>6</w:t>
      </w:r>
      <w:r w:rsidR="0062256E" w:rsidRPr="00D61ABF">
        <w:rPr>
          <w:rFonts w:asciiTheme="minorHAnsi" w:hAnsiTheme="minorHAnsi" w:cstheme="minorHAnsi"/>
          <w:bCs/>
          <w:sz w:val="21"/>
          <w:szCs w:val="21"/>
        </w:rPr>
        <w:t xml:space="preserve"> </w:t>
      </w:r>
      <w:r w:rsidR="0062256E" w:rsidRPr="00D61ABF">
        <w:rPr>
          <w:rFonts w:asciiTheme="minorHAnsi" w:hAnsiTheme="minorHAnsi" w:cstheme="minorHAnsi"/>
          <w:bCs/>
          <w:sz w:val="21"/>
          <w:szCs w:val="21"/>
        </w:rPr>
        <w:br/>
        <w:t>do SWZ</w:t>
      </w:r>
      <w:r w:rsidR="0062256E" w:rsidRPr="00D61ABF">
        <w:rPr>
          <w:rFonts w:asciiTheme="minorHAnsi" w:hAnsiTheme="minorHAnsi" w:cstheme="minorHAnsi"/>
          <w:sz w:val="21"/>
          <w:szCs w:val="21"/>
        </w:rPr>
        <w:t>;</w:t>
      </w:r>
    </w:p>
    <w:p w14:paraId="34BB85BF" w14:textId="02BADCEB" w:rsidR="00167491" w:rsidRPr="00D61ABF" w:rsidRDefault="00A45B5E" w:rsidP="009E146E">
      <w:pPr>
        <w:pStyle w:val="Tekstpodstawowy2"/>
        <w:numPr>
          <w:ilvl w:val="1"/>
          <w:numId w:val="18"/>
        </w:numPr>
        <w:tabs>
          <w:tab w:val="left" w:pos="851"/>
        </w:tabs>
        <w:suppressAutoHyphens w:val="0"/>
        <w:spacing w:line="276" w:lineRule="auto"/>
        <w:ind w:left="851" w:hanging="425"/>
        <w:rPr>
          <w:rFonts w:asciiTheme="minorHAnsi" w:hAnsiTheme="minorHAnsi" w:cstheme="minorHAnsi"/>
          <w:sz w:val="21"/>
          <w:szCs w:val="21"/>
        </w:rPr>
      </w:pPr>
      <w:r w:rsidRPr="00D61ABF">
        <w:rPr>
          <w:rFonts w:asciiTheme="minorHAnsi" w:eastAsia="Calibri" w:hAnsiTheme="minorHAnsi" w:cstheme="minorHAnsi"/>
          <w:sz w:val="21"/>
          <w:szCs w:val="21"/>
          <w:lang w:eastAsia="en-US"/>
        </w:rPr>
        <w:t xml:space="preserve">W przypadku polegania przez wykonawcę za zasobach innych podmiotów w </w:t>
      </w:r>
      <w:r w:rsidRPr="00D61ABF">
        <w:rPr>
          <w:rFonts w:asciiTheme="minorHAnsi" w:hAnsiTheme="minorHAnsi" w:cstheme="minorHAnsi"/>
          <w:sz w:val="21"/>
          <w:szCs w:val="21"/>
        </w:rPr>
        <w:t xml:space="preserve">celu potwierdzenia spełniania warunków udziału w postępowaniu, na zasadach </w:t>
      </w:r>
      <w:r w:rsidR="006C5C76" w:rsidRPr="00D61ABF">
        <w:rPr>
          <w:rFonts w:asciiTheme="minorHAnsi" w:hAnsiTheme="minorHAnsi" w:cstheme="minorHAnsi"/>
          <w:sz w:val="21"/>
          <w:szCs w:val="21"/>
        </w:rPr>
        <w:t xml:space="preserve">określonych w </w:t>
      </w:r>
      <w:r w:rsidR="00EF7CDF" w:rsidRPr="00D61ABF">
        <w:rPr>
          <w:rFonts w:asciiTheme="minorHAnsi" w:hAnsiTheme="minorHAnsi" w:cstheme="minorHAnsi"/>
          <w:sz w:val="21"/>
          <w:szCs w:val="21"/>
        </w:rPr>
        <w:t xml:space="preserve">§ 14 </w:t>
      </w:r>
      <w:r w:rsidR="002D6D75" w:rsidRPr="00D61ABF">
        <w:rPr>
          <w:rFonts w:asciiTheme="minorHAnsi" w:hAnsiTheme="minorHAnsi" w:cstheme="minorHAnsi"/>
          <w:sz w:val="21"/>
          <w:szCs w:val="21"/>
        </w:rPr>
        <w:t xml:space="preserve">ust. 1 </w:t>
      </w:r>
      <w:r w:rsidR="00A804BF" w:rsidRPr="00D61ABF">
        <w:rPr>
          <w:rFonts w:asciiTheme="minorHAnsi" w:hAnsiTheme="minorHAnsi" w:cstheme="minorHAnsi"/>
          <w:sz w:val="21"/>
          <w:szCs w:val="21"/>
        </w:rPr>
        <w:t>r</w:t>
      </w:r>
      <w:r w:rsidR="00EF7CDF" w:rsidRPr="00D61ABF">
        <w:rPr>
          <w:rFonts w:asciiTheme="minorHAnsi" w:hAnsiTheme="minorHAnsi" w:cstheme="minorHAnsi"/>
          <w:sz w:val="21"/>
          <w:szCs w:val="21"/>
        </w:rPr>
        <w:t>egul</w:t>
      </w:r>
      <w:r w:rsidR="006C5C76" w:rsidRPr="00D61ABF">
        <w:rPr>
          <w:rFonts w:asciiTheme="minorHAnsi" w:hAnsiTheme="minorHAnsi" w:cstheme="minorHAnsi"/>
          <w:sz w:val="21"/>
          <w:szCs w:val="21"/>
        </w:rPr>
        <w:t>aminu</w:t>
      </w:r>
      <w:r w:rsidR="00AF0DAF" w:rsidRPr="00D61ABF">
        <w:rPr>
          <w:rFonts w:asciiTheme="minorHAnsi" w:hAnsiTheme="minorHAnsi" w:cstheme="minorHAnsi"/>
          <w:sz w:val="21"/>
          <w:szCs w:val="21"/>
        </w:rPr>
        <w:t xml:space="preserve"> – </w:t>
      </w:r>
      <w:r w:rsidR="002419E9" w:rsidRPr="00D61ABF">
        <w:rPr>
          <w:rFonts w:asciiTheme="minorHAnsi" w:hAnsiTheme="minorHAnsi" w:cstheme="minorHAnsi"/>
          <w:sz w:val="21"/>
          <w:szCs w:val="21"/>
        </w:rPr>
        <w:t xml:space="preserve">zobowiązanie </w:t>
      </w:r>
      <w:r w:rsidR="002F6471" w:rsidRPr="00D61ABF">
        <w:rPr>
          <w:rFonts w:asciiTheme="minorHAnsi" w:hAnsiTheme="minorHAnsi" w:cstheme="minorHAnsi"/>
          <w:sz w:val="21"/>
          <w:szCs w:val="21"/>
        </w:rPr>
        <w:t>(</w:t>
      </w:r>
      <w:r w:rsidR="002419E9" w:rsidRPr="00D61ABF">
        <w:rPr>
          <w:rFonts w:asciiTheme="minorHAnsi" w:hAnsiTheme="minorHAnsi" w:cstheme="minorHAnsi"/>
          <w:sz w:val="21"/>
          <w:szCs w:val="21"/>
        </w:rPr>
        <w:t>lub inny dokument</w:t>
      </w:r>
      <w:r w:rsidR="002F6471" w:rsidRPr="00D61ABF">
        <w:rPr>
          <w:rFonts w:asciiTheme="minorHAnsi" w:hAnsiTheme="minorHAnsi" w:cstheme="minorHAnsi"/>
          <w:sz w:val="21"/>
          <w:szCs w:val="21"/>
        </w:rPr>
        <w:t>)</w:t>
      </w:r>
      <w:r w:rsidR="002419E9" w:rsidRPr="00D61ABF">
        <w:rPr>
          <w:rFonts w:asciiTheme="minorHAnsi" w:hAnsiTheme="minorHAnsi" w:cstheme="minorHAnsi"/>
          <w:sz w:val="21"/>
          <w:szCs w:val="21"/>
        </w:rPr>
        <w:t xml:space="preserve">, </w:t>
      </w:r>
      <w:r w:rsidR="00CA197F" w:rsidRPr="00D61ABF">
        <w:rPr>
          <w:rFonts w:asciiTheme="minorHAnsi" w:hAnsiTheme="minorHAnsi" w:cstheme="minorHAnsi"/>
          <w:sz w:val="21"/>
          <w:szCs w:val="21"/>
        </w:rPr>
        <w:t xml:space="preserve">o którym mowa </w:t>
      </w:r>
      <w:r w:rsidR="002F6471" w:rsidRPr="00D61ABF">
        <w:rPr>
          <w:rFonts w:asciiTheme="minorHAnsi" w:hAnsiTheme="minorHAnsi" w:cstheme="minorHAnsi"/>
          <w:sz w:val="21"/>
          <w:szCs w:val="21"/>
        </w:rPr>
        <w:t>w § 14 ust. 3 regulaminu</w:t>
      </w:r>
      <w:r w:rsidR="001B740E" w:rsidRPr="00D61ABF">
        <w:rPr>
          <w:rFonts w:asciiTheme="minorHAnsi" w:eastAsia="Calibri" w:hAnsiTheme="minorHAnsi" w:cstheme="minorHAnsi"/>
          <w:sz w:val="21"/>
          <w:szCs w:val="21"/>
          <w:lang w:eastAsia="en-US"/>
        </w:rPr>
        <w:t>.</w:t>
      </w:r>
    </w:p>
    <w:p w14:paraId="1906AEBB" w14:textId="179AD915" w:rsidR="007D14AD" w:rsidRPr="00D61ABF" w:rsidRDefault="00575BCB" w:rsidP="009E146E">
      <w:pPr>
        <w:pStyle w:val="Tekstpodstawowy2"/>
        <w:numPr>
          <w:ilvl w:val="0"/>
          <w:numId w:val="19"/>
        </w:numPr>
        <w:tabs>
          <w:tab w:val="clear" w:pos="610"/>
          <w:tab w:val="num" w:pos="426"/>
        </w:tabs>
        <w:suppressAutoHyphens w:val="0"/>
        <w:spacing w:line="276" w:lineRule="auto"/>
        <w:ind w:left="426" w:hanging="426"/>
        <w:rPr>
          <w:rFonts w:asciiTheme="minorHAnsi" w:hAnsiTheme="minorHAnsi" w:cstheme="minorHAnsi"/>
          <w:sz w:val="21"/>
          <w:szCs w:val="21"/>
        </w:rPr>
      </w:pPr>
      <w:r w:rsidRPr="00D61ABF">
        <w:rPr>
          <w:rFonts w:asciiTheme="minorHAnsi" w:hAnsiTheme="minorHAnsi" w:cstheme="minorHAnsi"/>
          <w:sz w:val="21"/>
          <w:szCs w:val="21"/>
        </w:rPr>
        <w:t>Wykonawca nie jest zobowiązany do złożenia dokumentów, o których mowa w pkt</w:t>
      </w:r>
      <w:r w:rsidR="00F82B22" w:rsidRPr="00D61ABF">
        <w:rPr>
          <w:rFonts w:asciiTheme="minorHAnsi" w:hAnsiTheme="minorHAnsi" w:cstheme="minorHAnsi"/>
          <w:sz w:val="21"/>
          <w:szCs w:val="21"/>
        </w:rPr>
        <w:t xml:space="preserve"> 4</w:t>
      </w:r>
      <w:r w:rsidR="00260A51" w:rsidRPr="00D61ABF">
        <w:rPr>
          <w:rFonts w:asciiTheme="minorHAnsi" w:hAnsiTheme="minorHAnsi" w:cstheme="minorHAnsi"/>
          <w:sz w:val="21"/>
          <w:szCs w:val="21"/>
        </w:rPr>
        <w:t>.</w:t>
      </w:r>
      <w:r w:rsidR="0004107B" w:rsidRPr="00D61ABF">
        <w:rPr>
          <w:rFonts w:asciiTheme="minorHAnsi" w:hAnsiTheme="minorHAnsi" w:cstheme="minorHAnsi"/>
          <w:sz w:val="21"/>
          <w:szCs w:val="21"/>
        </w:rPr>
        <w:t>2</w:t>
      </w:r>
      <w:r w:rsidR="008D42A5">
        <w:rPr>
          <w:rFonts w:asciiTheme="minorHAnsi" w:hAnsiTheme="minorHAnsi" w:cstheme="minorHAnsi"/>
          <w:sz w:val="21"/>
          <w:szCs w:val="21"/>
        </w:rPr>
        <w:t>)</w:t>
      </w:r>
      <w:r w:rsidR="00783F35" w:rsidRPr="00D61ABF">
        <w:rPr>
          <w:rFonts w:asciiTheme="minorHAnsi" w:hAnsiTheme="minorHAnsi" w:cstheme="minorHAnsi"/>
          <w:sz w:val="21"/>
          <w:szCs w:val="21"/>
        </w:rPr>
        <w:t>, jeżeli z</w:t>
      </w:r>
      <w:r w:rsidRPr="00D61ABF">
        <w:rPr>
          <w:rFonts w:asciiTheme="minorHAnsi" w:hAnsiTheme="minorHAnsi" w:cstheme="minorHAnsi"/>
          <w:sz w:val="21"/>
          <w:szCs w:val="21"/>
        </w:rPr>
        <w:t>amawiający może je uzyskać za pomocą bezpłatnych i ogólnodostępnych baz danych</w:t>
      </w:r>
      <w:r w:rsidR="007D14AD" w:rsidRPr="00D61ABF">
        <w:rPr>
          <w:rFonts w:asciiTheme="minorHAnsi" w:hAnsiTheme="minorHAnsi" w:cstheme="minorHAnsi"/>
          <w:sz w:val="21"/>
          <w:szCs w:val="21"/>
        </w:rPr>
        <w:t>, w szczególności KRS i CDEiG</w:t>
      </w:r>
      <w:r w:rsidR="00DE1797" w:rsidRPr="00D61ABF">
        <w:rPr>
          <w:rFonts w:asciiTheme="minorHAnsi" w:hAnsiTheme="minorHAnsi" w:cstheme="minorHAnsi"/>
          <w:sz w:val="21"/>
          <w:szCs w:val="21"/>
        </w:rPr>
        <w:t>.</w:t>
      </w:r>
    </w:p>
    <w:p w14:paraId="3069F435" w14:textId="2A86C9E8" w:rsidR="00575BCB" w:rsidRPr="00D61ABF" w:rsidRDefault="00575BCB" w:rsidP="009E146E">
      <w:pPr>
        <w:pStyle w:val="Tekstpodstawowy2"/>
        <w:numPr>
          <w:ilvl w:val="0"/>
          <w:numId w:val="19"/>
        </w:numPr>
        <w:tabs>
          <w:tab w:val="clear" w:pos="610"/>
          <w:tab w:val="num" w:pos="426"/>
        </w:tabs>
        <w:suppressAutoHyphens w:val="0"/>
        <w:spacing w:line="276" w:lineRule="auto"/>
        <w:ind w:left="426" w:hanging="426"/>
        <w:rPr>
          <w:rFonts w:asciiTheme="minorHAnsi" w:hAnsiTheme="minorHAnsi" w:cstheme="minorHAnsi"/>
          <w:sz w:val="21"/>
          <w:szCs w:val="21"/>
        </w:rPr>
      </w:pPr>
      <w:r w:rsidRPr="00D61ABF">
        <w:rPr>
          <w:rFonts w:asciiTheme="minorHAnsi" w:hAnsiTheme="minorHAnsi" w:cstheme="minorHAnsi"/>
          <w:sz w:val="21"/>
          <w:szCs w:val="21"/>
        </w:rPr>
        <w:t xml:space="preserve">Zapisy pkt </w:t>
      </w:r>
      <w:r w:rsidR="00F82B22" w:rsidRPr="00D61ABF">
        <w:rPr>
          <w:rFonts w:asciiTheme="minorHAnsi" w:hAnsiTheme="minorHAnsi" w:cstheme="minorHAnsi"/>
          <w:sz w:val="21"/>
          <w:szCs w:val="21"/>
        </w:rPr>
        <w:t>4</w:t>
      </w:r>
      <w:r w:rsidR="00260A51" w:rsidRPr="00D61ABF">
        <w:rPr>
          <w:rFonts w:asciiTheme="minorHAnsi" w:hAnsiTheme="minorHAnsi" w:cstheme="minorHAnsi"/>
          <w:sz w:val="21"/>
          <w:szCs w:val="21"/>
        </w:rPr>
        <w:t>.</w:t>
      </w:r>
      <w:r w:rsidR="001D31A2" w:rsidRPr="00D61ABF">
        <w:rPr>
          <w:rFonts w:asciiTheme="minorHAnsi" w:hAnsiTheme="minorHAnsi" w:cstheme="minorHAnsi"/>
          <w:sz w:val="21"/>
          <w:szCs w:val="21"/>
        </w:rPr>
        <w:t>3</w:t>
      </w:r>
      <w:r w:rsidR="008D42A5">
        <w:rPr>
          <w:rFonts w:asciiTheme="minorHAnsi" w:hAnsiTheme="minorHAnsi" w:cstheme="minorHAnsi"/>
          <w:sz w:val="21"/>
          <w:szCs w:val="21"/>
        </w:rPr>
        <w:t>)</w:t>
      </w:r>
      <w:r w:rsidR="00783F35" w:rsidRPr="00D61ABF">
        <w:rPr>
          <w:rFonts w:asciiTheme="minorHAnsi" w:hAnsiTheme="minorHAnsi" w:cstheme="minorHAnsi"/>
          <w:sz w:val="21"/>
          <w:szCs w:val="21"/>
        </w:rPr>
        <w:t xml:space="preserve"> </w:t>
      </w:r>
      <w:r w:rsidRPr="00D61ABF">
        <w:rPr>
          <w:rFonts w:asciiTheme="minorHAnsi" w:hAnsiTheme="minorHAnsi" w:cstheme="minorHAnsi"/>
          <w:sz w:val="21"/>
          <w:szCs w:val="21"/>
        </w:rPr>
        <w:t xml:space="preserve">stosuje się odpowiednio do osoby działającej w imieniu </w:t>
      </w:r>
      <w:r w:rsidR="00783F35" w:rsidRPr="00D61ABF">
        <w:rPr>
          <w:rFonts w:asciiTheme="minorHAnsi" w:hAnsiTheme="minorHAnsi" w:cstheme="minorHAnsi"/>
          <w:sz w:val="21"/>
          <w:szCs w:val="21"/>
        </w:rPr>
        <w:t>w</w:t>
      </w:r>
      <w:r w:rsidRPr="00D61ABF">
        <w:rPr>
          <w:rFonts w:asciiTheme="minorHAnsi" w:hAnsiTheme="minorHAnsi" w:cstheme="minorHAnsi"/>
          <w:sz w:val="21"/>
          <w:szCs w:val="21"/>
        </w:rPr>
        <w:t xml:space="preserve">ykonawców wspólnie ubiegających się </w:t>
      </w:r>
      <w:r w:rsidR="00260A51" w:rsidRPr="00D61ABF">
        <w:rPr>
          <w:rFonts w:asciiTheme="minorHAnsi" w:hAnsiTheme="minorHAnsi" w:cstheme="minorHAnsi"/>
          <w:sz w:val="21"/>
          <w:szCs w:val="21"/>
        </w:rPr>
        <w:br/>
      </w:r>
      <w:r w:rsidRPr="00D61ABF">
        <w:rPr>
          <w:rFonts w:asciiTheme="minorHAnsi" w:hAnsiTheme="minorHAnsi" w:cstheme="minorHAnsi"/>
          <w:sz w:val="21"/>
          <w:szCs w:val="21"/>
        </w:rPr>
        <w:t>o udzielenie zamówienia.</w:t>
      </w:r>
    </w:p>
    <w:p w14:paraId="6BCA588A" w14:textId="0FFC8381" w:rsidR="00783F35" w:rsidRDefault="00575BCB" w:rsidP="009E146E">
      <w:pPr>
        <w:pStyle w:val="Tekstpodstawowy2"/>
        <w:numPr>
          <w:ilvl w:val="0"/>
          <w:numId w:val="19"/>
        </w:numPr>
        <w:tabs>
          <w:tab w:val="clear" w:pos="610"/>
          <w:tab w:val="num" w:pos="426"/>
        </w:tabs>
        <w:suppressAutoHyphens w:val="0"/>
        <w:spacing w:line="276" w:lineRule="auto"/>
        <w:ind w:left="426" w:hanging="426"/>
        <w:rPr>
          <w:rFonts w:asciiTheme="minorHAnsi" w:hAnsiTheme="minorHAnsi" w:cstheme="minorHAnsi"/>
          <w:sz w:val="21"/>
          <w:szCs w:val="21"/>
        </w:rPr>
      </w:pPr>
      <w:r w:rsidRPr="00D61ABF">
        <w:rPr>
          <w:rFonts w:asciiTheme="minorHAnsi" w:hAnsiTheme="minorHAnsi" w:cstheme="minorHAnsi"/>
          <w:sz w:val="21"/>
          <w:szCs w:val="21"/>
        </w:rPr>
        <w:t xml:space="preserve">Zapisy pkt </w:t>
      </w:r>
      <w:r w:rsidR="00F82B22" w:rsidRPr="00D61ABF">
        <w:rPr>
          <w:rFonts w:asciiTheme="minorHAnsi" w:hAnsiTheme="minorHAnsi" w:cstheme="minorHAnsi"/>
          <w:sz w:val="21"/>
          <w:szCs w:val="21"/>
        </w:rPr>
        <w:t>4</w:t>
      </w:r>
      <w:r w:rsidR="00260A51" w:rsidRPr="00D61ABF">
        <w:rPr>
          <w:rFonts w:asciiTheme="minorHAnsi" w:hAnsiTheme="minorHAnsi" w:cstheme="minorHAnsi"/>
          <w:sz w:val="21"/>
          <w:szCs w:val="21"/>
        </w:rPr>
        <w:t>.</w:t>
      </w:r>
      <w:r w:rsidR="001D31A2" w:rsidRPr="00D61ABF">
        <w:rPr>
          <w:rFonts w:asciiTheme="minorHAnsi" w:hAnsiTheme="minorHAnsi" w:cstheme="minorHAnsi"/>
          <w:sz w:val="21"/>
          <w:szCs w:val="21"/>
        </w:rPr>
        <w:t>2</w:t>
      </w:r>
      <w:r w:rsidR="008D42A5">
        <w:rPr>
          <w:rFonts w:asciiTheme="minorHAnsi" w:hAnsiTheme="minorHAnsi" w:cstheme="minorHAnsi"/>
          <w:sz w:val="21"/>
          <w:szCs w:val="21"/>
        </w:rPr>
        <w:t>)</w:t>
      </w:r>
      <w:r w:rsidR="00783F35" w:rsidRPr="00D61ABF">
        <w:rPr>
          <w:rFonts w:asciiTheme="minorHAnsi" w:hAnsiTheme="minorHAnsi" w:cstheme="minorHAnsi"/>
          <w:sz w:val="21"/>
          <w:szCs w:val="21"/>
        </w:rPr>
        <w:t xml:space="preserve"> </w:t>
      </w:r>
      <w:r w:rsidR="00F82B22" w:rsidRPr="00D61ABF">
        <w:rPr>
          <w:rFonts w:asciiTheme="minorHAnsi" w:hAnsiTheme="minorHAnsi" w:cstheme="minorHAnsi"/>
          <w:sz w:val="21"/>
          <w:szCs w:val="21"/>
        </w:rPr>
        <w:t>i 4</w:t>
      </w:r>
      <w:r w:rsidR="001D31A2" w:rsidRPr="00D61ABF">
        <w:rPr>
          <w:rFonts w:asciiTheme="minorHAnsi" w:hAnsiTheme="minorHAnsi" w:cstheme="minorHAnsi"/>
          <w:sz w:val="21"/>
          <w:szCs w:val="21"/>
        </w:rPr>
        <w:t>.3</w:t>
      </w:r>
      <w:r w:rsidR="008D42A5">
        <w:rPr>
          <w:rFonts w:asciiTheme="minorHAnsi" w:hAnsiTheme="minorHAnsi" w:cstheme="minorHAnsi"/>
          <w:sz w:val="21"/>
          <w:szCs w:val="21"/>
        </w:rPr>
        <w:t>)</w:t>
      </w:r>
      <w:r w:rsidR="001D31A2" w:rsidRPr="00D61ABF">
        <w:rPr>
          <w:rFonts w:asciiTheme="minorHAnsi" w:hAnsiTheme="minorHAnsi" w:cstheme="minorHAnsi"/>
          <w:sz w:val="21"/>
          <w:szCs w:val="21"/>
        </w:rPr>
        <w:t xml:space="preserve"> </w:t>
      </w:r>
      <w:r w:rsidR="00783F35" w:rsidRPr="00D61ABF">
        <w:rPr>
          <w:rFonts w:asciiTheme="minorHAnsi" w:hAnsiTheme="minorHAnsi" w:cstheme="minorHAnsi"/>
          <w:sz w:val="21"/>
          <w:szCs w:val="21"/>
        </w:rPr>
        <w:t>oraz</w:t>
      </w:r>
      <w:r w:rsidRPr="00D61ABF">
        <w:rPr>
          <w:rFonts w:asciiTheme="minorHAnsi" w:hAnsiTheme="minorHAnsi" w:cstheme="minorHAnsi"/>
          <w:sz w:val="21"/>
          <w:szCs w:val="21"/>
        </w:rPr>
        <w:t xml:space="preserve"> pkt</w:t>
      </w:r>
      <w:r w:rsidR="00F82B22" w:rsidRPr="00D61ABF">
        <w:rPr>
          <w:rFonts w:asciiTheme="minorHAnsi" w:hAnsiTheme="minorHAnsi" w:cstheme="minorHAnsi"/>
          <w:sz w:val="21"/>
          <w:szCs w:val="21"/>
        </w:rPr>
        <w:t xml:space="preserve"> 5</w:t>
      </w:r>
      <w:r w:rsidRPr="00D61ABF">
        <w:rPr>
          <w:rFonts w:asciiTheme="minorHAnsi" w:hAnsiTheme="minorHAnsi" w:cstheme="minorHAnsi"/>
          <w:sz w:val="21"/>
          <w:szCs w:val="21"/>
        </w:rPr>
        <w:t xml:space="preserve"> stosuje się odpowiednio do osoby działającej w imieniu podmiotu udostępniającego zasoby na zasa</w:t>
      </w:r>
      <w:r w:rsidR="00783F35" w:rsidRPr="00D61ABF">
        <w:rPr>
          <w:rFonts w:asciiTheme="minorHAnsi" w:hAnsiTheme="minorHAnsi" w:cstheme="minorHAnsi"/>
          <w:sz w:val="21"/>
          <w:szCs w:val="21"/>
        </w:rPr>
        <w:t xml:space="preserve">dach określonych </w:t>
      </w:r>
      <w:r w:rsidR="00783F35" w:rsidRPr="00D61ABF">
        <w:rPr>
          <w:rFonts w:asciiTheme="minorHAnsi" w:eastAsia="TimesNewRoman" w:hAnsiTheme="minorHAnsi" w:cstheme="minorHAnsi"/>
          <w:sz w:val="21"/>
          <w:szCs w:val="21"/>
        </w:rPr>
        <w:t xml:space="preserve">w </w:t>
      </w:r>
      <w:r w:rsidR="00783F35" w:rsidRPr="00D61ABF">
        <w:rPr>
          <w:rFonts w:asciiTheme="minorHAnsi" w:hAnsiTheme="minorHAnsi" w:cstheme="minorHAnsi"/>
          <w:sz w:val="21"/>
          <w:szCs w:val="21"/>
        </w:rPr>
        <w:t>§ 14</w:t>
      </w:r>
      <w:r w:rsidR="00A804BF" w:rsidRPr="00D61ABF">
        <w:rPr>
          <w:rFonts w:asciiTheme="minorHAnsi" w:hAnsiTheme="minorHAnsi" w:cstheme="minorHAnsi"/>
          <w:sz w:val="21"/>
          <w:szCs w:val="21"/>
        </w:rPr>
        <w:t xml:space="preserve"> </w:t>
      </w:r>
      <w:r w:rsidR="002D6D75" w:rsidRPr="00D61ABF">
        <w:rPr>
          <w:rFonts w:asciiTheme="minorHAnsi" w:hAnsiTheme="minorHAnsi" w:cstheme="minorHAnsi"/>
          <w:sz w:val="21"/>
          <w:szCs w:val="21"/>
        </w:rPr>
        <w:t xml:space="preserve">ust. 1 </w:t>
      </w:r>
      <w:r w:rsidR="00A804BF" w:rsidRPr="00D61ABF">
        <w:rPr>
          <w:rFonts w:asciiTheme="minorHAnsi" w:hAnsiTheme="minorHAnsi" w:cstheme="minorHAnsi"/>
          <w:sz w:val="21"/>
          <w:szCs w:val="21"/>
        </w:rPr>
        <w:t>r</w:t>
      </w:r>
      <w:r w:rsidR="00783F35" w:rsidRPr="00D61ABF">
        <w:rPr>
          <w:rFonts w:asciiTheme="minorHAnsi" w:hAnsiTheme="minorHAnsi" w:cstheme="minorHAnsi"/>
          <w:sz w:val="21"/>
          <w:szCs w:val="21"/>
        </w:rPr>
        <w:t>egulaminu.</w:t>
      </w:r>
    </w:p>
    <w:p w14:paraId="4CB38451" w14:textId="77777777" w:rsidR="005C3628" w:rsidRPr="00D61ABF" w:rsidRDefault="00ED56FD" w:rsidP="009E146E">
      <w:pPr>
        <w:pStyle w:val="Tekstpodstawowy2"/>
        <w:numPr>
          <w:ilvl w:val="0"/>
          <w:numId w:val="19"/>
        </w:numPr>
        <w:tabs>
          <w:tab w:val="clear" w:pos="610"/>
          <w:tab w:val="num" w:pos="426"/>
        </w:tabs>
        <w:suppressAutoHyphens w:val="0"/>
        <w:spacing w:line="276" w:lineRule="auto"/>
        <w:ind w:left="426" w:hanging="426"/>
        <w:rPr>
          <w:rFonts w:asciiTheme="minorHAnsi" w:hAnsiTheme="minorHAnsi" w:cstheme="minorHAnsi"/>
          <w:sz w:val="21"/>
          <w:szCs w:val="21"/>
        </w:rPr>
      </w:pPr>
      <w:r w:rsidRPr="00D61ABF">
        <w:rPr>
          <w:rFonts w:asciiTheme="minorHAnsi" w:hAnsiTheme="minorHAnsi" w:cstheme="minorHAnsi"/>
          <w:b/>
          <w:sz w:val="21"/>
          <w:szCs w:val="21"/>
        </w:rPr>
        <w:t>Zasady sporządzania i podpisywania dokumentów elektronicznych określono w Rozdziale 5 SWZ</w:t>
      </w:r>
      <w:r w:rsidRPr="00D61ABF">
        <w:rPr>
          <w:rFonts w:asciiTheme="minorHAnsi" w:hAnsiTheme="minorHAnsi" w:cstheme="minorHAnsi"/>
          <w:bCs/>
          <w:sz w:val="21"/>
          <w:szCs w:val="21"/>
        </w:rPr>
        <w:t>.</w:t>
      </w:r>
    </w:p>
    <w:p w14:paraId="1DE7FDB5" w14:textId="77777777" w:rsidR="00645ED0" w:rsidRPr="00D61ABF" w:rsidRDefault="00645ED0" w:rsidP="009E146E">
      <w:pPr>
        <w:pStyle w:val="Tekstpodstawowy2"/>
        <w:numPr>
          <w:ilvl w:val="0"/>
          <w:numId w:val="19"/>
        </w:numPr>
        <w:tabs>
          <w:tab w:val="clear" w:pos="610"/>
          <w:tab w:val="num" w:pos="426"/>
        </w:tabs>
        <w:suppressAutoHyphens w:val="0"/>
        <w:spacing w:line="276" w:lineRule="auto"/>
        <w:ind w:left="426" w:hanging="426"/>
        <w:rPr>
          <w:rFonts w:asciiTheme="minorHAnsi" w:hAnsiTheme="minorHAnsi" w:cstheme="minorHAnsi"/>
          <w:sz w:val="21"/>
          <w:szCs w:val="21"/>
        </w:rPr>
      </w:pPr>
      <w:r w:rsidRPr="00D61ABF">
        <w:rPr>
          <w:rFonts w:asciiTheme="minorHAnsi" w:eastAsia="Calibri" w:hAnsiTheme="minorHAnsi" w:cstheme="minorHAnsi"/>
          <w:sz w:val="21"/>
          <w:szCs w:val="21"/>
        </w:rPr>
        <w:t>Wykonawca ponosi wszelkie koszty związane z pr</w:t>
      </w:r>
      <w:r w:rsidR="00982005" w:rsidRPr="00D61ABF">
        <w:rPr>
          <w:rFonts w:asciiTheme="minorHAnsi" w:eastAsia="Calibri" w:hAnsiTheme="minorHAnsi" w:cstheme="minorHAnsi"/>
          <w:sz w:val="21"/>
          <w:szCs w:val="21"/>
        </w:rPr>
        <w:t>zygotowaniem i złożeniem oferty.</w:t>
      </w:r>
    </w:p>
    <w:p w14:paraId="0EDCC676" w14:textId="77777777" w:rsidR="009D40C4" w:rsidRPr="00D61ABF" w:rsidRDefault="009D40C4" w:rsidP="009E146E">
      <w:pPr>
        <w:pStyle w:val="Tekstpodstawowy2"/>
        <w:tabs>
          <w:tab w:val="left" w:pos="426"/>
        </w:tabs>
        <w:suppressAutoHyphens w:val="0"/>
        <w:spacing w:line="276" w:lineRule="auto"/>
        <w:ind w:left="426"/>
        <w:rPr>
          <w:rFonts w:asciiTheme="minorHAnsi" w:hAnsiTheme="minorHAnsi" w:cstheme="minorHAnsi"/>
          <w:sz w:val="21"/>
          <w:szCs w:val="21"/>
        </w:rPr>
      </w:pPr>
    </w:p>
    <w:p w14:paraId="6574D91D" w14:textId="77777777" w:rsidR="00503DFB" w:rsidRPr="00D61ABF" w:rsidRDefault="0055343F"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10</w:t>
      </w:r>
    </w:p>
    <w:p w14:paraId="4EBA1396" w14:textId="77777777" w:rsidR="00503DFB" w:rsidRPr="00D61ABF" w:rsidRDefault="003B0EDB"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S</w:t>
      </w:r>
      <w:r w:rsidR="000A2963" w:rsidRPr="00D61ABF">
        <w:rPr>
          <w:rFonts w:asciiTheme="minorHAnsi" w:hAnsiTheme="minorHAnsi" w:cstheme="minorHAnsi"/>
          <w:spacing w:val="42"/>
          <w:sz w:val="21"/>
          <w:szCs w:val="21"/>
        </w:rPr>
        <w:t>posób oraz termin składania</w:t>
      </w:r>
      <w:r w:rsidRPr="00D61ABF">
        <w:rPr>
          <w:rFonts w:asciiTheme="minorHAnsi" w:hAnsiTheme="minorHAnsi" w:cstheme="minorHAnsi"/>
          <w:spacing w:val="42"/>
          <w:sz w:val="21"/>
          <w:szCs w:val="21"/>
        </w:rPr>
        <w:t xml:space="preserve"> ofert</w:t>
      </w:r>
    </w:p>
    <w:p w14:paraId="538E4A77" w14:textId="77777777" w:rsidR="000A2963" w:rsidRPr="00D61ABF" w:rsidRDefault="000A2963" w:rsidP="009E146E">
      <w:pPr>
        <w:pStyle w:val="Bezodstpw"/>
        <w:tabs>
          <w:tab w:val="left" w:pos="851"/>
        </w:tabs>
        <w:spacing w:line="276" w:lineRule="auto"/>
        <w:jc w:val="both"/>
        <w:rPr>
          <w:rFonts w:asciiTheme="minorHAnsi" w:hAnsiTheme="minorHAnsi" w:cstheme="minorHAnsi"/>
          <w:b/>
          <w:sz w:val="21"/>
          <w:szCs w:val="21"/>
        </w:rPr>
      </w:pPr>
    </w:p>
    <w:p w14:paraId="14CBA36E" w14:textId="6F792B0D" w:rsidR="00384401" w:rsidRPr="00D61ABF" w:rsidRDefault="00D047A3" w:rsidP="009E146E">
      <w:pPr>
        <w:pStyle w:val="Tekstpodstawowy2"/>
        <w:numPr>
          <w:ilvl w:val="0"/>
          <w:numId w:val="20"/>
        </w:numPr>
        <w:tabs>
          <w:tab w:val="clear" w:pos="828"/>
          <w:tab w:val="num" w:pos="426"/>
        </w:tabs>
        <w:suppressAutoHyphens w:val="0"/>
        <w:spacing w:line="276" w:lineRule="auto"/>
        <w:ind w:left="426" w:hanging="426"/>
        <w:rPr>
          <w:rFonts w:asciiTheme="minorHAnsi" w:hAnsiTheme="minorHAnsi" w:cstheme="minorHAnsi"/>
          <w:sz w:val="21"/>
          <w:szCs w:val="21"/>
        </w:rPr>
      </w:pPr>
      <w:r w:rsidRPr="00D61ABF">
        <w:rPr>
          <w:rFonts w:asciiTheme="minorHAnsi" w:eastAsia="Calibri" w:hAnsiTheme="minorHAnsi" w:cstheme="minorHAnsi"/>
          <w:sz w:val="21"/>
          <w:szCs w:val="21"/>
          <w:lang w:eastAsia="en-US"/>
        </w:rPr>
        <w:t xml:space="preserve">Pod rygorem nieważności, </w:t>
      </w:r>
      <w:r w:rsidR="00E05D77" w:rsidRPr="00D61ABF">
        <w:rPr>
          <w:rFonts w:asciiTheme="minorHAnsi" w:eastAsia="Calibri" w:hAnsiTheme="minorHAnsi" w:cstheme="minorHAnsi"/>
          <w:sz w:val="21"/>
          <w:szCs w:val="21"/>
          <w:lang w:eastAsia="en-US"/>
        </w:rPr>
        <w:t xml:space="preserve">przygotowaną zgodnie z Rozdziałem 9 ofertę </w:t>
      </w:r>
      <w:r w:rsidR="00467852" w:rsidRPr="00D61ABF">
        <w:rPr>
          <w:rFonts w:asciiTheme="minorHAnsi" w:eastAsia="Calibri" w:hAnsiTheme="minorHAnsi" w:cstheme="minorHAnsi"/>
          <w:sz w:val="21"/>
          <w:szCs w:val="21"/>
          <w:lang w:eastAsia="en-US"/>
        </w:rPr>
        <w:t>wraz z wymaganymi załącznikami</w:t>
      </w:r>
      <w:r w:rsidR="00CB17DF" w:rsidRPr="00D61ABF">
        <w:rPr>
          <w:rFonts w:asciiTheme="minorHAnsi" w:eastAsia="Calibri" w:hAnsiTheme="minorHAnsi" w:cstheme="minorHAnsi"/>
          <w:sz w:val="21"/>
          <w:szCs w:val="21"/>
          <w:lang w:eastAsia="en-US"/>
        </w:rPr>
        <w:t xml:space="preserve">, </w:t>
      </w:r>
      <w:r w:rsidRPr="00D61ABF">
        <w:rPr>
          <w:rFonts w:asciiTheme="minorHAnsi" w:eastAsia="Calibri" w:hAnsiTheme="minorHAnsi" w:cstheme="minorHAnsi"/>
          <w:sz w:val="21"/>
          <w:szCs w:val="21"/>
          <w:lang w:eastAsia="en-US"/>
        </w:rPr>
        <w:t xml:space="preserve">należy złożyć </w:t>
      </w:r>
      <w:r w:rsidRPr="00D61ABF">
        <w:rPr>
          <w:rFonts w:asciiTheme="minorHAnsi" w:eastAsia="Calibri" w:hAnsiTheme="minorHAnsi" w:cstheme="minorHAnsi"/>
          <w:bCs/>
          <w:sz w:val="21"/>
          <w:szCs w:val="21"/>
          <w:lang w:eastAsia="en-US"/>
        </w:rPr>
        <w:t>do dnia:</w:t>
      </w:r>
      <w:r w:rsidR="00466DB9" w:rsidRPr="00D61ABF">
        <w:rPr>
          <w:rFonts w:asciiTheme="minorHAnsi" w:eastAsia="Calibri" w:hAnsiTheme="minorHAnsi" w:cstheme="minorHAnsi"/>
          <w:b/>
          <w:bCs/>
          <w:sz w:val="21"/>
          <w:szCs w:val="21"/>
          <w:lang w:eastAsia="en-US"/>
        </w:rPr>
        <w:t xml:space="preserve"> </w:t>
      </w:r>
      <w:r w:rsidR="00537455">
        <w:rPr>
          <w:rFonts w:asciiTheme="minorHAnsi" w:eastAsia="Calibri" w:hAnsiTheme="minorHAnsi" w:cstheme="minorHAnsi"/>
          <w:b/>
          <w:bCs/>
          <w:sz w:val="21"/>
          <w:szCs w:val="21"/>
          <w:lang w:eastAsia="en-US"/>
        </w:rPr>
        <w:t>15</w:t>
      </w:r>
      <w:r w:rsidR="002D62B3" w:rsidRPr="00D61ABF">
        <w:rPr>
          <w:rFonts w:asciiTheme="minorHAnsi" w:eastAsia="Calibri" w:hAnsiTheme="minorHAnsi" w:cstheme="minorHAnsi"/>
          <w:b/>
          <w:bCs/>
          <w:sz w:val="21"/>
          <w:szCs w:val="21"/>
          <w:lang w:eastAsia="en-US"/>
        </w:rPr>
        <w:t xml:space="preserve"> pa</w:t>
      </w:r>
      <w:r w:rsidR="00943712" w:rsidRPr="00D61ABF">
        <w:rPr>
          <w:rFonts w:asciiTheme="minorHAnsi" w:eastAsia="Calibri" w:hAnsiTheme="minorHAnsi" w:cstheme="minorHAnsi"/>
          <w:b/>
          <w:bCs/>
          <w:sz w:val="21"/>
          <w:szCs w:val="21"/>
          <w:lang w:eastAsia="en-US"/>
        </w:rPr>
        <w:t>ź</w:t>
      </w:r>
      <w:r w:rsidR="002D62B3" w:rsidRPr="00D61ABF">
        <w:rPr>
          <w:rFonts w:asciiTheme="minorHAnsi" w:eastAsia="Calibri" w:hAnsiTheme="minorHAnsi" w:cstheme="minorHAnsi"/>
          <w:b/>
          <w:bCs/>
          <w:sz w:val="21"/>
          <w:szCs w:val="21"/>
          <w:lang w:eastAsia="en-US"/>
        </w:rPr>
        <w:t>dziernik</w:t>
      </w:r>
      <w:r w:rsidR="00943712" w:rsidRPr="00D61ABF">
        <w:rPr>
          <w:rFonts w:asciiTheme="minorHAnsi" w:eastAsia="Calibri" w:hAnsiTheme="minorHAnsi" w:cstheme="minorHAnsi"/>
          <w:b/>
          <w:bCs/>
          <w:sz w:val="21"/>
          <w:szCs w:val="21"/>
          <w:lang w:eastAsia="en-US"/>
        </w:rPr>
        <w:t>a</w:t>
      </w:r>
      <w:r w:rsidR="00320D9E" w:rsidRPr="00D61ABF">
        <w:rPr>
          <w:rFonts w:asciiTheme="minorHAnsi" w:eastAsia="Calibri" w:hAnsiTheme="minorHAnsi" w:cstheme="minorHAnsi"/>
          <w:b/>
          <w:bCs/>
          <w:sz w:val="21"/>
          <w:szCs w:val="21"/>
          <w:lang w:eastAsia="en-US"/>
        </w:rPr>
        <w:t xml:space="preserve"> </w:t>
      </w:r>
      <w:r w:rsidR="00B4157A" w:rsidRPr="00D61ABF">
        <w:rPr>
          <w:rFonts w:asciiTheme="minorHAnsi" w:eastAsia="Calibri" w:hAnsiTheme="minorHAnsi" w:cstheme="minorHAnsi"/>
          <w:b/>
          <w:bCs/>
          <w:sz w:val="21"/>
          <w:szCs w:val="21"/>
          <w:lang w:eastAsia="en-US"/>
        </w:rPr>
        <w:t>202</w:t>
      </w:r>
      <w:r w:rsidR="00320D9E" w:rsidRPr="00D61ABF">
        <w:rPr>
          <w:rFonts w:asciiTheme="minorHAnsi" w:eastAsia="Calibri" w:hAnsiTheme="minorHAnsi" w:cstheme="minorHAnsi"/>
          <w:b/>
          <w:bCs/>
          <w:sz w:val="21"/>
          <w:szCs w:val="21"/>
          <w:lang w:eastAsia="en-US"/>
        </w:rPr>
        <w:t>4</w:t>
      </w:r>
      <w:r w:rsidR="00B4157A" w:rsidRPr="00D61ABF">
        <w:rPr>
          <w:rFonts w:asciiTheme="minorHAnsi" w:eastAsia="Calibri" w:hAnsiTheme="minorHAnsi" w:cstheme="minorHAnsi"/>
          <w:b/>
          <w:bCs/>
          <w:sz w:val="21"/>
          <w:szCs w:val="21"/>
          <w:lang w:eastAsia="en-US"/>
        </w:rPr>
        <w:t xml:space="preserve"> roku</w:t>
      </w:r>
      <w:r w:rsidR="008F20AC" w:rsidRPr="00D61ABF">
        <w:rPr>
          <w:rFonts w:asciiTheme="minorHAnsi" w:eastAsia="Calibri" w:hAnsiTheme="minorHAnsi" w:cstheme="minorHAnsi"/>
          <w:bCs/>
          <w:sz w:val="21"/>
          <w:szCs w:val="21"/>
          <w:lang w:eastAsia="en-US"/>
        </w:rPr>
        <w:t>, do godz.</w:t>
      </w:r>
      <w:r w:rsidR="00466DB9" w:rsidRPr="00D61ABF">
        <w:rPr>
          <w:rFonts w:asciiTheme="minorHAnsi" w:eastAsia="Calibri" w:hAnsiTheme="minorHAnsi" w:cstheme="minorHAnsi"/>
          <w:bCs/>
          <w:sz w:val="21"/>
          <w:szCs w:val="21"/>
          <w:lang w:eastAsia="en-US"/>
        </w:rPr>
        <w:t>:</w:t>
      </w:r>
      <w:r w:rsidR="00466DB9" w:rsidRPr="00D61ABF">
        <w:rPr>
          <w:rFonts w:asciiTheme="minorHAnsi" w:eastAsia="Calibri" w:hAnsiTheme="minorHAnsi" w:cstheme="minorHAnsi"/>
          <w:b/>
          <w:bCs/>
          <w:sz w:val="21"/>
          <w:szCs w:val="21"/>
          <w:lang w:eastAsia="en-US"/>
        </w:rPr>
        <w:t xml:space="preserve"> </w:t>
      </w:r>
      <w:r w:rsidR="004B2B56">
        <w:rPr>
          <w:rFonts w:asciiTheme="minorHAnsi" w:eastAsia="Calibri" w:hAnsiTheme="minorHAnsi" w:cstheme="minorHAnsi"/>
          <w:b/>
          <w:bCs/>
          <w:sz w:val="21"/>
          <w:szCs w:val="21"/>
          <w:lang w:eastAsia="en-US"/>
        </w:rPr>
        <w:t>08</w:t>
      </w:r>
      <w:r w:rsidR="008F20AC" w:rsidRPr="00D61ABF">
        <w:rPr>
          <w:rFonts w:asciiTheme="minorHAnsi" w:eastAsia="Calibri" w:hAnsiTheme="minorHAnsi" w:cstheme="minorHAnsi"/>
          <w:b/>
          <w:bCs/>
          <w:sz w:val="21"/>
          <w:szCs w:val="21"/>
          <w:lang w:eastAsia="en-US"/>
        </w:rPr>
        <w:t>:</w:t>
      </w:r>
      <w:r w:rsidR="003E32D9" w:rsidRPr="00D61ABF">
        <w:rPr>
          <w:rFonts w:asciiTheme="minorHAnsi" w:eastAsia="Calibri" w:hAnsiTheme="minorHAnsi" w:cstheme="minorHAnsi"/>
          <w:b/>
          <w:bCs/>
          <w:sz w:val="21"/>
          <w:szCs w:val="21"/>
          <w:lang w:eastAsia="en-US"/>
        </w:rPr>
        <w:t>45</w:t>
      </w:r>
      <w:r w:rsidR="00482894" w:rsidRPr="00D61ABF">
        <w:rPr>
          <w:rFonts w:asciiTheme="minorHAnsi" w:eastAsia="Calibri" w:hAnsiTheme="minorHAnsi" w:cstheme="minorHAnsi"/>
          <w:sz w:val="21"/>
          <w:szCs w:val="21"/>
          <w:lang w:eastAsia="en-US"/>
        </w:rPr>
        <w:t>, za pośrednictwem Platformy</w:t>
      </w:r>
      <w:r w:rsidR="00FF32EE" w:rsidRPr="00D61ABF">
        <w:rPr>
          <w:rFonts w:asciiTheme="minorHAnsi" w:eastAsia="Calibri" w:hAnsiTheme="minorHAnsi" w:cstheme="minorHAnsi"/>
          <w:sz w:val="21"/>
          <w:szCs w:val="21"/>
        </w:rPr>
        <w:t>;</w:t>
      </w:r>
    </w:p>
    <w:p w14:paraId="63497186" w14:textId="09B8A227" w:rsidR="004F5F48" w:rsidRPr="00D61ABF" w:rsidRDefault="00FF32EE" w:rsidP="009E146E">
      <w:pPr>
        <w:pStyle w:val="Tekstpodstawowy2"/>
        <w:suppressAutoHyphens w:val="0"/>
        <w:spacing w:line="276" w:lineRule="auto"/>
        <w:ind w:left="426"/>
        <w:rPr>
          <w:rFonts w:asciiTheme="minorHAnsi" w:hAnsiTheme="minorHAnsi" w:cstheme="minorHAnsi"/>
          <w:sz w:val="21"/>
          <w:szCs w:val="21"/>
        </w:rPr>
      </w:pPr>
      <w:r w:rsidRPr="00D61ABF">
        <w:rPr>
          <w:rFonts w:asciiTheme="minorHAnsi" w:eastAsia="Calibri" w:hAnsiTheme="minorHAnsi" w:cstheme="minorHAnsi"/>
          <w:sz w:val="21"/>
          <w:szCs w:val="21"/>
        </w:rPr>
        <w:t>proces składania ofert</w:t>
      </w:r>
      <w:r w:rsidR="004F5F48" w:rsidRPr="00D61ABF">
        <w:rPr>
          <w:rFonts w:asciiTheme="minorHAnsi" w:hAnsiTheme="minorHAnsi" w:cstheme="minorHAnsi"/>
          <w:sz w:val="21"/>
          <w:szCs w:val="21"/>
        </w:rPr>
        <w:t xml:space="preserve"> opisa</w:t>
      </w:r>
      <w:r w:rsidRPr="00D61ABF">
        <w:rPr>
          <w:rFonts w:asciiTheme="minorHAnsi" w:hAnsiTheme="minorHAnsi" w:cstheme="minorHAnsi"/>
          <w:sz w:val="21"/>
          <w:szCs w:val="21"/>
        </w:rPr>
        <w:t>no</w:t>
      </w:r>
      <w:r w:rsidR="004F5F48" w:rsidRPr="00D61ABF">
        <w:rPr>
          <w:rFonts w:asciiTheme="minorHAnsi" w:hAnsiTheme="minorHAnsi" w:cstheme="minorHAnsi"/>
          <w:sz w:val="21"/>
          <w:szCs w:val="21"/>
        </w:rPr>
        <w:t xml:space="preserve"> szczegółowo w I</w:t>
      </w:r>
      <w:r w:rsidR="00652EF7" w:rsidRPr="00D61ABF">
        <w:rPr>
          <w:rFonts w:asciiTheme="minorHAnsi" w:hAnsiTheme="minorHAnsi" w:cstheme="minorHAnsi"/>
          <w:sz w:val="21"/>
          <w:szCs w:val="21"/>
        </w:rPr>
        <w:t>NSTRUKCJI</w:t>
      </w:r>
      <w:r w:rsidR="00A1595F" w:rsidRPr="00D61ABF">
        <w:rPr>
          <w:rFonts w:asciiTheme="minorHAnsi" w:hAnsiTheme="minorHAnsi" w:cstheme="minorHAnsi"/>
          <w:sz w:val="21"/>
          <w:szCs w:val="21"/>
        </w:rPr>
        <w:t>, o której mowa w pk</w:t>
      </w:r>
      <w:r w:rsidR="00175E10">
        <w:rPr>
          <w:rFonts w:asciiTheme="minorHAnsi" w:hAnsiTheme="minorHAnsi" w:cstheme="minorHAnsi"/>
          <w:sz w:val="21"/>
          <w:szCs w:val="21"/>
        </w:rPr>
        <w:t xml:space="preserve">t </w:t>
      </w:r>
      <w:r w:rsidR="00741078" w:rsidRPr="00D61ABF">
        <w:rPr>
          <w:rFonts w:asciiTheme="minorHAnsi" w:hAnsiTheme="minorHAnsi" w:cstheme="minorHAnsi"/>
          <w:sz w:val="21"/>
          <w:szCs w:val="21"/>
        </w:rPr>
        <w:t>2</w:t>
      </w:r>
      <w:r w:rsidR="00260A51" w:rsidRPr="00D61ABF">
        <w:rPr>
          <w:rFonts w:asciiTheme="minorHAnsi" w:hAnsiTheme="minorHAnsi" w:cstheme="minorHAnsi"/>
          <w:sz w:val="21"/>
          <w:szCs w:val="21"/>
        </w:rPr>
        <w:t>.3</w:t>
      </w:r>
      <w:r w:rsidR="00937470">
        <w:rPr>
          <w:rFonts w:asciiTheme="minorHAnsi" w:hAnsiTheme="minorHAnsi" w:cstheme="minorHAnsi"/>
          <w:sz w:val="21"/>
          <w:szCs w:val="21"/>
        </w:rPr>
        <w:t>)</w:t>
      </w:r>
      <w:r w:rsidR="004F5F48" w:rsidRPr="00D61ABF">
        <w:rPr>
          <w:rFonts w:asciiTheme="minorHAnsi" w:hAnsiTheme="minorHAnsi" w:cstheme="minorHAnsi"/>
          <w:sz w:val="21"/>
          <w:szCs w:val="21"/>
        </w:rPr>
        <w:t xml:space="preserve"> Rozdziału 5 SWZ</w:t>
      </w:r>
      <w:r w:rsidR="004F5F48" w:rsidRPr="00D61ABF">
        <w:rPr>
          <w:rFonts w:asciiTheme="minorHAnsi" w:hAnsiTheme="minorHAnsi" w:cstheme="minorHAnsi"/>
          <w:bCs/>
          <w:sz w:val="21"/>
          <w:szCs w:val="21"/>
        </w:rPr>
        <w:t>.</w:t>
      </w:r>
    </w:p>
    <w:p w14:paraId="13951539" w14:textId="77777777" w:rsidR="00F6580E" w:rsidRPr="00D61ABF" w:rsidRDefault="00D047A3" w:rsidP="009E146E">
      <w:pPr>
        <w:pStyle w:val="Tekstpodstawowy2"/>
        <w:numPr>
          <w:ilvl w:val="0"/>
          <w:numId w:val="20"/>
        </w:numPr>
        <w:tabs>
          <w:tab w:val="clear" w:pos="828"/>
          <w:tab w:val="num" w:pos="426"/>
        </w:tabs>
        <w:suppressAutoHyphens w:val="0"/>
        <w:spacing w:line="276" w:lineRule="auto"/>
        <w:ind w:left="426" w:hanging="426"/>
        <w:rPr>
          <w:rFonts w:asciiTheme="minorHAnsi" w:hAnsiTheme="minorHAnsi" w:cstheme="minorHAnsi"/>
          <w:sz w:val="21"/>
          <w:szCs w:val="21"/>
        </w:rPr>
      </w:pPr>
      <w:r w:rsidRPr="00D61ABF">
        <w:rPr>
          <w:rFonts w:asciiTheme="minorHAnsi" w:eastAsia="Calibri" w:hAnsiTheme="minorHAnsi" w:cstheme="minorHAnsi"/>
          <w:sz w:val="21"/>
          <w:szCs w:val="21"/>
          <w:lang w:eastAsia="en-US"/>
        </w:rPr>
        <w:t>Za termin złożenia oferty w formie elek</w:t>
      </w:r>
      <w:r w:rsidR="00482894" w:rsidRPr="00D61ABF">
        <w:rPr>
          <w:rFonts w:asciiTheme="minorHAnsi" w:eastAsia="Calibri" w:hAnsiTheme="minorHAnsi" w:cstheme="minorHAnsi"/>
          <w:sz w:val="21"/>
          <w:szCs w:val="21"/>
          <w:lang w:eastAsia="en-US"/>
        </w:rPr>
        <w:t xml:space="preserve">tronicznej przyjmuje się datę i </w:t>
      </w:r>
      <w:r w:rsidRPr="00D61ABF">
        <w:rPr>
          <w:rFonts w:asciiTheme="minorHAnsi" w:eastAsia="Calibri" w:hAnsiTheme="minorHAnsi" w:cstheme="minorHAnsi"/>
          <w:sz w:val="21"/>
          <w:szCs w:val="21"/>
          <w:lang w:eastAsia="en-US"/>
        </w:rPr>
        <w:t>godzinę określoną na Plat</w:t>
      </w:r>
      <w:r w:rsidR="008F20AC" w:rsidRPr="00D61ABF">
        <w:rPr>
          <w:rFonts w:asciiTheme="minorHAnsi" w:eastAsia="Calibri" w:hAnsiTheme="minorHAnsi" w:cstheme="minorHAnsi"/>
          <w:sz w:val="21"/>
          <w:szCs w:val="21"/>
          <w:lang w:eastAsia="en-US"/>
        </w:rPr>
        <w:t>formie</w:t>
      </w:r>
      <w:r w:rsidRPr="00D61ABF">
        <w:rPr>
          <w:rFonts w:asciiTheme="minorHAnsi" w:eastAsia="Calibri" w:hAnsiTheme="minorHAnsi" w:cstheme="minorHAnsi"/>
          <w:sz w:val="21"/>
          <w:szCs w:val="21"/>
          <w:lang w:eastAsia="en-US"/>
        </w:rPr>
        <w:t>; ryzyko błędnego lub nieterminowego dorę</w:t>
      </w:r>
      <w:r w:rsidR="00F6580E" w:rsidRPr="00D61ABF">
        <w:rPr>
          <w:rFonts w:asciiTheme="minorHAnsi" w:eastAsia="Calibri" w:hAnsiTheme="minorHAnsi" w:cstheme="minorHAnsi"/>
          <w:sz w:val="21"/>
          <w:szCs w:val="21"/>
          <w:lang w:eastAsia="en-US"/>
        </w:rPr>
        <w:t>czenia oferty obciąża wykonawcę;</w:t>
      </w:r>
      <w:r w:rsidR="00F6580E" w:rsidRPr="00D61ABF">
        <w:rPr>
          <w:rFonts w:asciiTheme="minorHAnsi" w:hAnsiTheme="minorHAnsi" w:cstheme="minorHAnsi"/>
          <w:sz w:val="21"/>
          <w:szCs w:val="21"/>
        </w:rPr>
        <w:t xml:space="preserve"> </w:t>
      </w:r>
      <w:r w:rsidR="00F6580E" w:rsidRPr="00D61ABF">
        <w:rPr>
          <w:rFonts w:asciiTheme="minorHAnsi" w:eastAsia="Calibri" w:hAnsiTheme="minorHAnsi" w:cstheme="minorHAnsi"/>
          <w:sz w:val="21"/>
          <w:szCs w:val="21"/>
          <w:u w:val="single"/>
        </w:rPr>
        <w:t>zamawiający odrzuci ofertę złożoną po terminie składania ofert</w:t>
      </w:r>
      <w:r w:rsidR="00F6580E" w:rsidRPr="00D61ABF">
        <w:rPr>
          <w:rFonts w:asciiTheme="minorHAnsi" w:eastAsia="Calibri" w:hAnsiTheme="minorHAnsi" w:cstheme="minorHAnsi"/>
          <w:sz w:val="21"/>
          <w:szCs w:val="21"/>
        </w:rPr>
        <w:t>.</w:t>
      </w:r>
    </w:p>
    <w:p w14:paraId="595BE2A1" w14:textId="026BBF04" w:rsidR="00CF0EC3" w:rsidRPr="00D61ABF" w:rsidRDefault="00CF0EC3" w:rsidP="009E146E">
      <w:pPr>
        <w:pStyle w:val="Tekstpodstawowy2"/>
        <w:numPr>
          <w:ilvl w:val="0"/>
          <w:numId w:val="20"/>
        </w:numPr>
        <w:tabs>
          <w:tab w:val="clear" w:pos="828"/>
          <w:tab w:val="num" w:pos="426"/>
        </w:tabs>
        <w:suppressAutoHyphens w:val="0"/>
        <w:spacing w:line="276" w:lineRule="auto"/>
        <w:ind w:left="426" w:hanging="426"/>
        <w:rPr>
          <w:rFonts w:asciiTheme="minorHAnsi" w:hAnsiTheme="minorHAnsi" w:cstheme="minorHAnsi"/>
          <w:sz w:val="21"/>
          <w:szCs w:val="21"/>
        </w:rPr>
      </w:pPr>
      <w:r w:rsidRPr="00D61ABF">
        <w:rPr>
          <w:rFonts w:asciiTheme="minorHAnsi" w:hAnsiTheme="minorHAnsi" w:cstheme="minorHAnsi"/>
          <w:sz w:val="21"/>
          <w:szCs w:val="21"/>
        </w:rPr>
        <w:t>Wy</w:t>
      </w:r>
      <w:r w:rsidRPr="00D61ABF">
        <w:rPr>
          <w:rFonts w:asciiTheme="minorHAnsi" w:hAnsiTheme="minorHAnsi" w:cstheme="minorHAnsi"/>
          <w:spacing w:val="-2"/>
          <w:sz w:val="21"/>
          <w:szCs w:val="21"/>
        </w:rPr>
        <w:t>k</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wc</w:t>
      </w:r>
      <w:r w:rsidRPr="00D61ABF">
        <w:rPr>
          <w:rFonts w:asciiTheme="minorHAnsi" w:hAnsiTheme="minorHAnsi" w:cstheme="minorHAnsi"/>
          <w:sz w:val="21"/>
          <w:szCs w:val="21"/>
        </w:rPr>
        <w:t>a m</w:t>
      </w:r>
      <w:r w:rsidRPr="00D61ABF">
        <w:rPr>
          <w:rFonts w:asciiTheme="minorHAnsi" w:hAnsiTheme="minorHAnsi" w:cstheme="minorHAnsi"/>
          <w:spacing w:val="1"/>
          <w:sz w:val="21"/>
          <w:szCs w:val="21"/>
        </w:rPr>
        <w:t>oż</w:t>
      </w:r>
      <w:r w:rsidRPr="00D61ABF">
        <w:rPr>
          <w:rFonts w:asciiTheme="minorHAnsi" w:hAnsiTheme="minorHAnsi" w:cstheme="minorHAnsi"/>
          <w:sz w:val="21"/>
          <w:szCs w:val="21"/>
        </w:rPr>
        <w:t xml:space="preserve">e, </w:t>
      </w:r>
      <w:r w:rsidRPr="00D61ABF">
        <w:rPr>
          <w:rFonts w:asciiTheme="minorHAnsi" w:hAnsiTheme="minorHAnsi" w:cstheme="minorHAnsi"/>
          <w:spacing w:val="1"/>
          <w:sz w:val="21"/>
          <w:szCs w:val="21"/>
        </w:rPr>
        <w:t>p</w:t>
      </w:r>
      <w:r w:rsidRPr="00D61ABF">
        <w:rPr>
          <w:rFonts w:asciiTheme="minorHAnsi" w:hAnsiTheme="minorHAnsi" w:cstheme="minorHAnsi"/>
          <w:spacing w:val="-2"/>
          <w:sz w:val="21"/>
          <w:szCs w:val="21"/>
        </w:rPr>
        <w:t>r</w:t>
      </w:r>
      <w:r w:rsidRPr="00D61ABF">
        <w:rPr>
          <w:rFonts w:asciiTheme="minorHAnsi" w:hAnsiTheme="minorHAnsi" w:cstheme="minorHAnsi"/>
          <w:spacing w:val="1"/>
          <w:sz w:val="21"/>
          <w:szCs w:val="21"/>
        </w:rPr>
        <w:t>z</w:t>
      </w:r>
      <w:r w:rsidRPr="00D61ABF">
        <w:rPr>
          <w:rFonts w:asciiTheme="minorHAnsi" w:hAnsiTheme="minorHAnsi" w:cstheme="minorHAnsi"/>
          <w:spacing w:val="-2"/>
          <w:sz w:val="21"/>
          <w:szCs w:val="21"/>
        </w:rPr>
        <w:t>e</w:t>
      </w:r>
      <w:r w:rsidRPr="00D61ABF">
        <w:rPr>
          <w:rFonts w:asciiTheme="minorHAnsi" w:hAnsiTheme="minorHAnsi" w:cstheme="minorHAnsi"/>
          <w:sz w:val="21"/>
          <w:szCs w:val="21"/>
        </w:rPr>
        <w:t xml:space="preserve">d </w:t>
      </w:r>
      <w:r w:rsidRPr="00D61ABF">
        <w:rPr>
          <w:rFonts w:asciiTheme="minorHAnsi" w:hAnsiTheme="minorHAnsi" w:cstheme="minorHAnsi"/>
          <w:spacing w:val="1"/>
          <w:sz w:val="21"/>
          <w:szCs w:val="21"/>
        </w:rPr>
        <w:t>up</w:t>
      </w:r>
      <w:r w:rsidRPr="00D61ABF">
        <w:rPr>
          <w:rFonts w:asciiTheme="minorHAnsi" w:hAnsiTheme="minorHAnsi" w:cstheme="minorHAnsi"/>
          <w:sz w:val="21"/>
          <w:szCs w:val="21"/>
        </w:rPr>
        <w:t>ły</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 xml:space="preserve">em </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er</w:t>
      </w:r>
      <w:r w:rsidRPr="00D61ABF">
        <w:rPr>
          <w:rFonts w:asciiTheme="minorHAnsi" w:hAnsiTheme="minorHAnsi" w:cstheme="minorHAnsi"/>
          <w:spacing w:val="1"/>
          <w:sz w:val="21"/>
          <w:szCs w:val="21"/>
        </w:rPr>
        <w:t>m</w:t>
      </w:r>
      <w:r w:rsidRPr="00D61ABF">
        <w:rPr>
          <w:rFonts w:asciiTheme="minorHAnsi" w:hAnsiTheme="minorHAnsi" w:cstheme="minorHAnsi"/>
          <w:spacing w:val="-2"/>
          <w:sz w:val="21"/>
          <w:szCs w:val="21"/>
        </w:rPr>
        <w:t>i</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u </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o s</w:t>
      </w:r>
      <w:r w:rsidRPr="00D61ABF">
        <w:rPr>
          <w:rFonts w:asciiTheme="minorHAnsi" w:hAnsiTheme="minorHAnsi" w:cstheme="minorHAnsi"/>
          <w:spacing w:val="-1"/>
          <w:sz w:val="21"/>
          <w:szCs w:val="21"/>
        </w:rPr>
        <w:t>k</w:t>
      </w:r>
      <w:r w:rsidRPr="00D61ABF">
        <w:rPr>
          <w:rFonts w:asciiTheme="minorHAnsi" w:hAnsiTheme="minorHAnsi" w:cstheme="minorHAnsi"/>
          <w:sz w:val="21"/>
          <w:szCs w:val="21"/>
        </w:rPr>
        <w:t>ła</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ia o</w:t>
      </w:r>
      <w:r w:rsidRPr="00D61ABF">
        <w:rPr>
          <w:rFonts w:asciiTheme="minorHAnsi" w:hAnsiTheme="minorHAnsi" w:cstheme="minorHAnsi"/>
          <w:spacing w:val="-1"/>
          <w:sz w:val="21"/>
          <w:szCs w:val="21"/>
        </w:rPr>
        <w:t>f</w:t>
      </w:r>
      <w:r w:rsidRPr="00D61ABF">
        <w:rPr>
          <w:rFonts w:asciiTheme="minorHAnsi" w:hAnsiTheme="minorHAnsi" w:cstheme="minorHAnsi"/>
          <w:sz w:val="21"/>
          <w:szCs w:val="21"/>
        </w:rPr>
        <w:t xml:space="preserve">ert, </w:t>
      </w:r>
      <w:r w:rsidR="001722AE" w:rsidRPr="00D61ABF">
        <w:rPr>
          <w:rFonts w:asciiTheme="minorHAnsi" w:hAnsiTheme="minorHAnsi" w:cstheme="minorHAnsi"/>
          <w:sz w:val="21"/>
          <w:szCs w:val="21"/>
        </w:rPr>
        <w:t xml:space="preserve">zmienić / </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y</w:t>
      </w:r>
      <w:r w:rsidRPr="00D61ABF">
        <w:rPr>
          <w:rFonts w:asciiTheme="minorHAnsi" w:hAnsiTheme="minorHAnsi" w:cstheme="minorHAnsi"/>
          <w:spacing w:val="-1"/>
          <w:sz w:val="21"/>
          <w:szCs w:val="21"/>
        </w:rPr>
        <w:t>c</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f</w:t>
      </w:r>
      <w:r w:rsidRPr="00D61ABF">
        <w:rPr>
          <w:rFonts w:asciiTheme="minorHAnsi" w:hAnsiTheme="minorHAnsi" w:cstheme="minorHAnsi"/>
          <w:sz w:val="21"/>
          <w:szCs w:val="21"/>
        </w:rPr>
        <w:t>ać ofertę za pomocą Platformy</w:t>
      </w:r>
      <w:r w:rsidR="00FF32EE" w:rsidRPr="00D61ABF">
        <w:rPr>
          <w:rFonts w:asciiTheme="minorHAnsi" w:hAnsiTheme="minorHAnsi" w:cstheme="minorHAnsi"/>
          <w:sz w:val="21"/>
          <w:szCs w:val="21"/>
        </w:rPr>
        <w:t xml:space="preserve">; </w:t>
      </w:r>
      <w:r w:rsidR="00F86370" w:rsidRPr="00D61ABF">
        <w:rPr>
          <w:rFonts w:asciiTheme="minorHAnsi" w:hAnsiTheme="minorHAnsi" w:cstheme="minorHAnsi"/>
          <w:sz w:val="21"/>
          <w:szCs w:val="21"/>
        </w:rPr>
        <w:t xml:space="preserve"> </w:t>
      </w:r>
      <w:r w:rsidR="00FF32EE" w:rsidRPr="00D61ABF">
        <w:rPr>
          <w:rFonts w:asciiTheme="minorHAnsi" w:hAnsiTheme="minorHAnsi" w:cstheme="minorHAnsi"/>
          <w:sz w:val="21"/>
          <w:szCs w:val="21"/>
        </w:rPr>
        <w:t xml:space="preserve">proces </w:t>
      </w:r>
      <w:r w:rsidR="001722AE" w:rsidRPr="00D61ABF">
        <w:rPr>
          <w:rFonts w:asciiTheme="minorHAnsi" w:hAnsiTheme="minorHAnsi" w:cstheme="minorHAnsi"/>
          <w:sz w:val="21"/>
          <w:szCs w:val="21"/>
        </w:rPr>
        <w:t xml:space="preserve">zmiany / </w:t>
      </w:r>
      <w:r w:rsidR="00FF32EE" w:rsidRPr="00D61ABF">
        <w:rPr>
          <w:rFonts w:asciiTheme="minorHAnsi" w:hAnsiTheme="minorHAnsi" w:cstheme="minorHAnsi"/>
          <w:sz w:val="21"/>
          <w:szCs w:val="21"/>
        </w:rPr>
        <w:t xml:space="preserve">wycofania oferty </w:t>
      </w:r>
      <w:r w:rsidR="00F86370" w:rsidRPr="00D61ABF">
        <w:rPr>
          <w:rFonts w:asciiTheme="minorHAnsi" w:hAnsiTheme="minorHAnsi" w:cstheme="minorHAnsi"/>
          <w:sz w:val="21"/>
          <w:szCs w:val="21"/>
        </w:rPr>
        <w:t>opisa</w:t>
      </w:r>
      <w:r w:rsidR="00FF32EE" w:rsidRPr="00D61ABF">
        <w:rPr>
          <w:rFonts w:asciiTheme="minorHAnsi" w:hAnsiTheme="minorHAnsi" w:cstheme="minorHAnsi"/>
          <w:sz w:val="21"/>
          <w:szCs w:val="21"/>
        </w:rPr>
        <w:t>no</w:t>
      </w:r>
      <w:r w:rsidR="00F86370" w:rsidRPr="00D61ABF">
        <w:rPr>
          <w:rFonts w:asciiTheme="minorHAnsi" w:hAnsiTheme="minorHAnsi" w:cstheme="minorHAnsi"/>
          <w:sz w:val="21"/>
          <w:szCs w:val="21"/>
        </w:rPr>
        <w:t xml:space="preserve"> szczegółowo w I</w:t>
      </w:r>
      <w:r w:rsidR="00652EF7" w:rsidRPr="00D61ABF">
        <w:rPr>
          <w:rFonts w:asciiTheme="minorHAnsi" w:hAnsiTheme="minorHAnsi" w:cstheme="minorHAnsi"/>
          <w:sz w:val="21"/>
          <w:szCs w:val="21"/>
        </w:rPr>
        <w:t>NSTRUKCJI</w:t>
      </w:r>
      <w:r w:rsidR="00F86370" w:rsidRPr="00D61ABF">
        <w:rPr>
          <w:rFonts w:asciiTheme="minorHAnsi" w:hAnsiTheme="minorHAnsi" w:cstheme="minorHAnsi"/>
          <w:sz w:val="21"/>
          <w:szCs w:val="21"/>
        </w:rPr>
        <w:t>,</w:t>
      </w:r>
      <w:r w:rsidR="00A1595F" w:rsidRPr="00D61ABF">
        <w:rPr>
          <w:rFonts w:asciiTheme="minorHAnsi" w:hAnsiTheme="minorHAnsi" w:cstheme="minorHAnsi"/>
          <w:sz w:val="21"/>
          <w:szCs w:val="21"/>
        </w:rPr>
        <w:t xml:space="preserve"> o której mowa w pkt </w:t>
      </w:r>
      <w:r w:rsidR="00741078" w:rsidRPr="00D61ABF">
        <w:rPr>
          <w:rFonts w:asciiTheme="minorHAnsi" w:hAnsiTheme="minorHAnsi" w:cstheme="minorHAnsi"/>
          <w:sz w:val="21"/>
          <w:szCs w:val="21"/>
        </w:rPr>
        <w:t>2</w:t>
      </w:r>
      <w:r w:rsidR="00260A51" w:rsidRPr="00D61ABF">
        <w:rPr>
          <w:rFonts w:asciiTheme="minorHAnsi" w:hAnsiTheme="minorHAnsi" w:cstheme="minorHAnsi"/>
          <w:sz w:val="21"/>
          <w:szCs w:val="21"/>
        </w:rPr>
        <w:t>.</w:t>
      </w:r>
      <w:r w:rsidR="00B4157A" w:rsidRPr="00D61ABF">
        <w:rPr>
          <w:rFonts w:asciiTheme="minorHAnsi" w:hAnsiTheme="minorHAnsi" w:cstheme="minorHAnsi"/>
          <w:sz w:val="21"/>
          <w:szCs w:val="21"/>
        </w:rPr>
        <w:t>3</w:t>
      </w:r>
      <w:r w:rsidR="00937470">
        <w:rPr>
          <w:rFonts w:asciiTheme="minorHAnsi" w:hAnsiTheme="minorHAnsi" w:cstheme="minorHAnsi"/>
          <w:sz w:val="21"/>
          <w:szCs w:val="21"/>
        </w:rPr>
        <w:t>)</w:t>
      </w:r>
      <w:r w:rsidR="00F86370" w:rsidRPr="00D61ABF">
        <w:rPr>
          <w:rFonts w:asciiTheme="minorHAnsi" w:hAnsiTheme="minorHAnsi" w:cstheme="minorHAnsi"/>
          <w:sz w:val="21"/>
          <w:szCs w:val="21"/>
        </w:rPr>
        <w:t xml:space="preserve"> Rozdziału 5 SWZ</w:t>
      </w:r>
      <w:r w:rsidRPr="00D61ABF">
        <w:rPr>
          <w:rFonts w:asciiTheme="minorHAnsi" w:hAnsiTheme="minorHAnsi" w:cstheme="minorHAnsi"/>
          <w:bCs/>
          <w:sz w:val="21"/>
          <w:szCs w:val="21"/>
        </w:rPr>
        <w:t>.</w:t>
      </w:r>
    </w:p>
    <w:p w14:paraId="351219CC" w14:textId="77777777" w:rsidR="006157C3" w:rsidRPr="00D61ABF" w:rsidRDefault="006157C3" w:rsidP="009E146E">
      <w:pPr>
        <w:pStyle w:val="Tekstpodstawowy2"/>
        <w:suppressAutoHyphens w:val="0"/>
        <w:spacing w:line="276" w:lineRule="auto"/>
        <w:ind w:left="426"/>
        <w:rPr>
          <w:rFonts w:asciiTheme="minorHAnsi" w:hAnsiTheme="minorHAnsi" w:cstheme="minorHAnsi"/>
          <w:sz w:val="21"/>
          <w:szCs w:val="21"/>
        </w:rPr>
      </w:pPr>
    </w:p>
    <w:p w14:paraId="127482C0" w14:textId="77777777" w:rsidR="00847808" w:rsidRPr="00D61ABF" w:rsidRDefault="0055343F"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11</w:t>
      </w:r>
    </w:p>
    <w:p w14:paraId="1AC8B8D9" w14:textId="77777777" w:rsidR="00847808" w:rsidRPr="00D61ABF" w:rsidRDefault="000A2963"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 xml:space="preserve">Termin otwarcia </w:t>
      </w:r>
      <w:r w:rsidR="003B0EDB" w:rsidRPr="00D61ABF">
        <w:rPr>
          <w:rFonts w:asciiTheme="minorHAnsi" w:hAnsiTheme="minorHAnsi" w:cstheme="minorHAnsi"/>
          <w:spacing w:val="42"/>
          <w:sz w:val="21"/>
          <w:szCs w:val="21"/>
        </w:rPr>
        <w:t>ofert</w:t>
      </w:r>
    </w:p>
    <w:p w14:paraId="2168200B" w14:textId="77777777" w:rsidR="00847808" w:rsidRPr="00D61ABF" w:rsidRDefault="00847808" w:rsidP="009E146E">
      <w:pPr>
        <w:pStyle w:val="Bezodstpw"/>
        <w:tabs>
          <w:tab w:val="left" w:pos="851"/>
        </w:tabs>
        <w:spacing w:line="276" w:lineRule="auto"/>
        <w:jc w:val="both"/>
        <w:rPr>
          <w:rFonts w:asciiTheme="minorHAnsi" w:hAnsiTheme="minorHAnsi" w:cstheme="minorHAnsi"/>
          <w:b/>
          <w:sz w:val="21"/>
          <w:szCs w:val="21"/>
        </w:rPr>
      </w:pPr>
    </w:p>
    <w:p w14:paraId="32A21D37" w14:textId="1675771A" w:rsidR="009059BC" w:rsidRPr="00D61ABF" w:rsidRDefault="009B6B97" w:rsidP="009E146E">
      <w:pPr>
        <w:pStyle w:val="Tekstpodstawowy2"/>
        <w:numPr>
          <w:ilvl w:val="0"/>
          <w:numId w:val="24"/>
        </w:numPr>
        <w:tabs>
          <w:tab w:val="left" w:pos="426"/>
        </w:tabs>
        <w:suppressAutoHyphens w:val="0"/>
        <w:spacing w:line="276" w:lineRule="auto"/>
        <w:ind w:left="426" w:hanging="426"/>
        <w:rPr>
          <w:rFonts w:asciiTheme="minorHAnsi" w:hAnsiTheme="minorHAnsi" w:cstheme="minorHAnsi"/>
          <w:sz w:val="21"/>
          <w:szCs w:val="21"/>
        </w:rPr>
      </w:pPr>
      <w:r w:rsidRPr="00D61ABF">
        <w:rPr>
          <w:rFonts w:asciiTheme="minorHAnsi" w:eastAsia="Calibri" w:hAnsiTheme="minorHAnsi" w:cstheme="minorHAnsi"/>
          <w:sz w:val="21"/>
          <w:szCs w:val="21"/>
          <w:lang w:eastAsia="en-US"/>
        </w:rPr>
        <w:t>Nie jawne o</w:t>
      </w:r>
      <w:r w:rsidR="00DF04FA" w:rsidRPr="00D61ABF">
        <w:rPr>
          <w:rFonts w:asciiTheme="minorHAnsi" w:eastAsia="Calibri" w:hAnsiTheme="minorHAnsi" w:cstheme="minorHAnsi"/>
          <w:sz w:val="21"/>
          <w:szCs w:val="21"/>
          <w:lang w:eastAsia="en-US"/>
        </w:rPr>
        <w:t xml:space="preserve">twarcie ofert nastąpi </w:t>
      </w:r>
      <w:r w:rsidR="009059BC" w:rsidRPr="00D61ABF">
        <w:rPr>
          <w:rFonts w:asciiTheme="minorHAnsi" w:eastAsia="Calibri" w:hAnsiTheme="minorHAnsi" w:cstheme="minorHAnsi"/>
          <w:sz w:val="21"/>
          <w:szCs w:val="21"/>
          <w:lang w:eastAsia="en-US"/>
        </w:rPr>
        <w:t xml:space="preserve">w dniu: </w:t>
      </w:r>
      <w:r w:rsidR="0058283E" w:rsidRPr="00D61ABF">
        <w:rPr>
          <w:rFonts w:asciiTheme="minorHAnsi" w:eastAsia="Calibri" w:hAnsiTheme="minorHAnsi" w:cstheme="minorHAnsi"/>
          <w:b/>
          <w:sz w:val="21"/>
          <w:szCs w:val="21"/>
          <w:lang w:eastAsia="en-US"/>
        </w:rPr>
        <w:t>1</w:t>
      </w:r>
      <w:r w:rsidR="00537455">
        <w:rPr>
          <w:rFonts w:asciiTheme="minorHAnsi" w:eastAsia="Calibri" w:hAnsiTheme="minorHAnsi" w:cstheme="minorHAnsi"/>
          <w:b/>
          <w:sz w:val="21"/>
          <w:szCs w:val="21"/>
          <w:lang w:eastAsia="en-US"/>
        </w:rPr>
        <w:t>5</w:t>
      </w:r>
      <w:r w:rsidR="0058283E" w:rsidRPr="00D61ABF">
        <w:rPr>
          <w:rFonts w:asciiTheme="minorHAnsi" w:eastAsia="Calibri" w:hAnsiTheme="minorHAnsi" w:cstheme="minorHAnsi"/>
          <w:b/>
          <w:sz w:val="21"/>
          <w:szCs w:val="21"/>
          <w:lang w:eastAsia="en-US"/>
        </w:rPr>
        <w:t xml:space="preserve"> października </w:t>
      </w:r>
      <w:r w:rsidR="00320D9E" w:rsidRPr="00D61ABF">
        <w:rPr>
          <w:rFonts w:asciiTheme="minorHAnsi" w:eastAsia="Calibri" w:hAnsiTheme="minorHAnsi" w:cstheme="minorHAnsi"/>
          <w:b/>
          <w:sz w:val="21"/>
          <w:szCs w:val="21"/>
          <w:lang w:eastAsia="en-US"/>
        </w:rPr>
        <w:t xml:space="preserve"> </w:t>
      </w:r>
      <w:r w:rsidR="00B4157A" w:rsidRPr="00D61ABF">
        <w:rPr>
          <w:rFonts w:asciiTheme="minorHAnsi" w:eastAsia="Calibri" w:hAnsiTheme="minorHAnsi" w:cstheme="minorHAnsi"/>
          <w:b/>
          <w:sz w:val="21"/>
          <w:szCs w:val="21"/>
          <w:lang w:eastAsia="en-US"/>
        </w:rPr>
        <w:t>202</w:t>
      </w:r>
      <w:r w:rsidR="00320D9E" w:rsidRPr="00D61ABF">
        <w:rPr>
          <w:rFonts w:asciiTheme="minorHAnsi" w:eastAsia="Calibri" w:hAnsiTheme="minorHAnsi" w:cstheme="minorHAnsi"/>
          <w:b/>
          <w:sz w:val="21"/>
          <w:szCs w:val="21"/>
          <w:lang w:eastAsia="en-US"/>
        </w:rPr>
        <w:t>4</w:t>
      </w:r>
      <w:r w:rsidR="00B4157A" w:rsidRPr="00D61ABF">
        <w:rPr>
          <w:rFonts w:asciiTheme="minorHAnsi" w:eastAsia="Calibri" w:hAnsiTheme="minorHAnsi" w:cstheme="minorHAnsi"/>
          <w:b/>
          <w:sz w:val="21"/>
          <w:szCs w:val="21"/>
          <w:lang w:eastAsia="en-US"/>
        </w:rPr>
        <w:t xml:space="preserve"> roku</w:t>
      </w:r>
      <w:r w:rsidR="009059BC" w:rsidRPr="00D61ABF">
        <w:rPr>
          <w:rFonts w:asciiTheme="minorHAnsi" w:eastAsia="Calibri" w:hAnsiTheme="minorHAnsi" w:cstheme="minorHAnsi"/>
          <w:bCs/>
          <w:sz w:val="21"/>
          <w:szCs w:val="21"/>
          <w:lang w:eastAsia="en-US"/>
        </w:rPr>
        <w:t>, o godz.</w:t>
      </w:r>
      <w:r w:rsidR="00466DB9" w:rsidRPr="00D61ABF">
        <w:rPr>
          <w:rFonts w:asciiTheme="minorHAnsi" w:eastAsia="Calibri" w:hAnsiTheme="minorHAnsi" w:cstheme="minorHAnsi"/>
          <w:bCs/>
          <w:sz w:val="21"/>
          <w:szCs w:val="21"/>
          <w:lang w:eastAsia="en-US"/>
        </w:rPr>
        <w:t>:</w:t>
      </w:r>
      <w:r w:rsidR="009059BC" w:rsidRPr="00D61ABF">
        <w:rPr>
          <w:rFonts w:asciiTheme="minorHAnsi" w:eastAsia="Calibri" w:hAnsiTheme="minorHAnsi" w:cstheme="minorHAnsi"/>
          <w:bCs/>
          <w:sz w:val="21"/>
          <w:szCs w:val="21"/>
          <w:lang w:eastAsia="en-US"/>
        </w:rPr>
        <w:t xml:space="preserve"> </w:t>
      </w:r>
      <w:r w:rsidR="004B2B56">
        <w:rPr>
          <w:rFonts w:asciiTheme="minorHAnsi" w:eastAsia="Calibri" w:hAnsiTheme="minorHAnsi" w:cstheme="minorHAnsi"/>
          <w:b/>
          <w:bCs/>
          <w:sz w:val="21"/>
          <w:szCs w:val="21"/>
          <w:lang w:eastAsia="en-US"/>
        </w:rPr>
        <w:t>08</w:t>
      </w:r>
      <w:r w:rsidR="009059BC" w:rsidRPr="00D61ABF">
        <w:rPr>
          <w:rFonts w:asciiTheme="minorHAnsi" w:eastAsia="Calibri" w:hAnsiTheme="minorHAnsi" w:cstheme="minorHAnsi"/>
          <w:b/>
          <w:bCs/>
          <w:sz w:val="21"/>
          <w:szCs w:val="21"/>
          <w:lang w:eastAsia="en-US"/>
        </w:rPr>
        <w:t>:</w:t>
      </w:r>
      <w:r w:rsidR="00B4157A" w:rsidRPr="00D61ABF">
        <w:rPr>
          <w:rFonts w:asciiTheme="minorHAnsi" w:eastAsia="Calibri" w:hAnsiTheme="minorHAnsi" w:cstheme="minorHAnsi"/>
          <w:b/>
          <w:bCs/>
          <w:sz w:val="21"/>
          <w:szCs w:val="21"/>
          <w:lang w:eastAsia="en-US"/>
        </w:rPr>
        <w:t>5</w:t>
      </w:r>
      <w:r w:rsidR="003E32D9" w:rsidRPr="00D61ABF">
        <w:rPr>
          <w:rFonts w:asciiTheme="minorHAnsi" w:eastAsia="Calibri" w:hAnsiTheme="minorHAnsi" w:cstheme="minorHAnsi"/>
          <w:b/>
          <w:bCs/>
          <w:sz w:val="21"/>
          <w:szCs w:val="21"/>
          <w:lang w:eastAsia="en-US"/>
        </w:rPr>
        <w:t>0</w:t>
      </w:r>
      <w:r w:rsidR="00DF04FA" w:rsidRPr="00D61ABF">
        <w:rPr>
          <w:rFonts w:asciiTheme="minorHAnsi" w:eastAsia="Calibri" w:hAnsiTheme="minorHAnsi" w:cstheme="minorHAnsi"/>
          <w:sz w:val="21"/>
          <w:szCs w:val="21"/>
          <w:lang w:eastAsia="en-US"/>
        </w:rPr>
        <w:t xml:space="preserve">, </w:t>
      </w:r>
      <w:r w:rsidR="00544EC2" w:rsidRPr="00D61ABF">
        <w:rPr>
          <w:rFonts w:asciiTheme="minorHAnsi" w:eastAsia="Calibri" w:hAnsiTheme="minorHAnsi" w:cstheme="minorHAnsi"/>
          <w:sz w:val="21"/>
          <w:szCs w:val="21"/>
          <w:lang w:eastAsia="en-US"/>
        </w:rPr>
        <w:t xml:space="preserve">za pośrednictwem </w:t>
      </w:r>
      <w:r w:rsidR="00DF04FA" w:rsidRPr="00D61ABF">
        <w:rPr>
          <w:rFonts w:asciiTheme="minorHAnsi" w:eastAsia="Calibri" w:hAnsiTheme="minorHAnsi" w:cstheme="minorHAnsi"/>
          <w:sz w:val="21"/>
          <w:szCs w:val="21"/>
          <w:lang w:eastAsia="en-US"/>
        </w:rPr>
        <w:t>Platformy.</w:t>
      </w:r>
    </w:p>
    <w:p w14:paraId="10478AF2" w14:textId="77777777" w:rsidR="000A2963" w:rsidRPr="00D61ABF" w:rsidRDefault="000A2963" w:rsidP="009E146E">
      <w:pPr>
        <w:pStyle w:val="Tekstpodstawowy2"/>
        <w:numPr>
          <w:ilvl w:val="0"/>
          <w:numId w:val="24"/>
        </w:numPr>
        <w:tabs>
          <w:tab w:val="left" w:pos="426"/>
        </w:tabs>
        <w:suppressAutoHyphens w:val="0"/>
        <w:spacing w:line="276" w:lineRule="auto"/>
        <w:ind w:left="426" w:hanging="426"/>
        <w:rPr>
          <w:rFonts w:asciiTheme="minorHAnsi" w:hAnsiTheme="minorHAnsi" w:cstheme="minorHAnsi"/>
          <w:b/>
          <w:sz w:val="21"/>
          <w:szCs w:val="21"/>
        </w:rPr>
      </w:pPr>
      <w:r w:rsidRPr="00D61ABF">
        <w:rPr>
          <w:rFonts w:asciiTheme="minorHAnsi" w:eastAsia="Calibri" w:hAnsiTheme="minorHAnsi" w:cstheme="minorHAnsi"/>
          <w:b/>
          <w:sz w:val="21"/>
          <w:szCs w:val="21"/>
        </w:rPr>
        <w:t>Zamawiający nie podaje  przed otwarciem informacji dotyczącej kwoty, jaką zamierza przeznaczyć na sfinansowanie zamówienia</w:t>
      </w:r>
      <w:r w:rsidRPr="00D61ABF">
        <w:rPr>
          <w:rFonts w:asciiTheme="minorHAnsi" w:eastAsia="Calibri" w:hAnsiTheme="minorHAnsi" w:cstheme="minorHAnsi"/>
          <w:bCs/>
          <w:sz w:val="21"/>
          <w:szCs w:val="21"/>
        </w:rPr>
        <w:t>.</w:t>
      </w:r>
    </w:p>
    <w:p w14:paraId="3F41F47F" w14:textId="77777777" w:rsidR="003B0EDB" w:rsidRDefault="00361CE6" w:rsidP="009E146E">
      <w:pPr>
        <w:pStyle w:val="Tekstpodstawowy2"/>
        <w:numPr>
          <w:ilvl w:val="0"/>
          <w:numId w:val="24"/>
        </w:numPr>
        <w:tabs>
          <w:tab w:val="left" w:pos="426"/>
        </w:tabs>
        <w:suppressAutoHyphens w:val="0"/>
        <w:spacing w:line="276" w:lineRule="auto"/>
        <w:ind w:left="426" w:hanging="426"/>
        <w:rPr>
          <w:rFonts w:asciiTheme="minorHAnsi" w:hAnsiTheme="minorHAnsi" w:cstheme="minorHAnsi"/>
          <w:sz w:val="21"/>
          <w:szCs w:val="21"/>
        </w:rPr>
      </w:pPr>
      <w:r w:rsidRPr="00D61ABF">
        <w:rPr>
          <w:rFonts w:asciiTheme="minorHAnsi" w:hAnsiTheme="minorHAnsi" w:cstheme="minorHAnsi"/>
          <w:sz w:val="21"/>
          <w:szCs w:val="21"/>
        </w:rPr>
        <w:t>W</w:t>
      </w:r>
      <w:r w:rsidR="003B0EDB" w:rsidRPr="00D61ABF">
        <w:rPr>
          <w:rFonts w:asciiTheme="minorHAnsi" w:hAnsiTheme="minorHAnsi" w:cstheme="minorHAnsi"/>
          <w:sz w:val="21"/>
          <w:szCs w:val="21"/>
        </w:rPr>
        <w:t xml:space="preserve"> przypadku awarii </w:t>
      </w:r>
      <w:r w:rsidRPr="00D61ABF">
        <w:rPr>
          <w:rFonts w:asciiTheme="minorHAnsi" w:hAnsiTheme="minorHAnsi" w:cstheme="minorHAnsi"/>
          <w:sz w:val="21"/>
          <w:szCs w:val="21"/>
        </w:rPr>
        <w:t>Platformy</w:t>
      </w:r>
      <w:r w:rsidR="003B0EDB" w:rsidRPr="00D61ABF">
        <w:rPr>
          <w:rFonts w:asciiTheme="minorHAnsi" w:hAnsiTheme="minorHAnsi" w:cstheme="minorHAnsi"/>
          <w:sz w:val="21"/>
          <w:szCs w:val="21"/>
        </w:rPr>
        <w:t xml:space="preserve">, która </w:t>
      </w:r>
      <w:r w:rsidR="000637B7" w:rsidRPr="00D61ABF">
        <w:rPr>
          <w:rFonts w:asciiTheme="minorHAnsi" w:hAnsiTheme="minorHAnsi" w:cstheme="minorHAnsi"/>
          <w:sz w:val="21"/>
          <w:szCs w:val="21"/>
        </w:rPr>
        <w:t>spowoduje</w:t>
      </w:r>
      <w:r w:rsidRPr="00D61ABF">
        <w:rPr>
          <w:rFonts w:asciiTheme="minorHAnsi" w:hAnsiTheme="minorHAnsi" w:cstheme="minorHAnsi"/>
          <w:sz w:val="21"/>
          <w:szCs w:val="21"/>
        </w:rPr>
        <w:t xml:space="preserve"> </w:t>
      </w:r>
      <w:r w:rsidR="003B0EDB" w:rsidRPr="00D61ABF">
        <w:rPr>
          <w:rFonts w:asciiTheme="minorHAnsi" w:hAnsiTheme="minorHAnsi" w:cstheme="minorHAnsi"/>
          <w:sz w:val="21"/>
          <w:szCs w:val="21"/>
        </w:rPr>
        <w:t>brak możliwości otwarcia ofert w terminie określonym przez zamawiającego, otwarcie ofert nast</w:t>
      </w:r>
      <w:r w:rsidRPr="00D61ABF">
        <w:rPr>
          <w:rFonts w:asciiTheme="minorHAnsi" w:hAnsiTheme="minorHAnsi" w:cstheme="minorHAnsi"/>
          <w:sz w:val="21"/>
          <w:szCs w:val="21"/>
        </w:rPr>
        <w:t>ąpi</w:t>
      </w:r>
      <w:r w:rsidR="003B0EDB" w:rsidRPr="00D61ABF">
        <w:rPr>
          <w:rFonts w:asciiTheme="minorHAnsi" w:hAnsiTheme="minorHAnsi" w:cstheme="minorHAnsi"/>
          <w:sz w:val="21"/>
          <w:szCs w:val="21"/>
        </w:rPr>
        <w:t xml:space="preserve"> niezwłocznie po usu</w:t>
      </w:r>
      <w:r w:rsidRPr="00D61ABF">
        <w:rPr>
          <w:rFonts w:asciiTheme="minorHAnsi" w:hAnsiTheme="minorHAnsi" w:cstheme="minorHAnsi"/>
          <w:sz w:val="21"/>
          <w:szCs w:val="21"/>
        </w:rPr>
        <w:t>nięciu awarii;</w:t>
      </w:r>
      <w:r w:rsidR="00B40EBA" w:rsidRPr="00D61ABF">
        <w:rPr>
          <w:rFonts w:asciiTheme="minorHAnsi" w:hAnsiTheme="minorHAnsi" w:cstheme="minorHAnsi"/>
          <w:sz w:val="21"/>
          <w:szCs w:val="21"/>
        </w:rPr>
        <w:t xml:space="preserve"> </w:t>
      </w:r>
      <w:r w:rsidR="003B0EDB" w:rsidRPr="00D61ABF">
        <w:rPr>
          <w:rFonts w:asciiTheme="minorHAnsi" w:hAnsiTheme="minorHAnsi" w:cstheme="minorHAnsi"/>
          <w:sz w:val="21"/>
          <w:szCs w:val="21"/>
          <w:u w:val="single"/>
        </w:rPr>
        <w:t xml:space="preserve">zamawiający </w:t>
      </w:r>
      <w:r w:rsidRPr="00D61ABF">
        <w:rPr>
          <w:rFonts w:asciiTheme="minorHAnsi" w:hAnsiTheme="minorHAnsi" w:cstheme="minorHAnsi"/>
          <w:sz w:val="21"/>
          <w:szCs w:val="21"/>
          <w:u w:val="single"/>
        </w:rPr>
        <w:t>po</w:t>
      </w:r>
      <w:r w:rsidR="003B0EDB" w:rsidRPr="00D61ABF">
        <w:rPr>
          <w:rFonts w:asciiTheme="minorHAnsi" w:hAnsiTheme="minorHAnsi" w:cstheme="minorHAnsi"/>
          <w:sz w:val="21"/>
          <w:szCs w:val="21"/>
          <w:u w:val="single"/>
        </w:rPr>
        <w:t xml:space="preserve">informuje o zmianie terminu otwarcia ofert na </w:t>
      </w:r>
      <w:r w:rsidR="0002769F" w:rsidRPr="00D61ABF">
        <w:rPr>
          <w:rFonts w:asciiTheme="minorHAnsi" w:hAnsiTheme="minorHAnsi" w:cstheme="minorHAnsi"/>
          <w:sz w:val="21"/>
          <w:szCs w:val="21"/>
          <w:u w:val="single"/>
        </w:rPr>
        <w:t xml:space="preserve">stronie </w:t>
      </w:r>
      <w:r w:rsidR="003B0EDB" w:rsidRPr="00D61ABF">
        <w:rPr>
          <w:rFonts w:asciiTheme="minorHAnsi" w:hAnsiTheme="minorHAnsi" w:cstheme="minorHAnsi"/>
          <w:sz w:val="21"/>
          <w:szCs w:val="21"/>
          <w:u w:val="single"/>
        </w:rPr>
        <w:t>in</w:t>
      </w:r>
      <w:r w:rsidR="0002769F" w:rsidRPr="00D61ABF">
        <w:rPr>
          <w:rFonts w:asciiTheme="minorHAnsi" w:hAnsiTheme="minorHAnsi" w:cstheme="minorHAnsi"/>
          <w:sz w:val="21"/>
          <w:szCs w:val="21"/>
          <w:u w:val="single"/>
        </w:rPr>
        <w:t>ternetowej</w:t>
      </w:r>
      <w:r w:rsidR="00815D53" w:rsidRPr="00D61ABF">
        <w:rPr>
          <w:rFonts w:asciiTheme="minorHAnsi" w:hAnsiTheme="minorHAnsi" w:cstheme="minorHAnsi"/>
          <w:sz w:val="21"/>
          <w:szCs w:val="21"/>
          <w:u w:val="single"/>
        </w:rPr>
        <w:t xml:space="preserve"> zamawiającego</w:t>
      </w:r>
      <w:r w:rsidR="0002769F" w:rsidRPr="00D61ABF">
        <w:rPr>
          <w:rFonts w:asciiTheme="minorHAnsi" w:hAnsiTheme="minorHAnsi" w:cstheme="minorHAnsi"/>
          <w:sz w:val="21"/>
          <w:szCs w:val="21"/>
          <w:u w:val="single"/>
        </w:rPr>
        <w:t xml:space="preserve">, </w:t>
      </w:r>
      <w:r w:rsidR="00815D53" w:rsidRPr="00D61ABF">
        <w:rPr>
          <w:rFonts w:asciiTheme="minorHAnsi" w:hAnsiTheme="minorHAnsi" w:cstheme="minorHAnsi"/>
          <w:sz w:val="21"/>
          <w:szCs w:val="21"/>
          <w:u w:val="single"/>
        </w:rPr>
        <w:t>pod adresem wskazanym</w:t>
      </w:r>
      <w:r w:rsidR="0002769F" w:rsidRPr="00D61ABF">
        <w:rPr>
          <w:rFonts w:asciiTheme="minorHAnsi" w:hAnsiTheme="minorHAnsi" w:cstheme="minorHAnsi"/>
          <w:sz w:val="21"/>
          <w:szCs w:val="21"/>
          <w:u w:val="single"/>
        </w:rPr>
        <w:t xml:space="preserve"> w pkt 7 Rozdziału 1 SWZ</w:t>
      </w:r>
      <w:r w:rsidR="009A4CB4" w:rsidRPr="00D61ABF">
        <w:rPr>
          <w:rFonts w:asciiTheme="minorHAnsi" w:hAnsiTheme="minorHAnsi" w:cstheme="minorHAnsi"/>
          <w:sz w:val="21"/>
          <w:szCs w:val="21"/>
        </w:rPr>
        <w:t>.</w:t>
      </w:r>
    </w:p>
    <w:p w14:paraId="604D7065" w14:textId="77777777" w:rsidR="00600516" w:rsidRDefault="00805080" w:rsidP="009E146E">
      <w:pPr>
        <w:pStyle w:val="Tekstpodstawowy2"/>
        <w:numPr>
          <w:ilvl w:val="0"/>
          <w:numId w:val="24"/>
        </w:numPr>
        <w:tabs>
          <w:tab w:val="left" w:pos="426"/>
        </w:tabs>
        <w:suppressAutoHyphens w:val="0"/>
        <w:spacing w:line="276" w:lineRule="auto"/>
        <w:ind w:left="426" w:hanging="426"/>
        <w:rPr>
          <w:rFonts w:asciiTheme="minorHAnsi" w:hAnsiTheme="minorHAnsi" w:cstheme="minorHAnsi"/>
          <w:sz w:val="21"/>
          <w:szCs w:val="21"/>
        </w:rPr>
      </w:pPr>
      <w:r w:rsidRPr="00D61ABF">
        <w:rPr>
          <w:rFonts w:asciiTheme="minorHAnsi" w:hAnsiTheme="minorHAnsi" w:cstheme="minorHAnsi"/>
          <w:sz w:val="21"/>
          <w:szCs w:val="21"/>
        </w:rPr>
        <w:t>N</w:t>
      </w:r>
      <w:r w:rsidR="003B0EDB" w:rsidRPr="00D61ABF">
        <w:rPr>
          <w:rFonts w:asciiTheme="minorHAnsi" w:hAnsiTheme="minorHAnsi" w:cstheme="minorHAnsi"/>
          <w:sz w:val="21"/>
          <w:szCs w:val="21"/>
        </w:rPr>
        <w:t>iezwłoczn</w:t>
      </w:r>
      <w:r w:rsidR="00361CE6" w:rsidRPr="00D61ABF">
        <w:rPr>
          <w:rFonts w:asciiTheme="minorHAnsi" w:hAnsiTheme="minorHAnsi" w:cstheme="minorHAnsi"/>
          <w:sz w:val="21"/>
          <w:szCs w:val="21"/>
        </w:rPr>
        <w:t xml:space="preserve">ie po otwarciu ofert, </w:t>
      </w:r>
      <w:r w:rsidRPr="00D61ABF">
        <w:rPr>
          <w:rFonts w:asciiTheme="minorHAnsi" w:hAnsiTheme="minorHAnsi" w:cstheme="minorHAnsi"/>
          <w:sz w:val="21"/>
          <w:szCs w:val="21"/>
        </w:rPr>
        <w:t xml:space="preserve">zamawiający </w:t>
      </w:r>
      <w:r w:rsidR="00361CE6" w:rsidRPr="00D61ABF">
        <w:rPr>
          <w:rFonts w:asciiTheme="minorHAnsi" w:hAnsiTheme="minorHAnsi" w:cstheme="minorHAnsi"/>
          <w:sz w:val="21"/>
          <w:szCs w:val="21"/>
        </w:rPr>
        <w:t>udostępni</w:t>
      </w:r>
      <w:r w:rsidRPr="00D61ABF">
        <w:rPr>
          <w:rFonts w:asciiTheme="minorHAnsi" w:hAnsiTheme="minorHAnsi" w:cstheme="minorHAnsi"/>
          <w:sz w:val="21"/>
          <w:szCs w:val="21"/>
        </w:rPr>
        <w:t xml:space="preserve"> </w:t>
      </w:r>
      <w:r w:rsidR="000D7722" w:rsidRPr="00D61ABF">
        <w:rPr>
          <w:rFonts w:asciiTheme="minorHAnsi" w:hAnsiTheme="minorHAnsi" w:cstheme="minorHAnsi"/>
          <w:sz w:val="21"/>
          <w:szCs w:val="21"/>
        </w:rPr>
        <w:t>na Platformie</w:t>
      </w:r>
      <w:r w:rsidRPr="00D61ABF">
        <w:rPr>
          <w:rFonts w:asciiTheme="minorHAnsi" w:hAnsiTheme="minorHAnsi" w:cstheme="minorHAnsi"/>
          <w:sz w:val="21"/>
          <w:szCs w:val="21"/>
        </w:rPr>
        <w:t xml:space="preserve"> (</w:t>
      </w:r>
      <w:r w:rsidR="000D7722" w:rsidRPr="00D61ABF">
        <w:rPr>
          <w:rFonts w:asciiTheme="minorHAnsi" w:hAnsiTheme="minorHAnsi" w:cstheme="minorHAnsi"/>
          <w:sz w:val="21"/>
          <w:szCs w:val="21"/>
        </w:rPr>
        <w:t>w sekcji ,,KOMUNIKATY”</w:t>
      </w:r>
      <w:r w:rsidRPr="00D61ABF">
        <w:rPr>
          <w:rFonts w:asciiTheme="minorHAnsi" w:hAnsiTheme="minorHAnsi" w:cstheme="minorHAnsi"/>
          <w:sz w:val="21"/>
          <w:szCs w:val="21"/>
        </w:rPr>
        <w:t xml:space="preserve">), </w:t>
      </w:r>
      <w:r w:rsidR="003B0EDB" w:rsidRPr="00D61ABF">
        <w:rPr>
          <w:rFonts w:asciiTheme="minorHAnsi" w:hAnsiTheme="minorHAnsi" w:cstheme="minorHAnsi"/>
          <w:sz w:val="21"/>
          <w:szCs w:val="21"/>
        </w:rPr>
        <w:t>informacje o:</w:t>
      </w:r>
    </w:p>
    <w:p w14:paraId="4C6ECC84" w14:textId="77777777" w:rsidR="00537455" w:rsidRDefault="00537455" w:rsidP="00537455">
      <w:pPr>
        <w:pStyle w:val="Tekstpodstawowy2"/>
        <w:tabs>
          <w:tab w:val="left" w:pos="426"/>
        </w:tabs>
        <w:suppressAutoHyphens w:val="0"/>
        <w:spacing w:line="276" w:lineRule="auto"/>
        <w:rPr>
          <w:rFonts w:asciiTheme="minorHAnsi" w:hAnsiTheme="minorHAnsi" w:cstheme="minorHAnsi"/>
          <w:sz w:val="21"/>
          <w:szCs w:val="21"/>
        </w:rPr>
      </w:pPr>
    </w:p>
    <w:p w14:paraId="4F6F3E79" w14:textId="77777777" w:rsidR="00537455" w:rsidRPr="00D61ABF" w:rsidRDefault="00537455" w:rsidP="00537455">
      <w:pPr>
        <w:pStyle w:val="Tekstpodstawowy2"/>
        <w:tabs>
          <w:tab w:val="left" w:pos="426"/>
        </w:tabs>
        <w:suppressAutoHyphens w:val="0"/>
        <w:spacing w:line="276" w:lineRule="auto"/>
        <w:rPr>
          <w:rFonts w:asciiTheme="minorHAnsi" w:hAnsiTheme="minorHAnsi" w:cstheme="minorHAnsi"/>
          <w:sz w:val="21"/>
          <w:szCs w:val="21"/>
        </w:rPr>
      </w:pPr>
    </w:p>
    <w:p w14:paraId="15DDBEBE" w14:textId="1975675A" w:rsidR="00D5740E" w:rsidRPr="00D61ABF" w:rsidRDefault="00D5740E" w:rsidP="00FC3775">
      <w:pPr>
        <w:pStyle w:val="Tekstpodstawowy2"/>
        <w:numPr>
          <w:ilvl w:val="1"/>
          <w:numId w:val="37"/>
        </w:numPr>
        <w:tabs>
          <w:tab w:val="left" w:pos="851"/>
        </w:tabs>
        <w:suppressAutoHyphens w:val="0"/>
        <w:spacing w:line="276" w:lineRule="auto"/>
        <w:ind w:left="850" w:hanging="425"/>
        <w:rPr>
          <w:rFonts w:asciiTheme="minorHAnsi" w:hAnsiTheme="minorHAnsi" w:cstheme="minorHAnsi"/>
          <w:sz w:val="21"/>
          <w:szCs w:val="21"/>
        </w:rPr>
      </w:pPr>
      <w:r w:rsidRPr="00D61ABF">
        <w:rPr>
          <w:rFonts w:asciiTheme="minorHAnsi" w:hAnsiTheme="minorHAnsi" w:cstheme="minorHAnsi"/>
          <w:sz w:val="21"/>
          <w:szCs w:val="21"/>
        </w:rPr>
        <w:lastRenderedPageBreak/>
        <w:t>Nazwach albo imionach i nazwiskach oraz siedzibach lub miejscach prowadzonej działalności gospodarczej albo miejscach zamieszkania wykonawców, których oferty zostały otwarte;</w:t>
      </w:r>
    </w:p>
    <w:p w14:paraId="76EB2FA6" w14:textId="77777777" w:rsidR="00D5740E" w:rsidRPr="00D61ABF" w:rsidRDefault="00D5740E" w:rsidP="009E146E">
      <w:pPr>
        <w:pStyle w:val="Tekstpodstawowy2"/>
        <w:numPr>
          <w:ilvl w:val="1"/>
          <w:numId w:val="37"/>
        </w:numPr>
        <w:tabs>
          <w:tab w:val="left" w:pos="851"/>
        </w:tabs>
        <w:suppressAutoHyphens w:val="0"/>
        <w:spacing w:line="276" w:lineRule="auto"/>
        <w:ind w:left="851" w:hanging="425"/>
        <w:rPr>
          <w:rFonts w:asciiTheme="minorHAnsi" w:hAnsiTheme="minorHAnsi" w:cstheme="minorHAnsi"/>
          <w:sz w:val="21"/>
          <w:szCs w:val="21"/>
        </w:rPr>
      </w:pPr>
      <w:r w:rsidRPr="00D61ABF">
        <w:rPr>
          <w:rFonts w:asciiTheme="minorHAnsi" w:hAnsiTheme="minorHAnsi" w:cstheme="minorHAnsi"/>
          <w:sz w:val="21"/>
          <w:szCs w:val="21"/>
        </w:rPr>
        <w:t>Cenach zawartych w ofertach.</w:t>
      </w:r>
    </w:p>
    <w:p w14:paraId="378FEF16" w14:textId="77777777" w:rsidR="005C7806" w:rsidRPr="00D61ABF" w:rsidRDefault="005C7806" w:rsidP="009E146E">
      <w:pPr>
        <w:pStyle w:val="Tekstpodstawowy2"/>
        <w:tabs>
          <w:tab w:val="left" w:pos="993"/>
        </w:tabs>
        <w:suppressAutoHyphens w:val="0"/>
        <w:spacing w:line="276" w:lineRule="auto"/>
        <w:ind w:left="993"/>
        <w:rPr>
          <w:rFonts w:asciiTheme="minorHAnsi" w:hAnsiTheme="minorHAnsi" w:cstheme="minorHAnsi"/>
          <w:sz w:val="21"/>
          <w:szCs w:val="21"/>
        </w:rPr>
      </w:pPr>
    </w:p>
    <w:p w14:paraId="27D3FB88" w14:textId="77777777" w:rsidR="00ED6259" w:rsidRPr="00D61ABF" w:rsidRDefault="00ED6259"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12</w:t>
      </w:r>
    </w:p>
    <w:p w14:paraId="0A655066" w14:textId="77777777" w:rsidR="00ED6259" w:rsidRPr="00D61ABF" w:rsidRDefault="00ED6259"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Wymagania dotyczące wadium</w:t>
      </w:r>
    </w:p>
    <w:p w14:paraId="6BCA112C" w14:textId="77777777" w:rsidR="00ED6259" w:rsidRPr="00D61ABF" w:rsidRDefault="00ED6259" w:rsidP="009E146E">
      <w:pPr>
        <w:spacing w:line="276" w:lineRule="auto"/>
        <w:rPr>
          <w:rFonts w:asciiTheme="minorHAnsi" w:hAnsiTheme="minorHAnsi" w:cstheme="minorHAnsi"/>
          <w:sz w:val="21"/>
          <w:szCs w:val="21"/>
        </w:rPr>
      </w:pPr>
    </w:p>
    <w:p w14:paraId="5B1594EB" w14:textId="14FD159F" w:rsidR="00FC3775" w:rsidRPr="00F869D1" w:rsidRDefault="00FC3775" w:rsidP="00141BA4">
      <w:pPr>
        <w:pStyle w:val="NormalnyWeb"/>
        <w:numPr>
          <w:ilvl w:val="0"/>
          <w:numId w:val="95"/>
        </w:numPr>
        <w:tabs>
          <w:tab w:val="clear" w:pos="-594"/>
          <w:tab w:val="num" w:pos="426"/>
        </w:tabs>
        <w:suppressAutoHyphens w:val="0"/>
        <w:spacing w:before="0" w:after="0" w:line="276" w:lineRule="auto"/>
        <w:ind w:left="425" w:hanging="426"/>
        <w:jc w:val="both"/>
        <w:rPr>
          <w:rFonts w:ascii="Calibri" w:hAnsi="Calibri" w:cs="Calibri"/>
          <w:b/>
          <w:bCs/>
          <w:iCs/>
          <w:sz w:val="21"/>
          <w:szCs w:val="21"/>
        </w:rPr>
      </w:pPr>
      <w:r w:rsidRPr="00F869D1">
        <w:rPr>
          <w:rFonts w:ascii="Calibri" w:hAnsi="Calibri" w:cs="Calibri"/>
          <w:sz w:val="21"/>
          <w:szCs w:val="21"/>
        </w:rPr>
        <w:t xml:space="preserve">Wykonawca zobowiązany jest przed upływem terminu składania ofert wnieść wadium w wysokości: </w:t>
      </w:r>
      <w:r>
        <w:rPr>
          <w:rFonts w:ascii="Calibri" w:hAnsi="Calibri" w:cs="Calibri"/>
          <w:b/>
          <w:sz w:val="21"/>
          <w:szCs w:val="21"/>
        </w:rPr>
        <w:t>10</w:t>
      </w:r>
      <w:r w:rsidRPr="00F869D1">
        <w:rPr>
          <w:rFonts w:ascii="Calibri" w:hAnsi="Calibri" w:cs="Calibri"/>
          <w:b/>
          <w:sz w:val="21"/>
          <w:szCs w:val="21"/>
        </w:rPr>
        <w:t xml:space="preserve"> 000,00 zł </w:t>
      </w:r>
      <w:r w:rsidRPr="00F869D1">
        <w:rPr>
          <w:rFonts w:ascii="Calibri" w:hAnsi="Calibri" w:cs="Calibri"/>
          <w:bCs/>
          <w:i/>
          <w:iCs/>
          <w:sz w:val="21"/>
          <w:szCs w:val="21"/>
        </w:rPr>
        <w:t xml:space="preserve">(słownie złotych: </w:t>
      </w:r>
      <w:r>
        <w:rPr>
          <w:rFonts w:ascii="Calibri" w:hAnsi="Calibri" w:cs="Calibri"/>
          <w:bCs/>
          <w:i/>
          <w:iCs/>
          <w:sz w:val="21"/>
          <w:szCs w:val="21"/>
        </w:rPr>
        <w:t>dziesięć tysięcy</w:t>
      </w:r>
      <w:r w:rsidRPr="00F869D1">
        <w:rPr>
          <w:rFonts w:ascii="Calibri" w:hAnsi="Calibri" w:cs="Calibri"/>
          <w:bCs/>
          <w:i/>
          <w:iCs/>
          <w:sz w:val="21"/>
          <w:szCs w:val="21"/>
        </w:rPr>
        <w:t xml:space="preserve"> 00/100)</w:t>
      </w:r>
      <w:r w:rsidRPr="00F869D1">
        <w:rPr>
          <w:rFonts w:ascii="Calibri" w:hAnsi="Calibri" w:cs="Calibri"/>
          <w:sz w:val="21"/>
          <w:szCs w:val="21"/>
        </w:rPr>
        <w:t xml:space="preserve">; </w:t>
      </w:r>
      <w:r w:rsidRPr="00F869D1">
        <w:rPr>
          <w:rFonts w:ascii="Calibri" w:hAnsi="Calibri" w:cs="Calibri"/>
          <w:iCs/>
          <w:sz w:val="21"/>
          <w:szCs w:val="21"/>
          <w:u w:val="single"/>
        </w:rPr>
        <w:t>wadium musi obejmować pełen okres związania ofertą.</w:t>
      </w:r>
    </w:p>
    <w:p w14:paraId="65FEF188" w14:textId="77777777" w:rsidR="00FC3775" w:rsidRPr="00102BCE" w:rsidRDefault="00FC3775" w:rsidP="00141BA4">
      <w:pPr>
        <w:pStyle w:val="NormalnyWeb"/>
        <w:numPr>
          <w:ilvl w:val="0"/>
          <w:numId w:val="95"/>
        </w:numPr>
        <w:tabs>
          <w:tab w:val="num" w:pos="426"/>
        </w:tabs>
        <w:suppressAutoHyphens w:val="0"/>
        <w:spacing w:before="0" w:after="0" w:line="276" w:lineRule="auto"/>
        <w:ind w:left="425" w:hanging="426"/>
        <w:jc w:val="both"/>
        <w:rPr>
          <w:rFonts w:ascii="Calibri" w:hAnsi="Calibri" w:cs="Calibri"/>
          <w:b/>
          <w:bCs/>
          <w:iCs/>
          <w:sz w:val="21"/>
          <w:szCs w:val="21"/>
        </w:rPr>
      </w:pPr>
      <w:r w:rsidRPr="00102BCE">
        <w:rPr>
          <w:rFonts w:ascii="Calibri" w:hAnsi="Calibri" w:cs="Calibri"/>
          <w:sz w:val="21"/>
          <w:szCs w:val="21"/>
        </w:rPr>
        <w:t>Wadium może być wnoszone w jednej lub kilku formach określonych w § 9 ust. 7 regulaminu.</w:t>
      </w:r>
    </w:p>
    <w:p w14:paraId="0084D968" w14:textId="77777777" w:rsidR="00FC3775" w:rsidRPr="00102BCE" w:rsidRDefault="00FC3775" w:rsidP="00141BA4">
      <w:pPr>
        <w:pStyle w:val="NormalnyWeb"/>
        <w:numPr>
          <w:ilvl w:val="0"/>
          <w:numId w:val="95"/>
        </w:numPr>
        <w:tabs>
          <w:tab w:val="num" w:pos="426"/>
        </w:tabs>
        <w:suppressAutoHyphens w:val="0"/>
        <w:spacing w:before="0" w:after="0" w:line="276" w:lineRule="auto"/>
        <w:ind w:left="425" w:hanging="426"/>
        <w:jc w:val="both"/>
        <w:rPr>
          <w:rFonts w:ascii="Calibri" w:hAnsi="Calibri" w:cs="Calibri"/>
          <w:b/>
          <w:bCs/>
          <w:iCs/>
          <w:sz w:val="21"/>
          <w:szCs w:val="21"/>
        </w:rPr>
      </w:pPr>
      <w:r w:rsidRPr="00102BCE">
        <w:rPr>
          <w:rFonts w:ascii="Calibri" w:hAnsi="Calibri" w:cs="Calibri"/>
          <w:sz w:val="21"/>
          <w:szCs w:val="21"/>
        </w:rPr>
        <w:t>Wadium wnoszone w pieniądzu wpłaca się przelewem na rachunek bankowy zamawiającego: ING Bank Śląski o/Sosnowiec nr 90 1050 1360 1000 0008 0000 0622;</w:t>
      </w:r>
      <w:r w:rsidRPr="00102BCE">
        <w:rPr>
          <w:rFonts w:ascii="Calibri" w:hAnsi="Calibri" w:cs="Calibri"/>
          <w:b/>
          <w:bCs/>
          <w:iCs/>
          <w:sz w:val="21"/>
          <w:szCs w:val="21"/>
        </w:rPr>
        <w:t xml:space="preserve"> </w:t>
      </w:r>
      <w:r w:rsidRPr="00102BCE">
        <w:rPr>
          <w:rFonts w:ascii="Calibri" w:hAnsi="Calibri" w:cs="Calibri"/>
          <w:sz w:val="21"/>
          <w:szCs w:val="21"/>
        </w:rPr>
        <w:t>zama</w:t>
      </w:r>
      <w:r w:rsidRPr="00102BCE">
        <w:rPr>
          <w:rFonts w:ascii="Calibri" w:hAnsi="Calibri" w:cs="Calibri"/>
          <w:spacing w:val="-1"/>
          <w:sz w:val="21"/>
          <w:szCs w:val="21"/>
        </w:rPr>
        <w:t>w</w:t>
      </w:r>
      <w:r w:rsidRPr="00102BCE">
        <w:rPr>
          <w:rFonts w:ascii="Calibri" w:hAnsi="Calibri" w:cs="Calibri"/>
          <w:sz w:val="21"/>
          <w:szCs w:val="21"/>
        </w:rPr>
        <w:t>iają</w:t>
      </w:r>
      <w:r w:rsidRPr="00102BCE">
        <w:rPr>
          <w:rFonts w:ascii="Calibri" w:hAnsi="Calibri" w:cs="Calibri"/>
          <w:spacing w:val="-1"/>
          <w:sz w:val="21"/>
          <w:szCs w:val="21"/>
        </w:rPr>
        <w:t>c</w:t>
      </w:r>
      <w:r w:rsidRPr="00102BCE">
        <w:rPr>
          <w:rFonts w:ascii="Calibri" w:hAnsi="Calibri" w:cs="Calibri"/>
          <w:sz w:val="21"/>
          <w:szCs w:val="21"/>
        </w:rPr>
        <w:t xml:space="preserve">y </w:t>
      </w:r>
      <w:r w:rsidRPr="00102BCE">
        <w:rPr>
          <w:rFonts w:ascii="Calibri" w:hAnsi="Calibri" w:cs="Calibri"/>
          <w:spacing w:val="-1"/>
          <w:sz w:val="21"/>
          <w:szCs w:val="21"/>
        </w:rPr>
        <w:t xml:space="preserve">sugeruje, aby </w:t>
      </w:r>
      <w:r w:rsidRPr="00102BCE">
        <w:rPr>
          <w:rFonts w:ascii="Calibri" w:hAnsi="Calibri" w:cs="Calibri"/>
          <w:sz w:val="21"/>
          <w:szCs w:val="21"/>
        </w:rPr>
        <w:t>w tytule przelewu wpisać co najmniej oznaczenia zamówienia;</w:t>
      </w:r>
      <w:r w:rsidRPr="00102BCE">
        <w:rPr>
          <w:rFonts w:ascii="Calibri" w:hAnsi="Calibri" w:cs="Calibri"/>
          <w:b/>
          <w:bCs/>
          <w:iCs/>
          <w:sz w:val="21"/>
          <w:szCs w:val="21"/>
        </w:rPr>
        <w:t xml:space="preserve"> </w:t>
      </w:r>
      <w:r w:rsidRPr="00102BCE">
        <w:rPr>
          <w:rFonts w:ascii="Calibri" w:hAnsi="Calibri" w:cs="Calibri"/>
          <w:sz w:val="21"/>
          <w:szCs w:val="21"/>
        </w:rPr>
        <w:t>wadium w tej formie uważa się za wniesione w sposób skuteczny tylko wówczas, gdy bank prowadzący rachunek zamawiającego dokona przeksięgowania kwoty na rachunek zamawiającego przed upływem terminu składania ofert</w:t>
      </w:r>
      <w:r w:rsidRPr="00102BCE">
        <w:rPr>
          <w:rFonts w:ascii="Calibri" w:eastAsia="Calibri" w:hAnsi="Calibri" w:cs="Calibri"/>
          <w:sz w:val="21"/>
          <w:szCs w:val="21"/>
          <w:lang w:eastAsia="en-US"/>
        </w:rPr>
        <w:t>.</w:t>
      </w:r>
    </w:p>
    <w:p w14:paraId="03952CF2" w14:textId="77777777" w:rsidR="00FC3775" w:rsidRPr="00102BCE" w:rsidRDefault="00FC3775" w:rsidP="00141BA4">
      <w:pPr>
        <w:pStyle w:val="NormalnyWeb"/>
        <w:numPr>
          <w:ilvl w:val="0"/>
          <w:numId w:val="95"/>
        </w:numPr>
        <w:tabs>
          <w:tab w:val="num" w:pos="426"/>
        </w:tabs>
        <w:suppressAutoHyphens w:val="0"/>
        <w:spacing w:before="0" w:after="0" w:line="276" w:lineRule="auto"/>
        <w:ind w:left="425" w:hanging="426"/>
        <w:jc w:val="both"/>
        <w:rPr>
          <w:rFonts w:ascii="Calibri" w:hAnsi="Calibri" w:cs="Calibri"/>
          <w:b/>
          <w:bCs/>
          <w:iCs/>
          <w:sz w:val="21"/>
          <w:szCs w:val="21"/>
        </w:rPr>
      </w:pPr>
      <w:r w:rsidRPr="00102BCE">
        <w:rPr>
          <w:rFonts w:ascii="Calibri" w:hAnsi="Calibri" w:cs="Calibri"/>
          <w:sz w:val="21"/>
          <w:szCs w:val="21"/>
        </w:rPr>
        <w:t>Wadium wniesione w pieniądzu zamawiający przechowywał będzie na rachunku bankowym.</w:t>
      </w:r>
    </w:p>
    <w:p w14:paraId="0CEA024E" w14:textId="77777777" w:rsidR="00FC3775" w:rsidRPr="00102BCE" w:rsidRDefault="00FC3775" w:rsidP="00141BA4">
      <w:pPr>
        <w:pStyle w:val="NormalnyWeb"/>
        <w:numPr>
          <w:ilvl w:val="0"/>
          <w:numId w:val="95"/>
        </w:numPr>
        <w:tabs>
          <w:tab w:val="num" w:pos="426"/>
        </w:tabs>
        <w:suppressAutoHyphens w:val="0"/>
        <w:spacing w:before="0" w:after="0" w:line="276" w:lineRule="auto"/>
        <w:ind w:left="425" w:hanging="426"/>
        <w:jc w:val="both"/>
        <w:rPr>
          <w:rFonts w:ascii="Calibri" w:hAnsi="Calibri" w:cs="Calibri"/>
          <w:b/>
          <w:bCs/>
          <w:iCs/>
          <w:sz w:val="21"/>
          <w:szCs w:val="21"/>
        </w:rPr>
      </w:pPr>
      <w:r w:rsidRPr="00102BCE">
        <w:rPr>
          <w:rFonts w:ascii="Calibri" w:eastAsia="Calibri" w:hAnsi="Calibri" w:cs="Calibri"/>
          <w:sz w:val="21"/>
          <w:szCs w:val="21"/>
          <w:lang w:eastAsia="en-US"/>
        </w:rPr>
        <w:t>Wadium wnoszone w formie gwarancji lub poręczenia, wykonawca zobowiązany jest złożyć</w:t>
      </w:r>
      <w:r w:rsidRPr="00102BCE">
        <w:rPr>
          <w:rFonts w:ascii="Calibri" w:eastAsia="TimesNewRoman" w:hAnsi="Calibri" w:cs="Calibri"/>
          <w:sz w:val="21"/>
          <w:szCs w:val="21"/>
        </w:rPr>
        <w:t xml:space="preserve">, </w:t>
      </w:r>
      <w:r w:rsidRPr="00102BCE">
        <w:rPr>
          <w:rFonts w:ascii="Calibri" w:eastAsia="TimesNewRoman" w:hAnsi="Calibri" w:cs="Calibri"/>
          <w:sz w:val="21"/>
          <w:szCs w:val="21"/>
          <w:u w:val="single"/>
        </w:rPr>
        <w:t>pod rygorem nieważności</w:t>
      </w:r>
      <w:r w:rsidRPr="00102BCE">
        <w:rPr>
          <w:rFonts w:ascii="Calibri" w:eastAsia="TimesNewRoman" w:hAnsi="Calibri" w:cs="Calibri"/>
          <w:sz w:val="21"/>
          <w:szCs w:val="21"/>
        </w:rPr>
        <w:t xml:space="preserve">, </w:t>
      </w:r>
      <w:r w:rsidRPr="00102BCE">
        <w:rPr>
          <w:rFonts w:ascii="Calibri" w:eastAsia="Calibri" w:hAnsi="Calibri" w:cs="Calibri"/>
          <w:sz w:val="21"/>
          <w:szCs w:val="21"/>
          <w:lang w:eastAsia="en-US"/>
        </w:rPr>
        <w:t>w oryginale</w:t>
      </w:r>
      <w:r w:rsidRPr="00102BCE">
        <w:rPr>
          <w:rFonts w:ascii="Calibri" w:eastAsia="TimesNewRoman" w:hAnsi="Calibri" w:cs="Calibri"/>
          <w:sz w:val="21"/>
          <w:szCs w:val="21"/>
        </w:rPr>
        <w:t xml:space="preserve"> w formie elektronicznej </w:t>
      </w:r>
      <w:r w:rsidRPr="00102BCE">
        <w:rPr>
          <w:rFonts w:ascii="Calibri" w:eastAsia="Calibri" w:hAnsi="Calibri" w:cs="Calibri"/>
          <w:sz w:val="21"/>
          <w:szCs w:val="21"/>
          <w:lang w:eastAsia="en-US"/>
        </w:rPr>
        <w:t>(</w:t>
      </w:r>
      <w:r w:rsidRPr="00102BCE">
        <w:rPr>
          <w:rFonts w:ascii="Calibri" w:eastAsia="TimesNewRomanPSMT" w:hAnsi="Calibri" w:cs="Calibri"/>
          <w:sz w:val="21"/>
          <w:szCs w:val="21"/>
        </w:rPr>
        <w:t xml:space="preserve">postaci elektronicznej opatrzonej kwalifikowanym podpisem elektronicznym) </w:t>
      </w:r>
      <w:r w:rsidRPr="00102BCE">
        <w:rPr>
          <w:rFonts w:ascii="Calibri" w:eastAsia="TimesNewRoman" w:hAnsi="Calibri" w:cs="Calibri"/>
          <w:sz w:val="21"/>
          <w:szCs w:val="21"/>
        </w:rPr>
        <w:t xml:space="preserve">lub w postaci elektronicznej opatrzonej podpisem zaufanym lub podpisem osobistym, </w:t>
      </w:r>
      <w:r w:rsidRPr="00102BCE">
        <w:rPr>
          <w:rFonts w:ascii="Calibri" w:eastAsia="Calibri" w:hAnsi="Calibri" w:cs="Calibri"/>
          <w:sz w:val="21"/>
          <w:szCs w:val="21"/>
          <w:lang w:eastAsia="en-US"/>
        </w:rPr>
        <w:t>za pośrednictwem Platformy</w:t>
      </w:r>
      <w:r w:rsidRPr="00102BCE">
        <w:rPr>
          <w:rFonts w:ascii="Calibri" w:hAnsi="Calibri" w:cs="Calibri"/>
          <w:sz w:val="21"/>
          <w:szCs w:val="21"/>
        </w:rPr>
        <w:t>.</w:t>
      </w:r>
    </w:p>
    <w:p w14:paraId="086726C4" w14:textId="77777777" w:rsidR="00FC3775" w:rsidRPr="00E304CE" w:rsidRDefault="00FC3775" w:rsidP="00141BA4">
      <w:pPr>
        <w:pStyle w:val="NormalnyWeb"/>
        <w:numPr>
          <w:ilvl w:val="0"/>
          <w:numId w:val="95"/>
        </w:numPr>
        <w:tabs>
          <w:tab w:val="num" w:pos="426"/>
        </w:tabs>
        <w:suppressAutoHyphens w:val="0"/>
        <w:spacing w:before="0" w:after="0" w:line="276" w:lineRule="auto"/>
        <w:ind w:left="425" w:hanging="426"/>
        <w:jc w:val="both"/>
        <w:rPr>
          <w:rFonts w:ascii="Calibri" w:hAnsi="Calibri" w:cs="Calibri"/>
          <w:b/>
          <w:bCs/>
          <w:iCs/>
          <w:sz w:val="21"/>
          <w:szCs w:val="21"/>
        </w:rPr>
      </w:pPr>
      <w:r w:rsidRPr="00102BCE">
        <w:rPr>
          <w:rFonts w:ascii="Calibri" w:eastAsia="Calibri" w:hAnsi="Calibri" w:cs="Calibri"/>
          <w:sz w:val="21"/>
          <w:szCs w:val="21"/>
          <w:lang w:eastAsia="en-US"/>
        </w:rPr>
        <w:t>Wadium wnoszone w formie innej niż w pieniądzu musi w szczególności określać bezwarunkowy, nieodwołalny obowiązek zapłaty na pierwsze żądanie zamawiającego</w:t>
      </w:r>
      <w:r w:rsidRPr="00102BCE">
        <w:rPr>
          <w:rFonts w:ascii="Calibri" w:hAnsi="Calibri" w:cs="Calibri"/>
          <w:sz w:val="21"/>
          <w:szCs w:val="21"/>
        </w:rPr>
        <w:t xml:space="preserve"> pełnej kwoty wadium</w:t>
      </w:r>
      <w:r w:rsidRPr="00102BCE">
        <w:rPr>
          <w:rFonts w:ascii="Calibri" w:eastAsia="Calibri" w:hAnsi="Calibri" w:cs="Calibri"/>
          <w:sz w:val="21"/>
          <w:szCs w:val="21"/>
          <w:lang w:eastAsia="en-US"/>
        </w:rPr>
        <w:t>, w przypadkach określonych w regulaminie oraz być ważne przez okres związania ofertą, określony w pkt 1 Rozdziału 8 SWZ;</w:t>
      </w:r>
      <w:r>
        <w:rPr>
          <w:rFonts w:ascii="Calibri" w:hAnsi="Calibri" w:cs="Calibri"/>
          <w:b/>
          <w:bCs/>
          <w:iCs/>
          <w:sz w:val="21"/>
          <w:szCs w:val="21"/>
        </w:rPr>
        <w:t xml:space="preserve"> </w:t>
      </w:r>
      <w:r w:rsidRPr="00E304CE">
        <w:rPr>
          <w:rFonts w:ascii="Calibri" w:hAnsi="Calibri" w:cs="Calibri"/>
          <w:sz w:val="21"/>
          <w:szCs w:val="21"/>
        </w:rPr>
        <w:t>zobowiązanie Gwaranta / Poręczyciela musi być wykonalne na terytorium Rzeczypospolitej Polskiej.</w:t>
      </w:r>
    </w:p>
    <w:p w14:paraId="7846D8CA" w14:textId="77777777" w:rsidR="00FC3775" w:rsidRPr="00102BCE" w:rsidRDefault="00FC3775" w:rsidP="00141BA4">
      <w:pPr>
        <w:pStyle w:val="NormalnyWeb"/>
        <w:numPr>
          <w:ilvl w:val="0"/>
          <w:numId w:val="95"/>
        </w:numPr>
        <w:tabs>
          <w:tab w:val="num" w:pos="426"/>
        </w:tabs>
        <w:suppressAutoHyphens w:val="0"/>
        <w:autoSpaceDE w:val="0"/>
        <w:autoSpaceDN w:val="0"/>
        <w:adjustRightInd w:val="0"/>
        <w:spacing w:before="0" w:after="0" w:line="276" w:lineRule="auto"/>
        <w:ind w:left="425" w:hanging="426"/>
        <w:jc w:val="both"/>
        <w:rPr>
          <w:rFonts w:ascii="Calibri" w:eastAsia="TimesNewRomanPSMT" w:hAnsi="Calibri" w:cs="Calibri"/>
          <w:sz w:val="21"/>
          <w:szCs w:val="21"/>
        </w:rPr>
      </w:pPr>
      <w:r w:rsidRPr="00102BCE">
        <w:rPr>
          <w:rFonts w:ascii="Calibri" w:eastAsia="TimesNewRomanPSMT" w:hAnsi="Calibri" w:cs="Calibri"/>
          <w:sz w:val="21"/>
          <w:szCs w:val="21"/>
        </w:rPr>
        <w:t>W przypadku gwarancji / poręczenia zabezpieczającej(ego) ofertę składaną przez</w:t>
      </w:r>
      <w:r w:rsidRPr="00102BCE">
        <w:rPr>
          <w:rFonts w:ascii="Calibri" w:hAnsi="Calibri" w:cs="Calibri"/>
          <w:b/>
          <w:bCs/>
          <w:iCs/>
          <w:sz w:val="21"/>
          <w:szCs w:val="21"/>
        </w:rPr>
        <w:t xml:space="preserve"> </w:t>
      </w:r>
      <w:r w:rsidRPr="00102BCE">
        <w:rPr>
          <w:rFonts w:ascii="Calibri" w:hAnsi="Calibri" w:cs="Calibri"/>
          <w:noProof/>
          <w:sz w:val="21"/>
          <w:szCs w:val="21"/>
        </w:rPr>
        <w:t xml:space="preserve">wspólnie </w:t>
      </w:r>
      <w:r w:rsidRPr="00102BCE">
        <w:rPr>
          <w:rFonts w:ascii="Calibri" w:hAnsi="Calibri" w:cs="Calibri"/>
          <w:sz w:val="21"/>
          <w:szCs w:val="21"/>
        </w:rPr>
        <w:t xml:space="preserve">ubiegających się </w:t>
      </w:r>
      <w:r w:rsidRPr="00102BCE">
        <w:rPr>
          <w:rFonts w:ascii="Calibri" w:hAnsi="Calibri" w:cs="Calibri"/>
          <w:sz w:val="21"/>
          <w:szCs w:val="21"/>
        </w:rPr>
        <w:br/>
        <w:t>o udzielenie zamówienia</w:t>
      </w:r>
      <w:r w:rsidRPr="00102BCE">
        <w:rPr>
          <w:rFonts w:ascii="Calibri" w:hAnsi="Calibri" w:cs="Calibri"/>
          <w:noProof/>
          <w:sz w:val="21"/>
          <w:szCs w:val="21"/>
        </w:rPr>
        <w:t>,</w:t>
      </w:r>
      <w:r w:rsidRPr="00102BCE">
        <w:rPr>
          <w:rFonts w:ascii="Calibri" w:hAnsi="Calibri" w:cs="Calibri"/>
          <w:sz w:val="21"/>
          <w:szCs w:val="21"/>
        </w:rPr>
        <w:t xml:space="preserve"> </w:t>
      </w:r>
      <w:r w:rsidRPr="00102BCE">
        <w:rPr>
          <w:rFonts w:ascii="Calibri" w:hAnsi="Calibri" w:cs="Calibri"/>
          <w:sz w:val="21"/>
          <w:szCs w:val="21"/>
          <w:u w:val="single"/>
        </w:rPr>
        <w:t>w formie konsorcjum</w:t>
      </w:r>
      <w:r w:rsidRPr="00102BCE">
        <w:rPr>
          <w:rFonts w:ascii="Calibri" w:eastAsia="TimesNewRomanPS-BoldMT" w:hAnsi="Calibri" w:cs="Calibri"/>
          <w:bCs/>
          <w:sz w:val="21"/>
          <w:szCs w:val="21"/>
        </w:rPr>
        <w:t>,</w:t>
      </w:r>
      <w:r w:rsidRPr="00102BCE">
        <w:rPr>
          <w:rFonts w:ascii="Calibri" w:eastAsia="TimesNewRomanPS-BoldMT" w:hAnsi="Calibri" w:cs="Calibri"/>
          <w:b/>
          <w:bCs/>
          <w:sz w:val="21"/>
          <w:szCs w:val="21"/>
        </w:rPr>
        <w:t xml:space="preserve"> </w:t>
      </w:r>
      <w:r w:rsidRPr="00102BCE">
        <w:rPr>
          <w:rFonts w:ascii="Calibri" w:eastAsia="TimesNewRomanPSMT" w:hAnsi="Calibri" w:cs="Calibri"/>
          <w:sz w:val="21"/>
          <w:szCs w:val="21"/>
        </w:rPr>
        <w:t xml:space="preserve">nie zawsze wszyscy współwykonawcy muszą być </w:t>
      </w:r>
      <w:r w:rsidRPr="00102BCE">
        <w:rPr>
          <w:rFonts w:ascii="Calibri" w:eastAsia="TimesNewRomanPS-BoldMT" w:hAnsi="Calibri" w:cs="Calibri"/>
          <w:b/>
          <w:bCs/>
          <w:sz w:val="21"/>
          <w:szCs w:val="21"/>
        </w:rPr>
        <w:t xml:space="preserve">konkretnie </w:t>
      </w:r>
      <w:r w:rsidRPr="00102BCE">
        <w:rPr>
          <w:rFonts w:ascii="Calibri" w:eastAsia="TimesNewRomanPSMT" w:hAnsi="Calibri" w:cs="Calibri"/>
          <w:sz w:val="21"/>
          <w:szCs w:val="21"/>
        </w:rPr>
        <w:t xml:space="preserve">wskazani w treści gwarancji / poręczenia, o ile z treści samej gwarancji /poręczenia wynikać będzie, że „przyczyny leżące po stronie wykonawcy”, wskazane w </w:t>
      </w:r>
      <w:r w:rsidRPr="00102BCE">
        <w:rPr>
          <w:rFonts w:ascii="Calibri" w:hAnsi="Calibri" w:cs="Calibri"/>
          <w:sz w:val="21"/>
          <w:szCs w:val="21"/>
        </w:rPr>
        <w:t xml:space="preserve">§ </w:t>
      </w:r>
      <w:r w:rsidRPr="00102BCE">
        <w:rPr>
          <w:rFonts w:ascii="Calibri" w:eastAsia="Calibri" w:hAnsi="Calibri" w:cs="Calibri"/>
          <w:sz w:val="21"/>
          <w:szCs w:val="21"/>
          <w:lang w:eastAsia="en-US"/>
        </w:rPr>
        <w:t xml:space="preserve">9 ust. 16 pkt 1–3 regulaminu </w:t>
      </w:r>
      <w:r w:rsidRPr="00102BCE">
        <w:rPr>
          <w:rFonts w:ascii="Calibri" w:eastAsia="TimesNewRomanPSMT" w:hAnsi="Calibri" w:cs="Calibri"/>
          <w:sz w:val="21"/>
          <w:szCs w:val="21"/>
        </w:rPr>
        <w:t>obejmują również działania i zaniechania ewentualnych i nieznanych Gwarantowi / Poręczycielowi współwykonawców.</w:t>
      </w:r>
    </w:p>
    <w:p w14:paraId="50F7BA7E" w14:textId="77777777" w:rsidR="00FC3775" w:rsidRPr="00F46727" w:rsidRDefault="00FC3775" w:rsidP="00141BA4">
      <w:pPr>
        <w:pStyle w:val="NormalnyWeb"/>
        <w:numPr>
          <w:ilvl w:val="0"/>
          <w:numId w:val="95"/>
        </w:numPr>
        <w:tabs>
          <w:tab w:val="num" w:pos="426"/>
        </w:tabs>
        <w:suppressAutoHyphens w:val="0"/>
        <w:spacing w:before="0" w:after="0" w:line="276" w:lineRule="auto"/>
        <w:ind w:left="425" w:hanging="426"/>
        <w:jc w:val="both"/>
        <w:rPr>
          <w:rFonts w:ascii="Calibri" w:hAnsi="Calibri" w:cs="Calibri"/>
          <w:b/>
          <w:bCs/>
          <w:iCs/>
          <w:sz w:val="21"/>
          <w:szCs w:val="21"/>
        </w:rPr>
      </w:pPr>
      <w:r w:rsidRPr="00102BCE">
        <w:rPr>
          <w:rFonts w:ascii="Calibri" w:eastAsia="Calibri" w:hAnsi="Calibri" w:cs="Calibri"/>
          <w:sz w:val="21"/>
          <w:szCs w:val="21"/>
          <w:lang w:eastAsia="en-US"/>
        </w:rPr>
        <w:t>Brak wniesienia wadium w wymaganej wysokości, dopuszczonej formie, bądź w wymaganym terminie, również na przedłużony okres związania ofertą, skutkuje odrzuceniem oferty.</w:t>
      </w:r>
    </w:p>
    <w:p w14:paraId="4ABA6298" w14:textId="77777777" w:rsidR="00FC3775" w:rsidRPr="00102BCE" w:rsidRDefault="00FC3775" w:rsidP="00141BA4">
      <w:pPr>
        <w:pStyle w:val="NormalnyWeb"/>
        <w:numPr>
          <w:ilvl w:val="0"/>
          <w:numId w:val="95"/>
        </w:numPr>
        <w:tabs>
          <w:tab w:val="num" w:pos="426"/>
        </w:tabs>
        <w:suppressAutoHyphens w:val="0"/>
        <w:spacing w:before="0" w:after="0" w:line="276" w:lineRule="auto"/>
        <w:ind w:left="425" w:hanging="426"/>
        <w:jc w:val="both"/>
        <w:rPr>
          <w:rFonts w:ascii="Calibri" w:hAnsi="Calibri" w:cs="Calibri"/>
          <w:b/>
          <w:bCs/>
          <w:iCs/>
          <w:sz w:val="21"/>
          <w:szCs w:val="21"/>
        </w:rPr>
      </w:pPr>
      <w:r w:rsidRPr="00102BCE">
        <w:rPr>
          <w:rFonts w:ascii="Calibri" w:eastAsia="Calibri" w:hAnsi="Calibri" w:cs="Calibri"/>
          <w:sz w:val="21"/>
          <w:szCs w:val="21"/>
          <w:lang w:eastAsia="en-US"/>
        </w:rPr>
        <w:t xml:space="preserve">Zamawiający zwróci wadium zgodnie z </w:t>
      </w:r>
      <w:r w:rsidRPr="00102BCE">
        <w:rPr>
          <w:rFonts w:ascii="Calibri" w:hAnsi="Calibri" w:cs="Calibri"/>
          <w:sz w:val="21"/>
          <w:szCs w:val="21"/>
        </w:rPr>
        <w:t xml:space="preserve">§ </w:t>
      </w:r>
      <w:r w:rsidRPr="00102BCE">
        <w:rPr>
          <w:rFonts w:ascii="Calibri" w:eastAsia="Calibri" w:hAnsi="Calibri" w:cs="Calibri"/>
          <w:sz w:val="21"/>
          <w:szCs w:val="21"/>
          <w:lang w:eastAsia="en-US"/>
        </w:rPr>
        <w:t xml:space="preserve">9 ust. 11–15 regulaminu, w formie w jakiej zostało ono wniesione; </w:t>
      </w:r>
      <w:r w:rsidRPr="00102BCE">
        <w:rPr>
          <w:rFonts w:ascii="Calibri" w:eastAsia="Calibri" w:hAnsi="Calibri" w:cs="Calibri"/>
          <w:sz w:val="21"/>
          <w:szCs w:val="21"/>
          <w:lang w:eastAsia="en-US"/>
        </w:rPr>
        <w:br/>
        <w:t xml:space="preserve">w przypadku wniesienia wadium przy użyciu środków komunikacji elektronicznej, zwrot wadium następuje na podstawie przekazania Gwarantowi / Poręczycielowi oświadczenia określającego podstawę zwrotu wadium, </w:t>
      </w:r>
      <w:r w:rsidRPr="00102BCE">
        <w:rPr>
          <w:rFonts w:ascii="Calibri" w:eastAsia="Calibri" w:hAnsi="Calibri" w:cs="Calibri"/>
          <w:sz w:val="21"/>
          <w:szCs w:val="21"/>
          <w:lang w:eastAsia="en-US"/>
        </w:rPr>
        <w:br/>
        <w:t>na adres e-mail Gwaranta / Poręczyciela podany w formularzu oferty, w SEKCJI IV: POZOSTAŁE INFORMACJE, bądź wynikający z treści samego dokumentu wadialnego; wadium wniesione w pieniądzu zamawiający zwróci na rachunek bankowy wskazany przez wykonawcę w formularzu oferty, w SEKCJI IV: POZOSTAŁE INFORMACJE;</w:t>
      </w:r>
    </w:p>
    <w:p w14:paraId="6B652D7E" w14:textId="77777777" w:rsidR="00FC3775" w:rsidRPr="00102BCE" w:rsidRDefault="00FC3775" w:rsidP="00FC3775">
      <w:pPr>
        <w:pStyle w:val="NormalnyWeb"/>
        <w:suppressAutoHyphens w:val="0"/>
        <w:spacing w:before="0" w:after="0" w:line="276" w:lineRule="auto"/>
        <w:ind w:left="425"/>
        <w:jc w:val="both"/>
        <w:rPr>
          <w:rFonts w:ascii="Calibri" w:hAnsi="Calibri" w:cs="Calibri"/>
          <w:b/>
          <w:bCs/>
          <w:iCs/>
          <w:sz w:val="21"/>
          <w:szCs w:val="21"/>
        </w:rPr>
      </w:pPr>
      <w:r w:rsidRPr="00102BCE">
        <w:rPr>
          <w:rFonts w:ascii="Calibri" w:eastAsia="Calibri" w:hAnsi="Calibri" w:cs="Calibri"/>
          <w:sz w:val="21"/>
          <w:szCs w:val="21"/>
          <w:lang w:eastAsia="en-US"/>
        </w:rPr>
        <w:t>w przypadku braku wskazania przez wykonawcę rachunku, wadium zwrócone zostanie na konto, z którego dokonano przelewu środków.</w:t>
      </w:r>
    </w:p>
    <w:p w14:paraId="238F3788" w14:textId="77777777" w:rsidR="00FC3775" w:rsidRPr="00102BCE" w:rsidRDefault="00FC3775" w:rsidP="00141BA4">
      <w:pPr>
        <w:pStyle w:val="NormalnyWeb"/>
        <w:numPr>
          <w:ilvl w:val="0"/>
          <w:numId w:val="95"/>
        </w:numPr>
        <w:tabs>
          <w:tab w:val="num" w:pos="426"/>
        </w:tabs>
        <w:suppressAutoHyphens w:val="0"/>
        <w:spacing w:before="0" w:after="0" w:line="276" w:lineRule="auto"/>
        <w:ind w:left="425" w:hanging="426"/>
        <w:jc w:val="both"/>
        <w:rPr>
          <w:rFonts w:ascii="Calibri" w:hAnsi="Calibri" w:cs="Calibri"/>
          <w:b/>
          <w:bCs/>
          <w:iCs/>
          <w:sz w:val="21"/>
          <w:szCs w:val="21"/>
        </w:rPr>
      </w:pPr>
      <w:r w:rsidRPr="00102BCE">
        <w:rPr>
          <w:rFonts w:ascii="Calibri" w:eastAsia="Calibri" w:hAnsi="Calibri" w:cs="Calibri"/>
          <w:sz w:val="21"/>
          <w:szCs w:val="21"/>
          <w:lang w:eastAsia="en-US"/>
        </w:rPr>
        <w:t>Wadium wniesione w pieniądzu, zamawiający zwróci wraz z odsetkami wynikającymi z umowy rachunku bankowego, na którym było ono przechowywane, pomniejszone o koszty prowadzenia rachunku bankowego oraz prowizji bankowej za przelew pieniędzy.</w:t>
      </w:r>
    </w:p>
    <w:p w14:paraId="48522084" w14:textId="77777777" w:rsidR="00FC3775" w:rsidRPr="00102BCE" w:rsidRDefault="00FC3775" w:rsidP="00141BA4">
      <w:pPr>
        <w:pStyle w:val="NormalnyWeb"/>
        <w:numPr>
          <w:ilvl w:val="0"/>
          <w:numId w:val="95"/>
        </w:numPr>
        <w:tabs>
          <w:tab w:val="num" w:pos="426"/>
        </w:tabs>
        <w:suppressAutoHyphens w:val="0"/>
        <w:spacing w:before="0" w:after="0" w:line="276" w:lineRule="auto"/>
        <w:ind w:left="425" w:hanging="426"/>
        <w:jc w:val="both"/>
        <w:rPr>
          <w:rFonts w:ascii="Calibri" w:hAnsi="Calibri" w:cs="Calibri"/>
          <w:b/>
          <w:bCs/>
          <w:iCs/>
          <w:sz w:val="21"/>
          <w:szCs w:val="21"/>
        </w:rPr>
      </w:pPr>
      <w:r w:rsidRPr="00102BCE">
        <w:rPr>
          <w:rFonts w:ascii="Calibri" w:eastAsia="Calibri" w:hAnsi="Calibri" w:cs="Calibri"/>
          <w:sz w:val="21"/>
          <w:szCs w:val="21"/>
          <w:lang w:eastAsia="en-US"/>
        </w:rPr>
        <w:t xml:space="preserve">Okoliczności </w:t>
      </w:r>
      <w:r w:rsidRPr="00102BCE">
        <w:rPr>
          <w:rFonts w:ascii="Calibri" w:hAnsi="Calibri" w:cs="Calibri"/>
          <w:sz w:val="21"/>
          <w:szCs w:val="21"/>
        </w:rPr>
        <w:t xml:space="preserve">zatrzymania (przepadku) wadium określa § </w:t>
      </w:r>
      <w:r w:rsidRPr="00102BCE">
        <w:rPr>
          <w:rFonts w:ascii="Calibri" w:eastAsia="Calibri" w:hAnsi="Calibri" w:cs="Calibri"/>
          <w:sz w:val="21"/>
          <w:szCs w:val="21"/>
          <w:lang w:eastAsia="en-US"/>
        </w:rPr>
        <w:t>9 ust. 16 regulaminu</w:t>
      </w:r>
      <w:r w:rsidRPr="00102BCE">
        <w:rPr>
          <w:rFonts w:ascii="Calibri" w:hAnsi="Calibri" w:cs="Calibri"/>
          <w:sz w:val="21"/>
          <w:szCs w:val="21"/>
        </w:rPr>
        <w:t>.</w:t>
      </w:r>
    </w:p>
    <w:p w14:paraId="11B64611" w14:textId="77777777" w:rsidR="00FC3775" w:rsidRPr="00102BCE" w:rsidRDefault="00FC3775" w:rsidP="00141BA4">
      <w:pPr>
        <w:pStyle w:val="NormalnyWeb"/>
        <w:numPr>
          <w:ilvl w:val="0"/>
          <w:numId w:val="95"/>
        </w:numPr>
        <w:tabs>
          <w:tab w:val="num" w:pos="426"/>
        </w:tabs>
        <w:suppressAutoHyphens w:val="0"/>
        <w:spacing w:before="0" w:after="0" w:line="276" w:lineRule="auto"/>
        <w:ind w:left="425" w:hanging="426"/>
        <w:jc w:val="both"/>
        <w:rPr>
          <w:rFonts w:ascii="Calibri" w:hAnsi="Calibri" w:cs="Calibri"/>
          <w:b/>
          <w:bCs/>
          <w:iCs/>
          <w:sz w:val="21"/>
          <w:szCs w:val="21"/>
        </w:rPr>
      </w:pPr>
      <w:r w:rsidRPr="00102BCE">
        <w:rPr>
          <w:rFonts w:ascii="Calibri" w:hAnsi="Calibri" w:cs="Calibri"/>
          <w:sz w:val="21"/>
          <w:szCs w:val="21"/>
        </w:rPr>
        <w:t>Beneficjentem wniesionego wadium będą: Sosnowieckie Wodociągi S.A., 41-200 Sosnowiec, ul. Ostrogórska 43.</w:t>
      </w:r>
    </w:p>
    <w:p w14:paraId="6C3E3F93" w14:textId="77777777" w:rsidR="002D3964" w:rsidRPr="00D61ABF" w:rsidRDefault="002D3964" w:rsidP="009E146E">
      <w:pPr>
        <w:pStyle w:val="NormalnyWeb"/>
        <w:suppressAutoHyphens w:val="0"/>
        <w:spacing w:before="0" w:after="0" w:line="276" w:lineRule="auto"/>
        <w:jc w:val="both"/>
        <w:rPr>
          <w:rFonts w:asciiTheme="minorHAnsi" w:hAnsiTheme="minorHAnsi" w:cstheme="minorHAnsi"/>
          <w:iCs/>
          <w:sz w:val="21"/>
          <w:szCs w:val="21"/>
        </w:rPr>
      </w:pPr>
    </w:p>
    <w:p w14:paraId="0FAF2CE2" w14:textId="77777777" w:rsidR="00223DC2" w:rsidRPr="00D61ABF" w:rsidRDefault="0055343F"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1</w:t>
      </w:r>
      <w:r w:rsidR="00ED6259" w:rsidRPr="00D61ABF">
        <w:rPr>
          <w:rFonts w:asciiTheme="minorHAnsi" w:hAnsiTheme="minorHAnsi" w:cstheme="minorHAnsi"/>
          <w:spacing w:val="42"/>
          <w:sz w:val="21"/>
          <w:szCs w:val="21"/>
        </w:rPr>
        <w:t>3</w:t>
      </w:r>
    </w:p>
    <w:p w14:paraId="4E5999CA" w14:textId="77777777" w:rsidR="00223DC2" w:rsidRPr="00D61ABF" w:rsidRDefault="00E0617B"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Sposób obliczenia ceny</w:t>
      </w:r>
    </w:p>
    <w:p w14:paraId="5E6DC35B" w14:textId="77777777" w:rsidR="009059BC" w:rsidRPr="00D61ABF" w:rsidRDefault="009059BC" w:rsidP="009E146E">
      <w:pPr>
        <w:pStyle w:val="Akapitzlist"/>
        <w:spacing w:line="276" w:lineRule="auto"/>
        <w:ind w:left="0"/>
        <w:jc w:val="both"/>
        <w:rPr>
          <w:rFonts w:asciiTheme="minorHAnsi" w:hAnsiTheme="minorHAnsi" w:cstheme="minorHAnsi"/>
          <w:sz w:val="21"/>
          <w:szCs w:val="21"/>
          <w:lang w:val="pl-PL"/>
        </w:rPr>
      </w:pPr>
    </w:p>
    <w:p w14:paraId="33EC6642" w14:textId="56F2995E" w:rsidR="00F533B3" w:rsidRPr="00D61ABF" w:rsidRDefault="00F533B3" w:rsidP="009E146E">
      <w:pPr>
        <w:pStyle w:val="Akapitzlist"/>
        <w:numPr>
          <w:ilvl w:val="0"/>
          <w:numId w:val="21"/>
        </w:numPr>
        <w:tabs>
          <w:tab w:val="clear" w:pos="870"/>
          <w:tab w:val="left" w:pos="426"/>
        </w:tabs>
        <w:spacing w:line="276" w:lineRule="auto"/>
        <w:ind w:left="426" w:hanging="426"/>
        <w:contextualSpacing/>
        <w:jc w:val="both"/>
        <w:rPr>
          <w:rFonts w:asciiTheme="minorHAnsi" w:hAnsiTheme="minorHAnsi" w:cstheme="minorHAnsi"/>
          <w:sz w:val="21"/>
          <w:szCs w:val="21"/>
          <w:lang w:val="pl-PL"/>
        </w:rPr>
      </w:pPr>
      <w:r w:rsidRPr="00D61ABF">
        <w:rPr>
          <w:rFonts w:asciiTheme="minorHAnsi" w:hAnsiTheme="minorHAnsi" w:cstheme="minorHAnsi"/>
          <w:sz w:val="21"/>
          <w:szCs w:val="21"/>
          <w:lang w:val="pl-PL"/>
        </w:rPr>
        <w:t xml:space="preserve">Podstawą ustalenia ceny jest kosztorys ofertowy, który wykonawca winien sporządzić na podstawie przedmiaru robót stanowiącego </w:t>
      </w:r>
      <w:r w:rsidRPr="00D61ABF">
        <w:rPr>
          <w:rFonts w:asciiTheme="minorHAnsi" w:hAnsiTheme="minorHAnsi" w:cstheme="minorHAnsi"/>
          <w:b/>
          <w:sz w:val="21"/>
          <w:szCs w:val="21"/>
          <w:lang w:val="pl-PL"/>
        </w:rPr>
        <w:t xml:space="preserve">załącznik nr </w:t>
      </w:r>
      <w:r w:rsidR="008D1FE5" w:rsidRPr="00D61ABF">
        <w:rPr>
          <w:rFonts w:asciiTheme="minorHAnsi" w:hAnsiTheme="minorHAnsi" w:cstheme="minorHAnsi"/>
          <w:b/>
          <w:sz w:val="21"/>
          <w:szCs w:val="21"/>
          <w:lang w:val="pl-PL"/>
        </w:rPr>
        <w:t>3</w:t>
      </w:r>
      <w:r w:rsidRPr="00D61ABF">
        <w:rPr>
          <w:rFonts w:asciiTheme="minorHAnsi" w:hAnsiTheme="minorHAnsi" w:cstheme="minorHAnsi"/>
          <w:sz w:val="21"/>
          <w:szCs w:val="21"/>
          <w:lang w:val="pl-PL"/>
        </w:rPr>
        <w:t xml:space="preserve"> do SWZ (plik zapisany w formacie pliku excel z formułami).</w:t>
      </w:r>
    </w:p>
    <w:p w14:paraId="09514C64" w14:textId="36F0861B" w:rsidR="00CC6CDA" w:rsidRPr="00D61ABF" w:rsidRDefault="00CC6CDA" w:rsidP="009E146E">
      <w:pPr>
        <w:pStyle w:val="Akapitzlist"/>
        <w:numPr>
          <w:ilvl w:val="0"/>
          <w:numId w:val="21"/>
        </w:numPr>
        <w:tabs>
          <w:tab w:val="clear" w:pos="870"/>
          <w:tab w:val="left" w:pos="426"/>
        </w:tabs>
        <w:spacing w:line="276" w:lineRule="auto"/>
        <w:ind w:left="426" w:hanging="426"/>
        <w:contextualSpacing/>
        <w:jc w:val="both"/>
        <w:rPr>
          <w:rFonts w:asciiTheme="minorHAnsi" w:hAnsiTheme="minorHAnsi" w:cstheme="minorHAnsi"/>
          <w:sz w:val="21"/>
          <w:szCs w:val="21"/>
          <w:lang w:val="pl-PL"/>
        </w:rPr>
      </w:pPr>
      <w:bookmarkStart w:id="6" w:name="_Hlk169674824"/>
      <w:r w:rsidRPr="00D61ABF">
        <w:rPr>
          <w:rFonts w:asciiTheme="minorHAnsi" w:hAnsiTheme="minorHAnsi" w:cstheme="minorHAnsi"/>
          <w:sz w:val="21"/>
          <w:szCs w:val="21"/>
        </w:rPr>
        <w:t>Wykonawca zobowiązany jest podać – w tabeli w formularzu o</w:t>
      </w:r>
      <w:r w:rsidRPr="00D61ABF">
        <w:rPr>
          <w:rFonts w:asciiTheme="minorHAnsi" w:hAnsiTheme="minorHAnsi" w:cstheme="minorHAnsi"/>
          <w:spacing w:val="1"/>
          <w:sz w:val="21"/>
          <w:szCs w:val="21"/>
        </w:rPr>
        <w:t>f</w:t>
      </w:r>
      <w:r w:rsidRPr="00D61ABF">
        <w:rPr>
          <w:rFonts w:asciiTheme="minorHAnsi" w:hAnsiTheme="minorHAnsi" w:cstheme="minorHAnsi"/>
          <w:spacing w:val="-2"/>
          <w:sz w:val="21"/>
          <w:szCs w:val="21"/>
        </w:rPr>
        <w:t>e</w:t>
      </w:r>
      <w:r w:rsidRPr="00D61ABF">
        <w:rPr>
          <w:rFonts w:asciiTheme="minorHAnsi" w:hAnsiTheme="minorHAnsi" w:cstheme="minorHAnsi"/>
          <w:sz w:val="21"/>
          <w:szCs w:val="21"/>
        </w:rPr>
        <w:t>r</w:t>
      </w:r>
      <w:r w:rsidRPr="00D61ABF">
        <w:rPr>
          <w:rFonts w:asciiTheme="minorHAnsi" w:hAnsiTheme="minorHAnsi" w:cstheme="minorHAnsi"/>
          <w:spacing w:val="1"/>
          <w:sz w:val="21"/>
          <w:szCs w:val="21"/>
        </w:rPr>
        <w:t>ty – cenę</w:t>
      </w:r>
      <w:r w:rsidRPr="00D61ABF">
        <w:rPr>
          <w:rFonts w:asciiTheme="minorHAnsi" w:hAnsiTheme="minorHAnsi" w:cstheme="minorHAnsi"/>
          <w:sz w:val="21"/>
          <w:szCs w:val="21"/>
        </w:rPr>
        <w:t xml:space="preserve"> (wyrażoną jako wartość </w:t>
      </w:r>
      <w:r w:rsidRPr="00D61ABF">
        <w:rPr>
          <w:rFonts w:asciiTheme="minorHAnsi" w:hAnsiTheme="minorHAnsi" w:cstheme="minorHAnsi"/>
          <w:spacing w:val="1"/>
          <w:sz w:val="21"/>
          <w:szCs w:val="21"/>
        </w:rPr>
        <w:t>b</w:t>
      </w:r>
      <w:r w:rsidRPr="00D61ABF">
        <w:rPr>
          <w:rFonts w:asciiTheme="minorHAnsi" w:hAnsiTheme="minorHAnsi" w:cstheme="minorHAnsi"/>
          <w:sz w:val="21"/>
          <w:szCs w:val="21"/>
        </w:rPr>
        <w:t>r</w:t>
      </w:r>
      <w:r w:rsidRPr="00D61ABF">
        <w:rPr>
          <w:rFonts w:asciiTheme="minorHAnsi" w:hAnsiTheme="minorHAnsi" w:cstheme="minorHAnsi"/>
          <w:spacing w:val="1"/>
          <w:sz w:val="21"/>
          <w:szCs w:val="21"/>
        </w:rPr>
        <w:t>u</w:t>
      </w:r>
      <w:r w:rsidRPr="00D61ABF">
        <w:rPr>
          <w:rFonts w:asciiTheme="minorHAnsi" w:hAnsiTheme="minorHAnsi" w:cstheme="minorHAnsi"/>
          <w:spacing w:val="-1"/>
          <w:sz w:val="21"/>
          <w:szCs w:val="21"/>
        </w:rPr>
        <w:t>t</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 xml:space="preserve">o) </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 xml:space="preserve">a </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y</w:t>
      </w:r>
      <w:r w:rsidRPr="00D61ABF">
        <w:rPr>
          <w:rFonts w:asciiTheme="minorHAnsi" w:hAnsiTheme="minorHAnsi" w:cstheme="minorHAnsi"/>
          <w:spacing w:val="-2"/>
          <w:sz w:val="21"/>
          <w:szCs w:val="21"/>
        </w:rPr>
        <w:t>k</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ie </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r</w:t>
      </w:r>
      <w:r w:rsidRPr="00D61ABF">
        <w:rPr>
          <w:rFonts w:asciiTheme="minorHAnsi" w:hAnsiTheme="minorHAnsi" w:cstheme="minorHAnsi"/>
          <w:spacing w:val="1"/>
          <w:sz w:val="21"/>
          <w:szCs w:val="21"/>
        </w:rPr>
        <w:t>z</w:t>
      </w:r>
      <w:r w:rsidRPr="00D61ABF">
        <w:rPr>
          <w:rFonts w:asciiTheme="minorHAnsi" w:hAnsiTheme="minorHAnsi" w:cstheme="minorHAnsi"/>
          <w:spacing w:val="-2"/>
          <w:sz w:val="21"/>
          <w:szCs w:val="21"/>
        </w:rPr>
        <w:t>e</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mi</w:t>
      </w:r>
      <w:r w:rsidRPr="00D61ABF">
        <w:rPr>
          <w:rFonts w:asciiTheme="minorHAnsi" w:hAnsiTheme="minorHAnsi" w:cstheme="minorHAnsi"/>
          <w:spacing w:val="-1"/>
          <w:sz w:val="21"/>
          <w:szCs w:val="21"/>
        </w:rPr>
        <w:t>o</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 xml:space="preserve">u </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am</w:t>
      </w:r>
      <w:r w:rsidRPr="00D61ABF">
        <w:rPr>
          <w:rFonts w:asciiTheme="minorHAnsi" w:hAnsiTheme="minorHAnsi" w:cstheme="minorHAnsi"/>
          <w:spacing w:val="1"/>
          <w:sz w:val="21"/>
          <w:szCs w:val="21"/>
        </w:rPr>
        <w:t>ó</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ie</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i</w:t>
      </w:r>
      <w:r w:rsidRPr="00D61ABF">
        <w:rPr>
          <w:rFonts w:asciiTheme="minorHAnsi" w:hAnsiTheme="minorHAnsi" w:cstheme="minorHAnsi"/>
          <w:spacing w:val="1"/>
          <w:sz w:val="21"/>
          <w:szCs w:val="21"/>
        </w:rPr>
        <w:t>a</w:t>
      </w:r>
      <w:r w:rsidRPr="00D61ABF">
        <w:rPr>
          <w:rFonts w:asciiTheme="minorHAnsi" w:hAnsiTheme="minorHAnsi" w:cstheme="minorHAnsi"/>
          <w:sz w:val="21"/>
          <w:szCs w:val="21"/>
        </w:rPr>
        <w:t xml:space="preserve">, stawkę i </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a</w:t>
      </w:r>
      <w:r w:rsidRPr="00D61ABF">
        <w:rPr>
          <w:rFonts w:asciiTheme="minorHAnsi" w:hAnsiTheme="minorHAnsi" w:cstheme="minorHAnsi"/>
          <w:spacing w:val="-2"/>
          <w:sz w:val="21"/>
          <w:szCs w:val="21"/>
        </w:rPr>
        <w:t>r</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 xml:space="preserve">ość </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t</w:t>
      </w:r>
      <w:r w:rsidRPr="00D61ABF">
        <w:rPr>
          <w:rFonts w:asciiTheme="minorHAnsi" w:hAnsiTheme="minorHAnsi" w:cstheme="minorHAnsi"/>
          <w:spacing w:val="-1"/>
          <w:sz w:val="21"/>
          <w:szCs w:val="21"/>
        </w:rPr>
        <w:t>k</w:t>
      </w:r>
      <w:r w:rsidRPr="00D61ABF">
        <w:rPr>
          <w:rFonts w:asciiTheme="minorHAnsi" w:hAnsiTheme="minorHAnsi" w:cstheme="minorHAnsi"/>
          <w:sz w:val="21"/>
          <w:szCs w:val="21"/>
        </w:rPr>
        <w:t>u VAT o</w:t>
      </w:r>
      <w:r w:rsidRPr="00D61ABF">
        <w:rPr>
          <w:rFonts w:asciiTheme="minorHAnsi" w:hAnsiTheme="minorHAnsi" w:cstheme="minorHAnsi"/>
          <w:spacing w:val="-2"/>
          <w:sz w:val="21"/>
          <w:szCs w:val="21"/>
        </w:rPr>
        <w:t>r</w:t>
      </w:r>
      <w:r w:rsidRPr="00D61ABF">
        <w:rPr>
          <w:rFonts w:asciiTheme="minorHAnsi" w:hAnsiTheme="minorHAnsi" w:cstheme="minorHAnsi"/>
          <w:sz w:val="21"/>
          <w:szCs w:val="21"/>
        </w:rPr>
        <w:t xml:space="preserve">az wartość </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e</w:t>
      </w:r>
      <w:r w:rsidRPr="00D61ABF">
        <w:rPr>
          <w:rFonts w:asciiTheme="minorHAnsi" w:hAnsiTheme="minorHAnsi" w:cstheme="minorHAnsi"/>
          <w:spacing w:val="-1"/>
          <w:sz w:val="21"/>
          <w:szCs w:val="21"/>
        </w:rPr>
        <w:t>t</w:t>
      </w:r>
      <w:r w:rsidRPr="00D61ABF">
        <w:rPr>
          <w:rFonts w:asciiTheme="minorHAnsi" w:hAnsiTheme="minorHAnsi" w:cstheme="minorHAnsi"/>
          <w:spacing w:val="1"/>
          <w:sz w:val="21"/>
          <w:szCs w:val="21"/>
        </w:rPr>
        <w:t xml:space="preserve">to, przy czym cena wyrażona </w:t>
      </w:r>
      <w:r w:rsidR="008D1FE5" w:rsidRPr="00D61ABF">
        <w:rPr>
          <w:rFonts w:asciiTheme="minorHAnsi" w:hAnsiTheme="minorHAnsi" w:cstheme="minorHAnsi"/>
          <w:spacing w:val="1"/>
          <w:sz w:val="21"/>
          <w:szCs w:val="21"/>
        </w:rPr>
        <w:br/>
      </w:r>
      <w:r w:rsidRPr="00D61ABF">
        <w:rPr>
          <w:rFonts w:asciiTheme="minorHAnsi" w:hAnsiTheme="minorHAnsi" w:cstheme="minorHAnsi"/>
          <w:spacing w:val="1"/>
          <w:sz w:val="21"/>
          <w:szCs w:val="21"/>
        </w:rPr>
        <w:lastRenderedPageBreak/>
        <w:t xml:space="preserve">w kwocie brutto (podana w KOLUMNIE 1) winna wynikać ze zsumowania obliczonej przez wykonawcę wartości netto (podanej w KOLUMNIE 2) oraz wartości należnego podatku VAT (podanej w KOLUMNIE 3), gdzie obowiązującą </w:t>
      </w:r>
      <w:r w:rsidRPr="00D61ABF">
        <w:rPr>
          <w:rFonts w:asciiTheme="minorHAnsi" w:hAnsiTheme="minorHAnsi" w:cstheme="minorHAnsi"/>
          <w:sz w:val="21"/>
          <w:szCs w:val="21"/>
        </w:rPr>
        <w:t>s</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wk</w:t>
      </w:r>
      <w:r w:rsidRPr="00D61ABF">
        <w:rPr>
          <w:rFonts w:asciiTheme="minorHAnsi" w:hAnsiTheme="minorHAnsi" w:cstheme="minorHAnsi"/>
          <w:sz w:val="21"/>
          <w:szCs w:val="21"/>
        </w:rPr>
        <w:t xml:space="preserve">ę </w:t>
      </w:r>
      <w:r w:rsidRPr="00D61ABF">
        <w:rPr>
          <w:rFonts w:asciiTheme="minorHAnsi" w:hAnsiTheme="minorHAnsi" w:cstheme="minorHAnsi"/>
          <w:spacing w:val="1"/>
          <w:sz w:val="21"/>
          <w:szCs w:val="21"/>
        </w:rPr>
        <w:t>p</w:t>
      </w:r>
      <w:r w:rsidRPr="00D61ABF">
        <w:rPr>
          <w:rFonts w:asciiTheme="minorHAnsi" w:hAnsiTheme="minorHAnsi" w:cstheme="minorHAnsi"/>
          <w:spacing w:val="-2"/>
          <w:sz w:val="21"/>
          <w:szCs w:val="21"/>
        </w:rPr>
        <w:t>o</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t</w:t>
      </w:r>
      <w:r w:rsidRPr="00D61ABF">
        <w:rPr>
          <w:rFonts w:asciiTheme="minorHAnsi" w:hAnsiTheme="minorHAnsi" w:cstheme="minorHAnsi"/>
          <w:spacing w:val="-4"/>
          <w:sz w:val="21"/>
          <w:szCs w:val="21"/>
        </w:rPr>
        <w:t>k</w:t>
      </w:r>
      <w:r w:rsidRPr="00D61ABF">
        <w:rPr>
          <w:rFonts w:asciiTheme="minorHAnsi" w:hAnsiTheme="minorHAnsi" w:cstheme="minorHAnsi"/>
          <w:sz w:val="21"/>
          <w:szCs w:val="21"/>
        </w:rPr>
        <w:t xml:space="preserve">u VAT wykonawca określi </w:t>
      </w:r>
      <w:r w:rsidRPr="00D61ABF">
        <w:rPr>
          <w:rFonts w:asciiTheme="minorHAnsi" w:hAnsiTheme="minorHAnsi" w:cstheme="minorHAnsi"/>
          <w:spacing w:val="1"/>
          <w:sz w:val="21"/>
          <w:szCs w:val="21"/>
        </w:rPr>
        <w:t>z</w:t>
      </w:r>
      <w:r w:rsidRPr="00D61ABF">
        <w:rPr>
          <w:rFonts w:asciiTheme="minorHAnsi" w:hAnsiTheme="minorHAnsi" w:cstheme="minorHAnsi"/>
          <w:spacing w:val="-3"/>
          <w:sz w:val="21"/>
          <w:szCs w:val="21"/>
        </w:rPr>
        <w:t>g</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d</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ie z </w:t>
      </w:r>
      <w:r w:rsidRPr="00D61ABF">
        <w:rPr>
          <w:rFonts w:asciiTheme="minorHAnsi" w:hAnsiTheme="minorHAnsi" w:cstheme="minorHAnsi"/>
          <w:spacing w:val="1"/>
          <w:sz w:val="21"/>
          <w:szCs w:val="21"/>
        </w:rPr>
        <w:t>u</w:t>
      </w:r>
      <w:r w:rsidRPr="00D61ABF">
        <w:rPr>
          <w:rFonts w:asciiTheme="minorHAnsi" w:hAnsiTheme="minorHAnsi" w:cstheme="minorHAnsi"/>
          <w:spacing w:val="-3"/>
          <w:sz w:val="21"/>
          <w:szCs w:val="21"/>
        </w:rPr>
        <w:t>s</w:t>
      </w:r>
      <w:r w:rsidRPr="00D61ABF">
        <w:rPr>
          <w:rFonts w:asciiTheme="minorHAnsi" w:hAnsiTheme="minorHAnsi" w:cstheme="minorHAnsi"/>
          <w:spacing w:val="1"/>
          <w:sz w:val="21"/>
          <w:szCs w:val="21"/>
        </w:rPr>
        <w:t>t</w:t>
      </w:r>
      <w:r w:rsidRPr="00D61ABF">
        <w:rPr>
          <w:rFonts w:asciiTheme="minorHAnsi" w:hAnsiTheme="minorHAnsi" w:cstheme="minorHAnsi"/>
          <w:spacing w:val="-2"/>
          <w:sz w:val="21"/>
          <w:szCs w:val="21"/>
        </w:rPr>
        <w:t>a</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 xml:space="preserve">ą z </w:t>
      </w:r>
      <w:r w:rsidRPr="00D61ABF">
        <w:rPr>
          <w:rFonts w:asciiTheme="minorHAnsi" w:hAnsiTheme="minorHAnsi" w:cstheme="minorHAnsi"/>
          <w:spacing w:val="1"/>
          <w:sz w:val="21"/>
          <w:szCs w:val="21"/>
        </w:rPr>
        <w:t>d</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ia 11 mar</w:t>
      </w:r>
      <w:r w:rsidRPr="00D61ABF">
        <w:rPr>
          <w:rFonts w:asciiTheme="minorHAnsi" w:hAnsiTheme="minorHAnsi" w:cstheme="minorHAnsi"/>
          <w:spacing w:val="-1"/>
          <w:sz w:val="21"/>
          <w:szCs w:val="21"/>
        </w:rPr>
        <w:t>c</w:t>
      </w:r>
      <w:r w:rsidRPr="00D61ABF">
        <w:rPr>
          <w:rFonts w:asciiTheme="minorHAnsi" w:hAnsiTheme="minorHAnsi" w:cstheme="minorHAnsi"/>
          <w:sz w:val="21"/>
          <w:szCs w:val="21"/>
        </w:rPr>
        <w:t xml:space="preserve">a </w:t>
      </w:r>
      <w:r w:rsidRPr="00D61ABF">
        <w:rPr>
          <w:rFonts w:asciiTheme="minorHAnsi" w:hAnsiTheme="minorHAnsi" w:cstheme="minorHAnsi"/>
          <w:spacing w:val="-2"/>
          <w:sz w:val="21"/>
          <w:szCs w:val="21"/>
        </w:rPr>
        <w:t>2</w:t>
      </w:r>
      <w:r w:rsidRPr="00D61ABF">
        <w:rPr>
          <w:rFonts w:asciiTheme="minorHAnsi" w:hAnsiTheme="minorHAnsi" w:cstheme="minorHAnsi"/>
          <w:sz w:val="21"/>
          <w:szCs w:val="21"/>
        </w:rPr>
        <w:t>0</w:t>
      </w:r>
      <w:r w:rsidRPr="00D61ABF">
        <w:rPr>
          <w:rFonts w:asciiTheme="minorHAnsi" w:hAnsiTheme="minorHAnsi" w:cstheme="minorHAnsi"/>
          <w:spacing w:val="-1"/>
          <w:sz w:val="21"/>
          <w:szCs w:val="21"/>
        </w:rPr>
        <w:t>0</w:t>
      </w:r>
      <w:r w:rsidRPr="00D61ABF">
        <w:rPr>
          <w:rFonts w:asciiTheme="minorHAnsi" w:hAnsiTheme="minorHAnsi" w:cstheme="minorHAnsi"/>
          <w:sz w:val="21"/>
          <w:szCs w:val="21"/>
        </w:rPr>
        <w:t xml:space="preserve">4 r. o </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d</w:t>
      </w:r>
      <w:r w:rsidRPr="00D61ABF">
        <w:rPr>
          <w:rFonts w:asciiTheme="minorHAnsi" w:hAnsiTheme="minorHAnsi" w:cstheme="minorHAnsi"/>
          <w:spacing w:val="-2"/>
          <w:sz w:val="21"/>
          <w:szCs w:val="21"/>
        </w:rPr>
        <w:t>a</w:t>
      </w:r>
      <w:r w:rsidRPr="00D61ABF">
        <w:rPr>
          <w:rFonts w:asciiTheme="minorHAnsi" w:hAnsiTheme="minorHAnsi" w:cstheme="minorHAnsi"/>
          <w:spacing w:val="1"/>
          <w:sz w:val="21"/>
          <w:szCs w:val="21"/>
        </w:rPr>
        <w:t>t</w:t>
      </w:r>
      <w:r w:rsidRPr="00D61ABF">
        <w:rPr>
          <w:rFonts w:asciiTheme="minorHAnsi" w:hAnsiTheme="minorHAnsi" w:cstheme="minorHAnsi"/>
          <w:spacing w:val="-1"/>
          <w:sz w:val="21"/>
          <w:szCs w:val="21"/>
        </w:rPr>
        <w:t>k</w:t>
      </w:r>
      <w:r w:rsidRPr="00D61ABF">
        <w:rPr>
          <w:rFonts w:asciiTheme="minorHAnsi" w:hAnsiTheme="minorHAnsi" w:cstheme="minorHAnsi"/>
          <w:sz w:val="21"/>
          <w:szCs w:val="21"/>
        </w:rPr>
        <w:t xml:space="preserve">u </w:t>
      </w:r>
      <w:r w:rsidRPr="00D61ABF">
        <w:rPr>
          <w:rFonts w:asciiTheme="minorHAnsi" w:hAnsiTheme="minorHAnsi" w:cstheme="minorHAnsi"/>
          <w:spacing w:val="-2"/>
          <w:sz w:val="21"/>
          <w:szCs w:val="21"/>
        </w:rPr>
        <w:t>o</w:t>
      </w:r>
      <w:r w:rsidRPr="00D61ABF">
        <w:rPr>
          <w:rFonts w:asciiTheme="minorHAnsi" w:hAnsiTheme="minorHAnsi" w:cstheme="minorHAnsi"/>
          <w:sz w:val="21"/>
          <w:szCs w:val="21"/>
        </w:rPr>
        <w:t xml:space="preserve">d </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a</w:t>
      </w:r>
      <w:r w:rsidRPr="00D61ABF">
        <w:rPr>
          <w:rFonts w:asciiTheme="minorHAnsi" w:hAnsiTheme="minorHAnsi" w:cstheme="minorHAnsi"/>
          <w:spacing w:val="-2"/>
          <w:sz w:val="21"/>
          <w:szCs w:val="21"/>
        </w:rPr>
        <w:t>r</w:t>
      </w:r>
      <w:r w:rsidRPr="00D61ABF">
        <w:rPr>
          <w:rFonts w:asciiTheme="minorHAnsi" w:hAnsiTheme="minorHAnsi" w:cstheme="minorHAnsi"/>
          <w:sz w:val="21"/>
          <w:szCs w:val="21"/>
        </w:rPr>
        <w:t xml:space="preserve">ów i </w:t>
      </w:r>
      <w:r w:rsidRPr="00D61ABF">
        <w:rPr>
          <w:rFonts w:asciiTheme="minorHAnsi" w:hAnsiTheme="minorHAnsi" w:cstheme="minorHAnsi"/>
          <w:spacing w:val="1"/>
          <w:sz w:val="21"/>
          <w:szCs w:val="21"/>
        </w:rPr>
        <w:t>u</w:t>
      </w:r>
      <w:r w:rsidRPr="00D61ABF">
        <w:rPr>
          <w:rFonts w:asciiTheme="minorHAnsi" w:hAnsiTheme="minorHAnsi" w:cstheme="minorHAnsi"/>
          <w:sz w:val="21"/>
          <w:szCs w:val="21"/>
        </w:rPr>
        <w:t>sł</w:t>
      </w:r>
      <w:r w:rsidRPr="00D61ABF">
        <w:rPr>
          <w:rFonts w:asciiTheme="minorHAnsi" w:hAnsiTheme="minorHAnsi" w:cstheme="minorHAnsi"/>
          <w:spacing w:val="1"/>
          <w:sz w:val="21"/>
          <w:szCs w:val="21"/>
        </w:rPr>
        <w:t>u</w:t>
      </w:r>
      <w:r w:rsidRPr="00D61ABF">
        <w:rPr>
          <w:rFonts w:asciiTheme="minorHAnsi" w:hAnsiTheme="minorHAnsi" w:cstheme="minorHAnsi"/>
          <w:sz w:val="21"/>
          <w:szCs w:val="21"/>
        </w:rPr>
        <w:t>g.</w:t>
      </w:r>
    </w:p>
    <w:bookmarkEnd w:id="6"/>
    <w:p w14:paraId="0EEC5373" w14:textId="77777777" w:rsidR="00CC6CDA" w:rsidRPr="00D61ABF" w:rsidRDefault="00CC6CDA" w:rsidP="009E146E">
      <w:pPr>
        <w:pStyle w:val="Akapitzlist"/>
        <w:numPr>
          <w:ilvl w:val="0"/>
          <w:numId w:val="21"/>
        </w:numPr>
        <w:tabs>
          <w:tab w:val="clear" w:pos="870"/>
          <w:tab w:val="left" w:pos="426"/>
        </w:tabs>
        <w:spacing w:line="276" w:lineRule="auto"/>
        <w:ind w:left="426" w:hanging="426"/>
        <w:contextualSpacing/>
        <w:jc w:val="both"/>
        <w:rPr>
          <w:rFonts w:asciiTheme="minorHAnsi" w:hAnsiTheme="minorHAnsi" w:cstheme="minorHAnsi"/>
          <w:sz w:val="21"/>
          <w:szCs w:val="21"/>
        </w:rPr>
      </w:pPr>
      <w:r w:rsidRPr="00D61ABF">
        <w:rPr>
          <w:rFonts w:asciiTheme="minorHAnsi" w:hAnsiTheme="minorHAnsi" w:cstheme="minorHAnsi"/>
          <w:sz w:val="21"/>
          <w:szCs w:val="21"/>
          <w:lang w:val="pl-PL"/>
        </w:rPr>
        <w:t>K</w:t>
      </w:r>
      <w:r w:rsidRPr="00D61ABF">
        <w:rPr>
          <w:rFonts w:asciiTheme="minorHAnsi" w:hAnsiTheme="minorHAnsi" w:cstheme="minorHAnsi"/>
          <w:sz w:val="21"/>
          <w:szCs w:val="21"/>
        </w:rPr>
        <w:t>osztorys</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 xml:space="preserve">winien </w:t>
      </w:r>
      <w:r w:rsidRPr="00D61ABF">
        <w:rPr>
          <w:rFonts w:asciiTheme="minorHAnsi" w:hAnsiTheme="minorHAnsi" w:cstheme="minorHAnsi"/>
          <w:sz w:val="21"/>
          <w:szCs w:val="21"/>
          <w:lang w:val="pl-PL"/>
        </w:rPr>
        <w:t xml:space="preserve">zawierać </w:t>
      </w:r>
      <w:r w:rsidRPr="00D61ABF">
        <w:rPr>
          <w:rFonts w:asciiTheme="minorHAnsi" w:hAnsiTheme="minorHAnsi" w:cstheme="minorHAnsi"/>
          <w:sz w:val="21"/>
          <w:szCs w:val="21"/>
        </w:rPr>
        <w:t>wszystkie pozycje wyszczególnione w przedmiarze robót</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 xml:space="preserve">należy opracować </w:t>
      </w:r>
      <w:r w:rsidRPr="00D61ABF">
        <w:rPr>
          <w:rFonts w:asciiTheme="minorHAnsi" w:hAnsiTheme="minorHAnsi" w:cstheme="minorHAnsi"/>
          <w:sz w:val="21"/>
          <w:szCs w:val="21"/>
          <w:lang w:val="pl-PL"/>
        </w:rPr>
        <w:t xml:space="preserve">go </w:t>
      </w:r>
      <w:r w:rsidRPr="00D61ABF">
        <w:rPr>
          <w:rFonts w:asciiTheme="minorHAnsi" w:hAnsiTheme="minorHAnsi" w:cstheme="minorHAnsi"/>
          <w:sz w:val="21"/>
          <w:szCs w:val="21"/>
        </w:rPr>
        <w:t>metodą kalkulacji uproszczonej, która polega na obliczeniu wartości kosztorysowej robót objętych przedmiarami robót jako sumy iloczynów ilości jednostek przedmiarowych robót i ich cen jednostkowych</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 xml:space="preserve">(bez podatku od towarów </w:t>
      </w:r>
      <w:r w:rsidRPr="00D61ABF">
        <w:rPr>
          <w:rFonts w:asciiTheme="minorHAnsi" w:hAnsiTheme="minorHAnsi" w:cstheme="minorHAnsi"/>
          <w:sz w:val="21"/>
          <w:szCs w:val="21"/>
        </w:rPr>
        <w:br/>
        <w:t>i usług), określonych przez wykonawcę na podstawie kalkulacji własnej lub danych rynkowych.</w:t>
      </w:r>
    </w:p>
    <w:p w14:paraId="1B4A2252" w14:textId="6591AC49" w:rsidR="00CC6CDA" w:rsidRPr="00D61ABF" w:rsidRDefault="00CC6CDA" w:rsidP="009E146E">
      <w:pPr>
        <w:pStyle w:val="Akapitzlist"/>
        <w:numPr>
          <w:ilvl w:val="0"/>
          <w:numId w:val="21"/>
        </w:numPr>
        <w:tabs>
          <w:tab w:val="clear" w:pos="870"/>
          <w:tab w:val="left" w:pos="426"/>
        </w:tabs>
        <w:spacing w:line="276" w:lineRule="auto"/>
        <w:ind w:left="426" w:hanging="426"/>
        <w:contextualSpacing/>
        <w:jc w:val="both"/>
        <w:rPr>
          <w:rFonts w:asciiTheme="minorHAnsi" w:hAnsiTheme="minorHAnsi" w:cstheme="minorHAnsi"/>
          <w:sz w:val="21"/>
          <w:szCs w:val="21"/>
        </w:rPr>
      </w:pPr>
      <w:r w:rsidRPr="00D61ABF">
        <w:rPr>
          <w:rFonts w:asciiTheme="minorHAnsi" w:hAnsiTheme="minorHAnsi" w:cstheme="minorHAnsi"/>
          <w:sz w:val="21"/>
          <w:szCs w:val="21"/>
        </w:rPr>
        <w:t xml:space="preserve">Wykonawca nie może samodzielnie wprowadzić zmian do </w:t>
      </w:r>
      <w:r w:rsidRPr="00D61ABF">
        <w:rPr>
          <w:rFonts w:asciiTheme="minorHAnsi" w:hAnsiTheme="minorHAnsi" w:cstheme="minorHAnsi"/>
          <w:iCs/>
          <w:sz w:val="21"/>
          <w:szCs w:val="21"/>
        </w:rPr>
        <w:t>przedmiaru robót</w:t>
      </w:r>
      <w:r w:rsidRPr="00D61ABF">
        <w:rPr>
          <w:rFonts w:asciiTheme="minorHAnsi" w:hAnsiTheme="minorHAnsi" w:cstheme="minorHAnsi"/>
          <w:sz w:val="21"/>
          <w:szCs w:val="21"/>
        </w:rPr>
        <w:t xml:space="preserve">; </w:t>
      </w:r>
      <w:r w:rsidRPr="00D61ABF">
        <w:rPr>
          <w:rFonts w:asciiTheme="minorHAnsi" w:hAnsiTheme="minorHAnsi" w:cstheme="minorHAnsi"/>
          <w:sz w:val="21"/>
          <w:szCs w:val="21"/>
          <w:lang w:val="pl-PL"/>
        </w:rPr>
        <w:t>w</w:t>
      </w:r>
      <w:r w:rsidRPr="00D61ABF">
        <w:rPr>
          <w:rFonts w:asciiTheme="minorHAnsi" w:hAnsiTheme="minorHAnsi" w:cstheme="minorHAnsi"/>
          <w:sz w:val="21"/>
          <w:szCs w:val="21"/>
        </w:rPr>
        <w:t xml:space="preserve"> przypadku stwierdzenia braku danych w przedmiarze robót, dokumentacji</w:t>
      </w:r>
      <w:r w:rsidRPr="00D61ABF">
        <w:rPr>
          <w:rFonts w:asciiTheme="minorHAnsi" w:hAnsiTheme="minorHAnsi" w:cstheme="minorHAnsi"/>
          <w:sz w:val="21"/>
          <w:szCs w:val="21"/>
          <w:lang w:val="pl-PL"/>
        </w:rPr>
        <w:t xml:space="preserve"> </w:t>
      </w:r>
      <w:r w:rsidR="00864BBA">
        <w:rPr>
          <w:rFonts w:asciiTheme="minorHAnsi" w:hAnsiTheme="minorHAnsi" w:cstheme="minorHAnsi"/>
          <w:sz w:val="21"/>
          <w:szCs w:val="21"/>
          <w:lang w:val="pl-PL"/>
        </w:rPr>
        <w:t>opisowo – fotograficznej</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 xml:space="preserve">lub </w:t>
      </w:r>
      <w:r w:rsidRPr="00D61ABF">
        <w:rPr>
          <w:rFonts w:asciiTheme="minorHAnsi" w:hAnsiTheme="minorHAnsi" w:cstheme="minorHAnsi"/>
          <w:spacing w:val="-1"/>
          <w:sz w:val="21"/>
          <w:szCs w:val="21"/>
        </w:rPr>
        <w:t>S</w:t>
      </w:r>
      <w:r w:rsidRPr="00D61ABF">
        <w:rPr>
          <w:rFonts w:asciiTheme="minorHAnsi" w:hAnsiTheme="minorHAnsi" w:cstheme="minorHAnsi"/>
          <w:sz w:val="21"/>
          <w:szCs w:val="21"/>
        </w:rPr>
        <w:t xml:space="preserve">TWiORB, rzutujących na wysokość ceny za roboty budowlane, wykonawca winien zwrócić się do zamawiającego z wnioskiem o wyjaśnienie treści SWZ, </w:t>
      </w:r>
      <w:r w:rsidR="00485883">
        <w:rPr>
          <w:rFonts w:asciiTheme="minorHAnsi" w:hAnsiTheme="minorHAnsi" w:cstheme="minorHAnsi"/>
          <w:sz w:val="21"/>
          <w:szCs w:val="21"/>
        </w:rPr>
        <w:br/>
      </w:r>
      <w:r w:rsidRPr="00D61ABF">
        <w:rPr>
          <w:rFonts w:asciiTheme="minorHAnsi" w:hAnsiTheme="minorHAnsi" w:cstheme="minorHAnsi"/>
          <w:sz w:val="21"/>
          <w:szCs w:val="21"/>
          <w:lang w:val="pl-PL"/>
        </w:rPr>
        <w:t>o którym mowa w</w:t>
      </w:r>
      <w:r w:rsidRPr="00D61ABF">
        <w:rPr>
          <w:rFonts w:asciiTheme="minorHAnsi" w:hAnsiTheme="minorHAnsi" w:cstheme="minorHAnsi"/>
          <w:sz w:val="21"/>
          <w:szCs w:val="21"/>
        </w:rPr>
        <w:t xml:space="preserve"> </w:t>
      </w:r>
      <w:r w:rsidRPr="00D61ABF">
        <w:rPr>
          <w:rFonts w:asciiTheme="minorHAnsi" w:eastAsia="Calibri" w:hAnsiTheme="minorHAnsi" w:cstheme="minorHAnsi"/>
          <w:sz w:val="21"/>
          <w:szCs w:val="21"/>
          <w:lang w:eastAsia="en-US"/>
        </w:rPr>
        <w:t>§</w:t>
      </w:r>
      <w:r w:rsidRPr="00D61ABF">
        <w:rPr>
          <w:rFonts w:asciiTheme="minorHAnsi" w:eastAsia="Calibri" w:hAnsiTheme="minorHAnsi" w:cstheme="minorHAnsi"/>
          <w:b/>
          <w:sz w:val="21"/>
          <w:szCs w:val="21"/>
          <w:lang w:eastAsia="en-US"/>
        </w:rPr>
        <w:t xml:space="preserve"> </w:t>
      </w:r>
      <w:r w:rsidRPr="00D61ABF">
        <w:rPr>
          <w:rFonts w:asciiTheme="minorHAnsi" w:eastAsia="Calibri" w:hAnsiTheme="minorHAnsi" w:cstheme="minorHAnsi"/>
          <w:sz w:val="21"/>
          <w:szCs w:val="21"/>
          <w:lang w:eastAsia="en-US"/>
        </w:rPr>
        <w:t xml:space="preserve">17 ust. </w:t>
      </w:r>
      <w:r w:rsidRPr="00D61ABF">
        <w:rPr>
          <w:rFonts w:asciiTheme="minorHAnsi" w:eastAsia="Calibri" w:hAnsiTheme="minorHAnsi" w:cstheme="minorHAnsi"/>
          <w:sz w:val="21"/>
          <w:szCs w:val="21"/>
          <w:lang w:val="pl-PL" w:eastAsia="en-US"/>
        </w:rPr>
        <w:t>7</w:t>
      </w:r>
      <w:r w:rsidRPr="00D61ABF">
        <w:rPr>
          <w:rFonts w:asciiTheme="minorHAnsi" w:eastAsia="Calibri" w:hAnsiTheme="minorHAnsi" w:cstheme="minorHAnsi"/>
          <w:sz w:val="21"/>
          <w:szCs w:val="21"/>
          <w:lang w:eastAsia="en-US"/>
        </w:rPr>
        <w:t xml:space="preserve"> </w:t>
      </w:r>
      <w:r w:rsidRPr="00D61ABF">
        <w:rPr>
          <w:rFonts w:asciiTheme="minorHAnsi" w:eastAsia="Calibri" w:hAnsiTheme="minorHAnsi" w:cstheme="minorHAnsi"/>
          <w:sz w:val="21"/>
          <w:szCs w:val="21"/>
          <w:lang w:val="pl-PL" w:eastAsia="en-US"/>
        </w:rPr>
        <w:t>r</w:t>
      </w:r>
      <w:r w:rsidRPr="00D61ABF">
        <w:rPr>
          <w:rFonts w:asciiTheme="minorHAnsi" w:eastAsia="Calibri" w:hAnsiTheme="minorHAnsi" w:cstheme="minorHAnsi"/>
          <w:sz w:val="21"/>
          <w:szCs w:val="21"/>
          <w:lang w:eastAsia="en-US"/>
        </w:rPr>
        <w:t>egulaminu</w:t>
      </w:r>
      <w:r w:rsidRPr="00D61ABF">
        <w:rPr>
          <w:rFonts w:asciiTheme="minorHAnsi" w:hAnsiTheme="minorHAnsi" w:cstheme="minorHAnsi"/>
          <w:bCs/>
          <w:sz w:val="21"/>
          <w:szCs w:val="21"/>
        </w:rPr>
        <w:t>.</w:t>
      </w:r>
    </w:p>
    <w:p w14:paraId="06135878" w14:textId="1D5B8376" w:rsidR="00CC6CDA" w:rsidRPr="00D61ABF" w:rsidRDefault="00CC6CDA" w:rsidP="009E146E">
      <w:pPr>
        <w:pStyle w:val="Akapitzlist"/>
        <w:numPr>
          <w:ilvl w:val="0"/>
          <w:numId w:val="21"/>
        </w:numPr>
        <w:tabs>
          <w:tab w:val="clear" w:pos="870"/>
          <w:tab w:val="left" w:pos="426"/>
        </w:tabs>
        <w:spacing w:line="276" w:lineRule="auto"/>
        <w:ind w:left="426" w:hanging="426"/>
        <w:contextualSpacing/>
        <w:jc w:val="both"/>
        <w:rPr>
          <w:rFonts w:asciiTheme="minorHAnsi" w:hAnsiTheme="minorHAnsi" w:cstheme="minorHAnsi"/>
          <w:sz w:val="21"/>
          <w:szCs w:val="21"/>
        </w:rPr>
      </w:pPr>
      <w:r w:rsidRPr="00D61ABF">
        <w:rPr>
          <w:rFonts w:asciiTheme="minorHAnsi" w:hAnsiTheme="minorHAnsi" w:cstheme="minorHAnsi"/>
          <w:sz w:val="21"/>
          <w:szCs w:val="21"/>
        </w:rPr>
        <w:t xml:space="preserve">Ceny jednostkowe robót winny obejmować wszystkie koszty niezbędne do wykonania robót wymaganej jakości, zgodnie z przedmiarem robót, </w:t>
      </w:r>
      <w:r w:rsidR="00864BBA">
        <w:rPr>
          <w:rFonts w:asciiTheme="minorHAnsi" w:hAnsiTheme="minorHAnsi" w:cstheme="minorHAnsi"/>
          <w:sz w:val="21"/>
          <w:szCs w:val="21"/>
        </w:rPr>
        <w:t xml:space="preserve">dokumentacją </w:t>
      </w:r>
      <w:r w:rsidR="00864BBA">
        <w:rPr>
          <w:rFonts w:asciiTheme="minorHAnsi" w:hAnsiTheme="minorHAnsi" w:cstheme="minorHAnsi"/>
          <w:sz w:val="21"/>
          <w:szCs w:val="21"/>
          <w:lang w:val="pl-PL"/>
        </w:rPr>
        <w:t>opisowo – fotograficzną</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 xml:space="preserve">i Specyfikacją Techniczną Wykonania </w:t>
      </w:r>
      <w:r w:rsidR="00485883">
        <w:rPr>
          <w:rFonts w:asciiTheme="minorHAnsi" w:hAnsiTheme="minorHAnsi" w:cstheme="minorHAnsi"/>
          <w:sz w:val="21"/>
          <w:szCs w:val="21"/>
        </w:rPr>
        <w:br/>
      </w:r>
      <w:r w:rsidRPr="00D61ABF">
        <w:rPr>
          <w:rFonts w:asciiTheme="minorHAnsi" w:hAnsiTheme="minorHAnsi" w:cstheme="minorHAnsi"/>
          <w:sz w:val="21"/>
          <w:szCs w:val="21"/>
        </w:rPr>
        <w:t xml:space="preserve">i Odbioru Robót </w:t>
      </w:r>
      <w:r w:rsidRPr="00D61ABF">
        <w:rPr>
          <w:rFonts w:asciiTheme="minorHAnsi" w:hAnsiTheme="minorHAnsi" w:cstheme="minorHAnsi"/>
          <w:spacing w:val="-1"/>
          <w:sz w:val="21"/>
          <w:szCs w:val="21"/>
        </w:rPr>
        <w:t>Budowlanych</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oraz w zaoferowanym terminie, w szczególności koszty: robocizny, materiałów, sprzętu i środków transportu niezbędne do wykonania robót objętych jednostką przedmiarową oraz koszty pośrednie i zysk;</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wyliczona cena jednostkowa winna uwzględniać również wszystkie koszty związane z realizacją robót łącznie z czynnościami towarzyszącymi, tj.: organizacją robót, zagospodarowaniem wytworzonych</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odpadów</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 xml:space="preserve">oznakowaniem i utrzymaniem oznakowania, zorganizowaniem terenu budowy, gwarancji i ubezpieczeń, itp., przy czym koszty towarzyszące wykonaniu przedmiotu zamówienia, których w przedmiarach robót nie ujęto </w:t>
      </w:r>
      <w:r w:rsidRPr="00D61ABF">
        <w:rPr>
          <w:rFonts w:asciiTheme="minorHAnsi" w:hAnsiTheme="minorHAnsi" w:cstheme="minorHAnsi"/>
          <w:sz w:val="21"/>
          <w:szCs w:val="21"/>
        </w:rPr>
        <w:br/>
        <w:t>w odrębnych pozycjach, wykonawca winien ująć w cenach jednostkowych pozycji opisanych w przedmiarach robót.</w:t>
      </w:r>
    </w:p>
    <w:p w14:paraId="2F359B4F" w14:textId="381C1AF8" w:rsidR="00CC6CDA" w:rsidRPr="00D61ABF" w:rsidRDefault="00CC6CDA" w:rsidP="009E146E">
      <w:pPr>
        <w:pStyle w:val="Akapitzlist"/>
        <w:numPr>
          <w:ilvl w:val="0"/>
          <w:numId w:val="21"/>
        </w:numPr>
        <w:tabs>
          <w:tab w:val="clear" w:pos="870"/>
          <w:tab w:val="left" w:pos="426"/>
        </w:tabs>
        <w:spacing w:line="276" w:lineRule="auto"/>
        <w:ind w:left="426" w:hanging="426"/>
        <w:contextualSpacing/>
        <w:jc w:val="both"/>
        <w:rPr>
          <w:rFonts w:asciiTheme="minorHAnsi" w:hAnsiTheme="minorHAnsi" w:cstheme="minorHAnsi"/>
          <w:sz w:val="21"/>
          <w:szCs w:val="21"/>
        </w:rPr>
      </w:pPr>
      <w:r w:rsidRPr="00D61ABF">
        <w:rPr>
          <w:rFonts w:asciiTheme="minorHAnsi" w:hAnsiTheme="minorHAnsi" w:cstheme="minorHAnsi"/>
          <w:sz w:val="21"/>
          <w:szCs w:val="21"/>
        </w:rPr>
        <w:t>Ws</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y</w:t>
      </w:r>
      <w:r w:rsidRPr="00D61ABF">
        <w:rPr>
          <w:rFonts w:asciiTheme="minorHAnsi" w:hAnsiTheme="minorHAnsi" w:cstheme="minorHAnsi"/>
          <w:spacing w:val="-1"/>
          <w:sz w:val="21"/>
          <w:szCs w:val="21"/>
        </w:rPr>
        <w:t>s</w:t>
      </w:r>
      <w:r w:rsidRPr="00D61ABF">
        <w:rPr>
          <w:rFonts w:asciiTheme="minorHAnsi" w:hAnsiTheme="minorHAnsi" w:cstheme="minorHAnsi"/>
          <w:spacing w:val="1"/>
          <w:sz w:val="21"/>
          <w:szCs w:val="21"/>
        </w:rPr>
        <w:t>t</w:t>
      </w:r>
      <w:r w:rsidRPr="00D61ABF">
        <w:rPr>
          <w:rFonts w:asciiTheme="minorHAnsi" w:hAnsiTheme="minorHAnsi" w:cstheme="minorHAnsi"/>
          <w:spacing w:val="-1"/>
          <w:sz w:val="21"/>
          <w:szCs w:val="21"/>
        </w:rPr>
        <w:t>k</w:t>
      </w:r>
      <w:r w:rsidRPr="00D61ABF">
        <w:rPr>
          <w:rFonts w:asciiTheme="minorHAnsi" w:hAnsiTheme="minorHAnsi" w:cstheme="minorHAnsi"/>
          <w:sz w:val="21"/>
          <w:szCs w:val="21"/>
        </w:rPr>
        <w:t xml:space="preserve">ie </w:t>
      </w:r>
      <w:r w:rsidRPr="00D61ABF">
        <w:rPr>
          <w:rFonts w:asciiTheme="minorHAnsi" w:hAnsiTheme="minorHAnsi" w:cstheme="minorHAnsi"/>
          <w:spacing w:val="-1"/>
          <w:sz w:val="21"/>
          <w:szCs w:val="21"/>
        </w:rPr>
        <w:t>kw</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 xml:space="preserve">y </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i</w:t>
      </w:r>
      <w:r w:rsidRPr="00D61ABF">
        <w:rPr>
          <w:rFonts w:asciiTheme="minorHAnsi" w:hAnsiTheme="minorHAnsi" w:cstheme="minorHAnsi"/>
          <w:spacing w:val="1"/>
          <w:sz w:val="21"/>
          <w:szCs w:val="21"/>
        </w:rPr>
        <w:t>n</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y </w:t>
      </w:r>
      <w:r w:rsidRPr="00D61ABF">
        <w:rPr>
          <w:rFonts w:asciiTheme="minorHAnsi" w:hAnsiTheme="minorHAnsi" w:cstheme="minorHAnsi"/>
          <w:spacing w:val="1"/>
          <w:sz w:val="21"/>
          <w:szCs w:val="21"/>
        </w:rPr>
        <w:t>b</w:t>
      </w:r>
      <w:r w:rsidRPr="00D61ABF">
        <w:rPr>
          <w:rFonts w:asciiTheme="minorHAnsi" w:hAnsiTheme="minorHAnsi" w:cstheme="minorHAnsi"/>
          <w:sz w:val="21"/>
          <w:szCs w:val="21"/>
        </w:rPr>
        <w:t xml:space="preserve">yć </w:t>
      </w:r>
      <w:r w:rsidRPr="00D61ABF">
        <w:rPr>
          <w:rFonts w:asciiTheme="minorHAnsi" w:hAnsiTheme="minorHAnsi" w:cstheme="minorHAnsi"/>
          <w:spacing w:val="1"/>
          <w:sz w:val="21"/>
          <w:szCs w:val="21"/>
        </w:rPr>
        <w:t>p</w:t>
      </w:r>
      <w:r w:rsidRPr="00D61ABF">
        <w:rPr>
          <w:rFonts w:asciiTheme="minorHAnsi" w:hAnsiTheme="minorHAnsi" w:cstheme="minorHAnsi"/>
          <w:spacing w:val="-2"/>
          <w:sz w:val="21"/>
          <w:szCs w:val="21"/>
        </w:rPr>
        <w:t>o</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e w </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ł</w:t>
      </w:r>
      <w:r w:rsidRPr="00D61ABF">
        <w:rPr>
          <w:rFonts w:asciiTheme="minorHAnsi" w:hAnsiTheme="minorHAnsi" w:cstheme="minorHAnsi"/>
          <w:spacing w:val="1"/>
          <w:sz w:val="21"/>
          <w:szCs w:val="21"/>
        </w:rPr>
        <w:t>ot</w:t>
      </w:r>
      <w:r w:rsidRPr="00D61ABF">
        <w:rPr>
          <w:rFonts w:asciiTheme="minorHAnsi" w:hAnsiTheme="minorHAnsi" w:cstheme="minorHAnsi"/>
          <w:sz w:val="21"/>
          <w:szCs w:val="21"/>
        </w:rPr>
        <w:t>y</w:t>
      </w:r>
      <w:r w:rsidRPr="00D61ABF">
        <w:rPr>
          <w:rFonts w:asciiTheme="minorHAnsi" w:hAnsiTheme="minorHAnsi" w:cstheme="minorHAnsi"/>
          <w:spacing w:val="-1"/>
          <w:sz w:val="21"/>
          <w:szCs w:val="21"/>
        </w:rPr>
        <w:t>c</w:t>
      </w:r>
      <w:r w:rsidRPr="00D61ABF">
        <w:rPr>
          <w:rFonts w:asciiTheme="minorHAnsi" w:hAnsiTheme="minorHAnsi" w:cstheme="minorHAnsi"/>
          <w:sz w:val="21"/>
          <w:szCs w:val="21"/>
        </w:rPr>
        <w:t xml:space="preserve">h </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ols</w:t>
      </w:r>
      <w:r w:rsidRPr="00D61ABF">
        <w:rPr>
          <w:rFonts w:asciiTheme="minorHAnsi" w:hAnsiTheme="minorHAnsi" w:cstheme="minorHAnsi"/>
          <w:spacing w:val="-1"/>
          <w:sz w:val="21"/>
          <w:szCs w:val="21"/>
        </w:rPr>
        <w:t>k</w:t>
      </w:r>
      <w:r w:rsidRPr="00D61ABF">
        <w:rPr>
          <w:rFonts w:asciiTheme="minorHAnsi" w:hAnsiTheme="minorHAnsi" w:cstheme="minorHAnsi"/>
          <w:sz w:val="21"/>
          <w:szCs w:val="21"/>
        </w:rPr>
        <w:t>i</w:t>
      </w:r>
      <w:r w:rsidRPr="00D61ABF">
        <w:rPr>
          <w:rFonts w:asciiTheme="minorHAnsi" w:hAnsiTheme="minorHAnsi" w:cstheme="minorHAnsi"/>
          <w:spacing w:val="-1"/>
          <w:sz w:val="21"/>
          <w:szCs w:val="21"/>
        </w:rPr>
        <w:t>c</w:t>
      </w:r>
      <w:r w:rsidRPr="00D61ABF">
        <w:rPr>
          <w:rFonts w:asciiTheme="minorHAnsi" w:hAnsiTheme="minorHAnsi" w:cstheme="minorHAnsi"/>
          <w:spacing w:val="1"/>
          <w:sz w:val="21"/>
          <w:szCs w:val="21"/>
        </w:rPr>
        <w:t>h</w:t>
      </w:r>
      <w:r w:rsidRPr="00D61ABF">
        <w:rPr>
          <w:rFonts w:asciiTheme="minorHAnsi" w:hAnsiTheme="minorHAnsi" w:cstheme="minorHAnsi"/>
          <w:sz w:val="21"/>
          <w:szCs w:val="21"/>
        </w:rPr>
        <w:t>; ce</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a </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i</w:t>
      </w:r>
      <w:r w:rsidRPr="00D61ABF">
        <w:rPr>
          <w:rFonts w:asciiTheme="minorHAnsi" w:hAnsiTheme="minorHAnsi" w:cstheme="minorHAnsi"/>
          <w:spacing w:val="1"/>
          <w:sz w:val="21"/>
          <w:szCs w:val="21"/>
        </w:rPr>
        <w:t>nn</w:t>
      </w:r>
      <w:r w:rsidRPr="00D61ABF">
        <w:rPr>
          <w:rFonts w:asciiTheme="minorHAnsi" w:hAnsiTheme="minorHAnsi" w:cstheme="minorHAnsi"/>
          <w:sz w:val="21"/>
          <w:szCs w:val="21"/>
        </w:rPr>
        <w:t xml:space="preserve">a </w:t>
      </w:r>
      <w:r w:rsidRPr="00D61ABF">
        <w:rPr>
          <w:rFonts w:asciiTheme="minorHAnsi" w:hAnsiTheme="minorHAnsi" w:cstheme="minorHAnsi"/>
          <w:spacing w:val="1"/>
          <w:sz w:val="21"/>
          <w:szCs w:val="21"/>
        </w:rPr>
        <w:t>b</w:t>
      </w:r>
      <w:r w:rsidRPr="00D61ABF">
        <w:rPr>
          <w:rFonts w:asciiTheme="minorHAnsi" w:hAnsiTheme="minorHAnsi" w:cstheme="minorHAnsi"/>
          <w:sz w:val="21"/>
          <w:szCs w:val="21"/>
        </w:rPr>
        <w:t xml:space="preserve">yć </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yra</w:t>
      </w:r>
      <w:r w:rsidRPr="00D61ABF">
        <w:rPr>
          <w:rFonts w:asciiTheme="minorHAnsi" w:hAnsiTheme="minorHAnsi" w:cstheme="minorHAnsi"/>
          <w:spacing w:val="1"/>
          <w:sz w:val="21"/>
          <w:szCs w:val="21"/>
        </w:rPr>
        <w:t>ż</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a </w:t>
      </w:r>
      <w:r w:rsidRPr="00D61ABF">
        <w:rPr>
          <w:rFonts w:asciiTheme="minorHAnsi" w:hAnsiTheme="minorHAnsi" w:cstheme="minorHAnsi"/>
          <w:spacing w:val="-1"/>
          <w:sz w:val="21"/>
          <w:szCs w:val="21"/>
        </w:rPr>
        <w:t>c</w:t>
      </w:r>
      <w:r w:rsidRPr="00D61ABF">
        <w:rPr>
          <w:rFonts w:asciiTheme="minorHAnsi" w:hAnsiTheme="minorHAnsi" w:cstheme="minorHAnsi"/>
          <w:sz w:val="21"/>
          <w:szCs w:val="21"/>
        </w:rPr>
        <w:t>yf</w:t>
      </w:r>
      <w:r w:rsidRPr="00D61ABF">
        <w:rPr>
          <w:rFonts w:asciiTheme="minorHAnsi" w:hAnsiTheme="minorHAnsi" w:cstheme="minorHAnsi"/>
          <w:spacing w:val="-2"/>
          <w:sz w:val="21"/>
          <w:szCs w:val="21"/>
        </w:rPr>
        <w:t>r</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o or</w:t>
      </w:r>
      <w:r w:rsidRPr="00D61ABF">
        <w:rPr>
          <w:rFonts w:asciiTheme="minorHAnsi" w:hAnsiTheme="minorHAnsi" w:cstheme="minorHAnsi"/>
          <w:spacing w:val="-2"/>
          <w:sz w:val="21"/>
          <w:szCs w:val="21"/>
        </w:rPr>
        <w:t>a</w:t>
      </w:r>
      <w:r w:rsidRPr="00D61ABF">
        <w:rPr>
          <w:rFonts w:asciiTheme="minorHAnsi" w:hAnsiTheme="minorHAnsi" w:cstheme="minorHAnsi"/>
          <w:sz w:val="21"/>
          <w:szCs w:val="21"/>
        </w:rPr>
        <w:t>z</w:t>
      </w:r>
      <w:r w:rsidRPr="00D61ABF">
        <w:rPr>
          <w:rFonts w:asciiTheme="minorHAnsi" w:hAnsiTheme="minorHAnsi" w:cstheme="minorHAnsi"/>
          <w:spacing w:val="1"/>
          <w:sz w:val="21"/>
          <w:szCs w:val="21"/>
        </w:rPr>
        <w:t xml:space="preserve"> p</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d</w:t>
      </w:r>
      <w:r w:rsidRPr="00D61ABF">
        <w:rPr>
          <w:rFonts w:asciiTheme="minorHAnsi" w:hAnsiTheme="minorHAnsi" w:cstheme="minorHAnsi"/>
          <w:spacing w:val="-2"/>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a </w:t>
      </w:r>
      <w:r w:rsidRPr="00D61ABF">
        <w:rPr>
          <w:rFonts w:asciiTheme="minorHAnsi" w:hAnsiTheme="minorHAnsi" w:cstheme="minorHAnsi"/>
          <w:sz w:val="21"/>
          <w:szCs w:val="21"/>
          <w:lang w:val="pl-PL"/>
        </w:rPr>
        <w:br/>
      </w:r>
      <w:r w:rsidRPr="00D61ABF">
        <w:rPr>
          <w:rFonts w:asciiTheme="minorHAnsi" w:hAnsiTheme="minorHAnsi" w:cstheme="minorHAnsi"/>
          <w:sz w:val="21"/>
          <w:szCs w:val="21"/>
        </w:rPr>
        <w:t xml:space="preserve">z </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k</w:t>
      </w:r>
      <w:r w:rsidRPr="00D61ABF">
        <w:rPr>
          <w:rFonts w:asciiTheme="minorHAnsi" w:hAnsiTheme="minorHAnsi" w:cstheme="minorHAnsi"/>
          <w:sz w:val="21"/>
          <w:szCs w:val="21"/>
        </w:rPr>
        <w:t>ła</w:t>
      </w:r>
      <w:r w:rsidRPr="00D61ABF">
        <w:rPr>
          <w:rFonts w:asciiTheme="minorHAnsi" w:hAnsiTheme="minorHAnsi" w:cstheme="minorHAnsi"/>
          <w:spacing w:val="1"/>
          <w:sz w:val="21"/>
          <w:szCs w:val="21"/>
        </w:rPr>
        <w:t>dn</w:t>
      </w:r>
      <w:r w:rsidRPr="00D61ABF">
        <w:rPr>
          <w:rFonts w:asciiTheme="minorHAnsi" w:hAnsiTheme="minorHAnsi" w:cstheme="minorHAnsi"/>
          <w:sz w:val="21"/>
          <w:szCs w:val="21"/>
        </w:rPr>
        <w:t>oś</w:t>
      </w:r>
      <w:r w:rsidRPr="00D61ABF">
        <w:rPr>
          <w:rFonts w:asciiTheme="minorHAnsi" w:hAnsiTheme="minorHAnsi" w:cstheme="minorHAnsi"/>
          <w:spacing w:val="-1"/>
          <w:sz w:val="21"/>
          <w:szCs w:val="21"/>
        </w:rPr>
        <w:t>c</w:t>
      </w:r>
      <w:r w:rsidRPr="00D61ABF">
        <w:rPr>
          <w:rFonts w:asciiTheme="minorHAnsi" w:hAnsiTheme="minorHAnsi" w:cstheme="minorHAnsi"/>
          <w:sz w:val="21"/>
          <w:szCs w:val="21"/>
        </w:rPr>
        <w:t xml:space="preserve">ią </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 xml:space="preserve">o </w:t>
      </w:r>
      <w:r w:rsidRPr="00D61ABF">
        <w:rPr>
          <w:rFonts w:asciiTheme="minorHAnsi" w:hAnsiTheme="minorHAnsi" w:cstheme="minorHAnsi"/>
          <w:spacing w:val="1"/>
          <w:sz w:val="21"/>
          <w:szCs w:val="21"/>
        </w:rPr>
        <w:t>d</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ó</w:t>
      </w:r>
      <w:r w:rsidRPr="00D61ABF">
        <w:rPr>
          <w:rFonts w:asciiTheme="minorHAnsi" w:hAnsiTheme="minorHAnsi" w:cstheme="minorHAnsi"/>
          <w:spacing w:val="-1"/>
          <w:sz w:val="21"/>
          <w:szCs w:val="21"/>
        </w:rPr>
        <w:t>c</w:t>
      </w:r>
      <w:r w:rsidRPr="00D61ABF">
        <w:rPr>
          <w:rFonts w:asciiTheme="minorHAnsi" w:hAnsiTheme="minorHAnsi" w:cstheme="minorHAnsi"/>
          <w:sz w:val="21"/>
          <w:szCs w:val="21"/>
        </w:rPr>
        <w:t>h mie</w:t>
      </w:r>
      <w:r w:rsidRPr="00D61ABF">
        <w:rPr>
          <w:rFonts w:asciiTheme="minorHAnsi" w:hAnsiTheme="minorHAnsi" w:cstheme="minorHAnsi"/>
          <w:spacing w:val="1"/>
          <w:sz w:val="21"/>
          <w:szCs w:val="21"/>
        </w:rPr>
        <w:t>j</w:t>
      </w:r>
      <w:r w:rsidRPr="00D61ABF">
        <w:rPr>
          <w:rFonts w:asciiTheme="minorHAnsi" w:hAnsiTheme="minorHAnsi" w:cstheme="minorHAnsi"/>
          <w:sz w:val="21"/>
          <w:szCs w:val="21"/>
        </w:rPr>
        <w:t>sc</w:t>
      </w:r>
      <w:r w:rsidRPr="00D61ABF">
        <w:rPr>
          <w:rFonts w:asciiTheme="minorHAnsi" w:hAnsiTheme="minorHAnsi" w:cstheme="minorHAnsi"/>
          <w:spacing w:val="1"/>
          <w:sz w:val="21"/>
          <w:szCs w:val="21"/>
        </w:rPr>
        <w:t xml:space="preserve"> p</w:t>
      </w:r>
      <w:r w:rsidRPr="00D61ABF">
        <w:rPr>
          <w:rFonts w:asciiTheme="minorHAnsi" w:hAnsiTheme="minorHAnsi" w:cstheme="minorHAnsi"/>
          <w:sz w:val="21"/>
          <w:szCs w:val="21"/>
        </w:rPr>
        <w:t xml:space="preserve">o </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r</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ec</w:t>
      </w:r>
      <w:r w:rsidRPr="00D61ABF">
        <w:rPr>
          <w:rFonts w:asciiTheme="minorHAnsi" w:hAnsiTheme="minorHAnsi" w:cstheme="minorHAnsi"/>
          <w:spacing w:val="-2"/>
          <w:sz w:val="21"/>
          <w:szCs w:val="21"/>
        </w:rPr>
        <w:t>i</w:t>
      </w:r>
      <w:r w:rsidRPr="00D61ABF">
        <w:rPr>
          <w:rFonts w:asciiTheme="minorHAnsi" w:hAnsiTheme="minorHAnsi" w:cstheme="minorHAnsi"/>
          <w:spacing w:val="1"/>
          <w:sz w:val="21"/>
          <w:szCs w:val="21"/>
        </w:rPr>
        <w:t>n</w:t>
      </w:r>
      <w:r w:rsidRPr="00D61ABF">
        <w:rPr>
          <w:rFonts w:asciiTheme="minorHAnsi" w:hAnsiTheme="minorHAnsi" w:cstheme="minorHAnsi"/>
          <w:spacing w:val="-1"/>
          <w:sz w:val="21"/>
          <w:szCs w:val="21"/>
        </w:rPr>
        <w:t>k</w:t>
      </w:r>
      <w:r w:rsidRPr="00D61ABF">
        <w:rPr>
          <w:rFonts w:asciiTheme="minorHAnsi" w:hAnsiTheme="minorHAnsi" w:cstheme="minorHAnsi"/>
          <w:spacing w:val="1"/>
          <w:sz w:val="21"/>
          <w:szCs w:val="21"/>
        </w:rPr>
        <w:t>u zaokrąglona z zastosowaniem reguł matematycznych</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wszystkie ceny jednostkowe winny być podane z dokładnością do dwóch miejsc po przecinku, zgodnie z zastosowaniem</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matematycznych reguł zaokrąglania</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w przypadku, gdy wykonawca poda ceny jednostkowe</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z większą niż dwie liczbą cyfr po przecinku, zamawiający dokona poprawy tej ceny do dwóch miejsc po przecinku</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zgodnie z matematycznymi regułami zaokrąglania.</w:t>
      </w:r>
    </w:p>
    <w:p w14:paraId="3693E384" w14:textId="7AAF4EEA" w:rsidR="00CC6CDA" w:rsidRPr="00D61ABF" w:rsidRDefault="00CC6CDA" w:rsidP="009E146E">
      <w:pPr>
        <w:pStyle w:val="Akapitzlist"/>
        <w:numPr>
          <w:ilvl w:val="0"/>
          <w:numId w:val="21"/>
        </w:numPr>
        <w:tabs>
          <w:tab w:val="clear" w:pos="870"/>
          <w:tab w:val="left" w:pos="426"/>
        </w:tabs>
        <w:spacing w:line="276" w:lineRule="auto"/>
        <w:ind w:left="426" w:hanging="426"/>
        <w:contextualSpacing/>
        <w:jc w:val="both"/>
        <w:rPr>
          <w:rFonts w:asciiTheme="minorHAnsi" w:hAnsiTheme="minorHAnsi" w:cstheme="minorHAnsi"/>
          <w:sz w:val="21"/>
          <w:szCs w:val="21"/>
        </w:rPr>
      </w:pPr>
      <w:r w:rsidRPr="00D61ABF">
        <w:rPr>
          <w:rFonts w:asciiTheme="minorHAnsi" w:hAnsiTheme="minorHAnsi" w:cstheme="minorHAnsi"/>
          <w:sz w:val="21"/>
          <w:szCs w:val="21"/>
        </w:rPr>
        <w:t>Zao</w:t>
      </w:r>
      <w:r w:rsidRPr="00D61ABF">
        <w:rPr>
          <w:rFonts w:asciiTheme="minorHAnsi" w:hAnsiTheme="minorHAnsi" w:cstheme="minorHAnsi"/>
          <w:spacing w:val="1"/>
          <w:sz w:val="21"/>
          <w:szCs w:val="21"/>
        </w:rPr>
        <w:t>f</w:t>
      </w:r>
      <w:r w:rsidRPr="00D61ABF">
        <w:rPr>
          <w:rFonts w:asciiTheme="minorHAnsi" w:hAnsiTheme="minorHAnsi" w:cstheme="minorHAnsi"/>
          <w:sz w:val="21"/>
          <w:szCs w:val="21"/>
        </w:rPr>
        <w:t>e</w:t>
      </w:r>
      <w:r w:rsidRPr="00D61ABF">
        <w:rPr>
          <w:rFonts w:asciiTheme="minorHAnsi" w:hAnsiTheme="minorHAnsi" w:cstheme="minorHAnsi"/>
          <w:spacing w:val="-2"/>
          <w:sz w:val="21"/>
          <w:szCs w:val="21"/>
        </w:rPr>
        <w:t>r</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a </w:t>
      </w:r>
      <w:r w:rsidRPr="00D61ABF">
        <w:rPr>
          <w:rFonts w:asciiTheme="minorHAnsi" w:hAnsiTheme="minorHAnsi" w:cstheme="minorHAnsi"/>
          <w:spacing w:val="-1"/>
          <w:sz w:val="21"/>
          <w:szCs w:val="21"/>
        </w:rPr>
        <w:t>c</w:t>
      </w:r>
      <w:r w:rsidRPr="00D61ABF">
        <w:rPr>
          <w:rFonts w:asciiTheme="minorHAnsi" w:hAnsiTheme="minorHAnsi" w:cstheme="minorHAnsi"/>
          <w:sz w:val="21"/>
          <w:szCs w:val="21"/>
        </w:rPr>
        <w:t>e</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a </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w</w:t>
      </w:r>
      <w:r w:rsidRPr="00D61ABF">
        <w:rPr>
          <w:rFonts w:asciiTheme="minorHAnsi" w:hAnsiTheme="minorHAnsi" w:cstheme="minorHAnsi"/>
          <w:spacing w:val="-2"/>
          <w:sz w:val="21"/>
          <w:szCs w:val="21"/>
        </w:rPr>
        <w:t>i</w:t>
      </w:r>
      <w:r w:rsidRPr="00D61ABF">
        <w:rPr>
          <w:rFonts w:asciiTheme="minorHAnsi" w:hAnsiTheme="minorHAnsi" w:cstheme="minorHAnsi"/>
          <w:spacing w:val="1"/>
          <w:sz w:val="21"/>
          <w:szCs w:val="21"/>
        </w:rPr>
        <w:t>nn</w:t>
      </w:r>
      <w:r w:rsidRPr="00D61ABF">
        <w:rPr>
          <w:rFonts w:asciiTheme="minorHAnsi" w:hAnsiTheme="minorHAnsi" w:cstheme="minorHAnsi"/>
          <w:sz w:val="21"/>
          <w:szCs w:val="21"/>
        </w:rPr>
        <w:t xml:space="preserve">a </w:t>
      </w:r>
      <w:r w:rsidRPr="00D61ABF">
        <w:rPr>
          <w:rFonts w:asciiTheme="minorHAnsi" w:hAnsiTheme="minorHAnsi" w:cstheme="minorHAnsi"/>
          <w:spacing w:val="1"/>
          <w:sz w:val="21"/>
          <w:szCs w:val="21"/>
        </w:rPr>
        <w:t>u</w:t>
      </w:r>
      <w:r w:rsidRPr="00D61ABF">
        <w:rPr>
          <w:rFonts w:asciiTheme="minorHAnsi" w:hAnsiTheme="minorHAnsi" w:cstheme="minorHAnsi"/>
          <w:spacing w:val="-1"/>
          <w:sz w:val="21"/>
          <w:szCs w:val="21"/>
        </w:rPr>
        <w:t>w</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glę</w:t>
      </w:r>
      <w:r w:rsidRPr="00D61ABF">
        <w:rPr>
          <w:rFonts w:asciiTheme="minorHAnsi" w:hAnsiTheme="minorHAnsi" w:cstheme="minorHAnsi"/>
          <w:spacing w:val="-1"/>
          <w:sz w:val="21"/>
          <w:szCs w:val="21"/>
        </w:rPr>
        <w:t>d</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iać </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s</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y</w:t>
      </w:r>
      <w:r w:rsidRPr="00D61ABF">
        <w:rPr>
          <w:rFonts w:asciiTheme="minorHAnsi" w:hAnsiTheme="minorHAnsi" w:cstheme="minorHAnsi"/>
          <w:spacing w:val="-1"/>
          <w:sz w:val="21"/>
          <w:szCs w:val="21"/>
        </w:rPr>
        <w:t>stk</w:t>
      </w:r>
      <w:r w:rsidRPr="00D61ABF">
        <w:rPr>
          <w:rFonts w:asciiTheme="minorHAnsi" w:hAnsiTheme="minorHAnsi" w:cstheme="minorHAnsi"/>
          <w:spacing w:val="5"/>
          <w:sz w:val="21"/>
          <w:szCs w:val="21"/>
        </w:rPr>
        <w:t>i</w:t>
      </w:r>
      <w:r w:rsidRPr="00D61ABF">
        <w:rPr>
          <w:rFonts w:asciiTheme="minorHAnsi" w:hAnsiTheme="minorHAnsi" w:cstheme="minorHAnsi"/>
          <w:sz w:val="21"/>
          <w:szCs w:val="21"/>
        </w:rPr>
        <w:t xml:space="preserve">e </w:t>
      </w:r>
      <w:r w:rsidRPr="00D61ABF">
        <w:rPr>
          <w:rFonts w:asciiTheme="minorHAnsi" w:hAnsiTheme="minorHAnsi" w:cstheme="minorHAnsi"/>
          <w:spacing w:val="-1"/>
          <w:sz w:val="21"/>
          <w:szCs w:val="21"/>
        </w:rPr>
        <w:t>k</w:t>
      </w:r>
      <w:r w:rsidRPr="00D61ABF">
        <w:rPr>
          <w:rFonts w:asciiTheme="minorHAnsi" w:hAnsiTheme="minorHAnsi" w:cstheme="minorHAnsi"/>
          <w:sz w:val="21"/>
          <w:szCs w:val="21"/>
        </w:rPr>
        <w:t>os</w:t>
      </w:r>
      <w:r w:rsidRPr="00D61ABF">
        <w:rPr>
          <w:rFonts w:asciiTheme="minorHAnsi" w:hAnsiTheme="minorHAnsi" w:cstheme="minorHAnsi"/>
          <w:spacing w:val="1"/>
          <w:sz w:val="21"/>
          <w:szCs w:val="21"/>
        </w:rPr>
        <w:t>zt</w:t>
      </w:r>
      <w:r w:rsidRPr="00D61ABF">
        <w:rPr>
          <w:rFonts w:asciiTheme="minorHAnsi" w:hAnsiTheme="minorHAnsi" w:cstheme="minorHAnsi"/>
          <w:sz w:val="21"/>
          <w:szCs w:val="21"/>
        </w:rPr>
        <w:t xml:space="preserve">y </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i</w:t>
      </w:r>
      <w:r w:rsidRPr="00D61ABF">
        <w:rPr>
          <w:rFonts w:asciiTheme="minorHAnsi" w:hAnsiTheme="minorHAnsi" w:cstheme="minorHAnsi"/>
          <w:spacing w:val="-2"/>
          <w:sz w:val="21"/>
          <w:szCs w:val="21"/>
        </w:rPr>
        <w:t>e</w:t>
      </w:r>
      <w:r w:rsidRPr="00D61ABF">
        <w:rPr>
          <w:rFonts w:asciiTheme="minorHAnsi" w:hAnsiTheme="minorHAnsi" w:cstheme="minorHAnsi"/>
          <w:spacing w:val="1"/>
          <w:sz w:val="21"/>
          <w:szCs w:val="21"/>
        </w:rPr>
        <w:t>zb</w:t>
      </w:r>
      <w:r w:rsidRPr="00D61ABF">
        <w:rPr>
          <w:rFonts w:asciiTheme="minorHAnsi" w:hAnsiTheme="minorHAnsi" w:cstheme="minorHAnsi"/>
          <w:spacing w:val="-2"/>
          <w:sz w:val="21"/>
          <w:szCs w:val="21"/>
        </w:rPr>
        <w:t>ę</w:t>
      </w:r>
      <w:r w:rsidRPr="00D61ABF">
        <w:rPr>
          <w:rFonts w:asciiTheme="minorHAnsi" w:hAnsiTheme="minorHAnsi" w:cstheme="minorHAnsi"/>
          <w:spacing w:val="1"/>
          <w:sz w:val="21"/>
          <w:szCs w:val="21"/>
        </w:rPr>
        <w:t>d</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e </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 xml:space="preserve">o </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y</w:t>
      </w:r>
      <w:r w:rsidRPr="00D61ABF">
        <w:rPr>
          <w:rFonts w:asciiTheme="minorHAnsi" w:hAnsiTheme="minorHAnsi" w:cstheme="minorHAnsi"/>
          <w:spacing w:val="-2"/>
          <w:sz w:val="21"/>
          <w:szCs w:val="21"/>
        </w:rPr>
        <w:t>k</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ia </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r</w:t>
      </w:r>
      <w:r w:rsidRPr="00D61ABF">
        <w:rPr>
          <w:rFonts w:asciiTheme="minorHAnsi" w:hAnsiTheme="minorHAnsi" w:cstheme="minorHAnsi"/>
          <w:spacing w:val="1"/>
          <w:sz w:val="21"/>
          <w:szCs w:val="21"/>
        </w:rPr>
        <w:t>z</w:t>
      </w:r>
      <w:r w:rsidRPr="00D61ABF">
        <w:rPr>
          <w:rFonts w:asciiTheme="minorHAnsi" w:hAnsiTheme="minorHAnsi" w:cstheme="minorHAnsi"/>
          <w:spacing w:val="-2"/>
          <w:sz w:val="21"/>
          <w:szCs w:val="21"/>
        </w:rPr>
        <w:t>e</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mi</w:t>
      </w:r>
      <w:r w:rsidRPr="00D61ABF">
        <w:rPr>
          <w:rFonts w:asciiTheme="minorHAnsi" w:hAnsiTheme="minorHAnsi" w:cstheme="minorHAnsi"/>
          <w:spacing w:val="-1"/>
          <w:sz w:val="21"/>
          <w:szCs w:val="21"/>
        </w:rPr>
        <w:t>o</w:t>
      </w:r>
      <w:r w:rsidRPr="00D61ABF">
        <w:rPr>
          <w:rFonts w:asciiTheme="minorHAnsi" w:hAnsiTheme="minorHAnsi" w:cstheme="minorHAnsi"/>
          <w:spacing w:val="2"/>
          <w:sz w:val="21"/>
          <w:szCs w:val="21"/>
        </w:rPr>
        <w:t>t</w:t>
      </w:r>
      <w:r w:rsidRPr="00D61ABF">
        <w:rPr>
          <w:rFonts w:asciiTheme="minorHAnsi" w:hAnsiTheme="minorHAnsi" w:cstheme="minorHAnsi"/>
          <w:sz w:val="21"/>
          <w:szCs w:val="21"/>
        </w:rPr>
        <w:t>u</w:t>
      </w:r>
      <w:r w:rsidRPr="00D61ABF">
        <w:rPr>
          <w:rFonts w:asciiTheme="minorHAnsi" w:hAnsiTheme="minorHAnsi" w:cstheme="minorHAnsi"/>
          <w:spacing w:val="1"/>
          <w:sz w:val="21"/>
          <w:szCs w:val="21"/>
        </w:rPr>
        <w:t xml:space="preserve"> z</w:t>
      </w:r>
      <w:r w:rsidRPr="00D61ABF">
        <w:rPr>
          <w:rFonts w:asciiTheme="minorHAnsi" w:hAnsiTheme="minorHAnsi" w:cstheme="minorHAnsi"/>
          <w:sz w:val="21"/>
          <w:szCs w:val="21"/>
        </w:rPr>
        <w:t>am</w:t>
      </w:r>
      <w:r w:rsidRPr="00D61ABF">
        <w:rPr>
          <w:rFonts w:asciiTheme="minorHAnsi" w:hAnsiTheme="minorHAnsi" w:cstheme="minorHAnsi"/>
          <w:spacing w:val="1"/>
          <w:sz w:val="21"/>
          <w:szCs w:val="21"/>
        </w:rPr>
        <w:t>ó</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ie</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i</w:t>
      </w:r>
      <w:r w:rsidRPr="00D61ABF">
        <w:rPr>
          <w:rFonts w:asciiTheme="minorHAnsi" w:hAnsiTheme="minorHAnsi" w:cstheme="minorHAnsi"/>
          <w:spacing w:val="-1"/>
          <w:sz w:val="21"/>
          <w:szCs w:val="21"/>
        </w:rPr>
        <w:t>a,</w:t>
      </w:r>
      <w:r w:rsidRPr="00D61ABF">
        <w:rPr>
          <w:rFonts w:asciiTheme="minorHAnsi" w:hAnsiTheme="minorHAnsi" w:cstheme="minorHAnsi"/>
          <w:sz w:val="21"/>
          <w:szCs w:val="21"/>
        </w:rPr>
        <w:t xml:space="preserve"> </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go</w:t>
      </w:r>
      <w:r w:rsidRPr="00D61ABF">
        <w:rPr>
          <w:rFonts w:asciiTheme="minorHAnsi" w:hAnsiTheme="minorHAnsi" w:cstheme="minorHAnsi"/>
          <w:spacing w:val="-1"/>
          <w:sz w:val="21"/>
          <w:szCs w:val="21"/>
        </w:rPr>
        <w:t>d</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ie z </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ymaga</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ia</w:t>
      </w:r>
      <w:r w:rsidRPr="00D61ABF">
        <w:rPr>
          <w:rFonts w:asciiTheme="minorHAnsi" w:hAnsiTheme="minorHAnsi" w:cstheme="minorHAnsi"/>
          <w:spacing w:val="-2"/>
          <w:sz w:val="21"/>
          <w:szCs w:val="21"/>
        </w:rPr>
        <w:t>m</w:t>
      </w:r>
      <w:r w:rsidRPr="00D61ABF">
        <w:rPr>
          <w:rFonts w:asciiTheme="minorHAnsi" w:hAnsiTheme="minorHAnsi" w:cstheme="minorHAnsi"/>
          <w:sz w:val="21"/>
          <w:szCs w:val="21"/>
        </w:rPr>
        <w:t>i o</w:t>
      </w:r>
      <w:r w:rsidRPr="00D61ABF">
        <w:rPr>
          <w:rFonts w:asciiTheme="minorHAnsi" w:hAnsiTheme="minorHAnsi" w:cstheme="minorHAnsi"/>
          <w:spacing w:val="-1"/>
          <w:sz w:val="21"/>
          <w:szCs w:val="21"/>
        </w:rPr>
        <w:t>k</w:t>
      </w:r>
      <w:r w:rsidRPr="00D61ABF">
        <w:rPr>
          <w:rFonts w:asciiTheme="minorHAnsi" w:hAnsiTheme="minorHAnsi" w:cstheme="minorHAnsi"/>
          <w:sz w:val="21"/>
          <w:szCs w:val="21"/>
        </w:rPr>
        <w:t>reślo</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ymi w dokumentach zamówienia, w tym koszty opomiarowania ilości wody zużytej przez wykonawcę, wyliczone na podstawie następujących stawek / opłat:</w:t>
      </w:r>
    </w:p>
    <w:p w14:paraId="628C132C" w14:textId="77777777" w:rsidR="00CC6CDA" w:rsidRPr="00D61ABF" w:rsidRDefault="00CC6CDA" w:rsidP="009E146E">
      <w:pPr>
        <w:pStyle w:val="Bezodstpw"/>
        <w:numPr>
          <w:ilvl w:val="1"/>
          <w:numId w:val="21"/>
        </w:numPr>
        <w:tabs>
          <w:tab w:val="clear" w:pos="2520"/>
          <w:tab w:val="num" w:pos="851"/>
        </w:tabs>
        <w:spacing w:line="276" w:lineRule="auto"/>
        <w:ind w:left="851" w:hanging="425"/>
        <w:jc w:val="both"/>
        <w:rPr>
          <w:rFonts w:asciiTheme="minorHAnsi" w:hAnsiTheme="minorHAnsi" w:cstheme="minorHAnsi"/>
          <w:sz w:val="21"/>
          <w:szCs w:val="21"/>
          <w:lang w:eastAsia="en-US"/>
        </w:rPr>
      </w:pPr>
      <w:r w:rsidRPr="00D61ABF">
        <w:rPr>
          <w:rFonts w:asciiTheme="minorHAnsi" w:hAnsiTheme="minorHAnsi" w:cstheme="minorHAnsi"/>
          <w:sz w:val="21"/>
          <w:szCs w:val="21"/>
        </w:rPr>
        <w:t>1 m</w:t>
      </w:r>
      <w:r w:rsidRPr="00D61ABF">
        <w:rPr>
          <w:rFonts w:asciiTheme="minorHAnsi" w:hAnsiTheme="minorHAnsi" w:cstheme="minorHAnsi"/>
          <w:sz w:val="21"/>
          <w:szCs w:val="21"/>
          <w:vertAlign w:val="superscript"/>
        </w:rPr>
        <w:t>3</w:t>
      </w:r>
      <w:r w:rsidRPr="00D61ABF">
        <w:rPr>
          <w:rFonts w:asciiTheme="minorHAnsi" w:hAnsiTheme="minorHAnsi" w:cstheme="minorHAnsi"/>
          <w:sz w:val="21"/>
          <w:szCs w:val="21"/>
        </w:rPr>
        <w:t xml:space="preserve"> wody – 7,58 zł /m</w:t>
      </w:r>
      <w:r w:rsidRPr="00D61ABF">
        <w:rPr>
          <w:rFonts w:asciiTheme="minorHAnsi" w:hAnsiTheme="minorHAnsi" w:cstheme="minorHAnsi"/>
          <w:sz w:val="21"/>
          <w:szCs w:val="21"/>
          <w:vertAlign w:val="superscript"/>
        </w:rPr>
        <w:t>3</w:t>
      </w:r>
      <w:r w:rsidRPr="00D61ABF">
        <w:rPr>
          <w:rFonts w:asciiTheme="minorHAnsi" w:hAnsiTheme="minorHAnsi" w:cstheme="minorHAnsi"/>
          <w:sz w:val="21"/>
          <w:szCs w:val="21"/>
        </w:rPr>
        <w:t xml:space="preserve"> netto;</w:t>
      </w:r>
    </w:p>
    <w:p w14:paraId="32C85F1E" w14:textId="77777777" w:rsidR="00CC6CDA" w:rsidRPr="00D61ABF" w:rsidRDefault="00CC6CDA" w:rsidP="009E146E">
      <w:pPr>
        <w:pStyle w:val="Bezodstpw"/>
        <w:numPr>
          <w:ilvl w:val="1"/>
          <w:numId w:val="21"/>
        </w:numPr>
        <w:tabs>
          <w:tab w:val="clear" w:pos="2520"/>
          <w:tab w:val="num" w:pos="851"/>
        </w:tabs>
        <w:spacing w:line="276" w:lineRule="auto"/>
        <w:ind w:left="851" w:hanging="425"/>
        <w:jc w:val="both"/>
        <w:rPr>
          <w:rFonts w:asciiTheme="minorHAnsi" w:hAnsiTheme="minorHAnsi" w:cstheme="minorHAnsi"/>
          <w:sz w:val="21"/>
          <w:szCs w:val="21"/>
          <w:lang w:eastAsia="en-US"/>
        </w:rPr>
      </w:pPr>
      <w:r w:rsidRPr="00D61ABF">
        <w:rPr>
          <w:rFonts w:asciiTheme="minorHAnsi" w:hAnsiTheme="minorHAnsi" w:cstheme="minorHAnsi"/>
          <w:sz w:val="21"/>
          <w:szCs w:val="21"/>
        </w:rPr>
        <w:t>Jednorazowy montaż (x1) i demontaż (x1) zestawu wodomierzowego – 123,00 zł netto x 2;</w:t>
      </w:r>
    </w:p>
    <w:p w14:paraId="4BF5DD76" w14:textId="77777777" w:rsidR="00CC6CDA" w:rsidRPr="00D61ABF" w:rsidRDefault="00CC6CDA" w:rsidP="009E146E">
      <w:pPr>
        <w:pStyle w:val="Bezodstpw"/>
        <w:numPr>
          <w:ilvl w:val="1"/>
          <w:numId w:val="21"/>
        </w:numPr>
        <w:tabs>
          <w:tab w:val="clear" w:pos="2520"/>
          <w:tab w:val="num" w:pos="851"/>
        </w:tabs>
        <w:spacing w:line="276" w:lineRule="auto"/>
        <w:ind w:left="851" w:hanging="425"/>
        <w:jc w:val="both"/>
        <w:rPr>
          <w:rFonts w:asciiTheme="minorHAnsi" w:hAnsiTheme="minorHAnsi" w:cstheme="minorHAnsi"/>
          <w:sz w:val="21"/>
          <w:szCs w:val="21"/>
          <w:lang w:eastAsia="en-US"/>
        </w:rPr>
      </w:pPr>
      <w:r w:rsidRPr="00D61ABF">
        <w:rPr>
          <w:rFonts w:asciiTheme="minorHAnsi" w:hAnsiTheme="minorHAnsi" w:cstheme="minorHAnsi"/>
          <w:sz w:val="21"/>
          <w:szCs w:val="21"/>
        </w:rPr>
        <w:t>Kaucja za zestaw wodomierzowy Ø 40 do montażu na stojaku hydrantowym – 1 200,00 zł netto, pobierana jako zabezpieczenie naprawy szkód poniesionych przez zamawiającego w związku z udostępnieniem zestawu wodomierzowego, w tym zwłaszcza związanych ze zniszczeniem lub uszkodzeniem w/w rzeczy;</w:t>
      </w:r>
    </w:p>
    <w:p w14:paraId="323DD05C" w14:textId="24386935" w:rsidR="00CC6CDA" w:rsidRPr="00D61ABF" w:rsidRDefault="00CC6CDA" w:rsidP="009E146E">
      <w:pPr>
        <w:pStyle w:val="Bezodstpw"/>
        <w:spacing w:line="276" w:lineRule="auto"/>
        <w:ind w:left="851"/>
        <w:jc w:val="both"/>
        <w:rPr>
          <w:rFonts w:asciiTheme="minorHAnsi" w:hAnsiTheme="minorHAnsi" w:cstheme="minorHAnsi"/>
          <w:sz w:val="21"/>
          <w:szCs w:val="21"/>
          <w:lang w:eastAsia="en-US"/>
        </w:rPr>
      </w:pPr>
      <w:r w:rsidRPr="00D61ABF">
        <w:rPr>
          <w:rFonts w:asciiTheme="minorHAnsi" w:hAnsiTheme="minorHAnsi" w:cstheme="minorHAnsi"/>
          <w:sz w:val="21"/>
          <w:szCs w:val="21"/>
        </w:rPr>
        <w:t>kaucja zwracana jest na podstawie podpisanego przez obie strony protokołu demontażu zestawu wodomierzowego w</w:t>
      </w:r>
      <w:r w:rsidR="00E43494">
        <w:rPr>
          <w:rFonts w:asciiTheme="minorHAnsi" w:hAnsiTheme="minorHAnsi" w:cstheme="minorHAnsi"/>
          <w:sz w:val="21"/>
          <w:szCs w:val="21"/>
        </w:rPr>
        <w:t xml:space="preserve">     </w:t>
      </w:r>
      <w:r w:rsidRPr="00D61ABF">
        <w:rPr>
          <w:rFonts w:asciiTheme="minorHAnsi" w:hAnsiTheme="minorHAnsi" w:cstheme="minorHAnsi"/>
          <w:sz w:val="21"/>
          <w:szCs w:val="21"/>
        </w:rPr>
        <w:t xml:space="preserve"> wysokości wynikającej z ewentualnych potrąceń w związku z realizacją roszczeń przysługujących zamawiającemu;</w:t>
      </w:r>
    </w:p>
    <w:p w14:paraId="086F20C2" w14:textId="77777777" w:rsidR="00CC6CDA" w:rsidRPr="00D61ABF" w:rsidRDefault="00CC6CDA" w:rsidP="009E146E">
      <w:pPr>
        <w:pStyle w:val="Bezodstpw"/>
        <w:numPr>
          <w:ilvl w:val="1"/>
          <w:numId w:val="21"/>
        </w:numPr>
        <w:tabs>
          <w:tab w:val="clear" w:pos="2520"/>
          <w:tab w:val="num" w:pos="851"/>
        </w:tabs>
        <w:spacing w:line="276" w:lineRule="auto"/>
        <w:ind w:left="851" w:hanging="425"/>
        <w:jc w:val="both"/>
        <w:rPr>
          <w:rFonts w:asciiTheme="minorHAnsi" w:hAnsiTheme="minorHAnsi" w:cstheme="minorHAnsi"/>
          <w:sz w:val="21"/>
          <w:szCs w:val="21"/>
          <w:lang w:eastAsia="en-US"/>
        </w:rPr>
      </w:pPr>
      <w:r w:rsidRPr="00D61ABF">
        <w:rPr>
          <w:rFonts w:asciiTheme="minorHAnsi" w:hAnsiTheme="minorHAnsi" w:cstheme="minorHAnsi"/>
          <w:sz w:val="21"/>
          <w:szCs w:val="21"/>
        </w:rPr>
        <w:t>Stawka dobowa za wynajem stojaka hydrantowego:</w:t>
      </w:r>
    </w:p>
    <w:p w14:paraId="2A4862F5" w14:textId="7EC9F813" w:rsidR="00CC6CDA" w:rsidRPr="00D61ABF" w:rsidRDefault="00CC6CDA" w:rsidP="009E146E">
      <w:pPr>
        <w:pStyle w:val="Bezodstpw"/>
        <w:numPr>
          <w:ilvl w:val="4"/>
          <w:numId w:val="32"/>
        </w:numPr>
        <w:tabs>
          <w:tab w:val="num" w:pos="1276"/>
        </w:tabs>
        <w:spacing w:line="276" w:lineRule="auto"/>
        <w:ind w:left="1276" w:hanging="425"/>
        <w:jc w:val="both"/>
        <w:rPr>
          <w:rFonts w:asciiTheme="minorHAnsi" w:hAnsiTheme="minorHAnsi" w:cstheme="minorHAnsi"/>
          <w:sz w:val="21"/>
          <w:szCs w:val="21"/>
          <w:lang w:eastAsia="en-US"/>
        </w:rPr>
      </w:pPr>
      <w:r w:rsidRPr="00D61ABF">
        <w:rPr>
          <w:rFonts w:asciiTheme="minorHAnsi" w:hAnsiTheme="minorHAnsi" w:cstheme="minorHAnsi"/>
          <w:sz w:val="21"/>
          <w:szCs w:val="21"/>
        </w:rPr>
        <w:t>10,00 zł netto, za okres od 1 – 5 dni najmu,</w:t>
      </w:r>
    </w:p>
    <w:p w14:paraId="3609187D" w14:textId="642A3B09" w:rsidR="00CC6CDA" w:rsidRPr="00D61ABF" w:rsidRDefault="009C6BA8" w:rsidP="009E146E">
      <w:pPr>
        <w:pStyle w:val="Bezodstpw"/>
        <w:numPr>
          <w:ilvl w:val="4"/>
          <w:numId w:val="32"/>
        </w:numPr>
        <w:tabs>
          <w:tab w:val="num" w:pos="1276"/>
        </w:tabs>
        <w:spacing w:line="276" w:lineRule="auto"/>
        <w:ind w:left="1276" w:hanging="425"/>
        <w:jc w:val="both"/>
        <w:rPr>
          <w:rFonts w:asciiTheme="minorHAnsi" w:hAnsiTheme="minorHAnsi" w:cstheme="minorHAnsi"/>
          <w:sz w:val="21"/>
          <w:szCs w:val="21"/>
          <w:lang w:eastAsia="en-US"/>
        </w:rPr>
      </w:pPr>
      <w:r w:rsidRPr="00D61ABF">
        <w:rPr>
          <w:rFonts w:asciiTheme="minorHAnsi" w:hAnsiTheme="minorHAnsi" w:cstheme="minorHAnsi"/>
          <w:sz w:val="21"/>
          <w:szCs w:val="21"/>
        </w:rPr>
        <w:t>2</w:t>
      </w:r>
      <w:r w:rsidR="00CC6CDA" w:rsidRPr="00D61ABF">
        <w:rPr>
          <w:rFonts w:asciiTheme="minorHAnsi" w:hAnsiTheme="minorHAnsi" w:cstheme="minorHAnsi"/>
          <w:sz w:val="21"/>
          <w:szCs w:val="21"/>
        </w:rPr>
        <w:t>,00 zł netto, za każdy kolejny dzień najmu.</w:t>
      </w:r>
    </w:p>
    <w:p w14:paraId="15FD31D4" w14:textId="77777777" w:rsidR="00CC6CDA" w:rsidRDefault="00CC6CDA" w:rsidP="009E146E">
      <w:pPr>
        <w:pStyle w:val="Akapitzlist"/>
        <w:numPr>
          <w:ilvl w:val="0"/>
          <w:numId w:val="21"/>
        </w:numPr>
        <w:tabs>
          <w:tab w:val="clear" w:pos="870"/>
          <w:tab w:val="num" w:pos="426"/>
        </w:tabs>
        <w:spacing w:line="276" w:lineRule="auto"/>
        <w:ind w:left="426" w:hanging="426"/>
        <w:contextualSpacing/>
        <w:jc w:val="both"/>
        <w:rPr>
          <w:rFonts w:asciiTheme="minorHAnsi" w:hAnsiTheme="minorHAnsi" w:cstheme="minorHAnsi"/>
          <w:sz w:val="21"/>
          <w:szCs w:val="21"/>
        </w:rPr>
      </w:pPr>
      <w:r w:rsidRPr="00D61ABF">
        <w:rPr>
          <w:rFonts w:asciiTheme="minorHAnsi" w:hAnsiTheme="minorHAnsi" w:cstheme="minorHAnsi"/>
          <w:sz w:val="21"/>
          <w:szCs w:val="21"/>
        </w:rPr>
        <w:t xml:space="preserve">Cena winna być niezmienna przez cały okres realizacji zamówienia, za wyjątkiem wprowadzenia zmian </w:t>
      </w:r>
      <w:r w:rsidRPr="00D61ABF">
        <w:rPr>
          <w:rFonts w:asciiTheme="minorHAnsi" w:hAnsiTheme="minorHAnsi" w:cstheme="minorHAnsi"/>
          <w:sz w:val="21"/>
          <w:szCs w:val="21"/>
          <w:lang w:val="pl-PL"/>
        </w:rPr>
        <w:br/>
      </w:r>
      <w:r w:rsidRPr="00D61ABF">
        <w:rPr>
          <w:rFonts w:asciiTheme="minorHAnsi" w:hAnsiTheme="minorHAnsi" w:cstheme="minorHAnsi"/>
          <w:sz w:val="21"/>
          <w:szCs w:val="21"/>
        </w:rPr>
        <w:t>w przepisach dotyczących stawki podatku VAT – w takim przypadku istniała będzie możliwość zmiany cen (kwot brutto), których zmiany te będą dotyczyć;</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 xml:space="preserve">skalkulowana cena winna obejmować wszelkie koszty, jakie poniesie wykonawca z tytułu należytego, zgodnego z umową i obowiązującymi przepisami wykonania przedmiotu zamówienia; cena powinna zawierać wszelkie koszty, jakie wykonawca uważa za niezbędne, w celu terminowego </w:t>
      </w:r>
      <w:r w:rsidRPr="00D61ABF">
        <w:rPr>
          <w:rFonts w:asciiTheme="minorHAnsi" w:hAnsiTheme="minorHAnsi" w:cstheme="minorHAnsi"/>
          <w:sz w:val="21"/>
          <w:szCs w:val="21"/>
          <w:lang w:val="pl-PL"/>
        </w:rPr>
        <w:br/>
      </w:r>
      <w:r w:rsidRPr="00D61ABF">
        <w:rPr>
          <w:rFonts w:asciiTheme="minorHAnsi" w:hAnsiTheme="minorHAnsi" w:cstheme="minorHAnsi"/>
          <w:sz w:val="21"/>
          <w:szCs w:val="21"/>
        </w:rPr>
        <w:t>i prawidłowego wykonania przedmiotu zamówienia oraz wymagane przepisami prawa podatki i opłaty.</w:t>
      </w:r>
    </w:p>
    <w:p w14:paraId="2D6D5142" w14:textId="77777777" w:rsidR="00CC6CDA" w:rsidRPr="00D61ABF" w:rsidRDefault="00CC6CDA" w:rsidP="009E146E">
      <w:pPr>
        <w:pStyle w:val="Akapitzlist"/>
        <w:numPr>
          <w:ilvl w:val="0"/>
          <w:numId w:val="21"/>
        </w:numPr>
        <w:tabs>
          <w:tab w:val="clear" w:pos="870"/>
          <w:tab w:val="num" w:pos="426"/>
        </w:tabs>
        <w:spacing w:line="276" w:lineRule="auto"/>
        <w:ind w:left="426" w:hanging="426"/>
        <w:contextualSpacing/>
        <w:jc w:val="both"/>
        <w:rPr>
          <w:rFonts w:asciiTheme="minorHAnsi" w:hAnsiTheme="minorHAnsi" w:cstheme="minorHAnsi"/>
          <w:sz w:val="21"/>
          <w:szCs w:val="21"/>
        </w:rPr>
      </w:pPr>
      <w:r w:rsidRPr="00D61ABF">
        <w:rPr>
          <w:rFonts w:asciiTheme="minorHAnsi" w:hAnsiTheme="minorHAnsi" w:cstheme="minorHAnsi"/>
          <w:sz w:val="21"/>
          <w:szCs w:val="21"/>
        </w:rPr>
        <w:t>Składając ofertę wykonawca zobowiązany jest poinformować zamawiającego</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czy jej wybór będzie prowadzić do powstania obowiązku podatkowego zamawiającego, zgodnie z ustawą z dnia 11 marca 2004 r. o podatku od towarów i usług przepisami o podatku od towarów i usług</w:t>
      </w:r>
      <w:r w:rsidRPr="00D61ABF">
        <w:rPr>
          <w:rFonts w:asciiTheme="minorHAnsi" w:hAnsiTheme="minorHAnsi" w:cstheme="minorHAnsi"/>
          <w:sz w:val="21"/>
          <w:szCs w:val="21"/>
          <w:lang w:val="pl-PL"/>
        </w:rPr>
        <w:t xml:space="preserve">; </w:t>
      </w:r>
      <w:r w:rsidRPr="00D61ABF">
        <w:rPr>
          <w:rFonts w:asciiTheme="minorHAnsi" w:hAnsiTheme="minorHAnsi" w:cstheme="minorHAnsi"/>
          <w:sz w:val="21"/>
          <w:szCs w:val="21"/>
        </w:rPr>
        <w:t xml:space="preserve">w takim przypadku </w:t>
      </w:r>
      <w:r w:rsidRPr="00D61ABF">
        <w:rPr>
          <w:rFonts w:asciiTheme="minorHAnsi" w:hAnsiTheme="minorHAnsi" w:cstheme="minorHAnsi"/>
          <w:b/>
          <w:sz w:val="21"/>
          <w:szCs w:val="21"/>
        </w:rPr>
        <w:t>wykonawca ma obowiązek</w:t>
      </w:r>
      <w:r w:rsidRPr="00D61ABF">
        <w:rPr>
          <w:rFonts w:asciiTheme="minorHAnsi" w:hAnsiTheme="minorHAnsi" w:cstheme="minorHAnsi"/>
          <w:sz w:val="21"/>
          <w:szCs w:val="21"/>
        </w:rPr>
        <w:t xml:space="preserve"> – </w:t>
      </w:r>
      <w:r w:rsidRPr="00D61ABF">
        <w:rPr>
          <w:rFonts w:asciiTheme="minorHAnsi" w:hAnsiTheme="minorHAnsi" w:cstheme="minorHAnsi"/>
          <w:sz w:val="21"/>
          <w:szCs w:val="21"/>
          <w:lang w:val="pl-PL"/>
        </w:rPr>
        <w:br/>
      </w:r>
      <w:r w:rsidRPr="00D61ABF">
        <w:rPr>
          <w:rFonts w:asciiTheme="minorHAnsi" w:hAnsiTheme="minorHAnsi" w:cstheme="minorHAnsi"/>
          <w:sz w:val="21"/>
          <w:szCs w:val="21"/>
        </w:rPr>
        <w:t xml:space="preserve">w formularzu oferty, w SEKCJI </w:t>
      </w:r>
      <w:r w:rsidRPr="00D61ABF">
        <w:rPr>
          <w:rFonts w:asciiTheme="minorHAnsi" w:hAnsiTheme="minorHAnsi" w:cstheme="minorHAnsi"/>
          <w:sz w:val="21"/>
          <w:szCs w:val="21"/>
          <w:lang w:val="pl-PL"/>
        </w:rPr>
        <w:t>I</w:t>
      </w:r>
      <w:r w:rsidRPr="00D61ABF">
        <w:rPr>
          <w:rFonts w:asciiTheme="minorHAnsi" w:eastAsia="Calibri" w:hAnsiTheme="minorHAnsi" w:cstheme="minorHAnsi"/>
          <w:sz w:val="21"/>
          <w:szCs w:val="21"/>
          <w:lang w:eastAsia="en-US"/>
        </w:rPr>
        <w:t>V</w:t>
      </w:r>
      <w:r w:rsidRPr="00D61ABF">
        <w:rPr>
          <w:rFonts w:asciiTheme="minorHAnsi" w:eastAsia="Calibri" w:hAnsiTheme="minorHAnsi" w:cstheme="minorHAnsi"/>
          <w:sz w:val="21"/>
          <w:szCs w:val="21"/>
          <w:lang w:val="pl-PL" w:eastAsia="en-US"/>
        </w:rPr>
        <w:t>:</w:t>
      </w:r>
      <w:r w:rsidRPr="00D61ABF">
        <w:rPr>
          <w:rFonts w:asciiTheme="minorHAnsi" w:hAnsiTheme="minorHAnsi" w:cstheme="minorHAnsi"/>
          <w:sz w:val="21"/>
          <w:szCs w:val="21"/>
        </w:rPr>
        <w:t xml:space="preserve"> </w:t>
      </w:r>
      <w:r w:rsidRPr="00D61ABF">
        <w:rPr>
          <w:rFonts w:asciiTheme="minorHAnsi" w:hAnsiTheme="minorHAnsi" w:cstheme="minorHAnsi"/>
          <w:sz w:val="21"/>
          <w:szCs w:val="21"/>
          <w:lang w:val="pl-PL"/>
        </w:rPr>
        <w:t>POZOSTAŁE INFORMACJE</w:t>
      </w:r>
      <w:r w:rsidRPr="00D61ABF">
        <w:rPr>
          <w:rFonts w:asciiTheme="minorHAnsi" w:hAnsiTheme="minorHAnsi" w:cstheme="minorHAnsi"/>
          <w:sz w:val="21"/>
          <w:szCs w:val="21"/>
        </w:rPr>
        <w:t>:</w:t>
      </w:r>
    </w:p>
    <w:p w14:paraId="55D31024" w14:textId="77777777" w:rsidR="00CC6CDA" w:rsidRPr="00D61ABF" w:rsidRDefault="00CC6CDA" w:rsidP="009E146E">
      <w:pPr>
        <w:pStyle w:val="Bezodstpw"/>
        <w:numPr>
          <w:ilvl w:val="1"/>
          <w:numId w:val="21"/>
        </w:numPr>
        <w:tabs>
          <w:tab w:val="clear" w:pos="2520"/>
          <w:tab w:val="num"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lastRenderedPageBreak/>
        <w:t>Poinformowania zamawiającego, że wybór jego oferty będzie prowadził do powstania u zamawiającego obowiązku podatkowego;</w:t>
      </w:r>
    </w:p>
    <w:p w14:paraId="1D1F13A4" w14:textId="77777777" w:rsidR="00CC6CDA" w:rsidRPr="00D61ABF" w:rsidRDefault="00CC6CDA" w:rsidP="009E146E">
      <w:pPr>
        <w:pStyle w:val="Bezodstpw"/>
        <w:numPr>
          <w:ilvl w:val="1"/>
          <w:numId w:val="21"/>
        </w:numPr>
        <w:tabs>
          <w:tab w:val="clear" w:pos="2520"/>
          <w:tab w:val="num"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Wskazania nazwy (rodzaju) towaru lub usługi, których dostawa lub świadczenie będą prowadziły do powstania obowiązku podatkowego;</w:t>
      </w:r>
    </w:p>
    <w:p w14:paraId="4C4136E5" w14:textId="77777777" w:rsidR="00CC6CDA" w:rsidRPr="00D61ABF" w:rsidRDefault="00CC6CDA" w:rsidP="009E146E">
      <w:pPr>
        <w:pStyle w:val="Bezodstpw"/>
        <w:numPr>
          <w:ilvl w:val="1"/>
          <w:numId w:val="21"/>
        </w:numPr>
        <w:tabs>
          <w:tab w:val="clear" w:pos="2520"/>
          <w:tab w:val="num"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Wskazania wartości towaru lub usługi objętego obowiązkiem podatkowym zamawiającego, bez kwoty podatku;</w:t>
      </w:r>
    </w:p>
    <w:p w14:paraId="7CE3D17E" w14:textId="32734F9C" w:rsidR="00CC6CDA" w:rsidRPr="00D61ABF" w:rsidRDefault="00CC6CDA" w:rsidP="009E146E">
      <w:pPr>
        <w:pStyle w:val="Bezodstpw"/>
        <w:numPr>
          <w:ilvl w:val="1"/>
          <w:numId w:val="21"/>
        </w:numPr>
        <w:tabs>
          <w:tab w:val="clear" w:pos="2520"/>
          <w:tab w:val="num"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Wskazania stawki podatku od towarów i usług, która zgodnie z wiedzą wykonawcy, będzie miała zastosowanie.</w:t>
      </w:r>
    </w:p>
    <w:p w14:paraId="7131B38E" w14:textId="77777777" w:rsidR="00CC6CDA" w:rsidRPr="00D61ABF" w:rsidRDefault="00CC6CDA" w:rsidP="009E146E">
      <w:pPr>
        <w:tabs>
          <w:tab w:val="left" w:pos="426"/>
        </w:tabs>
        <w:spacing w:line="276" w:lineRule="auto"/>
        <w:contextualSpacing/>
        <w:jc w:val="both"/>
        <w:rPr>
          <w:rFonts w:asciiTheme="minorHAnsi" w:hAnsiTheme="minorHAnsi" w:cstheme="minorHAnsi"/>
          <w:sz w:val="21"/>
          <w:szCs w:val="21"/>
        </w:rPr>
      </w:pPr>
    </w:p>
    <w:p w14:paraId="664CCF93" w14:textId="77777777" w:rsidR="00F47173" w:rsidRPr="00D61ABF" w:rsidRDefault="0055343F"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1</w:t>
      </w:r>
      <w:r w:rsidR="00ED6259" w:rsidRPr="00D61ABF">
        <w:rPr>
          <w:rFonts w:asciiTheme="minorHAnsi" w:hAnsiTheme="minorHAnsi" w:cstheme="minorHAnsi"/>
          <w:spacing w:val="42"/>
          <w:sz w:val="21"/>
          <w:szCs w:val="21"/>
        </w:rPr>
        <w:t>4</w:t>
      </w:r>
    </w:p>
    <w:p w14:paraId="2BC42121" w14:textId="77777777" w:rsidR="00F47173" w:rsidRPr="00D61ABF" w:rsidRDefault="00E0617B"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Opis kryteriów oceny ofert wraz z podaniem wag tych kryteriów i sposobu oceny ofert</w:t>
      </w:r>
    </w:p>
    <w:p w14:paraId="0F842F3E" w14:textId="77777777" w:rsidR="00C3374D" w:rsidRPr="00D61ABF" w:rsidRDefault="00C3374D" w:rsidP="009E146E">
      <w:pPr>
        <w:widowControl w:val="0"/>
        <w:tabs>
          <w:tab w:val="left" w:pos="567"/>
        </w:tabs>
        <w:spacing w:before="11" w:line="276" w:lineRule="auto"/>
        <w:ind w:left="567" w:right="74"/>
        <w:jc w:val="both"/>
        <w:rPr>
          <w:rStyle w:val="Brak"/>
          <w:rFonts w:asciiTheme="minorHAnsi" w:eastAsia="Calibri" w:hAnsiTheme="minorHAnsi" w:cstheme="minorHAnsi"/>
          <w:b/>
          <w:bCs/>
          <w:sz w:val="21"/>
          <w:szCs w:val="21"/>
        </w:rPr>
      </w:pPr>
    </w:p>
    <w:p w14:paraId="5D150F6D" w14:textId="59758D23" w:rsidR="00C3374D" w:rsidRPr="00D61ABF" w:rsidRDefault="00C3374D" w:rsidP="00141BA4">
      <w:pPr>
        <w:pStyle w:val="Akapitzlist"/>
        <w:numPr>
          <w:ilvl w:val="3"/>
          <w:numId w:val="86"/>
        </w:numPr>
        <w:pBdr>
          <w:top w:val="nil"/>
          <w:left w:val="nil"/>
          <w:bottom w:val="nil"/>
          <w:right w:val="nil"/>
          <w:between w:val="nil"/>
          <w:bar w:val="nil"/>
        </w:pBdr>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 xml:space="preserve">Na podstawie § 17 ust. 14 regulaminu, zamawiający najpierw dokona oceny ofert, a następnie zbada, czy wykonawca, którego oferta została najwyżej oceniona, nie podlega wykluczeniu oraz spełnia warunki udziału </w:t>
      </w:r>
      <w:r w:rsidR="00D61ABF">
        <w:rPr>
          <w:rFonts w:asciiTheme="minorHAnsi" w:hAnsiTheme="minorHAnsi" w:cstheme="minorHAnsi"/>
          <w:sz w:val="21"/>
          <w:szCs w:val="21"/>
        </w:rPr>
        <w:br/>
      </w:r>
      <w:r w:rsidRPr="00D61ABF">
        <w:rPr>
          <w:rFonts w:asciiTheme="minorHAnsi" w:hAnsiTheme="minorHAnsi" w:cstheme="minorHAnsi"/>
          <w:sz w:val="21"/>
          <w:szCs w:val="21"/>
        </w:rPr>
        <w:t>w postępowaniu.</w:t>
      </w:r>
    </w:p>
    <w:p w14:paraId="0BFDA164" w14:textId="688192DA" w:rsidR="00C3374D" w:rsidRPr="00D61ABF" w:rsidRDefault="00C3374D" w:rsidP="00141BA4">
      <w:pPr>
        <w:pStyle w:val="Akapitzlist"/>
        <w:numPr>
          <w:ilvl w:val="3"/>
          <w:numId w:val="86"/>
        </w:numPr>
        <w:pBdr>
          <w:top w:val="nil"/>
          <w:left w:val="nil"/>
          <w:bottom w:val="nil"/>
          <w:right w:val="nil"/>
          <w:between w:val="nil"/>
          <w:bar w:val="nil"/>
        </w:pBdr>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 xml:space="preserve">W przypadku, o którym mowa </w:t>
      </w:r>
      <w:r w:rsidRPr="00D61ABF">
        <w:rPr>
          <w:rFonts w:asciiTheme="minorHAnsi" w:hAnsiTheme="minorHAnsi" w:cstheme="minorHAnsi"/>
          <w:iCs/>
          <w:sz w:val="21"/>
          <w:szCs w:val="21"/>
        </w:rPr>
        <w:t>w pkt 2.2</w:t>
      </w:r>
      <w:r w:rsidR="00361110">
        <w:rPr>
          <w:rFonts w:asciiTheme="minorHAnsi" w:hAnsiTheme="minorHAnsi" w:cstheme="minorHAnsi"/>
          <w:iCs/>
          <w:sz w:val="21"/>
          <w:szCs w:val="21"/>
        </w:rPr>
        <w:t>)</w:t>
      </w:r>
      <w:r w:rsidRPr="00D61ABF">
        <w:rPr>
          <w:rFonts w:asciiTheme="minorHAnsi" w:hAnsiTheme="minorHAnsi" w:cstheme="minorHAnsi"/>
          <w:iCs/>
          <w:sz w:val="21"/>
          <w:szCs w:val="21"/>
        </w:rPr>
        <w:t>, odpowiednio ppkt a</w:t>
      </w:r>
      <w:r w:rsidR="009A5848">
        <w:rPr>
          <w:rFonts w:asciiTheme="minorHAnsi" w:hAnsiTheme="minorHAnsi" w:cstheme="minorHAnsi"/>
          <w:iCs/>
          <w:sz w:val="21"/>
          <w:szCs w:val="21"/>
        </w:rPr>
        <w:t>)</w:t>
      </w:r>
      <w:r w:rsidRPr="00D61ABF">
        <w:rPr>
          <w:rFonts w:asciiTheme="minorHAnsi" w:hAnsiTheme="minorHAnsi" w:cstheme="minorHAnsi"/>
          <w:iCs/>
          <w:sz w:val="21"/>
          <w:szCs w:val="21"/>
        </w:rPr>
        <w:t xml:space="preserve"> lub b</w:t>
      </w:r>
      <w:r w:rsidR="009A5848">
        <w:rPr>
          <w:rFonts w:asciiTheme="minorHAnsi" w:hAnsiTheme="minorHAnsi" w:cstheme="minorHAnsi"/>
          <w:iCs/>
          <w:sz w:val="21"/>
          <w:szCs w:val="21"/>
        </w:rPr>
        <w:t>)</w:t>
      </w:r>
      <w:r w:rsidRPr="00D61ABF">
        <w:rPr>
          <w:rFonts w:asciiTheme="minorHAnsi" w:hAnsiTheme="minorHAnsi" w:cstheme="minorHAnsi"/>
          <w:iCs/>
          <w:sz w:val="21"/>
          <w:szCs w:val="21"/>
        </w:rPr>
        <w:t xml:space="preserve"> Rozdziału 2 SWZ, zamawiający poinstruuje wykonawcę(ów) o zasadach przeprowadzenia negocjacji, bądź składania ofert dodatkowych, odpowiednio </w:t>
      </w:r>
      <w:r w:rsidR="00B016EB">
        <w:rPr>
          <w:rFonts w:asciiTheme="minorHAnsi" w:hAnsiTheme="minorHAnsi" w:cstheme="minorHAnsi"/>
          <w:iCs/>
          <w:sz w:val="21"/>
          <w:szCs w:val="21"/>
        </w:rPr>
        <w:br/>
      </w:r>
      <w:r w:rsidRPr="00D61ABF">
        <w:rPr>
          <w:rFonts w:asciiTheme="minorHAnsi" w:hAnsiTheme="minorHAnsi" w:cstheme="minorHAnsi"/>
          <w:iCs/>
          <w:sz w:val="21"/>
          <w:szCs w:val="21"/>
        </w:rPr>
        <w:t>w zaproszeniu do negocjacji lub zaproszeniu do złożenia oferty dodatkowej.</w:t>
      </w:r>
    </w:p>
    <w:p w14:paraId="1C25362C" w14:textId="77777777" w:rsidR="00C3374D" w:rsidRPr="00D61ABF" w:rsidRDefault="00C3374D" w:rsidP="00141BA4">
      <w:pPr>
        <w:pStyle w:val="Akapitzlist"/>
        <w:numPr>
          <w:ilvl w:val="3"/>
          <w:numId w:val="86"/>
        </w:numPr>
        <w:pBdr>
          <w:top w:val="nil"/>
          <w:left w:val="nil"/>
          <w:bottom w:val="nil"/>
          <w:right w:val="nil"/>
          <w:between w:val="nil"/>
          <w:bar w:val="nil"/>
        </w:pBdr>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pacing w:val="1"/>
          <w:sz w:val="21"/>
          <w:szCs w:val="21"/>
          <w:lang w:eastAsia="zh-CN"/>
        </w:rPr>
        <w:t xml:space="preserve">W trakcie badania i oceny ofert zamawiający może żądać udzielania przez wykonawców </w:t>
      </w:r>
      <w:r w:rsidRPr="00D61ABF">
        <w:rPr>
          <w:rFonts w:asciiTheme="minorHAnsi" w:hAnsiTheme="minorHAnsi" w:cstheme="minorHAnsi"/>
          <w:spacing w:val="-1"/>
          <w:sz w:val="21"/>
          <w:szCs w:val="21"/>
          <w:lang w:eastAsia="zh-CN"/>
        </w:rPr>
        <w:t>w</w:t>
      </w:r>
      <w:r w:rsidRPr="00D61ABF">
        <w:rPr>
          <w:rFonts w:asciiTheme="minorHAnsi" w:hAnsiTheme="minorHAnsi" w:cstheme="minorHAnsi"/>
          <w:sz w:val="21"/>
          <w:szCs w:val="21"/>
          <w:lang w:eastAsia="zh-CN"/>
        </w:rPr>
        <w:t>yjaśn</w:t>
      </w:r>
      <w:r w:rsidRPr="00D61ABF">
        <w:rPr>
          <w:rFonts w:asciiTheme="minorHAnsi" w:hAnsiTheme="minorHAnsi" w:cstheme="minorHAnsi"/>
          <w:spacing w:val="-2"/>
          <w:sz w:val="21"/>
          <w:szCs w:val="21"/>
          <w:lang w:eastAsia="zh-CN"/>
        </w:rPr>
        <w:t>i</w:t>
      </w:r>
      <w:r w:rsidRPr="00D61ABF">
        <w:rPr>
          <w:rFonts w:asciiTheme="minorHAnsi" w:hAnsiTheme="minorHAnsi" w:cstheme="minorHAnsi"/>
          <w:sz w:val="21"/>
          <w:szCs w:val="21"/>
          <w:lang w:eastAsia="zh-CN"/>
        </w:rPr>
        <w:t xml:space="preserve">eń </w:t>
      </w:r>
      <w:r w:rsidRPr="00D61ABF">
        <w:rPr>
          <w:rFonts w:asciiTheme="minorHAnsi" w:hAnsiTheme="minorHAnsi" w:cstheme="minorHAnsi"/>
          <w:spacing w:val="1"/>
          <w:sz w:val="21"/>
          <w:szCs w:val="21"/>
          <w:lang w:eastAsia="zh-CN"/>
        </w:rPr>
        <w:t>d</w:t>
      </w:r>
      <w:r w:rsidRPr="00D61ABF">
        <w:rPr>
          <w:rFonts w:asciiTheme="minorHAnsi" w:hAnsiTheme="minorHAnsi" w:cstheme="minorHAnsi"/>
          <w:spacing w:val="-2"/>
          <w:sz w:val="21"/>
          <w:szCs w:val="21"/>
          <w:lang w:eastAsia="zh-CN"/>
        </w:rPr>
        <w:t>o</w:t>
      </w:r>
      <w:r w:rsidRPr="00D61ABF">
        <w:rPr>
          <w:rFonts w:asciiTheme="minorHAnsi" w:hAnsiTheme="minorHAnsi" w:cstheme="minorHAnsi"/>
          <w:spacing w:val="1"/>
          <w:sz w:val="21"/>
          <w:szCs w:val="21"/>
          <w:lang w:eastAsia="zh-CN"/>
        </w:rPr>
        <w:t>t</w:t>
      </w:r>
      <w:r w:rsidRPr="00D61ABF">
        <w:rPr>
          <w:rFonts w:asciiTheme="minorHAnsi" w:hAnsiTheme="minorHAnsi" w:cstheme="minorHAnsi"/>
          <w:sz w:val="21"/>
          <w:szCs w:val="21"/>
          <w:lang w:eastAsia="zh-CN"/>
        </w:rPr>
        <w:t>y</w:t>
      </w:r>
      <w:r w:rsidRPr="00D61ABF">
        <w:rPr>
          <w:rFonts w:asciiTheme="minorHAnsi" w:hAnsiTheme="minorHAnsi" w:cstheme="minorHAnsi"/>
          <w:spacing w:val="-1"/>
          <w:sz w:val="21"/>
          <w:szCs w:val="21"/>
          <w:lang w:eastAsia="zh-CN"/>
        </w:rPr>
        <w:t>c</w:t>
      </w:r>
      <w:r w:rsidRPr="00D61ABF">
        <w:rPr>
          <w:rFonts w:asciiTheme="minorHAnsi" w:hAnsiTheme="minorHAnsi" w:cstheme="minorHAnsi"/>
          <w:spacing w:val="1"/>
          <w:sz w:val="21"/>
          <w:szCs w:val="21"/>
          <w:lang w:eastAsia="zh-CN"/>
        </w:rPr>
        <w:t>z</w:t>
      </w:r>
      <w:r w:rsidRPr="00D61ABF">
        <w:rPr>
          <w:rFonts w:asciiTheme="minorHAnsi" w:hAnsiTheme="minorHAnsi" w:cstheme="minorHAnsi"/>
          <w:sz w:val="21"/>
          <w:szCs w:val="21"/>
          <w:lang w:eastAsia="zh-CN"/>
        </w:rPr>
        <w:t>ąc</w:t>
      </w:r>
      <w:r w:rsidRPr="00D61ABF">
        <w:rPr>
          <w:rFonts w:asciiTheme="minorHAnsi" w:hAnsiTheme="minorHAnsi" w:cstheme="minorHAnsi"/>
          <w:spacing w:val="-1"/>
          <w:sz w:val="21"/>
          <w:szCs w:val="21"/>
          <w:lang w:eastAsia="zh-CN"/>
        </w:rPr>
        <w:t>yc</w:t>
      </w:r>
      <w:r w:rsidRPr="00D61ABF">
        <w:rPr>
          <w:rFonts w:asciiTheme="minorHAnsi" w:hAnsiTheme="minorHAnsi" w:cstheme="minorHAnsi"/>
          <w:sz w:val="21"/>
          <w:szCs w:val="21"/>
          <w:lang w:eastAsia="zh-CN"/>
        </w:rPr>
        <w:t xml:space="preserve">h </w:t>
      </w:r>
      <w:r w:rsidRPr="00D61ABF">
        <w:rPr>
          <w:rFonts w:asciiTheme="minorHAnsi" w:hAnsiTheme="minorHAnsi" w:cstheme="minorHAnsi"/>
          <w:spacing w:val="1"/>
          <w:sz w:val="21"/>
          <w:szCs w:val="21"/>
          <w:lang w:eastAsia="zh-CN"/>
        </w:rPr>
        <w:t>t</w:t>
      </w:r>
      <w:r w:rsidRPr="00D61ABF">
        <w:rPr>
          <w:rFonts w:asciiTheme="minorHAnsi" w:hAnsiTheme="minorHAnsi" w:cstheme="minorHAnsi"/>
          <w:sz w:val="21"/>
          <w:szCs w:val="21"/>
          <w:lang w:eastAsia="zh-CN"/>
        </w:rPr>
        <w:t>reś</w:t>
      </w:r>
      <w:r w:rsidRPr="00D61ABF">
        <w:rPr>
          <w:rFonts w:asciiTheme="minorHAnsi" w:hAnsiTheme="minorHAnsi" w:cstheme="minorHAnsi"/>
          <w:spacing w:val="-1"/>
          <w:sz w:val="21"/>
          <w:szCs w:val="21"/>
          <w:lang w:eastAsia="zh-CN"/>
        </w:rPr>
        <w:t>c</w:t>
      </w:r>
      <w:r w:rsidRPr="00D61ABF">
        <w:rPr>
          <w:rFonts w:asciiTheme="minorHAnsi" w:hAnsiTheme="minorHAnsi" w:cstheme="minorHAnsi"/>
          <w:sz w:val="21"/>
          <w:szCs w:val="21"/>
          <w:lang w:eastAsia="zh-CN"/>
        </w:rPr>
        <w:t xml:space="preserve">i </w:t>
      </w:r>
      <w:r w:rsidRPr="00D61ABF">
        <w:rPr>
          <w:rFonts w:asciiTheme="minorHAnsi" w:hAnsiTheme="minorHAnsi" w:cstheme="minorHAnsi"/>
          <w:spacing w:val="1"/>
          <w:sz w:val="21"/>
          <w:szCs w:val="21"/>
          <w:lang w:eastAsia="zh-CN"/>
        </w:rPr>
        <w:t>z</w:t>
      </w:r>
      <w:r w:rsidRPr="00D61ABF">
        <w:rPr>
          <w:rFonts w:asciiTheme="minorHAnsi" w:hAnsiTheme="minorHAnsi" w:cstheme="minorHAnsi"/>
          <w:sz w:val="21"/>
          <w:szCs w:val="21"/>
          <w:lang w:eastAsia="zh-CN"/>
        </w:rPr>
        <w:t>ł</w:t>
      </w:r>
      <w:r w:rsidRPr="00D61ABF">
        <w:rPr>
          <w:rFonts w:asciiTheme="minorHAnsi" w:hAnsiTheme="minorHAnsi" w:cstheme="minorHAnsi"/>
          <w:spacing w:val="-1"/>
          <w:sz w:val="21"/>
          <w:szCs w:val="21"/>
          <w:lang w:eastAsia="zh-CN"/>
        </w:rPr>
        <w:t>o</w:t>
      </w:r>
      <w:r w:rsidRPr="00D61ABF">
        <w:rPr>
          <w:rFonts w:asciiTheme="minorHAnsi" w:hAnsiTheme="minorHAnsi" w:cstheme="minorHAnsi"/>
          <w:spacing w:val="1"/>
          <w:sz w:val="21"/>
          <w:szCs w:val="21"/>
          <w:lang w:eastAsia="zh-CN"/>
        </w:rPr>
        <w:t>ż</w:t>
      </w:r>
      <w:r w:rsidRPr="00D61ABF">
        <w:rPr>
          <w:rFonts w:asciiTheme="minorHAnsi" w:hAnsiTheme="minorHAnsi" w:cstheme="minorHAnsi"/>
          <w:spacing w:val="-2"/>
          <w:sz w:val="21"/>
          <w:szCs w:val="21"/>
          <w:lang w:eastAsia="zh-CN"/>
        </w:rPr>
        <w:t>o</w:t>
      </w:r>
      <w:r w:rsidRPr="00D61ABF">
        <w:rPr>
          <w:rFonts w:asciiTheme="minorHAnsi" w:hAnsiTheme="minorHAnsi" w:cstheme="minorHAnsi"/>
          <w:spacing w:val="1"/>
          <w:sz w:val="21"/>
          <w:szCs w:val="21"/>
          <w:lang w:eastAsia="zh-CN"/>
        </w:rPr>
        <w:t>n</w:t>
      </w:r>
      <w:r w:rsidRPr="00D61ABF">
        <w:rPr>
          <w:rFonts w:asciiTheme="minorHAnsi" w:hAnsiTheme="minorHAnsi" w:cstheme="minorHAnsi"/>
          <w:sz w:val="21"/>
          <w:szCs w:val="21"/>
          <w:lang w:eastAsia="zh-CN"/>
        </w:rPr>
        <w:t>ej o</w:t>
      </w:r>
      <w:r w:rsidRPr="00D61ABF">
        <w:rPr>
          <w:rFonts w:asciiTheme="minorHAnsi" w:hAnsiTheme="minorHAnsi" w:cstheme="minorHAnsi"/>
          <w:spacing w:val="1"/>
          <w:sz w:val="21"/>
          <w:szCs w:val="21"/>
          <w:lang w:eastAsia="zh-CN"/>
        </w:rPr>
        <w:t>f</w:t>
      </w:r>
      <w:r w:rsidRPr="00D61ABF">
        <w:rPr>
          <w:rFonts w:asciiTheme="minorHAnsi" w:hAnsiTheme="minorHAnsi" w:cstheme="minorHAnsi"/>
          <w:sz w:val="21"/>
          <w:szCs w:val="21"/>
          <w:lang w:eastAsia="zh-CN"/>
        </w:rPr>
        <w:t>e</w:t>
      </w:r>
      <w:r w:rsidRPr="00D61ABF">
        <w:rPr>
          <w:rFonts w:asciiTheme="minorHAnsi" w:hAnsiTheme="minorHAnsi" w:cstheme="minorHAnsi"/>
          <w:spacing w:val="-2"/>
          <w:sz w:val="21"/>
          <w:szCs w:val="21"/>
          <w:lang w:eastAsia="zh-CN"/>
        </w:rPr>
        <w:t>r</w:t>
      </w:r>
      <w:r w:rsidRPr="00D61ABF">
        <w:rPr>
          <w:rFonts w:asciiTheme="minorHAnsi" w:hAnsiTheme="minorHAnsi" w:cstheme="minorHAnsi"/>
          <w:spacing w:val="1"/>
          <w:sz w:val="21"/>
          <w:szCs w:val="21"/>
          <w:lang w:eastAsia="zh-CN"/>
        </w:rPr>
        <w:t>t</w:t>
      </w:r>
      <w:r w:rsidRPr="00D61ABF">
        <w:rPr>
          <w:rFonts w:asciiTheme="minorHAnsi" w:hAnsiTheme="minorHAnsi" w:cstheme="minorHAnsi"/>
          <w:sz w:val="21"/>
          <w:szCs w:val="21"/>
          <w:lang w:eastAsia="zh-CN"/>
        </w:rPr>
        <w:t>y oraz</w:t>
      </w:r>
      <w:r w:rsidRPr="00D61ABF">
        <w:rPr>
          <w:rFonts w:asciiTheme="minorHAnsi" w:hAnsiTheme="minorHAnsi" w:cstheme="minorHAnsi"/>
          <w:spacing w:val="1"/>
          <w:sz w:val="21"/>
          <w:szCs w:val="21"/>
          <w:lang w:eastAsia="zh-CN"/>
        </w:rPr>
        <w:t xml:space="preserve"> </w:t>
      </w:r>
      <w:r w:rsidRPr="00D61ABF">
        <w:rPr>
          <w:rFonts w:asciiTheme="minorHAnsi" w:eastAsia="TimesNewRoman" w:hAnsiTheme="minorHAnsi" w:cstheme="minorHAnsi"/>
          <w:sz w:val="21"/>
          <w:szCs w:val="21"/>
        </w:rPr>
        <w:t>treści oświadczenia,</w:t>
      </w:r>
      <w:r w:rsidRPr="00D61ABF">
        <w:rPr>
          <w:rFonts w:asciiTheme="minorHAnsi" w:hAnsiTheme="minorHAnsi" w:cstheme="minorHAnsi"/>
          <w:sz w:val="21"/>
          <w:szCs w:val="21"/>
        </w:rPr>
        <w:t xml:space="preserve"> o którym mowa w § 15 ust. 2 regulaminu</w:t>
      </w:r>
      <w:r w:rsidRPr="00D61ABF">
        <w:rPr>
          <w:rFonts w:asciiTheme="minorHAnsi" w:eastAsia="TimesNewRoman" w:hAnsiTheme="minorHAnsi" w:cstheme="minorHAnsi"/>
          <w:sz w:val="21"/>
          <w:szCs w:val="21"/>
        </w:rPr>
        <w:t xml:space="preserve"> lub złożonych podmiotowych środków dowodowych lub przedmiotowych środków dowodowych bądź innych dokumentów lub oświadczeń składanych w postępowaniu.</w:t>
      </w:r>
    </w:p>
    <w:p w14:paraId="5A9BFC57" w14:textId="77777777" w:rsidR="00C3374D" w:rsidRPr="00B016EB" w:rsidRDefault="00C3374D" w:rsidP="00141BA4">
      <w:pPr>
        <w:pStyle w:val="Akapitzlist"/>
        <w:numPr>
          <w:ilvl w:val="3"/>
          <w:numId w:val="86"/>
        </w:numPr>
        <w:pBdr>
          <w:top w:val="nil"/>
          <w:left w:val="nil"/>
          <w:bottom w:val="nil"/>
          <w:right w:val="nil"/>
          <w:between w:val="nil"/>
          <w:bar w:val="nil"/>
        </w:pBdr>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lang w:eastAsia="zh-CN"/>
        </w:rPr>
        <w:t>Zama</w:t>
      </w:r>
      <w:r w:rsidRPr="00D61ABF">
        <w:rPr>
          <w:rFonts w:asciiTheme="minorHAnsi" w:hAnsiTheme="minorHAnsi" w:cstheme="minorHAnsi"/>
          <w:spacing w:val="-1"/>
          <w:sz w:val="21"/>
          <w:szCs w:val="21"/>
          <w:lang w:eastAsia="zh-CN"/>
        </w:rPr>
        <w:t>w</w:t>
      </w:r>
      <w:r w:rsidRPr="00D61ABF">
        <w:rPr>
          <w:rFonts w:asciiTheme="minorHAnsi" w:hAnsiTheme="minorHAnsi" w:cstheme="minorHAnsi"/>
          <w:sz w:val="21"/>
          <w:szCs w:val="21"/>
          <w:lang w:eastAsia="zh-CN"/>
        </w:rPr>
        <w:t>iają</w:t>
      </w:r>
      <w:r w:rsidRPr="00D61ABF">
        <w:rPr>
          <w:rFonts w:asciiTheme="minorHAnsi" w:hAnsiTheme="minorHAnsi" w:cstheme="minorHAnsi"/>
          <w:spacing w:val="-1"/>
          <w:sz w:val="21"/>
          <w:szCs w:val="21"/>
          <w:lang w:eastAsia="zh-CN"/>
        </w:rPr>
        <w:t>c</w:t>
      </w:r>
      <w:r w:rsidRPr="00D61ABF">
        <w:rPr>
          <w:rFonts w:asciiTheme="minorHAnsi" w:hAnsiTheme="minorHAnsi" w:cstheme="minorHAnsi"/>
          <w:sz w:val="21"/>
          <w:szCs w:val="21"/>
          <w:lang w:eastAsia="zh-CN"/>
        </w:rPr>
        <w:t xml:space="preserve">y </w:t>
      </w:r>
      <w:r w:rsidRPr="00D61ABF">
        <w:rPr>
          <w:rFonts w:asciiTheme="minorHAnsi" w:hAnsiTheme="minorHAnsi" w:cstheme="minorHAnsi"/>
          <w:spacing w:val="1"/>
          <w:sz w:val="21"/>
          <w:szCs w:val="21"/>
          <w:lang w:eastAsia="zh-CN"/>
        </w:rPr>
        <w:t>p</w:t>
      </w:r>
      <w:r w:rsidRPr="00D61ABF">
        <w:rPr>
          <w:rFonts w:asciiTheme="minorHAnsi" w:hAnsiTheme="minorHAnsi" w:cstheme="minorHAnsi"/>
          <w:sz w:val="21"/>
          <w:szCs w:val="21"/>
          <w:lang w:eastAsia="zh-CN"/>
        </w:rPr>
        <w:t>o</w:t>
      </w:r>
      <w:r w:rsidRPr="00D61ABF">
        <w:rPr>
          <w:rFonts w:asciiTheme="minorHAnsi" w:hAnsiTheme="minorHAnsi" w:cstheme="minorHAnsi"/>
          <w:spacing w:val="1"/>
          <w:sz w:val="21"/>
          <w:szCs w:val="21"/>
          <w:lang w:eastAsia="zh-CN"/>
        </w:rPr>
        <w:t>p</w:t>
      </w:r>
      <w:r w:rsidRPr="00D61ABF">
        <w:rPr>
          <w:rFonts w:asciiTheme="minorHAnsi" w:hAnsiTheme="minorHAnsi" w:cstheme="minorHAnsi"/>
          <w:spacing w:val="-2"/>
          <w:sz w:val="21"/>
          <w:szCs w:val="21"/>
          <w:lang w:eastAsia="zh-CN"/>
        </w:rPr>
        <w:t>r</w:t>
      </w:r>
      <w:r w:rsidRPr="00D61ABF">
        <w:rPr>
          <w:rFonts w:asciiTheme="minorHAnsi" w:hAnsiTheme="minorHAnsi" w:cstheme="minorHAnsi"/>
          <w:sz w:val="21"/>
          <w:szCs w:val="21"/>
          <w:lang w:eastAsia="zh-CN"/>
        </w:rPr>
        <w:t>a</w:t>
      </w:r>
      <w:r w:rsidRPr="00D61ABF">
        <w:rPr>
          <w:rFonts w:asciiTheme="minorHAnsi" w:hAnsiTheme="minorHAnsi" w:cstheme="minorHAnsi"/>
          <w:spacing w:val="-1"/>
          <w:sz w:val="21"/>
          <w:szCs w:val="21"/>
          <w:lang w:eastAsia="zh-CN"/>
        </w:rPr>
        <w:t>w</w:t>
      </w:r>
      <w:r w:rsidRPr="00D61ABF">
        <w:rPr>
          <w:rFonts w:asciiTheme="minorHAnsi" w:hAnsiTheme="minorHAnsi" w:cstheme="minorHAnsi"/>
          <w:sz w:val="21"/>
          <w:szCs w:val="21"/>
          <w:lang w:eastAsia="zh-CN"/>
        </w:rPr>
        <w:t xml:space="preserve">i w </w:t>
      </w:r>
      <w:r w:rsidRPr="00B016EB">
        <w:rPr>
          <w:rFonts w:asciiTheme="minorHAnsi" w:hAnsiTheme="minorHAnsi" w:cstheme="minorHAnsi"/>
          <w:sz w:val="21"/>
          <w:szCs w:val="21"/>
          <w:lang w:eastAsia="zh-CN"/>
        </w:rPr>
        <w:t>o</w:t>
      </w:r>
      <w:r w:rsidRPr="00B016EB">
        <w:rPr>
          <w:rFonts w:asciiTheme="minorHAnsi" w:hAnsiTheme="minorHAnsi" w:cstheme="minorHAnsi"/>
          <w:spacing w:val="1"/>
          <w:sz w:val="21"/>
          <w:szCs w:val="21"/>
          <w:lang w:eastAsia="zh-CN"/>
        </w:rPr>
        <w:t>f</w:t>
      </w:r>
      <w:r w:rsidRPr="00B016EB">
        <w:rPr>
          <w:rFonts w:asciiTheme="minorHAnsi" w:hAnsiTheme="minorHAnsi" w:cstheme="minorHAnsi"/>
          <w:sz w:val="21"/>
          <w:szCs w:val="21"/>
          <w:lang w:eastAsia="zh-CN"/>
        </w:rPr>
        <w:t>e</w:t>
      </w:r>
      <w:r w:rsidRPr="00B016EB">
        <w:rPr>
          <w:rFonts w:asciiTheme="minorHAnsi" w:hAnsiTheme="minorHAnsi" w:cstheme="minorHAnsi"/>
          <w:spacing w:val="-2"/>
          <w:sz w:val="21"/>
          <w:szCs w:val="21"/>
          <w:lang w:eastAsia="zh-CN"/>
        </w:rPr>
        <w:t>r</w:t>
      </w:r>
      <w:r w:rsidRPr="00B016EB">
        <w:rPr>
          <w:rFonts w:asciiTheme="minorHAnsi" w:hAnsiTheme="minorHAnsi" w:cstheme="minorHAnsi"/>
          <w:spacing w:val="1"/>
          <w:sz w:val="21"/>
          <w:szCs w:val="21"/>
          <w:lang w:eastAsia="zh-CN"/>
        </w:rPr>
        <w:t>t</w:t>
      </w:r>
      <w:r w:rsidRPr="00B016EB">
        <w:rPr>
          <w:rFonts w:asciiTheme="minorHAnsi" w:hAnsiTheme="minorHAnsi" w:cstheme="minorHAnsi"/>
          <w:sz w:val="21"/>
          <w:szCs w:val="21"/>
          <w:lang w:eastAsia="zh-CN"/>
        </w:rPr>
        <w:t>ach omył</w:t>
      </w:r>
      <w:r w:rsidRPr="00B016EB">
        <w:rPr>
          <w:rFonts w:asciiTheme="minorHAnsi" w:hAnsiTheme="minorHAnsi" w:cstheme="minorHAnsi"/>
          <w:spacing w:val="-1"/>
          <w:sz w:val="21"/>
          <w:szCs w:val="21"/>
          <w:lang w:eastAsia="zh-CN"/>
        </w:rPr>
        <w:t>k</w:t>
      </w:r>
      <w:r w:rsidRPr="00B016EB">
        <w:rPr>
          <w:rFonts w:asciiTheme="minorHAnsi" w:hAnsiTheme="minorHAnsi" w:cstheme="minorHAnsi"/>
          <w:sz w:val="21"/>
          <w:szCs w:val="21"/>
          <w:lang w:eastAsia="zh-CN"/>
        </w:rPr>
        <w:t>i</w:t>
      </w:r>
      <w:r w:rsidRPr="00B016EB">
        <w:rPr>
          <w:rFonts w:asciiTheme="minorHAnsi" w:hAnsiTheme="minorHAnsi" w:cstheme="minorHAnsi"/>
          <w:spacing w:val="1"/>
          <w:sz w:val="21"/>
          <w:szCs w:val="21"/>
          <w:lang w:eastAsia="zh-CN"/>
        </w:rPr>
        <w:t>, z</w:t>
      </w:r>
      <w:r w:rsidRPr="00B016EB">
        <w:rPr>
          <w:rFonts w:asciiTheme="minorHAnsi" w:hAnsiTheme="minorHAnsi" w:cstheme="minorHAnsi"/>
          <w:sz w:val="21"/>
          <w:szCs w:val="21"/>
          <w:lang w:eastAsia="zh-CN"/>
        </w:rPr>
        <w:t>g</w:t>
      </w:r>
      <w:r w:rsidRPr="00B016EB">
        <w:rPr>
          <w:rFonts w:asciiTheme="minorHAnsi" w:hAnsiTheme="minorHAnsi" w:cstheme="minorHAnsi"/>
          <w:spacing w:val="-2"/>
          <w:sz w:val="21"/>
          <w:szCs w:val="21"/>
          <w:lang w:eastAsia="zh-CN"/>
        </w:rPr>
        <w:t>o</w:t>
      </w:r>
      <w:r w:rsidRPr="00B016EB">
        <w:rPr>
          <w:rFonts w:asciiTheme="minorHAnsi" w:hAnsiTheme="minorHAnsi" w:cstheme="minorHAnsi"/>
          <w:spacing w:val="1"/>
          <w:sz w:val="21"/>
          <w:szCs w:val="21"/>
          <w:lang w:eastAsia="zh-CN"/>
        </w:rPr>
        <w:t>dn</w:t>
      </w:r>
      <w:r w:rsidRPr="00B016EB">
        <w:rPr>
          <w:rFonts w:asciiTheme="minorHAnsi" w:hAnsiTheme="minorHAnsi" w:cstheme="minorHAnsi"/>
          <w:sz w:val="21"/>
          <w:szCs w:val="21"/>
          <w:lang w:eastAsia="zh-CN"/>
        </w:rPr>
        <w:t xml:space="preserve">ie z </w:t>
      </w:r>
      <w:r w:rsidRPr="00B016EB">
        <w:rPr>
          <w:rFonts w:asciiTheme="minorHAnsi" w:hAnsiTheme="minorHAnsi" w:cstheme="minorHAnsi"/>
          <w:sz w:val="21"/>
          <w:szCs w:val="21"/>
        </w:rPr>
        <w:t>§ 21 ust. 2 regulaminu.</w:t>
      </w:r>
    </w:p>
    <w:p w14:paraId="2D2C84F3" w14:textId="77777777" w:rsidR="00C3374D" w:rsidRPr="00B016EB" w:rsidRDefault="00C3374D" w:rsidP="00141BA4">
      <w:pPr>
        <w:pStyle w:val="Akapitzlist"/>
        <w:numPr>
          <w:ilvl w:val="3"/>
          <w:numId w:val="86"/>
        </w:numPr>
        <w:pBdr>
          <w:top w:val="nil"/>
          <w:left w:val="nil"/>
          <w:bottom w:val="nil"/>
          <w:right w:val="nil"/>
          <w:between w:val="nil"/>
          <w:bar w:val="nil"/>
        </w:pBdr>
        <w:spacing w:line="276" w:lineRule="auto"/>
        <w:ind w:left="426" w:hanging="426"/>
        <w:jc w:val="both"/>
        <w:rPr>
          <w:rFonts w:asciiTheme="minorHAnsi" w:hAnsiTheme="minorHAnsi" w:cstheme="minorHAnsi"/>
          <w:sz w:val="21"/>
          <w:szCs w:val="21"/>
        </w:rPr>
      </w:pPr>
      <w:r w:rsidRPr="00B016EB">
        <w:rPr>
          <w:rFonts w:asciiTheme="minorHAnsi" w:hAnsiTheme="minorHAnsi" w:cstheme="minorHAnsi"/>
          <w:sz w:val="21"/>
          <w:szCs w:val="21"/>
        </w:rPr>
        <w:t>Przy wyborze najkorzystniejszej oferty, zamawiający będzie kierował się kryteriami oceny ofert jak niżej:</w:t>
      </w:r>
    </w:p>
    <w:p w14:paraId="1FF534F9" w14:textId="1C7D80F5" w:rsidR="00C3374D" w:rsidRPr="00B016EB" w:rsidRDefault="00C3374D" w:rsidP="00141BA4">
      <w:pPr>
        <w:pStyle w:val="Akapitzlist"/>
        <w:numPr>
          <w:ilvl w:val="0"/>
          <w:numId w:val="88"/>
        </w:numPr>
        <w:pBdr>
          <w:top w:val="nil"/>
          <w:left w:val="nil"/>
          <w:bottom w:val="nil"/>
          <w:right w:val="nil"/>
          <w:between w:val="nil"/>
          <w:bar w:val="nil"/>
        </w:pBdr>
        <w:tabs>
          <w:tab w:val="left" w:pos="851"/>
        </w:tabs>
        <w:spacing w:line="276" w:lineRule="auto"/>
        <w:ind w:left="851" w:hanging="425"/>
        <w:jc w:val="both"/>
        <w:rPr>
          <w:rStyle w:val="BrakA"/>
          <w:rFonts w:asciiTheme="minorHAnsi" w:hAnsiTheme="minorHAnsi" w:cstheme="minorHAnsi"/>
          <w:sz w:val="21"/>
          <w:szCs w:val="21"/>
        </w:rPr>
      </w:pPr>
      <w:r w:rsidRPr="00B016EB">
        <w:rPr>
          <w:rStyle w:val="BrakA"/>
          <w:rFonts w:asciiTheme="minorHAnsi" w:hAnsiTheme="minorHAnsi" w:cstheme="minorHAnsi"/>
          <w:sz w:val="21"/>
          <w:szCs w:val="21"/>
        </w:rPr>
        <w:t>Cena                                      - o wadze 90</w:t>
      </w:r>
      <w:r w:rsidR="00B016EB" w:rsidRPr="00B016EB">
        <w:rPr>
          <w:rStyle w:val="BrakA"/>
          <w:rFonts w:asciiTheme="minorHAnsi" w:hAnsiTheme="minorHAnsi" w:cstheme="minorHAnsi"/>
          <w:sz w:val="21"/>
          <w:szCs w:val="21"/>
        </w:rPr>
        <w:t xml:space="preserve"> </w:t>
      </w:r>
      <w:r w:rsidRPr="00B016EB">
        <w:rPr>
          <w:rStyle w:val="BrakA"/>
          <w:rFonts w:asciiTheme="minorHAnsi" w:hAnsiTheme="minorHAnsi" w:cstheme="minorHAnsi"/>
          <w:sz w:val="21"/>
          <w:szCs w:val="21"/>
        </w:rPr>
        <w:t>%;</w:t>
      </w:r>
    </w:p>
    <w:p w14:paraId="1CFDEE01" w14:textId="5D63E74F" w:rsidR="00C3374D" w:rsidRDefault="00C3374D" w:rsidP="00141BA4">
      <w:pPr>
        <w:pStyle w:val="Akapitzlist"/>
        <w:numPr>
          <w:ilvl w:val="0"/>
          <w:numId w:val="88"/>
        </w:numPr>
        <w:pBdr>
          <w:top w:val="nil"/>
          <w:left w:val="nil"/>
          <w:bottom w:val="nil"/>
          <w:right w:val="nil"/>
          <w:between w:val="nil"/>
          <w:bar w:val="nil"/>
        </w:pBdr>
        <w:tabs>
          <w:tab w:val="left" w:pos="851"/>
        </w:tabs>
        <w:spacing w:line="276" w:lineRule="auto"/>
        <w:ind w:left="851" w:hanging="425"/>
        <w:jc w:val="both"/>
        <w:rPr>
          <w:rStyle w:val="BrakA"/>
          <w:rFonts w:asciiTheme="minorHAnsi" w:hAnsiTheme="minorHAnsi" w:cstheme="minorHAnsi"/>
          <w:sz w:val="21"/>
          <w:szCs w:val="21"/>
        </w:rPr>
      </w:pPr>
      <w:r w:rsidRPr="00B016EB">
        <w:rPr>
          <w:rStyle w:val="BrakA"/>
          <w:rFonts w:asciiTheme="minorHAnsi" w:hAnsiTheme="minorHAnsi" w:cstheme="minorHAnsi"/>
          <w:sz w:val="21"/>
          <w:szCs w:val="21"/>
        </w:rPr>
        <w:t>Okres gwarancji jakości     - o wadze 10</w:t>
      </w:r>
      <w:r w:rsidR="00B016EB" w:rsidRPr="00B016EB">
        <w:rPr>
          <w:rStyle w:val="BrakA"/>
          <w:rFonts w:asciiTheme="minorHAnsi" w:hAnsiTheme="minorHAnsi" w:cstheme="minorHAnsi"/>
          <w:sz w:val="21"/>
          <w:szCs w:val="21"/>
        </w:rPr>
        <w:t xml:space="preserve"> </w:t>
      </w:r>
      <w:r w:rsidRPr="00B016EB">
        <w:rPr>
          <w:rStyle w:val="BrakA"/>
          <w:rFonts w:asciiTheme="minorHAnsi" w:hAnsiTheme="minorHAnsi" w:cstheme="minorHAnsi"/>
          <w:sz w:val="21"/>
          <w:szCs w:val="21"/>
        </w:rPr>
        <w:t>%.</w:t>
      </w:r>
    </w:p>
    <w:p w14:paraId="54A06305" w14:textId="77777777" w:rsidR="00C3374D" w:rsidRPr="00B016EB" w:rsidRDefault="00C3374D" w:rsidP="00141BA4">
      <w:pPr>
        <w:pStyle w:val="Akapitzlist"/>
        <w:numPr>
          <w:ilvl w:val="3"/>
          <w:numId w:val="86"/>
        </w:numPr>
        <w:pBdr>
          <w:top w:val="nil"/>
          <w:left w:val="nil"/>
          <w:bottom w:val="nil"/>
          <w:right w:val="nil"/>
          <w:between w:val="nil"/>
          <w:bar w:val="nil"/>
        </w:pBdr>
        <w:spacing w:line="276" w:lineRule="auto"/>
        <w:ind w:left="426" w:hanging="426"/>
        <w:jc w:val="both"/>
        <w:rPr>
          <w:rStyle w:val="BrakA"/>
          <w:rFonts w:asciiTheme="minorHAnsi" w:hAnsiTheme="minorHAnsi" w:cstheme="minorHAnsi"/>
          <w:sz w:val="21"/>
          <w:szCs w:val="21"/>
        </w:rPr>
      </w:pPr>
      <w:r w:rsidRPr="00B016EB">
        <w:rPr>
          <w:rStyle w:val="BrakA"/>
          <w:rFonts w:asciiTheme="minorHAnsi" w:hAnsiTheme="minorHAnsi" w:cstheme="minorHAnsi"/>
          <w:sz w:val="21"/>
          <w:szCs w:val="21"/>
        </w:rPr>
        <w:t>Zamawiający dokona oceny ofert w następujący spos</w:t>
      </w:r>
      <w:r w:rsidRPr="00B016EB">
        <w:rPr>
          <w:rStyle w:val="BrakA"/>
          <w:rFonts w:asciiTheme="minorHAnsi" w:hAnsiTheme="minorHAnsi" w:cstheme="minorHAnsi"/>
          <w:sz w:val="21"/>
          <w:szCs w:val="21"/>
          <w:lang w:val="es-ES_tradnl"/>
        </w:rPr>
        <w:t>ó</w:t>
      </w:r>
      <w:r w:rsidRPr="00B016EB">
        <w:rPr>
          <w:rStyle w:val="BrakA"/>
          <w:rFonts w:asciiTheme="minorHAnsi" w:hAnsiTheme="minorHAnsi" w:cstheme="minorHAnsi"/>
          <w:sz w:val="21"/>
          <w:szCs w:val="21"/>
        </w:rPr>
        <w:t>b:</w:t>
      </w:r>
    </w:p>
    <w:p w14:paraId="28039BAC" w14:textId="77777777" w:rsidR="00C3374D" w:rsidRPr="00B016EB" w:rsidRDefault="00C3374D" w:rsidP="009E146E">
      <w:pPr>
        <w:pStyle w:val="Akapitzlist"/>
        <w:spacing w:line="276" w:lineRule="auto"/>
        <w:ind w:left="720"/>
        <w:jc w:val="both"/>
        <w:rPr>
          <w:rFonts w:asciiTheme="minorHAnsi" w:hAnsiTheme="minorHAnsi" w:cstheme="minorHAnsi"/>
          <w:sz w:val="21"/>
          <w:szCs w:val="21"/>
        </w:rPr>
      </w:pPr>
    </w:p>
    <w:tbl>
      <w:tblPr>
        <w:tblStyle w:val="TableNormal"/>
        <w:tblW w:w="1020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Pr>
      <w:tblGrid>
        <w:gridCol w:w="1821"/>
        <w:gridCol w:w="861"/>
        <w:gridCol w:w="1690"/>
        <w:gridCol w:w="5829"/>
      </w:tblGrid>
      <w:tr w:rsidR="00B016EB" w:rsidRPr="00B016EB" w14:paraId="13CCABC9" w14:textId="77777777" w:rsidTr="001A6118">
        <w:trPr>
          <w:trHeight w:val="20"/>
          <w:tblHeader/>
        </w:trPr>
        <w:tc>
          <w:tcPr>
            <w:tcW w:w="182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2D77DBB2" w14:textId="77777777" w:rsidR="00C3374D" w:rsidRPr="00B016EB" w:rsidRDefault="00C3374D" w:rsidP="009E146E">
            <w:pPr>
              <w:pStyle w:val="Bezodstpw"/>
              <w:spacing w:line="276" w:lineRule="auto"/>
              <w:jc w:val="center"/>
              <w:rPr>
                <w:rFonts w:asciiTheme="minorHAnsi" w:hAnsiTheme="minorHAnsi" w:cstheme="minorHAnsi"/>
                <w:sz w:val="18"/>
                <w:szCs w:val="18"/>
              </w:rPr>
            </w:pPr>
            <w:r w:rsidRPr="00B016EB">
              <w:rPr>
                <w:rStyle w:val="Brak"/>
                <w:rFonts w:asciiTheme="minorHAnsi" w:hAnsiTheme="minorHAnsi" w:cstheme="minorHAnsi"/>
                <w:b/>
                <w:bCs/>
                <w:sz w:val="18"/>
                <w:szCs w:val="18"/>
              </w:rPr>
              <w:t>KRYTERIUM</w:t>
            </w:r>
          </w:p>
        </w:tc>
        <w:tc>
          <w:tcPr>
            <w:tcW w:w="86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6A33F6B5" w14:textId="77777777" w:rsidR="00C3374D" w:rsidRPr="00B016EB" w:rsidRDefault="00C3374D" w:rsidP="009E146E">
            <w:pPr>
              <w:pStyle w:val="Bezodstpw"/>
              <w:spacing w:line="276" w:lineRule="auto"/>
              <w:jc w:val="center"/>
              <w:rPr>
                <w:rFonts w:asciiTheme="minorHAnsi" w:hAnsiTheme="minorHAnsi" w:cstheme="minorHAnsi"/>
                <w:sz w:val="18"/>
                <w:szCs w:val="18"/>
              </w:rPr>
            </w:pPr>
            <w:r w:rsidRPr="00B016EB">
              <w:rPr>
                <w:rStyle w:val="Brak"/>
                <w:rFonts w:asciiTheme="minorHAnsi" w:hAnsiTheme="minorHAnsi" w:cstheme="minorHAnsi"/>
                <w:b/>
                <w:bCs/>
                <w:sz w:val="18"/>
                <w:szCs w:val="18"/>
              </w:rPr>
              <w:t>WAGA</w:t>
            </w:r>
          </w:p>
        </w:tc>
        <w:tc>
          <w:tcPr>
            <w:tcW w:w="169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668C5CB0" w14:textId="77777777" w:rsidR="00C3374D" w:rsidRPr="00B016EB" w:rsidRDefault="00C3374D" w:rsidP="009E146E">
            <w:pPr>
              <w:pStyle w:val="Bezodstpw"/>
              <w:spacing w:line="276" w:lineRule="auto"/>
              <w:jc w:val="center"/>
              <w:rPr>
                <w:rFonts w:asciiTheme="minorHAnsi" w:hAnsiTheme="minorHAnsi" w:cstheme="minorHAnsi"/>
                <w:sz w:val="18"/>
                <w:szCs w:val="18"/>
              </w:rPr>
            </w:pPr>
            <w:r w:rsidRPr="00B016EB">
              <w:rPr>
                <w:rStyle w:val="Brak"/>
                <w:rFonts w:asciiTheme="minorHAnsi" w:hAnsiTheme="minorHAnsi" w:cstheme="minorHAnsi"/>
                <w:b/>
                <w:bCs/>
                <w:sz w:val="18"/>
                <w:szCs w:val="18"/>
              </w:rPr>
              <w:t>MAKSYMALNA LICZBA PUNKTÓ</w:t>
            </w:r>
            <w:r w:rsidRPr="00B016EB">
              <w:rPr>
                <w:rStyle w:val="Brak"/>
                <w:rFonts w:asciiTheme="minorHAnsi" w:hAnsiTheme="minorHAnsi" w:cstheme="minorHAnsi"/>
                <w:b/>
                <w:bCs/>
                <w:sz w:val="18"/>
                <w:szCs w:val="18"/>
                <w:lang w:val="de-DE"/>
              </w:rPr>
              <w:t>W</w:t>
            </w:r>
          </w:p>
        </w:tc>
        <w:tc>
          <w:tcPr>
            <w:tcW w:w="582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14:paraId="31CCAB19" w14:textId="77777777" w:rsidR="00C3374D" w:rsidRPr="00B016EB" w:rsidRDefault="00C3374D" w:rsidP="009E146E">
            <w:pPr>
              <w:pStyle w:val="Bezodstpw"/>
              <w:spacing w:line="276" w:lineRule="auto"/>
              <w:jc w:val="center"/>
              <w:rPr>
                <w:rFonts w:asciiTheme="minorHAnsi" w:hAnsiTheme="minorHAnsi" w:cstheme="minorHAnsi"/>
                <w:sz w:val="18"/>
                <w:szCs w:val="18"/>
              </w:rPr>
            </w:pPr>
            <w:r w:rsidRPr="00B016EB">
              <w:rPr>
                <w:rStyle w:val="Brak"/>
                <w:rFonts w:asciiTheme="minorHAnsi" w:hAnsiTheme="minorHAnsi" w:cstheme="minorHAnsi"/>
                <w:b/>
                <w:bCs/>
                <w:sz w:val="18"/>
                <w:szCs w:val="18"/>
                <w:lang w:val="de-DE"/>
              </w:rPr>
              <w:t>PRZYZNANIE PUNKT</w:t>
            </w:r>
            <w:r w:rsidRPr="00B016EB">
              <w:rPr>
                <w:rStyle w:val="Brak"/>
                <w:rFonts w:asciiTheme="minorHAnsi" w:hAnsiTheme="minorHAnsi" w:cstheme="minorHAnsi"/>
                <w:b/>
                <w:bCs/>
                <w:sz w:val="18"/>
                <w:szCs w:val="18"/>
              </w:rPr>
              <w:t>Ó</w:t>
            </w:r>
            <w:r w:rsidRPr="00B016EB">
              <w:rPr>
                <w:rStyle w:val="Brak"/>
                <w:rFonts w:asciiTheme="minorHAnsi" w:hAnsiTheme="minorHAnsi" w:cstheme="minorHAnsi"/>
                <w:b/>
                <w:bCs/>
                <w:sz w:val="18"/>
                <w:szCs w:val="18"/>
                <w:lang w:val="de-DE"/>
              </w:rPr>
              <w:t>W WED</w:t>
            </w:r>
            <w:r w:rsidRPr="00B016EB">
              <w:rPr>
                <w:rStyle w:val="Brak"/>
                <w:rFonts w:asciiTheme="minorHAnsi" w:hAnsiTheme="minorHAnsi" w:cstheme="minorHAnsi"/>
                <w:b/>
                <w:bCs/>
                <w:sz w:val="18"/>
                <w:szCs w:val="18"/>
              </w:rPr>
              <w:t>Ł</w:t>
            </w:r>
            <w:r w:rsidRPr="00B016EB">
              <w:rPr>
                <w:rStyle w:val="Brak"/>
                <w:rFonts w:asciiTheme="minorHAnsi" w:hAnsiTheme="minorHAnsi" w:cstheme="minorHAnsi"/>
                <w:b/>
                <w:bCs/>
                <w:sz w:val="18"/>
                <w:szCs w:val="18"/>
                <w:lang w:val="de-DE"/>
              </w:rPr>
              <w:t>UG WZOR</w:t>
            </w:r>
            <w:r w:rsidRPr="00B016EB">
              <w:rPr>
                <w:rStyle w:val="Brak"/>
                <w:rFonts w:asciiTheme="minorHAnsi" w:hAnsiTheme="minorHAnsi" w:cstheme="minorHAnsi"/>
                <w:b/>
                <w:bCs/>
                <w:sz w:val="18"/>
                <w:szCs w:val="18"/>
              </w:rPr>
              <w:t>Ó</w:t>
            </w:r>
            <w:r w:rsidRPr="00B016EB">
              <w:rPr>
                <w:rStyle w:val="Brak"/>
                <w:rFonts w:asciiTheme="minorHAnsi" w:hAnsiTheme="minorHAnsi" w:cstheme="minorHAnsi"/>
                <w:b/>
                <w:bCs/>
                <w:sz w:val="18"/>
                <w:szCs w:val="18"/>
                <w:lang w:val="de-DE"/>
              </w:rPr>
              <w:t>W</w:t>
            </w:r>
          </w:p>
        </w:tc>
      </w:tr>
      <w:tr w:rsidR="00B016EB" w:rsidRPr="00B016EB" w14:paraId="67D16BA3" w14:textId="77777777" w:rsidTr="001A6118">
        <w:tblPrEx>
          <w:shd w:val="clear" w:color="auto" w:fill="CED7E7"/>
        </w:tblPrEx>
        <w:trPr>
          <w:trHeight w:val="20"/>
        </w:trPr>
        <w:tc>
          <w:tcPr>
            <w:tcW w:w="18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DE6FF5C" w14:textId="77777777" w:rsidR="00C3374D" w:rsidRPr="00B016EB" w:rsidRDefault="00C3374D" w:rsidP="009E146E">
            <w:pPr>
              <w:pStyle w:val="Bezodstpw"/>
              <w:spacing w:line="276" w:lineRule="auto"/>
              <w:rPr>
                <w:rStyle w:val="Brak"/>
                <w:rFonts w:asciiTheme="minorHAnsi" w:hAnsiTheme="minorHAnsi" w:cstheme="minorHAnsi"/>
                <w:sz w:val="18"/>
                <w:szCs w:val="18"/>
              </w:rPr>
            </w:pPr>
            <w:r w:rsidRPr="00B016EB">
              <w:rPr>
                <w:rStyle w:val="Brak"/>
                <w:rFonts w:asciiTheme="minorHAnsi" w:hAnsiTheme="minorHAnsi" w:cstheme="minorHAnsi"/>
                <w:sz w:val="18"/>
                <w:szCs w:val="18"/>
                <w:lang w:val="de-DE"/>
              </w:rPr>
              <w:t>CENA</w:t>
            </w:r>
          </w:p>
          <w:p w14:paraId="11DF2EE3" w14:textId="77777777" w:rsidR="00C3374D" w:rsidRPr="00B016EB" w:rsidRDefault="00C3374D" w:rsidP="009E146E">
            <w:pPr>
              <w:pStyle w:val="Bezodstpw"/>
              <w:spacing w:line="276" w:lineRule="auto"/>
              <w:rPr>
                <w:rFonts w:asciiTheme="minorHAnsi" w:hAnsiTheme="minorHAnsi" w:cstheme="minorHAnsi"/>
                <w:sz w:val="18"/>
                <w:szCs w:val="18"/>
              </w:rPr>
            </w:pPr>
            <w:r w:rsidRPr="00B016EB">
              <w:rPr>
                <w:rStyle w:val="Brak"/>
                <w:rFonts w:asciiTheme="minorHAnsi" w:hAnsiTheme="minorHAnsi" w:cstheme="minorHAnsi"/>
                <w:b/>
                <w:bCs/>
                <w:sz w:val="18"/>
                <w:szCs w:val="18"/>
                <w:lang w:val="pt-PT"/>
              </w:rPr>
              <w:t>[C]</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A16725D" w14:textId="77777777" w:rsidR="00C3374D" w:rsidRPr="00B016EB" w:rsidRDefault="00C3374D" w:rsidP="009E146E">
            <w:pPr>
              <w:pStyle w:val="Bezodstpw"/>
              <w:spacing w:line="276" w:lineRule="auto"/>
              <w:jc w:val="center"/>
              <w:rPr>
                <w:rFonts w:asciiTheme="minorHAnsi" w:hAnsiTheme="minorHAnsi" w:cstheme="minorHAnsi"/>
                <w:sz w:val="18"/>
                <w:szCs w:val="18"/>
              </w:rPr>
            </w:pPr>
            <w:r w:rsidRPr="00B016EB">
              <w:rPr>
                <w:rStyle w:val="Brak"/>
                <w:rFonts w:asciiTheme="minorHAnsi" w:hAnsiTheme="minorHAnsi" w:cstheme="minorHAnsi"/>
                <w:sz w:val="18"/>
                <w:szCs w:val="18"/>
              </w:rPr>
              <w:t>90 %</w:t>
            </w:r>
          </w:p>
        </w:tc>
        <w:tc>
          <w:tcPr>
            <w:tcW w:w="16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2E2099" w14:textId="77777777" w:rsidR="00C3374D" w:rsidRPr="00B016EB" w:rsidRDefault="00C3374D" w:rsidP="009E146E">
            <w:pPr>
              <w:pStyle w:val="Bezodstpw"/>
              <w:spacing w:line="276" w:lineRule="auto"/>
              <w:jc w:val="center"/>
              <w:rPr>
                <w:rFonts w:asciiTheme="minorHAnsi" w:hAnsiTheme="minorHAnsi" w:cstheme="minorHAnsi"/>
                <w:sz w:val="18"/>
                <w:szCs w:val="18"/>
              </w:rPr>
            </w:pPr>
            <w:r w:rsidRPr="00B016EB">
              <w:rPr>
                <w:rStyle w:val="Brak"/>
                <w:rFonts w:asciiTheme="minorHAnsi" w:hAnsiTheme="minorHAnsi" w:cstheme="minorHAnsi"/>
                <w:sz w:val="18"/>
                <w:szCs w:val="18"/>
              </w:rPr>
              <w:t>90</w:t>
            </w:r>
          </w:p>
        </w:tc>
        <w:tc>
          <w:tcPr>
            <w:tcW w:w="582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26A533A6" w14:textId="4EFBF476" w:rsidR="00C3374D" w:rsidRPr="00B016EB" w:rsidRDefault="00C3374D" w:rsidP="009E146E">
            <w:pPr>
              <w:pStyle w:val="Bezodstpw"/>
              <w:spacing w:line="276" w:lineRule="auto"/>
              <w:rPr>
                <w:rStyle w:val="Brak"/>
                <w:rFonts w:asciiTheme="minorHAnsi" w:hAnsiTheme="minorHAnsi" w:cstheme="minorHAnsi"/>
                <w:sz w:val="18"/>
                <w:szCs w:val="18"/>
              </w:rPr>
            </w:pPr>
            <w:r w:rsidRPr="00B016EB">
              <w:rPr>
                <w:rStyle w:val="Brak"/>
                <w:rFonts w:asciiTheme="minorHAnsi" w:hAnsiTheme="minorHAnsi" w:cstheme="minorHAnsi"/>
                <w:sz w:val="18"/>
                <w:szCs w:val="18"/>
              </w:rPr>
              <w:t xml:space="preserve">C = (CN / CB) X 100 X </w:t>
            </w:r>
            <w:r w:rsidR="00B016EB" w:rsidRPr="00B016EB">
              <w:rPr>
                <w:rStyle w:val="Brak"/>
                <w:rFonts w:asciiTheme="minorHAnsi" w:hAnsiTheme="minorHAnsi" w:cstheme="minorHAnsi"/>
                <w:sz w:val="18"/>
                <w:szCs w:val="18"/>
              </w:rPr>
              <w:t>90</w:t>
            </w:r>
            <w:r w:rsidRPr="00B016EB">
              <w:rPr>
                <w:rStyle w:val="Brak"/>
                <w:rFonts w:asciiTheme="minorHAnsi" w:hAnsiTheme="minorHAnsi" w:cstheme="minorHAnsi"/>
                <w:sz w:val="18"/>
                <w:szCs w:val="18"/>
              </w:rPr>
              <w:t xml:space="preserve"> %, PRZY CZYM 1 % TO 1 PUNKT</w:t>
            </w:r>
          </w:p>
          <w:p w14:paraId="2ABB2546" w14:textId="77777777" w:rsidR="00C3374D" w:rsidRPr="00B016EB" w:rsidRDefault="00C3374D" w:rsidP="009E146E">
            <w:pPr>
              <w:pStyle w:val="Bezodstpw"/>
              <w:spacing w:line="276" w:lineRule="auto"/>
              <w:rPr>
                <w:rStyle w:val="Brak"/>
                <w:rFonts w:asciiTheme="minorHAnsi" w:hAnsiTheme="minorHAnsi" w:cstheme="minorHAnsi"/>
                <w:sz w:val="18"/>
                <w:szCs w:val="18"/>
                <w:u w:val="single"/>
              </w:rPr>
            </w:pPr>
            <w:r w:rsidRPr="00B016EB">
              <w:rPr>
                <w:rStyle w:val="Brak"/>
                <w:rFonts w:asciiTheme="minorHAnsi" w:hAnsiTheme="minorHAnsi" w:cstheme="minorHAnsi"/>
                <w:sz w:val="18"/>
                <w:szCs w:val="18"/>
                <w:u w:val="single"/>
              </w:rPr>
              <w:t>GDZIE:</w:t>
            </w:r>
          </w:p>
          <w:p w14:paraId="6891AA38" w14:textId="77777777" w:rsidR="00C3374D" w:rsidRPr="00B016EB" w:rsidRDefault="00C3374D" w:rsidP="009E146E">
            <w:pPr>
              <w:pStyle w:val="Bezodstpw"/>
              <w:spacing w:line="276" w:lineRule="auto"/>
              <w:rPr>
                <w:rStyle w:val="Brak"/>
                <w:rFonts w:asciiTheme="minorHAnsi" w:hAnsiTheme="minorHAnsi" w:cstheme="minorHAnsi"/>
                <w:sz w:val="18"/>
                <w:szCs w:val="18"/>
              </w:rPr>
            </w:pPr>
            <w:r w:rsidRPr="00B016EB">
              <w:rPr>
                <w:rStyle w:val="Brak"/>
                <w:rFonts w:asciiTheme="minorHAnsi" w:hAnsiTheme="minorHAnsi" w:cstheme="minorHAnsi"/>
                <w:sz w:val="18"/>
                <w:szCs w:val="18"/>
                <w:lang w:val="de-DE"/>
              </w:rPr>
              <w:t>C = LICZBA PUNKT</w:t>
            </w:r>
            <w:r w:rsidRPr="00B016EB">
              <w:rPr>
                <w:rStyle w:val="Brak"/>
                <w:rFonts w:asciiTheme="minorHAnsi" w:hAnsiTheme="minorHAnsi" w:cstheme="minorHAnsi"/>
                <w:sz w:val="18"/>
                <w:szCs w:val="18"/>
              </w:rPr>
              <w:t>ÓW, JAKIE UZYSKAŁ</w:t>
            </w:r>
            <w:r w:rsidRPr="00B016EB">
              <w:rPr>
                <w:rStyle w:val="Brak"/>
                <w:rFonts w:asciiTheme="minorHAnsi" w:hAnsiTheme="minorHAnsi" w:cstheme="minorHAnsi"/>
                <w:sz w:val="18"/>
                <w:szCs w:val="18"/>
                <w:lang w:val="de-DE"/>
              </w:rPr>
              <w:t xml:space="preserve">A BADANA OFERTA </w:t>
            </w:r>
            <w:r w:rsidRPr="00B016EB">
              <w:rPr>
                <w:rStyle w:val="Brak"/>
                <w:rFonts w:asciiTheme="minorHAnsi" w:hAnsiTheme="minorHAnsi" w:cstheme="minorHAnsi"/>
                <w:sz w:val="18"/>
                <w:szCs w:val="18"/>
              </w:rPr>
              <w:br/>
              <w:t>W KRYTERIUM „</w:t>
            </w:r>
            <w:r w:rsidRPr="00B016EB">
              <w:rPr>
                <w:rStyle w:val="Brak"/>
                <w:rFonts w:asciiTheme="minorHAnsi" w:hAnsiTheme="minorHAnsi" w:cstheme="minorHAnsi"/>
                <w:sz w:val="18"/>
                <w:szCs w:val="18"/>
                <w:lang w:val="de-DE"/>
              </w:rPr>
              <w:t>CENA</w:t>
            </w:r>
            <w:r w:rsidRPr="00B016EB">
              <w:rPr>
                <w:rStyle w:val="Brak"/>
                <w:rFonts w:asciiTheme="minorHAnsi" w:hAnsiTheme="minorHAnsi" w:cstheme="minorHAnsi"/>
                <w:sz w:val="18"/>
                <w:szCs w:val="18"/>
              </w:rPr>
              <w:t>”</w:t>
            </w:r>
          </w:p>
          <w:p w14:paraId="373C2499" w14:textId="77777777" w:rsidR="00C3374D" w:rsidRPr="00B016EB" w:rsidRDefault="00C3374D" w:rsidP="009E146E">
            <w:pPr>
              <w:pStyle w:val="Bezodstpw"/>
              <w:spacing w:line="276" w:lineRule="auto"/>
              <w:rPr>
                <w:rStyle w:val="Brak"/>
                <w:rFonts w:asciiTheme="minorHAnsi" w:hAnsiTheme="minorHAnsi" w:cstheme="minorHAnsi"/>
                <w:sz w:val="18"/>
                <w:szCs w:val="18"/>
              </w:rPr>
            </w:pPr>
            <w:r w:rsidRPr="00B016EB">
              <w:rPr>
                <w:rStyle w:val="Brak"/>
                <w:rFonts w:asciiTheme="minorHAnsi" w:hAnsiTheme="minorHAnsi" w:cstheme="minorHAnsi"/>
                <w:sz w:val="18"/>
                <w:szCs w:val="18"/>
              </w:rPr>
              <w:t>CN</w:t>
            </w:r>
            <w:r w:rsidRPr="00B016EB">
              <w:rPr>
                <w:rStyle w:val="Brak"/>
                <w:rFonts w:asciiTheme="minorHAnsi" w:hAnsiTheme="minorHAnsi" w:cstheme="minorHAnsi"/>
                <w:sz w:val="18"/>
                <w:szCs w:val="18"/>
                <w:vertAlign w:val="subscript"/>
              </w:rPr>
              <w:t xml:space="preserve"> </w:t>
            </w:r>
            <w:r w:rsidRPr="00B016EB">
              <w:rPr>
                <w:rStyle w:val="Brak"/>
                <w:rFonts w:asciiTheme="minorHAnsi" w:hAnsiTheme="minorHAnsi" w:cstheme="minorHAnsi"/>
                <w:sz w:val="18"/>
                <w:szCs w:val="18"/>
              </w:rPr>
              <w:t>= NAJNIŻSZA SPOŚRÓ</w:t>
            </w:r>
            <w:r w:rsidRPr="00B016EB">
              <w:rPr>
                <w:rStyle w:val="Brak"/>
                <w:rFonts w:asciiTheme="minorHAnsi" w:hAnsiTheme="minorHAnsi" w:cstheme="minorHAnsi"/>
                <w:sz w:val="18"/>
                <w:szCs w:val="18"/>
                <w:lang w:val="de-DE"/>
              </w:rPr>
              <w:t>D BADANYCH OFERT CENA</w:t>
            </w:r>
          </w:p>
          <w:p w14:paraId="1954DDE5" w14:textId="77777777" w:rsidR="00C3374D" w:rsidRPr="00B016EB" w:rsidRDefault="00C3374D" w:rsidP="009E146E">
            <w:pPr>
              <w:pStyle w:val="Bezodstpw"/>
              <w:spacing w:line="276" w:lineRule="auto"/>
              <w:rPr>
                <w:rFonts w:asciiTheme="minorHAnsi" w:hAnsiTheme="minorHAnsi" w:cstheme="minorHAnsi"/>
                <w:sz w:val="18"/>
                <w:szCs w:val="18"/>
              </w:rPr>
            </w:pPr>
            <w:r w:rsidRPr="00B016EB">
              <w:rPr>
                <w:rStyle w:val="Brak"/>
                <w:rFonts w:asciiTheme="minorHAnsi" w:hAnsiTheme="minorHAnsi" w:cstheme="minorHAnsi"/>
                <w:sz w:val="18"/>
                <w:szCs w:val="18"/>
                <w:lang w:val="de-DE"/>
              </w:rPr>
              <w:t>CB = CENA BADANEJ OFERTY</w:t>
            </w:r>
          </w:p>
        </w:tc>
      </w:tr>
      <w:tr w:rsidR="00B016EB" w:rsidRPr="00B016EB" w14:paraId="56774769" w14:textId="77777777" w:rsidTr="001A6118">
        <w:tblPrEx>
          <w:shd w:val="clear" w:color="auto" w:fill="CED7E7"/>
        </w:tblPrEx>
        <w:trPr>
          <w:trHeight w:val="20"/>
        </w:trPr>
        <w:tc>
          <w:tcPr>
            <w:tcW w:w="18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81B370F" w14:textId="77777777" w:rsidR="00C3374D" w:rsidRPr="00B016EB" w:rsidRDefault="00C3374D" w:rsidP="009E146E">
            <w:pPr>
              <w:pStyle w:val="Bezodstpw"/>
              <w:spacing w:line="276" w:lineRule="auto"/>
              <w:rPr>
                <w:rStyle w:val="Brak"/>
                <w:rFonts w:asciiTheme="minorHAnsi" w:hAnsiTheme="minorHAnsi" w:cstheme="minorHAnsi"/>
                <w:sz w:val="18"/>
                <w:szCs w:val="18"/>
              </w:rPr>
            </w:pPr>
            <w:r w:rsidRPr="00B016EB">
              <w:rPr>
                <w:rStyle w:val="Brak"/>
                <w:rFonts w:asciiTheme="minorHAnsi" w:hAnsiTheme="minorHAnsi" w:cstheme="minorHAnsi"/>
                <w:sz w:val="18"/>
                <w:szCs w:val="18"/>
              </w:rPr>
              <w:t>OKRES GWARANCJI JAKOŚCI</w:t>
            </w:r>
          </w:p>
          <w:p w14:paraId="771C3B66" w14:textId="77777777" w:rsidR="00C3374D" w:rsidRPr="00B016EB" w:rsidRDefault="00C3374D" w:rsidP="009E146E">
            <w:pPr>
              <w:pStyle w:val="Bezodstpw"/>
              <w:spacing w:line="276" w:lineRule="auto"/>
              <w:rPr>
                <w:rFonts w:asciiTheme="minorHAnsi" w:hAnsiTheme="minorHAnsi" w:cstheme="minorHAnsi"/>
                <w:sz w:val="18"/>
                <w:szCs w:val="18"/>
              </w:rPr>
            </w:pPr>
            <w:r w:rsidRPr="00B016EB">
              <w:rPr>
                <w:rStyle w:val="Brak"/>
                <w:rFonts w:asciiTheme="minorHAnsi" w:hAnsiTheme="minorHAnsi" w:cstheme="minorHAnsi"/>
                <w:b/>
                <w:bCs/>
                <w:sz w:val="18"/>
                <w:szCs w:val="18"/>
              </w:rPr>
              <w:t>[G]</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11FA90D" w14:textId="77777777" w:rsidR="00C3374D" w:rsidRPr="00B016EB" w:rsidRDefault="00C3374D" w:rsidP="009E146E">
            <w:pPr>
              <w:pStyle w:val="Bezodstpw"/>
              <w:spacing w:line="276" w:lineRule="auto"/>
              <w:jc w:val="center"/>
              <w:rPr>
                <w:rFonts w:asciiTheme="minorHAnsi" w:hAnsiTheme="minorHAnsi" w:cstheme="minorHAnsi"/>
                <w:sz w:val="18"/>
                <w:szCs w:val="18"/>
              </w:rPr>
            </w:pPr>
            <w:r w:rsidRPr="00B016EB">
              <w:rPr>
                <w:rStyle w:val="Brak"/>
                <w:rFonts w:asciiTheme="minorHAnsi" w:hAnsiTheme="minorHAnsi" w:cstheme="minorHAnsi"/>
                <w:sz w:val="18"/>
                <w:szCs w:val="18"/>
              </w:rPr>
              <w:t>10 %</w:t>
            </w:r>
          </w:p>
        </w:tc>
        <w:tc>
          <w:tcPr>
            <w:tcW w:w="16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6A507E8" w14:textId="77777777" w:rsidR="00C3374D" w:rsidRPr="00B016EB" w:rsidRDefault="00C3374D" w:rsidP="009E146E">
            <w:pPr>
              <w:pStyle w:val="Bezodstpw"/>
              <w:spacing w:line="276" w:lineRule="auto"/>
              <w:jc w:val="center"/>
              <w:rPr>
                <w:rFonts w:asciiTheme="minorHAnsi" w:hAnsiTheme="minorHAnsi" w:cstheme="minorHAnsi"/>
                <w:sz w:val="18"/>
                <w:szCs w:val="18"/>
              </w:rPr>
            </w:pPr>
            <w:r w:rsidRPr="00B016EB">
              <w:rPr>
                <w:rStyle w:val="Brak"/>
                <w:rFonts w:asciiTheme="minorHAnsi" w:hAnsiTheme="minorHAnsi" w:cstheme="minorHAnsi"/>
                <w:sz w:val="18"/>
                <w:szCs w:val="18"/>
              </w:rPr>
              <w:t>10</w:t>
            </w:r>
          </w:p>
        </w:tc>
        <w:tc>
          <w:tcPr>
            <w:tcW w:w="582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042CFAE5" w14:textId="77777777" w:rsidR="00C3374D" w:rsidRPr="00B016EB" w:rsidRDefault="00C3374D" w:rsidP="009E146E">
            <w:pPr>
              <w:pStyle w:val="Bezodstpw"/>
              <w:spacing w:line="276" w:lineRule="auto"/>
              <w:rPr>
                <w:rStyle w:val="Brak"/>
                <w:rFonts w:asciiTheme="minorHAnsi" w:hAnsiTheme="minorHAnsi" w:cstheme="minorHAnsi"/>
                <w:sz w:val="18"/>
                <w:szCs w:val="18"/>
              </w:rPr>
            </w:pPr>
            <w:r w:rsidRPr="00B016EB">
              <w:rPr>
                <w:rStyle w:val="Brak"/>
                <w:rFonts w:asciiTheme="minorHAnsi" w:hAnsiTheme="minorHAnsi" w:cstheme="minorHAnsi"/>
                <w:sz w:val="18"/>
                <w:szCs w:val="18"/>
              </w:rPr>
              <w:t xml:space="preserve">ZAMAWIAJĄCY W RAMACH PRZEDMIOTOWEGO KRYTERIUM BĘDZIE PRZYZNAWAŁ DODATKOWE PUNKTY ZA WYDŁUŻENIE OKRESU GWARANCJI JAKOŚCI POWYŻEJ WYMAGANEGO PRZEZ ZAMAWIAJĄCEGO 12 MIESIĘCZNEGO OKRESU; W PRZYPADKU, GDY WYKONAWCA ZAOFERUJE OKRES GWARANCJI JAKOŚCI WYNOSZĄCY: </w:t>
            </w:r>
          </w:p>
          <w:p w14:paraId="4CA1CBBA" w14:textId="77777777" w:rsidR="00C3374D" w:rsidRPr="00B016EB" w:rsidRDefault="00C3374D" w:rsidP="00141BA4">
            <w:pPr>
              <w:pStyle w:val="Bezodstpw"/>
              <w:numPr>
                <w:ilvl w:val="0"/>
                <w:numId w:val="89"/>
              </w:numPr>
              <w:spacing w:line="276" w:lineRule="auto"/>
              <w:rPr>
                <w:rFonts w:asciiTheme="minorHAnsi" w:hAnsiTheme="minorHAnsi" w:cstheme="minorHAnsi"/>
                <w:sz w:val="18"/>
                <w:szCs w:val="18"/>
              </w:rPr>
            </w:pPr>
            <w:r w:rsidRPr="00B016EB">
              <w:rPr>
                <w:rStyle w:val="Brak"/>
                <w:rFonts w:asciiTheme="minorHAnsi" w:hAnsiTheme="minorHAnsi" w:cstheme="minorHAnsi"/>
                <w:sz w:val="18"/>
                <w:szCs w:val="18"/>
              </w:rPr>
              <w:t>36 M-CE - OTRZYMA 10 PUNKTÓW</w:t>
            </w:r>
          </w:p>
          <w:p w14:paraId="761182AC" w14:textId="50B1F051" w:rsidR="00C3374D" w:rsidRPr="00B016EB" w:rsidRDefault="00C3374D" w:rsidP="00141BA4">
            <w:pPr>
              <w:pStyle w:val="Bezodstpw"/>
              <w:numPr>
                <w:ilvl w:val="0"/>
                <w:numId w:val="89"/>
              </w:numPr>
              <w:spacing w:line="276" w:lineRule="auto"/>
              <w:rPr>
                <w:rFonts w:asciiTheme="minorHAnsi" w:hAnsiTheme="minorHAnsi" w:cstheme="minorHAnsi"/>
                <w:sz w:val="18"/>
                <w:szCs w:val="18"/>
              </w:rPr>
            </w:pPr>
            <w:r w:rsidRPr="00B016EB">
              <w:rPr>
                <w:rStyle w:val="Brak"/>
                <w:rFonts w:asciiTheme="minorHAnsi" w:hAnsiTheme="minorHAnsi" w:cstheme="minorHAnsi"/>
                <w:sz w:val="18"/>
                <w:szCs w:val="18"/>
              </w:rPr>
              <w:t>24 M-CE - OTRZYMA 5 PUNKT</w:t>
            </w:r>
            <w:r w:rsidR="00743994">
              <w:rPr>
                <w:rStyle w:val="Brak"/>
                <w:rFonts w:asciiTheme="minorHAnsi" w:hAnsiTheme="minorHAnsi" w:cstheme="minorHAnsi"/>
                <w:sz w:val="18"/>
                <w:szCs w:val="18"/>
              </w:rPr>
              <w:t>ÓW</w:t>
            </w:r>
          </w:p>
          <w:p w14:paraId="18CEF41A" w14:textId="77777777" w:rsidR="00C3374D" w:rsidRPr="00B016EB" w:rsidRDefault="00C3374D" w:rsidP="00141BA4">
            <w:pPr>
              <w:pStyle w:val="Bezodstpw"/>
              <w:numPr>
                <w:ilvl w:val="0"/>
                <w:numId w:val="89"/>
              </w:numPr>
              <w:spacing w:line="276" w:lineRule="auto"/>
              <w:rPr>
                <w:rFonts w:asciiTheme="minorHAnsi" w:hAnsiTheme="minorHAnsi" w:cstheme="minorHAnsi"/>
                <w:sz w:val="18"/>
                <w:szCs w:val="18"/>
              </w:rPr>
            </w:pPr>
            <w:r w:rsidRPr="00B016EB">
              <w:rPr>
                <w:rStyle w:val="Brak"/>
                <w:rFonts w:asciiTheme="minorHAnsi" w:hAnsiTheme="minorHAnsi" w:cstheme="minorHAnsi"/>
                <w:sz w:val="18"/>
                <w:szCs w:val="18"/>
              </w:rPr>
              <w:t>12 M-CY - OTRZYMA 0 PUNKTÓW</w:t>
            </w:r>
          </w:p>
        </w:tc>
      </w:tr>
      <w:tr w:rsidR="00B016EB" w:rsidRPr="00B016EB" w14:paraId="5293F8A4" w14:textId="77777777" w:rsidTr="001A6118">
        <w:tblPrEx>
          <w:shd w:val="clear" w:color="auto" w:fill="CED7E7"/>
        </w:tblPrEx>
        <w:trPr>
          <w:trHeight w:val="20"/>
        </w:trPr>
        <w:tc>
          <w:tcPr>
            <w:tcW w:w="1821"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38FB694D" w14:textId="77777777" w:rsidR="00C3374D" w:rsidRPr="00B016EB" w:rsidRDefault="00C3374D" w:rsidP="009E146E">
            <w:pPr>
              <w:pStyle w:val="Bezodstpw"/>
              <w:spacing w:line="276" w:lineRule="auto"/>
              <w:rPr>
                <w:rStyle w:val="Brak"/>
                <w:rFonts w:asciiTheme="minorHAnsi" w:hAnsiTheme="minorHAnsi" w:cstheme="minorHAnsi"/>
                <w:sz w:val="18"/>
                <w:szCs w:val="18"/>
              </w:rPr>
            </w:pPr>
            <w:r w:rsidRPr="00B016EB">
              <w:rPr>
                <w:rStyle w:val="Brak"/>
                <w:rFonts w:asciiTheme="minorHAnsi" w:hAnsiTheme="minorHAnsi" w:cstheme="minorHAnsi"/>
                <w:sz w:val="18"/>
                <w:szCs w:val="18"/>
              </w:rPr>
              <w:t>RAZEM</w:t>
            </w:r>
          </w:p>
          <w:p w14:paraId="200386DE" w14:textId="77777777" w:rsidR="00C3374D" w:rsidRPr="00B016EB" w:rsidRDefault="00C3374D" w:rsidP="009E146E">
            <w:pPr>
              <w:pStyle w:val="Bezodstpw"/>
              <w:spacing w:line="276" w:lineRule="auto"/>
              <w:rPr>
                <w:rFonts w:asciiTheme="minorHAnsi" w:hAnsiTheme="minorHAnsi" w:cstheme="minorHAnsi"/>
                <w:sz w:val="18"/>
                <w:szCs w:val="18"/>
              </w:rPr>
            </w:pPr>
            <w:r w:rsidRPr="00B016EB">
              <w:rPr>
                <w:rStyle w:val="Brak"/>
                <w:rFonts w:asciiTheme="minorHAnsi" w:hAnsiTheme="minorHAnsi" w:cstheme="minorHAnsi"/>
                <w:b/>
                <w:bCs/>
                <w:sz w:val="18"/>
                <w:szCs w:val="18"/>
              </w:rPr>
              <w:t>[R]</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259A899" w14:textId="77777777" w:rsidR="00C3374D" w:rsidRPr="00B016EB" w:rsidRDefault="00C3374D" w:rsidP="009E146E">
            <w:pPr>
              <w:pStyle w:val="Bezodstpw"/>
              <w:spacing w:line="276" w:lineRule="auto"/>
              <w:jc w:val="center"/>
              <w:rPr>
                <w:rFonts w:asciiTheme="minorHAnsi" w:hAnsiTheme="minorHAnsi" w:cstheme="minorHAnsi"/>
                <w:sz w:val="18"/>
                <w:szCs w:val="18"/>
              </w:rPr>
            </w:pPr>
            <w:r w:rsidRPr="00B016EB">
              <w:rPr>
                <w:rStyle w:val="Brak"/>
                <w:rFonts w:asciiTheme="minorHAnsi" w:hAnsiTheme="minorHAnsi" w:cstheme="minorHAnsi"/>
                <w:sz w:val="18"/>
                <w:szCs w:val="18"/>
              </w:rPr>
              <w:t>100 %</w:t>
            </w:r>
          </w:p>
        </w:tc>
        <w:tc>
          <w:tcPr>
            <w:tcW w:w="16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4A5C708" w14:textId="77777777" w:rsidR="00C3374D" w:rsidRPr="00B016EB" w:rsidRDefault="00C3374D" w:rsidP="009E146E">
            <w:pPr>
              <w:pStyle w:val="Bezodstpw"/>
              <w:spacing w:line="276" w:lineRule="auto"/>
              <w:jc w:val="center"/>
              <w:rPr>
                <w:rFonts w:asciiTheme="minorHAnsi" w:hAnsiTheme="minorHAnsi" w:cstheme="minorHAnsi"/>
                <w:sz w:val="18"/>
                <w:szCs w:val="18"/>
              </w:rPr>
            </w:pPr>
            <w:r w:rsidRPr="00B016EB">
              <w:rPr>
                <w:rStyle w:val="Brak"/>
                <w:rFonts w:asciiTheme="minorHAnsi" w:hAnsiTheme="minorHAnsi" w:cstheme="minorHAnsi"/>
                <w:sz w:val="18"/>
                <w:szCs w:val="18"/>
              </w:rPr>
              <w:t>100</w:t>
            </w:r>
          </w:p>
        </w:tc>
        <w:tc>
          <w:tcPr>
            <w:tcW w:w="5829"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14:paraId="66D14263" w14:textId="77777777" w:rsidR="00C3374D" w:rsidRPr="00B016EB" w:rsidRDefault="00C3374D" w:rsidP="009E146E">
            <w:pPr>
              <w:pStyle w:val="Bezodstpw"/>
              <w:spacing w:line="276" w:lineRule="auto"/>
              <w:rPr>
                <w:rStyle w:val="Brak"/>
                <w:rFonts w:asciiTheme="minorHAnsi" w:hAnsiTheme="minorHAnsi" w:cstheme="minorHAnsi"/>
                <w:b/>
                <w:bCs/>
                <w:sz w:val="18"/>
                <w:szCs w:val="18"/>
              </w:rPr>
            </w:pPr>
            <w:r w:rsidRPr="00B016EB">
              <w:rPr>
                <w:rStyle w:val="Brak"/>
                <w:rFonts w:asciiTheme="minorHAnsi" w:hAnsiTheme="minorHAnsi" w:cstheme="minorHAnsi"/>
                <w:b/>
                <w:bCs/>
                <w:sz w:val="18"/>
                <w:szCs w:val="18"/>
              </w:rPr>
              <w:t>R = C + G</w:t>
            </w:r>
          </w:p>
          <w:p w14:paraId="04ECD0EC" w14:textId="77777777" w:rsidR="00C3374D" w:rsidRPr="00B016EB" w:rsidRDefault="00C3374D" w:rsidP="009E146E">
            <w:pPr>
              <w:pStyle w:val="Bezodstpw"/>
              <w:spacing w:line="276" w:lineRule="auto"/>
              <w:rPr>
                <w:rStyle w:val="Brak"/>
                <w:rFonts w:asciiTheme="minorHAnsi" w:hAnsiTheme="minorHAnsi" w:cstheme="minorHAnsi"/>
                <w:sz w:val="18"/>
                <w:szCs w:val="18"/>
                <w:u w:val="single"/>
              </w:rPr>
            </w:pPr>
            <w:r w:rsidRPr="00B016EB">
              <w:rPr>
                <w:rStyle w:val="Brak"/>
                <w:rFonts w:asciiTheme="minorHAnsi" w:hAnsiTheme="minorHAnsi" w:cstheme="minorHAnsi"/>
                <w:sz w:val="18"/>
                <w:szCs w:val="18"/>
                <w:u w:val="single"/>
              </w:rPr>
              <w:t>GDZIE:</w:t>
            </w:r>
          </w:p>
          <w:p w14:paraId="0C179201" w14:textId="77777777" w:rsidR="00C3374D" w:rsidRPr="00B016EB" w:rsidRDefault="00C3374D" w:rsidP="009E146E">
            <w:pPr>
              <w:pStyle w:val="Bezodstpw"/>
              <w:spacing w:line="276" w:lineRule="auto"/>
              <w:rPr>
                <w:rStyle w:val="Brak"/>
                <w:rFonts w:asciiTheme="minorHAnsi" w:hAnsiTheme="minorHAnsi" w:cstheme="minorHAnsi"/>
                <w:sz w:val="18"/>
                <w:szCs w:val="18"/>
              </w:rPr>
            </w:pPr>
            <w:r w:rsidRPr="00B016EB">
              <w:rPr>
                <w:rStyle w:val="Brak"/>
                <w:rFonts w:asciiTheme="minorHAnsi" w:hAnsiTheme="minorHAnsi" w:cstheme="minorHAnsi"/>
                <w:sz w:val="18"/>
                <w:szCs w:val="18"/>
              </w:rPr>
              <w:t>R = ŁĄCZNA LICZBA PUNKTÓW UZYSKANYCH PRZEZ BADANĄ OFERTĘ</w:t>
            </w:r>
          </w:p>
          <w:p w14:paraId="7F48E08A" w14:textId="77777777" w:rsidR="00C3374D" w:rsidRPr="00B016EB" w:rsidRDefault="00C3374D" w:rsidP="009E146E">
            <w:pPr>
              <w:pStyle w:val="Bezodstpw"/>
              <w:spacing w:line="276" w:lineRule="auto"/>
              <w:rPr>
                <w:rStyle w:val="Brak"/>
                <w:rFonts w:asciiTheme="minorHAnsi" w:hAnsiTheme="minorHAnsi" w:cstheme="minorHAnsi"/>
                <w:sz w:val="18"/>
                <w:szCs w:val="18"/>
              </w:rPr>
            </w:pPr>
            <w:r w:rsidRPr="00B016EB">
              <w:rPr>
                <w:rStyle w:val="Brak"/>
                <w:rFonts w:asciiTheme="minorHAnsi" w:hAnsiTheme="minorHAnsi" w:cstheme="minorHAnsi"/>
                <w:sz w:val="18"/>
                <w:szCs w:val="18"/>
              </w:rPr>
              <w:t xml:space="preserve">C = LICZBA PUNKTÓW UZYSKANYCH PRZEZ DANĄ OFERTĘ </w:t>
            </w:r>
            <w:r w:rsidRPr="00B016EB">
              <w:rPr>
                <w:rStyle w:val="Brak"/>
                <w:rFonts w:asciiTheme="minorHAnsi" w:hAnsiTheme="minorHAnsi" w:cstheme="minorHAnsi"/>
                <w:sz w:val="18"/>
                <w:szCs w:val="18"/>
              </w:rPr>
              <w:br/>
              <w:t>W KRYTERIUM „CENA”</w:t>
            </w:r>
          </w:p>
          <w:p w14:paraId="29DB0678" w14:textId="77777777" w:rsidR="00C3374D" w:rsidRPr="00B016EB" w:rsidRDefault="00C3374D" w:rsidP="009E146E">
            <w:pPr>
              <w:pStyle w:val="Bezodstpw"/>
              <w:spacing w:line="276" w:lineRule="auto"/>
              <w:rPr>
                <w:rFonts w:asciiTheme="minorHAnsi" w:hAnsiTheme="minorHAnsi" w:cstheme="minorHAnsi"/>
                <w:sz w:val="18"/>
                <w:szCs w:val="18"/>
              </w:rPr>
            </w:pPr>
            <w:r w:rsidRPr="00B016EB">
              <w:rPr>
                <w:rStyle w:val="Brak"/>
                <w:rFonts w:asciiTheme="minorHAnsi" w:hAnsiTheme="minorHAnsi" w:cstheme="minorHAnsi"/>
                <w:sz w:val="18"/>
                <w:szCs w:val="18"/>
              </w:rPr>
              <w:t xml:space="preserve">OG = LICZBA PUNKTÓW UZYSKANYCH PRZEZ DANĄ OFERTĘ </w:t>
            </w:r>
            <w:r w:rsidRPr="00B016EB">
              <w:rPr>
                <w:rStyle w:val="Brak"/>
                <w:rFonts w:asciiTheme="minorHAnsi" w:hAnsiTheme="minorHAnsi" w:cstheme="minorHAnsi"/>
                <w:sz w:val="18"/>
                <w:szCs w:val="18"/>
              </w:rPr>
              <w:br/>
              <w:t>W KRYTERIUM „OKRES GWARANCJI JAKOŚCI”</w:t>
            </w:r>
          </w:p>
        </w:tc>
      </w:tr>
    </w:tbl>
    <w:p w14:paraId="11B69D9F" w14:textId="77777777" w:rsidR="00C3374D" w:rsidRDefault="00C3374D" w:rsidP="009E146E">
      <w:pPr>
        <w:pStyle w:val="Akapitzlist"/>
        <w:spacing w:line="276" w:lineRule="auto"/>
        <w:ind w:left="720"/>
        <w:rPr>
          <w:rStyle w:val="Brak"/>
          <w:rFonts w:asciiTheme="minorHAnsi" w:eastAsia="Calibri" w:hAnsiTheme="minorHAnsi" w:cstheme="minorHAnsi"/>
          <w:sz w:val="21"/>
          <w:szCs w:val="21"/>
          <w:lang w:val="pl-PL"/>
        </w:rPr>
      </w:pPr>
    </w:p>
    <w:p w14:paraId="4F9E42DA" w14:textId="77777777" w:rsidR="00537455" w:rsidRPr="00B016EB" w:rsidRDefault="00537455" w:rsidP="009E146E">
      <w:pPr>
        <w:pStyle w:val="Akapitzlist"/>
        <w:spacing w:line="276" w:lineRule="auto"/>
        <w:ind w:left="720"/>
        <w:rPr>
          <w:rStyle w:val="Brak"/>
          <w:rFonts w:asciiTheme="minorHAnsi" w:eastAsia="Calibri" w:hAnsiTheme="minorHAnsi" w:cstheme="minorHAnsi"/>
          <w:sz w:val="21"/>
          <w:szCs w:val="21"/>
          <w:lang w:val="pl-PL"/>
        </w:rPr>
      </w:pPr>
    </w:p>
    <w:p w14:paraId="25C9A1C6" w14:textId="77777777" w:rsidR="00C3374D" w:rsidRPr="00B016EB" w:rsidRDefault="00C3374D" w:rsidP="00141BA4">
      <w:pPr>
        <w:pStyle w:val="Akapitzlist"/>
        <w:numPr>
          <w:ilvl w:val="3"/>
          <w:numId w:val="86"/>
        </w:numPr>
        <w:pBdr>
          <w:top w:val="nil"/>
          <w:left w:val="nil"/>
          <w:bottom w:val="nil"/>
          <w:right w:val="nil"/>
          <w:between w:val="nil"/>
          <w:bar w:val="nil"/>
        </w:pBdr>
        <w:spacing w:line="276" w:lineRule="auto"/>
        <w:ind w:left="426" w:hanging="426"/>
        <w:jc w:val="both"/>
        <w:rPr>
          <w:rFonts w:asciiTheme="minorHAnsi" w:hAnsiTheme="minorHAnsi" w:cstheme="minorHAnsi"/>
          <w:sz w:val="21"/>
          <w:szCs w:val="21"/>
          <w:lang w:val="pl-PL"/>
        </w:rPr>
      </w:pPr>
      <w:r w:rsidRPr="00B016EB">
        <w:rPr>
          <w:rStyle w:val="BrakA"/>
          <w:rFonts w:asciiTheme="minorHAnsi" w:hAnsiTheme="minorHAnsi" w:cstheme="minorHAnsi"/>
          <w:sz w:val="21"/>
          <w:szCs w:val="21"/>
          <w:lang w:val="pl-PL"/>
        </w:rPr>
        <w:lastRenderedPageBreak/>
        <w:t>W odniesieniu do kryterium „OKRES GWARANCJI JAKOŚCI” zamawiający informuje, że:</w:t>
      </w:r>
    </w:p>
    <w:p w14:paraId="434FE792" w14:textId="77777777" w:rsidR="00C3374D" w:rsidRPr="00B016EB" w:rsidRDefault="00C3374D" w:rsidP="00141BA4">
      <w:pPr>
        <w:pStyle w:val="Akapitzlist"/>
        <w:numPr>
          <w:ilvl w:val="0"/>
          <w:numId w:val="91"/>
        </w:numPr>
        <w:pBdr>
          <w:top w:val="nil"/>
          <w:left w:val="nil"/>
          <w:bottom w:val="nil"/>
          <w:right w:val="nil"/>
          <w:between w:val="nil"/>
          <w:bar w:val="nil"/>
        </w:pBdr>
        <w:tabs>
          <w:tab w:val="left" w:pos="851"/>
        </w:tabs>
        <w:spacing w:line="276" w:lineRule="auto"/>
        <w:ind w:left="851" w:hanging="425"/>
        <w:jc w:val="both"/>
        <w:rPr>
          <w:rStyle w:val="BrakA"/>
          <w:rFonts w:asciiTheme="minorHAnsi" w:hAnsiTheme="minorHAnsi" w:cstheme="minorHAnsi"/>
          <w:sz w:val="21"/>
          <w:szCs w:val="21"/>
          <w:lang w:val="pl-PL"/>
        </w:rPr>
      </w:pPr>
      <w:r w:rsidRPr="00B016EB">
        <w:rPr>
          <w:rStyle w:val="BrakA"/>
          <w:rFonts w:asciiTheme="minorHAnsi" w:hAnsiTheme="minorHAnsi" w:cstheme="minorHAnsi"/>
          <w:sz w:val="21"/>
          <w:szCs w:val="21"/>
          <w:lang w:val="pl-PL"/>
        </w:rPr>
        <w:t xml:space="preserve">Minimalny okres gwarancji jakości wykonanych robót wynosi 12 miesięcy; zamawiający odrzuci ofertę, jako ofertę której treść jest niezgodna z warunkami zamówienia, na podstawie § 21 ust. 9 pkt 5 regulaminu, </w:t>
      </w:r>
      <w:r w:rsidRPr="00B016EB">
        <w:rPr>
          <w:rStyle w:val="BrakA"/>
          <w:rFonts w:asciiTheme="minorHAnsi" w:hAnsiTheme="minorHAnsi" w:cstheme="minorHAnsi"/>
          <w:sz w:val="21"/>
          <w:szCs w:val="21"/>
          <w:lang w:val="pl-PL"/>
        </w:rPr>
        <w:br/>
        <w:t>w sytuacji, gdy wykonawca poda okres krótszy niż 12 miesięcy;</w:t>
      </w:r>
    </w:p>
    <w:p w14:paraId="6B73A02E" w14:textId="77777777" w:rsidR="00C3374D" w:rsidRPr="00B016EB" w:rsidRDefault="00C3374D" w:rsidP="00141BA4">
      <w:pPr>
        <w:pStyle w:val="Akapitzlist"/>
        <w:numPr>
          <w:ilvl w:val="0"/>
          <w:numId w:val="91"/>
        </w:numPr>
        <w:pBdr>
          <w:top w:val="nil"/>
          <w:left w:val="nil"/>
          <w:bottom w:val="nil"/>
          <w:right w:val="nil"/>
          <w:between w:val="nil"/>
          <w:bar w:val="nil"/>
        </w:pBdr>
        <w:tabs>
          <w:tab w:val="left" w:pos="851"/>
        </w:tabs>
        <w:spacing w:line="276" w:lineRule="auto"/>
        <w:ind w:left="851" w:hanging="425"/>
        <w:jc w:val="both"/>
        <w:rPr>
          <w:rStyle w:val="BrakA"/>
          <w:rFonts w:asciiTheme="minorHAnsi" w:hAnsiTheme="minorHAnsi" w:cstheme="minorHAnsi"/>
          <w:sz w:val="21"/>
          <w:szCs w:val="21"/>
          <w:lang w:val="pl-PL"/>
        </w:rPr>
      </w:pPr>
      <w:r w:rsidRPr="00B016EB">
        <w:rPr>
          <w:rStyle w:val="BrakA"/>
          <w:rFonts w:asciiTheme="minorHAnsi" w:hAnsiTheme="minorHAnsi" w:cstheme="minorHAnsi"/>
          <w:sz w:val="21"/>
          <w:szCs w:val="21"/>
          <w:lang w:val="pl-PL"/>
        </w:rPr>
        <w:t>Wykonawca zobowiązany jest do podania okresu w miesiącach, określając deklarowany termin jako 36, 24 lub 12 miesięcy;</w:t>
      </w:r>
    </w:p>
    <w:p w14:paraId="4DD5043D" w14:textId="2D80488B" w:rsidR="00C3374D" w:rsidRPr="00EF5D9B" w:rsidRDefault="00C3374D" w:rsidP="00141BA4">
      <w:pPr>
        <w:pStyle w:val="Akapitzlist"/>
        <w:numPr>
          <w:ilvl w:val="0"/>
          <w:numId w:val="91"/>
        </w:numPr>
        <w:pBdr>
          <w:top w:val="nil"/>
          <w:left w:val="nil"/>
          <w:bottom w:val="nil"/>
          <w:right w:val="nil"/>
          <w:between w:val="nil"/>
          <w:bar w:val="nil"/>
        </w:pBdr>
        <w:tabs>
          <w:tab w:val="left" w:pos="851"/>
        </w:tabs>
        <w:spacing w:line="276" w:lineRule="auto"/>
        <w:ind w:left="851" w:hanging="425"/>
        <w:jc w:val="both"/>
        <w:rPr>
          <w:rStyle w:val="BrakA"/>
          <w:rFonts w:asciiTheme="minorHAnsi" w:hAnsiTheme="minorHAnsi" w:cstheme="minorHAnsi"/>
          <w:sz w:val="21"/>
          <w:szCs w:val="21"/>
          <w:lang w:val="pl-PL"/>
        </w:rPr>
      </w:pPr>
      <w:r w:rsidRPr="00B016EB">
        <w:rPr>
          <w:rStyle w:val="BrakA"/>
          <w:rFonts w:asciiTheme="minorHAnsi" w:hAnsiTheme="minorHAnsi" w:cstheme="minorHAnsi"/>
          <w:sz w:val="21"/>
          <w:szCs w:val="21"/>
          <w:lang w:val="pl-PL"/>
        </w:rPr>
        <w:t>W przypadku, gdy wykonawca nie zadeklaruje żadnego okresu gwarancji, zamawiający przyjmie najkrótszy okres gwarancji jakości wykonanych robót wynoszący 12 m-cy, a wykonawca otrzyma ilość punktów odpowiednią dla okresu 12 m-cy; z kolei w sytuacji, gdy wykonawca zaoferuje okres gwarancji dłuższy niż 36 m-ce, nie uzyska dodatkowych punktów, ale otrzyma maksymalną ilość punktów (10 pkt), z tym jednak zastrzeżeniem, iż w przypadku wyboru jego oferty, w umowie zostanie uwzględniony zadeklarowany przez wykonawcę okres gwarancji</w:t>
      </w:r>
      <w:r w:rsidR="00A40DC3">
        <w:rPr>
          <w:rStyle w:val="BrakA"/>
          <w:rFonts w:asciiTheme="minorHAnsi" w:hAnsiTheme="minorHAnsi" w:cstheme="minorHAnsi"/>
          <w:sz w:val="21"/>
          <w:szCs w:val="21"/>
          <w:lang w:val="pl-PL"/>
        </w:rPr>
        <w:t>;</w:t>
      </w:r>
    </w:p>
    <w:p w14:paraId="001077FF" w14:textId="0ED44188" w:rsidR="00C3374D" w:rsidRPr="00B016EB" w:rsidRDefault="00C3374D" w:rsidP="00141BA4">
      <w:pPr>
        <w:pStyle w:val="Akapitzlist"/>
        <w:numPr>
          <w:ilvl w:val="0"/>
          <w:numId w:val="91"/>
        </w:numPr>
        <w:pBdr>
          <w:top w:val="nil"/>
          <w:left w:val="nil"/>
          <w:bottom w:val="nil"/>
          <w:right w:val="nil"/>
          <w:between w:val="nil"/>
          <w:bar w:val="nil"/>
        </w:pBdr>
        <w:tabs>
          <w:tab w:val="left" w:pos="851"/>
        </w:tabs>
        <w:spacing w:line="276" w:lineRule="auto"/>
        <w:ind w:left="851" w:hanging="425"/>
        <w:jc w:val="both"/>
        <w:rPr>
          <w:rFonts w:asciiTheme="minorHAnsi" w:hAnsiTheme="minorHAnsi" w:cstheme="minorHAnsi"/>
          <w:sz w:val="21"/>
          <w:szCs w:val="21"/>
          <w:lang w:val="pl-PL"/>
        </w:rPr>
      </w:pPr>
      <w:r w:rsidRPr="00EF5D9B">
        <w:rPr>
          <w:rStyle w:val="BrakA"/>
          <w:rFonts w:asciiTheme="minorHAnsi" w:hAnsiTheme="minorHAnsi" w:cstheme="minorHAnsi"/>
          <w:sz w:val="21"/>
          <w:szCs w:val="21"/>
          <w:lang w:val="pl-PL"/>
        </w:rPr>
        <w:t xml:space="preserve">Podanie okresu gwarancji jakości w innych „jednostkach” czasu spowoduje przeliczenie do pełnych 36, 24 i 12 m-cy „w dół” i pełnych punktów jak wyżej; w przypadku, gdy wykonawca poda okres gwarancji jakości w przedziale pomiędzy 36 a 12, wyrażony inną liczbą niż 36, 24 lub 12 zamawiający przy wyliczeniu ilości punków dokona zaokrąglenia „w dół” (np. gdy wykonawca poda okres gwarancji jakości wykonanych robót wynoszący 15 m-cy, otrzyma ilość punktów odpowiednią dla okresu </w:t>
      </w:r>
      <w:r w:rsidR="00EF5D9B" w:rsidRPr="00EF5D9B">
        <w:rPr>
          <w:rStyle w:val="BrakA"/>
          <w:rFonts w:asciiTheme="minorHAnsi" w:hAnsiTheme="minorHAnsi" w:cstheme="minorHAnsi"/>
          <w:sz w:val="21"/>
          <w:szCs w:val="21"/>
          <w:lang w:val="pl-PL"/>
        </w:rPr>
        <w:t>12</w:t>
      </w:r>
      <w:r w:rsidRPr="00EF5D9B">
        <w:rPr>
          <w:rStyle w:val="BrakA"/>
          <w:rFonts w:asciiTheme="minorHAnsi" w:hAnsiTheme="minorHAnsi" w:cstheme="minorHAnsi"/>
          <w:sz w:val="21"/>
          <w:szCs w:val="21"/>
          <w:lang w:val="pl-PL"/>
        </w:rPr>
        <w:t xml:space="preserve"> m-cy); natomiast sama umowa zostanie zawarta </w:t>
      </w:r>
      <w:r w:rsidR="00EF5D9B" w:rsidRPr="00EF5D9B">
        <w:rPr>
          <w:rStyle w:val="BrakA"/>
          <w:rFonts w:asciiTheme="minorHAnsi" w:hAnsiTheme="minorHAnsi" w:cstheme="minorHAnsi"/>
          <w:sz w:val="21"/>
          <w:szCs w:val="21"/>
          <w:lang w:val="pl-PL"/>
        </w:rPr>
        <w:br/>
      </w:r>
      <w:r w:rsidRPr="00EF5D9B">
        <w:rPr>
          <w:rStyle w:val="BrakA"/>
          <w:rFonts w:asciiTheme="minorHAnsi" w:hAnsiTheme="minorHAnsi" w:cstheme="minorHAnsi"/>
          <w:sz w:val="21"/>
          <w:szCs w:val="21"/>
          <w:lang w:val="pl-PL"/>
        </w:rPr>
        <w:t>z uwzględnieniem okresu zadeklarowanego w ofercie; w przypadku, gdy wykonawca poda okres gwarancji jakości wykonanych robót liczony w miesiącach wyrażonych ułamkiem dziesiętnym lub zwykłym do obliczeń za</w:t>
      </w:r>
      <w:r w:rsidRPr="00B016EB">
        <w:rPr>
          <w:rStyle w:val="BrakA"/>
          <w:rFonts w:asciiTheme="minorHAnsi" w:hAnsiTheme="minorHAnsi" w:cstheme="minorHAnsi"/>
          <w:sz w:val="21"/>
          <w:szCs w:val="21"/>
          <w:lang w:val="pl-PL"/>
        </w:rPr>
        <w:t>mawiający dokona zaokrąglenia do pełnych 36, 24 lub 12 miesięcy „w dół”.</w:t>
      </w:r>
    </w:p>
    <w:p w14:paraId="12D83154" w14:textId="435FE4FF" w:rsidR="00C3374D" w:rsidRPr="00A40DC3" w:rsidRDefault="00C3374D" w:rsidP="00141BA4">
      <w:pPr>
        <w:pStyle w:val="Akapitzlist"/>
        <w:widowControl w:val="0"/>
        <w:numPr>
          <w:ilvl w:val="3"/>
          <w:numId w:val="86"/>
        </w:numPr>
        <w:tabs>
          <w:tab w:val="left" w:pos="426"/>
        </w:tabs>
        <w:autoSpaceDE w:val="0"/>
        <w:autoSpaceDN w:val="0"/>
        <w:adjustRightInd w:val="0"/>
        <w:spacing w:before="11" w:line="276" w:lineRule="auto"/>
        <w:ind w:left="426" w:right="74" w:hanging="426"/>
        <w:jc w:val="both"/>
        <w:rPr>
          <w:rFonts w:asciiTheme="minorHAnsi" w:hAnsiTheme="minorHAnsi" w:cstheme="minorHAnsi"/>
          <w:sz w:val="21"/>
          <w:szCs w:val="21"/>
        </w:rPr>
      </w:pPr>
      <w:r w:rsidRPr="00A40DC3">
        <w:rPr>
          <w:rFonts w:asciiTheme="minorHAnsi" w:hAnsiTheme="minorHAnsi" w:cstheme="minorHAnsi"/>
          <w:sz w:val="21"/>
          <w:szCs w:val="21"/>
        </w:rPr>
        <w:t>Za najkorzystniejszą ofertę zostanie uznana ta, która uzyska najwyższą łączną ocenę w obu kryteriach (R); punktacja łączna i w każdym z poszczególnych kryteriów będzie obliczana z dokładnością co najmniej do dwóch miejsc po przecinku, zgodnie z matematycznymi regułami zaokrąglania.</w:t>
      </w:r>
    </w:p>
    <w:p w14:paraId="0AE92622" w14:textId="77777777" w:rsidR="00C3374D" w:rsidRPr="0069143A" w:rsidRDefault="00C3374D" w:rsidP="00141BA4">
      <w:pPr>
        <w:pStyle w:val="Akapitzlist"/>
        <w:widowControl w:val="0"/>
        <w:numPr>
          <w:ilvl w:val="3"/>
          <w:numId w:val="86"/>
        </w:numPr>
        <w:tabs>
          <w:tab w:val="left" w:pos="426"/>
        </w:tabs>
        <w:autoSpaceDE w:val="0"/>
        <w:autoSpaceDN w:val="0"/>
        <w:adjustRightInd w:val="0"/>
        <w:spacing w:before="11" w:line="276" w:lineRule="auto"/>
        <w:ind w:left="426" w:right="74" w:hanging="426"/>
        <w:jc w:val="both"/>
        <w:rPr>
          <w:rFonts w:asciiTheme="minorHAnsi" w:hAnsiTheme="minorHAnsi" w:cstheme="minorHAnsi"/>
          <w:sz w:val="21"/>
          <w:szCs w:val="21"/>
        </w:rPr>
      </w:pPr>
      <w:r w:rsidRPr="0069143A">
        <w:rPr>
          <w:rFonts w:asciiTheme="minorHAnsi" w:hAnsiTheme="minorHAnsi" w:cstheme="minorHAnsi"/>
          <w:sz w:val="21"/>
          <w:szCs w:val="21"/>
          <w:lang w:val="pl-PL"/>
        </w:rPr>
        <w:t>Jeżeli została złożona oferta, której wybór prowadziłby do powstania u zamawiającego obowiązku podatkowego</w:t>
      </w:r>
      <w:r w:rsidRPr="0069143A">
        <w:rPr>
          <w:rFonts w:asciiTheme="minorHAnsi" w:hAnsiTheme="minorHAnsi" w:cstheme="minorHAnsi"/>
          <w:sz w:val="21"/>
          <w:szCs w:val="21"/>
        </w:rPr>
        <w:t xml:space="preserve"> zgodnie z ustawą z dnia 11 marca 2004 r. o podatku od towarów i usług, dla celów zastosowania kryterium ceny zamawiający dolicza do przedstawionej w tej ofercie ceny kwotę podatku od towarów i usług, którą miałby obowiązek rozliczyć.</w:t>
      </w:r>
    </w:p>
    <w:p w14:paraId="2D68937B" w14:textId="77777777" w:rsidR="00C3374D" w:rsidRPr="0069143A" w:rsidRDefault="00C3374D" w:rsidP="00141BA4">
      <w:pPr>
        <w:pStyle w:val="Akapitzlist"/>
        <w:widowControl w:val="0"/>
        <w:numPr>
          <w:ilvl w:val="3"/>
          <w:numId w:val="86"/>
        </w:numPr>
        <w:tabs>
          <w:tab w:val="left" w:pos="426"/>
        </w:tabs>
        <w:autoSpaceDE w:val="0"/>
        <w:autoSpaceDN w:val="0"/>
        <w:adjustRightInd w:val="0"/>
        <w:spacing w:before="11" w:line="276" w:lineRule="auto"/>
        <w:ind w:left="426" w:right="74" w:hanging="426"/>
        <w:jc w:val="both"/>
        <w:rPr>
          <w:rFonts w:asciiTheme="minorHAnsi" w:hAnsiTheme="minorHAnsi" w:cstheme="minorHAnsi"/>
          <w:sz w:val="21"/>
          <w:szCs w:val="21"/>
        </w:rPr>
      </w:pPr>
      <w:r w:rsidRPr="0069143A">
        <w:rPr>
          <w:rFonts w:asciiTheme="minorHAnsi" w:hAnsiTheme="minorHAnsi" w:cstheme="minorHAnsi"/>
          <w:sz w:val="21"/>
          <w:szCs w:val="21"/>
        </w:rPr>
        <w:t xml:space="preserve">Jeżeli nie można wybrać najkorzystniejszej oferty z uwagi na to, że dwie lub więcej ofert przedstawia taki sam bilans ceny i kryterium </w:t>
      </w:r>
      <w:r w:rsidRPr="0069143A">
        <w:rPr>
          <w:rStyle w:val="Brak"/>
          <w:rFonts w:asciiTheme="minorHAnsi" w:hAnsiTheme="minorHAnsi" w:cstheme="minorHAnsi"/>
          <w:sz w:val="21"/>
          <w:szCs w:val="21"/>
        </w:rPr>
        <w:t>„OKRES GWARANCJI JAKOŚCI”</w:t>
      </w:r>
      <w:r w:rsidRPr="0069143A">
        <w:rPr>
          <w:rFonts w:asciiTheme="minorHAnsi" w:hAnsiTheme="minorHAnsi" w:cstheme="minorHAnsi"/>
          <w:sz w:val="21"/>
          <w:szCs w:val="21"/>
        </w:rPr>
        <w:t>, zamawiający wybiera spośród tych ofert ofertę, która otrzymała najwyższą ocenę w kryterium o najwyższej wadze.</w:t>
      </w:r>
    </w:p>
    <w:p w14:paraId="1FEE8EA6" w14:textId="77777777" w:rsidR="00C3374D" w:rsidRPr="0069143A" w:rsidRDefault="00C3374D" w:rsidP="00141BA4">
      <w:pPr>
        <w:pStyle w:val="Akapitzlist"/>
        <w:widowControl w:val="0"/>
        <w:numPr>
          <w:ilvl w:val="3"/>
          <w:numId w:val="86"/>
        </w:numPr>
        <w:tabs>
          <w:tab w:val="left" w:pos="426"/>
        </w:tabs>
        <w:autoSpaceDE w:val="0"/>
        <w:autoSpaceDN w:val="0"/>
        <w:adjustRightInd w:val="0"/>
        <w:spacing w:before="11" w:line="276" w:lineRule="auto"/>
        <w:ind w:left="426" w:right="74" w:hanging="426"/>
        <w:jc w:val="both"/>
        <w:rPr>
          <w:rFonts w:asciiTheme="minorHAnsi" w:hAnsiTheme="minorHAnsi" w:cstheme="minorHAnsi"/>
          <w:sz w:val="21"/>
          <w:szCs w:val="21"/>
        </w:rPr>
      </w:pPr>
      <w:r w:rsidRPr="0069143A">
        <w:rPr>
          <w:rFonts w:asciiTheme="minorHAnsi" w:hAnsiTheme="minorHAnsi" w:cstheme="minorHAnsi"/>
          <w:sz w:val="21"/>
          <w:szCs w:val="21"/>
        </w:rPr>
        <w:t>Jeżeli oferty otrzymały taką samą ocenę w kryterium o najwyższej wadze, zamawiający wybiera ofertę z najniższą ceną.</w:t>
      </w:r>
    </w:p>
    <w:p w14:paraId="1DE34A14" w14:textId="4252E636" w:rsidR="00C3374D" w:rsidRPr="0069143A" w:rsidRDefault="00C3374D" w:rsidP="00141BA4">
      <w:pPr>
        <w:pStyle w:val="Akapitzlist"/>
        <w:widowControl w:val="0"/>
        <w:numPr>
          <w:ilvl w:val="3"/>
          <w:numId w:val="86"/>
        </w:numPr>
        <w:tabs>
          <w:tab w:val="left" w:pos="426"/>
        </w:tabs>
        <w:autoSpaceDE w:val="0"/>
        <w:autoSpaceDN w:val="0"/>
        <w:adjustRightInd w:val="0"/>
        <w:spacing w:before="11" w:line="276" w:lineRule="auto"/>
        <w:ind w:left="426" w:right="74" w:hanging="426"/>
        <w:jc w:val="both"/>
        <w:rPr>
          <w:rFonts w:asciiTheme="minorHAnsi" w:hAnsiTheme="minorHAnsi" w:cstheme="minorHAnsi"/>
          <w:sz w:val="21"/>
          <w:szCs w:val="21"/>
        </w:rPr>
      </w:pPr>
      <w:r w:rsidRPr="0069143A">
        <w:rPr>
          <w:rFonts w:asciiTheme="minorHAnsi" w:hAnsiTheme="minorHAnsi" w:cstheme="minorHAnsi"/>
          <w:sz w:val="21"/>
          <w:szCs w:val="21"/>
        </w:rPr>
        <w:t xml:space="preserve">Jeżeli nie można dokonać wyboru oferty w sposób, o którym mowa w pkt </w:t>
      </w:r>
      <w:r w:rsidR="009A5848">
        <w:rPr>
          <w:rFonts w:asciiTheme="minorHAnsi" w:hAnsiTheme="minorHAnsi" w:cstheme="minorHAnsi"/>
          <w:sz w:val="21"/>
          <w:szCs w:val="21"/>
        </w:rPr>
        <w:t>11</w:t>
      </w:r>
      <w:r w:rsidRPr="0069143A">
        <w:rPr>
          <w:rFonts w:asciiTheme="minorHAnsi" w:hAnsiTheme="minorHAnsi" w:cstheme="minorHAnsi"/>
          <w:sz w:val="21"/>
          <w:szCs w:val="21"/>
        </w:rPr>
        <w:t>, zamawiający wzywa wykonawców, którzy złożyli te oferty, do złożenia w terminie określonym przez zamawiającego ofert dodatkowych zawierających nową cenę, przy czym wykonawcy, składając oferty dodatkowe, nie mogą oferować cen wyższych niż zaoferowane w uprzednio złożonych przez nich ofertach; oferty dodatkowe zawierające wyższe ceny podlegać będą odrzuceniu na podstawie</w:t>
      </w:r>
      <w:r w:rsidRPr="0069143A">
        <w:rPr>
          <w:rFonts w:asciiTheme="minorHAnsi" w:hAnsiTheme="minorHAnsi" w:cstheme="minorHAnsi"/>
          <w:sz w:val="21"/>
          <w:szCs w:val="21"/>
          <w:lang w:eastAsia="zh-CN"/>
        </w:rPr>
        <w:t xml:space="preserve"> </w:t>
      </w:r>
      <w:r w:rsidRPr="0069143A">
        <w:rPr>
          <w:rFonts w:asciiTheme="minorHAnsi" w:hAnsiTheme="minorHAnsi" w:cstheme="minorHAnsi"/>
          <w:sz w:val="21"/>
          <w:szCs w:val="21"/>
        </w:rPr>
        <w:t>§ 21 ust. 9 pkt 3 regulaminu.</w:t>
      </w:r>
    </w:p>
    <w:p w14:paraId="339D9797" w14:textId="77777777" w:rsidR="00C3374D" w:rsidRPr="0069143A" w:rsidRDefault="00C3374D" w:rsidP="00141BA4">
      <w:pPr>
        <w:pStyle w:val="Akapitzlist"/>
        <w:widowControl w:val="0"/>
        <w:numPr>
          <w:ilvl w:val="3"/>
          <w:numId w:val="86"/>
        </w:numPr>
        <w:tabs>
          <w:tab w:val="left" w:pos="426"/>
        </w:tabs>
        <w:autoSpaceDE w:val="0"/>
        <w:autoSpaceDN w:val="0"/>
        <w:adjustRightInd w:val="0"/>
        <w:spacing w:before="11" w:line="276" w:lineRule="auto"/>
        <w:ind w:left="426" w:right="74" w:hanging="426"/>
        <w:jc w:val="both"/>
        <w:rPr>
          <w:rFonts w:asciiTheme="minorHAnsi" w:hAnsiTheme="minorHAnsi" w:cstheme="minorHAnsi"/>
          <w:sz w:val="21"/>
          <w:szCs w:val="21"/>
        </w:rPr>
      </w:pPr>
      <w:r w:rsidRPr="0069143A">
        <w:rPr>
          <w:rFonts w:asciiTheme="minorHAnsi" w:hAnsiTheme="minorHAnsi" w:cstheme="minorHAnsi"/>
          <w:sz w:val="21"/>
          <w:szCs w:val="21"/>
        </w:rPr>
        <w:t>Zamawiający wybierze najkorzystniejszą ofertę w terminie związania ofertą.</w:t>
      </w:r>
    </w:p>
    <w:p w14:paraId="3FCD49C8" w14:textId="77777777" w:rsidR="00C3374D" w:rsidRPr="0069143A" w:rsidRDefault="00C3374D" w:rsidP="00141BA4">
      <w:pPr>
        <w:pStyle w:val="Akapitzlist"/>
        <w:widowControl w:val="0"/>
        <w:numPr>
          <w:ilvl w:val="3"/>
          <w:numId w:val="86"/>
        </w:numPr>
        <w:tabs>
          <w:tab w:val="left" w:pos="426"/>
        </w:tabs>
        <w:autoSpaceDE w:val="0"/>
        <w:autoSpaceDN w:val="0"/>
        <w:adjustRightInd w:val="0"/>
        <w:spacing w:before="11" w:line="276" w:lineRule="auto"/>
        <w:ind w:left="426" w:right="74" w:hanging="426"/>
        <w:jc w:val="both"/>
        <w:rPr>
          <w:rFonts w:asciiTheme="minorHAnsi" w:hAnsiTheme="minorHAnsi" w:cstheme="minorHAnsi"/>
          <w:sz w:val="21"/>
          <w:szCs w:val="21"/>
        </w:rPr>
      </w:pPr>
      <w:r w:rsidRPr="0069143A">
        <w:rPr>
          <w:rFonts w:asciiTheme="minorHAnsi" w:hAnsiTheme="minorHAnsi" w:cstheme="minorHAnsi"/>
          <w:sz w:val="21"/>
          <w:szCs w:val="21"/>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419453E6" w14:textId="77777777" w:rsidR="00C3374D" w:rsidRPr="0069143A" w:rsidRDefault="00C3374D" w:rsidP="00141BA4">
      <w:pPr>
        <w:pStyle w:val="Akapitzlist"/>
        <w:widowControl w:val="0"/>
        <w:numPr>
          <w:ilvl w:val="3"/>
          <w:numId w:val="86"/>
        </w:numPr>
        <w:tabs>
          <w:tab w:val="left" w:pos="426"/>
        </w:tabs>
        <w:autoSpaceDE w:val="0"/>
        <w:autoSpaceDN w:val="0"/>
        <w:adjustRightInd w:val="0"/>
        <w:spacing w:before="11" w:line="276" w:lineRule="auto"/>
        <w:ind w:left="426" w:right="74" w:hanging="426"/>
        <w:jc w:val="both"/>
        <w:rPr>
          <w:rFonts w:asciiTheme="minorHAnsi" w:hAnsiTheme="minorHAnsi" w:cstheme="minorHAnsi"/>
          <w:sz w:val="21"/>
          <w:szCs w:val="21"/>
        </w:rPr>
      </w:pPr>
      <w:r w:rsidRPr="0069143A">
        <w:rPr>
          <w:rFonts w:asciiTheme="minorHAnsi" w:hAnsiTheme="minorHAnsi" w:cstheme="minorHAnsi"/>
          <w:sz w:val="21"/>
          <w:szCs w:val="21"/>
        </w:rPr>
        <w:t>W przypadku braku zgody, o której mowa w pkt 14, zamawiający zwróci się o wyrażenie takiej zgody do kolejnego wykonawcy, którego oferta została najwyżej oceniona, chyba że zajdą przesłanki do unieważnienia postępowania.</w:t>
      </w:r>
    </w:p>
    <w:p w14:paraId="710DFC44" w14:textId="77777777" w:rsidR="0069143A" w:rsidRDefault="00C3374D" w:rsidP="00141BA4">
      <w:pPr>
        <w:pStyle w:val="Akapitzlist"/>
        <w:widowControl w:val="0"/>
        <w:numPr>
          <w:ilvl w:val="3"/>
          <w:numId w:val="86"/>
        </w:numPr>
        <w:tabs>
          <w:tab w:val="left" w:pos="426"/>
        </w:tabs>
        <w:autoSpaceDE w:val="0"/>
        <w:autoSpaceDN w:val="0"/>
        <w:adjustRightInd w:val="0"/>
        <w:spacing w:before="11" w:line="276" w:lineRule="auto"/>
        <w:ind w:left="426" w:right="74" w:hanging="426"/>
        <w:jc w:val="both"/>
        <w:rPr>
          <w:rFonts w:asciiTheme="minorHAnsi" w:hAnsiTheme="minorHAnsi" w:cstheme="minorHAnsi"/>
          <w:sz w:val="21"/>
          <w:szCs w:val="21"/>
        </w:rPr>
      </w:pPr>
      <w:r w:rsidRPr="0069143A">
        <w:rPr>
          <w:rFonts w:asciiTheme="minorHAnsi" w:hAnsiTheme="minorHAnsi" w:cstheme="minorHAnsi"/>
          <w:sz w:val="21"/>
          <w:szCs w:val="21"/>
        </w:rPr>
        <w:t xml:space="preserve">Niezwłocznie po wyborze najkorzystniejszej oferty zamawiający poinformuje równocześnie wykonawców, którzy złożyli </w:t>
      </w:r>
      <w:r w:rsidRPr="00D61ABF">
        <w:rPr>
          <w:rFonts w:asciiTheme="minorHAnsi" w:hAnsiTheme="minorHAnsi" w:cstheme="minorHAnsi"/>
          <w:sz w:val="21"/>
          <w:szCs w:val="21"/>
        </w:rPr>
        <w:t>oferty, o:</w:t>
      </w:r>
    </w:p>
    <w:p w14:paraId="6D7327D6" w14:textId="37B66A71" w:rsidR="00C3374D" w:rsidRDefault="00C3374D" w:rsidP="00141BA4">
      <w:pPr>
        <w:pStyle w:val="Akapitzlist"/>
        <w:widowControl w:val="0"/>
        <w:numPr>
          <w:ilvl w:val="0"/>
          <w:numId w:val="92"/>
        </w:numPr>
        <w:tabs>
          <w:tab w:val="left" w:pos="851"/>
        </w:tabs>
        <w:autoSpaceDE w:val="0"/>
        <w:autoSpaceDN w:val="0"/>
        <w:adjustRightInd w:val="0"/>
        <w:spacing w:before="11" w:line="276" w:lineRule="auto"/>
        <w:ind w:left="851" w:right="74" w:hanging="425"/>
        <w:jc w:val="both"/>
        <w:rPr>
          <w:rFonts w:asciiTheme="minorHAnsi" w:hAnsiTheme="minorHAnsi" w:cstheme="minorHAnsi"/>
          <w:sz w:val="21"/>
          <w:szCs w:val="21"/>
        </w:rPr>
      </w:pPr>
      <w:r w:rsidRPr="0069143A">
        <w:rPr>
          <w:rFonts w:asciiTheme="minorHAnsi" w:hAnsiTheme="minorHAnsi" w:cstheme="minorHAnsi"/>
          <w:sz w:val="21"/>
          <w:szCs w:val="21"/>
        </w:rPr>
        <w:t xml:space="preserve">Wyborze najkorzystniejszej oferty, podając nazwę albo imię i nazwisko, siedzibę albo miejsce zamieszkania, jeżeli jest miejscem wykonywania działalności wykonawcy, którego ofertę wybrano, oraz nazwy albo imiona </w:t>
      </w:r>
      <w:r w:rsidR="0069143A">
        <w:rPr>
          <w:rFonts w:asciiTheme="minorHAnsi" w:hAnsiTheme="minorHAnsi" w:cstheme="minorHAnsi"/>
          <w:sz w:val="21"/>
          <w:szCs w:val="21"/>
        </w:rPr>
        <w:br/>
      </w:r>
      <w:r w:rsidRPr="0069143A">
        <w:rPr>
          <w:rFonts w:asciiTheme="minorHAnsi" w:hAnsiTheme="minorHAnsi" w:cstheme="minorHAnsi"/>
          <w:sz w:val="21"/>
          <w:szCs w:val="21"/>
        </w:rPr>
        <w:t>i nazwiska, siedziby albo miejsca zamieszkania, jeżeli są miejscami wykonywania działalności wykonawców, którzy złożyli oferty, a także wskazanie oferty od najtańszej do najdroższej;</w:t>
      </w:r>
    </w:p>
    <w:p w14:paraId="145AC1ED" w14:textId="77777777" w:rsidR="0069143A" w:rsidRDefault="00C3374D" w:rsidP="00141BA4">
      <w:pPr>
        <w:pStyle w:val="Akapitzlist"/>
        <w:widowControl w:val="0"/>
        <w:numPr>
          <w:ilvl w:val="0"/>
          <w:numId w:val="92"/>
        </w:numPr>
        <w:tabs>
          <w:tab w:val="left" w:pos="851"/>
        </w:tabs>
        <w:autoSpaceDE w:val="0"/>
        <w:autoSpaceDN w:val="0"/>
        <w:adjustRightInd w:val="0"/>
        <w:spacing w:before="11" w:line="276" w:lineRule="auto"/>
        <w:ind w:left="851" w:right="74" w:hanging="425"/>
        <w:jc w:val="both"/>
        <w:rPr>
          <w:rFonts w:asciiTheme="minorHAnsi" w:hAnsiTheme="minorHAnsi" w:cstheme="minorHAnsi"/>
          <w:sz w:val="21"/>
          <w:szCs w:val="21"/>
        </w:rPr>
      </w:pPr>
      <w:r w:rsidRPr="0069143A">
        <w:rPr>
          <w:rFonts w:asciiTheme="minorHAnsi" w:hAnsiTheme="minorHAnsi" w:cstheme="minorHAnsi"/>
          <w:sz w:val="21"/>
          <w:szCs w:val="21"/>
        </w:rPr>
        <w:t>Wykonawcach, których oferty zostały odrzucone</w:t>
      </w:r>
    </w:p>
    <w:p w14:paraId="32DE549E" w14:textId="38E06A4C" w:rsidR="00C3374D" w:rsidRPr="0069143A" w:rsidRDefault="00C3374D" w:rsidP="009E146E">
      <w:pPr>
        <w:widowControl w:val="0"/>
        <w:tabs>
          <w:tab w:val="left" w:pos="851"/>
        </w:tabs>
        <w:autoSpaceDE w:val="0"/>
        <w:autoSpaceDN w:val="0"/>
        <w:adjustRightInd w:val="0"/>
        <w:spacing w:before="11" w:line="276" w:lineRule="auto"/>
        <w:ind w:left="426" w:right="74"/>
        <w:jc w:val="both"/>
        <w:rPr>
          <w:rFonts w:asciiTheme="minorHAnsi" w:hAnsiTheme="minorHAnsi" w:cstheme="minorHAnsi"/>
          <w:sz w:val="21"/>
          <w:szCs w:val="21"/>
        </w:rPr>
      </w:pPr>
      <w:r w:rsidRPr="0069143A">
        <w:rPr>
          <w:rFonts w:asciiTheme="minorHAnsi" w:hAnsiTheme="minorHAnsi" w:cstheme="minorHAnsi"/>
          <w:sz w:val="21"/>
          <w:szCs w:val="21"/>
        </w:rPr>
        <w:t>– podając uzasadnienie faktyczne i wynikające z regulaminu.</w:t>
      </w:r>
    </w:p>
    <w:p w14:paraId="1660F7E9" w14:textId="6D8CE6DF" w:rsidR="00C3374D" w:rsidRPr="00D61ABF" w:rsidRDefault="00C3374D" w:rsidP="00141BA4">
      <w:pPr>
        <w:pStyle w:val="Bezodstpw"/>
        <w:numPr>
          <w:ilvl w:val="3"/>
          <w:numId w:val="86"/>
        </w:numPr>
        <w:tabs>
          <w:tab w:val="left" w:pos="426"/>
        </w:tabs>
        <w:spacing w:line="276" w:lineRule="auto"/>
        <w:ind w:hanging="3436"/>
        <w:jc w:val="both"/>
        <w:rPr>
          <w:rFonts w:asciiTheme="minorHAnsi" w:hAnsiTheme="minorHAnsi" w:cstheme="minorHAnsi"/>
          <w:sz w:val="21"/>
          <w:szCs w:val="21"/>
        </w:rPr>
      </w:pPr>
      <w:r w:rsidRPr="00D61ABF">
        <w:rPr>
          <w:rFonts w:asciiTheme="minorHAnsi" w:hAnsiTheme="minorHAnsi" w:cstheme="minorHAnsi"/>
          <w:sz w:val="21"/>
          <w:szCs w:val="21"/>
        </w:rPr>
        <w:t>Zamawiający udostępni niezwłocznie na Platformie informacje, o których mowa w pkt 16.</w:t>
      </w:r>
      <w:r w:rsidR="009A5848">
        <w:rPr>
          <w:rFonts w:asciiTheme="minorHAnsi" w:hAnsiTheme="minorHAnsi" w:cstheme="minorHAnsi"/>
          <w:sz w:val="21"/>
          <w:szCs w:val="21"/>
        </w:rPr>
        <w:t>)</w:t>
      </w:r>
      <w:r w:rsidRPr="00D61ABF">
        <w:rPr>
          <w:rFonts w:asciiTheme="minorHAnsi" w:hAnsiTheme="minorHAnsi" w:cstheme="minorHAnsi"/>
          <w:sz w:val="21"/>
          <w:szCs w:val="21"/>
        </w:rPr>
        <w:t>.</w:t>
      </w:r>
    </w:p>
    <w:p w14:paraId="4C5E661B" w14:textId="77777777" w:rsidR="00ED6259" w:rsidRPr="00D61ABF" w:rsidRDefault="00ED6259"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lastRenderedPageBreak/>
        <w:t>ROZDZIAŁ 15</w:t>
      </w:r>
    </w:p>
    <w:p w14:paraId="5C7FF6A5" w14:textId="77777777" w:rsidR="00ED6259" w:rsidRPr="00D61ABF" w:rsidRDefault="00ED6259"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Podstawy wykluczenia</w:t>
      </w:r>
    </w:p>
    <w:p w14:paraId="300F8F62" w14:textId="77777777" w:rsidR="007F1562" w:rsidRPr="00D61ABF" w:rsidRDefault="007F1562" w:rsidP="009E146E">
      <w:pPr>
        <w:pStyle w:val="Akapitzlist"/>
        <w:tabs>
          <w:tab w:val="left" w:pos="567"/>
        </w:tabs>
        <w:spacing w:line="276" w:lineRule="auto"/>
        <w:jc w:val="both"/>
        <w:rPr>
          <w:rFonts w:asciiTheme="minorHAnsi" w:hAnsiTheme="minorHAnsi" w:cstheme="minorHAnsi"/>
          <w:b/>
          <w:sz w:val="21"/>
          <w:szCs w:val="21"/>
          <w:lang w:val="pl-PL"/>
        </w:rPr>
      </w:pPr>
    </w:p>
    <w:p w14:paraId="5FFC795E" w14:textId="77777777" w:rsidR="007F1562" w:rsidRPr="00D61ABF" w:rsidRDefault="007F1562" w:rsidP="009E146E">
      <w:pPr>
        <w:pStyle w:val="Bezodstpw"/>
        <w:numPr>
          <w:ilvl w:val="3"/>
          <w:numId w:val="17"/>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O udzielenie zamówienia mogą ubiegać się wykonawcy, którzy nie podlegają wykluczeniu na podstawie obligatoryjnych przesłanek wykluczenia, o których mowa w § 12 ust. 1 regulaminu oraz w Rozdziale 21 SWZ.</w:t>
      </w:r>
    </w:p>
    <w:p w14:paraId="73C8F206" w14:textId="77777777" w:rsidR="007F1562" w:rsidRPr="00D61ABF" w:rsidRDefault="007F1562" w:rsidP="009E146E">
      <w:pPr>
        <w:pStyle w:val="Bezodstpw"/>
        <w:numPr>
          <w:ilvl w:val="3"/>
          <w:numId w:val="17"/>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iCs/>
          <w:sz w:val="21"/>
          <w:szCs w:val="21"/>
        </w:rPr>
        <w:t>Na mocy § 12 ust. 4 regulaminu, zamawiający wskazuje, iż wykluczy z postępowania – na podstawie:</w:t>
      </w:r>
    </w:p>
    <w:p w14:paraId="7EF9B913" w14:textId="77777777" w:rsidR="007F1562" w:rsidRPr="00D61ABF" w:rsidRDefault="007F1562" w:rsidP="009E146E">
      <w:pPr>
        <w:pStyle w:val="Bezodstpw"/>
        <w:numPr>
          <w:ilvl w:val="1"/>
          <w:numId w:val="25"/>
        </w:numPr>
        <w:tabs>
          <w:tab w:val="left" w:pos="851"/>
        </w:tabs>
        <w:spacing w:line="276" w:lineRule="auto"/>
        <w:ind w:left="851" w:hanging="425"/>
        <w:jc w:val="both"/>
        <w:rPr>
          <w:rFonts w:asciiTheme="minorHAnsi" w:hAnsiTheme="minorHAnsi" w:cstheme="minorHAnsi"/>
          <w:iCs/>
          <w:sz w:val="21"/>
          <w:szCs w:val="21"/>
        </w:rPr>
      </w:pPr>
      <w:r w:rsidRPr="00D61ABF">
        <w:rPr>
          <w:rFonts w:asciiTheme="minorHAnsi" w:hAnsiTheme="minorHAnsi" w:cstheme="minorHAnsi"/>
          <w:iCs/>
          <w:sz w:val="21"/>
          <w:szCs w:val="21"/>
        </w:rPr>
        <w:t xml:space="preserve">§ 12 ust. 2 pkt 7 regulaminu – wykonawcę, </w:t>
      </w:r>
      <w:r w:rsidRPr="00D61ABF">
        <w:rPr>
          <w:rFonts w:asciiTheme="minorHAnsi" w:hAnsiTheme="minorHAnsi" w:cstheme="minorHAnsi"/>
          <w:sz w:val="21"/>
          <w:szCs w:val="21"/>
        </w:rPr>
        <w:t xml:space="preserve">który, z przyczyn leżących po jego stronie, nie wykonał lub nienależycie wykonał albo długotrwale nienależycie wykonywał, zobowiązanie wynikające z wcześniejszej umowy </w:t>
      </w:r>
      <w:r w:rsidRPr="00D61ABF">
        <w:rPr>
          <w:rFonts w:asciiTheme="minorHAnsi" w:hAnsiTheme="minorHAnsi" w:cstheme="minorHAnsi"/>
          <w:sz w:val="21"/>
          <w:szCs w:val="21"/>
        </w:rPr>
        <w:br/>
        <w:t xml:space="preserve">w sprawie zamówienia, co doprowadziło do wypowiedzenia lub odstąpienia od umowy, odszkodowania, </w:t>
      </w:r>
      <w:r w:rsidRPr="00D61ABF">
        <w:rPr>
          <w:rFonts w:asciiTheme="minorHAnsi" w:hAnsiTheme="minorHAnsi" w:cstheme="minorHAnsi"/>
          <w:sz w:val="21"/>
          <w:szCs w:val="21"/>
        </w:rPr>
        <w:br/>
        <w:t>nałożenia kary umownej, wykonania zastępczego, realizacji uprawnień z tytułu rękojmi za wady lub uprawnień z tytułu gwarancji jakości;</w:t>
      </w:r>
    </w:p>
    <w:p w14:paraId="4D3E197E" w14:textId="77777777" w:rsidR="007F1562" w:rsidRPr="00D61ABF" w:rsidRDefault="007F1562" w:rsidP="009E146E">
      <w:pPr>
        <w:pStyle w:val="Bezodstpw"/>
        <w:numPr>
          <w:ilvl w:val="1"/>
          <w:numId w:val="25"/>
        </w:numPr>
        <w:tabs>
          <w:tab w:val="left" w:pos="851"/>
        </w:tabs>
        <w:spacing w:line="276" w:lineRule="auto"/>
        <w:ind w:left="851" w:hanging="425"/>
        <w:jc w:val="both"/>
        <w:rPr>
          <w:rFonts w:asciiTheme="minorHAnsi" w:hAnsiTheme="minorHAnsi" w:cstheme="minorHAnsi"/>
          <w:iCs/>
          <w:sz w:val="21"/>
          <w:szCs w:val="21"/>
        </w:rPr>
      </w:pPr>
      <w:r w:rsidRPr="00D61ABF">
        <w:rPr>
          <w:rFonts w:asciiTheme="minorHAnsi" w:hAnsiTheme="minorHAnsi" w:cstheme="minorHAnsi"/>
          <w:iCs/>
          <w:sz w:val="21"/>
          <w:szCs w:val="21"/>
        </w:rPr>
        <w:t xml:space="preserve">§ 12 ust. 2 pkt 11 regulaminu – wykonawcę, </w:t>
      </w:r>
      <w:r w:rsidRPr="00D61ABF">
        <w:rPr>
          <w:rFonts w:asciiTheme="minorHAnsi" w:hAnsiTheme="minorHAnsi" w:cstheme="minorHAnsi"/>
          <w:bCs/>
          <w:iCs/>
          <w:sz w:val="21"/>
          <w:szCs w:val="21"/>
        </w:rPr>
        <w:t>który,</w:t>
      </w:r>
      <w:r w:rsidRPr="00D61ABF">
        <w:rPr>
          <w:rFonts w:asciiTheme="minorHAnsi" w:hAnsiTheme="minorHAnsi" w:cstheme="minorHAnsi"/>
          <w:iCs/>
          <w:sz w:val="21"/>
          <w:szCs w:val="21"/>
        </w:rPr>
        <w:t xml:space="preserve"> z przyczyn leżących po jego stronie, </w:t>
      </w:r>
      <w:r w:rsidRPr="00D61ABF">
        <w:rPr>
          <w:rFonts w:asciiTheme="minorHAnsi" w:hAnsiTheme="minorHAnsi" w:cstheme="minorHAnsi"/>
          <w:bCs/>
          <w:iCs/>
          <w:sz w:val="21"/>
          <w:szCs w:val="21"/>
        </w:rPr>
        <w:t xml:space="preserve">na dzień składania ofert pozostaje </w:t>
      </w:r>
      <w:r w:rsidRPr="00D61ABF">
        <w:rPr>
          <w:rFonts w:asciiTheme="minorHAnsi" w:hAnsiTheme="minorHAnsi" w:cstheme="minorHAnsi"/>
          <w:iCs/>
          <w:sz w:val="21"/>
          <w:szCs w:val="21"/>
        </w:rPr>
        <w:t>w stosunku do zamawiającego, w istotnej zwłoce w wykonaniu innej umowy w sprawie zamówienia.</w:t>
      </w:r>
    </w:p>
    <w:p w14:paraId="6264DFE5" w14:textId="77777777" w:rsidR="007F1562" w:rsidRPr="00D61ABF" w:rsidRDefault="007F1562" w:rsidP="009E146E">
      <w:pPr>
        <w:pStyle w:val="Bezodstpw"/>
        <w:numPr>
          <w:ilvl w:val="3"/>
          <w:numId w:val="17"/>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Wykonawca może zostać wykluczony przez zamawiającego na każdym etapie postępowania o udzielenie zamówienia, na okres wskazany odpowiednio w § 12 ust. 9 regulaminu</w:t>
      </w:r>
      <w:r w:rsidRPr="00D61ABF">
        <w:rPr>
          <w:rFonts w:asciiTheme="minorHAnsi" w:hAnsiTheme="minorHAnsi" w:cstheme="minorHAnsi"/>
          <w:iCs/>
          <w:sz w:val="21"/>
          <w:szCs w:val="21"/>
        </w:rPr>
        <w:t xml:space="preserve"> oraz </w:t>
      </w:r>
      <w:r w:rsidRPr="00D61ABF">
        <w:rPr>
          <w:rFonts w:asciiTheme="minorHAnsi" w:hAnsiTheme="minorHAnsi" w:cstheme="minorHAnsi"/>
          <w:sz w:val="21"/>
          <w:szCs w:val="21"/>
        </w:rPr>
        <w:t>w pkt 2 Rozdziału 21 SWZ.</w:t>
      </w:r>
    </w:p>
    <w:p w14:paraId="52EE4E53" w14:textId="77777777" w:rsidR="007F1562" w:rsidRPr="00D61ABF" w:rsidRDefault="007F1562" w:rsidP="009E146E">
      <w:pPr>
        <w:pStyle w:val="Bezodstpw"/>
        <w:numPr>
          <w:ilvl w:val="3"/>
          <w:numId w:val="17"/>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Mechanizm samooczyszczenia wykonawcy, określony został w § 12 ust. 7 regulaminu</w:t>
      </w:r>
      <w:r w:rsidRPr="00D61ABF">
        <w:rPr>
          <w:rFonts w:asciiTheme="minorHAnsi" w:hAnsiTheme="minorHAnsi" w:cstheme="minorHAnsi"/>
          <w:iCs/>
          <w:sz w:val="21"/>
          <w:szCs w:val="21"/>
        </w:rPr>
        <w:t xml:space="preserve">; zapisy stosuje się do </w:t>
      </w:r>
      <w:r w:rsidRPr="00D61ABF">
        <w:rPr>
          <w:rFonts w:asciiTheme="minorHAnsi" w:hAnsiTheme="minorHAnsi" w:cstheme="minorHAnsi"/>
          <w:sz w:val="21"/>
          <w:szCs w:val="21"/>
        </w:rPr>
        <w:t>podmiotów udostępniających zasoby na zasadach określonych w § 14 ust. 1 regulaminu.</w:t>
      </w:r>
    </w:p>
    <w:p w14:paraId="46991658" w14:textId="77777777" w:rsidR="009977E8" w:rsidRPr="00D61ABF" w:rsidRDefault="009977E8" w:rsidP="009E146E">
      <w:pPr>
        <w:pStyle w:val="Bezodstpw"/>
        <w:tabs>
          <w:tab w:val="left" w:pos="426"/>
        </w:tabs>
        <w:spacing w:line="276" w:lineRule="auto"/>
        <w:ind w:left="426"/>
        <w:jc w:val="both"/>
        <w:rPr>
          <w:rFonts w:asciiTheme="minorHAnsi" w:hAnsiTheme="minorHAnsi" w:cstheme="minorHAnsi"/>
          <w:sz w:val="21"/>
          <w:szCs w:val="21"/>
        </w:rPr>
      </w:pPr>
    </w:p>
    <w:p w14:paraId="078CE1F2" w14:textId="77777777" w:rsidR="00ED6259" w:rsidRPr="00D61ABF" w:rsidRDefault="00ED6259"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16</w:t>
      </w:r>
    </w:p>
    <w:p w14:paraId="42C4B9A3" w14:textId="77777777" w:rsidR="00ED6259" w:rsidRPr="00D61ABF" w:rsidRDefault="00ED6259"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Informacja o warunkach udziału w postępowaniu</w:t>
      </w:r>
    </w:p>
    <w:p w14:paraId="10127474" w14:textId="77777777" w:rsidR="00824263" w:rsidRPr="00D61ABF" w:rsidRDefault="00824263" w:rsidP="009E146E">
      <w:pPr>
        <w:pStyle w:val="Bezodstpw"/>
        <w:tabs>
          <w:tab w:val="left" w:pos="0"/>
        </w:tabs>
        <w:spacing w:line="276" w:lineRule="auto"/>
        <w:jc w:val="both"/>
        <w:rPr>
          <w:rFonts w:asciiTheme="minorHAnsi" w:hAnsiTheme="minorHAnsi" w:cstheme="minorHAnsi"/>
          <w:b/>
          <w:sz w:val="21"/>
          <w:szCs w:val="21"/>
        </w:rPr>
      </w:pPr>
    </w:p>
    <w:p w14:paraId="2F0A33D9" w14:textId="77777777" w:rsidR="00824263" w:rsidRPr="00D61ABF" w:rsidRDefault="00824263" w:rsidP="009E146E">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O udzielenie zamówienia mog</w:t>
      </w:r>
      <w:r w:rsidR="00A67BBA" w:rsidRPr="00D61ABF">
        <w:rPr>
          <w:rFonts w:asciiTheme="minorHAnsi" w:hAnsiTheme="minorHAnsi" w:cstheme="minorHAnsi"/>
          <w:sz w:val="21"/>
          <w:szCs w:val="21"/>
        </w:rPr>
        <w:t>ą ubiegać się wykonawcy, którzy s</w:t>
      </w:r>
      <w:r w:rsidRPr="00D61ABF">
        <w:rPr>
          <w:rFonts w:asciiTheme="minorHAnsi" w:hAnsiTheme="minorHAnsi" w:cstheme="minorHAnsi"/>
          <w:sz w:val="21"/>
          <w:szCs w:val="21"/>
        </w:rPr>
        <w:t xml:space="preserve">pełniają warunki udziału </w:t>
      </w:r>
      <w:r w:rsidR="00A67BBA" w:rsidRPr="00D61ABF">
        <w:rPr>
          <w:rFonts w:asciiTheme="minorHAnsi" w:hAnsiTheme="minorHAnsi" w:cstheme="minorHAnsi"/>
          <w:sz w:val="21"/>
          <w:szCs w:val="21"/>
        </w:rPr>
        <w:t>w postępowaniu.</w:t>
      </w:r>
    </w:p>
    <w:p w14:paraId="3573DE08" w14:textId="77777777" w:rsidR="00F1523D" w:rsidRPr="00D61ABF" w:rsidRDefault="003364A4" w:rsidP="009E146E">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Na podstawie § 13 ust. 1 r</w:t>
      </w:r>
      <w:r w:rsidR="00313D82" w:rsidRPr="00D61ABF">
        <w:rPr>
          <w:rFonts w:asciiTheme="minorHAnsi" w:hAnsiTheme="minorHAnsi" w:cstheme="minorHAnsi"/>
          <w:sz w:val="21"/>
          <w:szCs w:val="21"/>
        </w:rPr>
        <w:t>egulaminu, zamawiający określa warun</w:t>
      </w:r>
      <w:r w:rsidR="004472E9" w:rsidRPr="00D61ABF">
        <w:rPr>
          <w:rFonts w:asciiTheme="minorHAnsi" w:hAnsiTheme="minorHAnsi" w:cstheme="minorHAnsi"/>
          <w:sz w:val="21"/>
          <w:szCs w:val="21"/>
        </w:rPr>
        <w:t>ek</w:t>
      </w:r>
      <w:r w:rsidR="00313D82" w:rsidRPr="00D61ABF">
        <w:rPr>
          <w:rFonts w:asciiTheme="minorHAnsi" w:hAnsiTheme="minorHAnsi" w:cstheme="minorHAnsi"/>
          <w:sz w:val="21"/>
          <w:szCs w:val="21"/>
        </w:rPr>
        <w:t xml:space="preserve"> udziału w postępowaniu w zakresie </w:t>
      </w:r>
      <w:r w:rsidR="00313D82" w:rsidRPr="00D61ABF">
        <w:rPr>
          <w:rFonts w:asciiTheme="minorHAnsi" w:hAnsiTheme="minorHAnsi" w:cstheme="minorHAnsi"/>
          <w:spacing w:val="1"/>
          <w:sz w:val="21"/>
          <w:szCs w:val="21"/>
          <w:u w:val="single"/>
        </w:rPr>
        <w:t>zdolności technicznej lub zawodowej</w:t>
      </w:r>
      <w:r w:rsidR="00313D82" w:rsidRPr="00D61ABF">
        <w:rPr>
          <w:rFonts w:asciiTheme="minorHAnsi" w:hAnsiTheme="minorHAnsi" w:cstheme="minorHAnsi"/>
          <w:spacing w:val="1"/>
          <w:sz w:val="21"/>
          <w:szCs w:val="21"/>
        </w:rPr>
        <w:t>; zamawiający uzna, że wykonawca spełnia</w:t>
      </w:r>
      <w:r w:rsidR="000D18F6" w:rsidRPr="00D61ABF">
        <w:rPr>
          <w:rFonts w:asciiTheme="minorHAnsi" w:hAnsiTheme="minorHAnsi" w:cstheme="minorHAnsi"/>
          <w:spacing w:val="1"/>
          <w:sz w:val="21"/>
          <w:szCs w:val="21"/>
        </w:rPr>
        <w:t xml:space="preserve"> </w:t>
      </w:r>
      <w:r w:rsidR="00313D82" w:rsidRPr="00D61ABF">
        <w:rPr>
          <w:rFonts w:asciiTheme="minorHAnsi" w:hAnsiTheme="minorHAnsi" w:cstheme="minorHAnsi"/>
          <w:spacing w:val="1"/>
          <w:sz w:val="21"/>
          <w:szCs w:val="21"/>
        </w:rPr>
        <w:t>warunek</w:t>
      </w:r>
      <w:r w:rsidR="000D18F6" w:rsidRPr="00D61ABF">
        <w:rPr>
          <w:rFonts w:asciiTheme="minorHAnsi" w:hAnsiTheme="minorHAnsi" w:cstheme="minorHAnsi"/>
          <w:spacing w:val="1"/>
          <w:sz w:val="21"/>
          <w:szCs w:val="21"/>
        </w:rPr>
        <w:t>, jeżeli</w:t>
      </w:r>
      <w:r w:rsidR="00F1523D" w:rsidRPr="00D61ABF">
        <w:rPr>
          <w:rFonts w:asciiTheme="minorHAnsi" w:hAnsiTheme="minorHAnsi" w:cstheme="minorHAnsi"/>
          <w:spacing w:val="1"/>
          <w:sz w:val="21"/>
          <w:szCs w:val="21"/>
        </w:rPr>
        <w:t>:</w:t>
      </w:r>
    </w:p>
    <w:p w14:paraId="4B0ED22D" w14:textId="5933531A" w:rsidR="007E4908" w:rsidRPr="00D61ABF" w:rsidRDefault="007E4908" w:rsidP="00141BA4">
      <w:pPr>
        <w:pStyle w:val="Bezodstpw"/>
        <w:numPr>
          <w:ilvl w:val="1"/>
          <w:numId w:val="82"/>
        </w:numPr>
        <w:pBdr>
          <w:top w:val="nil"/>
          <w:left w:val="nil"/>
          <w:bottom w:val="nil"/>
          <w:right w:val="nil"/>
          <w:between w:val="nil"/>
          <w:bar w:val="nil"/>
        </w:pBdr>
        <w:spacing w:line="276" w:lineRule="auto"/>
        <w:jc w:val="both"/>
        <w:rPr>
          <w:rFonts w:asciiTheme="minorHAnsi" w:eastAsia="Calibri" w:hAnsiTheme="minorHAnsi" w:cstheme="minorHAnsi"/>
          <w:sz w:val="21"/>
          <w:szCs w:val="21"/>
        </w:rPr>
      </w:pPr>
      <w:bookmarkStart w:id="7" w:name="_Hlk99698123"/>
      <w:r w:rsidRPr="00D61ABF">
        <w:rPr>
          <w:rFonts w:asciiTheme="minorHAnsi" w:hAnsiTheme="minorHAnsi" w:cstheme="minorHAnsi"/>
          <w:sz w:val="21"/>
          <w:szCs w:val="21"/>
        </w:rPr>
        <w:t xml:space="preserve">Wykaże się doświadczeniem, w zrealizowaniu na terenie Polski, w okresie ostatnich pięciu lat przed upływem terminu składania ofert, a jeżeli okres prowadzenia działalności jest krótszy – w tym okresie – wykonanej należycie jednej (1) roboty budowlanej (w rozumieniu przepisów ustawy – Prawo budowlane), polegającej </w:t>
      </w:r>
      <w:r w:rsidR="000E13A2">
        <w:rPr>
          <w:rFonts w:asciiTheme="minorHAnsi" w:hAnsiTheme="minorHAnsi" w:cstheme="minorHAnsi"/>
          <w:sz w:val="21"/>
          <w:szCs w:val="21"/>
        </w:rPr>
        <w:t>wymianie pokrycia dachowego budynku o powierzchni dachu powyżej</w:t>
      </w:r>
      <w:r w:rsidRPr="00D61ABF">
        <w:rPr>
          <w:rFonts w:asciiTheme="minorHAnsi" w:hAnsiTheme="minorHAnsi" w:cstheme="minorHAnsi"/>
          <w:sz w:val="21"/>
          <w:szCs w:val="21"/>
        </w:rPr>
        <w:t xml:space="preserve"> </w:t>
      </w:r>
      <w:r w:rsidR="000E13A2">
        <w:rPr>
          <w:rFonts w:asciiTheme="minorHAnsi" w:hAnsiTheme="minorHAnsi" w:cstheme="minorHAnsi"/>
          <w:sz w:val="21"/>
          <w:szCs w:val="21"/>
        </w:rPr>
        <w:t>5</w:t>
      </w:r>
      <w:r w:rsidRPr="00D61ABF">
        <w:rPr>
          <w:rFonts w:asciiTheme="minorHAnsi" w:hAnsiTheme="minorHAnsi" w:cstheme="minorHAnsi"/>
          <w:sz w:val="21"/>
          <w:szCs w:val="21"/>
        </w:rPr>
        <w:t>00 m</w:t>
      </w:r>
      <w:r w:rsidRPr="00D61ABF">
        <w:rPr>
          <w:rStyle w:val="Brak"/>
          <w:rFonts w:asciiTheme="minorHAnsi" w:hAnsiTheme="minorHAnsi" w:cstheme="minorHAnsi"/>
          <w:sz w:val="21"/>
          <w:szCs w:val="21"/>
          <w:vertAlign w:val="superscript"/>
        </w:rPr>
        <w:t>2</w:t>
      </w:r>
      <w:bookmarkEnd w:id="7"/>
      <w:r w:rsidR="00670957" w:rsidRPr="00D61ABF">
        <w:rPr>
          <w:rFonts w:asciiTheme="minorHAnsi" w:hAnsiTheme="minorHAnsi" w:cstheme="minorHAnsi"/>
          <w:sz w:val="21"/>
          <w:szCs w:val="21"/>
        </w:rPr>
        <w:t>;</w:t>
      </w:r>
    </w:p>
    <w:p w14:paraId="12A1F49F" w14:textId="77777777" w:rsidR="007E4908" w:rsidRPr="00D61ABF" w:rsidRDefault="007E4908" w:rsidP="00141BA4">
      <w:pPr>
        <w:pStyle w:val="Bezodstpw"/>
        <w:numPr>
          <w:ilvl w:val="1"/>
          <w:numId w:val="82"/>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Style w:val="BrakA"/>
          <w:rFonts w:asciiTheme="minorHAnsi" w:hAnsiTheme="minorHAnsi" w:cstheme="minorHAnsi"/>
          <w:sz w:val="21"/>
          <w:szCs w:val="21"/>
        </w:rPr>
        <w:t>Skieruje do realizacji zam</w:t>
      </w:r>
      <w:r w:rsidRPr="00D61ABF">
        <w:rPr>
          <w:rStyle w:val="BrakA"/>
          <w:rFonts w:asciiTheme="minorHAnsi" w:hAnsiTheme="minorHAnsi" w:cstheme="minorHAnsi"/>
          <w:sz w:val="21"/>
          <w:szCs w:val="21"/>
          <w:lang w:val="es-ES_tradnl"/>
        </w:rPr>
        <w:t>ó</w:t>
      </w:r>
      <w:r w:rsidRPr="00D61ABF">
        <w:rPr>
          <w:rStyle w:val="BrakA"/>
          <w:rFonts w:asciiTheme="minorHAnsi" w:hAnsiTheme="minorHAnsi" w:cstheme="minorHAnsi"/>
          <w:sz w:val="21"/>
          <w:szCs w:val="21"/>
        </w:rPr>
        <w:t xml:space="preserve">wienia, na stanowisko: </w:t>
      </w:r>
    </w:p>
    <w:p w14:paraId="0C24C4AE" w14:textId="69C79750" w:rsidR="00577EFC" w:rsidRPr="00D61ABF" w:rsidRDefault="00414386" w:rsidP="00141BA4">
      <w:pPr>
        <w:numPr>
          <w:ilvl w:val="0"/>
          <w:numId w:val="84"/>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Fonts w:asciiTheme="minorHAnsi" w:hAnsiTheme="minorHAnsi" w:cstheme="minorHAnsi"/>
          <w:sz w:val="21"/>
          <w:szCs w:val="21"/>
        </w:rPr>
        <w:t xml:space="preserve">KIEROWNIKA BUDOWY – jedną (1) osobę uprawnioną – zgodnie z przepisami ustawy prawo budowlane </w:t>
      </w:r>
      <w:r w:rsidRPr="00D61ABF">
        <w:rPr>
          <w:rFonts w:asciiTheme="minorHAnsi" w:hAnsiTheme="minorHAnsi" w:cstheme="minorHAnsi"/>
          <w:sz w:val="21"/>
          <w:szCs w:val="21"/>
        </w:rPr>
        <w:br/>
        <w:t xml:space="preserve">i Rozporządzenia Ministra Inwestycji i Rozwoju z dnia 29 kwietnia 2019 r. w sprawie przygotowania zawodowego do wykonywania samodzielnych funkcji technicznych w budownictwie – </w:t>
      </w:r>
      <w:r w:rsidRPr="00D61ABF">
        <w:rPr>
          <w:rFonts w:asciiTheme="minorHAnsi" w:hAnsiTheme="minorHAnsi" w:cstheme="minorHAnsi"/>
          <w:sz w:val="21"/>
          <w:szCs w:val="21"/>
          <w:u w:val="single"/>
        </w:rPr>
        <w:t>do kierowania robotami budowlanymi bez ograniczeń</w:t>
      </w:r>
      <w:r w:rsidRPr="00D61ABF">
        <w:rPr>
          <w:rFonts w:asciiTheme="minorHAnsi" w:hAnsiTheme="minorHAnsi" w:cstheme="minorHAnsi"/>
          <w:sz w:val="21"/>
          <w:szCs w:val="21"/>
        </w:rPr>
        <w:t xml:space="preserve"> w specjalności konstrukcyjno – budowlanej</w:t>
      </w:r>
      <w:r w:rsidR="00577EFC" w:rsidRPr="00D61ABF">
        <w:rPr>
          <w:rFonts w:asciiTheme="minorHAnsi" w:hAnsiTheme="minorHAnsi" w:cstheme="minorHAnsi"/>
          <w:sz w:val="21"/>
          <w:szCs w:val="21"/>
        </w:rPr>
        <w:t>,</w:t>
      </w:r>
      <w:r w:rsidR="00577EFC" w:rsidRPr="00D61ABF">
        <w:rPr>
          <w:rFonts w:asciiTheme="minorHAnsi" w:hAnsiTheme="minorHAnsi" w:cstheme="minorHAnsi"/>
          <w:color w:val="FF0000"/>
          <w:sz w:val="21"/>
          <w:szCs w:val="21"/>
        </w:rPr>
        <w:t xml:space="preserve"> </w:t>
      </w:r>
      <w:r w:rsidRPr="00D61ABF">
        <w:rPr>
          <w:rFonts w:asciiTheme="minorHAnsi" w:hAnsiTheme="minorHAnsi" w:cstheme="minorHAnsi"/>
          <w:i/>
          <w:iCs/>
          <w:sz w:val="21"/>
          <w:szCs w:val="21"/>
        </w:rPr>
        <w:t xml:space="preserve">bądź </w:t>
      </w:r>
      <w:r w:rsidRPr="00D61ABF">
        <w:rPr>
          <w:rFonts w:asciiTheme="minorHAnsi" w:hAnsiTheme="minorHAnsi" w:cstheme="minorHAnsi"/>
          <w:i/>
          <w:sz w:val="21"/>
          <w:szCs w:val="21"/>
        </w:rPr>
        <w:t>osobę, która posiada odpowiadające w/w, ważne uprawnienia budowlane, wydane na podstawie wcześniej obowiązujących przepisów</w:t>
      </w:r>
      <w:r w:rsidR="00577EFC" w:rsidRPr="00D61ABF">
        <w:rPr>
          <w:rFonts w:asciiTheme="minorHAnsi" w:hAnsiTheme="minorHAnsi" w:cstheme="minorHAnsi"/>
          <w:iCs/>
          <w:sz w:val="21"/>
          <w:szCs w:val="21"/>
        </w:rPr>
        <w:t>,</w:t>
      </w:r>
    </w:p>
    <w:p w14:paraId="3FA7BF07" w14:textId="3135DC5D" w:rsidR="00414386" w:rsidRPr="00D61ABF" w:rsidRDefault="00414386" w:rsidP="00141BA4">
      <w:pPr>
        <w:numPr>
          <w:ilvl w:val="0"/>
          <w:numId w:val="84"/>
        </w:numPr>
        <w:pBdr>
          <w:top w:val="nil"/>
          <w:left w:val="nil"/>
          <w:bottom w:val="nil"/>
          <w:right w:val="nil"/>
          <w:between w:val="nil"/>
          <w:bar w:val="nil"/>
        </w:pBdr>
        <w:spacing w:line="276" w:lineRule="auto"/>
        <w:jc w:val="both"/>
        <w:rPr>
          <w:rFonts w:asciiTheme="minorHAnsi" w:hAnsiTheme="minorHAnsi" w:cstheme="minorHAnsi"/>
          <w:sz w:val="21"/>
          <w:szCs w:val="21"/>
        </w:rPr>
      </w:pPr>
      <w:r w:rsidRPr="00D61ABF">
        <w:rPr>
          <w:rFonts w:asciiTheme="minorHAnsi" w:hAnsiTheme="minorHAnsi" w:cstheme="minorHAnsi"/>
          <w:sz w:val="21"/>
          <w:szCs w:val="21"/>
        </w:rPr>
        <w:t>KIEROWNIKA ROBÓT ELEKTRYCZNYCH – jedną (1) osobę</w:t>
      </w:r>
      <w:r w:rsidR="00577EFC" w:rsidRPr="00D61ABF">
        <w:rPr>
          <w:rFonts w:asciiTheme="minorHAnsi" w:hAnsiTheme="minorHAnsi" w:cstheme="minorHAnsi"/>
          <w:sz w:val="21"/>
          <w:szCs w:val="21"/>
        </w:rPr>
        <w:t xml:space="preserve"> </w:t>
      </w:r>
      <w:r w:rsidRPr="00D61ABF">
        <w:rPr>
          <w:rFonts w:asciiTheme="minorHAnsi" w:hAnsiTheme="minorHAnsi" w:cstheme="minorHAnsi"/>
          <w:sz w:val="21"/>
          <w:szCs w:val="21"/>
        </w:rPr>
        <w:t xml:space="preserve">uprawnioną – zgodnie z przepisami ustawy prawo budowlane i Rozporządzenia Ministra Inwestycji i Rozwoju z dnia 29 kwietnia 2019 r. w sprawie przygotowania zawodowego do wykonywania samodzielnych funkcji technicznych w budownictwie – </w:t>
      </w:r>
      <w:r w:rsidRPr="00D61ABF">
        <w:rPr>
          <w:rFonts w:asciiTheme="minorHAnsi" w:hAnsiTheme="minorHAnsi" w:cstheme="minorHAnsi"/>
          <w:sz w:val="21"/>
          <w:szCs w:val="21"/>
          <w:u w:val="single"/>
        </w:rPr>
        <w:t>do kierowania robotami budowlanymi bez ograniczeń</w:t>
      </w:r>
      <w:r w:rsidRPr="00D61ABF">
        <w:rPr>
          <w:rFonts w:asciiTheme="minorHAnsi" w:hAnsiTheme="minorHAnsi" w:cstheme="minorHAnsi"/>
          <w:sz w:val="21"/>
          <w:szCs w:val="21"/>
        </w:rPr>
        <w:t xml:space="preserve"> w specjalności instalacyjnej w zakresie sieci, instalacji i urządzeń elektrycznych i elektroenergetycznych, w zakresie niezbędnym do realizacji przedmiotu zamówienia, tj. instalacji i urządzeń elektrycznych</w:t>
      </w:r>
      <w:r w:rsidR="00F22D6A" w:rsidRPr="00D61ABF">
        <w:rPr>
          <w:rFonts w:asciiTheme="minorHAnsi" w:hAnsiTheme="minorHAnsi" w:cstheme="minorHAnsi"/>
          <w:sz w:val="21"/>
          <w:szCs w:val="21"/>
        </w:rPr>
        <w:t xml:space="preserve"> </w:t>
      </w:r>
      <w:r w:rsidRPr="00D61ABF">
        <w:rPr>
          <w:rFonts w:asciiTheme="minorHAnsi" w:hAnsiTheme="minorHAnsi" w:cstheme="minorHAnsi"/>
          <w:sz w:val="21"/>
          <w:szCs w:val="21"/>
        </w:rPr>
        <w:t xml:space="preserve">(bez ograniczeń), </w:t>
      </w:r>
      <w:r w:rsidRPr="00D61ABF">
        <w:rPr>
          <w:rFonts w:asciiTheme="minorHAnsi" w:hAnsiTheme="minorHAnsi" w:cstheme="minorHAnsi"/>
          <w:i/>
          <w:iCs/>
          <w:sz w:val="21"/>
          <w:szCs w:val="21"/>
        </w:rPr>
        <w:t xml:space="preserve">bądź </w:t>
      </w:r>
      <w:r w:rsidRPr="00D61ABF">
        <w:rPr>
          <w:rFonts w:asciiTheme="minorHAnsi" w:hAnsiTheme="minorHAnsi" w:cstheme="minorHAnsi"/>
          <w:i/>
          <w:sz w:val="21"/>
          <w:szCs w:val="21"/>
        </w:rPr>
        <w:t>osobę, która posiada odpowiadające w/w, ważne uprawnienia budowlane, wydane na podstawie wcześniej obowiązujących przepisów</w:t>
      </w:r>
      <w:r w:rsidR="0046601E" w:rsidRPr="00D61ABF">
        <w:rPr>
          <w:rFonts w:asciiTheme="minorHAnsi" w:hAnsiTheme="minorHAnsi" w:cstheme="minorHAnsi"/>
          <w:i/>
          <w:sz w:val="21"/>
          <w:szCs w:val="21"/>
        </w:rPr>
        <w:t>.</w:t>
      </w:r>
    </w:p>
    <w:p w14:paraId="66DA863B" w14:textId="77777777" w:rsidR="00923638" w:rsidRPr="00D61ABF" w:rsidRDefault="005F7C34" w:rsidP="009E146E">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 xml:space="preserve">Wykonawca może powierzyć wykonanie części zamówienia podwykonawcy; </w:t>
      </w:r>
      <w:r w:rsidR="00923638" w:rsidRPr="00D61ABF">
        <w:rPr>
          <w:rFonts w:asciiTheme="minorHAnsi" w:hAnsiTheme="minorHAnsi" w:cstheme="minorHAnsi"/>
          <w:sz w:val="21"/>
          <w:szCs w:val="21"/>
        </w:rPr>
        <w:t xml:space="preserve">w takim przypadku wykonawca winien wskazać </w:t>
      </w:r>
      <w:r w:rsidR="00923638" w:rsidRPr="00D61ABF">
        <w:rPr>
          <w:rFonts w:asciiTheme="minorHAnsi" w:hAnsiTheme="minorHAnsi" w:cstheme="minorHAnsi"/>
          <w:color w:val="000000"/>
          <w:sz w:val="21"/>
          <w:szCs w:val="21"/>
        </w:rPr>
        <w:t>w formularzu oferty</w:t>
      </w:r>
      <w:r w:rsidR="00923638" w:rsidRPr="00D61ABF">
        <w:rPr>
          <w:rFonts w:asciiTheme="minorHAnsi" w:eastAsia="Calibri" w:hAnsiTheme="minorHAnsi" w:cstheme="minorHAnsi"/>
          <w:color w:val="000000"/>
          <w:sz w:val="21"/>
          <w:szCs w:val="21"/>
          <w:lang w:eastAsia="en-US"/>
        </w:rPr>
        <w:t xml:space="preserve">, w SEKCJI </w:t>
      </w:r>
      <w:r w:rsidR="007D14AD" w:rsidRPr="00D61ABF">
        <w:rPr>
          <w:rFonts w:asciiTheme="minorHAnsi" w:eastAsia="Calibri" w:hAnsiTheme="minorHAnsi" w:cstheme="minorHAnsi"/>
          <w:color w:val="000000"/>
          <w:sz w:val="21"/>
          <w:szCs w:val="21"/>
          <w:lang w:eastAsia="en-US"/>
        </w:rPr>
        <w:t>I</w:t>
      </w:r>
      <w:r w:rsidR="00B82C73" w:rsidRPr="00D61ABF">
        <w:rPr>
          <w:rFonts w:asciiTheme="minorHAnsi" w:eastAsia="Calibri" w:hAnsiTheme="minorHAnsi" w:cstheme="minorHAnsi"/>
          <w:color w:val="000000"/>
          <w:sz w:val="21"/>
          <w:szCs w:val="21"/>
          <w:lang w:eastAsia="en-US"/>
        </w:rPr>
        <w:t>II</w:t>
      </w:r>
      <w:r w:rsidR="00923638" w:rsidRPr="00D61ABF">
        <w:rPr>
          <w:rFonts w:asciiTheme="minorHAnsi" w:eastAsia="Calibri" w:hAnsiTheme="minorHAnsi" w:cstheme="minorHAnsi"/>
          <w:color w:val="000000"/>
          <w:sz w:val="21"/>
          <w:szCs w:val="21"/>
          <w:lang w:eastAsia="en-US"/>
        </w:rPr>
        <w:t>: PODWYKONAWSTWO / UDOSTĘPNIENIE ZASOBÓW:</w:t>
      </w:r>
    </w:p>
    <w:p w14:paraId="685C7C1E" w14:textId="77777777" w:rsidR="00923638" w:rsidRPr="00D61ABF" w:rsidRDefault="00923638" w:rsidP="009E146E">
      <w:pPr>
        <w:pStyle w:val="Bezodstpw"/>
        <w:numPr>
          <w:ilvl w:val="1"/>
          <w:numId w:val="23"/>
        </w:numPr>
        <w:tabs>
          <w:tab w:val="left" w:pos="851"/>
        </w:tabs>
        <w:spacing w:line="276" w:lineRule="auto"/>
        <w:ind w:left="851" w:hanging="425"/>
        <w:jc w:val="both"/>
        <w:rPr>
          <w:rFonts w:asciiTheme="minorHAnsi" w:hAnsiTheme="minorHAnsi" w:cstheme="minorHAnsi"/>
          <w:sz w:val="21"/>
          <w:szCs w:val="21"/>
        </w:rPr>
      </w:pPr>
      <w:r w:rsidRPr="00D61ABF">
        <w:rPr>
          <w:rFonts w:asciiTheme="minorHAnsi" w:eastAsia="Calibri" w:hAnsiTheme="minorHAnsi" w:cstheme="minorHAnsi"/>
          <w:color w:val="000000"/>
          <w:sz w:val="21"/>
          <w:szCs w:val="21"/>
          <w:lang w:eastAsia="en-US"/>
        </w:rPr>
        <w:t>C</w:t>
      </w:r>
      <w:r w:rsidRPr="00D61ABF">
        <w:rPr>
          <w:rFonts w:asciiTheme="minorHAnsi" w:hAnsiTheme="minorHAnsi" w:cstheme="minorHAnsi"/>
          <w:sz w:val="21"/>
          <w:szCs w:val="21"/>
        </w:rPr>
        <w:t>zęści zamówienia, których wykonanie zamierza powierzyć podwykonawcom;</w:t>
      </w:r>
    </w:p>
    <w:p w14:paraId="3F128050" w14:textId="77777777" w:rsidR="00923638" w:rsidRPr="00D61ABF" w:rsidRDefault="009302BA" w:rsidP="009E146E">
      <w:pPr>
        <w:pStyle w:val="Bezodstpw"/>
        <w:numPr>
          <w:ilvl w:val="1"/>
          <w:numId w:val="23"/>
        </w:numPr>
        <w:tabs>
          <w:tab w:val="left"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 xml:space="preserve">Nazwy albo imiona i nazwiska oraz siedziby lub miejsca prowadzonej działalności gospodarczej albo miejsca zamieszkania </w:t>
      </w:r>
      <w:r w:rsidR="00923638" w:rsidRPr="00D61ABF">
        <w:rPr>
          <w:rFonts w:asciiTheme="minorHAnsi" w:hAnsiTheme="minorHAnsi" w:cstheme="minorHAnsi"/>
          <w:sz w:val="21"/>
          <w:szCs w:val="21"/>
        </w:rPr>
        <w:t>ewentualnych podwykonawców, jeżeli są już znani.</w:t>
      </w:r>
    </w:p>
    <w:p w14:paraId="43D148BD" w14:textId="77777777" w:rsidR="004F003B" w:rsidRPr="00D61ABF" w:rsidRDefault="00923638" w:rsidP="009E146E">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Z</w:t>
      </w:r>
      <w:r w:rsidR="005F7C34" w:rsidRPr="00D61ABF">
        <w:rPr>
          <w:rFonts w:asciiTheme="minorHAnsi" w:hAnsiTheme="minorHAnsi" w:cstheme="minorHAnsi"/>
          <w:sz w:val="21"/>
          <w:szCs w:val="21"/>
        </w:rPr>
        <w:t>amawiający nie zastrzega obowiązku osobistego wykonania przez wykonawcę kluczowych zadań dotyczących robót budowlanych stanowiących przedmiot niniejszego zamówienia.</w:t>
      </w:r>
    </w:p>
    <w:p w14:paraId="4EE06608" w14:textId="77777777" w:rsidR="008E028E" w:rsidRPr="00D61ABF" w:rsidRDefault="00824263" w:rsidP="009E146E">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Wykonawcy mogą wspólnie ubiegać się o udzielenie zamówie</w:t>
      </w:r>
      <w:r w:rsidR="00710D20" w:rsidRPr="00D61ABF">
        <w:rPr>
          <w:rFonts w:asciiTheme="minorHAnsi" w:hAnsiTheme="minorHAnsi" w:cstheme="minorHAnsi"/>
          <w:sz w:val="21"/>
          <w:szCs w:val="21"/>
        </w:rPr>
        <w:t xml:space="preserve">nia; w takim przypadku </w:t>
      </w:r>
      <w:r w:rsidRPr="00D61ABF">
        <w:rPr>
          <w:rFonts w:asciiTheme="minorHAnsi" w:hAnsiTheme="minorHAnsi" w:cstheme="minorHAnsi"/>
          <w:sz w:val="21"/>
          <w:szCs w:val="21"/>
        </w:rPr>
        <w:t>wykonawcy ustanawiają pełnomocnika do reprezentowania ich w postępowaniu o udzielenie zamówienia albo do reprezentowania w postępowaniu i zawarcia umowy w sprawie zamówienia.</w:t>
      </w:r>
    </w:p>
    <w:p w14:paraId="11B725EA" w14:textId="77777777" w:rsidR="008E028E" w:rsidRPr="00D61ABF" w:rsidRDefault="008E028E" w:rsidP="009E146E">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lastRenderedPageBreak/>
        <w:t xml:space="preserve">Jeżeli wybrana </w:t>
      </w:r>
      <w:r w:rsidR="007E361E" w:rsidRPr="00D61ABF">
        <w:rPr>
          <w:rFonts w:asciiTheme="minorHAnsi" w:hAnsiTheme="minorHAnsi" w:cstheme="minorHAnsi"/>
          <w:sz w:val="21"/>
          <w:szCs w:val="21"/>
        </w:rPr>
        <w:t xml:space="preserve">zostanie </w:t>
      </w:r>
      <w:r w:rsidRPr="00D61ABF">
        <w:rPr>
          <w:rFonts w:asciiTheme="minorHAnsi" w:hAnsiTheme="minorHAnsi" w:cstheme="minorHAnsi"/>
          <w:sz w:val="21"/>
          <w:szCs w:val="21"/>
        </w:rPr>
        <w:t>oferta wykonawców wspólnie ubiegających się o udzielenie zamówienia, zama</w:t>
      </w:r>
      <w:r w:rsidR="007E361E" w:rsidRPr="00D61ABF">
        <w:rPr>
          <w:rFonts w:asciiTheme="minorHAnsi" w:hAnsiTheme="minorHAnsi" w:cstheme="minorHAnsi"/>
          <w:sz w:val="21"/>
          <w:szCs w:val="21"/>
        </w:rPr>
        <w:t>wiając za</w:t>
      </w:r>
      <w:r w:rsidRPr="00D61ABF">
        <w:rPr>
          <w:rFonts w:asciiTheme="minorHAnsi" w:hAnsiTheme="minorHAnsi" w:cstheme="minorHAnsi"/>
          <w:sz w:val="21"/>
          <w:szCs w:val="21"/>
        </w:rPr>
        <w:t>żą</w:t>
      </w:r>
      <w:r w:rsidR="007E361E" w:rsidRPr="00D61ABF">
        <w:rPr>
          <w:rFonts w:asciiTheme="minorHAnsi" w:hAnsiTheme="minorHAnsi" w:cstheme="minorHAnsi"/>
          <w:sz w:val="21"/>
          <w:szCs w:val="21"/>
        </w:rPr>
        <w:t>da</w:t>
      </w:r>
      <w:r w:rsidRPr="00D61ABF">
        <w:rPr>
          <w:rFonts w:asciiTheme="minorHAnsi" w:hAnsiTheme="minorHAnsi" w:cstheme="minorHAnsi"/>
          <w:sz w:val="21"/>
          <w:szCs w:val="21"/>
        </w:rPr>
        <w:t xml:space="preserve"> przed zawarciem umowy w sprawie zamówienia kopii umowy regulującej współpracę tych wykonawców.</w:t>
      </w:r>
    </w:p>
    <w:p w14:paraId="3A362FCA" w14:textId="77777777" w:rsidR="000026D7" w:rsidRPr="00D61ABF" w:rsidRDefault="00824263" w:rsidP="009E146E">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Postanowienia dotyczące wykonawcy stosuje się odpowiednio do wykonawców wspólnie ubiegających się o udzie</w:t>
      </w:r>
      <w:r w:rsidR="001E54F8" w:rsidRPr="00D61ABF">
        <w:rPr>
          <w:rFonts w:asciiTheme="minorHAnsi" w:hAnsiTheme="minorHAnsi" w:cstheme="minorHAnsi"/>
          <w:sz w:val="21"/>
          <w:szCs w:val="21"/>
        </w:rPr>
        <w:t>lenie zamówienia</w:t>
      </w:r>
      <w:r w:rsidR="000026D7" w:rsidRPr="00D61ABF">
        <w:rPr>
          <w:rFonts w:asciiTheme="minorHAnsi" w:hAnsiTheme="minorHAnsi" w:cstheme="minorHAnsi"/>
          <w:sz w:val="21"/>
          <w:szCs w:val="21"/>
        </w:rPr>
        <w:t>.</w:t>
      </w:r>
    </w:p>
    <w:p w14:paraId="4BD4318C" w14:textId="77777777" w:rsidR="000F6244" w:rsidRPr="00D61ABF" w:rsidRDefault="00824263" w:rsidP="009E146E">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Zamawiający</w:t>
      </w:r>
      <w:r w:rsidR="00FD05FA" w:rsidRPr="00D61ABF">
        <w:rPr>
          <w:rFonts w:asciiTheme="minorHAnsi" w:hAnsiTheme="minorHAnsi" w:cstheme="minorHAnsi"/>
          <w:sz w:val="21"/>
          <w:szCs w:val="21"/>
        </w:rPr>
        <w:t xml:space="preserve"> nie zastrzega obowiąz</w:t>
      </w:r>
      <w:r w:rsidRPr="00D61ABF">
        <w:rPr>
          <w:rFonts w:asciiTheme="minorHAnsi" w:hAnsiTheme="minorHAnsi" w:cstheme="minorHAnsi"/>
          <w:sz w:val="21"/>
          <w:szCs w:val="21"/>
        </w:rPr>
        <w:t>k</w:t>
      </w:r>
      <w:r w:rsidR="00FD05FA" w:rsidRPr="00D61ABF">
        <w:rPr>
          <w:rFonts w:asciiTheme="minorHAnsi" w:hAnsiTheme="minorHAnsi" w:cstheme="minorHAnsi"/>
          <w:sz w:val="21"/>
          <w:szCs w:val="21"/>
        </w:rPr>
        <w:t>u</w:t>
      </w:r>
      <w:r w:rsidRPr="00D61ABF">
        <w:rPr>
          <w:rFonts w:asciiTheme="minorHAnsi" w:hAnsiTheme="minorHAnsi" w:cstheme="minorHAnsi"/>
          <w:sz w:val="21"/>
          <w:szCs w:val="21"/>
        </w:rPr>
        <w:t xml:space="preserve"> osobistego wykonania przez poszczególnych wykonawców wspólnie ubiegających się o udzielenie zamówien</w:t>
      </w:r>
      <w:r w:rsidR="00FD05FA" w:rsidRPr="00D61ABF">
        <w:rPr>
          <w:rFonts w:asciiTheme="minorHAnsi" w:hAnsiTheme="minorHAnsi" w:cstheme="minorHAnsi"/>
          <w:sz w:val="21"/>
          <w:szCs w:val="21"/>
        </w:rPr>
        <w:t>ia kluczowych zadań dotyczących</w:t>
      </w:r>
      <w:r w:rsidR="00946999" w:rsidRPr="00D61ABF">
        <w:rPr>
          <w:rFonts w:asciiTheme="minorHAnsi" w:eastAsia="TimesNewRoman" w:hAnsiTheme="minorHAnsi" w:cstheme="minorHAnsi"/>
          <w:sz w:val="21"/>
          <w:szCs w:val="21"/>
        </w:rPr>
        <w:t xml:space="preserve"> przedmiotowego </w:t>
      </w:r>
      <w:r w:rsidR="00946999" w:rsidRPr="00D61ABF">
        <w:rPr>
          <w:rFonts w:asciiTheme="minorHAnsi" w:hAnsiTheme="minorHAnsi" w:cstheme="minorHAnsi"/>
          <w:sz w:val="21"/>
          <w:szCs w:val="21"/>
        </w:rPr>
        <w:t>zamówienia</w:t>
      </w:r>
      <w:r w:rsidRPr="00D61ABF">
        <w:rPr>
          <w:rFonts w:asciiTheme="minorHAnsi" w:hAnsiTheme="minorHAnsi" w:cstheme="minorHAnsi"/>
          <w:sz w:val="21"/>
          <w:szCs w:val="21"/>
        </w:rPr>
        <w:t xml:space="preserve"> na roboty budowla</w:t>
      </w:r>
      <w:r w:rsidR="00946999" w:rsidRPr="00D61ABF">
        <w:rPr>
          <w:rFonts w:asciiTheme="minorHAnsi" w:hAnsiTheme="minorHAnsi" w:cstheme="minorHAnsi"/>
          <w:sz w:val="21"/>
          <w:szCs w:val="21"/>
        </w:rPr>
        <w:t>ne</w:t>
      </w:r>
      <w:r w:rsidRPr="00D61ABF">
        <w:rPr>
          <w:rFonts w:asciiTheme="minorHAnsi" w:hAnsiTheme="minorHAnsi" w:cstheme="minorHAnsi"/>
          <w:sz w:val="21"/>
          <w:szCs w:val="21"/>
        </w:rPr>
        <w:t>.</w:t>
      </w:r>
    </w:p>
    <w:p w14:paraId="3D91579D" w14:textId="7C3E708C" w:rsidR="007E361E" w:rsidRPr="00D61ABF" w:rsidRDefault="007E361E" w:rsidP="009E146E">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W odniesieniu do warunków dotyczących kwalifikacji zawodowych</w:t>
      </w:r>
      <w:r w:rsidR="004D6353" w:rsidRPr="00D61ABF">
        <w:rPr>
          <w:rFonts w:asciiTheme="minorHAnsi" w:hAnsiTheme="minorHAnsi" w:cstheme="minorHAnsi"/>
          <w:sz w:val="21"/>
          <w:szCs w:val="21"/>
        </w:rPr>
        <w:t xml:space="preserve"> lub doświadczenia</w:t>
      </w:r>
      <w:r w:rsidR="0080048E" w:rsidRPr="00D61ABF">
        <w:rPr>
          <w:rFonts w:asciiTheme="minorHAnsi" w:hAnsiTheme="minorHAnsi" w:cstheme="minorHAnsi"/>
          <w:sz w:val="21"/>
          <w:szCs w:val="21"/>
        </w:rPr>
        <w:t xml:space="preserve">, </w:t>
      </w:r>
      <w:r w:rsidRPr="00D61ABF">
        <w:rPr>
          <w:rFonts w:asciiTheme="minorHAnsi" w:hAnsiTheme="minorHAnsi" w:cstheme="minorHAnsi"/>
          <w:sz w:val="21"/>
          <w:szCs w:val="21"/>
        </w:rPr>
        <w:t>wykonawcy wspólnie ubiegający się o udzielenie zamówienia mogą polegać na zdolnościach tych z wykonawców, którzy wykonają roboty budowlane, do realizacji k</w:t>
      </w:r>
      <w:r w:rsidR="00FC3882" w:rsidRPr="00D61ABF">
        <w:rPr>
          <w:rFonts w:asciiTheme="minorHAnsi" w:hAnsiTheme="minorHAnsi" w:cstheme="minorHAnsi"/>
          <w:sz w:val="21"/>
          <w:szCs w:val="21"/>
        </w:rPr>
        <w:t>t</w:t>
      </w:r>
      <w:r w:rsidR="001A1345" w:rsidRPr="00D61ABF">
        <w:rPr>
          <w:rFonts w:asciiTheme="minorHAnsi" w:hAnsiTheme="minorHAnsi" w:cstheme="minorHAnsi"/>
          <w:sz w:val="21"/>
          <w:szCs w:val="21"/>
        </w:rPr>
        <w:t>órych te zdolności są wymagane;</w:t>
      </w:r>
      <w:r w:rsidR="00043AFF" w:rsidRPr="00D61ABF">
        <w:rPr>
          <w:rFonts w:asciiTheme="minorHAnsi" w:hAnsiTheme="minorHAnsi" w:cstheme="minorHAnsi"/>
          <w:sz w:val="21"/>
          <w:szCs w:val="21"/>
        </w:rPr>
        <w:t xml:space="preserve"> </w:t>
      </w:r>
      <w:r w:rsidR="00FC3882" w:rsidRPr="00D61ABF">
        <w:rPr>
          <w:rFonts w:asciiTheme="minorHAnsi" w:hAnsiTheme="minorHAnsi" w:cstheme="minorHAnsi"/>
          <w:sz w:val="21"/>
          <w:szCs w:val="21"/>
          <w:u w:val="single"/>
        </w:rPr>
        <w:t>w takim przypadku</w:t>
      </w:r>
      <w:r w:rsidRPr="00D61ABF">
        <w:rPr>
          <w:rFonts w:asciiTheme="minorHAnsi" w:hAnsiTheme="minorHAnsi" w:cstheme="minorHAnsi"/>
          <w:sz w:val="21"/>
          <w:szCs w:val="21"/>
          <w:u w:val="single"/>
        </w:rPr>
        <w:t xml:space="preserve">, wykonawcy wspólnie ubiegający się o udzielenie zamówienia dołączają do oferty </w:t>
      </w:r>
      <w:r w:rsidR="007B6583" w:rsidRPr="00D61ABF">
        <w:rPr>
          <w:rFonts w:asciiTheme="minorHAnsi" w:hAnsiTheme="minorHAnsi" w:cstheme="minorHAnsi"/>
          <w:sz w:val="21"/>
          <w:szCs w:val="21"/>
          <w:u w:val="single"/>
        </w:rPr>
        <w:t>oświa</w:t>
      </w:r>
      <w:r w:rsidRPr="00D61ABF">
        <w:rPr>
          <w:rFonts w:asciiTheme="minorHAnsi" w:hAnsiTheme="minorHAnsi" w:cstheme="minorHAnsi"/>
          <w:sz w:val="21"/>
          <w:szCs w:val="21"/>
          <w:u w:val="single"/>
        </w:rPr>
        <w:t>dczenie, z którego wynika, które roboty budow</w:t>
      </w:r>
      <w:r w:rsidR="00540BFF" w:rsidRPr="00D61ABF">
        <w:rPr>
          <w:rFonts w:asciiTheme="minorHAnsi" w:hAnsiTheme="minorHAnsi" w:cstheme="minorHAnsi"/>
          <w:sz w:val="21"/>
          <w:szCs w:val="21"/>
          <w:u w:val="single"/>
        </w:rPr>
        <w:t>lane</w:t>
      </w:r>
      <w:r w:rsidRPr="00D61ABF">
        <w:rPr>
          <w:rFonts w:asciiTheme="minorHAnsi" w:hAnsiTheme="minorHAnsi" w:cstheme="minorHAnsi"/>
          <w:sz w:val="21"/>
          <w:szCs w:val="21"/>
          <w:u w:val="single"/>
        </w:rPr>
        <w:t xml:space="preserve"> wykonają poszczególni wykonawcy</w:t>
      </w:r>
      <w:r w:rsidR="008D55D4" w:rsidRPr="00D61ABF">
        <w:rPr>
          <w:rFonts w:asciiTheme="minorHAnsi" w:hAnsiTheme="minorHAnsi" w:cstheme="minorHAnsi"/>
          <w:sz w:val="21"/>
          <w:szCs w:val="21"/>
          <w:u w:val="single"/>
        </w:rPr>
        <w:t xml:space="preserve"> (pkt </w:t>
      </w:r>
      <w:r w:rsidR="003D3739" w:rsidRPr="00D61ABF">
        <w:rPr>
          <w:rFonts w:asciiTheme="minorHAnsi" w:hAnsiTheme="minorHAnsi" w:cstheme="minorHAnsi"/>
          <w:sz w:val="21"/>
          <w:szCs w:val="21"/>
          <w:u w:val="single"/>
        </w:rPr>
        <w:t>4</w:t>
      </w:r>
      <w:r w:rsidR="009412F3" w:rsidRPr="00D61ABF">
        <w:rPr>
          <w:rFonts w:asciiTheme="minorHAnsi" w:hAnsiTheme="minorHAnsi" w:cstheme="minorHAnsi"/>
          <w:sz w:val="21"/>
          <w:szCs w:val="21"/>
          <w:u w:val="single"/>
        </w:rPr>
        <w:t>.</w:t>
      </w:r>
      <w:r w:rsidR="003D3739" w:rsidRPr="00D61ABF">
        <w:rPr>
          <w:rFonts w:asciiTheme="minorHAnsi" w:hAnsiTheme="minorHAnsi" w:cstheme="minorHAnsi"/>
          <w:sz w:val="21"/>
          <w:szCs w:val="21"/>
          <w:u w:val="single"/>
        </w:rPr>
        <w:t>2)</w:t>
      </w:r>
      <w:r w:rsidR="008D55D4" w:rsidRPr="00D61ABF">
        <w:rPr>
          <w:rFonts w:asciiTheme="minorHAnsi" w:hAnsiTheme="minorHAnsi" w:cstheme="minorHAnsi"/>
          <w:sz w:val="21"/>
          <w:szCs w:val="21"/>
          <w:u w:val="single"/>
        </w:rPr>
        <w:t xml:space="preserve"> Rozdziału 9 SWZ)</w:t>
      </w:r>
      <w:r w:rsidRPr="00D61ABF">
        <w:rPr>
          <w:rFonts w:asciiTheme="minorHAnsi" w:hAnsiTheme="minorHAnsi" w:cstheme="minorHAnsi"/>
          <w:sz w:val="21"/>
          <w:szCs w:val="21"/>
        </w:rPr>
        <w:t>.</w:t>
      </w:r>
    </w:p>
    <w:p w14:paraId="0BDAECE4" w14:textId="77777777" w:rsidR="0077389D" w:rsidRPr="00D61ABF" w:rsidRDefault="00BF6FBA" w:rsidP="009E146E">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O</w:t>
      </w:r>
      <w:r w:rsidR="0077389D" w:rsidRPr="00D61ABF">
        <w:rPr>
          <w:rFonts w:asciiTheme="minorHAnsi" w:hAnsiTheme="minorHAnsi" w:cstheme="minorHAnsi"/>
          <w:sz w:val="21"/>
          <w:szCs w:val="21"/>
        </w:rPr>
        <w:t>ceniając zdolność techniczną lub zawodową, zamawiający może uznać, na każdym etapie postępowania,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8BEABE9" w14:textId="77777777" w:rsidR="00FE6C29" w:rsidRPr="00D61ABF" w:rsidRDefault="00FE6C29" w:rsidP="009E146E">
      <w:pPr>
        <w:pStyle w:val="Bezodstpw"/>
        <w:numPr>
          <w:ilvl w:val="0"/>
          <w:numId w:val="23"/>
        </w:numPr>
        <w:tabs>
          <w:tab w:val="left" w:pos="426"/>
        </w:tabs>
        <w:spacing w:line="276" w:lineRule="auto"/>
        <w:ind w:left="426" w:hanging="426"/>
        <w:jc w:val="both"/>
        <w:rPr>
          <w:rFonts w:asciiTheme="minorHAnsi" w:hAnsiTheme="minorHAnsi" w:cstheme="minorHAnsi"/>
          <w:color w:val="7030A0"/>
          <w:sz w:val="21"/>
          <w:szCs w:val="21"/>
        </w:rPr>
      </w:pPr>
      <w:r w:rsidRPr="00D61ABF">
        <w:rPr>
          <w:rFonts w:asciiTheme="minorHAnsi" w:hAnsiTheme="minorHAnsi" w:cstheme="minorHAnsi"/>
          <w:sz w:val="21"/>
          <w:szCs w:val="21"/>
        </w:rPr>
        <w:t xml:space="preserve">W odniesieniu do warunków dotyczących kwalifikacji zawodowych </w:t>
      </w:r>
      <w:r w:rsidR="004D6353" w:rsidRPr="00D61ABF">
        <w:rPr>
          <w:rFonts w:asciiTheme="minorHAnsi" w:hAnsiTheme="minorHAnsi" w:cstheme="minorHAnsi"/>
          <w:sz w:val="21"/>
          <w:szCs w:val="21"/>
        </w:rPr>
        <w:t xml:space="preserve">lub doświadczenia, </w:t>
      </w:r>
      <w:r w:rsidRPr="00D61ABF">
        <w:rPr>
          <w:rFonts w:asciiTheme="minorHAnsi" w:hAnsiTheme="minorHAnsi" w:cstheme="minorHAnsi"/>
          <w:sz w:val="21"/>
          <w:szCs w:val="21"/>
        </w:rPr>
        <w:t>wykonawcy mogą polegać na zdolnościach podmiotów udostępniających zasoby, jeśli podmio</w:t>
      </w:r>
      <w:r w:rsidR="00CB6A49" w:rsidRPr="00D61ABF">
        <w:rPr>
          <w:rFonts w:asciiTheme="minorHAnsi" w:hAnsiTheme="minorHAnsi" w:cstheme="minorHAnsi"/>
          <w:sz w:val="21"/>
          <w:szCs w:val="21"/>
        </w:rPr>
        <w:t>ty te wykonają roboty budowlane</w:t>
      </w:r>
      <w:r w:rsidRPr="00D61ABF">
        <w:rPr>
          <w:rFonts w:asciiTheme="minorHAnsi" w:hAnsiTheme="minorHAnsi" w:cstheme="minorHAnsi"/>
          <w:sz w:val="21"/>
          <w:szCs w:val="21"/>
        </w:rPr>
        <w:t>, do realizacji których te zdolności są wymagane.</w:t>
      </w:r>
    </w:p>
    <w:p w14:paraId="2DEF5B3D" w14:textId="7B3EE120" w:rsidR="004D4F4F" w:rsidRPr="00D61ABF" w:rsidRDefault="00CB6A49" w:rsidP="009E146E">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Na mocy §</w:t>
      </w:r>
      <w:r w:rsidRPr="00D61ABF">
        <w:rPr>
          <w:rFonts w:asciiTheme="minorHAnsi" w:hAnsiTheme="minorHAnsi" w:cstheme="minorHAnsi"/>
          <w:b/>
          <w:sz w:val="21"/>
          <w:szCs w:val="21"/>
        </w:rPr>
        <w:t xml:space="preserve"> </w:t>
      </w:r>
      <w:r w:rsidR="008744ED" w:rsidRPr="00D61ABF">
        <w:rPr>
          <w:rFonts w:asciiTheme="minorHAnsi" w:hAnsiTheme="minorHAnsi" w:cstheme="minorHAnsi"/>
          <w:sz w:val="21"/>
          <w:szCs w:val="21"/>
        </w:rPr>
        <w:t>14</w:t>
      </w:r>
      <w:r w:rsidRPr="00D61ABF">
        <w:rPr>
          <w:rFonts w:asciiTheme="minorHAnsi" w:hAnsiTheme="minorHAnsi" w:cstheme="minorHAnsi"/>
          <w:sz w:val="21"/>
          <w:szCs w:val="21"/>
        </w:rPr>
        <w:t xml:space="preserve"> </w:t>
      </w:r>
      <w:r w:rsidR="00107EAB" w:rsidRPr="00D61ABF">
        <w:rPr>
          <w:rFonts w:asciiTheme="minorHAnsi" w:hAnsiTheme="minorHAnsi" w:cstheme="minorHAnsi"/>
          <w:sz w:val="21"/>
          <w:szCs w:val="21"/>
        </w:rPr>
        <w:t xml:space="preserve">ust. 1 </w:t>
      </w:r>
      <w:r w:rsidRPr="00D61ABF">
        <w:rPr>
          <w:rFonts w:asciiTheme="minorHAnsi" w:hAnsiTheme="minorHAnsi" w:cstheme="minorHAnsi"/>
          <w:sz w:val="21"/>
          <w:szCs w:val="21"/>
        </w:rPr>
        <w:t>regulaminu</w:t>
      </w:r>
      <w:r w:rsidR="00446391" w:rsidRPr="00D61ABF">
        <w:rPr>
          <w:rFonts w:asciiTheme="minorHAnsi" w:hAnsiTheme="minorHAnsi" w:cstheme="minorHAnsi"/>
          <w:sz w:val="21"/>
          <w:szCs w:val="21"/>
        </w:rPr>
        <w:t xml:space="preserve"> </w:t>
      </w:r>
      <w:r w:rsidR="0014590B" w:rsidRPr="00D61ABF">
        <w:rPr>
          <w:rFonts w:asciiTheme="minorHAnsi" w:hAnsiTheme="minorHAnsi" w:cstheme="minorHAnsi"/>
          <w:sz w:val="21"/>
          <w:szCs w:val="21"/>
        </w:rPr>
        <w:t xml:space="preserve">wykonawca, </w:t>
      </w:r>
      <w:r w:rsidR="00221025" w:rsidRPr="00D61ABF">
        <w:rPr>
          <w:rFonts w:asciiTheme="minorHAnsi" w:hAnsiTheme="minorHAnsi" w:cstheme="minorHAnsi"/>
          <w:sz w:val="21"/>
          <w:szCs w:val="21"/>
        </w:rPr>
        <w:t xml:space="preserve">w celu potwierdzenia spełniania warunków udziału w postępowaniu, w stosownych sytuacjach oraz w odniesieniu do konkretnego zamówienia, lub jego części, </w:t>
      </w:r>
      <w:r w:rsidR="0014590B" w:rsidRPr="00D61ABF">
        <w:rPr>
          <w:rFonts w:asciiTheme="minorHAnsi" w:hAnsiTheme="minorHAnsi" w:cstheme="minorHAnsi"/>
          <w:sz w:val="21"/>
          <w:szCs w:val="21"/>
        </w:rPr>
        <w:t xml:space="preserve">może </w:t>
      </w:r>
      <w:r w:rsidR="00221025" w:rsidRPr="00D61ABF">
        <w:rPr>
          <w:rFonts w:asciiTheme="minorHAnsi" w:hAnsiTheme="minorHAnsi" w:cstheme="minorHAnsi"/>
          <w:sz w:val="21"/>
          <w:szCs w:val="21"/>
        </w:rPr>
        <w:t>polegać na zdolnościach technicznych lub zawodowych</w:t>
      </w:r>
      <w:r w:rsidR="00F36A53" w:rsidRPr="00D61ABF">
        <w:rPr>
          <w:rFonts w:asciiTheme="minorHAnsi" w:hAnsiTheme="minorHAnsi" w:cstheme="minorHAnsi"/>
          <w:sz w:val="21"/>
          <w:szCs w:val="21"/>
        </w:rPr>
        <w:t xml:space="preserve"> </w:t>
      </w:r>
      <w:r w:rsidR="00221025" w:rsidRPr="00D61ABF">
        <w:rPr>
          <w:rFonts w:asciiTheme="minorHAnsi" w:hAnsiTheme="minorHAnsi" w:cstheme="minorHAnsi"/>
          <w:sz w:val="21"/>
          <w:szCs w:val="21"/>
        </w:rPr>
        <w:t>podmiotów udostępniających zasoby, niezależnie od charakteru prawnego łączących go z nimi stosun</w:t>
      </w:r>
      <w:r w:rsidR="0014590B" w:rsidRPr="00D61ABF">
        <w:rPr>
          <w:rFonts w:asciiTheme="minorHAnsi" w:hAnsiTheme="minorHAnsi" w:cstheme="minorHAnsi"/>
          <w:sz w:val="21"/>
          <w:szCs w:val="21"/>
        </w:rPr>
        <w:t>ków prawnych</w:t>
      </w:r>
      <w:r w:rsidR="000D2E5F" w:rsidRPr="00D61ABF">
        <w:rPr>
          <w:rFonts w:asciiTheme="minorHAnsi" w:hAnsiTheme="minorHAnsi" w:cstheme="minorHAnsi"/>
          <w:sz w:val="21"/>
          <w:szCs w:val="21"/>
        </w:rPr>
        <w:t xml:space="preserve">; </w:t>
      </w:r>
      <w:r w:rsidR="0014590B" w:rsidRPr="00D61ABF">
        <w:rPr>
          <w:rFonts w:asciiTheme="minorHAnsi" w:hAnsiTheme="minorHAnsi" w:cstheme="minorHAnsi"/>
          <w:sz w:val="21"/>
          <w:szCs w:val="21"/>
        </w:rPr>
        <w:t>w</w:t>
      </w:r>
      <w:r w:rsidR="00FE6C29" w:rsidRPr="00D61ABF">
        <w:rPr>
          <w:rFonts w:asciiTheme="minorHAnsi" w:hAnsiTheme="minorHAnsi" w:cstheme="minorHAnsi"/>
          <w:sz w:val="21"/>
          <w:szCs w:val="21"/>
        </w:rPr>
        <w:t xml:space="preserve">ykonawca, który polega na zdolnościach podmiotów udostępniających zasoby, składa </w:t>
      </w:r>
      <w:r w:rsidR="00FE6C29" w:rsidRPr="00D61ABF">
        <w:rPr>
          <w:rFonts w:asciiTheme="minorHAnsi" w:hAnsiTheme="minorHAnsi" w:cstheme="minorHAnsi"/>
          <w:sz w:val="21"/>
          <w:szCs w:val="21"/>
          <w:u w:val="single"/>
        </w:rPr>
        <w:t>wraz z ofertą</w:t>
      </w:r>
      <w:r w:rsidR="00F565CA" w:rsidRPr="00D61ABF">
        <w:rPr>
          <w:rFonts w:asciiTheme="minorHAnsi" w:hAnsiTheme="minorHAnsi" w:cstheme="minorHAnsi"/>
          <w:sz w:val="21"/>
          <w:szCs w:val="21"/>
          <w:u w:val="single"/>
        </w:rPr>
        <w:t xml:space="preserve"> (pkt 4</w:t>
      </w:r>
      <w:r w:rsidR="009412F3" w:rsidRPr="00D61ABF">
        <w:rPr>
          <w:rFonts w:asciiTheme="minorHAnsi" w:hAnsiTheme="minorHAnsi" w:cstheme="minorHAnsi"/>
          <w:sz w:val="21"/>
          <w:szCs w:val="21"/>
          <w:u w:val="single"/>
        </w:rPr>
        <w:t>.</w:t>
      </w:r>
      <w:r w:rsidR="00B367FE" w:rsidRPr="00D61ABF">
        <w:rPr>
          <w:rFonts w:asciiTheme="minorHAnsi" w:hAnsiTheme="minorHAnsi" w:cstheme="minorHAnsi"/>
          <w:sz w:val="21"/>
          <w:szCs w:val="21"/>
          <w:u w:val="single"/>
        </w:rPr>
        <w:t>5</w:t>
      </w:r>
      <w:r w:rsidR="00F565CA" w:rsidRPr="00D61ABF">
        <w:rPr>
          <w:rFonts w:asciiTheme="minorHAnsi" w:hAnsiTheme="minorHAnsi" w:cstheme="minorHAnsi"/>
          <w:sz w:val="21"/>
          <w:szCs w:val="21"/>
          <w:u w:val="single"/>
        </w:rPr>
        <w:t>. Rozdziału 9 SWZ)</w:t>
      </w:r>
      <w:r w:rsidR="00FE6C29" w:rsidRPr="00D61ABF">
        <w:rPr>
          <w:rFonts w:asciiTheme="minorHAnsi" w:hAnsiTheme="minorHAnsi" w:cstheme="minorHAnsi"/>
          <w:sz w:val="21"/>
          <w:szCs w:val="21"/>
        </w:rPr>
        <w:t>, zobowiązanie podmiotu udostępniającego zasoby do oddania mu do dyspozycji niezbędnych zasobów na potrzeby realizacji danego zamówienia</w:t>
      </w:r>
      <w:r w:rsidR="00BF133D" w:rsidRPr="00D61ABF">
        <w:rPr>
          <w:rFonts w:asciiTheme="minorHAnsi" w:hAnsiTheme="minorHAnsi" w:cstheme="minorHAnsi"/>
          <w:sz w:val="21"/>
          <w:szCs w:val="21"/>
        </w:rPr>
        <w:t xml:space="preserve"> </w:t>
      </w:r>
      <w:r w:rsidR="00FE6C29" w:rsidRPr="00D61ABF">
        <w:rPr>
          <w:rFonts w:asciiTheme="minorHAnsi" w:hAnsiTheme="minorHAnsi" w:cstheme="minorHAnsi"/>
          <w:sz w:val="21"/>
          <w:szCs w:val="21"/>
        </w:rPr>
        <w:t>lub inny podmiotowy środek dowodowy potwierdzający, że wykonawca realizując zamówienie, będzie dysponował niez</w:t>
      </w:r>
      <w:r w:rsidR="00CA2FE4" w:rsidRPr="00D61ABF">
        <w:rPr>
          <w:rFonts w:asciiTheme="minorHAnsi" w:hAnsiTheme="minorHAnsi" w:cstheme="minorHAnsi"/>
          <w:sz w:val="21"/>
          <w:szCs w:val="21"/>
        </w:rPr>
        <w:t>b</w:t>
      </w:r>
      <w:r w:rsidR="006517E2" w:rsidRPr="00D61ABF">
        <w:rPr>
          <w:rFonts w:asciiTheme="minorHAnsi" w:hAnsiTheme="minorHAnsi" w:cstheme="minorHAnsi"/>
          <w:sz w:val="21"/>
          <w:szCs w:val="21"/>
        </w:rPr>
        <w:t>ędnymi zasobami tych podmiotów;</w:t>
      </w:r>
    </w:p>
    <w:p w14:paraId="75D5F59D" w14:textId="528C00DC" w:rsidR="00CE6D97" w:rsidRPr="00D61ABF" w:rsidRDefault="00CA2FE4" w:rsidP="009E146E">
      <w:pPr>
        <w:pStyle w:val="Bezodstpw"/>
        <w:tabs>
          <w:tab w:val="left" w:pos="426"/>
        </w:tabs>
        <w:spacing w:line="276" w:lineRule="auto"/>
        <w:ind w:left="426"/>
        <w:jc w:val="both"/>
        <w:rPr>
          <w:rFonts w:asciiTheme="minorHAnsi" w:hAnsiTheme="minorHAnsi" w:cstheme="minorHAnsi"/>
          <w:sz w:val="21"/>
          <w:szCs w:val="21"/>
        </w:rPr>
      </w:pPr>
      <w:r w:rsidRPr="00D61ABF">
        <w:rPr>
          <w:rFonts w:asciiTheme="minorHAnsi" w:hAnsiTheme="minorHAnsi" w:cstheme="minorHAnsi"/>
          <w:sz w:val="21"/>
          <w:szCs w:val="21"/>
        </w:rPr>
        <w:t>d</w:t>
      </w:r>
      <w:r w:rsidR="002359DF" w:rsidRPr="00D61ABF">
        <w:rPr>
          <w:rFonts w:asciiTheme="minorHAnsi" w:hAnsiTheme="minorHAnsi" w:cstheme="minorHAnsi"/>
          <w:sz w:val="21"/>
          <w:szCs w:val="21"/>
        </w:rPr>
        <w:t xml:space="preserve">okument ten ma potwierdzić, że </w:t>
      </w:r>
      <w:r w:rsidR="00FE6C29" w:rsidRPr="00D61ABF">
        <w:rPr>
          <w:rFonts w:asciiTheme="minorHAnsi" w:hAnsiTheme="minorHAnsi" w:cstheme="minorHAnsi"/>
          <w:sz w:val="21"/>
          <w:szCs w:val="21"/>
        </w:rPr>
        <w:t>stosunek łączący wykonawcę z podmiotami udostępniającymi zasoby gwarantuje rzeczywisty dostę</w:t>
      </w:r>
      <w:r w:rsidRPr="00D61ABF">
        <w:rPr>
          <w:rFonts w:asciiTheme="minorHAnsi" w:hAnsiTheme="minorHAnsi" w:cstheme="minorHAnsi"/>
          <w:sz w:val="21"/>
          <w:szCs w:val="21"/>
        </w:rPr>
        <w:t>p do tych zasobów oraz określić</w:t>
      </w:r>
      <w:r w:rsidR="00CE6D97" w:rsidRPr="00D61ABF">
        <w:rPr>
          <w:rFonts w:asciiTheme="minorHAnsi" w:hAnsiTheme="minorHAnsi" w:cstheme="minorHAnsi"/>
          <w:sz w:val="21"/>
          <w:szCs w:val="21"/>
        </w:rPr>
        <w:t xml:space="preserve"> </w:t>
      </w:r>
      <w:r w:rsidR="00FE6C29" w:rsidRPr="00D61ABF">
        <w:rPr>
          <w:rFonts w:asciiTheme="minorHAnsi" w:hAnsiTheme="minorHAnsi" w:cstheme="minorHAnsi"/>
          <w:sz w:val="21"/>
          <w:szCs w:val="21"/>
        </w:rPr>
        <w:t>w szczególności:</w:t>
      </w:r>
    </w:p>
    <w:p w14:paraId="2A6B5E18" w14:textId="5F94ED3F" w:rsidR="00FE6C29" w:rsidRPr="00D61ABF" w:rsidRDefault="00CE6D97" w:rsidP="00141BA4">
      <w:pPr>
        <w:pStyle w:val="Bezodstpw"/>
        <w:numPr>
          <w:ilvl w:val="1"/>
          <w:numId w:val="38"/>
        </w:numPr>
        <w:tabs>
          <w:tab w:val="left"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Z</w:t>
      </w:r>
      <w:r w:rsidR="00FE6C29" w:rsidRPr="00D61ABF">
        <w:rPr>
          <w:rFonts w:asciiTheme="minorHAnsi" w:hAnsiTheme="minorHAnsi" w:cstheme="minorHAnsi"/>
          <w:sz w:val="21"/>
          <w:szCs w:val="21"/>
        </w:rPr>
        <w:t>akres dostępnych wykonawcy zasobów podmiotu udostępniającego zasoby;</w:t>
      </w:r>
    </w:p>
    <w:p w14:paraId="7405823A" w14:textId="77777777" w:rsidR="00FE6C29" w:rsidRPr="00D61ABF" w:rsidRDefault="0012279A" w:rsidP="00141BA4">
      <w:pPr>
        <w:pStyle w:val="Bezodstpw"/>
        <w:numPr>
          <w:ilvl w:val="1"/>
          <w:numId w:val="38"/>
        </w:numPr>
        <w:tabs>
          <w:tab w:val="left"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S</w:t>
      </w:r>
      <w:r w:rsidR="00FE6C29" w:rsidRPr="00D61ABF">
        <w:rPr>
          <w:rFonts w:asciiTheme="minorHAnsi" w:hAnsiTheme="minorHAnsi" w:cstheme="minorHAnsi"/>
          <w:sz w:val="21"/>
          <w:szCs w:val="21"/>
        </w:rPr>
        <w:t>posób i okres udostępnienia wykonawcy i wykorzystania przez niego zasobów podmiotu udostępniającego te zasoby przy wykonywaniu zamówienia;</w:t>
      </w:r>
    </w:p>
    <w:p w14:paraId="1261DE2A" w14:textId="77777777" w:rsidR="00FE6C29" w:rsidRPr="00D61ABF" w:rsidRDefault="0012279A" w:rsidP="00141BA4">
      <w:pPr>
        <w:pStyle w:val="Bezodstpw"/>
        <w:numPr>
          <w:ilvl w:val="1"/>
          <w:numId w:val="38"/>
        </w:numPr>
        <w:tabs>
          <w:tab w:val="left"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Cz</w:t>
      </w:r>
      <w:r w:rsidR="00FE6C29" w:rsidRPr="00D61ABF">
        <w:rPr>
          <w:rFonts w:asciiTheme="minorHAnsi" w:hAnsiTheme="minorHAnsi" w:cstheme="minorHAnsi"/>
          <w:sz w:val="21"/>
          <w:szCs w:val="21"/>
        </w:rPr>
        <w:t>y i w jakim zakresie podmiot udostępniający zasoby, na zdolnościach którego wykonawca polega w odniesieniu do warunków udziału w postępowaniu dotyczących</w:t>
      </w:r>
      <w:r w:rsidR="00F36A53" w:rsidRPr="00D61ABF">
        <w:rPr>
          <w:rFonts w:asciiTheme="minorHAnsi" w:hAnsiTheme="minorHAnsi" w:cstheme="minorHAnsi"/>
          <w:sz w:val="21"/>
          <w:szCs w:val="21"/>
        </w:rPr>
        <w:t xml:space="preserve"> </w:t>
      </w:r>
      <w:r w:rsidR="00FE6C29" w:rsidRPr="00D61ABF">
        <w:rPr>
          <w:rFonts w:asciiTheme="minorHAnsi" w:hAnsiTheme="minorHAnsi" w:cstheme="minorHAnsi"/>
          <w:sz w:val="21"/>
          <w:szCs w:val="21"/>
        </w:rPr>
        <w:t>kwalifikacji zawodowych</w:t>
      </w:r>
      <w:r w:rsidR="004D6353" w:rsidRPr="00D61ABF">
        <w:rPr>
          <w:rFonts w:asciiTheme="minorHAnsi" w:hAnsiTheme="minorHAnsi" w:cstheme="minorHAnsi"/>
          <w:sz w:val="21"/>
          <w:szCs w:val="21"/>
        </w:rPr>
        <w:t xml:space="preserve"> lub doświadczenia</w:t>
      </w:r>
      <w:r w:rsidR="00FE6C29" w:rsidRPr="00D61ABF">
        <w:rPr>
          <w:rFonts w:asciiTheme="minorHAnsi" w:hAnsiTheme="minorHAnsi" w:cstheme="minorHAnsi"/>
          <w:sz w:val="21"/>
          <w:szCs w:val="21"/>
        </w:rPr>
        <w:t>, zrealizuje roboty budowlane lub usługi, których wskazane zdolności dotyczą.</w:t>
      </w:r>
    </w:p>
    <w:p w14:paraId="4F94A4BC" w14:textId="77777777" w:rsidR="00923638" w:rsidRPr="00D61ABF" w:rsidRDefault="0012279A" w:rsidP="009E146E">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Zamawiający oceni</w:t>
      </w:r>
      <w:r w:rsidR="00FE6C29" w:rsidRPr="00D61ABF">
        <w:rPr>
          <w:rFonts w:asciiTheme="minorHAnsi" w:hAnsiTheme="minorHAnsi" w:cstheme="minorHAnsi"/>
          <w:sz w:val="21"/>
          <w:szCs w:val="21"/>
        </w:rPr>
        <w:t>, czy udostępniane wykonawcy przez podmioty udostępniające zasoby zdolności techniczne lub zawodowe, pozwalają na wykazanie przez wykonawcę spełniania warunk</w:t>
      </w:r>
      <w:r w:rsidR="00691B5F" w:rsidRPr="00D61ABF">
        <w:rPr>
          <w:rFonts w:asciiTheme="minorHAnsi" w:hAnsiTheme="minorHAnsi" w:cstheme="minorHAnsi"/>
          <w:sz w:val="21"/>
          <w:szCs w:val="21"/>
        </w:rPr>
        <w:t>u</w:t>
      </w:r>
      <w:r w:rsidR="00FE6C29" w:rsidRPr="00D61ABF">
        <w:rPr>
          <w:rFonts w:asciiTheme="minorHAnsi" w:hAnsiTheme="minorHAnsi" w:cstheme="minorHAnsi"/>
          <w:sz w:val="21"/>
          <w:szCs w:val="21"/>
        </w:rPr>
        <w:t xml:space="preserve"> udziału w postępowaniu, o który</w:t>
      </w:r>
      <w:r w:rsidR="004472E9" w:rsidRPr="00D61ABF">
        <w:rPr>
          <w:rFonts w:asciiTheme="minorHAnsi" w:hAnsiTheme="minorHAnsi" w:cstheme="minorHAnsi"/>
          <w:sz w:val="21"/>
          <w:szCs w:val="21"/>
        </w:rPr>
        <w:t>m</w:t>
      </w:r>
      <w:r w:rsidR="00FE6C29" w:rsidRPr="00D61ABF">
        <w:rPr>
          <w:rFonts w:asciiTheme="minorHAnsi" w:hAnsiTheme="minorHAnsi" w:cstheme="minorHAnsi"/>
          <w:sz w:val="21"/>
          <w:szCs w:val="21"/>
        </w:rPr>
        <w:t xml:space="preserve"> mowa w</w:t>
      </w:r>
      <w:r w:rsidR="00C34BDA" w:rsidRPr="00D61ABF">
        <w:rPr>
          <w:rFonts w:asciiTheme="minorHAnsi" w:hAnsiTheme="minorHAnsi" w:cstheme="minorHAnsi"/>
          <w:sz w:val="21"/>
          <w:szCs w:val="21"/>
        </w:rPr>
        <w:t xml:space="preserve"> pkt 2</w:t>
      </w:r>
      <w:r w:rsidR="00E57B21" w:rsidRPr="00D61ABF">
        <w:rPr>
          <w:rFonts w:asciiTheme="minorHAnsi" w:hAnsiTheme="minorHAnsi" w:cstheme="minorHAnsi"/>
          <w:sz w:val="21"/>
          <w:szCs w:val="21"/>
        </w:rPr>
        <w:t xml:space="preserve">, </w:t>
      </w:r>
      <w:r w:rsidR="00FE6C29" w:rsidRPr="00D61ABF">
        <w:rPr>
          <w:rFonts w:asciiTheme="minorHAnsi" w:hAnsiTheme="minorHAnsi" w:cstheme="minorHAnsi"/>
          <w:sz w:val="21"/>
          <w:szCs w:val="21"/>
        </w:rPr>
        <w:t xml:space="preserve">a także </w:t>
      </w:r>
      <w:r w:rsidR="00C34BDA" w:rsidRPr="00D61ABF">
        <w:rPr>
          <w:rFonts w:asciiTheme="minorHAnsi" w:hAnsiTheme="minorHAnsi" w:cstheme="minorHAnsi"/>
          <w:sz w:val="21"/>
          <w:szCs w:val="21"/>
        </w:rPr>
        <w:t>z</w:t>
      </w:r>
      <w:r w:rsidR="00FE6C29" w:rsidRPr="00D61ABF">
        <w:rPr>
          <w:rFonts w:asciiTheme="minorHAnsi" w:hAnsiTheme="minorHAnsi" w:cstheme="minorHAnsi"/>
          <w:sz w:val="21"/>
          <w:szCs w:val="21"/>
        </w:rPr>
        <w:t>bada, czy nie zachodzą wobec tego podmiotu podstawy wyklu</w:t>
      </w:r>
      <w:r w:rsidR="005D25CC" w:rsidRPr="00D61ABF">
        <w:rPr>
          <w:rFonts w:asciiTheme="minorHAnsi" w:hAnsiTheme="minorHAnsi" w:cstheme="minorHAnsi"/>
          <w:sz w:val="21"/>
          <w:szCs w:val="21"/>
        </w:rPr>
        <w:t>c</w:t>
      </w:r>
      <w:r w:rsidR="00FE6C29" w:rsidRPr="00D61ABF">
        <w:rPr>
          <w:rFonts w:asciiTheme="minorHAnsi" w:hAnsiTheme="minorHAnsi" w:cstheme="minorHAnsi"/>
          <w:sz w:val="21"/>
          <w:szCs w:val="21"/>
        </w:rPr>
        <w:t xml:space="preserve">zenia, które zostały </w:t>
      </w:r>
      <w:r w:rsidR="00A429ED" w:rsidRPr="00D61ABF">
        <w:rPr>
          <w:rFonts w:asciiTheme="minorHAnsi" w:hAnsiTheme="minorHAnsi" w:cstheme="minorHAnsi"/>
          <w:sz w:val="21"/>
          <w:szCs w:val="21"/>
        </w:rPr>
        <w:t>przewidziane względem wyko</w:t>
      </w:r>
      <w:r w:rsidR="00923638" w:rsidRPr="00D61ABF">
        <w:rPr>
          <w:rFonts w:asciiTheme="minorHAnsi" w:hAnsiTheme="minorHAnsi" w:cstheme="minorHAnsi"/>
          <w:sz w:val="21"/>
          <w:szCs w:val="21"/>
        </w:rPr>
        <w:t>n</w:t>
      </w:r>
      <w:r w:rsidR="00BE2376" w:rsidRPr="00D61ABF">
        <w:rPr>
          <w:rFonts w:asciiTheme="minorHAnsi" w:hAnsiTheme="minorHAnsi" w:cstheme="minorHAnsi"/>
          <w:sz w:val="21"/>
          <w:szCs w:val="21"/>
        </w:rPr>
        <w:t>awcy;</w:t>
      </w:r>
      <w:r w:rsidR="00427985" w:rsidRPr="00D61ABF">
        <w:rPr>
          <w:rFonts w:asciiTheme="minorHAnsi" w:hAnsiTheme="minorHAnsi" w:cstheme="minorHAnsi"/>
          <w:sz w:val="21"/>
          <w:szCs w:val="21"/>
        </w:rPr>
        <w:t xml:space="preserve"> </w:t>
      </w:r>
      <w:r w:rsidR="00094B14" w:rsidRPr="00D61ABF">
        <w:rPr>
          <w:rFonts w:asciiTheme="minorHAnsi" w:hAnsiTheme="minorHAnsi" w:cstheme="minorHAnsi"/>
          <w:sz w:val="21"/>
          <w:szCs w:val="21"/>
        </w:rPr>
        <w:t>z</w:t>
      </w:r>
      <w:r w:rsidR="00923638" w:rsidRPr="00D61ABF">
        <w:rPr>
          <w:rFonts w:asciiTheme="minorHAnsi" w:hAnsiTheme="minorHAnsi" w:cstheme="minorHAnsi"/>
          <w:sz w:val="21"/>
          <w:szCs w:val="21"/>
        </w:rPr>
        <w:t xml:space="preserve">amawiający nie będzie badał, czy nie zachodzą wobec podwykonawcy niebędącego podmiotem udostępniającym zasoby podstawy wykluczenia, </w:t>
      </w:r>
      <w:r w:rsidR="00923638" w:rsidRPr="00D61ABF">
        <w:rPr>
          <w:rFonts w:asciiTheme="minorHAnsi" w:hAnsiTheme="minorHAnsi" w:cstheme="minorHAnsi"/>
          <w:bCs/>
          <w:sz w:val="21"/>
          <w:szCs w:val="21"/>
        </w:rPr>
        <w:t>które zostały przewidziane względem wykonawcy.</w:t>
      </w:r>
    </w:p>
    <w:p w14:paraId="148091F9" w14:textId="77777777" w:rsidR="00FE6C29" w:rsidRPr="00D61ABF" w:rsidRDefault="00FE6C29" w:rsidP="009E146E">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Jeżeli zdolności techniczne lub zawodo</w:t>
      </w:r>
      <w:r w:rsidR="003B77C3" w:rsidRPr="00D61ABF">
        <w:rPr>
          <w:rFonts w:asciiTheme="minorHAnsi" w:hAnsiTheme="minorHAnsi" w:cstheme="minorHAnsi"/>
          <w:sz w:val="21"/>
          <w:szCs w:val="21"/>
        </w:rPr>
        <w:t>we</w:t>
      </w:r>
      <w:r w:rsidRPr="00D61ABF">
        <w:rPr>
          <w:rFonts w:asciiTheme="minorHAnsi" w:hAnsiTheme="minorHAnsi" w:cstheme="minorHAnsi"/>
          <w:sz w:val="21"/>
          <w:szCs w:val="21"/>
        </w:rPr>
        <w:t xml:space="preserve"> podmiotu udostępniającego zasoby nie potwierdzają spełniania przez wykonawcę warunków udziału w postępowaniu lub zachodzą wobec tego podmiotu podstawy wykluczenia, zamawiający </w:t>
      </w:r>
      <w:r w:rsidR="003B77C3" w:rsidRPr="00D61ABF">
        <w:rPr>
          <w:rFonts w:asciiTheme="minorHAnsi" w:hAnsiTheme="minorHAnsi" w:cstheme="minorHAnsi"/>
          <w:sz w:val="21"/>
          <w:szCs w:val="21"/>
        </w:rPr>
        <w:t>za</w:t>
      </w:r>
      <w:r w:rsidRPr="00D61ABF">
        <w:rPr>
          <w:rFonts w:asciiTheme="minorHAnsi" w:hAnsiTheme="minorHAnsi" w:cstheme="minorHAnsi"/>
          <w:sz w:val="21"/>
          <w:szCs w:val="21"/>
        </w:rPr>
        <w:t>żąda, aby wykonawca w terminie określonym przez zamawiającego zastąpił ten podmiot innym podmiotem lub podmiotami albo wykazał, że samodz</w:t>
      </w:r>
      <w:r w:rsidR="003B77C3" w:rsidRPr="00D61ABF">
        <w:rPr>
          <w:rFonts w:asciiTheme="minorHAnsi" w:hAnsiTheme="minorHAnsi" w:cstheme="minorHAnsi"/>
          <w:sz w:val="21"/>
          <w:szCs w:val="21"/>
        </w:rPr>
        <w:t xml:space="preserve">ielnie spełnia warunki udziału </w:t>
      </w:r>
      <w:r w:rsidRPr="00D61ABF">
        <w:rPr>
          <w:rFonts w:asciiTheme="minorHAnsi" w:hAnsiTheme="minorHAnsi" w:cstheme="minorHAnsi"/>
          <w:sz w:val="21"/>
          <w:szCs w:val="21"/>
        </w:rPr>
        <w:t>w postępowaniu.</w:t>
      </w:r>
    </w:p>
    <w:p w14:paraId="236CB07C" w14:textId="77777777" w:rsidR="00FE6C29" w:rsidRPr="00D61ABF" w:rsidRDefault="00FE6C29" w:rsidP="009E146E">
      <w:pPr>
        <w:pStyle w:val="Bezodstpw"/>
        <w:numPr>
          <w:ilvl w:val="0"/>
          <w:numId w:val="23"/>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 xml:space="preserve">Wykonawca nie może, po upływie terminu składania ofert, powoływać się na zdolności podmiotów udostępniających zasoby, jeżeli na etapie składania ofert nie polegał on w danym zakresie na zdolnościach </w:t>
      </w:r>
      <w:r w:rsidR="002252B5" w:rsidRPr="00D61ABF">
        <w:rPr>
          <w:rFonts w:asciiTheme="minorHAnsi" w:hAnsiTheme="minorHAnsi" w:cstheme="minorHAnsi"/>
          <w:sz w:val="21"/>
          <w:szCs w:val="21"/>
        </w:rPr>
        <w:t>tych podmiotów</w:t>
      </w:r>
      <w:r w:rsidRPr="00D61ABF">
        <w:rPr>
          <w:rFonts w:asciiTheme="minorHAnsi" w:hAnsiTheme="minorHAnsi" w:cstheme="minorHAnsi"/>
          <w:sz w:val="21"/>
          <w:szCs w:val="21"/>
        </w:rPr>
        <w:t>.</w:t>
      </w:r>
    </w:p>
    <w:p w14:paraId="20F05329" w14:textId="77777777" w:rsidR="00E86911" w:rsidRPr="00D61ABF" w:rsidRDefault="00E86911" w:rsidP="009E146E">
      <w:pPr>
        <w:pStyle w:val="Bezodstpw"/>
        <w:tabs>
          <w:tab w:val="left" w:pos="426"/>
        </w:tabs>
        <w:spacing w:line="276" w:lineRule="auto"/>
        <w:ind w:left="426"/>
        <w:jc w:val="both"/>
        <w:rPr>
          <w:rFonts w:asciiTheme="minorHAnsi" w:hAnsiTheme="minorHAnsi" w:cstheme="minorHAnsi"/>
          <w:sz w:val="21"/>
          <w:szCs w:val="21"/>
        </w:rPr>
      </w:pPr>
    </w:p>
    <w:p w14:paraId="7C76702E" w14:textId="77777777" w:rsidR="00ED6259" w:rsidRPr="00D61ABF" w:rsidRDefault="00ED6259"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17</w:t>
      </w:r>
    </w:p>
    <w:p w14:paraId="66BA870D" w14:textId="77777777" w:rsidR="00ED6259" w:rsidRPr="00D61ABF" w:rsidRDefault="00ED6259"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Informacja o przedmiotowych i podmiotowych środk</w:t>
      </w:r>
      <w:r w:rsidR="00B717AC" w:rsidRPr="00D61ABF">
        <w:rPr>
          <w:rFonts w:asciiTheme="minorHAnsi" w:hAnsiTheme="minorHAnsi" w:cstheme="minorHAnsi"/>
          <w:spacing w:val="42"/>
          <w:sz w:val="21"/>
          <w:szCs w:val="21"/>
        </w:rPr>
        <w:t>ach dowodowych</w:t>
      </w:r>
    </w:p>
    <w:p w14:paraId="1CDBDEC2" w14:textId="77777777" w:rsidR="00ED6259" w:rsidRPr="00D61ABF" w:rsidRDefault="00ED6259" w:rsidP="009E146E">
      <w:pPr>
        <w:pStyle w:val="Tekstpodstawowywcity2"/>
        <w:tabs>
          <w:tab w:val="left" w:pos="426"/>
        </w:tabs>
        <w:spacing w:after="0" w:line="276" w:lineRule="auto"/>
        <w:jc w:val="both"/>
        <w:rPr>
          <w:rFonts w:asciiTheme="minorHAnsi" w:hAnsiTheme="minorHAnsi" w:cstheme="minorHAnsi"/>
          <w:b/>
          <w:sz w:val="21"/>
          <w:szCs w:val="21"/>
        </w:rPr>
      </w:pPr>
    </w:p>
    <w:p w14:paraId="39FD7492" w14:textId="77777777" w:rsidR="00C833A6" w:rsidRPr="00D61ABF" w:rsidRDefault="00ED6259" w:rsidP="009E146E">
      <w:pPr>
        <w:pStyle w:val="Tekstpodstawowywcity2"/>
        <w:numPr>
          <w:ilvl w:val="0"/>
          <w:numId w:val="26"/>
        </w:numPr>
        <w:tabs>
          <w:tab w:val="left" w:pos="426"/>
        </w:tabs>
        <w:spacing w:after="0" w:line="276" w:lineRule="auto"/>
        <w:ind w:left="426" w:hanging="426"/>
        <w:jc w:val="both"/>
        <w:rPr>
          <w:rFonts w:asciiTheme="minorHAnsi" w:hAnsiTheme="minorHAnsi" w:cstheme="minorHAnsi"/>
          <w:color w:val="808080"/>
          <w:sz w:val="21"/>
          <w:szCs w:val="21"/>
        </w:rPr>
      </w:pPr>
      <w:bookmarkStart w:id="8" w:name="_Hlk85787208"/>
      <w:r w:rsidRPr="00D61ABF">
        <w:rPr>
          <w:rFonts w:asciiTheme="minorHAnsi" w:hAnsiTheme="minorHAnsi" w:cstheme="minorHAnsi"/>
          <w:sz w:val="21"/>
          <w:szCs w:val="21"/>
        </w:rPr>
        <w:t xml:space="preserve">Zamawiający nie wymaga w </w:t>
      </w:r>
      <w:r w:rsidR="00374913" w:rsidRPr="00D61ABF">
        <w:rPr>
          <w:rFonts w:asciiTheme="minorHAnsi" w:hAnsiTheme="minorHAnsi" w:cstheme="minorHAnsi"/>
          <w:sz w:val="21"/>
          <w:szCs w:val="21"/>
        </w:rPr>
        <w:t xml:space="preserve">niniejszym </w:t>
      </w:r>
      <w:r w:rsidRPr="00D61ABF">
        <w:rPr>
          <w:rFonts w:asciiTheme="minorHAnsi" w:hAnsiTheme="minorHAnsi" w:cstheme="minorHAnsi"/>
          <w:sz w:val="21"/>
          <w:szCs w:val="21"/>
        </w:rPr>
        <w:t xml:space="preserve">postepowaniu o udzielenie zamówienia złożenia </w:t>
      </w:r>
      <w:r w:rsidR="00374913" w:rsidRPr="00D61ABF">
        <w:rPr>
          <w:rFonts w:asciiTheme="minorHAnsi" w:hAnsiTheme="minorHAnsi" w:cstheme="minorHAnsi"/>
          <w:sz w:val="21"/>
          <w:szCs w:val="21"/>
        </w:rPr>
        <w:t xml:space="preserve">przedmiotowych </w:t>
      </w:r>
      <w:r w:rsidRPr="00D61ABF">
        <w:rPr>
          <w:rFonts w:asciiTheme="minorHAnsi" w:hAnsiTheme="minorHAnsi" w:cstheme="minorHAnsi"/>
          <w:sz w:val="21"/>
          <w:szCs w:val="21"/>
        </w:rPr>
        <w:t>środków dowodo</w:t>
      </w:r>
      <w:r w:rsidR="008A4A2A" w:rsidRPr="00D61ABF">
        <w:rPr>
          <w:rFonts w:asciiTheme="minorHAnsi" w:hAnsiTheme="minorHAnsi" w:cstheme="minorHAnsi"/>
          <w:sz w:val="21"/>
          <w:szCs w:val="21"/>
        </w:rPr>
        <w:t>wych.</w:t>
      </w:r>
    </w:p>
    <w:bookmarkEnd w:id="8"/>
    <w:p w14:paraId="5F319B53" w14:textId="762A3142" w:rsidR="001A6118" w:rsidRDefault="002511B4" w:rsidP="001A6118">
      <w:pPr>
        <w:pStyle w:val="Tekstpodstawowywcity2"/>
        <w:numPr>
          <w:ilvl w:val="0"/>
          <w:numId w:val="26"/>
        </w:numPr>
        <w:tabs>
          <w:tab w:val="left" w:pos="426"/>
        </w:tabs>
        <w:spacing w:after="0"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lastRenderedPageBreak/>
        <w:t>Z</w:t>
      </w:r>
      <w:r w:rsidR="00574E95" w:rsidRPr="00D61ABF">
        <w:rPr>
          <w:rFonts w:asciiTheme="minorHAnsi" w:hAnsiTheme="minorHAnsi" w:cstheme="minorHAnsi"/>
          <w:sz w:val="21"/>
          <w:szCs w:val="21"/>
        </w:rPr>
        <w:t xml:space="preserve">godnie z </w:t>
      </w:r>
      <w:r w:rsidR="00936E8B" w:rsidRPr="00D61ABF">
        <w:rPr>
          <w:rFonts w:asciiTheme="minorHAnsi" w:hAnsiTheme="minorHAnsi" w:cstheme="minorHAnsi"/>
          <w:sz w:val="21"/>
          <w:szCs w:val="21"/>
        </w:rPr>
        <w:t xml:space="preserve">§ </w:t>
      </w:r>
      <w:r w:rsidR="00C504F0" w:rsidRPr="00D61ABF">
        <w:rPr>
          <w:rFonts w:asciiTheme="minorHAnsi" w:hAnsiTheme="minorHAnsi" w:cstheme="minorHAnsi"/>
          <w:sz w:val="21"/>
          <w:szCs w:val="21"/>
        </w:rPr>
        <w:t>15</w:t>
      </w:r>
      <w:r w:rsidR="00936E8B" w:rsidRPr="00D61ABF">
        <w:rPr>
          <w:rFonts w:asciiTheme="minorHAnsi" w:hAnsiTheme="minorHAnsi" w:cstheme="minorHAnsi"/>
          <w:sz w:val="21"/>
          <w:szCs w:val="21"/>
        </w:rPr>
        <w:t xml:space="preserve"> ust. </w:t>
      </w:r>
      <w:r w:rsidR="00C504F0" w:rsidRPr="00D61ABF">
        <w:rPr>
          <w:rFonts w:asciiTheme="minorHAnsi" w:hAnsiTheme="minorHAnsi" w:cstheme="minorHAnsi"/>
          <w:sz w:val="21"/>
          <w:szCs w:val="21"/>
        </w:rPr>
        <w:t>6</w:t>
      </w:r>
      <w:r w:rsidR="00936E8B" w:rsidRPr="00D61ABF">
        <w:rPr>
          <w:rFonts w:asciiTheme="minorHAnsi" w:hAnsiTheme="minorHAnsi" w:cstheme="minorHAnsi"/>
          <w:sz w:val="21"/>
          <w:szCs w:val="21"/>
        </w:rPr>
        <w:t xml:space="preserve"> regulaminu</w:t>
      </w:r>
      <w:r w:rsidR="00C504F0" w:rsidRPr="00D61ABF">
        <w:rPr>
          <w:rFonts w:asciiTheme="minorHAnsi" w:hAnsiTheme="minorHAnsi" w:cstheme="minorHAnsi"/>
          <w:sz w:val="21"/>
          <w:szCs w:val="21"/>
        </w:rPr>
        <w:t xml:space="preserve">, zamawiający </w:t>
      </w:r>
      <w:r w:rsidR="00936E8B" w:rsidRPr="00D61ABF">
        <w:rPr>
          <w:rFonts w:asciiTheme="minorHAnsi" w:eastAsia="TimesNewRoman" w:hAnsiTheme="minorHAnsi" w:cstheme="minorHAnsi"/>
          <w:sz w:val="21"/>
          <w:szCs w:val="21"/>
        </w:rPr>
        <w:t>w</w:t>
      </w:r>
      <w:r w:rsidR="00C504F0" w:rsidRPr="00D61ABF">
        <w:rPr>
          <w:rFonts w:asciiTheme="minorHAnsi" w:eastAsia="TimesNewRoman" w:hAnsiTheme="minorHAnsi" w:cstheme="minorHAnsi"/>
          <w:sz w:val="21"/>
          <w:szCs w:val="21"/>
        </w:rPr>
        <w:t xml:space="preserve">ezwie </w:t>
      </w:r>
      <w:r w:rsidR="00936E8B" w:rsidRPr="00D61ABF">
        <w:rPr>
          <w:rFonts w:asciiTheme="minorHAnsi" w:eastAsia="TimesNewRoman" w:hAnsiTheme="minorHAnsi" w:cstheme="minorHAnsi"/>
          <w:sz w:val="21"/>
          <w:szCs w:val="21"/>
        </w:rPr>
        <w:t xml:space="preserve">wykonawcę, którego oferta została najwyżej oceniona, do złożenia w wyznaczonym terminie, nie krótszym niż 5 dni od dnia </w:t>
      </w:r>
      <w:r w:rsidR="00A9603C" w:rsidRPr="00D61ABF">
        <w:rPr>
          <w:rFonts w:asciiTheme="minorHAnsi" w:eastAsia="TimesNewRoman" w:hAnsiTheme="minorHAnsi" w:cstheme="minorHAnsi"/>
          <w:sz w:val="21"/>
          <w:szCs w:val="21"/>
        </w:rPr>
        <w:t>wezwania</w:t>
      </w:r>
      <w:r w:rsidR="00691B5F" w:rsidRPr="00D61ABF">
        <w:rPr>
          <w:rFonts w:asciiTheme="minorHAnsi" w:eastAsia="TimesNewRoman" w:hAnsiTheme="minorHAnsi" w:cstheme="minorHAnsi"/>
          <w:sz w:val="21"/>
          <w:szCs w:val="21"/>
        </w:rPr>
        <w:t xml:space="preserve"> – </w:t>
      </w:r>
      <w:r w:rsidR="00A9603C" w:rsidRPr="00D61ABF">
        <w:rPr>
          <w:rFonts w:asciiTheme="minorHAnsi" w:eastAsia="TimesNewRoman" w:hAnsiTheme="minorHAnsi" w:cstheme="minorHAnsi"/>
          <w:sz w:val="21"/>
          <w:szCs w:val="21"/>
          <w:u w:val="single"/>
        </w:rPr>
        <w:t>aktualn</w:t>
      </w:r>
      <w:r w:rsidR="00AE7711" w:rsidRPr="00D61ABF">
        <w:rPr>
          <w:rFonts w:asciiTheme="minorHAnsi" w:eastAsia="TimesNewRoman" w:hAnsiTheme="minorHAnsi" w:cstheme="minorHAnsi"/>
          <w:sz w:val="21"/>
          <w:szCs w:val="21"/>
          <w:u w:val="single"/>
        </w:rPr>
        <w:t xml:space="preserve">ych </w:t>
      </w:r>
      <w:r w:rsidR="00A9603C" w:rsidRPr="00D61ABF">
        <w:rPr>
          <w:rFonts w:asciiTheme="minorHAnsi" w:eastAsia="TimesNewRoman" w:hAnsiTheme="minorHAnsi" w:cstheme="minorHAnsi"/>
          <w:sz w:val="21"/>
          <w:szCs w:val="21"/>
          <w:u w:val="single"/>
        </w:rPr>
        <w:t xml:space="preserve">na dzień </w:t>
      </w:r>
      <w:r w:rsidR="00AE7711" w:rsidRPr="00D61ABF">
        <w:rPr>
          <w:rFonts w:asciiTheme="minorHAnsi" w:eastAsia="TimesNewRoman" w:hAnsiTheme="minorHAnsi" w:cstheme="minorHAnsi"/>
          <w:sz w:val="21"/>
          <w:szCs w:val="21"/>
          <w:u w:val="single"/>
        </w:rPr>
        <w:t xml:space="preserve">ich </w:t>
      </w:r>
      <w:r w:rsidR="00A9603C" w:rsidRPr="00D61ABF">
        <w:rPr>
          <w:rFonts w:asciiTheme="minorHAnsi" w:eastAsia="TimesNewRoman" w:hAnsiTheme="minorHAnsi" w:cstheme="minorHAnsi"/>
          <w:sz w:val="21"/>
          <w:szCs w:val="21"/>
          <w:u w:val="single"/>
        </w:rPr>
        <w:t>złożenia</w:t>
      </w:r>
      <w:r w:rsidR="00691B5F" w:rsidRPr="00D61ABF">
        <w:rPr>
          <w:rFonts w:asciiTheme="minorHAnsi" w:eastAsia="TimesNewRoman" w:hAnsiTheme="minorHAnsi" w:cstheme="minorHAnsi"/>
          <w:sz w:val="21"/>
          <w:szCs w:val="21"/>
        </w:rPr>
        <w:t xml:space="preserve"> – podmiotow</w:t>
      </w:r>
      <w:r w:rsidR="002C7DC8" w:rsidRPr="00D61ABF">
        <w:rPr>
          <w:rFonts w:asciiTheme="minorHAnsi" w:eastAsia="TimesNewRoman" w:hAnsiTheme="minorHAnsi" w:cstheme="minorHAnsi"/>
          <w:sz w:val="21"/>
          <w:szCs w:val="21"/>
        </w:rPr>
        <w:t>ych</w:t>
      </w:r>
      <w:r w:rsidR="00691B5F" w:rsidRPr="00D61ABF">
        <w:rPr>
          <w:rFonts w:asciiTheme="minorHAnsi" w:eastAsia="TimesNewRoman" w:hAnsiTheme="minorHAnsi" w:cstheme="minorHAnsi"/>
          <w:sz w:val="21"/>
          <w:szCs w:val="21"/>
        </w:rPr>
        <w:t xml:space="preserve"> środk</w:t>
      </w:r>
      <w:r w:rsidR="002C7DC8" w:rsidRPr="00D61ABF">
        <w:rPr>
          <w:rFonts w:asciiTheme="minorHAnsi" w:eastAsia="TimesNewRoman" w:hAnsiTheme="minorHAnsi" w:cstheme="minorHAnsi"/>
          <w:sz w:val="21"/>
          <w:szCs w:val="21"/>
        </w:rPr>
        <w:t>ów</w:t>
      </w:r>
      <w:r w:rsidR="00691B5F" w:rsidRPr="00D61ABF">
        <w:rPr>
          <w:rFonts w:asciiTheme="minorHAnsi" w:eastAsia="TimesNewRoman" w:hAnsiTheme="minorHAnsi" w:cstheme="minorHAnsi"/>
          <w:sz w:val="21"/>
          <w:szCs w:val="21"/>
        </w:rPr>
        <w:t xml:space="preserve"> dowodow</w:t>
      </w:r>
      <w:r w:rsidR="002C7DC8" w:rsidRPr="00D61ABF">
        <w:rPr>
          <w:rFonts w:asciiTheme="minorHAnsi" w:eastAsia="TimesNewRoman" w:hAnsiTheme="minorHAnsi" w:cstheme="minorHAnsi"/>
          <w:sz w:val="21"/>
          <w:szCs w:val="21"/>
        </w:rPr>
        <w:t>ych</w:t>
      </w:r>
      <w:r w:rsidR="00691B5F" w:rsidRPr="00D61ABF">
        <w:rPr>
          <w:rFonts w:asciiTheme="minorHAnsi" w:eastAsia="TimesNewRoman" w:hAnsiTheme="minorHAnsi" w:cstheme="minorHAnsi"/>
          <w:sz w:val="21"/>
          <w:szCs w:val="21"/>
        </w:rPr>
        <w:t>, w postaci</w:t>
      </w:r>
      <w:r w:rsidR="00CB4B46" w:rsidRPr="00D61ABF">
        <w:rPr>
          <w:rFonts w:asciiTheme="minorHAnsi" w:eastAsia="TimesNewRoman" w:hAnsiTheme="minorHAnsi" w:cstheme="minorHAnsi"/>
          <w:sz w:val="21"/>
          <w:szCs w:val="21"/>
        </w:rPr>
        <w:t>:</w:t>
      </w:r>
    </w:p>
    <w:p w14:paraId="3453CB6F" w14:textId="527BB3F4" w:rsidR="00152EC3" w:rsidRDefault="00152EC3" w:rsidP="001A6118">
      <w:pPr>
        <w:pStyle w:val="Tekstpodstawowywcity2"/>
        <w:numPr>
          <w:ilvl w:val="1"/>
          <w:numId w:val="26"/>
        </w:numPr>
        <w:tabs>
          <w:tab w:val="left" w:pos="851"/>
        </w:tabs>
        <w:spacing w:after="0" w:line="276" w:lineRule="auto"/>
        <w:ind w:left="851" w:hanging="425"/>
        <w:jc w:val="both"/>
        <w:rPr>
          <w:rFonts w:asciiTheme="minorHAnsi" w:hAnsiTheme="minorHAnsi" w:cstheme="minorHAnsi"/>
          <w:sz w:val="21"/>
          <w:szCs w:val="21"/>
        </w:rPr>
      </w:pPr>
      <w:r w:rsidRPr="001A6118">
        <w:rPr>
          <w:rFonts w:asciiTheme="minorHAnsi" w:hAnsiTheme="minorHAnsi" w:cstheme="minorHAnsi"/>
          <w:bCs/>
          <w:sz w:val="21"/>
          <w:szCs w:val="21"/>
        </w:rPr>
        <w:t xml:space="preserve">Wykazu </w:t>
      </w:r>
      <w:r w:rsidRPr="001A6118">
        <w:rPr>
          <w:rFonts w:asciiTheme="minorHAnsi" w:eastAsia="TimesNewRoman" w:hAnsiTheme="minorHAnsi" w:cstheme="minorHAnsi"/>
          <w:sz w:val="21"/>
          <w:szCs w:val="21"/>
        </w:rPr>
        <w:t>robót budowlanych wykonanych nie wcześniej niż w okresie ostatnich 5 lat przed upływem terminu składania ofert, a jeżeli okres prowadzenia działalności jest krótszy – w tym okresie, wraz z podaniem ich rodzaju, daty, miejsca wykonania i podmiotów, na rzecz których roboty te zostały wykonane, z załączeniem dowodów określających czy te roboty budowlane zostały wykonane należycie;</w:t>
      </w:r>
      <w:r w:rsidRPr="001A6118">
        <w:rPr>
          <w:rFonts w:asciiTheme="minorHAnsi" w:hAnsiTheme="minorHAnsi" w:cstheme="minorHAnsi"/>
          <w:sz w:val="21"/>
          <w:szCs w:val="21"/>
        </w:rPr>
        <w:t xml:space="preserve"> </w:t>
      </w:r>
      <w:r w:rsidRPr="001A6118">
        <w:rPr>
          <w:rFonts w:asciiTheme="minorHAnsi" w:eastAsia="TimesNewRoman" w:hAnsiTheme="minorHAnsi" w:cstheme="minorHAnsi"/>
          <w:sz w:val="21"/>
          <w:szCs w:val="21"/>
        </w:rPr>
        <w:t xml:space="preserve">dowodami tymi są referencje bądź inne dokumenty wystawione przez podmiot, na rzecz którego roboty budowlane były wykonywane, </w:t>
      </w:r>
      <w:r w:rsidRPr="001A6118">
        <w:rPr>
          <w:rFonts w:asciiTheme="minorHAnsi" w:eastAsia="TimesNewRoman" w:hAnsiTheme="minorHAnsi" w:cstheme="minorHAnsi"/>
          <w:sz w:val="21"/>
          <w:szCs w:val="21"/>
        </w:rPr>
        <w:br/>
        <w:t xml:space="preserve">a jeżeli z uzasadnionej przyczyny o obiektywnym charakterze wykonawca nie jest w stanie uzyskać tych dokumentów – inne dokumenty; </w:t>
      </w:r>
      <w:r w:rsidRPr="001A6118">
        <w:rPr>
          <w:rFonts w:asciiTheme="minorHAnsi" w:hAnsiTheme="minorHAnsi" w:cstheme="minorHAnsi"/>
          <w:sz w:val="21"/>
          <w:szCs w:val="21"/>
          <w:u w:val="single"/>
        </w:rPr>
        <w:t>wzór wykazu robót budowlanych stanowił będzie załącznik do wezwania z § 15 ust. 6 regulaminu</w:t>
      </w:r>
      <w:r w:rsidRPr="001A6118">
        <w:rPr>
          <w:rFonts w:asciiTheme="minorHAnsi" w:hAnsiTheme="minorHAnsi" w:cstheme="minorHAnsi"/>
          <w:sz w:val="21"/>
          <w:szCs w:val="21"/>
        </w:rPr>
        <w:t>;</w:t>
      </w:r>
    </w:p>
    <w:p w14:paraId="726E6C10" w14:textId="2B7DDE70" w:rsidR="00D42559" w:rsidRPr="001A6118" w:rsidRDefault="00152EC3" w:rsidP="001A6118">
      <w:pPr>
        <w:pStyle w:val="Tekstpodstawowywcity2"/>
        <w:numPr>
          <w:ilvl w:val="1"/>
          <w:numId w:val="26"/>
        </w:numPr>
        <w:tabs>
          <w:tab w:val="left" w:pos="851"/>
        </w:tabs>
        <w:spacing w:after="0" w:line="276" w:lineRule="auto"/>
        <w:ind w:left="851" w:hanging="425"/>
        <w:jc w:val="both"/>
        <w:rPr>
          <w:rFonts w:asciiTheme="minorHAnsi" w:hAnsiTheme="minorHAnsi" w:cstheme="minorHAnsi"/>
          <w:sz w:val="21"/>
          <w:szCs w:val="21"/>
        </w:rPr>
      </w:pPr>
      <w:r w:rsidRPr="001A6118">
        <w:rPr>
          <w:rFonts w:asciiTheme="minorHAnsi" w:hAnsiTheme="minorHAnsi" w:cstheme="minorHAnsi"/>
          <w:sz w:val="21"/>
          <w:szCs w:val="21"/>
        </w:rPr>
        <w:t>Wykazu osób, skierowanych przez wykonawcę do realizacji przedmiotowego zamówienia, w szczególności odpowiedzialnych za kierowanie robotami budowlanymi, wraz z informacjami na temat ich uprawnień do wykonania niniejszego zamówienia, a także zakresu wykonywanych przez nie czynności oraz informacją o podstawie do dysponowania tymi osobami</w:t>
      </w:r>
      <w:r w:rsidRPr="001A6118">
        <w:rPr>
          <w:rFonts w:asciiTheme="minorHAnsi" w:eastAsia="TimesNewRoman" w:hAnsiTheme="minorHAnsi" w:cstheme="minorHAnsi"/>
          <w:sz w:val="21"/>
          <w:szCs w:val="21"/>
        </w:rPr>
        <w:t xml:space="preserve"> </w:t>
      </w:r>
      <w:r w:rsidRPr="001A6118">
        <w:rPr>
          <w:rFonts w:asciiTheme="minorHAnsi" w:hAnsiTheme="minorHAnsi" w:cstheme="minorHAnsi"/>
          <w:sz w:val="21"/>
          <w:szCs w:val="21"/>
        </w:rPr>
        <w:t xml:space="preserve">oraz </w:t>
      </w:r>
      <w:r w:rsidRPr="001A6118">
        <w:rPr>
          <w:rFonts w:asciiTheme="minorHAnsi" w:hAnsiTheme="minorHAnsi" w:cstheme="minorHAnsi"/>
          <w:sz w:val="21"/>
          <w:szCs w:val="21"/>
          <w:u w:val="single"/>
        </w:rPr>
        <w:t>z załączeniem dokumentów</w:t>
      </w:r>
      <w:r w:rsidRPr="001A6118">
        <w:rPr>
          <w:rFonts w:asciiTheme="minorHAnsi" w:hAnsiTheme="minorHAnsi" w:cstheme="minorHAnsi"/>
          <w:sz w:val="21"/>
          <w:szCs w:val="21"/>
        </w:rPr>
        <w:t xml:space="preserve">  potwierdzających, że osoby te posiadają wymagane uprawnienia, tj.: decyzji o nadaniu uprawnień do kierowania robotami budowlanymi w specjalności </w:t>
      </w:r>
      <w:r w:rsidR="007B4530" w:rsidRPr="001A6118">
        <w:rPr>
          <w:rFonts w:asciiTheme="minorHAnsi" w:hAnsiTheme="minorHAnsi" w:cstheme="minorHAnsi"/>
          <w:sz w:val="21"/>
          <w:szCs w:val="21"/>
        </w:rPr>
        <w:t xml:space="preserve">odpowiednio: </w:t>
      </w:r>
    </w:p>
    <w:p w14:paraId="6D067D31" w14:textId="424518F2" w:rsidR="00D42559" w:rsidRDefault="00D91067" w:rsidP="00141BA4">
      <w:pPr>
        <w:pStyle w:val="Tekstpodstawowywcity2"/>
        <w:numPr>
          <w:ilvl w:val="0"/>
          <w:numId w:val="93"/>
        </w:numPr>
        <w:tabs>
          <w:tab w:val="left" w:pos="1276"/>
        </w:tabs>
        <w:spacing w:after="0" w:line="276" w:lineRule="auto"/>
        <w:ind w:left="1276" w:hanging="425"/>
        <w:jc w:val="both"/>
        <w:rPr>
          <w:rFonts w:asciiTheme="minorHAnsi" w:hAnsiTheme="minorHAnsi" w:cstheme="minorHAnsi"/>
          <w:sz w:val="21"/>
          <w:szCs w:val="21"/>
        </w:rPr>
      </w:pPr>
      <w:r>
        <w:rPr>
          <w:rFonts w:asciiTheme="minorHAnsi" w:hAnsiTheme="minorHAnsi" w:cstheme="minorHAnsi"/>
          <w:sz w:val="21"/>
          <w:szCs w:val="21"/>
        </w:rPr>
        <w:t>k</w:t>
      </w:r>
      <w:r w:rsidR="00D42559" w:rsidRPr="00D61ABF">
        <w:rPr>
          <w:rFonts w:asciiTheme="minorHAnsi" w:hAnsiTheme="minorHAnsi" w:cstheme="minorHAnsi"/>
          <w:sz w:val="21"/>
          <w:szCs w:val="21"/>
        </w:rPr>
        <w:t>onstrukcyjno – budowlanej</w:t>
      </w:r>
      <w:r w:rsidR="001E738A" w:rsidRPr="00D61ABF">
        <w:rPr>
          <w:rFonts w:asciiTheme="minorHAnsi" w:hAnsiTheme="minorHAnsi" w:cstheme="minorHAnsi"/>
          <w:sz w:val="21"/>
          <w:szCs w:val="21"/>
        </w:rPr>
        <w:t xml:space="preserve"> </w:t>
      </w:r>
      <w:r>
        <w:rPr>
          <w:rFonts w:asciiTheme="minorHAnsi" w:hAnsiTheme="minorHAnsi" w:cstheme="minorHAnsi"/>
          <w:sz w:val="21"/>
          <w:szCs w:val="21"/>
        </w:rPr>
        <w:t>(</w:t>
      </w:r>
      <w:r w:rsidR="002B6310" w:rsidRPr="00D61ABF">
        <w:rPr>
          <w:rFonts w:asciiTheme="minorHAnsi" w:hAnsiTheme="minorHAnsi" w:cstheme="minorHAnsi"/>
          <w:bCs/>
          <w:sz w:val="21"/>
          <w:szCs w:val="21"/>
        </w:rPr>
        <w:t>bez ograniczeń</w:t>
      </w:r>
      <w:r>
        <w:rPr>
          <w:rFonts w:asciiTheme="minorHAnsi" w:hAnsiTheme="minorHAnsi" w:cstheme="minorHAnsi"/>
          <w:bCs/>
          <w:sz w:val="21"/>
          <w:szCs w:val="21"/>
        </w:rPr>
        <w:t>)</w:t>
      </w:r>
      <w:r>
        <w:rPr>
          <w:rFonts w:asciiTheme="minorHAnsi" w:hAnsiTheme="minorHAnsi" w:cstheme="minorHAnsi"/>
          <w:sz w:val="21"/>
          <w:szCs w:val="21"/>
        </w:rPr>
        <w:t>,</w:t>
      </w:r>
    </w:p>
    <w:p w14:paraId="3EB49F99" w14:textId="382D6B76" w:rsidR="009D648D" w:rsidRPr="00D91067" w:rsidRDefault="00D91067" w:rsidP="00141BA4">
      <w:pPr>
        <w:pStyle w:val="Tekstpodstawowywcity2"/>
        <w:numPr>
          <w:ilvl w:val="0"/>
          <w:numId w:val="93"/>
        </w:numPr>
        <w:tabs>
          <w:tab w:val="left" w:pos="1276"/>
        </w:tabs>
        <w:spacing w:after="0" w:line="276" w:lineRule="auto"/>
        <w:ind w:left="1276" w:hanging="425"/>
        <w:jc w:val="both"/>
        <w:rPr>
          <w:rFonts w:asciiTheme="minorHAnsi" w:hAnsiTheme="minorHAnsi" w:cstheme="minorHAnsi"/>
          <w:sz w:val="21"/>
          <w:szCs w:val="21"/>
        </w:rPr>
      </w:pPr>
      <w:r w:rsidRPr="00D91067">
        <w:rPr>
          <w:rFonts w:asciiTheme="minorHAnsi" w:hAnsiTheme="minorHAnsi" w:cstheme="minorHAnsi"/>
          <w:sz w:val="21"/>
          <w:szCs w:val="21"/>
        </w:rPr>
        <w:t>i</w:t>
      </w:r>
      <w:r w:rsidR="00D42559" w:rsidRPr="00D91067">
        <w:rPr>
          <w:rFonts w:asciiTheme="minorHAnsi" w:hAnsiTheme="minorHAnsi" w:cstheme="minorHAnsi"/>
          <w:sz w:val="21"/>
          <w:szCs w:val="21"/>
        </w:rPr>
        <w:t xml:space="preserve">nstalacyjnej w zakresie sieci, instalacji i urządzeń elektrycznych i elektroenergetycznych, w zakresie niezbędnym do realizacji przedmiotu zamówienia, tj. instalacji i urządzeń elektrycznych </w:t>
      </w:r>
      <w:r w:rsidR="001A6118" w:rsidRPr="00D91067">
        <w:rPr>
          <w:rFonts w:asciiTheme="minorHAnsi" w:hAnsiTheme="minorHAnsi" w:cstheme="minorHAnsi"/>
          <w:sz w:val="21"/>
          <w:szCs w:val="21"/>
        </w:rPr>
        <w:t>(</w:t>
      </w:r>
      <w:r w:rsidR="00D42559" w:rsidRPr="00D91067">
        <w:rPr>
          <w:rFonts w:asciiTheme="minorHAnsi" w:hAnsiTheme="minorHAnsi" w:cstheme="minorHAnsi"/>
          <w:sz w:val="21"/>
          <w:szCs w:val="21"/>
        </w:rPr>
        <w:t>bez ograniczeń</w:t>
      </w:r>
      <w:r w:rsidR="001A6118" w:rsidRPr="00D91067">
        <w:rPr>
          <w:rFonts w:asciiTheme="minorHAnsi" w:hAnsiTheme="minorHAnsi" w:cstheme="minorHAnsi"/>
          <w:sz w:val="21"/>
          <w:szCs w:val="21"/>
        </w:rPr>
        <w:t>)</w:t>
      </w:r>
      <w:r w:rsidR="009D648D" w:rsidRPr="00D91067">
        <w:rPr>
          <w:rFonts w:asciiTheme="minorHAnsi" w:hAnsiTheme="minorHAnsi" w:cstheme="minorHAnsi"/>
          <w:sz w:val="21"/>
          <w:szCs w:val="21"/>
        </w:rPr>
        <w:t>,</w:t>
      </w:r>
    </w:p>
    <w:p w14:paraId="5891676E" w14:textId="6CC78E8D" w:rsidR="00152EC3" w:rsidRPr="00D61ABF" w:rsidRDefault="00152EC3" w:rsidP="009E146E">
      <w:pPr>
        <w:pStyle w:val="Tekstpodstawowywcity2"/>
        <w:tabs>
          <w:tab w:val="left" w:pos="1276"/>
        </w:tabs>
        <w:spacing w:after="0" w:line="276" w:lineRule="auto"/>
        <w:ind w:left="851"/>
        <w:jc w:val="both"/>
        <w:rPr>
          <w:rFonts w:asciiTheme="minorHAnsi" w:hAnsiTheme="minorHAnsi" w:cstheme="minorHAnsi"/>
          <w:sz w:val="21"/>
          <w:szCs w:val="21"/>
        </w:rPr>
      </w:pPr>
      <w:r w:rsidRPr="00D61ABF">
        <w:rPr>
          <w:rFonts w:asciiTheme="minorHAnsi" w:hAnsiTheme="minorHAnsi" w:cstheme="minorHAnsi"/>
          <w:sz w:val="21"/>
          <w:szCs w:val="21"/>
        </w:rPr>
        <w:t xml:space="preserve">w rozumieniu ustawy Prawo budowlane oraz Rozporządzenia Ministra Inwestycji i Rozwoju z dnia 29 kwietnia 2019 r., w sprawie przygotowania zawodowego do wykonywania samodzielnych funkcji technicznych w budownictwie lub dokumentu odpowiadającemu wymaganemu przez zamawiającego wydanego na podstawie wcześniejszych przepisów; </w:t>
      </w:r>
      <w:r w:rsidRPr="00D61ABF">
        <w:rPr>
          <w:rFonts w:asciiTheme="minorHAnsi" w:hAnsiTheme="minorHAnsi" w:cstheme="minorHAnsi"/>
          <w:sz w:val="21"/>
          <w:szCs w:val="21"/>
          <w:u w:val="single"/>
        </w:rPr>
        <w:t>wzór wykazu osób stanowił będzie załącznik do wezwania z § 15 ust. 6 regulaminu</w:t>
      </w:r>
      <w:r w:rsidR="007C5A20" w:rsidRPr="00D61ABF">
        <w:rPr>
          <w:rFonts w:asciiTheme="minorHAnsi" w:hAnsiTheme="minorHAnsi" w:cstheme="minorHAnsi"/>
          <w:sz w:val="21"/>
          <w:szCs w:val="21"/>
          <w:u w:val="single"/>
        </w:rPr>
        <w:t>.</w:t>
      </w:r>
    </w:p>
    <w:p w14:paraId="3F10DAA2" w14:textId="77777777" w:rsidR="00AE70F4" w:rsidRPr="00D61ABF" w:rsidRDefault="00AE70F4" w:rsidP="009E146E">
      <w:pPr>
        <w:pStyle w:val="Tekstpodstawowywcity2"/>
        <w:numPr>
          <w:ilvl w:val="0"/>
          <w:numId w:val="26"/>
        </w:numPr>
        <w:tabs>
          <w:tab w:val="left" w:pos="426"/>
        </w:tabs>
        <w:spacing w:after="0" w:line="276" w:lineRule="auto"/>
        <w:ind w:left="426" w:hanging="426"/>
        <w:jc w:val="both"/>
        <w:rPr>
          <w:rFonts w:asciiTheme="minorHAnsi" w:hAnsiTheme="minorHAnsi" w:cstheme="minorHAnsi"/>
          <w:b/>
          <w:sz w:val="21"/>
          <w:szCs w:val="21"/>
        </w:rPr>
      </w:pPr>
      <w:r w:rsidRPr="00D61ABF">
        <w:rPr>
          <w:rFonts w:asciiTheme="minorHAnsi" w:eastAsia="TimesNewRoman" w:hAnsiTheme="minorHAnsi" w:cstheme="minorHAnsi"/>
          <w:sz w:val="21"/>
          <w:szCs w:val="21"/>
        </w:rPr>
        <w:t xml:space="preserve">Wykonawca nie jest zobowiązany do złożenia podmiotowych środków dowodowych, które zamawiający posiada, </w:t>
      </w:r>
      <w:r w:rsidRPr="00D61ABF">
        <w:rPr>
          <w:rFonts w:asciiTheme="minorHAnsi" w:eastAsia="TimesNewRoman" w:hAnsiTheme="minorHAnsi" w:cstheme="minorHAnsi"/>
          <w:sz w:val="21"/>
          <w:szCs w:val="21"/>
          <w:u w:val="single"/>
        </w:rPr>
        <w:t>jeżeli wykonawca wskaże te środki oraz potwierdzi ich prawidłowość i aktualność.</w:t>
      </w:r>
    </w:p>
    <w:p w14:paraId="04A03DCA" w14:textId="77777777" w:rsidR="00982005" w:rsidRPr="00D61ABF" w:rsidRDefault="00211111" w:rsidP="009E146E">
      <w:pPr>
        <w:pStyle w:val="Tekstpodstawowywcity2"/>
        <w:numPr>
          <w:ilvl w:val="0"/>
          <w:numId w:val="26"/>
        </w:numPr>
        <w:tabs>
          <w:tab w:val="left" w:pos="426"/>
        </w:tabs>
        <w:spacing w:after="0" w:line="276" w:lineRule="auto"/>
        <w:ind w:left="426" w:hanging="426"/>
        <w:jc w:val="both"/>
        <w:rPr>
          <w:rFonts w:asciiTheme="minorHAnsi" w:hAnsiTheme="minorHAnsi" w:cstheme="minorHAnsi"/>
          <w:b/>
          <w:sz w:val="21"/>
          <w:szCs w:val="21"/>
        </w:rPr>
      </w:pPr>
      <w:r w:rsidRPr="00D61ABF">
        <w:rPr>
          <w:rFonts w:asciiTheme="minorHAnsi" w:hAnsiTheme="minorHAnsi" w:cstheme="minorHAnsi"/>
          <w:sz w:val="21"/>
          <w:szCs w:val="21"/>
        </w:rPr>
        <w:t>Podmiotowe środki dowodowe, przedmiotowe środki dowodowe oraz inne dokumenty lub oświadczenia, sporządzone w języku obcym przekazuje się wraz z t</w:t>
      </w:r>
      <w:r w:rsidR="00761593" w:rsidRPr="00D61ABF">
        <w:rPr>
          <w:rFonts w:asciiTheme="minorHAnsi" w:hAnsiTheme="minorHAnsi" w:cstheme="minorHAnsi"/>
          <w:sz w:val="21"/>
          <w:szCs w:val="21"/>
        </w:rPr>
        <w:t xml:space="preserve">łumaczeniem na język polski, przy czym </w:t>
      </w:r>
      <w:r w:rsidR="00761593" w:rsidRPr="00D61ABF">
        <w:rPr>
          <w:rFonts w:asciiTheme="minorHAnsi" w:hAnsiTheme="minorHAnsi" w:cstheme="minorHAnsi"/>
          <w:sz w:val="21"/>
          <w:szCs w:val="21"/>
          <w:u w:val="single"/>
        </w:rPr>
        <w:t>brak tłumaczenia traktowany jest jak brak samego dokumentu</w:t>
      </w:r>
      <w:r w:rsidR="00761593" w:rsidRPr="00D61ABF">
        <w:rPr>
          <w:rFonts w:asciiTheme="minorHAnsi" w:hAnsiTheme="minorHAnsi" w:cstheme="minorHAnsi"/>
          <w:sz w:val="21"/>
          <w:szCs w:val="21"/>
        </w:rPr>
        <w:t xml:space="preserve">; </w:t>
      </w:r>
      <w:r w:rsidR="00982005" w:rsidRPr="00D61ABF">
        <w:rPr>
          <w:rFonts w:asciiTheme="minorHAnsi" w:eastAsia="Calibri" w:hAnsiTheme="minorHAnsi" w:cstheme="minorHAnsi"/>
          <w:sz w:val="21"/>
          <w:szCs w:val="21"/>
        </w:rPr>
        <w:t>wykonawca ponosi wszelkie koszty związane z ich pozyskaniem i złożeniem.</w:t>
      </w:r>
    </w:p>
    <w:p w14:paraId="126F260F" w14:textId="77777777" w:rsidR="00ED56FD" w:rsidRPr="00D61ABF" w:rsidRDefault="00ED56FD" w:rsidP="009E146E">
      <w:pPr>
        <w:pStyle w:val="Tekstpodstawowywcity2"/>
        <w:numPr>
          <w:ilvl w:val="0"/>
          <w:numId w:val="26"/>
        </w:numPr>
        <w:tabs>
          <w:tab w:val="left" w:pos="426"/>
        </w:tabs>
        <w:spacing w:after="0" w:line="276" w:lineRule="auto"/>
        <w:ind w:left="426" w:hanging="426"/>
        <w:jc w:val="both"/>
        <w:rPr>
          <w:rFonts w:asciiTheme="minorHAnsi" w:hAnsiTheme="minorHAnsi" w:cstheme="minorHAnsi"/>
          <w:b/>
          <w:sz w:val="21"/>
          <w:szCs w:val="21"/>
        </w:rPr>
      </w:pPr>
      <w:r w:rsidRPr="00D61ABF">
        <w:rPr>
          <w:rFonts w:asciiTheme="minorHAnsi" w:hAnsiTheme="minorHAnsi" w:cstheme="minorHAnsi"/>
          <w:b/>
          <w:sz w:val="21"/>
          <w:szCs w:val="21"/>
        </w:rPr>
        <w:t>Zasady sporządzania i podpisywania dokumentów elektronicznych określono w Rozdziale 5 SWZ.</w:t>
      </w:r>
    </w:p>
    <w:p w14:paraId="276EC66D" w14:textId="77777777" w:rsidR="00082FC5" w:rsidRPr="00D61ABF" w:rsidRDefault="00082FC5" w:rsidP="009E146E">
      <w:pPr>
        <w:pStyle w:val="Tekstpodstawowywcity2"/>
        <w:tabs>
          <w:tab w:val="left" w:pos="426"/>
        </w:tabs>
        <w:spacing w:after="0" w:line="276" w:lineRule="auto"/>
        <w:ind w:left="426"/>
        <w:jc w:val="both"/>
        <w:rPr>
          <w:rFonts w:asciiTheme="minorHAnsi" w:hAnsiTheme="minorHAnsi" w:cstheme="minorHAnsi"/>
          <w:b/>
          <w:sz w:val="21"/>
          <w:szCs w:val="21"/>
        </w:rPr>
      </w:pPr>
    </w:p>
    <w:p w14:paraId="205D93F9" w14:textId="77777777" w:rsidR="00F47173" w:rsidRPr="00D61ABF" w:rsidRDefault="00E629FB"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 xml:space="preserve">ROZDZIAŁ </w:t>
      </w:r>
      <w:r w:rsidR="00ED6259" w:rsidRPr="00D61ABF">
        <w:rPr>
          <w:rFonts w:asciiTheme="minorHAnsi" w:hAnsiTheme="minorHAnsi" w:cstheme="minorHAnsi"/>
          <w:spacing w:val="42"/>
          <w:sz w:val="21"/>
          <w:szCs w:val="21"/>
        </w:rPr>
        <w:t>18</w:t>
      </w:r>
    </w:p>
    <w:p w14:paraId="41028083" w14:textId="77777777" w:rsidR="00F47173" w:rsidRPr="00D61ABF" w:rsidRDefault="00E0617B"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Informacje o formalnościach, jakie muszą zostać dopełnione po wybo</w:t>
      </w:r>
      <w:r w:rsidR="00485BFA" w:rsidRPr="00D61ABF">
        <w:rPr>
          <w:rFonts w:asciiTheme="minorHAnsi" w:hAnsiTheme="minorHAnsi" w:cstheme="minorHAnsi"/>
          <w:spacing w:val="42"/>
          <w:sz w:val="21"/>
          <w:szCs w:val="21"/>
        </w:rPr>
        <w:t xml:space="preserve">rze oferty </w:t>
      </w:r>
      <w:r w:rsidR="0047617C" w:rsidRPr="00D61ABF">
        <w:rPr>
          <w:rFonts w:asciiTheme="minorHAnsi" w:hAnsiTheme="minorHAnsi" w:cstheme="minorHAnsi"/>
          <w:spacing w:val="42"/>
          <w:sz w:val="21"/>
          <w:szCs w:val="21"/>
        </w:rPr>
        <w:br/>
      </w:r>
      <w:r w:rsidRPr="00D61ABF">
        <w:rPr>
          <w:rFonts w:asciiTheme="minorHAnsi" w:hAnsiTheme="minorHAnsi" w:cstheme="minorHAnsi"/>
          <w:spacing w:val="42"/>
          <w:sz w:val="21"/>
          <w:szCs w:val="21"/>
        </w:rPr>
        <w:t>w celu zawarcia umowy w sprawie zamówienia</w:t>
      </w:r>
    </w:p>
    <w:p w14:paraId="1808FF41" w14:textId="77777777" w:rsidR="00F47173" w:rsidRPr="00D61ABF" w:rsidRDefault="00F47173" w:rsidP="009E146E">
      <w:pPr>
        <w:pStyle w:val="Bezodstpw"/>
        <w:tabs>
          <w:tab w:val="left" w:pos="851"/>
        </w:tabs>
        <w:spacing w:line="276" w:lineRule="auto"/>
        <w:jc w:val="both"/>
        <w:rPr>
          <w:rFonts w:asciiTheme="minorHAnsi" w:hAnsiTheme="minorHAnsi" w:cstheme="minorHAnsi"/>
          <w:b/>
          <w:sz w:val="21"/>
          <w:szCs w:val="21"/>
        </w:rPr>
      </w:pPr>
    </w:p>
    <w:p w14:paraId="2C35160A" w14:textId="77777777" w:rsidR="005E411C" w:rsidRPr="00D61ABF" w:rsidRDefault="00B61AB7" w:rsidP="009E146E">
      <w:pPr>
        <w:pStyle w:val="Bezodstpw"/>
        <w:numPr>
          <w:ilvl w:val="3"/>
          <w:numId w:val="15"/>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bCs/>
          <w:spacing w:val="1"/>
          <w:sz w:val="21"/>
          <w:szCs w:val="21"/>
        </w:rPr>
        <w:t>Informacja o wyborze oferty zostanie przekazana wy</w:t>
      </w:r>
      <w:r w:rsidR="005E411C" w:rsidRPr="00D61ABF">
        <w:rPr>
          <w:rFonts w:asciiTheme="minorHAnsi" w:hAnsiTheme="minorHAnsi" w:cstheme="minorHAnsi"/>
          <w:bCs/>
          <w:spacing w:val="1"/>
          <w:sz w:val="21"/>
          <w:szCs w:val="21"/>
        </w:rPr>
        <w:t xml:space="preserve">konawcom, którzy złożyli oferty, </w:t>
      </w:r>
      <w:r w:rsidRPr="00D61ABF">
        <w:rPr>
          <w:rFonts w:asciiTheme="minorHAnsi" w:hAnsiTheme="minorHAnsi" w:cstheme="minorHAnsi"/>
          <w:bCs/>
          <w:spacing w:val="1"/>
          <w:sz w:val="21"/>
          <w:szCs w:val="21"/>
        </w:rPr>
        <w:t xml:space="preserve">na zasadach i w zakresie określonym w </w:t>
      </w:r>
      <w:r w:rsidR="00912DD2" w:rsidRPr="00D61ABF">
        <w:rPr>
          <w:rFonts w:asciiTheme="minorHAnsi" w:hAnsiTheme="minorHAnsi" w:cstheme="minorHAnsi"/>
          <w:sz w:val="21"/>
          <w:szCs w:val="21"/>
        </w:rPr>
        <w:t>§ 22 ust. 19</w:t>
      </w:r>
      <w:r w:rsidR="005E411C" w:rsidRPr="00D61ABF">
        <w:rPr>
          <w:rFonts w:asciiTheme="minorHAnsi" w:hAnsiTheme="minorHAnsi" w:cstheme="minorHAnsi"/>
          <w:sz w:val="21"/>
          <w:szCs w:val="21"/>
        </w:rPr>
        <w:t xml:space="preserve"> regulaminu</w:t>
      </w:r>
      <w:r w:rsidR="00912DD2" w:rsidRPr="00D61ABF">
        <w:rPr>
          <w:rFonts w:asciiTheme="minorHAnsi" w:hAnsiTheme="minorHAnsi" w:cstheme="minorHAnsi"/>
          <w:sz w:val="21"/>
          <w:szCs w:val="21"/>
        </w:rPr>
        <w:t>.</w:t>
      </w:r>
    </w:p>
    <w:p w14:paraId="0B9B44AB" w14:textId="77777777" w:rsidR="00B61AB7" w:rsidRPr="00D61ABF" w:rsidRDefault="00F70A55" w:rsidP="009E146E">
      <w:pPr>
        <w:pStyle w:val="Bezodstpw"/>
        <w:numPr>
          <w:ilvl w:val="3"/>
          <w:numId w:val="15"/>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Z chwilą zawiadomienia wykonawcy o wyborze jego oferty jako najkorzystniejszej, po</w:t>
      </w:r>
      <w:r w:rsidR="0047617C" w:rsidRPr="00D61ABF">
        <w:rPr>
          <w:rFonts w:asciiTheme="minorHAnsi" w:hAnsiTheme="minorHAnsi" w:cstheme="minorHAnsi"/>
          <w:sz w:val="21"/>
          <w:szCs w:val="21"/>
        </w:rPr>
        <w:t xml:space="preserve">wstaje miedzy wykonawcą </w:t>
      </w:r>
      <w:r w:rsidR="00D7242E" w:rsidRPr="00D61ABF">
        <w:rPr>
          <w:rFonts w:asciiTheme="minorHAnsi" w:hAnsiTheme="minorHAnsi" w:cstheme="minorHAnsi"/>
          <w:sz w:val="21"/>
          <w:szCs w:val="21"/>
        </w:rPr>
        <w:br/>
      </w:r>
      <w:r w:rsidRPr="00D61ABF">
        <w:rPr>
          <w:rFonts w:asciiTheme="minorHAnsi" w:hAnsiTheme="minorHAnsi" w:cstheme="minorHAnsi"/>
          <w:sz w:val="21"/>
          <w:szCs w:val="21"/>
        </w:rPr>
        <w:t xml:space="preserve">i zamawiającym stosunek zobowiązaniowy, do którego stosuje się odpowiednio przepisy ustawy </w:t>
      </w:r>
      <w:r w:rsidR="006804B0" w:rsidRPr="00D61ABF">
        <w:rPr>
          <w:rFonts w:asciiTheme="minorHAnsi" w:hAnsiTheme="minorHAnsi" w:cstheme="minorHAnsi"/>
          <w:sz w:val="21"/>
          <w:szCs w:val="21"/>
        </w:rPr>
        <w:t>z dnia 23 kwietnia 1964 r. – Kodeks</w:t>
      </w:r>
      <w:r w:rsidR="006804B0" w:rsidRPr="00D61ABF">
        <w:rPr>
          <w:rFonts w:asciiTheme="minorHAnsi" w:hAnsiTheme="minorHAnsi" w:cstheme="minorHAnsi"/>
          <w:b/>
          <w:bCs/>
          <w:sz w:val="21"/>
          <w:szCs w:val="21"/>
        </w:rPr>
        <w:t xml:space="preserve"> </w:t>
      </w:r>
      <w:r w:rsidR="006804B0" w:rsidRPr="00D61ABF">
        <w:rPr>
          <w:rFonts w:asciiTheme="minorHAnsi" w:hAnsiTheme="minorHAnsi" w:cstheme="minorHAnsi"/>
          <w:sz w:val="21"/>
          <w:szCs w:val="21"/>
        </w:rPr>
        <w:t xml:space="preserve">cywilny, </w:t>
      </w:r>
      <w:r w:rsidRPr="00D61ABF">
        <w:rPr>
          <w:rFonts w:asciiTheme="minorHAnsi" w:hAnsiTheme="minorHAnsi" w:cstheme="minorHAnsi"/>
          <w:sz w:val="21"/>
          <w:szCs w:val="21"/>
        </w:rPr>
        <w:t>dotyczące umowy przedwstępnej.</w:t>
      </w:r>
    </w:p>
    <w:p w14:paraId="5EA60F17" w14:textId="77777777" w:rsidR="007A1248" w:rsidRPr="00D61ABF" w:rsidRDefault="001250F0" w:rsidP="009E146E">
      <w:pPr>
        <w:pStyle w:val="Bezodstpw"/>
        <w:numPr>
          <w:ilvl w:val="3"/>
          <w:numId w:val="15"/>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 xml:space="preserve">Zamawiający </w:t>
      </w:r>
      <w:r w:rsidR="004D05F6" w:rsidRPr="00D61ABF">
        <w:rPr>
          <w:rFonts w:asciiTheme="minorHAnsi" w:hAnsiTheme="minorHAnsi" w:cstheme="minorHAnsi"/>
          <w:sz w:val="21"/>
          <w:szCs w:val="21"/>
        </w:rPr>
        <w:t>poinformuje wykonawcę</w:t>
      </w:r>
      <w:r w:rsidRPr="00D61ABF">
        <w:rPr>
          <w:rFonts w:asciiTheme="minorHAnsi" w:hAnsiTheme="minorHAnsi" w:cstheme="minorHAnsi"/>
          <w:sz w:val="21"/>
          <w:szCs w:val="21"/>
        </w:rPr>
        <w:t xml:space="preserve">, </w:t>
      </w:r>
      <w:r w:rsidRPr="00D61ABF">
        <w:rPr>
          <w:rFonts w:asciiTheme="minorHAnsi" w:hAnsiTheme="minorHAnsi" w:cstheme="minorHAnsi"/>
          <w:spacing w:val="-1"/>
          <w:sz w:val="21"/>
          <w:szCs w:val="21"/>
        </w:rPr>
        <w:t>k</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órego o</w:t>
      </w:r>
      <w:r w:rsidRPr="00D61ABF">
        <w:rPr>
          <w:rFonts w:asciiTheme="minorHAnsi" w:hAnsiTheme="minorHAnsi" w:cstheme="minorHAnsi"/>
          <w:spacing w:val="1"/>
          <w:sz w:val="21"/>
          <w:szCs w:val="21"/>
        </w:rPr>
        <w:t>f</w:t>
      </w:r>
      <w:r w:rsidRPr="00D61ABF">
        <w:rPr>
          <w:rFonts w:asciiTheme="minorHAnsi" w:hAnsiTheme="minorHAnsi" w:cstheme="minorHAnsi"/>
          <w:sz w:val="21"/>
          <w:szCs w:val="21"/>
        </w:rPr>
        <w:t>e</w:t>
      </w:r>
      <w:r w:rsidRPr="00D61ABF">
        <w:rPr>
          <w:rFonts w:asciiTheme="minorHAnsi" w:hAnsiTheme="minorHAnsi" w:cstheme="minorHAnsi"/>
          <w:spacing w:val="-2"/>
          <w:sz w:val="21"/>
          <w:szCs w:val="21"/>
        </w:rPr>
        <w:t>r</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 xml:space="preserve">a </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os</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 xml:space="preserve">ała </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ybra</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a jako najkorzystniejsza</w:t>
      </w:r>
      <w:r w:rsidRPr="00D61ABF">
        <w:rPr>
          <w:rFonts w:asciiTheme="minorHAnsi" w:hAnsiTheme="minorHAnsi" w:cstheme="minorHAnsi"/>
          <w:bCs/>
          <w:spacing w:val="1"/>
          <w:sz w:val="21"/>
          <w:szCs w:val="21"/>
        </w:rPr>
        <w:t xml:space="preserve">, </w:t>
      </w:r>
      <w:r w:rsidR="004D05F6" w:rsidRPr="00D61ABF">
        <w:rPr>
          <w:rFonts w:asciiTheme="minorHAnsi" w:hAnsiTheme="minorHAnsi" w:cstheme="minorHAnsi"/>
          <w:bCs/>
          <w:spacing w:val="1"/>
          <w:sz w:val="21"/>
          <w:szCs w:val="21"/>
        </w:rPr>
        <w:t xml:space="preserve">o </w:t>
      </w:r>
      <w:r w:rsidRPr="00D61ABF">
        <w:rPr>
          <w:rFonts w:asciiTheme="minorHAnsi" w:hAnsiTheme="minorHAnsi" w:cstheme="minorHAnsi"/>
          <w:spacing w:val="1"/>
          <w:sz w:val="21"/>
          <w:szCs w:val="21"/>
        </w:rPr>
        <w:t>termin</w:t>
      </w:r>
      <w:r w:rsidR="004D05F6" w:rsidRPr="00D61ABF">
        <w:rPr>
          <w:rFonts w:asciiTheme="minorHAnsi" w:hAnsiTheme="minorHAnsi" w:cstheme="minorHAnsi"/>
          <w:spacing w:val="1"/>
          <w:sz w:val="21"/>
          <w:szCs w:val="21"/>
        </w:rPr>
        <w:t>ie</w:t>
      </w:r>
      <w:r w:rsidRPr="00D61ABF">
        <w:rPr>
          <w:rFonts w:asciiTheme="minorHAnsi" w:hAnsiTheme="minorHAnsi" w:cstheme="minorHAnsi"/>
          <w:sz w:val="21"/>
          <w:szCs w:val="21"/>
        </w:rPr>
        <w:t xml:space="preserve"> i </w:t>
      </w:r>
      <w:r w:rsidRPr="00D61ABF">
        <w:rPr>
          <w:rFonts w:asciiTheme="minorHAnsi" w:hAnsiTheme="minorHAnsi" w:cstheme="minorHAnsi"/>
          <w:spacing w:val="1"/>
          <w:sz w:val="21"/>
          <w:szCs w:val="21"/>
        </w:rPr>
        <w:t>spo</w:t>
      </w:r>
      <w:r w:rsidR="004D05F6" w:rsidRPr="00D61ABF">
        <w:rPr>
          <w:rFonts w:asciiTheme="minorHAnsi" w:hAnsiTheme="minorHAnsi" w:cstheme="minorHAnsi"/>
          <w:spacing w:val="1"/>
          <w:sz w:val="21"/>
          <w:szCs w:val="21"/>
        </w:rPr>
        <w:t>so</w:t>
      </w:r>
      <w:r w:rsidRPr="00D61ABF">
        <w:rPr>
          <w:rFonts w:asciiTheme="minorHAnsi" w:hAnsiTheme="minorHAnsi" w:cstheme="minorHAnsi"/>
          <w:spacing w:val="1"/>
          <w:sz w:val="21"/>
          <w:szCs w:val="21"/>
        </w:rPr>
        <w:t>b</w:t>
      </w:r>
      <w:r w:rsidR="004D05F6" w:rsidRPr="00D61ABF">
        <w:rPr>
          <w:rFonts w:asciiTheme="minorHAnsi" w:hAnsiTheme="minorHAnsi" w:cstheme="minorHAnsi"/>
          <w:spacing w:val="1"/>
          <w:sz w:val="21"/>
          <w:szCs w:val="21"/>
        </w:rPr>
        <w:t>ie</w:t>
      </w:r>
      <w:r w:rsidRPr="00D61ABF">
        <w:rPr>
          <w:rFonts w:asciiTheme="minorHAnsi" w:hAnsiTheme="minorHAnsi" w:cstheme="minorHAnsi"/>
          <w:spacing w:val="1"/>
          <w:sz w:val="21"/>
          <w:szCs w:val="21"/>
        </w:rPr>
        <w:t xml:space="preserve"> zawarcia umowy.</w:t>
      </w:r>
    </w:p>
    <w:p w14:paraId="239DBD53" w14:textId="77777777" w:rsidR="000118C5" w:rsidRPr="00D61ABF" w:rsidRDefault="000118C5" w:rsidP="009E146E">
      <w:pPr>
        <w:pStyle w:val="Bezodstpw"/>
        <w:numPr>
          <w:ilvl w:val="3"/>
          <w:numId w:val="15"/>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Jeżeli wykonawca, którego oferta została wybran</w:t>
      </w:r>
      <w:r w:rsidR="00B429DC" w:rsidRPr="00D61ABF">
        <w:rPr>
          <w:rFonts w:asciiTheme="minorHAnsi" w:hAnsiTheme="minorHAnsi" w:cstheme="minorHAnsi"/>
          <w:sz w:val="21"/>
          <w:szCs w:val="21"/>
        </w:rPr>
        <w:t>a jako najkorzystniejsza, uchyli</w:t>
      </w:r>
      <w:r w:rsidRPr="00D61ABF">
        <w:rPr>
          <w:rFonts w:asciiTheme="minorHAnsi" w:hAnsiTheme="minorHAnsi" w:cstheme="minorHAnsi"/>
          <w:sz w:val="21"/>
          <w:szCs w:val="21"/>
        </w:rPr>
        <w:t xml:space="preserve"> się od zawarcia umowy w sprawie zamó</w:t>
      </w:r>
      <w:r w:rsidR="00B429DC" w:rsidRPr="00D61ABF">
        <w:rPr>
          <w:rFonts w:asciiTheme="minorHAnsi" w:hAnsiTheme="minorHAnsi" w:cstheme="minorHAnsi"/>
          <w:sz w:val="21"/>
          <w:szCs w:val="21"/>
        </w:rPr>
        <w:t>wienia lub nie wniesie</w:t>
      </w:r>
      <w:r w:rsidRPr="00D61ABF">
        <w:rPr>
          <w:rFonts w:asciiTheme="minorHAnsi" w:hAnsiTheme="minorHAnsi" w:cstheme="minorHAnsi"/>
          <w:sz w:val="21"/>
          <w:szCs w:val="21"/>
        </w:rPr>
        <w:t xml:space="preserve"> wymaganego zabezpieczenia należytego wykonania umowy, zamawiający może dokonać ponownego badania i oceny ofert spośród ofert pozostałych w postępowaniu wykonawców oraz wybrać najkorzystniejszą ofertę </w:t>
      </w:r>
      <w:r w:rsidR="005B1D87" w:rsidRPr="00D61ABF">
        <w:rPr>
          <w:rFonts w:asciiTheme="minorHAnsi" w:hAnsiTheme="minorHAnsi" w:cstheme="minorHAnsi"/>
          <w:sz w:val="21"/>
          <w:szCs w:val="21"/>
        </w:rPr>
        <w:t>albo unieważnić postępowanie;</w:t>
      </w:r>
      <w:r w:rsidR="008C6EAC" w:rsidRPr="00D61ABF">
        <w:rPr>
          <w:rFonts w:asciiTheme="minorHAnsi" w:hAnsiTheme="minorHAnsi" w:cstheme="minorHAnsi"/>
          <w:sz w:val="21"/>
          <w:szCs w:val="21"/>
        </w:rPr>
        <w:t xml:space="preserve"> </w:t>
      </w:r>
      <w:r w:rsidR="00B429DC" w:rsidRPr="00D61ABF">
        <w:rPr>
          <w:rFonts w:asciiTheme="minorHAnsi" w:hAnsiTheme="minorHAnsi" w:cstheme="minorHAnsi"/>
          <w:sz w:val="21"/>
          <w:szCs w:val="21"/>
        </w:rPr>
        <w:t>p</w:t>
      </w:r>
      <w:r w:rsidRPr="00D61ABF">
        <w:rPr>
          <w:rFonts w:asciiTheme="minorHAnsi" w:hAnsiTheme="minorHAnsi" w:cstheme="minorHAnsi"/>
          <w:sz w:val="21"/>
          <w:szCs w:val="21"/>
        </w:rPr>
        <w:t>oprzez uchylanie się od zawarcia umowy rozumie się</w:t>
      </w:r>
      <w:r w:rsidRPr="00D61ABF">
        <w:rPr>
          <w:rFonts w:asciiTheme="minorHAnsi" w:hAnsiTheme="minorHAnsi" w:cstheme="minorHAnsi"/>
          <w:b/>
          <w:sz w:val="21"/>
          <w:szCs w:val="21"/>
        </w:rPr>
        <w:t xml:space="preserve"> </w:t>
      </w:r>
      <w:r w:rsidRPr="00D61ABF">
        <w:rPr>
          <w:rStyle w:val="Pogrubienie"/>
          <w:rFonts w:asciiTheme="minorHAnsi" w:hAnsiTheme="minorHAnsi" w:cstheme="minorHAnsi"/>
          <w:sz w:val="21"/>
          <w:szCs w:val="21"/>
        </w:rPr>
        <w:t>dwukrotne niestawienie się w celu zawarcia umowy, bądź nieprzesłanie jej zamawiającemu.</w:t>
      </w:r>
    </w:p>
    <w:p w14:paraId="7574D611" w14:textId="77777777" w:rsidR="00AB415C" w:rsidRDefault="00F65953" w:rsidP="009E146E">
      <w:pPr>
        <w:pStyle w:val="Bezodstpw"/>
        <w:numPr>
          <w:ilvl w:val="3"/>
          <w:numId w:val="15"/>
        </w:numPr>
        <w:tabs>
          <w:tab w:val="left" w:pos="426"/>
        </w:tabs>
        <w:spacing w:line="276" w:lineRule="auto"/>
        <w:ind w:left="426" w:hanging="426"/>
        <w:jc w:val="both"/>
        <w:rPr>
          <w:rFonts w:asciiTheme="minorHAnsi" w:hAnsiTheme="minorHAnsi" w:cstheme="minorHAnsi"/>
          <w:sz w:val="21"/>
          <w:szCs w:val="21"/>
        </w:rPr>
      </w:pPr>
      <w:r w:rsidRPr="00D61ABF">
        <w:rPr>
          <w:rFonts w:asciiTheme="minorHAnsi" w:hAnsiTheme="minorHAnsi" w:cstheme="minorHAnsi"/>
          <w:sz w:val="21"/>
          <w:szCs w:val="21"/>
        </w:rPr>
        <w:t xml:space="preserve">Jeżeli </w:t>
      </w:r>
      <w:r w:rsidR="00B61AB7" w:rsidRPr="00D61ABF">
        <w:rPr>
          <w:rFonts w:asciiTheme="minorHAnsi" w:hAnsiTheme="minorHAnsi" w:cstheme="minorHAnsi"/>
          <w:sz w:val="21"/>
          <w:szCs w:val="21"/>
        </w:rPr>
        <w:t xml:space="preserve">w postępowaniu wybrana zostanie </w:t>
      </w:r>
      <w:r w:rsidRPr="00D61ABF">
        <w:rPr>
          <w:rFonts w:asciiTheme="minorHAnsi" w:hAnsiTheme="minorHAnsi" w:cstheme="minorHAnsi"/>
          <w:sz w:val="21"/>
          <w:szCs w:val="21"/>
        </w:rPr>
        <w:t>oferta wykonawców wspólnie ubiegających się o udzielenie zamówieni</w:t>
      </w:r>
      <w:r w:rsidR="007A1248" w:rsidRPr="00D61ABF">
        <w:rPr>
          <w:rFonts w:asciiTheme="minorHAnsi" w:hAnsiTheme="minorHAnsi" w:cstheme="minorHAnsi"/>
          <w:sz w:val="21"/>
          <w:szCs w:val="21"/>
        </w:rPr>
        <w:t>a</w:t>
      </w:r>
      <w:r w:rsidR="00924CFB" w:rsidRPr="00D61ABF">
        <w:rPr>
          <w:rFonts w:asciiTheme="minorHAnsi" w:hAnsiTheme="minorHAnsi" w:cstheme="minorHAnsi"/>
          <w:sz w:val="21"/>
          <w:szCs w:val="21"/>
        </w:rPr>
        <w:t xml:space="preserve">, </w:t>
      </w:r>
      <w:r w:rsidRPr="00D61ABF">
        <w:rPr>
          <w:rFonts w:asciiTheme="minorHAnsi" w:hAnsiTheme="minorHAnsi" w:cstheme="minorHAnsi"/>
          <w:sz w:val="21"/>
          <w:szCs w:val="21"/>
        </w:rPr>
        <w:t>zamawiają</w:t>
      </w:r>
      <w:r w:rsidR="00B61AB7" w:rsidRPr="00D61ABF">
        <w:rPr>
          <w:rFonts w:asciiTheme="minorHAnsi" w:hAnsiTheme="minorHAnsi" w:cstheme="minorHAnsi"/>
          <w:sz w:val="21"/>
          <w:szCs w:val="21"/>
        </w:rPr>
        <w:t>cy za</w:t>
      </w:r>
      <w:r w:rsidRPr="00D61ABF">
        <w:rPr>
          <w:rFonts w:asciiTheme="minorHAnsi" w:hAnsiTheme="minorHAnsi" w:cstheme="minorHAnsi"/>
          <w:sz w:val="21"/>
          <w:szCs w:val="21"/>
        </w:rPr>
        <w:t>żą</w:t>
      </w:r>
      <w:r w:rsidR="00B61AB7" w:rsidRPr="00D61ABF">
        <w:rPr>
          <w:rFonts w:asciiTheme="minorHAnsi" w:hAnsiTheme="minorHAnsi" w:cstheme="minorHAnsi"/>
          <w:sz w:val="21"/>
          <w:szCs w:val="21"/>
        </w:rPr>
        <w:t>da</w:t>
      </w:r>
      <w:r w:rsidRPr="00D61ABF">
        <w:rPr>
          <w:rFonts w:asciiTheme="minorHAnsi" w:hAnsiTheme="minorHAnsi" w:cstheme="minorHAnsi"/>
          <w:sz w:val="21"/>
          <w:szCs w:val="21"/>
        </w:rPr>
        <w:t xml:space="preserve"> przed zawar</w:t>
      </w:r>
      <w:r w:rsidR="00AB415C" w:rsidRPr="00D61ABF">
        <w:rPr>
          <w:rFonts w:asciiTheme="minorHAnsi" w:hAnsiTheme="minorHAnsi" w:cstheme="minorHAnsi"/>
          <w:sz w:val="21"/>
          <w:szCs w:val="21"/>
        </w:rPr>
        <w:t xml:space="preserve">ciem umowy w sprawie zamówienia, </w:t>
      </w:r>
      <w:r w:rsidRPr="00D61ABF">
        <w:rPr>
          <w:rFonts w:asciiTheme="minorHAnsi" w:hAnsiTheme="minorHAnsi" w:cstheme="minorHAnsi"/>
          <w:sz w:val="21"/>
          <w:szCs w:val="21"/>
        </w:rPr>
        <w:t>kopii umowy regulującej współpracę tych wykonaw</w:t>
      </w:r>
      <w:r w:rsidR="00924CFB" w:rsidRPr="00D61ABF">
        <w:rPr>
          <w:rFonts w:asciiTheme="minorHAnsi" w:hAnsiTheme="minorHAnsi" w:cstheme="minorHAnsi"/>
          <w:sz w:val="21"/>
          <w:szCs w:val="21"/>
        </w:rPr>
        <w:t>ców</w:t>
      </w:r>
      <w:r w:rsidR="00557695" w:rsidRPr="00D61ABF">
        <w:rPr>
          <w:rFonts w:asciiTheme="minorHAnsi" w:hAnsiTheme="minorHAnsi" w:cstheme="minorHAnsi"/>
          <w:sz w:val="21"/>
          <w:szCs w:val="21"/>
        </w:rPr>
        <w:t>,</w:t>
      </w:r>
      <w:r w:rsidR="00557695" w:rsidRPr="00D61ABF">
        <w:rPr>
          <w:rFonts w:asciiTheme="minorHAnsi" w:hAnsiTheme="minorHAnsi" w:cstheme="minorHAnsi"/>
          <w:color w:val="FF0000"/>
          <w:sz w:val="21"/>
          <w:szCs w:val="21"/>
        </w:rPr>
        <w:t xml:space="preserve"> </w:t>
      </w:r>
      <w:r w:rsidR="00557695" w:rsidRPr="00D61ABF">
        <w:rPr>
          <w:rFonts w:asciiTheme="minorHAnsi" w:hAnsiTheme="minorHAnsi" w:cstheme="minorHAnsi"/>
          <w:b/>
          <w:bCs/>
          <w:sz w:val="21"/>
          <w:szCs w:val="21"/>
        </w:rPr>
        <w:t>w postaci elektronicznej</w:t>
      </w:r>
      <w:r w:rsidR="00557695" w:rsidRPr="00D61ABF">
        <w:rPr>
          <w:rFonts w:asciiTheme="minorHAnsi" w:hAnsiTheme="minorHAnsi" w:cstheme="minorHAnsi"/>
          <w:sz w:val="21"/>
          <w:szCs w:val="21"/>
        </w:rPr>
        <w:t>, zgodnie z pkt 7 Rozdziału 5 SWZ</w:t>
      </w:r>
      <w:r w:rsidR="00406280" w:rsidRPr="00D61ABF">
        <w:rPr>
          <w:rFonts w:asciiTheme="minorHAnsi" w:hAnsiTheme="minorHAnsi" w:cstheme="minorHAnsi"/>
          <w:sz w:val="21"/>
          <w:szCs w:val="21"/>
        </w:rPr>
        <w:t xml:space="preserve">; </w:t>
      </w:r>
      <w:r w:rsidR="00924CFB" w:rsidRPr="00D61ABF">
        <w:rPr>
          <w:rFonts w:asciiTheme="minorHAnsi" w:hAnsiTheme="minorHAnsi" w:cstheme="minorHAnsi"/>
          <w:noProof/>
          <w:sz w:val="21"/>
          <w:szCs w:val="21"/>
        </w:rPr>
        <w:t>umowa regulująca współpracę</w:t>
      </w:r>
      <w:r w:rsidR="00FC12FD" w:rsidRPr="00D61ABF">
        <w:rPr>
          <w:rFonts w:asciiTheme="minorHAnsi" w:hAnsiTheme="minorHAnsi" w:cstheme="minorHAnsi"/>
          <w:noProof/>
          <w:sz w:val="21"/>
          <w:szCs w:val="21"/>
        </w:rPr>
        <w:t xml:space="preserve"> </w:t>
      </w:r>
      <w:r w:rsidR="00924CFB" w:rsidRPr="00D61ABF">
        <w:rPr>
          <w:rFonts w:asciiTheme="minorHAnsi" w:hAnsiTheme="minorHAnsi" w:cstheme="minorHAnsi"/>
          <w:noProof/>
          <w:sz w:val="21"/>
          <w:szCs w:val="21"/>
        </w:rPr>
        <w:t>wyk</w:t>
      </w:r>
      <w:r w:rsidR="00FC12FD" w:rsidRPr="00D61ABF">
        <w:rPr>
          <w:rFonts w:asciiTheme="minorHAnsi" w:hAnsiTheme="minorHAnsi" w:cstheme="minorHAnsi"/>
          <w:noProof/>
          <w:sz w:val="21"/>
          <w:szCs w:val="21"/>
        </w:rPr>
        <w:t>o</w:t>
      </w:r>
      <w:r w:rsidR="00924CFB" w:rsidRPr="00D61ABF">
        <w:rPr>
          <w:rFonts w:asciiTheme="minorHAnsi" w:hAnsiTheme="minorHAnsi" w:cstheme="minorHAnsi"/>
          <w:noProof/>
          <w:sz w:val="21"/>
          <w:szCs w:val="21"/>
        </w:rPr>
        <w:t xml:space="preserve">nawców wspólnie </w:t>
      </w:r>
      <w:r w:rsidR="00924CFB" w:rsidRPr="00D61ABF">
        <w:rPr>
          <w:rFonts w:asciiTheme="minorHAnsi" w:hAnsiTheme="minorHAnsi" w:cstheme="minorHAnsi"/>
          <w:sz w:val="21"/>
          <w:szCs w:val="21"/>
        </w:rPr>
        <w:t>ubiegających się o udzielenie zamówienia</w:t>
      </w:r>
      <w:r w:rsidR="007A1248" w:rsidRPr="00D61ABF">
        <w:rPr>
          <w:rFonts w:asciiTheme="minorHAnsi" w:hAnsiTheme="minorHAnsi" w:cstheme="minorHAnsi"/>
          <w:noProof/>
          <w:sz w:val="21"/>
          <w:szCs w:val="21"/>
        </w:rPr>
        <w:t>,</w:t>
      </w:r>
      <w:r w:rsidR="007A1248" w:rsidRPr="00D61ABF">
        <w:rPr>
          <w:rFonts w:asciiTheme="minorHAnsi" w:hAnsiTheme="minorHAnsi" w:cstheme="minorHAnsi"/>
          <w:sz w:val="21"/>
          <w:szCs w:val="21"/>
        </w:rPr>
        <w:t xml:space="preserve"> </w:t>
      </w:r>
      <w:r w:rsidR="007A1248" w:rsidRPr="00D61ABF">
        <w:rPr>
          <w:rFonts w:asciiTheme="minorHAnsi" w:hAnsiTheme="minorHAnsi" w:cstheme="minorHAnsi"/>
          <w:sz w:val="21"/>
          <w:szCs w:val="21"/>
          <w:u w:val="single"/>
        </w:rPr>
        <w:t>w formie konsorcjum</w:t>
      </w:r>
      <w:r w:rsidR="00C407CE" w:rsidRPr="00D61ABF">
        <w:rPr>
          <w:rFonts w:asciiTheme="minorHAnsi" w:hAnsiTheme="minorHAnsi" w:cstheme="minorHAnsi"/>
          <w:noProof/>
          <w:sz w:val="21"/>
          <w:szCs w:val="21"/>
        </w:rPr>
        <w:t xml:space="preserve">, </w:t>
      </w:r>
      <w:r w:rsidR="00924CFB" w:rsidRPr="00D61ABF">
        <w:rPr>
          <w:rFonts w:asciiTheme="minorHAnsi" w:hAnsiTheme="minorHAnsi" w:cstheme="minorHAnsi"/>
          <w:noProof/>
          <w:sz w:val="21"/>
          <w:szCs w:val="21"/>
        </w:rPr>
        <w:t>winna zawierać:</w:t>
      </w:r>
    </w:p>
    <w:p w14:paraId="24639F96" w14:textId="77777777" w:rsidR="000E13A2" w:rsidRDefault="000E13A2" w:rsidP="000E13A2">
      <w:pPr>
        <w:pStyle w:val="Bezodstpw"/>
        <w:tabs>
          <w:tab w:val="left" w:pos="426"/>
        </w:tabs>
        <w:spacing w:line="276" w:lineRule="auto"/>
        <w:jc w:val="both"/>
        <w:rPr>
          <w:rFonts w:asciiTheme="minorHAnsi" w:hAnsiTheme="minorHAnsi" w:cstheme="minorHAnsi"/>
          <w:sz w:val="21"/>
          <w:szCs w:val="21"/>
        </w:rPr>
      </w:pPr>
    </w:p>
    <w:p w14:paraId="74E52AD7" w14:textId="77777777" w:rsidR="000E13A2" w:rsidRPr="00D61ABF" w:rsidRDefault="000E13A2" w:rsidP="000E13A2">
      <w:pPr>
        <w:pStyle w:val="Bezodstpw"/>
        <w:tabs>
          <w:tab w:val="left" w:pos="426"/>
        </w:tabs>
        <w:spacing w:line="276" w:lineRule="auto"/>
        <w:jc w:val="both"/>
        <w:rPr>
          <w:rFonts w:asciiTheme="minorHAnsi" w:hAnsiTheme="minorHAnsi" w:cstheme="minorHAnsi"/>
          <w:sz w:val="21"/>
          <w:szCs w:val="21"/>
        </w:rPr>
      </w:pPr>
    </w:p>
    <w:p w14:paraId="1E453DDE" w14:textId="12D60313" w:rsidR="00924CFB" w:rsidRPr="00D61ABF" w:rsidRDefault="00AB415C" w:rsidP="00141BA4">
      <w:pPr>
        <w:pStyle w:val="Bezodstpw"/>
        <w:numPr>
          <w:ilvl w:val="1"/>
          <w:numId w:val="39"/>
        </w:numPr>
        <w:tabs>
          <w:tab w:val="left"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noProof/>
          <w:sz w:val="21"/>
          <w:szCs w:val="21"/>
        </w:rPr>
        <w:t>O</w:t>
      </w:r>
      <w:r w:rsidR="00924CFB" w:rsidRPr="00D61ABF">
        <w:rPr>
          <w:rFonts w:asciiTheme="minorHAnsi" w:hAnsiTheme="minorHAnsi" w:cstheme="minorHAnsi"/>
          <w:sz w:val="21"/>
          <w:szCs w:val="21"/>
        </w:rPr>
        <w:t>znaczenie celu gospodarczego, dla którego umowa została zawarta, tj. zrealizowanie przedmiotowego zamówienia;</w:t>
      </w:r>
    </w:p>
    <w:p w14:paraId="61633281" w14:textId="77777777" w:rsidR="00924CFB" w:rsidRDefault="0054244D" w:rsidP="00141BA4">
      <w:pPr>
        <w:pStyle w:val="Bezodstpw"/>
        <w:numPr>
          <w:ilvl w:val="1"/>
          <w:numId w:val="39"/>
        </w:numPr>
        <w:tabs>
          <w:tab w:val="left"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Oz</w:t>
      </w:r>
      <w:r w:rsidR="00924CFB" w:rsidRPr="00D61ABF">
        <w:rPr>
          <w:rFonts w:asciiTheme="minorHAnsi" w:hAnsiTheme="minorHAnsi" w:cstheme="minorHAnsi"/>
          <w:sz w:val="21"/>
          <w:szCs w:val="21"/>
        </w:rPr>
        <w:t>naczenie okresu obowiązywania umowy obejmującego okres nie krótszy niż okres obowiązywania umowy w sprawie niniejszego zamówienia;</w:t>
      </w:r>
    </w:p>
    <w:p w14:paraId="35957C4B" w14:textId="77777777" w:rsidR="00924CFB" w:rsidRPr="00866A71" w:rsidRDefault="00AB415C" w:rsidP="00141BA4">
      <w:pPr>
        <w:pStyle w:val="Bezodstpw"/>
        <w:numPr>
          <w:ilvl w:val="1"/>
          <w:numId w:val="39"/>
        </w:numPr>
        <w:tabs>
          <w:tab w:val="left" w:pos="851"/>
        </w:tabs>
        <w:spacing w:line="276" w:lineRule="auto"/>
        <w:ind w:left="851" w:hanging="425"/>
        <w:jc w:val="both"/>
        <w:rPr>
          <w:rFonts w:asciiTheme="minorHAnsi" w:hAnsiTheme="minorHAnsi" w:cstheme="minorHAnsi"/>
          <w:sz w:val="21"/>
          <w:szCs w:val="21"/>
        </w:rPr>
      </w:pPr>
      <w:r w:rsidRPr="00866A71">
        <w:rPr>
          <w:rFonts w:asciiTheme="minorHAnsi" w:hAnsiTheme="minorHAnsi" w:cstheme="minorHAnsi"/>
          <w:sz w:val="21"/>
          <w:szCs w:val="21"/>
        </w:rPr>
        <w:t>O</w:t>
      </w:r>
      <w:r w:rsidR="00924CFB" w:rsidRPr="00866A71">
        <w:rPr>
          <w:rFonts w:asciiTheme="minorHAnsi" w:hAnsiTheme="minorHAnsi" w:cstheme="minorHAnsi"/>
          <w:sz w:val="21"/>
          <w:szCs w:val="21"/>
        </w:rPr>
        <w:t xml:space="preserve">świadczenie, że wszyscy </w:t>
      </w:r>
      <w:r w:rsidR="00074EEA" w:rsidRPr="00866A71">
        <w:rPr>
          <w:rFonts w:asciiTheme="minorHAnsi" w:hAnsiTheme="minorHAnsi" w:cstheme="minorHAnsi"/>
          <w:sz w:val="21"/>
          <w:szCs w:val="21"/>
        </w:rPr>
        <w:t>partnerzy / członkowie k</w:t>
      </w:r>
      <w:r w:rsidR="00924CFB" w:rsidRPr="00866A71">
        <w:rPr>
          <w:rFonts w:asciiTheme="minorHAnsi" w:hAnsiTheme="minorHAnsi" w:cstheme="minorHAnsi"/>
          <w:sz w:val="21"/>
          <w:szCs w:val="21"/>
        </w:rPr>
        <w:t xml:space="preserve">onsorcjum przyjmują na siebie odpowiedzialność solidarną </w:t>
      </w:r>
      <w:r w:rsidRPr="00866A71">
        <w:rPr>
          <w:rFonts w:asciiTheme="minorHAnsi" w:hAnsiTheme="minorHAnsi" w:cstheme="minorHAnsi"/>
          <w:sz w:val="21"/>
          <w:szCs w:val="21"/>
        </w:rPr>
        <w:t xml:space="preserve"> </w:t>
      </w:r>
      <w:r w:rsidR="00924CFB" w:rsidRPr="00866A71">
        <w:rPr>
          <w:rFonts w:asciiTheme="minorHAnsi" w:hAnsiTheme="minorHAnsi" w:cstheme="minorHAnsi"/>
          <w:sz w:val="21"/>
          <w:szCs w:val="21"/>
        </w:rPr>
        <w:t>za należyte wykonanie zamówienia</w:t>
      </w:r>
      <w:r w:rsidR="00924CFB" w:rsidRPr="00866A71">
        <w:rPr>
          <w:rFonts w:asciiTheme="minorHAnsi" w:hAnsiTheme="minorHAnsi" w:cstheme="minorHAnsi"/>
          <w:i/>
          <w:color w:val="808080"/>
          <w:sz w:val="21"/>
          <w:szCs w:val="21"/>
        </w:rPr>
        <w:t xml:space="preserve"> </w:t>
      </w:r>
      <w:r w:rsidR="00924CFB" w:rsidRPr="00866A71">
        <w:rPr>
          <w:rFonts w:asciiTheme="minorHAnsi" w:hAnsiTheme="minorHAnsi" w:cstheme="minorHAnsi"/>
          <w:sz w:val="21"/>
          <w:szCs w:val="21"/>
        </w:rPr>
        <w:t>oraz za wniesienie zabezpieczenia należytego wykonania umowy w sprawie niniejszego zamówienia</w:t>
      </w:r>
      <w:r w:rsidR="00AC45F6" w:rsidRPr="00866A71">
        <w:rPr>
          <w:rFonts w:asciiTheme="minorHAnsi" w:hAnsiTheme="minorHAnsi" w:cstheme="minorHAnsi"/>
          <w:sz w:val="21"/>
          <w:szCs w:val="21"/>
        </w:rPr>
        <w:t xml:space="preserve"> (o ile zamawiający wymagał jego wniesienia)</w:t>
      </w:r>
      <w:r w:rsidR="00924CFB" w:rsidRPr="00866A71">
        <w:rPr>
          <w:rFonts w:asciiTheme="minorHAnsi" w:hAnsiTheme="minorHAnsi" w:cstheme="minorHAnsi"/>
          <w:sz w:val="21"/>
          <w:szCs w:val="21"/>
        </w:rPr>
        <w:t>;</w:t>
      </w:r>
    </w:p>
    <w:p w14:paraId="42CE25A2" w14:textId="270F59ED" w:rsidR="00924CFB" w:rsidRPr="006F4F63" w:rsidRDefault="008E0139" w:rsidP="00141BA4">
      <w:pPr>
        <w:pStyle w:val="Bezodstpw"/>
        <w:numPr>
          <w:ilvl w:val="1"/>
          <w:numId w:val="39"/>
        </w:numPr>
        <w:tabs>
          <w:tab w:val="left"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S</w:t>
      </w:r>
      <w:r w:rsidR="00924CFB" w:rsidRPr="00D61ABF">
        <w:rPr>
          <w:rFonts w:asciiTheme="minorHAnsi" w:hAnsiTheme="minorHAnsi" w:cstheme="minorHAnsi"/>
          <w:sz w:val="21"/>
          <w:szCs w:val="21"/>
        </w:rPr>
        <w:t>zczegółowy sposób współdziałania w wykonaniu zamówienia i podział zadań</w:t>
      </w:r>
      <w:r w:rsidRPr="00D61ABF">
        <w:rPr>
          <w:rFonts w:asciiTheme="minorHAnsi" w:hAnsiTheme="minorHAnsi" w:cstheme="minorHAnsi"/>
          <w:sz w:val="21"/>
          <w:szCs w:val="21"/>
        </w:rPr>
        <w:t xml:space="preserve">, </w:t>
      </w:r>
      <w:r w:rsidR="00926752" w:rsidRPr="00D61ABF">
        <w:rPr>
          <w:rFonts w:asciiTheme="minorHAnsi" w:hAnsiTheme="minorHAnsi" w:cstheme="minorHAnsi"/>
          <w:sz w:val="21"/>
          <w:szCs w:val="21"/>
          <w:u w:val="single"/>
        </w:rPr>
        <w:t xml:space="preserve">z </w:t>
      </w:r>
      <w:r w:rsidRPr="00D61ABF">
        <w:rPr>
          <w:rFonts w:asciiTheme="minorHAnsi" w:hAnsiTheme="minorHAnsi" w:cstheme="minorHAnsi"/>
          <w:sz w:val="21"/>
          <w:szCs w:val="21"/>
          <w:u w:val="single"/>
        </w:rPr>
        <w:t>uwzględnieniem zakresu wy</w:t>
      </w:r>
      <w:r w:rsidRPr="00EC252D">
        <w:rPr>
          <w:rFonts w:asciiTheme="minorHAnsi" w:hAnsiTheme="minorHAnsi" w:cstheme="minorHAnsi"/>
          <w:sz w:val="21"/>
          <w:szCs w:val="21"/>
          <w:u w:val="single"/>
        </w:rPr>
        <w:t>nikającego z oświadczenia, o którym mowa</w:t>
      </w:r>
      <w:r w:rsidR="006D1544" w:rsidRPr="00EC252D">
        <w:rPr>
          <w:rFonts w:asciiTheme="minorHAnsi" w:hAnsiTheme="minorHAnsi" w:cstheme="minorHAnsi"/>
          <w:sz w:val="21"/>
          <w:szCs w:val="21"/>
          <w:u w:val="single"/>
        </w:rPr>
        <w:t xml:space="preserve"> w pkt </w:t>
      </w:r>
      <w:r w:rsidR="003D3739" w:rsidRPr="00EC252D">
        <w:rPr>
          <w:rFonts w:asciiTheme="minorHAnsi" w:hAnsiTheme="minorHAnsi" w:cstheme="minorHAnsi"/>
          <w:sz w:val="21"/>
          <w:szCs w:val="21"/>
          <w:u w:val="single"/>
        </w:rPr>
        <w:t>4</w:t>
      </w:r>
      <w:r w:rsidR="009412F3" w:rsidRPr="00EC252D">
        <w:rPr>
          <w:rFonts w:asciiTheme="minorHAnsi" w:hAnsiTheme="minorHAnsi" w:cstheme="minorHAnsi"/>
          <w:sz w:val="21"/>
          <w:szCs w:val="21"/>
          <w:u w:val="single"/>
        </w:rPr>
        <w:t>.</w:t>
      </w:r>
      <w:r w:rsidR="003D3739" w:rsidRPr="00EC252D">
        <w:rPr>
          <w:rFonts w:asciiTheme="minorHAnsi" w:hAnsiTheme="minorHAnsi" w:cstheme="minorHAnsi"/>
          <w:sz w:val="21"/>
          <w:szCs w:val="21"/>
          <w:u w:val="single"/>
        </w:rPr>
        <w:t>2)</w:t>
      </w:r>
      <w:r w:rsidR="006F4F63" w:rsidRPr="00EC252D">
        <w:rPr>
          <w:rFonts w:asciiTheme="minorHAnsi" w:hAnsiTheme="minorHAnsi" w:cstheme="minorHAnsi"/>
          <w:sz w:val="21"/>
          <w:szCs w:val="21"/>
          <w:u w:val="single"/>
        </w:rPr>
        <w:t xml:space="preserve"> </w:t>
      </w:r>
      <w:r w:rsidR="006F4F63" w:rsidRPr="00EC252D">
        <w:rPr>
          <w:rFonts w:asciiTheme="minorHAnsi" w:hAnsiTheme="minorHAnsi" w:cstheme="minorHAnsi"/>
          <w:iCs/>
          <w:sz w:val="21"/>
          <w:szCs w:val="21"/>
          <w:u w:val="single"/>
        </w:rPr>
        <w:t>ppkt b)</w:t>
      </w:r>
      <w:r w:rsidR="003D3739" w:rsidRPr="00EC252D">
        <w:rPr>
          <w:rFonts w:asciiTheme="minorHAnsi" w:hAnsiTheme="minorHAnsi" w:cstheme="minorHAnsi"/>
          <w:sz w:val="21"/>
          <w:szCs w:val="21"/>
          <w:u w:val="single"/>
        </w:rPr>
        <w:t xml:space="preserve"> </w:t>
      </w:r>
      <w:r w:rsidR="00E66E1F" w:rsidRPr="00EC252D">
        <w:rPr>
          <w:rFonts w:asciiTheme="minorHAnsi" w:hAnsiTheme="minorHAnsi" w:cstheme="minorHAnsi"/>
          <w:sz w:val="21"/>
          <w:szCs w:val="21"/>
          <w:u w:val="single"/>
        </w:rPr>
        <w:t>Rozdziału 9 SWZ</w:t>
      </w:r>
      <w:r w:rsidR="0054244D" w:rsidRPr="006F4F63">
        <w:rPr>
          <w:rFonts w:asciiTheme="minorHAnsi" w:hAnsiTheme="minorHAnsi" w:cstheme="minorHAnsi"/>
          <w:sz w:val="21"/>
          <w:szCs w:val="21"/>
        </w:rPr>
        <w:t>;</w:t>
      </w:r>
    </w:p>
    <w:p w14:paraId="79869044" w14:textId="77777777" w:rsidR="000D5186" w:rsidRPr="00D61ABF" w:rsidRDefault="008E0139" w:rsidP="00141BA4">
      <w:pPr>
        <w:pStyle w:val="Bezodstpw"/>
        <w:numPr>
          <w:ilvl w:val="1"/>
          <w:numId w:val="39"/>
        </w:numPr>
        <w:tabs>
          <w:tab w:val="left"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W</w:t>
      </w:r>
      <w:r w:rsidR="00924CFB" w:rsidRPr="00D61ABF">
        <w:rPr>
          <w:rFonts w:asciiTheme="minorHAnsi" w:hAnsiTheme="minorHAnsi" w:cstheme="minorHAnsi"/>
          <w:sz w:val="21"/>
          <w:szCs w:val="21"/>
        </w:rPr>
        <w:t xml:space="preserve">skazanie Pełnomocnika </w:t>
      </w:r>
      <w:r w:rsidRPr="00D61ABF">
        <w:rPr>
          <w:rFonts w:asciiTheme="minorHAnsi" w:hAnsiTheme="minorHAnsi" w:cstheme="minorHAnsi"/>
          <w:sz w:val="21"/>
          <w:szCs w:val="21"/>
        </w:rPr>
        <w:t>do reprezentowania współwykonawców</w:t>
      </w:r>
      <w:r w:rsidR="00924CFB" w:rsidRPr="00D61ABF">
        <w:rPr>
          <w:rFonts w:asciiTheme="minorHAnsi" w:hAnsiTheme="minorHAnsi" w:cstheme="minorHAnsi"/>
          <w:sz w:val="21"/>
          <w:szCs w:val="21"/>
        </w:rPr>
        <w:t xml:space="preserve"> przy wykonywaniu zamówienia</w:t>
      </w:r>
      <w:r w:rsidR="00546110" w:rsidRPr="00D61ABF">
        <w:rPr>
          <w:rFonts w:asciiTheme="minorHAnsi" w:hAnsiTheme="minorHAnsi" w:cstheme="minorHAnsi"/>
          <w:sz w:val="21"/>
          <w:szCs w:val="21"/>
        </w:rPr>
        <w:t>;</w:t>
      </w:r>
    </w:p>
    <w:p w14:paraId="3A59676E" w14:textId="77777777" w:rsidR="000D5186" w:rsidRPr="00D61ABF" w:rsidRDefault="000D5186" w:rsidP="00141BA4">
      <w:pPr>
        <w:pStyle w:val="Bezodstpw"/>
        <w:numPr>
          <w:ilvl w:val="1"/>
          <w:numId w:val="39"/>
        </w:numPr>
        <w:tabs>
          <w:tab w:val="left"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 xml:space="preserve">Oświadczenie, że Pełnomocnik jest upoważniony do zaciągania zobowiązań i do przyjmowania instrukcji </w:t>
      </w:r>
      <w:r w:rsidRPr="00D61ABF">
        <w:rPr>
          <w:rFonts w:asciiTheme="minorHAnsi" w:hAnsiTheme="minorHAnsi" w:cstheme="minorHAnsi"/>
          <w:sz w:val="21"/>
          <w:szCs w:val="21"/>
        </w:rPr>
        <w:br/>
        <w:t>na rzecz i w imieniu wszystkich partnerów / członków konsorcjum razem i każdego z osobna.</w:t>
      </w:r>
    </w:p>
    <w:p w14:paraId="12E1C200" w14:textId="77777777" w:rsidR="0076050C" w:rsidRPr="00D61ABF" w:rsidRDefault="0076050C" w:rsidP="009E146E">
      <w:pPr>
        <w:pStyle w:val="Bezodstpw"/>
        <w:tabs>
          <w:tab w:val="left" w:pos="851"/>
        </w:tabs>
        <w:spacing w:line="276" w:lineRule="auto"/>
        <w:ind w:left="851"/>
        <w:jc w:val="both"/>
        <w:rPr>
          <w:rFonts w:asciiTheme="minorHAnsi" w:hAnsiTheme="minorHAnsi" w:cstheme="minorHAnsi"/>
          <w:sz w:val="21"/>
          <w:szCs w:val="21"/>
        </w:rPr>
      </w:pPr>
    </w:p>
    <w:p w14:paraId="79DC4812" w14:textId="77777777" w:rsidR="00ED7E02" w:rsidRPr="00D61ABF" w:rsidRDefault="00E629FB"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 xml:space="preserve">ROZDZIAŁ </w:t>
      </w:r>
      <w:r w:rsidR="00BB10B0" w:rsidRPr="00D61ABF">
        <w:rPr>
          <w:rFonts w:asciiTheme="minorHAnsi" w:hAnsiTheme="minorHAnsi" w:cstheme="minorHAnsi"/>
          <w:spacing w:val="42"/>
          <w:sz w:val="21"/>
          <w:szCs w:val="21"/>
        </w:rPr>
        <w:t>19</w:t>
      </w:r>
    </w:p>
    <w:p w14:paraId="12C5E516" w14:textId="77777777" w:rsidR="00ED7E02" w:rsidRPr="00D61ABF" w:rsidRDefault="00E02557"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Projekt umowy</w:t>
      </w:r>
      <w:r w:rsidR="00AB415C" w:rsidRPr="00D61ABF">
        <w:rPr>
          <w:rFonts w:asciiTheme="minorHAnsi" w:hAnsiTheme="minorHAnsi" w:cstheme="minorHAnsi"/>
          <w:spacing w:val="42"/>
          <w:sz w:val="21"/>
          <w:szCs w:val="21"/>
        </w:rPr>
        <w:t xml:space="preserve"> i jej należyte zabezpieczenie</w:t>
      </w:r>
    </w:p>
    <w:p w14:paraId="4CF22AEC" w14:textId="77777777" w:rsidR="00E02557" w:rsidRPr="00D61ABF" w:rsidRDefault="00E02557" w:rsidP="009E146E">
      <w:pPr>
        <w:pStyle w:val="Akapitzlist"/>
        <w:tabs>
          <w:tab w:val="left" w:pos="426"/>
        </w:tabs>
        <w:autoSpaceDE w:val="0"/>
        <w:autoSpaceDN w:val="0"/>
        <w:adjustRightInd w:val="0"/>
        <w:spacing w:line="276" w:lineRule="auto"/>
        <w:ind w:left="426"/>
        <w:contextualSpacing/>
        <w:jc w:val="both"/>
        <w:rPr>
          <w:rFonts w:asciiTheme="minorHAnsi" w:eastAsia="TimesNewRoman" w:hAnsiTheme="minorHAnsi" w:cstheme="minorHAnsi"/>
          <w:color w:val="7030A0"/>
          <w:sz w:val="21"/>
          <w:szCs w:val="21"/>
          <w:lang w:val="pl-PL" w:eastAsia="en-US"/>
        </w:rPr>
      </w:pPr>
    </w:p>
    <w:p w14:paraId="016586D7" w14:textId="77777777" w:rsidR="008222A4" w:rsidRPr="00D61ABF" w:rsidRDefault="00DB7B6F" w:rsidP="009E146E">
      <w:pPr>
        <w:pStyle w:val="Akapitzlist"/>
        <w:numPr>
          <w:ilvl w:val="3"/>
          <w:numId w:val="22"/>
        </w:numPr>
        <w:tabs>
          <w:tab w:val="left" w:pos="426"/>
        </w:tabs>
        <w:autoSpaceDE w:val="0"/>
        <w:autoSpaceDN w:val="0"/>
        <w:adjustRightInd w:val="0"/>
        <w:spacing w:line="276" w:lineRule="auto"/>
        <w:ind w:left="426" w:hanging="426"/>
        <w:contextualSpacing/>
        <w:jc w:val="both"/>
        <w:rPr>
          <w:rFonts w:asciiTheme="minorHAnsi" w:eastAsia="TimesNewRoman" w:hAnsiTheme="minorHAnsi" w:cstheme="minorHAnsi"/>
          <w:sz w:val="21"/>
          <w:szCs w:val="21"/>
          <w:lang w:val="pl-PL" w:eastAsia="en-US"/>
        </w:rPr>
      </w:pPr>
      <w:r w:rsidRPr="00D61ABF">
        <w:rPr>
          <w:rFonts w:asciiTheme="minorHAnsi" w:hAnsiTheme="minorHAnsi" w:cstheme="minorHAnsi"/>
          <w:sz w:val="21"/>
          <w:szCs w:val="21"/>
          <w:lang w:val="pl-PL"/>
        </w:rPr>
        <w:t>P</w:t>
      </w:r>
      <w:r w:rsidR="008222A4" w:rsidRPr="00D61ABF">
        <w:rPr>
          <w:rFonts w:asciiTheme="minorHAnsi" w:hAnsiTheme="minorHAnsi" w:cstheme="minorHAnsi"/>
          <w:sz w:val="21"/>
          <w:szCs w:val="21"/>
          <w:lang w:val="pl-PL"/>
        </w:rPr>
        <w:t xml:space="preserve">od rygorem nieważności, </w:t>
      </w:r>
      <w:r w:rsidRPr="00D61ABF">
        <w:rPr>
          <w:rFonts w:asciiTheme="minorHAnsi" w:hAnsiTheme="minorHAnsi" w:cstheme="minorHAnsi"/>
          <w:sz w:val="21"/>
          <w:szCs w:val="21"/>
          <w:lang w:val="pl-PL"/>
        </w:rPr>
        <w:t xml:space="preserve">umowa wymaga </w:t>
      </w:r>
      <w:r w:rsidR="008222A4" w:rsidRPr="00D61ABF">
        <w:rPr>
          <w:rFonts w:asciiTheme="minorHAnsi" w:hAnsiTheme="minorHAnsi" w:cstheme="minorHAnsi"/>
          <w:sz w:val="21"/>
          <w:szCs w:val="21"/>
          <w:lang w:val="pl-PL"/>
        </w:rPr>
        <w:t>zachowania formy pisemnej.</w:t>
      </w:r>
    </w:p>
    <w:p w14:paraId="2EF2972F" w14:textId="6D854B10" w:rsidR="00AA54D1" w:rsidRPr="00D61ABF" w:rsidRDefault="00E02557" w:rsidP="009E146E">
      <w:pPr>
        <w:pStyle w:val="Akapitzlist"/>
        <w:numPr>
          <w:ilvl w:val="3"/>
          <w:numId w:val="22"/>
        </w:numPr>
        <w:tabs>
          <w:tab w:val="left" w:pos="426"/>
        </w:tabs>
        <w:autoSpaceDE w:val="0"/>
        <w:autoSpaceDN w:val="0"/>
        <w:adjustRightInd w:val="0"/>
        <w:spacing w:line="276" w:lineRule="auto"/>
        <w:ind w:left="426" w:hanging="426"/>
        <w:contextualSpacing/>
        <w:jc w:val="both"/>
        <w:rPr>
          <w:rFonts w:asciiTheme="minorHAnsi" w:eastAsia="TimesNewRoman" w:hAnsiTheme="minorHAnsi" w:cstheme="minorHAnsi"/>
          <w:sz w:val="21"/>
          <w:szCs w:val="21"/>
          <w:lang w:val="pl-PL" w:eastAsia="en-US"/>
        </w:rPr>
      </w:pPr>
      <w:r w:rsidRPr="00D61ABF">
        <w:rPr>
          <w:rFonts w:asciiTheme="minorHAnsi" w:hAnsiTheme="minorHAnsi" w:cstheme="minorHAnsi"/>
          <w:sz w:val="21"/>
          <w:szCs w:val="21"/>
          <w:lang w:val="pl-PL"/>
        </w:rPr>
        <w:t xml:space="preserve">Projekt umowy stanowi </w:t>
      </w:r>
      <w:r w:rsidR="000C27E4" w:rsidRPr="00D61ABF">
        <w:rPr>
          <w:rFonts w:asciiTheme="minorHAnsi" w:hAnsiTheme="minorHAnsi" w:cstheme="minorHAnsi"/>
          <w:b/>
          <w:sz w:val="21"/>
          <w:szCs w:val="21"/>
          <w:lang w:val="pl-PL"/>
        </w:rPr>
        <w:t xml:space="preserve">załącznik nr </w:t>
      </w:r>
      <w:r w:rsidR="009F037A">
        <w:rPr>
          <w:rFonts w:asciiTheme="minorHAnsi" w:hAnsiTheme="minorHAnsi" w:cstheme="minorHAnsi"/>
          <w:b/>
          <w:sz w:val="21"/>
          <w:szCs w:val="21"/>
          <w:lang w:val="pl-PL"/>
        </w:rPr>
        <w:t>7</w:t>
      </w:r>
      <w:r w:rsidR="00BD4BDC" w:rsidRPr="00D61ABF">
        <w:rPr>
          <w:rFonts w:asciiTheme="minorHAnsi" w:hAnsiTheme="minorHAnsi" w:cstheme="minorHAnsi"/>
          <w:sz w:val="21"/>
          <w:szCs w:val="21"/>
          <w:lang w:val="pl-PL"/>
        </w:rPr>
        <w:t xml:space="preserve"> do SWZ;</w:t>
      </w:r>
      <w:r w:rsidR="00E73440" w:rsidRPr="00D61ABF">
        <w:rPr>
          <w:rFonts w:asciiTheme="minorHAnsi" w:hAnsiTheme="minorHAnsi" w:cstheme="minorHAnsi"/>
          <w:sz w:val="21"/>
          <w:szCs w:val="21"/>
          <w:lang w:val="pl-PL"/>
        </w:rPr>
        <w:t xml:space="preserve"> </w:t>
      </w:r>
      <w:r w:rsidR="00E73440" w:rsidRPr="00D61ABF">
        <w:rPr>
          <w:rFonts w:asciiTheme="minorHAnsi" w:hAnsiTheme="minorHAnsi" w:cstheme="minorHAnsi"/>
          <w:spacing w:val="-1"/>
          <w:sz w:val="21"/>
          <w:szCs w:val="21"/>
          <w:lang w:val="pl-PL"/>
        </w:rPr>
        <w:t>z</w:t>
      </w:r>
      <w:r w:rsidR="00BD4BDC" w:rsidRPr="00D61ABF">
        <w:rPr>
          <w:rFonts w:asciiTheme="minorHAnsi" w:hAnsiTheme="minorHAnsi" w:cstheme="minorHAnsi"/>
          <w:spacing w:val="-1"/>
          <w:sz w:val="21"/>
          <w:szCs w:val="21"/>
          <w:lang w:val="pl-PL"/>
        </w:rPr>
        <w:t>łożenie oferty jest jednoznaczne z akceptacją przez wykon</w:t>
      </w:r>
      <w:r w:rsidR="00E73440" w:rsidRPr="00D61ABF">
        <w:rPr>
          <w:rFonts w:asciiTheme="minorHAnsi" w:hAnsiTheme="minorHAnsi" w:cstheme="minorHAnsi"/>
          <w:spacing w:val="-1"/>
          <w:sz w:val="21"/>
          <w:szCs w:val="21"/>
          <w:lang w:val="pl-PL"/>
        </w:rPr>
        <w:t>awcę tego projektu</w:t>
      </w:r>
      <w:r w:rsidR="00BD4BDC" w:rsidRPr="00D61ABF">
        <w:rPr>
          <w:rFonts w:asciiTheme="minorHAnsi" w:hAnsiTheme="minorHAnsi" w:cstheme="minorHAnsi"/>
          <w:spacing w:val="-1"/>
          <w:sz w:val="21"/>
          <w:szCs w:val="21"/>
          <w:lang w:val="pl-PL"/>
        </w:rPr>
        <w:t>.</w:t>
      </w:r>
    </w:p>
    <w:p w14:paraId="2B9EBEF1" w14:textId="77777777" w:rsidR="0089056E" w:rsidRPr="00D61ABF" w:rsidRDefault="002A5DC5" w:rsidP="009E146E">
      <w:pPr>
        <w:pStyle w:val="Akapitzlist"/>
        <w:numPr>
          <w:ilvl w:val="3"/>
          <w:numId w:val="22"/>
        </w:numPr>
        <w:tabs>
          <w:tab w:val="left" w:pos="426"/>
        </w:tabs>
        <w:autoSpaceDE w:val="0"/>
        <w:autoSpaceDN w:val="0"/>
        <w:adjustRightInd w:val="0"/>
        <w:spacing w:line="276" w:lineRule="auto"/>
        <w:ind w:left="426" w:hanging="426"/>
        <w:contextualSpacing/>
        <w:jc w:val="both"/>
        <w:rPr>
          <w:rFonts w:asciiTheme="minorHAnsi" w:hAnsiTheme="minorHAnsi" w:cstheme="minorHAnsi"/>
          <w:bCs/>
          <w:sz w:val="21"/>
          <w:szCs w:val="21"/>
          <w:lang w:val="pl-PL"/>
        </w:rPr>
      </w:pPr>
      <w:r w:rsidRPr="00D61ABF">
        <w:rPr>
          <w:rFonts w:asciiTheme="minorHAnsi" w:hAnsiTheme="minorHAnsi" w:cstheme="minorHAnsi"/>
          <w:bCs/>
          <w:sz w:val="21"/>
          <w:szCs w:val="21"/>
          <w:u w:val="single"/>
          <w:lang w:val="pl-PL"/>
        </w:rPr>
        <w:t>Z</w:t>
      </w:r>
      <w:r w:rsidR="00AB415C" w:rsidRPr="00D61ABF">
        <w:rPr>
          <w:rFonts w:asciiTheme="minorHAnsi" w:hAnsiTheme="minorHAnsi" w:cstheme="minorHAnsi"/>
          <w:bCs/>
          <w:sz w:val="21"/>
          <w:szCs w:val="21"/>
          <w:u w:val="single"/>
          <w:lang w:val="pl-PL"/>
        </w:rPr>
        <w:t>amawiający</w:t>
      </w:r>
      <w:r w:rsidR="00507565" w:rsidRPr="00D61ABF">
        <w:rPr>
          <w:rFonts w:asciiTheme="minorHAnsi" w:hAnsiTheme="minorHAnsi" w:cstheme="minorHAnsi"/>
          <w:bCs/>
          <w:sz w:val="21"/>
          <w:szCs w:val="21"/>
          <w:u w:val="single"/>
          <w:lang w:val="pl-PL"/>
        </w:rPr>
        <w:t xml:space="preserve"> </w:t>
      </w:r>
      <w:r w:rsidR="00AB415C" w:rsidRPr="00D61ABF">
        <w:rPr>
          <w:rFonts w:asciiTheme="minorHAnsi" w:hAnsiTheme="minorHAnsi" w:cstheme="minorHAnsi"/>
          <w:bCs/>
          <w:sz w:val="21"/>
          <w:szCs w:val="21"/>
          <w:u w:val="single"/>
          <w:lang w:val="pl-PL"/>
        </w:rPr>
        <w:t>nie wymaga wniesienia zabezpiecz</w:t>
      </w:r>
      <w:r w:rsidR="004931DA" w:rsidRPr="00D61ABF">
        <w:rPr>
          <w:rFonts w:asciiTheme="minorHAnsi" w:hAnsiTheme="minorHAnsi" w:cstheme="minorHAnsi"/>
          <w:bCs/>
          <w:sz w:val="21"/>
          <w:szCs w:val="21"/>
          <w:u w:val="single"/>
          <w:lang w:val="pl-PL"/>
        </w:rPr>
        <w:t>enia należytego wykonania umowy</w:t>
      </w:r>
      <w:r w:rsidR="00AB415C" w:rsidRPr="00D61ABF">
        <w:rPr>
          <w:rFonts w:asciiTheme="minorHAnsi" w:hAnsiTheme="minorHAnsi" w:cstheme="minorHAnsi"/>
          <w:bCs/>
          <w:spacing w:val="1"/>
          <w:sz w:val="21"/>
          <w:szCs w:val="21"/>
          <w:lang w:val="pl-PL"/>
        </w:rPr>
        <w:t>.</w:t>
      </w:r>
      <w:bookmarkStart w:id="9" w:name="_Toc360706317"/>
      <w:bookmarkStart w:id="10" w:name="_Toc366665627"/>
    </w:p>
    <w:p w14:paraId="040FF2DE" w14:textId="77777777" w:rsidR="006E2F4A" w:rsidRDefault="006E2F4A" w:rsidP="009E146E">
      <w:pPr>
        <w:pStyle w:val="Akapitzlist"/>
        <w:tabs>
          <w:tab w:val="left" w:pos="426"/>
        </w:tabs>
        <w:autoSpaceDE w:val="0"/>
        <w:autoSpaceDN w:val="0"/>
        <w:adjustRightInd w:val="0"/>
        <w:spacing w:line="276" w:lineRule="auto"/>
        <w:ind w:left="426"/>
        <w:contextualSpacing/>
        <w:jc w:val="both"/>
        <w:rPr>
          <w:rFonts w:asciiTheme="minorHAnsi" w:hAnsiTheme="minorHAnsi" w:cstheme="minorHAnsi"/>
          <w:b/>
          <w:sz w:val="21"/>
          <w:szCs w:val="21"/>
          <w:lang w:val="pl-PL"/>
        </w:rPr>
      </w:pPr>
    </w:p>
    <w:p w14:paraId="72E4D92B" w14:textId="77777777" w:rsidR="0089056E" w:rsidRPr="00D61ABF" w:rsidRDefault="0089056E"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 xml:space="preserve">ROZDZIAŁ </w:t>
      </w:r>
      <w:r w:rsidR="00360C49" w:rsidRPr="00D61ABF">
        <w:rPr>
          <w:rFonts w:asciiTheme="minorHAnsi" w:hAnsiTheme="minorHAnsi" w:cstheme="minorHAnsi"/>
          <w:spacing w:val="42"/>
          <w:sz w:val="21"/>
          <w:szCs w:val="21"/>
        </w:rPr>
        <w:t>20</w:t>
      </w:r>
    </w:p>
    <w:p w14:paraId="506C36C0" w14:textId="77777777" w:rsidR="006726AA" w:rsidRPr="00D61ABF" w:rsidRDefault="00CE0C62"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Klauzula informacyjna dotycząca przetwarzana danych osobowyc</w:t>
      </w:r>
      <w:r w:rsidR="00AE23BE" w:rsidRPr="00D61ABF">
        <w:rPr>
          <w:rFonts w:asciiTheme="minorHAnsi" w:hAnsiTheme="minorHAnsi" w:cstheme="minorHAnsi"/>
          <w:spacing w:val="42"/>
          <w:sz w:val="21"/>
          <w:szCs w:val="21"/>
        </w:rPr>
        <w:t>h</w:t>
      </w:r>
    </w:p>
    <w:p w14:paraId="627D4A2D" w14:textId="77777777" w:rsidR="0089056E" w:rsidRPr="00D61ABF" w:rsidRDefault="00163FA5" w:rsidP="009E146E">
      <w:pPr>
        <w:pStyle w:val="Bezodstpw"/>
        <w:tabs>
          <w:tab w:val="left" w:pos="567"/>
        </w:tabs>
        <w:spacing w:line="276" w:lineRule="auto"/>
        <w:jc w:val="both"/>
        <w:rPr>
          <w:rFonts w:asciiTheme="minorHAnsi" w:hAnsiTheme="minorHAnsi" w:cstheme="minorHAnsi"/>
          <w:sz w:val="21"/>
          <w:szCs w:val="21"/>
        </w:rPr>
      </w:pPr>
      <w:r w:rsidRPr="00D61ABF">
        <w:rPr>
          <w:rFonts w:asciiTheme="minorHAnsi" w:hAnsiTheme="minorHAnsi" w:cstheme="minorHAnsi"/>
          <w:sz w:val="21"/>
          <w:szCs w:val="21"/>
        </w:rPr>
        <w:tab/>
      </w:r>
    </w:p>
    <w:p w14:paraId="7B9385CC" w14:textId="77777777" w:rsidR="00681E59" w:rsidRPr="00D61ABF" w:rsidRDefault="006726AA" w:rsidP="009E146E">
      <w:pPr>
        <w:widowControl w:val="0"/>
        <w:numPr>
          <w:ilvl w:val="0"/>
          <w:numId w:val="27"/>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sidRPr="00D61ABF">
        <w:rPr>
          <w:rFonts w:asciiTheme="minorHAnsi" w:hAnsiTheme="minorHAnsi" w:cstheme="minorHAnsi"/>
          <w:sz w:val="21"/>
          <w:szCs w:val="21"/>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w:t>
      </w:r>
      <w:r w:rsidR="00681E59" w:rsidRPr="00D61ABF">
        <w:rPr>
          <w:rFonts w:asciiTheme="minorHAnsi" w:hAnsiTheme="minorHAnsi" w:cstheme="minorHAnsi"/>
          <w:sz w:val="21"/>
          <w:szCs w:val="21"/>
        </w:rPr>
        <w:t xml:space="preserve">e danych) (Dz. Urz. UE L 119 z </w:t>
      </w:r>
      <w:r w:rsidRPr="00D61ABF">
        <w:rPr>
          <w:rFonts w:asciiTheme="minorHAnsi" w:hAnsiTheme="minorHAnsi" w:cstheme="minorHAnsi"/>
          <w:sz w:val="21"/>
          <w:szCs w:val="21"/>
        </w:rPr>
        <w:t xml:space="preserve">4.05.2016, str. 1), dalej „RODO”, zamawiający informuje, że: </w:t>
      </w:r>
    </w:p>
    <w:p w14:paraId="6580E110" w14:textId="23972B28" w:rsidR="00030DAB" w:rsidRPr="007B32F0" w:rsidRDefault="005765B8" w:rsidP="007B32F0">
      <w:pPr>
        <w:pStyle w:val="Akapitzlist"/>
        <w:widowControl w:val="0"/>
        <w:numPr>
          <w:ilvl w:val="1"/>
          <w:numId w:val="27"/>
        </w:numPr>
        <w:tabs>
          <w:tab w:val="left" w:pos="851"/>
        </w:tabs>
        <w:autoSpaceDE w:val="0"/>
        <w:autoSpaceDN w:val="0"/>
        <w:adjustRightInd w:val="0"/>
        <w:spacing w:line="276" w:lineRule="auto"/>
        <w:ind w:left="851" w:right="-36" w:hanging="425"/>
        <w:jc w:val="both"/>
        <w:rPr>
          <w:rFonts w:asciiTheme="minorHAnsi" w:hAnsiTheme="minorHAnsi" w:cstheme="minorHAnsi"/>
          <w:sz w:val="21"/>
          <w:szCs w:val="21"/>
        </w:rPr>
      </w:pPr>
      <w:r w:rsidRPr="007B32F0">
        <w:rPr>
          <w:rFonts w:asciiTheme="minorHAnsi" w:hAnsiTheme="minorHAnsi" w:cstheme="minorHAnsi"/>
          <w:sz w:val="21"/>
          <w:szCs w:val="21"/>
        </w:rPr>
        <w:t>Administratorem Pani/Pana danych osobowych są Sosnowi</w:t>
      </w:r>
      <w:r w:rsidR="009D3589" w:rsidRPr="007B32F0">
        <w:rPr>
          <w:rFonts w:asciiTheme="minorHAnsi" w:hAnsiTheme="minorHAnsi" w:cstheme="minorHAnsi"/>
          <w:sz w:val="21"/>
          <w:szCs w:val="21"/>
        </w:rPr>
        <w:t>eckie Wodociągi Spółka Akcyjna;</w:t>
      </w:r>
      <w:r w:rsidR="00030DAB" w:rsidRPr="007B32F0">
        <w:rPr>
          <w:rFonts w:asciiTheme="minorHAnsi" w:hAnsiTheme="minorHAnsi" w:cstheme="minorHAnsi"/>
          <w:sz w:val="21"/>
          <w:szCs w:val="21"/>
        </w:rPr>
        <w:t xml:space="preserve"> </w:t>
      </w:r>
      <w:r w:rsidRPr="007B32F0">
        <w:rPr>
          <w:rFonts w:asciiTheme="minorHAnsi" w:hAnsiTheme="minorHAnsi" w:cstheme="minorHAnsi"/>
          <w:sz w:val="21"/>
          <w:szCs w:val="21"/>
        </w:rPr>
        <w:t xml:space="preserve">może Pani/Pan uzyskać informacje o przetwarzaniu Pani/Pana danych osobowych w Sosnowieckich Wodociągach S.A. </w:t>
      </w:r>
      <w:r w:rsidR="007B32F0">
        <w:rPr>
          <w:rFonts w:asciiTheme="minorHAnsi" w:hAnsiTheme="minorHAnsi" w:cstheme="minorHAnsi"/>
          <w:sz w:val="21"/>
          <w:szCs w:val="21"/>
        </w:rPr>
        <w:br/>
      </w:r>
      <w:r w:rsidRPr="007B32F0">
        <w:rPr>
          <w:rFonts w:asciiTheme="minorHAnsi" w:hAnsiTheme="minorHAnsi" w:cstheme="minorHAnsi"/>
          <w:sz w:val="21"/>
          <w:szCs w:val="21"/>
        </w:rPr>
        <w:t>z siedzibą w Sosnowcu, przy ul. Ostrogórskiej 43;</w:t>
      </w:r>
    </w:p>
    <w:p w14:paraId="1C4709B1" w14:textId="77777777" w:rsidR="009D7356" w:rsidRPr="00D61ABF" w:rsidRDefault="005765B8" w:rsidP="009E146E">
      <w:pPr>
        <w:widowControl w:val="0"/>
        <w:numPr>
          <w:ilvl w:val="1"/>
          <w:numId w:val="27"/>
        </w:numPr>
        <w:tabs>
          <w:tab w:val="left" w:pos="851"/>
        </w:tabs>
        <w:autoSpaceDE w:val="0"/>
        <w:autoSpaceDN w:val="0"/>
        <w:adjustRightInd w:val="0"/>
        <w:spacing w:line="276" w:lineRule="auto"/>
        <w:ind w:left="851" w:right="-36" w:hanging="425"/>
        <w:jc w:val="both"/>
        <w:rPr>
          <w:rFonts w:asciiTheme="minorHAnsi" w:hAnsiTheme="minorHAnsi" w:cstheme="minorHAnsi"/>
          <w:sz w:val="21"/>
          <w:szCs w:val="21"/>
        </w:rPr>
      </w:pPr>
      <w:r w:rsidRPr="00D61ABF">
        <w:rPr>
          <w:rFonts w:asciiTheme="minorHAnsi" w:hAnsiTheme="minorHAnsi" w:cstheme="minorHAnsi"/>
          <w:sz w:val="21"/>
          <w:szCs w:val="21"/>
        </w:rPr>
        <w:t xml:space="preserve">Inspektorem ochrony danych wyznaczonym przez Sosnowieckie Wodociągi S.A. jest Pani Aleksandra </w:t>
      </w:r>
      <w:r w:rsidRPr="00D61ABF">
        <w:rPr>
          <w:rFonts w:asciiTheme="minorHAnsi" w:hAnsiTheme="minorHAnsi" w:cstheme="minorHAnsi"/>
          <w:sz w:val="21"/>
          <w:szCs w:val="21"/>
        </w:rPr>
        <w:br/>
        <w:t xml:space="preserve">CZECHOWSKA-PLUTECKA; adres e-mail: </w:t>
      </w:r>
      <w:hyperlink r:id="rId17" w:history="1">
        <w:r w:rsidR="0076635D" w:rsidRPr="00D61ABF">
          <w:rPr>
            <w:rStyle w:val="Hipercze"/>
            <w:rFonts w:asciiTheme="minorHAnsi" w:hAnsiTheme="minorHAnsi" w:cstheme="minorHAnsi"/>
            <w:sz w:val="21"/>
            <w:szCs w:val="21"/>
          </w:rPr>
          <w:t>abi@sosnowieckiewodociagi.pl</w:t>
        </w:r>
      </w:hyperlink>
      <w:r w:rsidR="00CE40A2" w:rsidRPr="00D61ABF">
        <w:rPr>
          <w:rFonts w:asciiTheme="minorHAnsi" w:hAnsiTheme="minorHAnsi" w:cstheme="minorHAnsi"/>
          <w:sz w:val="21"/>
          <w:szCs w:val="21"/>
        </w:rPr>
        <w:t xml:space="preserve">; </w:t>
      </w:r>
      <w:r w:rsidRPr="00D61ABF">
        <w:rPr>
          <w:rFonts w:asciiTheme="minorHAnsi" w:hAnsiTheme="minorHAnsi" w:cstheme="minorHAnsi"/>
          <w:sz w:val="21"/>
          <w:szCs w:val="21"/>
        </w:rPr>
        <w:t>nr telefonu: /32/ 364 43 35;</w:t>
      </w:r>
    </w:p>
    <w:p w14:paraId="6C4B8DD6" w14:textId="37BEBFFE" w:rsidR="005765B8" w:rsidRPr="00421424" w:rsidRDefault="005765B8" w:rsidP="00421424">
      <w:pPr>
        <w:widowControl w:val="0"/>
        <w:numPr>
          <w:ilvl w:val="1"/>
          <w:numId w:val="27"/>
        </w:numPr>
        <w:tabs>
          <w:tab w:val="left" w:pos="851"/>
        </w:tabs>
        <w:autoSpaceDE w:val="0"/>
        <w:autoSpaceDN w:val="0"/>
        <w:adjustRightInd w:val="0"/>
        <w:spacing w:line="276" w:lineRule="auto"/>
        <w:ind w:left="851" w:right="-36" w:hanging="425"/>
        <w:jc w:val="both"/>
        <w:rPr>
          <w:rFonts w:asciiTheme="minorHAnsi" w:hAnsiTheme="minorHAnsi" w:cstheme="minorHAnsi"/>
          <w:sz w:val="21"/>
          <w:szCs w:val="21"/>
        </w:rPr>
      </w:pPr>
      <w:r w:rsidRPr="00D61ABF">
        <w:rPr>
          <w:rFonts w:asciiTheme="minorHAnsi" w:hAnsiTheme="minorHAnsi" w:cstheme="minorHAnsi"/>
          <w:sz w:val="21"/>
          <w:szCs w:val="21"/>
        </w:rPr>
        <w:t>Pani</w:t>
      </w:r>
      <w:r w:rsidR="0089391C" w:rsidRPr="00D61ABF">
        <w:rPr>
          <w:rFonts w:asciiTheme="minorHAnsi" w:hAnsiTheme="minorHAnsi" w:cstheme="minorHAnsi"/>
          <w:sz w:val="21"/>
          <w:szCs w:val="21"/>
        </w:rPr>
        <w:t xml:space="preserve"> </w:t>
      </w:r>
      <w:r w:rsidRPr="00D61ABF">
        <w:rPr>
          <w:rFonts w:asciiTheme="minorHAnsi" w:hAnsiTheme="minorHAnsi" w:cstheme="minorHAnsi"/>
          <w:sz w:val="21"/>
          <w:szCs w:val="21"/>
        </w:rPr>
        <w:t>/</w:t>
      </w:r>
      <w:r w:rsidR="0089391C" w:rsidRPr="00D61ABF">
        <w:rPr>
          <w:rFonts w:asciiTheme="minorHAnsi" w:hAnsiTheme="minorHAnsi" w:cstheme="minorHAnsi"/>
          <w:sz w:val="21"/>
          <w:szCs w:val="21"/>
        </w:rPr>
        <w:t xml:space="preserve"> </w:t>
      </w:r>
      <w:r w:rsidRPr="00D61ABF">
        <w:rPr>
          <w:rFonts w:asciiTheme="minorHAnsi" w:hAnsiTheme="minorHAnsi" w:cstheme="minorHAnsi"/>
          <w:sz w:val="21"/>
          <w:szCs w:val="21"/>
        </w:rPr>
        <w:t>Pana dane osobowe przetwarzane będą na podstawie art. 6 ust. 1 lit. c RODO w celu związanym z postępowaniem o udzielenie zamówienia pod nazwą:</w:t>
      </w:r>
      <w:r w:rsidR="00C31855" w:rsidRPr="00D61ABF">
        <w:rPr>
          <w:rFonts w:asciiTheme="minorHAnsi" w:hAnsiTheme="minorHAnsi" w:cstheme="minorHAnsi"/>
          <w:sz w:val="21"/>
          <w:szCs w:val="21"/>
        </w:rPr>
        <w:t xml:space="preserve"> </w:t>
      </w:r>
      <w:r w:rsidR="00C31855" w:rsidRPr="000E13A2">
        <w:rPr>
          <w:rFonts w:asciiTheme="minorHAnsi" w:hAnsiTheme="minorHAnsi" w:cstheme="minorHAnsi"/>
          <w:sz w:val="21"/>
          <w:szCs w:val="21"/>
        </w:rPr>
        <w:t>„</w:t>
      </w:r>
      <w:r w:rsidR="000E13A2" w:rsidRPr="000E13A2">
        <w:rPr>
          <w:rFonts w:asciiTheme="minorHAnsi" w:hAnsiTheme="minorHAnsi" w:cstheme="minorHAnsi"/>
          <w:sz w:val="21"/>
          <w:szCs w:val="21"/>
        </w:rPr>
        <w:t xml:space="preserve">WYMIANA POKRYCIA DACHOWEGO ORAZ WYKONANIE </w:t>
      </w:r>
      <w:r w:rsidR="000E13A2">
        <w:rPr>
          <w:rFonts w:asciiTheme="minorHAnsi" w:hAnsiTheme="minorHAnsi" w:cstheme="minorHAnsi"/>
          <w:sz w:val="21"/>
          <w:szCs w:val="21"/>
        </w:rPr>
        <w:br/>
      </w:r>
      <w:r w:rsidR="000E13A2" w:rsidRPr="000E13A2">
        <w:rPr>
          <w:rFonts w:asciiTheme="minorHAnsi" w:hAnsiTheme="minorHAnsi" w:cstheme="minorHAnsi"/>
          <w:sz w:val="21"/>
          <w:szCs w:val="21"/>
        </w:rPr>
        <w:t>NOWEJ INSTALACJI ODGROMOWEJ NA BUDYNKU MAGAZYNOWYM SOSNOWIECKICH WODOCIĄGÓW S.A.</w:t>
      </w:r>
      <w:r w:rsidR="00427985" w:rsidRPr="000E13A2">
        <w:rPr>
          <w:rFonts w:asciiTheme="minorHAnsi" w:hAnsiTheme="minorHAnsi" w:cstheme="minorHAnsi"/>
          <w:sz w:val="21"/>
          <w:szCs w:val="21"/>
        </w:rPr>
        <w:t>”</w:t>
      </w:r>
      <w:r w:rsidRPr="00421424">
        <w:rPr>
          <w:rFonts w:asciiTheme="minorHAnsi" w:hAnsiTheme="minorHAnsi" w:cstheme="minorHAnsi"/>
          <w:bCs/>
          <w:sz w:val="21"/>
          <w:szCs w:val="21"/>
        </w:rPr>
        <w:t>;</w:t>
      </w:r>
      <w:r w:rsidR="00202E10" w:rsidRPr="00421424">
        <w:rPr>
          <w:rFonts w:asciiTheme="minorHAnsi" w:hAnsiTheme="minorHAnsi" w:cstheme="minorHAnsi"/>
          <w:sz w:val="21"/>
          <w:szCs w:val="21"/>
        </w:rPr>
        <w:t xml:space="preserve"> </w:t>
      </w:r>
      <w:r w:rsidRPr="00421424">
        <w:rPr>
          <w:rFonts w:asciiTheme="minorHAnsi" w:hAnsiTheme="minorHAnsi" w:cstheme="minorHAnsi"/>
          <w:bCs/>
          <w:sz w:val="21"/>
          <w:szCs w:val="21"/>
        </w:rPr>
        <w:t>odbiorcami</w:t>
      </w:r>
      <w:r w:rsidRPr="00421424">
        <w:rPr>
          <w:rFonts w:asciiTheme="minorHAnsi" w:hAnsiTheme="minorHAnsi" w:cstheme="minorHAnsi"/>
          <w:sz w:val="21"/>
          <w:szCs w:val="21"/>
        </w:rPr>
        <w:t xml:space="preserve"> Pani</w:t>
      </w:r>
      <w:r w:rsidR="0089391C" w:rsidRPr="00421424">
        <w:rPr>
          <w:rFonts w:asciiTheme="minorHAnsi" w:hAnsiTheme="minorHAnsi" w:cstheme="minorHAnsi"/>
          <w:sz w:val="21"/>
          <w:szCs w:val="21"/>
        </w:rPr>
        <w:t xml:space="preserve"> </w:t>
      </w:r>
      <w:r w:rsidRPr="00421424">
        <w:rPr>
          <w:rFonts w:asciiTheme="minorHAnsi" w:hAnsiTheme="minorHAnsi" w:cstheme="minorHAnsi"/>
          <w:sz w:val="21"/>
          <w:szCs w:val="21"/>
        </w:rPr>
        <w:t>/</w:t>
      </w:r>
      <w:r w:rsidR="0089391C" w:rsidRPr="00421424">
        <w:rPr>
          <w:rFonts w:asciiTheme="minorHAnsi" w:hAnsiTheme="minorHAnsi" w:cstheme="minorHAnsi"/>
          <w:sz w:val="21"/>
          <w:szCs w:val="21"/>
        </w:rPr>
        <w:t xml:space="preserve"> </w:t>
      </w:r>
      <w:r w:rsidRPr="00421424">
        <w:rPr>
          <w:rFonts w:asciiTheme="minorHAnsi" w:hAnsiTheme="minorHAnsi" w:cstheme="minorHAnsi"/>
          <w:sz w:val="21"/>
          <w:szCs w:val="21"/>
        </w:rPr>
        <w:t>Pana danych osobowych będą oso</w:t>
      </w:r>
      <w:r w:rsidR="00512E56" w:rsidRPr="00421424">
        <w:rPr>
          <w:rFonts w:asciiTheme="minorHAnsi" w:hAnsiTheme="minorHAnsi" w:cstheme="minorHAnsi"/>
          <w:sz w:val="21"/>
          <w:szCs w:val="21"/>
        </w:rPr>
        <w:t xml:space="preserve">by </w:t>
      </w:r>
      <w:r w:rsidRPr="00421424">
        <w:rPr>
          <w:rFonts w:asciiTheme="minorHAnsi" w:hAnsiTheme="minorHAnsi" w:cstheme="minorHAnsi"/>
          <w:sz w:val="21"/>
          <w:szCs w:val="21"/>
        </w:rPr>
        <w:t>lub podmioty, którym udostępniona zostanie dokumentacja post</w:t>
      </w:r>
      <w:r w:rsidR="0089391C" w:rsidRPr="00421424">
        <w:rPr>
          <w:rFonts w:asciiTheme="minorHAnsi" w:hAnsiTheme="minorHAnsi" w:cstheme="minorHAnsi"/>
          <w:sz w:val="21"/>
          <w:szCs w:val="21"/>
        </w:rPr>
        <w:t>ępowania</w:t>
      </w:r>
      <w:r w:rsidRPr="00421424">
        <w:rPr>
          <w:rFonts w:asciiTheme="minorHAnsi" w:hAnsiTheme="minorHAnsi" w:cstheme="minorHAnsi"/>
          <w:sz w:val="21"/>
          <w:szCs w:val="21"/>
        </w:rPr>
        <w:t>,</w:t>
      </w:r>
      <w:r w:rsidR="00294D25" w:rsidRPr="00421424">
        <w:rPr>
          <w:rFonts w:asciiTheme="minorHAnsi" w:hAnsiTheme="minorHAnsi" w:cstheme="minorHAnsi"/>
          <w:sz w:val="21"/>
          <w:szCs w:val="21"/>
        </w:rPr>
        <w:t xml:space="preserve"> </w:t>
      </w:r>
      <w:r w:rsidRPr="00421424">
        <w:rPr>
          <w:rFonts w:asciiTheme="minorHAnsi" w:hAnsiTheme="minorHAnsi" w:cstheme="minorHAnsi"/>
          <w:sz w:val="21"/>
          <w:szCs w:val="21"/>
        </w:rPr>
        <w:t xml:space="preserve">w szczególności w oparciu o § </w:t>
      </w:r>
      <w:r w:rsidRPr="00421424">
        <w:rPr>
          <w:rFonts w:asciiTheme="minorHAnsi" w:eastAsia="TimesNewRoman" w:hAnsiTheme="minorHAnsi" w:cstheme="minorHAnsi"/>
          <w:sz w:val="21"/>
          <w:szCs w:val="21"/>
          <w:lang w:eastAsia="en-US"/>
        </w:rPr>
        <w:t>8 ust. 3 regulaminu</w:t>
      </w:r>
      <w:r w:rsidRPr="00421424">
        <w:rPr>
          <w:rFonts w:asciiTheme="minorHAnsi" w:hAnsiTheme="minorHAnsi" w:cstheme="minorHAnsi"/>
          <w:sz w:val="21"/>
          <w:szCs w:val="21"/>
        </w:rPr>
        <w:t>;</w:t>
      </w:r>
    </w:p>
    <w:p w14:paraId="57A5061D" w14:textId="77777777" w:rsidR="00FB2D08" w:rsidRPr="00D61ABF" w:rsidRDefault="005765B8" w:rsidP="009E146E">
      <w:pPr>
        <w:widowControl w:val="0"/>
        <w:numPr>
          <w:ilvl w:val="1"/>
          <w:numId w:val="27"/>
        </w:numPr>
        <w:tabs>
          <w:tab w:val="left" w:pos="851"/>
        </w:tabs>
        <w:autoSpaceDE w:val="0"/>
        <w:autoSpaceDN w:val="0"/>
        <w:adjustRightInd w:val="0"/>
        <w:spacing w:line="276" w:lineRule="auto"/>
        <w:ind w:left="851" w:right="-36" w:hanging="425"/>
        <w:jc w:val="both"/>
        <w:rPr>
          <w:rFonts w:asciiTheme="minorHAnsi" w:hAnsiTheme="minorHAnsi" w:cstheme="minorHAnsi"/>
          <w:sz w:val="21"/>
          <w:szCs w:val="21"/>
        </w:rPr>
      </w:pPr>
      <w:r w:rsidRPr="00D61ABF">
        <w:rPr>
          <w:rFonts w:asciiTheme="minorHAnsi" w:hAnsiTheme="minorHAnsi" w:cstheme="minorHAnsi"/>
          <w:sz w:val="21"/>
          <w:szCs w:val="21"/>
        </w:rPr>
        <w:t>Pani</w:t>
      </w:r>
      <w:r w:rsidR="0089391C" w:rsidRPr="00D61ABF">
        <w:rPr>
          <w:rFonts w:asciiTheme="minorHAnsi" w:hAnsiTheme="minorHAnsi" w:cstheme="minorHAnsi"/>
          <w:sz w:val="21"/>
          <w:szCs w:val="21"/>
        </w:rPr>
        <w:t xml:space="preserve"> </w:t>
      </w:r>
      <w:r w:rsidRPr="00D61ABF">
        <w:rPr>
          <w:rFonts w:asciiTheme="minorHAnsi" w:hAnsiTheme="minorHAnsi" w:cstheme="minorHAnsi"/>
          <w:sz w:val="21"/>
          <w:szCs w:val="21"/>
        </w:rPr>
        <w:t>/</w:t>
      </w:r>
      <w:r w:rsidR="0089391C" w:rsidRPr="00D61ABF">
        <w:rPr>
          <w:rFonts w:asciiTheme="minorHAnsi" w:hAnsiTheme="minorHAnsi" w:cstheme="minorHAnsi"/>
          <w:sz w:val="21"/>
          <w:szCs w:val="21"/>
        </w:rPr>
        <w:t xml:space="preserve"> </w:t>
      </w:r>
      <w:r w:rsidRPr="00D61ABF">
        <w:rPr>
          <w:rFonts w:asciiTheme="minorHAnsi" w:hAnsiTheme="minorHAnsi" w:cstheme="minorHAnsi"/>
          <w:sz w:val="21"/>
          <w:szCs w:val="21"/>
        </w:rPr>
        <w:t>Pana dane osobowe będą przechowywane przez okres 4 lat od dnia zakończenia postępowania o udzielenie zamówienia, a jeżeli czas trwania umowy przekracza 4 lata, okres przechowywania obejmuje ca</w:t>
      </w:r>
      <w:r w:rsidR="001A1345" w:rsidRPr="00D61ABF">
        <w:rPr>
          <w:rFonts w:asciiTheme="minorHAnsi" w:hAnsiTheme="minorHAnsi" w:cstheme="minorHAnsi"/>
          <w:sz w:val="21"/>
          <w:szCs w:val="21"/>
        </w:rPr>
        <w:t>ły czas trwania umowy;</w:t>
      </w:r>
    </w:p>
    <w:p w14:paraId="70E86338" w14:textId="77777777" w:rsidR="005765B8" w:rsidRPr="00D61ABF" w:rsidRDefault="005765B8" w:rsidP="009E146E">
      <w:pPr>
        <w:widowControl w:val="0"/>
        <w:numPr>
          <w:ilvl w:val="1"/>
          <w:numId w:val="27"/>
        </w:numPr>
        <w:tabs>
          <w:tab w:val="left" w:pos="851"/>
        </w:tabs>
        <w:autoSpaceDE w:val="0"/>
        <w:autoSpaceDN w:val="0"/>
        <w:adjustRightInd w:val="0"/>
        <w:spacing w:line="276" w:lineRule="auto"/>
        <w:ind w:left="851" w:right="-36" w:hanging="425"/>
        <w:jc w:val="both"/>
        <w:rPr>
          <w:rFonts w:asciiTheme="minorHAnsi" w:hAnsiTheme="minorHAnsi" w:cstheme="minorHAnsi"/>
          <w:sz w:val="21"/>
          <w:szCs w:val="21"/>
        </w:rPr>
      </w:pPr>
      <w:r w:rsidRPr="00D61ABF">
        <w:rPr>
          <w:rFonts w:asciiTheme="minorHAnsi" w:hAnsiTheme="minorHAnsi" w:cstheme="minorHAnsi"/>
          <w:sz w:val="21"/>
          <w:szCs w:val="21"/>
        </w:rPr>
        <w:t>W odniesieniu do Pani/Pana danych osobowych decyzje nie będą podejm</w:t>
      </w:r>
      <w:r w:rsidR="00D7098F" w:rsidRPr="00D61ABF">
        <w:rPr>
          <w:rFonts w:asciiTheme="minorHAnsi" w:hAnsiTheme="minorHAnsi" w:cstheme="minorHAnsi"/>
          <w:sz w:val="21"/>
          <w:szCs w:val="21"/>
        </w:rPr>
        <w:t xml:space="preserve">owane w sposób zautomatyzowany, </w:t>
      </w:r>
      <w:r w:rsidR="00CE0C62" w:rsidRPr="00D61ABF">
        <w:rPr>
          <w:rFonts w:asciiTheme="minorHAnsi" w:hAnsiTheme="minorHAnsi" w:cstheme="minorHAnsi"/>
          <w:sz w:val="21"/>
          <w:szCs w:val="21"/>
        </w:rPr>
        <w:t>stosowanie do art. 22 RODO</w:t>
      </w:r>
      <w:r w:rsidR="00D7098F" w:rsidRPr="00D61ABF">
        <w:rPr>
          <w:rFonts w:asciiTheme="minorHAnsi" w:hAnsiTheme="minorHAnsi" w:cstheme="minorHAnsi"/>
          <w:sz w:val="21"/>
          <w:szCs w:val="21"/>
        </w:rPr>
        <w:t>;</w:t>
      </w:r>
    </w:p>
    <w:p w14:paraId="37499180" w14:textId="77777777" w:rsidR="007B32F0" w:rsidRDefault="00D7098F" w:rsidP="007B32F0">
      <w:pPr>
        <w:widowControl w:val="0"/>
        <w:numPr>
          <w:ilvl w:val="1"/>
          <w:numId w:val="27"/>
        </w:numPr>
        <w:tabs>
          <w:tab w:val="left" w:pos="851"/>
        </w:tabs>
        <w:autoSpaceDE w:val="0"/>
        <w:autoSpaceDN w:val="0"/>
        <w:adjustRightInd w:val="0"/>
        <w:spacing w:line="276" w:lineRule="auto"/>
        <w:ind w:left="851" w:right="-36" w:hanging="425"/>
        <w:jc w:val="both"/>
        <w:rPr>
          <w:rFonts w:asciiTheme="minorHAnsi" w:hAnsiTheme="minorHAnsi" w:cstheme="minorHAnsi"/>
          <w:sz w:val="21"/>
          <w:szCs w:val="21"/>
        </w:rPr>
      </w:pPr>
      <w:r w:rsidRPr="00D61ABF">
        <w:rPr>
          <w:rFonts w:asciiTheme="minorHAnsi" w:hAnsiTheme="minorHAnsi" w:cstheme="minorHAnsi"/>
          <w:sz w:val="21"/>
          <w:szCs w:val="21"/>
        </w:rPr>
        <w:t>P</w:t>
      </w:r>
      <w:r w:rsidR="005765B8" w:rsidRPr="00D61ABF">
        <w:rPr>
          <w:rFonts w:asciiTheme="minorHAnsi" w:hAnsiTheme="minorHAnsi" w:cstheme="minorHAnsi"/>
          <w:sz w:val="21"/>
          <w:szCs w:val="21"/>
        </w:rPr>
        <w:t>osiada Pani/Pan</w:t>
      </w:r>
      <w:r w:rsidR="00CB4C62" w:rsidRPr="00D61ABF">
        <w:rPr>
          <w:rFonts w:asciiTheme="minorHAnsi" w:hAnsiTheme="minorHAnsi" w:cstheme="minorHAnsi"/>
          <w:sz w:val="21"/>
          <w:szCs w:val="21"/>
        </w:rPr>
        <w:t>u</w:t>
      </w:r>
      <w:r w:rsidR="005765B8" w:rsidRPr="00D61ABF">
        <w:rPr>
          <w:rFonts w:asciiTheme="minorHAnsi" w:hAnsiTheme="minorHAnsi" w:cstheme="minorHAnsi"/>
          <w:sz w:val="21"/>
          <w:szCs w:val="21"/>
        </w:rPr>
        <w:t>:</w:t>
      </w:r>
    </w:p>
    <w:p w14:paraId="3182D018" w14:textId="0ECE3BF0" w:rsidR="005765B8" w:rsidRDefault="007B32F0" w:rsidP="007B32F0">
      <w:pPr>
        <w:pStyle w:val="Akapitzlist"/>
        <w:widowControl w:val="0"/>
        <w:numPr>
          <w:ilvl w:val="4"/>
          <w:numId w:val="29"/>
        </w:numPr>
        <w:tabs>
          <w:tab w:val="clear" w:pos="4418"/>
          <w:tab w:val="num" w:pos="1276"/>
        </w:tabs>
        <w:autoSpaceDE w:val="0"/>
        <w:autoSpaceDN w:val="0"/>
        <w:adjustRightInd w:val="0"/>
        <w:spacing w:line="276" w:lineRule="auto"/>
        <w:ind w:left="1276" w:right="-36" w:hanging="425"/>
        <w:jc w:val="both"/>
        <w:rPr>
          <w:rFonts w:asciiTheme="minorHAnsi" w:hAnsiTheme="minorHAnsi" w:cstheme="minorHAnsi"/>
          <w:sz w:val="21"/>
          <w:szCs w:val="21"/>
        </w:rPr>
      </w:pPr>
      <w:r w:rsidRPr="007B32F0">
        <w:rPr>
          <w:rFonts w:asciiTheme="minorHAnsi" w:hAnsiTheme="minorHAnsi" w:cstheme="minorHAnsi"/>
          <w:sz w:val="21"/>
          <w:szCs w:val="21"/>
        </w:rPr>
        <w:t>n</w:t>
      </w:r>
      <w:r w:rsidR="00CB4C62" w:rsidRPr="007B32F0">
        <w:rPr>
          <w:rFonts w:asciiTheme="minorHAnsi" w:hAnsiTheme="minorHAnsi" w:cstheme="minorHAnsi"/>
          <w:sz w:val="21"/>
          <w:szCs w:val="21"/>
        </w:rPr>
        <w:t>a podstawie a</w:t>
      </w:r>
      <w:r w:rsidR="005765B8" w:rsidRPr="007B32F0">
        <w:rPr>
          <w:rFonts w:asciiTheme="minorHAnsi" w:hAnsiTheme="minorHAnsi" w:cstheme="minorHAnsi"/>
          <w:sz w:val="21"/>
          <w:szCs w:val="21"/>
        </w:rPr>
        <w:t>rt. 15 RODO</w:t>
      </w:r>
      <w:r w:rsidR="00CE0C62" w:rsidRPr="007B32F0">
        <w:rPr>
          <w:rFonts w:asciiTheme="minorHAnsi" w:hAnsiTheme="minorHAnsi" w:cstheme="minorHAnsi"/>
          <w:sz w:val="21"/>
          <w:szCs w:val="21"/>
        </w:rPr>
        <w:t xml:space="preserve"> – </w:t>
      </w:r>
      <w:r w:rsidR="005765B8" w:rsidRPr="007B32F0">
        <w:rPr>
          <w:rFonts w:asciiTheme="minorHAnsi" w:hAnsiTheme="minorHAnsi" w:cstheme="minorHAnsi"/>
          <w:sz w:val="21"/>
          <w:szCs w:val="21"/>
        </w:rPr>
        <w:t xml:space="preserve">prawo dostępu do danych </w:t>
      </w:r>
      <w:r w:rsidR="00CE0C62" w:rsidRPr="007B32F0">
        <w:rPr>
          <w:rFonts w:asciiTheme="minorHAnsi" w:hAnsiTheme="minorHAnsi" w:cstheme="minorHAnsi"/>
          <w:sz w:val="21"/>
          <w:szCs w:val="21"/>
        </w:rPr>
        <w:t>osobowych Pani/Pana dotyczących,</w:t>
      </w:r>
      <w:r w:rsidR="00EE5A87" w:rsidRPr="007B32F0">
        <w:rPr>
          <w:rFonts w:asciiTheme="minorHAnsi" w:hAnsiTheme="minorHAnsi" w:cstheme="minorHAnsi"/>
          <w:sz w:val="21"/>
          <w:szCs w:val="21"/>
        </w:rPr>
        <w:t xml:space="preserve"> </w:t>
      </w:r>
      <w:r w:rsidR="00CE0C62" w:rsidRPr="007B32F0">
        <w:rPr>
          <w:rFonts w:asciiTheme="minorHAnsi" w:hAnsiTheme="minorHAnsi" w:cstheme="minorHAnsi"/>
          <w:sz w:val="21"/>
          <w:szCs w:val="21"/>
        </w:rPr>
        <w:t xml:space="preserve">przy czym </w:t>
      </w:r>
      <w:r w:rsidR="00A72841" w:rsidRPr="007B32F0">
        <w:rPr>
          <w:rFonts w:asciiTheme="minorHAnsi" w:hAnsiTheme="minorHAnsi" w:cstheme="minorHAnsi"/>
          <w:sz w:val="21"/>
          <w:szCs w:val="21"/>
        </w:rPr>
        <w:br/>
      </w:r>
      <w:r w:rsidR="005765B8" w:rsidRPr="007B32F0">
        <w:rPr>
          <w:rFonts w:asciiTheme="minorHAnsi" w:hAnsiTheme="minorHAnsi" w:cstheme="minorHAnsi"/>
          <w:sz w:val="21"/>
          <w:szCs w:val="21"/>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r>
        <w:rPr>
          <w:rFonts w:asciiTheme="minorHAnsi" w:hAnsiTheme="minorHAnsi" w:cstheme="minorHAnsi"/>
          <w:sz w:val="21"/>
          <w:szCs w:val="21"/>
        </w:rPr>
        <w:t>,</w:t>
      </w:r>
    </w:p>
    <w:p w14:paraId="0276052F" w14:textId="74838C78" w:rsidR="005765B8" w:rsidRDefault="007B32F0" w:rsidP="007B32F0">
      <w:pPr>
        <w:pStyle w:val="Akapitzlist"/>
        <w:widowControl w:val="0"/>
        <w:numPr>
          <w:ilvl w:val="4"/>
          <w:numId w:val="29"/>
        </w:numPr>
        <w:tabs>
          <w:tab w:val="clear" w:pos="4418"/>
          <w:tab w:val="num" w:pos="1276"/>
        </w:tabs>
        <w:autoSpaceDE w:val="0"/>
        <w:autoSpaceDN w:val="0"/>
        <w:adjustRightInd w:val="0"/>
        <w:spacing w:line="276" w:lineRule="auto"/>
        <w:ind w:left="1276" w:right="-36" w:hanging="425"/>
        <w:jc w:val="both"/>
        <w:rPr>
          <w:rFonts w:asciiTheme="minorHAnsi" w:hAnsiTheme="minorHAnsi" w:cstheme="minorHAnsi"/>
          <w:sz w:val="21"/>
          <w:szCs w:val="21"/>
        </w:rPr>
      </w:pPr>
      <w:r w:rsidRPr="007B32F0">
        <w:rPr>
          <w:rFonts w:asciiTheme="minorHAnsi" w:hAnsiTheme="minorHAnsi" w:cstheme="minorHAnsi"/>
          <w:sz w:val="21"/>
          <w:szCs w:val="21"/>
        </w:rPr>
        <w:t>n</w:t>
      </w:r>
      <w:r w:rsidR="00970D55" w:rsidRPr="007B32F0">
        <w:rPr>
          <w:rFonts w:asciiTheme="minorHAnsi" w:hAnsiTheme="minorHAnsi" w:cstheme="minorHAnsi"/>
          <w:sz w:val="21"/>
          <w:szCs w:val="21"/>
        </w:rPr>
        <w:t>a podstawie ar</w:t>
      </w:r>
      <w:r w:rsidR="005765B8" w:rsidRPr="007B32F0">
        <w:rPr>
          <w:rFonts w:asciiTheme="minorHAnsi" w:hAnsiTheme="minorHAnsi" w:cstheme="minorHAnsi"/>
          <w:sz w:val="21"/>
          <w:szCs w:val="21"/>
        </w:rPr>
        <w:t>t. 16 RODO</w:t>
      </w:r>
      <w:r w:rsidR="00CE0C62" w:rsidRPr="007B32F0">
        <w:rPr>
          <w:rFonts w:asciiTheme="minorHAnsi" w:hAnsiTheme="minorHAnsi" w:cstheme="minorHAnsi"/>
          <w:sz w:val="21"/>
          <w:szCs w:val="21"/>
        </w:rPr>
        <w:t xml:space="preserve"> – </w:t>
      </w:r>
      <w:r w:rsidR="005765B8" w:rsidRPr="007B32F0">
        <w:rPr>
          <w:rFonts w:asciiTheme="minorHAnsi" w:hAnsiTheme="minorHAnsi" w:cstheme="minorHAnsi"/>
          <w:sz w:val="21"/>
          <w:szCs w:val="21"/>
        </w:rPr>
        <w:t>prawo do sprostowania Pani/Pana danych osobowych, przy czym korzystanie z prawa do sprostowania nie może skutko</w:t>
      </w:r>
      <w:r w:rsidR="00D54C65" w:rsidRPr="007B32F0">
        <w:rPr>
          <w:rFonts w:asciiTheme="minorHAnsi" w:hAnsiTheme="minorHAnsi" w:cstheme="minorHAnsi"/>
          <w:sz w:val="21"/>
          <w:szCs w:val="21"/>
        </w:rPr>
        <w:t xml:space="preserve">wać zmianą wyniku postępowania </w:t>
      </w:r>
      <w:r w:rsidR="005765B8" w:rsidRPr="007B32F0">
        <w:rPr>
          <w:rFonts w:asciiTheme="minorHAnsi" w:hAnsiTheme="minorHAnsi" w:cstheme="minorHAnsi"/>
          <w:sz w:val="21"/>
          <w:szCs w:val="21"/>
        </w:rPr>
        <w:t xml:space="preserve">o udzielenie zamówienia </w:t>
      </w:r>
      <w:r w:rsidR="005765B8" w:rsidRPr="007B32F0">
        <w:rPr>
          <w:rFonts w:asciiTheme="minorHAnsi" w:hAnsiTheme="minorHAnsi" w:cstheme="minorHAnsi"/>
          <w:sz w:val="21"/>
          <w:szCs w:val="21"/>
        </w:rPr>
        <w:lastRenderedPageBreak/>
        <w:t>publicznego ani zmianą postanowień umowy w zakresie niezgodn</w:t>
      </w:r>
      <w:r w:rsidR="00D54C65" w:rsidRPr="007B32F0">
        <w:rPr>
          <w:rFonts w:asciiTheme="minorHAnsi" w:hAnsiTheme="minorHAnsi" w:cstheme="minorHAnsi"/>
          <w:sz w:val="21"/>
          <w:szCs w:val="21"/>
        </w:rPr>
        <w:t xml:space="preserve">ym </w:t>
      </w:r>
      <w:r w:rsidR="005765B8" w:rsidRPr="007B32F0">
        <w:rPr>
          <w:rFonts w:asciiTheme="minorHAnsi" w:hAnsiTheme="minorHAnsi" w:cstheme="minorHAnsi"/>
          <w:sz w:val="21"/>
          <w:szCs w:val="21"/>
        </w:rPr>
        <w:t>z regulaminem oraz nie może naruszać integralności protokołu oraz jego załączników</w:t>
      </w:r>
      <w:r>
        <w:rPr>
          <w:rFonts w:asciiTheme="minorHAnsi" w:hAnsiTheme="minorHAnsi" w:cstheme="minorHAnsi"/>
          <w:sz w:val="21"/>
          <w:szCs w:val="21"/>
        </w:rPr>
        <w:t>,</w:t>
      </w:r>
    </w:p>
    <w:p w14:paraId="04B19519" w14:textId="13524DC2" w:rsidR="005765B8" w:rsidRDefault="007B32F0" w:rsidP="007B32F0">
      <w:pPr>
        <w:pStyle w:val="Akapitzlist"/>
        <w:widowControl w:val="0"/>
        <w:numPr>
          <w:ilvl w:val="4"/>
          <w:numId w:val="29"/>
        </w:numPr>
        <w:tabs>
          <w:tab w:val="clear" w:pos="4418"/>
          <w:tab w:val="num" w:pos="1276"/>
        </w:tabs>
        <w:autoSpaceDE w:val="0"/>
        <w:autoSpaceDN w:val="0"/>
        <w:adjustRightInd w:val="0"/>
        <w:spacing w:line="276" w:lineRule="auto"/>
        <w:ind w:left="1276" w:right="-36" w:hanging="425"/>
        <w:jc w:val="both"/>
        <w:rPr>
          <w:rFonts w:asciiTheme="minorHAnsi" w:hAnsiTheme="minorHAnsi" w:cstheme="minorHAnsi"/>
          <w:sz w:val="21"/>
          <w:szCs w:val="21"/>
        </w:rPr>
      </w:pPr>
      <w:r w:rsidRPr="007B32F0">
        <w:rPr>
          <w:rFonts w:asciiTheme="minorHAnsi" w:hAnsiTheme="minorHAnsi" w:cstheme="minorHAnsi"/>
          <w:sz w:val="21"/>
          <w:szCs w:val="21"/>
        </w:rPr>
        <w:t>n</w:t>
      </w:r>
      <w:r w:rsidR="00970D55" w:rsidRPr="007B32F0">
        <w:rPr>
          <w:rFonts w:asciiTheme="minorHAnsi" w:hAnsiTheme="minorHAnsi" w:cstheme="minorHAnsi"/>
          <w:sz w:val="21"/>
          <w:szCs w:val="21"/>
        </w:rPr>
        <w:t>a podstawie a</w:t>
      </w:r>
      <w:r w:rsidR="005765B8" w:rsidRPr="007B32F0">
        <w:rPr>
          <w:rFonts w:asciiTheme="minorHAnsi" w:hAnsiTheme="minorHAnsi" w:cstheme="minorHAnsi"/>
          <w:sz w:val="21"/>
          <w:szCs w:val="21"/>
        </w:rPr>
        <w:t>rt. 18 RODO</w:t>
      </w:r>
      <w:r w:rsidR="00CE0C62" w:rsidRPr="007B32F0">
        <w:rPr>
          <w:rFonts w:asciiTheme="minorHAnsi" w:hAnsiTheme="minorHAnsi" w:cstheme="minorHAnsi"/>
          <w:sz w:val="21"/>
          <w:szCs w:val="21"/>
        </w:rPr>
        <w:t xml:space="preserve"> – </w:t>
      </w:r>
      <w:r w:rsidR="005765B8" w:rsidRPr="007B32F0">
        <w:rPr>
          <w:rFonts w:asciiTheme="minorHAnsi" w:hAnsiTheme="minorHAnsi" w:cstheme="minorHAnsi"/>
          <w:sz w:val="21"/>
          <w:szCs w:val="21"/>
        </w:rPr>
        <w:t>prawo żądania od administratora ograniczenia przetwarzania danych osobowych z zastrzeżeniem przypadków, o których mowa w art. 18 ust. 2 RODO</w:t>
      </w:r>
      <w:r w:rsidR="00CE0C62" w:rsidRPr="007B32F0">
        <w:rPr>
          <w:rFonts w:asciiTheme="minorHAnsi" w:hAnsiTheme="minorHAnsi" w:cstheme="minorHAnsi"/>
          <w:sz w:val="21"/>
          <w:szCs w:val="21"/>
        </w:rPr>
        <w:t>,</w:t>
      </w:r>
      <w:r w:rsidR="005765B8" w:rsidRPr="007B32F0">
        <w:rPr>
          <w:rFonts w:asciiTheme="minorHAnsi" w:hAnsiTheme="minorHAnsi" w:cstheme="minorHAnsi"/>
          <w:sz w:val="21"/>
          <w:szCs w:val="21"/>
        </w:rPr>
        <w:t xml:space="preserve"> przy czym prawo do ograniczenia przetwarzania nie ma zastosowania w odniesieniu do przechowywania, w celu zapewnienia korzystania ze środków ochrony prawnej lub w celu ochrony praw innej osoby fizycznej lub prawnej, lub </w:t>
      </w:r>
      <w:r>
        <w:rPr>
          <w:rFonts w:asciiTheme="minorHAnsi" w:hAnsiTheme="minorHAnsi" w:cstheme="minorHAnsi"/>
          <w:sz w:val="21"/>
          <w:szCs w:val="21"/>
        </w:rPr>
        <w:br/>
      </w:r>
      <w:r w:rsidR="005765B8" w:rsidRPr="007B32F0">
        <w:rPr>
          <w:rFonts w:asciiTheme="minorHAnsi" w:hAnsiTheme="minorHAnsi" w:cstheme="minorHAnsi"/>
          <w:sz w:val="21"/>
          <w:szCs w:val="21"/>
        </w:rPr>
        <w:t>z uwagi na ważne względy interesu publicznego Unii Europejskiej lub państwa członkowskiego);</w:t>
      </w:r>
      <w:r w:rsidR="00306CEA" w:rsidRPr="007B32F0">
        <w:rPr>
          <w:rFonts w:asciiTheme="minorHAnsi" w:hAnsiTheme="minorHAnsi" w:cstheme="minorHAnsi"/>
          <w:sz w:val="21"/>
          <w:szCs w:val="21"/>
        </w:rPr>
        <w:t xml:space="preserve"> </w:t>
      </w:r>
      <w:r w:rsidR="005765B8" w:rsidRPr="007B32F0">
        <w:rPr>
          <w:rFonts w:asciiTheme="minorHAnsi" w:hAnsiTheme="minorHAnsi" w:cstheme="minorHAnsi"/>
          <w:sz w:val="21"/>
          <w:szCs w:val="21"/>
        </w:rPr>
        <w:t>wystąpienie z żądaniem, o którym mowa w art. 18 ust. 1 RODO, nie ogranicza przetwarzania danych osobowych do czasu zakończenia postępowania o udzielenie zamówienia publicznego</w:t>
      </w:r>
      <w:r w:rsidR="008662E0">
        <w:rPr>
          <w:rFonts w:asciiTheme="minorHAnsi" w:hAnsiTheme="minorHAnsi" w:cstheme="minorHAnsi"/>
          <w:sz w:val="21"/>
          <w:szCs w:val="21"/>
        </w:rPr>
        <w:t>,</w:t>
      </w:r>
    </w:p>
    <w:p w14:paraId="2BB19C54" w14:textId="6FCC13E9" w:rsidR="008A146F" w:rsidRPr="008662E0" w:rsidRDefault="008662E0" w:rsidP="008662E0">
      <w:pPr>
        <w:pStyle w:val="Akapitzlist"/>
        <w:widowControl w:val="0"/>
        <w:numPr>
          <w:ilvl w:val="4"/>
          <w:numId w:val="29"/>
        </w:numPr>
        <w:tabs>
          <w:tab w:val="clear" w:pos="4418"/>
          <w:tab w:val="num" w:pos="1276"/>
        </w:tabs>
        <w:autoSpaceDE w:val="0"/>
        <w:autoSpaceDN w:val="0"/>
        <w:adjustRightInd w:val="0"/>
        <w:spacing w:line="276" w:lineRule="auto"/>
        <w:ind w:left="1276" w:right="-36" w:hanging="425"/>
        <w:jc w:val="both"/>
        <w:rPr>
          <w:rFonts w:asciiTheme="minorHAnsi" w:hAnsiTheme="minorHAnsi" w:cstheme="minorHAnsi"/>
          <w:sz w:val="21"/>
          <w:szCs w:val="21"/>
        </w:rPr>
      </w:pPr>
      <w:r w:rsidRPr="008662E0">
        <w:rPr>
          <w:rFonts w:asciiTheme="minorHAnsi" w:hAnsiTheme="minorHAnsi" w:cstheme="minorHAnsi"/>
          <w:sz w:val="21"/>
          <w:szCs w:val="21"/>
        </w:rPr>
        <w:t>p</w:t>
      </w:r>
      <w:r w:rsidR="005765B8" w:rsidRPr="008662E0">
        <w:rPr>
          <w:rFonts w:asciiTheme="minorHAnsi" w:hAnsiTheme="minorHAnsi" w:cstheme="minorHAnsi"/>
          <w:sz w:val="21"/>
          <w:szCs w:val="21"/>
        </w:rPr>
        <w:t xml:space="preserve">rawo do wniesienia skargi do Prezesa Urzędu Ochrony Danych Osobowych, jeśli uzna Pani/Pan, </w:t>
      </w:r>
      <w:r w:rsidR="005765B8" w:rsidRPr="008662E0">
        <w:rPr>
          <w:rFonts w:asciiTheme="minorHAnsi" w:hAnsiTheme="minorHAnsi" w:cstheme="minorHAnsi"/>
          <w:sz w:val="21"/>
          <w:szCs w:val="21"/>
        </w:rPr>
        <w:br/>
        <w:t>że przetwarzanie danych osobowych Pani/Pana dotyczących narusza przepisy RODO;</w:t>
      </w:r>
    </w:p>
    <w:p w14:paraId="4E504329" w14:textId="77777777" w:rsidR="008662E0" w:rsidRDefault="008A146F" w:rsidP="008662E0">
      <w:pPr>
        <w:widowControl w:val="0"/>
        <w:numPr>
          <w:ilvl w:val="1"/>
          <w:numId w:val="27"/>
        </w:numPr>
        <w:tabs>
          <w:tab w:val="left" w:pos="851"/>
        </w:tabs>
        <w:autoSpaceDE w:val="0"/>
        <w:autoSpaceDN w:val="0"/>
        <w:adjustRightInd w:val="0"/>
        <w:spacing w:line="276" w:lineRule="auto"/>
        <w:ind w:left="851" w:right="-36" w:hanging="425"/>
        <w:jc w:val="both"/>
        <w:rPr>
          <w:rFonts w:asciiTheme="minorHAnsi" w:hAnsiTheme="minorHAnsi" w:cstheme="minorHAnsi"/>
          <w:sz w:val="21"/>
          <w:szCs w:val="21"/>
        </w:rPr>
      </w:pPr>
      <w:r w:rsidRPr="00D61ABF">
        <w:rPr>
          <w:rFonts w:asciiTheme="minorHAnsi" w:hAnsiTheme="minorHAnsi" w:cstheme="minorHAnsi"/>
          <w:sz w:val="21"/>
          <w:szCs w:val="21"/>
        </w:rPr>
        <w:t>N</w:t>
      </w:r>
      <w:r w:rsidR="005765B8" w:rsidRPr="00D61ABF">
        <w:rPr>
          <w:rFonts w:asciiTheme="minorHAnsi" w:hAnsiTheme="minorHAnsi" w:cstheme="minorHAnsi"/>
          <w:sz w:val="21"/>
          <w:szCs w:val="21"/>
        </w:rPr>
        <w:t>ie przysługuje Pani/Panu</w:t>
      </w:r>
      <w:r w:rsidR="00D7098F" w:rsidRPr="00D61ABF">
        <w:rPr>
          <w:rFonts w:asciiTheme="minorHAnsi" w:hAnsiTheme="minorHAnsi" w:cstheme="minorHAnsi"/>
          <w:sz w:val="21"/>
          <w:szCs w:val="21"/>
        </w:rPr>
        <w:t xml:space="preserve"> prawo do</w:t>
      </w:r>
      <w:r w:rsidR="008662E0">
        <w:rPr>
          <w:rFonts w:asciiTheme="minorHAnsi" w:hAnsiTheme="minorHAnsi" w:cstheme="minorHAnsi"/>
          <w:sz w:val="21"/>
          <w:szCs w:val="21"/>
        </w:rPr>
        <w:t>:</w:t>
      </w:r>
    </w:p>
    <w:p w14:paraId="055F1C35" w14:textId="5A91BC8D" w:rsidR="008662E0" w:rsidRDefault="008662E0" w:rsidP="00141BA4">
      <w:pPr>
        <w:pStyle w:val="Akapitzlist"/>
        <w:widowControl w:val="0"/>
        <w:numPr>
          <w:ilvl w:val="0"/>
          <w:numId w:val="94"/>
        </w:numPr>
        <w:tabs>
          <w:tab w:val="left" w:pos="1276"/>
        </w:tabs>
        <w:autoSpaceDE w:val="0"/>
        <w:autoSpaceDN w:val="0"/>
        <w:adjustRightInd w:val="0"/>
        <w:spacing w:line="276" w:lineRule="auto"/>
        <w:ind w:left="1276" w:right="-36" w:hanging="425"/>
        <w:jc w:val="both"/>
        <w:rPr>
          <w:rFonts w:asciiTheme="minorHAnsi" w:hAnsiTheme="minorHAnsi" w:cstheme="minorHAnsi"/>
          <w:sz w:val="21"/>
          <w:szCs w:val="21"/>
        </w:rPr>
      </w:pPr>
      <w:r w:rsidRPr="008662E0">
        <w:rPr>
          <w:rFonts w:asciiTheme="minorHAnsi" w:hAnsiTheme="minorHAnsi" w:cstheme="minorHAnsi"/>
          <w:sz w:val="21"/>
          <w:szCs w:val="21"/>
        </w:rPr>
        <w:t>u</w:t>
      </w:r>
      <w:r w:rsidR="00D7098F" w:rsidRPr="008662E0">
        <w:rPr>
          <w:rFonts w:asciiTheme="minorHAnsi" w:hAnsiTheme="minorHAnsi" w:cstheme="minorHAnsi"/>
          <w:sz w:val="21"/>
          <w:szCs w:val="21"/>
        </w:rPr>
        <w:t xml:space="preserve">sunięcia danych osobowych, </w:t>
      </w:r>
      <w:r w:rsidR="005765B8" w:rsidRPr="008662E0">
        <w:rPr>
          <w:rFonts w:asciiTheme="minorHAnsi" w:hAnsiTheme="minorHAnsi" w:cstheme="minorHAnsi"/>
          <w:sz w:val="21"/>
          <w:szCs w:val="21"/>
        </w:rPr>
        <w:t>w związku z art. 17 ust. 3 lit. b, d lub e RODO</w:t>
      </w:r>
      <w:r>
        <w:rPr>
          <w:rFonts w:asciiTheme="minorHAnsi" w:hAnsiTheme="minorHAnsi" w:cstheme="minorHAnsi"/>
          <w:sz w:val="21"/>
          <w:szCs w:val="21"/>
        </w:rPr>
        <w:t>,</w:t>
      </w:r>
    </w:p>
    <w:p w14:paraId="1A8BEA67" w14:textId="77777777" w:rsidR="008662E0" w:rsidRDefault="008662E0" w:rsidP="00141BA4">
      <w:pPr>
        <w:pStyle w:val="Akapitzlist"/>
        <w:widowControl w:val="0"/>
        <w:numPr>
          <w:ilvl w:val="0"/>
          <w:numId w:val="94"/>
        </w:numPr>
        <w:tabs>
          <w:tab w:val="left" w:pos="1276"/>
        </w:tabs>
        <w:autoSpaceDE w:val="0"/>
        <w:autoSpaceDN w:val="0"/>
        <w:adjustRightInd w:val="0"/>
        <w:spacing w:line="276" w:lineRule="auto"/>
        <w:ind w:left="1276" w:right="-36" w:hanging="425"/>
        <w:jc w:val="both"/>
        <w:rPr>
          <w:rFonts w:asciiTheme="minorHAnsi" w:hAnsiTheme="minorHAnsi" w:cstheme="minorHAnsi"/>
          <w:sz w:val="21"/>
          <w:szCs w:val="21"/>
        </w:rPr>
      </w:pPr>
      <w:r w:rsidRPr="008662E0">
        <w:rPr>
          <w:rFonts w:asciiTheme="minorHAnsi" w:hAnsiTheme="minorHAnsi" w:cstheme="minorHAnsi"/>
          <w:sz w:val="21"/>
          <w:szCs w:val="21"/>
        </w:rPr>
        <w:t>p</w:t>
      </w:r>
      <w:r w:rsidR="005765B8" w:rsidRPr="008662E0">
        <w:rPr>
          <w:rFonts w:asciiTheme="minorHAnsi" w:hAnsiTheme="minorHAnsi" w:cstheme="minorHAnsi"/>
          <w:sz w:val="21"/>
          <w:szCs w:val="21"/>
        </w:rPr>
        <w:t>rzenoszenia danych osobowych, o którym mowa w art. 20 RODO</w:t>
      </w:r>
      <w:r>
        <w:rPr>
          <w:rFonts w:asciiTheme="minorHAnsi" w:hAnsiTheme="minorHAnsi" w:cstheme="minorHAnsi"/>
          <w:sz w:val="21"/>
          <w:szCs w:val="21"/>
        </w:rPr>
        <w:t>,</w:t>
      </w:r>
    </w:p>
    <w:p w14:paraId="1970BF25" w14:textId="0E3B7889" w:rsidR="005765B8" w:rsidRPr="008662E0" w:rsidRDefault="008662E0" w:rsidP="00141BA4">
      <w:pPr>
        <w:pStyle w:val="Akapitzlist"/>
        <w:widowControl w:val="0"/>
        <w:numPr>
          <w:ilvl w:val="0"/>
          <w:numId w:val="94"/>
        </w:numPr>
        <w:tabs>
          <w:tab w:val="left" w:pos="1276"/>
        </w:tabs>
        <w:autoSpaceDE w:val="0"/>
        <w:autoSpaceDN w:val="0"/>
        <w:adjustRightInd w:val="0"/>
        <w:spacing w:line="276" w:lineRule="auto"/>
        <w:ind w:left="1276" w:right="-36" w:hanging="425"/>
        <w:jc w:val="both"/>
        <w:rPr>
          <w:rFonts w:asciiTheme="minorHAnsi" w:hAnsiTheme="minorHAnsi" w:cstheme="minorHAnsi"/>
          <w:sz w:val="21"/>
          <w:szCs w:val="21"/>
        </w:rPr>
      </w:pPr>
      <w:r w:rsidRPr="008662E0">
        <w:rPr>
          <w:rFonts w:asciiTheme="minorHAnsi" w:hAnsiTheme="minorHAnsi" w:cstheme="minorHAnsi"/>
          <w:sz w:val="21"/>
          <w:szCs w:val="21"/>
        </w:rPr>
        <w:t>s</w:t>
      </w:r>
      <w:r w:rsidR="00CE0C62" w:rsidRPr="008662E0">
        <w:rPr>
          <w:rFonts w:asciiTheme="minorHAnsi" w:hAnsiTheme="minorHAnsi" w:cstheme="minorHAnsi"/>
          <w:sz w:val="21"/>
          <w:szCs w:val="21"/>
        </w:rPr>
        <w:t>przeciwu</w:t>
      </w:r>
      <w:r w:rsidR="005765B8" w:rsidRPr="008662E0">
        <w:rPr>
          <w:rFonts w:asciiTheme="minorHAnsi" w:hAnsiTheme="minorHAnsi" w:cstheme="minorHAnsi"/>
          <w:sz w:val="21"/>
          <w:szCs w:val="21"/>
        </w:rPr>
        <w:t xml:space="preserve"> wobec przetwarzania danych osobowych, </w:t>
      </w:r>
      <w:r w:rsidR="00CE0C62" w:rsidRPr="008662E0">
        <w:rPr>
          <w:rFonts w:asciiTheme="minorHAnsi" w:hAnsiTheme="minorHAnsi" w:cstheme="minorHAnsi"/>
          <w:sz w:val="21"/>
          <w:szCs w:val="21"/>
        </w:rPr>
        <w:t>na podstawie art. 21 RODO,</w:t>
      </w:r>
      <w:r w:rsidR="00AE23BE" w:rsidRPr="008662E0">
        <w:rPr>
          <w:rFonts w:asciiTheme="minorHAnsi" w:hAnsiTheme="minorHAnsi" w:cstheme="minorHAnsi"/>
          <w:sz w:val="21"/>
          <w:szCs w:val="21"/>
        </w:rPr>
        <w:t xml:space="preserve"> </w:t>
      </w:r>
      <w:r w:rsidR="005765B8" w:rsidRPr="008662E0">
        <w:rPr>
          <w:rFonts w:asciiTheme="minorHAnsi" w:hAnsiTheme="minorHAnsi" w:cstheme="minorHAnsi"/>
          <w:sz w:val="21"/>
          <w:szCs w:val="21"/>
        </w:rPr>
        <w:t>gdyż podstawą prawną przetwarzania Pani/Pana danych osobowych jest art. 6 ust. 1 lit. c RODO.</w:t>
      </w:r>
    </w:p>
    <w:p w14:paraId="1561A8F7" w14:textId="77777777" w:rsidR="00DA70F5" w:rsidRDefault="00DA70F5" w:rsidP="009E146E">
      <w:pPr>
        <w:widowControl w:val="0"/>
        <w:numPr>
          <w:ilvl w:val="0"/>
          <w:numId w:val="27"/>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sidRPr="00D61ABF">
        <w:rPr>
          <w:rFonts w:asciiTheme="minorHAnsi" w:hAnsiTheme="minorHAnsi" w:cstheme="minorHAnsi"/>
          <w:sz w:val="21"/>
          <w:szCs w:val="21"/>
        </w:rPr>
        <w:t>Jednocześnie z</w:t>
      </w:r>
      <w:r w:rsidR="006726AA" w:rsidRPr="00D61ABF">
        <w:rPr>
          <w:rFonts w:asciiTheme="minorHAnsi" w:hAnsiTheme="minorHAnsi" w:cstheme="minorHAnsi"/>
          <w:sz w:val="21"/>
          <w:szCs w:val="21"/>
        </w:rPr>
        <w:t>amawi</w:t>
      </w:r>
      <w:r w:rsidRPr="00D61ABF">
        <w:rPr>
          <w:rFonts w:asciiTheme="minorHAnsi" w:hAnsiTheme="minorHAnsi" w:cstheme="minorHAnsi"/>
          <w:sz w:val="21"/>
          <w:szCs w:val="21"/>
        </w:rPr>
        <w:t>ający przypomina o ciążącym na w</w:t>
      </w:r>
      <w:r w:rsidR="006726AA" w:rsidRPr="00D61ABF">
        <w:rPr>
          <w:rFonts w:asciiTheme="minorHAnsi" w:hAnsiTheme="minorHAnsi" w:cstheme="minorHAnsi"/>
          <w:sz w:val="21"/>
          <w:szCs w:val="21"/>
        </w:rPr>
        <w:t>ykonawcy obowiązku informacyjnym wynika</w:t>
      </w:r>
      <w:r w:rsidRPr="00D61ABF">
        <w:rPr>
          <w:rFonts w:asciiTheme="minorHAnsi" w:hAnsiTheme="minorHAnsi" w:cstheme="minorHAnsi"/>
          <w:sz w:val="21"/>
          <w:szCs w:val="21"/>
        </w:rPr>
        <w:t xml:space="preserve">jącym </w:t>
      </w:r>
      <w:r w:rsidR="006726AA" w:rsidRPr="00D61ABF">
        <w:rPr>
          <w:rFonts w:asciiTheme="minorHAnsi" w:hAnsiTheme="minorHAnsi" w:cstheme="minorHAnsi"/>
          <w:sz w:val="21"/>
          <w:szCs w:val="21"/>
        </w:rPr>
        <w:t>z art. 14 RODO względem osób fizycznych, których dane przekazane zo</w:t>
      </w:r>
      <w:r w:rsidRPr="00D61ABF">
        <w:rPr>
          <w:rFonts w:asciiTheme="minorHAnsi" w:hAnsiTheme="minorHAnsi" w:cstheme="minorHAnsi"/>
          <w:sz w:val="21"/>
          <w:szCs w:val="21"/>
        </w:rPr>
        <w:t xml:space="preserve">staną zamawiającemu w związku </w:t>
      </w:r>
      <w:r w:rsidR="006726AA" w:rsidRPr="00D61ABF">
        <w:rPr>
          <w:rFonts w:asciiTheme="minorHAnsi" w:hAnsiTheme="minorHAnsi" w:cstheme="minorHAnsi"/>
          <w:sz w:val="21"/>
          <w:szCs w:val="21"/>
        </w:rPr>
        <w:t>z prowadzonym postę</w:t>
      </w:r>
      <w:r w:rsidRPr="00D61ABF">
        <w:rPr>
          <w:rFonts w:asciiTheme="minorHAnsi" w:hAnsiTheme="minorHAnsi" w:cstheme="minorHAnsi"/>
          <w:sz w:val="21"/>
          <w:szCs w:val="21"/>
        </w:rPr>
        <w:t>powaniem i które z</w:t>
      </w:r>
      <w:r w:rsidR="006726AA" w:rsidRPr="00D61ABF">
        <w:rPr>
          <w:rFonts w:asciiTheme="minorHAnsi" w:hAnsiTheme="minorHAnsi" w:cstheme="minorHAnsi"/>
          <w:sz w:val="21"/>
          <w:szCs w:val="21"/>
        </w:rPr>
        <w:t>amawiający pośrednio pozyska</w:t>
      </w:r>
      <w:r w:rsidRPr="00D61ABF">
        <w:rPr>
          <w:rFonts w:asciiTheme="minorHAnsi" w:hAnsiTheme="minorHAnsi" w:cstheme="minorHAnsi"/>
          <w:sz w:val="21"/>
          <w:szCs w:val="21"/>
        </w:rPr>
        <w:t xml:space="preserve"> od wykonawcy biorącego udział </w:t>
      </w:r>
      <w:r w:rsidR="006726AA" w:rsidRPr="00D61ABF">
        <w:rPr>
          <w:rFonts w:asciiTheme="minorHAnsi" w:hAnsiTheme="minorHAnsi" w:cstheme="minorHAnsi"/>
          <w:sz w:val="21"/>
          <w:szCs w:val="21"/>
        </w:rPr>
        <w:t xml:space="preserve">w postępowaniu, chyba </w:t>
      </w:r>
      <w:r w:rsidR="00557695" w:rsidRPr="00D61ABF">
        <w:rPr>
          <w:rFonts w:asciiTheme="minorHAnsi" w:hAnsiTheme="minorHAnsi" w:cstheme="minorHAnsi"/>
          <w:sz w:val="21"/>
          <w:szCs w:val="21"/>
        </w:rPr>
        <w:br/>
      </w:r>
      <w:r w:rsidR="006726AA" w:rsidRPr="00D61ABF">
        <w:rPr>
          <w:rFonts w:asciiTheme="minorHAnsi" w:hAnsiTheme="minorHAnsi" w:cstheme="minorHAnsi"/>
          <w:sz w:val="21"/>
          <w:szCs w:val="21"/>
        </w:rPr>
        <w:t>że ma zastosowanie co najmniej jedno z wyłączeń, o których mowa w art. 14 ust. 5 RODO.</w:t>
      </w:r>
    </w:p>
    <w:p w14:paraId="5E9BB9E2" w14:textId="77777777" w:rsidR="006726AA" w:rsidRPr="00D61ABF" w:rsidRDefault="006726AA" w:rsidP="009E146E">
      <w:pPr>
        <w:widowControl w:val="0"/>
        <w:numPr>
          <w:ilvl w:val="0"/>
          <w:numId w:val="27"/>
        </w:numPr>
        <w:autoSpaceDE w:val="0"/>
        <w:autoSpaceDN w:val="0"/>
        <w:adjustRightInd w:val="0"/>
        <w:spacing w:line="276" w:lineRule="auto"/>
        <w:ind w:left="426" w:right="-36" w:hanging="426"/>
        <w:jc w:val="both"/>
        <w:rPr>
          <w:rFonts w:asciiTheme="minorHAnsi" w:hAnsiTheme="minorHAnsi" w:cstheme="minorHAnsi"/>
          <w:sz w:val="21"/>
          <w:szCs w:val="21"/>
        </w:rPr>
      </w:pPr>
      <w:r w:rsidRPr="00D61ABF">
        <w:rPr>
          <w:rFonts w:asciiTheme="minorHAnsi" w:hAnsiTheme="minorHAnsi" w:cstheme="minorHAnsi"/>
          <w:sz w:val="21"/>
          <w:szCs w:val="21"/>
        </w:rPr>
        <w:t>Skorzystanie przez osobę, której dane osobowe dotyczą, z uprawnienia do sprostowania lub uzupełnie</w:t>
      </w:r>
      <w:r w:rsidR="00DA70F5" w:rsidRPr="00D61ABF">
        <w:rPr>
          <w:rFonts w:asciiTheme="minorHAnsi" w:hAnsiTheme="minorHAnsi" w:cstheme="minorHAnsi"/>
          <w:sz w:val="21"/>
          <w:szCs w:val="21"/>
        </w:rPr>
        <w:t xml:space="preserve">nia, </w:t>
      </w:r>
      <w:r w:rsidRPr="00D61ABF">
        <w:rPr>
          <w:rFonts w:asciiTheme="minorHAnsi" w:hAnsiTheme="minorHAnsi" w:cstheme="minorHAnsi"/>
          <w:sz w:val="21"/>
          <w:szCs w:val="21"/>
        </w:rPr>
        <w:t>o którym mowa w art. 16 RODO, nie może skutkować zmianą wyniku postępowania o udzielenie zamówienia ani zmianą postanowień umowy w</w:t>
      </w:r>
      <w:r w:rsidR="00E71724" w:rsidRPr="00D61ABF">
        <w:rPr>
          <w:rFonts w:asciiTheme="minorHAnsi" w:hAnsiTheme="minorHAnsi" w:cstheme="minorHAnsi"/>
          <w:sz w:val="21"/>
          <w:szCs w:val="21"/>
        </w:rPr>
        <w:t xml:space="preserve"> sprawie zamówienia, </w:t>
      </w:r>
      <w:r w:rsidRPr="00D61ABF">
        <w:rPr>
          <w:rFonts w:asciiTheme="minorHAnsi" w:hAnsiTheme="minorHAnsi" w:cstheme="minorHAnsi"/>
          <w:sz w:val="21"/>
          <w:szCs w:val="21"/>
        </w:rPr>
        <w:t>w zakresi</w:t>
      </w:r>
      <w:r w:rsidR="00DA70F5" w:rsidRPr="00D61ABF">
        <w:rPr>
          <w:rFonts w:asciiTheme="minorHAnsi" w:hAnsiTheme="minorHAnsi" w:cstheme="minorHAnsi"/>
          <w:sz w:val="21"/>
          <w:szCs w:val="21"/>
        </w:rPr>
        <w:t>e niezgodnym z regulaminem</w:t>
      </w:r>
      <w:r w:rsidRPr="00D61ABF">
        <w:rPr>
          <w:rFonts w:asciiTheme="minorHAnsi" w:hAnsiTheme="minorHAnsi" w:cstheme="minorHAnsi"/>
          <w:sz w:val="21"/>
          <w:szCs w:val="21"/>
        </w:rPr>
        <w:t>.</w:t>
      </w:r>
    </w:p>
    <w:p w14:paraId="17370F1C" w14:textId="77777777" w:rsidR="006726AA" w:rsidRPr="00D61ABF" w:rsidRDefault="006726AA" w:rsidP="009E146E">
      <w:pPr>
        <w:widowControl w:val="0"/>
        <w:numPr>
          <w:ilvl w:val="0"/>
          <w:numId w:val="27"/>
        </w:numPr>
        <w:autoSpaceDE w:val="0"/>
        <w:autoSpaceDN w:val="0"/>
        <w:adjustRightInd w:val="0"/>
        <w:spacing w:line="276" w:lineRule="auto"/>
        <w:ind w:left="426" w:right="-36" w:hanging="426"/>
        <w:jc w:val="both"/>
        <w:rPr>
          <w:rFonts w:asciiTheme="minorHAnsi" w:hAnsiTheme="minorHAnsi" w:cstheme="minorHAnsi"/>
          <w:sz w:val="21"/>
          <w:szCs w:val="21"/>
        </w:rPr>
      </w:pPr>
      <w:r w:rsidRPr="00D61ABF">
        <w:rPr>
          <w:rFonts w:asciiTheme="minorHAnsi" w:hAnsiTheme="minorHAnsi" w:cstheme="minorHAnsi"/>
          <w:sz w:val="21"/>
          <w:szCs w:val="21"/>
        </w:rPr>
        <w:t>W postępowaniu o udzielenie zamówienia zgłoszenie żądania ograniczeni</w:t>
      </w:r>
      <w:r w:rsidR="00DA70F5" w:rsidRPr="00D61ABF">
        <w:rPr>
          <w:rFonts w:asciiTheme="minorHAnsi" w:hAnsiTheme="minorHAnsi" w:cstheme="minorHAnsi"/>
          <w:sz w:val="21"/>
          <w:szCs w:val="21"/>
        </w:rPr>
        <w:t xml:space="preserve">a przetwarzania, o którym mowa </w:t>
      </w:r>
      <w:r w:rsidRPr="00D61ABF">
        <w:rPr>
          <w:rFonts w:asciiTheme="minorHAnsi" w:hAnsiTheme="minorHAnsi" w:cstheme="minorHAnsi"/>
          <w:sz w:val="21"/>
          <w:szCs w:val="21"/>
        </w:rPr>
        <w:t>w art. 18</w:t>
      </w:r>
      <w:r w:rsidR="00163FA5" w:rsidRPr="00D61ABF">
        <w:rPr>
          <w:rFonts w:asciiTheme="minorHAnsi" w:hAnsiTheme="minorHAnsi" w:cstheme="minorHAnsi"/>
          <w:sz w:val="21"/>
          <w:szCs w:val="21"/>
        </w:rPr>
        <w:t xml:space="preserve"> </w:t>
      </w:r>
      <w:r w:rsidRPr="00D61ABF">
        <w:rPr>
          <w:rFonts w:asciiTheme="minorHAnsi" w:hAnsiTheme="minorHAnsi" w:cstheme="minorHAnsi"/>
          <w:sz w:val="21"/>
          <w:szCs w:val="21"/>
        </w:rPr>
        <w:t>ust. 1 RODO, nie ogranicza przetwarzania danych osobowych do czasu zakończenia tego postępowania.</w:t>
      </w:r>
    </w:p>
    <w:p w14:paraId="2D6A6D41" w14:textId="77777777" w:rsidR="009977E8" w:rsidRPr="00D61ABF" w:rsidRDefault="009977E8" w:rsidP="009E146E">
      <w:pPr>
        <w:widowControl w:val="0"/>
        <w:autoSpaceDE w:val="0"/>
        <w:autoSpaceDN w:val="0"/>
        <w:adjustRightInd w:val="0"/>
        <w:spacing w:line="276" w:lineRule="auto"/>
        <w:ind w:right="-36"/>
        <w:jc w:val="both"/>
        <w:rPr>
          <w:rFonts w:asciiTheme="minorHAnsi" w:hAnsiTheme="minorHAnsi" w:cstheme="minorHAnsi"/>
          <w:sz w:val="21"/>
          <w:szCs w:val="21"/>
        </w:rPr>
      </w:pPr>
    </w:p>
    <w:p w14:paraId="071E213E" w14:textId="77777777" w:rsidR="00AA4E01" w:rsidRPr="00D61ABF" w:rsidRDefault="00AA4E01"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21</w:t>
      </w:r>
    </w:p>
    <w:p w14:paraId="29EE00C5" w14:textId="77777777" w:rsidR="00AA4E01" w:rsidRPr="00D61ABF" w:rsidRDefault="00AA4E01"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Stosowanie przepisów ustawy</w:t>
      </w:r>
      <w:bookmarkStart w:id="11" w:name="_Hlk101766799"/>
      <w:r w:rsidRPr="00D61ABF">
        <w:rPr>
          <w:rFonts w:asciiTheme="minorHAnsi" w:hAnsiTheme="minorHAnsi" w:cstheme="minorHAnsi"/>
          <w:spacing w:val="42"/>
          <w:sz w:val="21"/>
          <w:szCs w:val="21"/>
        </w:rPr>
        <w:t xml:space="preserve"> z dnia 13 kwietnia 2022 r. o szczególnych rozwiązaniach w zakresie przeciwdziałania wspieraniu agresji na Ukrainę oraz służących ochronie bezpieczeństwa narodowego, dalej „specustawy sankcyjnej”</w:t>
      </w:r>
      <w:bookmarkEnd w:id="11"/>
      <w:r w:rsidRPr="00D61ABF">
        <w:rPr>
          <w:rFonts w:asciiTheme="minorHAnsi" w:hAnsiTheme="minorHAnsi" w:cstheme="minorHAnsi"/>
          <w:spacing w:val="42"/>
          <w:sz w:val="21"/>
          <w:szCs w:val="21"/>
        </w:rPr>
        <w:t xml:space="preserve"> (podstawa: art. 7 ust. 9 tejże ustawy)</w:t>
      </w:r>
    </w:p>
    <w:p w14:paraId="2AA056B7" w14:textId="77777777" w:rsidR="00AA4E01" w:rsidRPr="00D61ABF" w:rsidRDefault="00AA4E01" w:rsidP="009E146E">
      <w:pPr>
        <w:pStyle w:val="Bezodstpw"/>
        <w:tabs>
          <w:tab w:val="left" w:pos="851"/>
        </w:tabs>
        <w:spacing w:line="276" w:lineRule="auto"/>
        <w:jc w:val="both"/>
        <w:rPr>
          <w:rFonts w:asciiTheme="minorHAnsi" w:hAnsiTheme="minorHAnsi" w:cstheme="minorHAnsi"/>
          <w:b/>
          <w:sz w:val="21"/>
          <w:szCs w:val="21"/>
        </w:rPr>
      </w:pPr>
    </w:p>
    <w:p w14:paraId="642B7974" w14:textId="77777777" w:rsidR="00AA4E01" w:rsidRPr="00D61ABF" w:rsidRDefault="00AA4E01" w:rsidP="009E146E">
      <w:pPr>
        <w:pStyle w:val="Bezodstpw"/>
        <w:numPr>
          <w:ilvl w:val="2"/>
          <w:numId w:val="33"/>
        </w:numPr>
        <w:tabs>
          <w:tab w:val="clear" w:pos="530"/>
          <w:tab w:val="left" w:pos="426"/>
        </w:tabs>
        <w:spacing w:line="276" w:lineRule="auto"/>
        <w:ind w:left="426" w:hanging="426"/>
        <w:jc w:val="both"/>
        <w:rPr>
          <w:rFonts w:asciiTheme="minorHAnsi" w:hAnsiTheme="minorHAnsi" w:cstheme="minorHAnsi"/>
          <w:b/>
          <w:sz w:val="21"/>
          <w:szCs w:val="21"/>
        </w:rPr>
      </w:pPr>
      <w:bookmarkStart w:id="12" w:name="_Hlk101766692"/>
      <w:r w:rsidRPr="00D61ABF">
        <w:rPr>
          <w:rFonts w:asciiTheme="minorHAnsi" w:hAnsiTheme="minorHAnsi" w:cstheme="minorHAnsi"/>
          <w:sz w:val="21"/>
          <w:szCs w:val="21"/>
        </w:rPr>
        <w:t>Na podstawie art. 7 ust 1 specustawy sankcyjnej, z postępowania o udzielenie zamówienia publicznego wyklucza się wykonawcę:</w:t>
      </w:r>
    </w:p>
    <w:p w14:paraId="72DF4236" w14:textId="328F0FBC" w:rsidR="00AA4E01" w:rsidRPr="00D61ABF" w:rsidRDefault="00AA4E01" w:rsidP="00141BA4">
      <w:pPr>
        <w:pStyle w:val="Bezodstpw"/>
        <w:numPr>
          <w:ilvl w:val="1"/>
          <w:numId w:val="40"/>
        </w:numPr>
        <w:tabs>
          <w:tab w:val="left"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 xml:space="preserve">Wymienionego w wykazach określonych w rozporządzeniu Rady (WE) nr 765/2006 z dnia 18 maja 2006 r. dotyczącym środków ograniczających w związku z sytuacją na Białorusi i udziałem Białorusi w agresji Rosji wobec Ukrainy (Dz. Urz. UE L 134 z 20.05.2006, str. 1, ze zmianami) ), dalej </w:t>
      </w:r>
      <w:r w:rsidRPr="00D61ABF">
        <w:rPr>
          <w:rFonts w:asciiTheme="minorHAnsi" w:hAnsiTheme="minorHAnsi" w:cstheme="minorHAnsi"/>
          <w:i/>
          <w:iCs/>
          <w:sz w:val="21"/>
          <w:szCs w:val="21"/>
        </w:rPr>
        <w:t>„rozporządzeniu 765/2006”</w:t>
      </w:r>
      <w:r w:rsidRPr="00D61ABF">
        <w:rPr>
          <w:rFonts w:asciiTheme="minorHAnsi" w:hAnsiTheme="minorHAnsi" w:cstheme="minorHAnsi"/>
          <w:sz w:val="21"/>
          <w:szCs w:val="21"/>
        </w:rPr>
        <w:t xml:space="preserve"> oraz rozporządzeniu Rady (UE) nr 269/2014 z dnia 17 marca 2014 r. w sprawie środków ograniczających w odniesieniu do działań podważających integralność terytorialną, suwerenność i niezależność Ukrainy lub im zagrażających </w:t>
      </w:r>
      <w:r w:rsidR="00314E4E" w:rsidRPr="00D61ABF">
        <w:rPr>
          <w:rFonts w:asciiTheme="minorHAnsi" w:hAnsiTheme="minorHAnsi" w:cstheme="minorHAnsi"/>
          <w:sz w:val="21"/>
          <w:szCs w:val="21"/>
        </w:rPr>
        <w:br/>
      </w:r>
      <w:r w:rsidRPr="00D61ABF">
        <w:rPr>
          <w:rFonts w:asciiTheme="minorHAnsi" w:hAnsiTheme="minorHAnsi" w:cstheme="minorHAnsi"/>
          <w:sz w:val="21"/>
          <w:szCs w:val="21"/>
        </w:rPr>
        <w:t xml:space="preserve">(Dz. Urz. UE L 78 z 17.03.2014, str. 6, ze zmianami) ), dalej </w:t>
      </w:r>
      <w:r w:rsidRPr="00D61ABF">
        <w:rPr>
          <w:rFonts w:asciiTheme="minorHAnsi" w:hAnsiTheme="minorHAnsi" w:cstheme="minorHAnsi"/>
          <w:i/>
          <w:iCs/>
          <w:sz w:val="21"/>
          <w:szCs w:val="21"/>
        </w:rPr>
        <w:t>„rozporządzeniu 269/2014”</w:t>
      </w:r>
      <w:r w:rsidRPr="00D61ABF">
        <w:rPr>
          <w:rFonts w:asciiTheme="minorHAnsi" w:hAnsiTheme="minorHAnsi" w:cstheme="minorHAnsi"/>
          <w:sz w:val="21"/>
          <w:szCs w:val="21"/>
        </w:rPr>
        <w:t xml:space="preserve">, albo wpisanego na listę na podstawie decyzji w sprawie wpisu na listę rozstrzygającej o zastosowaniu środka, o którym mowa </w:t>
      </w:r>
      <w:r w:rsidR="0089391C" w:rsidRPr="00D61ABF">
        <w:rPr>
          <w:rFonts w:asciiTheme="minorHAnsi" w:hAnsiTheme="minorHAnsi" w:cstheme="minorHAnsi"/>
          <w:sz w:val="21"/>
          <w:szCs w:val="21"/>
        </w:rPr>
        <w:br/>
      </w:r>
      <w:r w:rsidRPr="00D61ABF">
        <w:rPr>
          <w:rFonts w:asciiTheme="minorHAnsi" w:hAnsiTheme="minorHAnsi" w:cstheme="minorHAnsi"/>
          <w:sz w:val="21"/>
          <w:szCs w:val="21"/>
        </w:rPr>
        <w:t>w art. 1 pkt 3 specustawy sankcyjnej;</w:t>
      </w:r>
    </w:p>
    <w:p w14:paraId="79FC011B" w14:textId="77777777" w:rsidR="00AA4E01" w:rsidRPr="00D61ABF" w:rsidRDefault="00AA4E01" w:rsidP="00141BA4">
      <w:pPr>
        <w:pStyle w:val="Bezodstpw"/>
        <w:numPr>
          <w:ilvl w:val="1"/>
          <w:numId w:val="40"/>
        </w:numPr>
        <w:tabs>
          <w:tab w:val="left"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 sankcyjnej;</w:t>
      </w:r>
    </w:p>
    <w:p w14:paraId="53C373CD" w14:textId="77777777" w:rsidR="00AA4E01" w:rsidRPr="00D61ABF" w:rsidRDefault="00AA4E01" w:rsidP="00141BA4">
      <w:pPr>
        <w:pStyle w:val="Bezodstpw"/>
        <w:numPr>
          <w:ilvl w:val="1"/>
          <w:numId w:val="40"/>
        </w:numPr>
        <w:tabs>
          <w:tab w:val="left" w:pos="851"/>
        </w:tabs>
        <w:spacing w:line="276" w:lineRule="auto"/>
        <w:ind w:left="851" w:hanging="425"/>
        <w:jc w:val="both"/>
        <w:rPr>
          <w:rFonts w:asciiTheme="minorHAnsi" w:hAnsiTheme="minorHAnsi" w:cstheme="minorHAnsi"/>
          <w:sz w:val="21"/>
          <w:szCs w:val="21"/>
        </w:rPr>
      </w:pPr>
      <w:r w:rsidRPr="00D61ABF">
        <w:rPr>
          <w:rFonts w:asciiTheme="minorHAnsi" w:hAnsiTheme="minorHAnsi" w:cstheme="minorHAnsi"/>
          <w:sz w:val="21"/>
          <w:szCs w:val="21"/>
        </w:rPr>
        <w:t>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 sankcyjnej.</w:t>
      </w:r>
    </w:p>
    <w:bookmarkEnd w:id="12"/>
    <w:p w14:paraId="0C3E5738" w14:textId="77777777" w:rsidR="00AA4E01" w:rsidRPr="00D61ABF" w:rsidRDefault="00AA4E01" w:rsidP="009E146E">
      <w:pPr>
        <w:pStyle w:val="Bezodstpw"/>
        <w:numPr>
          <w:ilvl w:val="2"/>
          <w:numId w:val="33"/>
        </w:numPr>
        <w:tabs>
          <w:tab w:val="clear" w:pos="530"/>
          <w:tab w:val="left" w:pos="426"/>
        </w:tabs>
        <w:spacing w:line="276" w:lineRule="auto"/>
        <w:ind w:left="426" w:hanging="426"/>
        <w:jc w:val="both"/>
        <w:rPr>
          <w:rFonts w:asciiTheme="minorHAnsi" w:hAnsiTheme="minorHAnsi" w:cstheme="minorHAnsi"/>
          <w:b/>
          <w:sz w:val="21"/>
          <w:szCs w:val="21"/>
        </w:rPr>
      </w:pPr>
      <w:r w:rsidRPr="00D61ABF">
        <w:rPr>
          <w:rFonts w:asciiTheme="minorHAnsi" w:hAnsiTheme="minorHAnsi" w:cstheme="minorHAnsi"/>
          <w:sz w:val="21"/>
          <w:szCs w:val="21"/>
        </w:rPr>
        <w:lastRenderedPageBreak/>
        <w:t>Wykluczenie następuje na okres trwania okoliczności określonych w pkt 1.</w:t>
      </w:r>
    </w:p>
    <w:p w14:paraId="4EA4A75B" w14:textId="510C68C3" w:rsidR="00AA4E01" w:rsidRPr="00676E8A" w:rsidRDefault="00AA4E01" w:rsidP="009E146E">
      <w:pPr>
        <w:pStyle w:val="Bezodstpw"/>
        <w:numPr>
          <w:ilvl w:val="2"/>
          <w:numId w:val="33"/>
        </w:numPr>
        <w:tabs>
          <w:tab w:val="clear" w:pos="530"/>
          <w:tab w:val="left" w:pos="426"/>
        </w:tabs>
        <w:spacing w:line="276" w:lineRule="auto"/>
        <w:ind w:left="426" w:hanging="426"/>
        <w:jc w:val="both"/>
        <w:rPr>
          <w:rFonts w:asciiTheme="minorHAnsi" w:hAnsiTheme="minorHAnsi" w:cstheme="minorHAnsi"/>
          <w:b/>
          <w:sz w:val="21"/>
          <w:szCs w:val="21"/>
        </w:rPr>
      </w:pPr>
      <w:r w:rsidRPr="00D61ABF">
        <w:rPr>
          <w:rFonts w:asciiTheme="minorHAnsi" w:hAnsiTheme="minorHAnsi" w:cstheme="minorHAnsi"/>
          <w:sz w:val="21"/>
          <w:szCs w:val="21"/>
        </w:rPr>
        <w:t xml:space="preserve">W przypadku wykonawcy wykluczonego na podstawie pkt </w:t>
      </w:r>
      <w:r w:rsidR="00F533B3" w:rsidRPr="00D61ABF">
        <w:rPr>
          <w:rFonts w:asciiTheme="minorHAnsi" w:hAnsiTheme="minorHAnsi" w:cstheme="minorHAnsi"/>
          <w:sz w:val="21"/>
          <w:szCs w:val="21"/>
        </w:rPr>
        <w:t>1.</w:t>
      </w:r>
      <w:r w:rsidRPr="00D61ABF">
        <w:rPr>
          <w:rFonts w:asciiTheme="minorHAnsi" w:hAnsiTheme="minorHAnsi" w:cstheme="minorHAnsi"/>
          <w:sz w:val="21"/>
          <w:szCs w:val="21"/>
        </w:rPr>
        <w:t>1</w:t>
      </w:r>
      <w:r w:rsidR="004B34B0">
        <w:rPr>
          <w:rFonts w:asciiTheme="minorHAnsi" w:hAnsiTheme="minorHAnsi" w:cstheme="minorHAnsi"/>
          <w:sz w:val="21"/>
          <w:szCs w:val="21"/>
        </w:rPr>
        <w:t>)</w:t>
      </w:r>
      <w:r w:rsidRPr="00D61ABF">
        <w:rPr>
          <w:rFonts w:asciiTheme="minorHAnsi" w:hAnsiTheme="minorHAnsi" w:cstheme="minorHAnsi"/>
          <w:sz w:val="21"/>
          <w:szCs w:val="21"/>
        </w:rPr>
        <w:t xml:space="preserve">, </w:t>
      </w:r>
      <w:r w:rsidR="00F533B3" w:rsidRPr="00D61ABF">
        <w:rPr>
          <w:rFonts w:asciiTheme="minorHAnsi" w:hAnsiTheme="minorHAnsi" w:cstheme="minorHAnsi"/>
          <w:sz w:val="21"/>
          <w:szCs w:val="21"/>
        </w:rPr>
        <w:t>1.</w:t>
      </w:r>
      <w:r w:rsidRPr="00D61ABF">
        <w:rPr>
          <w:rFonts w:asciiTheme="minorHAnsi" w:hAnsiTheme="minorHAnsi" w:cstheme="minorHAnsi"/>
          <w:sz w:val="21"/>
          <w:szCs w:val="21"/>
        </w:rPr>
        <w:t>2</w:t>
      </w:r>
      <w:r w:rsidR="004B34B0">
        <w:rPr>
          <w:rFonts w:asciiTheme="minorHAnsi" w:hAnsiTheme="minorHAnsi" w:cstheme="minorHAnsi"/>
          <w:sz w:val="21"/>
          <w:szCs w:val="21"/>
        </w:rPr>
        <w:t>)</w:t>
      </w:r>
      <w:r w:rsidRPr="00D61ABF">
        <w:rPr>
          <w:rFonts w:asciiTheme="minorHAnsi" w:hAnsiTheme="minorHAnsi" w:cstheme="minorHAnsi"/>
          <w:sz w:val="21"/>
          <w:szCs w:val="21"/>
        </w:rPr>
        <w:t xml:space="preserve"> lub 1.3</w:t>
      </w:r>
      <w:r w:rsidR="004B34B0">
        <w:rPr>
          <w:rFonts w:asciiTheme="minorHAnsi" w:hAnsiTheme="minorHAnsi" w:cstheme="minorHAnsi"/>
          <w:sz w:val="21"/>
          <w:szCs w:val="21"/>
        </w:rPr>
        <w:t>)</w:t>
      </w:r>
      <w:r w:rsidRPr="00D61ABF">
        <w:rPr>
          <w:rFonts w:asciiTheme="minorHAnsi" w:hAnsiTheme="minorHAnsi" w:cstheme="minorHAnsi"/>
          <w:sz w:val="21"/>
          <w:szCs w:val="21"/>
        </w:rPr>
        <w:t xml:space="preserve">, zamawiający odrzuca ofertę takiego wykonawcy, nie zaprasza go do złożenia oferty dodatkowej, nie zaprasza go do negocjacji, a także nie prowadzi </w:t>
      </w:r>
      <w:r w:rsidR="00314E4E" w:rsidRPr="00D61ABF">
        <w:rPr>
          <w:rFonts w:asciiTheme="minorHAnsi" w:hAnsiTheme="minorHAnsi" w:cstheme="minorHAnsi"/>
          <w:sz w:val="21"/>
          <w:szCs w:val="21"/>
        </w:rPr>
        <w:br/>
      </w:r>
      <w:r w:rsidRPr="00D61ABF">
        <w:rPr>
          <w:rFonts w:asciiTheme="minorHAnsi" w:hAnsiTheme="minorHAnsi" w:cstheme="minorHAnsi"/>
          <w:sz w:val="21"/>
          <w:szCs w:val="21"/>
        </w:rPr>
        <w:t>z takim wykonawcą negocjacji, odpowiednio do etapu prowadzonego postępowania o udzielenie zamówienia publicznego.</w:t>
      </w:r>
    </w:p>
    <w:p w14:paraId="1E24F9EB" w14:textId="77777777" w:rsidR="00676E8A" w:rsidRPr="00D61ABF" w:rsidRDefault="00676E8A" w:rsidP="00676E8A">
      <w:pPr>
        <w:pStyle w:val="Bezodstpw"/>
        <w:tabs>
          <w:tab w:val="left" w:pos="426"/>
        </w:tabs>
        <w:spacing w:line="276" w:lineRule="auto"/>
        <w:jc w:val="both"/>
        <w:rPr>
          <w:rFonts w:asciiTheme="minorHAnsi" w:hAnsiTheme="minorHAnsi" w:cstheme="minorHAnsi"/>
          <w:b/>
          <w:sz w:val="21"/>
          <w:szCs w:val="21"/>
        </w:rPr>
      </w:pPr>
    </w:p>
    <w:p w14:paraId="49C2B47C" w14:textId="77777777" w:rsidR="00AE23BE" w:rsidRPr="00D61ABF" w:rsidRDefault="00AE23BE"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2</w:t>
      </w:r>
      <w:r w:rsidR="00AA4E01" w:rsidRPr="00D61ABF">
        <w:rPr>
          <w:rFonts w:asciiTheme="minorHAnsi" w:hAnsiTheme="minorHAnsi" w:cstheme="minorHAnsi"/>
          <w:spacing w:val="42"/>
          <w:sz w:val="21"/>
          <w:szCs w:val="21"/>
        </w:rPr>
        <w:t>2</w:t>
      </w:r>
    </w:p>
    <w:p w14:paraId="4D92DAAE" w14:textId="77777777" w:rsidR="00AE23BE" w:rsidRPr="00D61ABF" w:rsidRDefault="00AE23BE" w:rsidP="009E146E">
      <w:pPr>
        <w:pStyle w:val="Legenda"/>
        <w:shd w:val="clear" w:color="auto" w:fill="D9D9D9"/>
        <w:spacing w:line="276" w:lineRule="auto"/>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Pozostałe informacje</w:t>
      </w:r>
    </w:p>
    <w:p w14:paraId="15DC12B1" w14:textId="77777777" w:rsidR="00AE23BE" w:rsidRPr="00D61ABF" w:rsidRDefault="00AE23BE" w:rsidP="009E146E">
      <w:pPr>
        <w:widowControl w:val="0"/>
        <w:tabs>
          <w:tab w:val="left" w:pos="426"/>
        </w:tabs>
        <w:autoSpaceDE w:val="0"/>
        <w:autoSpaceDN w:val="0"/>
        <w:adjustRightInd w:val="0"/>
        <w:spacing w:line="276" w:lineRule="auto"/>
        <w:ind w:right="-36"/>
        <w:jc w:val="both"/>
        <w:rPr>
          <w:rFonts w:asciiTheme="minorHAnsi" w:hAnsiTheme="minorHAnsi" w:cstheme="minorHAnsi"/>
          <w:sz w:val="21"/>
          <w:szCs w:val="21"/>
        </w:rPr>
      </w:pPr>
    </w:p>
    <w:p w14:paraId="36C5BCBC" w14:textId="77777777" w:rsidR="00CD5E03" w:rsidRPr="00D61ABF" w:rsidRDefault="00CD5E03" w:rsidP="009E146E">
      <w:pPr>
        <w:widowControl w:val="0"/>
        <w:numPr>
          <w:ilvl w:val="0"/>
          <w:numId w:val="28"/>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sidRPr="00D61ABF">
        <w:rPr>
          <w:rFonts w:asciiTheme="minorHAnsi" w:hAnsiTheme="minorHAnsi" w:cstheme="minorHAnsi"/>
          <w:sz w:val="21"/>
          <w:szCs w:val="21"/>
        </w:rPr>
        <w:t>Do czynno</w:t>
      </w:r>
      <w:r w:rsidRPr="00D61ABF">
        <w:rPr>
          <w:rFonts w:asciiTheme="minorHAnsi" w:eastAsia="TimesNewRoman" w:hAnsiTheme="minorHAnsi" w:cstheme="minorHAnsi"/>
          <w:sz w:val="21"/>
          <w:szCs w:val="21"/>
        </w:rPr>
        <w:t>ś</w:t>
      </w:r>
      <w:r w:rsidRPr="00D61ABF">
        <w:rPr>
          <w:rFonts w:asciiTheme="minorHAnsi" w:hAnsiTheme="minorHAnsi" w:cstheme="minorHAnsi"/>
          <w:sz w:val="21"/>
          <w:szCs w:val="21"/>
        </w:rPr>
        <w:t>ci podejmowanych przez zamawiaj</w:t>
      </w:r>
      <w:r w:rsidRPr="00D61ABF">
        <w:rPr>
          <w:rFonts w:asciiTheme="minorHAnsi" w:eastAsia="TimesNewRoman" w:hAnsiTheme="minorHAnsi" w:cstheme="minorHAnsi"/>
          <w:sz w:val="21"/>
          <w:szCs w:val="21"/>
        </w:rPr>
        <w:t>ą</w:t>
      </w:r>
      <w:r w:rsidRPr="00D61ABF">
        <w:rPr>
          <w:rFonts w:asciiTheme="minorHAnsi" w:hAnsiTheme="minorHAnsi" w:cstheme="minorHAnsi"/>
          <w:sz w:val="21"/>
          <w:szCs w:val="21"/>
        </w:rPr>
        <w:t>cego i wykonawców w post</w:t>
      </w:r>
      <w:r w:rsidRPr="00D61ABF">
        <w:rPr>
          <w:rFonts w:asciiTheme="minorHAnsi" w:eastAsia="TimesNewRoman" w:hAnsiTheme="minorHAnsi" w:cstheme="minorHAnsi"/>
          <w:sz w:val="21"/>
          <w:szCs w:val="21"/>
        </w:rPr>
        <w:t>ę</w:t>
      </w:r>
      <w:r w:rsidRPr="00D61ABF">
        <w:rPr>
          <w:rFonts w:asciiTheme="minorHAnsi" w:hAnsiTheme="minorHAnsi" w:cstheme="minorHAnsi"/>
          <w:sz w:val="21"/>
          <w:szCs w:val="21"/>
        </w:rPr>
        <w:t>powaniu o</w:t>
      </w:r>
      <w:r w:rsidRPr="00D61ABF">
        <w:rPr>
          <w:rFonts w:asciiTheme="minorHAnsi" w:hAnsiTheme="minorHAnsi" w:cstheme="minorHAnsi"/>
          <w:b/>
          <w:bCs/>
          <w:sz w:val="21"/>
          <w:szCs w:val="21"/>
        </w:rPr>
        <w:t xml:space="preserve"> </w:t>
      </w:r>
      <w:r w:rsidRPr="00D61ABF">
        <w:rPr>
          <w:rFonts w:asciiTheme="minorHAnsi" w:hAnsiTheme="minorHAnsi" w:cstheme="minorHAnsi"/>
          <w:sz w:val="21"/>
          <w:szCs w:val="21"/>
        </w:rPr>
        <w:t xml:space="preserve">udzielenie zamówienia, </w:t>
      </w:r>
      <w:r w:rsidRPr="00D61ABF">
        <w:rPr>
          <w:rFonts w:asciiTheme="minorHAnsi" w:eastAsia="TimesNewRoman" w:hAnsiTheme="minorHAnsi" w:cstheme="minorHAnsi"/>
          <w:sz w:val="21"/>
          <w:szCs w:val="21"/>
        </w:rPr>
        <w:t xml:space="preserve">oraz do umów w sprawach zamówień </w:t>
      </w:r>
      <w:r w:rsidRPr="00D61ABF">
        <w:rPr>
          <w:rFonts w:asciiTheme="minorHAnsi" w:hAnsiTheme="minorHAnsi" w:cstheme="minorHAnsi"/>
          <w:sz w:val="21"/>
          <w:szCs w:val="21"/>
        </w:rPr>
        <w:t>stosuje si</w:t>
      </w:r>
      <w:r w:rsidRPr="00D61ABF">
        <w:rPr>
          <w:rFonts w:asciiTheme="minorHAnsi" w:eastAsia="TimesNewRoman" w:hAnsiTheme="minorHAnsi" w:cstheme="minorHAnsi"/>
          <w:sz w:val="21"/>
          <w:szCs w:val="21"/>
        </w:rPr>
        <w:t xml:space="preserve">ę </w:t>
      </w:r>
      <w:r w:rsidRPr="00D61ABF">
        <w:rPr>
          <w:rFonts w:asciiTheme="minorHAnsi" w:hAnsiTheme="minorHAnsi" w:cstheme="minorHAnsi"/>
          <w:sz w:val="21"/>
          <w:szCs w:val="21"/>
        </w:rPr>
        <w:t>przepisy ustawy</w:t>
      </w:r>
      <w:r w:rsidR="00DB0C6D" w:rsidRPr="00D61ABF">
        <w:rPr>
          <w:rFonts w:asciiTheme="minorHAnsi" w:hAnsiTheme="minorHAnsi" w:cstheme="minorHAnsi"/>
          <w:sz w:val="21"/>
          <w:szCs w:val="21"/>
        </w:rPr>
        <w:t xml:space="preserve"> z dnia 23 kwietnia 1964 r. – Kodeks</w:t>
      </w:r>
      <w:r w:rsidR="00DB0C6D" w:rsidRPr="00D61ABF">
        <w:rPr>
          <w:rFonts w:asciiTheme="minorHAnsi" w:hAnsiTheme="minorHAnsi" w:cstheme="minorHAnsi"/>
          <w:b/>
          <w:bCs/>
          <w:sz w:val="21"/>
          <w:szCs w:val="21"/>
        </w:rPr>
        <w:t xml:space="preserve"> </w:t>
      </w:r>
      <w:r w:rsidR="00DB0C6D" w:rsidRPr="00D61ABF">
        <w:rPr>
          <w:rFonts w:asciiTheme="minorHAnsi" w:hAnsiTheme="minorHAnsi" w:cstheme="minorHAnsi"/>
          <w:sz w:val="21"/>
          <w:szCs w:val="21"/>
        </w:rPr>
        <w:t>cywilny</w:t>
      </w:r>
      <w:r w:rsidRPr="00D61ABF">
        <w:rPr>
          <w:rFonts w:asciiTheme="minorHAnsi" w:eastAsia="TimesNewRoman" w:hAnsiTheme="minorHAnsi" w:cstheme="minorHAnsi"/>
          <w:sz w:val="21"/>
          <w:szCs w:val="21"/>
        </w:rPr>
        <w:t>, o ile postanowienia regulaminu nie stanowią inaczej.</w:t>
      </w:r>
    </w:p>
    <w:p w14:paraId="5AE6471F" w14:textId="77777777" w:rsidR="00CD5E03" w:rsidRPr="00D61ABF" w:rsidRDefault="00CD5E03" w:rsidP="009E146E">
      <w:pPr>
        <w:widowControl w:val="0"/>
        <w:numPr>
          <w:ilvl w:val="0"/>
          <w:numId w:val="28"/>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sidRPr="00D61ABF">
        <w:rPr>
          <w:rFonts w:asciiTheme="minorHAnsi" w:eastAsia="TimesNewRoman" w:hAnsiTheme="minorHAnsi" w:cstheme="minorHAnsi"/>
          <w:sz w:val="21"/>
          <w:szCs w:val="21"/>
        </w:rPr>
        <w:t>Termin oznaczony w godzinach rozpoczyna się z początkiem pierwszej godziny i kończy się z upływem ostatniej godziny.</w:t>
      </w:r>
    </w:p>
    <w:p w14:paraId="4F434D66" w14:textId="77777777" w:rsidR="00CD5E03" w:rsidRPr="00D61ABF" w:rsidRDefault="00CD5E03" w:rsidP="009E146E">
      <w:pPr>
        <w:widowControl w:val="0"/>
        <w:numPr>
          <w:ilvl w:val="0"/>
          <w:numId w:val="28"/>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sidRPr="00D61ABF">
        <w:rPr>
          <w:rFonts w:asciiTheme="minorHAnsi" w:eastAsia="TimesNewRoman" w:hAnsiTheme="minorHAnsi" w:cstheme="minorHAnsi"/>
          <w:sz w:val="21"/>
          <w:szCs w:val="21"/>
        </w:rPr>
        <w:t>Jeżeli początkiem terminu oznaczonego w godzinach jest pewne zdarzenie, nie uwzględnia się przy obliczaniu terminu godziny, w której to zdarzenie nastąpiło.</w:t>
      </w:r>
    </w:p>
    <w:p w14:paraId="63FD136D" w14:textId="77777777" w:rsidR="00CD5E03" w:rsidRPr="00D61ABF" w:rsidRDefault="00CD5E03" w:rsidP="009E146E">
      <w:pPr>
        <w:widowControl w:val="0"/>
        <w:numPr>
          <w:ilvl w:val="0"/>
          <w:numId w:val="28"/>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sidRPr="00D61ABF">
        <w:rPr>
          <w:rFonts w:asciiTheme="minorHAnsi" w:eastAsia="TimesNewRoman" w:hAnsiTheme="minorHAnsi" w:cstheme="minorHAnsi"/>
          <w:sz w:val="21"/>
          <w:szCs w:val="21"/>
        </w:rPr>
        <w:t>Termin obejmujący dwa lub więcej dni zawiera co najmniej dwa dni robocze.</w:t>
      </w:r>
    </w:p>
    <w:p w14:paraId="7EDF2079" w14:textId="77777777" w:rsidR="00D6554E" w:rsidRPr="00676E8A" w:rsidRDefault="00CD5E03" w:rsidP="009E146E">
      <w:pPr>
        <w:widowControl w:val="0"/>
        <w:numPr>
          <w:ilvl w:val="0"/>
          <w:numId w:val="28"/>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sidRPr="00D61ABF">
        <w:rPr>
          <w:rFonts w:asciiTheme="minorHAnsi" w:eastAsia="TimesNewRoman" w:hAnsiTheme="minorHAnsi" w:cstheme="minorHAnsi"/>
          <w:sz w:val="21"/>
          <w:szCs w:val="21"/>
        </w:rPr>
        <w:t>Dniem roboczym nie jest ani dzień uznany ustawowo za wolny od pracy, ani sobota.</w:t>
      </w:r>
    </w:p>
    <w:p w14:paraId="4CF94829" w14:textId="41C408B4" w:rsidR="00D6554E" w:rsidRPr="00D61ABF" w:rsidRDefault="00D6554E" w:rsidP="009E146E">
      <w:pPr>
        <w:widowControl w:val="0"/>
        <w:numPr>
          <w:ilvl w:val="0"/>
          <w:numId w:val="28"/>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sidRPr="00D61ABF">
        <w:rPr>
          <w:rFonts w:asciiTheme="minorHAnsi" w:hAnsiTheme="minorHAnsi" w:cstheme="minorHAnsi"/>
          <w:b/>
          <w:bCs/>
          <w:sz w:val="21"/>
          <w:szCs w:val="21"/>
        </w:rPr>
        <w:t xml:space="preserve">Nie ujawnia się informacji stanowiących tajemnicę przedsiębiorstwa w rozumieniu przepisów ustawy z dnia </w:t>
      </w:r>
      <w:r w:rsidR="004E1928" w:rsidRPr="00D61ABF">
        <w:rPr>
          <w:rFonts w:asciiTheme="minorHAnsi" w:hAnsiTheme="minorHAnsi" w:cstheme="minorHAnsi"/>
          <w:b/>
          <w:bCs/>
          <w:sz w:val="21"/>
          <w:szCs w:val="21"/>
        </w:rPr>
        <w:br/>
      </w:r>
      <w:r w:rsidRPr="00D61ABF">
        <w:rPr>
          <w:rFonts w:asciiTheme="minorHAnsi" w:hAnsiTheme="minorHAnsi" w:cstheme="minorHAnsi"/>
          <w:b/>
          <w:bCs/>
          <w:sz w:val="21"/>
          <w:szCs w:val="21"/>
        </w:rPr>
        <w:t>16 kwietnia 1993 r. o zwalczaniu nieuczciwej konkurencji,</w:t>
      </w:r>
      <w:r w:rsidRPr="00D61ABF">
        <w:rPr>
          <w:rFonts w:asciiTheme="minorHAnsi" w:hAnsiTheme="minorHAnsi" w:cstheme="minorHAnsi"/>
          <w:b/>
          <w:bCs/>
          <w:sz w:val="21"/>
          <w:szCs w:val="21"/>
          <w:u w:val="single"/>
        </w:rPr>
        <w:t xml:space="preserve"> jeżeli wykonawca zastrzegł wraz z przekazaniem takich informacji, że nie mogą być one udostępniane oraz wykazał, że zastrzeżone informacje stanowią tajemnicę przedsiębiorstwa, przy czym wykonawca nie może zastrzec informacji, o których mowa w § 20 ust. 5 regulaminu</w:t>
      </w:r>
      <w:r w:rsidRPr="00D61ABF">
        <w:rPr>
          <w:rFonts w:asciiTheme="minorHAnsi" w:hAnsiTheme="minorHAnsi" w:cstheme="minorHAnsi"/>
          <w:sz w:val="21"/>
          <w:szCs w:val="21"/>
        </w:rPr>
        <w:t>;</w:t>
      </w:r>
      <w:r w:rsidRPr="00D61ABF">
        <w:rPr>
          <w:rFonts w:asciiTheme="minorHAnsi" w:hAnsiTheme="minorHAnsi" w:cstheme="minorHAnsi"/>
          <w:b/>
          <w:bCs/>
          <w:sz w:val="21"/>
          <w:szCs w:val="21"/>
        </w:rPr>
        <w:t xml:space="preserve"> </w:t>
      </w:r>
      <w:r w:rsidR="00A27AA6" w:rsidRPr="00D61ABF">
        <w:rPr>
          <w:rFonts w:asciiTheme="minorHAnsi" w:hAnsiTheme="minorHAnsi" w:cstheme="minorHAnsi"/>
          <w:sz w:val="21"/>
          <w:szCs w:val="21"/>
        </w:rPr>
        <w:br/>
      </w:r>
      <w:r w:rsidRPr="00D61ABF">
        <w:rPr>
          <w:rFonts w:asciiTheme="minorHAnsi" w:hAnsiTheme="minorHAnsi" w:cstheme="minorHAnsi"/>
          <w:sz w:val="21"/>
          <w:szCs w:val="21"/>
        </w:rPr>
        <w:t>w przypadku niewykazania przez wykonawcę,</w:t>
      </w:r>
      <w:r w:rsidRPr="00D61ABF">
        <w:rPr>
          <w:rFonts w:asciiTheme="minorHAnsi" w:hAnsiTheme="minorHAnsi" w:cstheme="minorHAnsi"/>
          <w:b/>
          <w:bCs/>
          <w:sz w:val="21"/>
          <w:szCs w:val="21"/>
        </w:rPr>
        <w:t xml:space="preserve"> </w:t>
      </w:r>
      <w:r w:rsidRPr="00D61ABF">
        <w:rPr>
          <w:rFonts w:asciiTheme="minorHAnsi" w:hAnsiTheme="minorHAnsi" w:cstheme="minorHAnsi"/>
          <w:sz w:val="21"/>
          <w:szCs w:val="21"/>
        </w:rPr>
        <w:t>iż zastrzeżone przez niego informacje stanowią tajemnicę przedsiębiorstwa w rozumieniu</w:t>
      </w:r>
      <w:r w:rsidRPr="00D61ABF">
        <w:rPr>
          <w:rFonts w:asciiTheme="minorHAnsi" w:hAnsiTheme="minorHAnsi" w:cstheme="minorHAnsi"/>
          <w:b/>
          <w:bCs/>
          <w:sz w:val="21"/>
          <w:szCs w:val="21"/>
        </w:rPr>
        <w:t xml:space="preserve"> </w:t>
      </w:r>
      <w:r w:rsidRPr="00D61ABF">
        <w:rPr>
          <w:rFonts w:asciiTheme="minorHAnsi" w:hAnsiTheme="minorHAnsi" w:cstheme="minorHAnsi"/>
          <w:sz w:val="21"/>
          <w:szCs w:val="21"/>
        </w:rPr>
        <w:t xml:space="preserve">przepisów o zwalczaniu nieuczciwej konkurencji, zamawiający uzna, </w:t>
      </w:r>
      <w:r w:rsidRPr="00D61ABF">
        <w:rPr>
          <w:rFonts w:asciiTheme="minorHAnsi" w:eastAsia="TimesNewRomanPSMT" w:hAnsiTheme="minorHAnsi" w:cstheme="minorHAnsi"/>
          <w:sz w:val="21"/>
          <w:szCs w:val="21"/>
        </w:rPr>
        <w:t>w wyniku negatywnej weryfikacji skuteczności takiego zastrzeżenia</w:t>
      </w:r>
      <w:r w:rsidRPr="00D61ABF">
        <w:rPr>
          <w:rFonts w:asciiTheme="minorHAnsi" w:hAnsiTheme="minorHAnsi" w:cstheme="minorHAnsi"/>
          <w:sz w:val="21"/>
          <w:szCs w:val="21"/>
        </w:rPr>
        <w:t xml:space="preserve">, iż nie stanowią one takowej tajemnicy </w:t>
      </w:r>
      <w:r w:rsidRPr="00D61ABF">
        <w:rPr>
          <w:rFonts w:asciiTheme="minorHAnsi" w:hAnsiTheme="minorHAnsi" w:cstheme="minorHAnsi"/>
          <w:bCs/>
          <w:sz w:val="21"/>
          <w:szCs w:val="21"/>
        </w:rPr>
        <w:t>i podlegają udostępnieniu na zasadach określonych w</w:t>
      </w:r>
      <w:r w:rsidR="00117980" w:rsidRPr="00D61ABF">
        <w:rPr>
          <w:rFonts w:asciiTheme="minorHAnsi" w:hAnsiTheme="minorHAnsi" w:cstheme="minorHAnsi"/>
          <w:bCs/>
          <w:sz w:val="21"/>
          <w:szCs w:val="21"/>
        </w:rPr>
        <w:t xml:space="preserve"> </w:t>
      </w:r>
      <w:r w:rsidR="00117980" w:rsidRPr="00D61ABF">
        <w:rPr>
          <w:rFonts w:asciiTheme="minorHAnsi" w:hAnsiTheme="minorHAnsi" w:cstheme="minorHAnsi"/>
          <w:sz w:val="21"/>
          <w:szCs w:val="21"/>
        </w:rPr>
        <w:t xml:space="preserve">§ </w:t>
      </w:r>
      <w:r w:rsidRPr="00D61ABF">
        <w:rPr>
          <w:rFonts w:asciiTheme="minorHAnsi" w:hAnsiTheme="minorHAnsi" w:cstheme="minorHAnsi"/>
          <w:bCs/>
          <w:sz w:val="21"/>
          <w:szCs w:val="21"/>
        </w:rPr>
        <w:t>8 regulaminu.</w:t>
      </w:r>
    </w:p>
    <w:p w14:paraId="125226F6" w14:textId="77777777" w:rsidR="00103D6B" w:rsidRPr="00D61ABF" w:rsidRDefault="00103D6B" w:rsidP="009E146E">
      <w:pPr>
        <w:widowControl w:val="0"/>
        <w:numPr>
          <w:ilvl w:val="0"/>
          <w:numId w:val="28"/>
        </w:numPr>
        <w:tabs>
          <w:tab w:val="left" w:pos="426"/>
        </w:tabs>
        <w:autoSpaceDE w:val="0"/>
        <w:autoSpaceDN w:val="0"/>
        <w:adjustRightInd w:val="0"/>
        <w:spacing w:line="276" w:lineRule="auto"/>
        <w:ind w:left="426" w:right="-36" w:hanging="426"/>
        <w:jc w:val="both"/>
        <w:rPr>
          <w:rFonts w:asciiTheme="minorHAnsi" w:hAnsiTheme="minorHAnsi" w:cstheme="minorHAnsi"/>
          <w:sz w:val="21"/>
          <w:szCs w:val="21"/>
        </w:rPr>
      </w:pPr>
      <w:r w:rsidRPr="00D61ABF">
        <w:rPr>
          <w:rFonts w:asciiTheme="minorHAnsi" w:hAnsiTheme="minorHAnsi" w:cstheme="minorHAnsi"/>
          <w:iCs/>
          <w:sz w:val="21"/>
          <w:szCs w:val="21"/>
        </w:rPr>
        <w:t xml:space="preserve">Zgodnie z Rozporządzeniem Ministra Finansów, Inwestycji i Rozwoju z dnia 15 października 2019 roku w sprawie szczegółowego zakresu danych zawartych w deklaracjach podatkowych i w ewidencji w zakresie podatku od towarów i usług, wykonawca zobowiązany jest do oznaczania (podania nr pozycji) towarów i usług występujących </w:t>
      </w:r>
      <w:r w:rsidR="0089391C" w:rsidRPr="00D61ABF">
        <w:rPr>
          <w:rFonts w:asciiTheme="minorHAnsi" w:hAnsiTheme="minorHAnsi" w:cstheme="minorHAnsi"/>
          <w:iCs/>
          <w:sz w:val="21"/>
          <w:szCs w:val="21"/>
        </w:rPr>
        <w:br/>
      </w:r>
      <w:r w:rsidRPr="00D61ABF">
        <w:rPr>
          <w:rFonts w:asciiTheme="minorHAnsi" w:hAnsiTheme="minorHAnsi" w:cstheme="minorHAnsi"/>
          <w:iCs/>
          <w:sz w:val="21"/>
          <w:szCs w:val="21"/>
        </w:rPr>
        <w:t>w załączniku nr 15 do ustawy o podatku od towarów i usług.</w:t>
      </w:r>
    </w:p>
    <w:p w14:paraId="5E92ECA4" w14:textId="77777777" w:rsidR="008D7D21" w:rsidRPr="00D61ABF" w:rsidRDefault="008D7D21" w:rsidP="009E146E">
      <w:pPr>
        <w:pStyle w:val="Bezodstpw"/>
        <w:tabs>
          <w:tab w:val="left" w:pos="567"/>
        </w:tabs>
        <w:spacing w:line="276" w:lineRule="auto"/>
        <w:jc w:val="both"/>
        <w:rPr>
          <w:rFonts w:asciiTheme="minorHAnsi" w:hAnsiTheme="minorHAnsi" w:cstheme="minorHAnsi"/>
          <w:sz w:val="21"/>
          <w:szCs w:val="21"/>
        </w:rPr>
      </w:pPr>
    </w:p>
    <w:p w14:paraId="3C050028" w14:textId="77777777" w:rsidR="00A90C43" w:rsidRPr="00D61ABF" w:rsidRDefault="0066435B" w:rsidP="009E146E">
      <w:pPr>
        <w:pStyle w:val="Legenda"/>
        <w:shd w:val="clear" w:color="auto" w:fill="D9D9D9"/>
        <w:spacing w:line="276" w:lineRule="auto"/>
        <w:rPr>
          <w:rFonts w:asciiTheme="minorHAnsi" w:hAnsiTheme="minorHAnsi" w:cstheme="minorHAnsi"/>
          <w:spacing w:val="42"/>
          <w:sz w:val="21"/>
          <w:szCs w:val="21"/>
        </w:rPr>
      </w:pPr>
      <w:r w:rsidRPr="00D61ABF">
        <w:rPr>
          <w:rFonts w:asciiTheme="minorHAnsi" w:hAnsiTheme="minorHAnsi" w:cstheme="minorHAnsi"/>
          <w:spacing w:val="42"/>
          <w:sz w:val="21"/>
          <w:szCs w:val="21"/>
        </w:rPr>
        <w:t>WYKAZ ZAŁĄCZNIKÓW</w:t>
      </w:r>
      <w:r w:rsidR="008721D6" w:rsidRPr="00D61ABF">
        <w:rPr>
          <w:rFonts w:asciiTheme="minorHAnsi" w:hAnsiTheme="minorHAnsi" w:cstheme="minorHAnsi"/>
          <w:spacing w:val="42"/>
          <w:sz w:val="21"/>
          <w:szCs w:val="21"/>
        </w:rPr>
        <w:t xml:space="preserve"> DO SWZ</w:t>
      </w:r>
    </w:p>
    <w:bookmarkEnd w:id="9"/>
    <w:bookmarkEnd w:id="10"/>
    <w:p w14:paraId="26E3CDE2" w14:textId="77777777" w:rsidR="00335A49" w:rsidRPr="00D61ABF" w:rsidRDefault="00335A49" w:rsidP="009E146E">
      <w:pPr>
        <w:autoSpaceDE w:val="0"/>
        <w:autoSpaceDN w:val="0"/>
        <w:adjustRightInd w:val="0"/>
        <w:spacing w:line="276" w:lineRule="auto"/>
        <w:jc w:val="both"/>
        <w:rPr>
          <w:rFonts w:asciiTheme="minorHAnsi" w:eastAsia="Calibri" w:hAnsiTheme="minorHAnsi" w:cstheme="minorHAnsi"/>
          <w:b/>
          <w:sz w:val="21"/>
          <w:szCs w:val="21"/>
          <w:lang w:eastAsia="en-US"/>
        </w:rPr>
      </w:pPr>
    </w:p>
    <w:tbl>
      <w:tblPr>
        <w:tblW w:w="10350" w:type="dxa"/>
        <w:tblInd w:w="-34" w:type="dxa"/>
        <w:tblLayout w:type="fixed"/>
        <w:tblLook w:val="00A0" w:firstRow="1" w:lastRow="0" w:firstColumn="1" w:lastColumn="0" w:noHBand="0" w:noVBand="0"/>
      </w:tblPr>
      <w:tblGrid>
        <w:gridCol w:w="1419"/>
        <w:gridCol w:w="8931"/>
      </w:tblGrid>
      <w:tr w:rsidR="007A2CBF" w:rsidRPr="00D61ABF" w14:paraId="163BD112" w14:textId="77777777" w:rsidTr="00537541">
        <w:trPr>
          <w:trHeight w:val="261"/>
        </w:trPr>
        <w:tc>
          <w:tcPr>
            <w:tcW w:w="1419" w:type="dxa"/>
            <w:hideMark/>
          </w:tcPr>
          <w:p w14:paraId="0C5E184B" w14:textId="77777777" w:rsidR="00335A49" w:rsidRPr="00D61ABF" w:rsidRDefault="00335A49" w:rsidP="009E146E">
            <w:pPr>
              <w:pStyle w:val="Bezodstpw"/>
              <w:spacing w:line="276" w:lineRule="auto"/>
              <w:ind w:left="-75"/>
              <w:rPr>
                <w:rFonts w:asciiTheme="minorHAnsi" w:hAnsiTheme="minorHAnsi" w:cstheme="minorHAnsi"/>
                <w:b/>
                <w:sz w:val="21"/>
                <w:szCs w:val="21"/>
              </w:rPr>
            </w:pPr>
            <w:r w:rsidRPr="00D61ABF">
              <w:rPr>
                <w:rFonts w:asciiTheme="minorHAnsi" w:hAnsiTheme="minorHAnsi" w:cstheme="minorHAnsi"/>
                <w:b/>
                <w:sz w:val="21"/>
                <w:szCs w:val="21"/>
              </w:rPr>
              <w:t>Załącznik nr 1</w:t>
            </w:r>
          </w:p>
        </w:tc>
        <w:tc>
          <w:tcPr>
            <w:tcW w:w="8931" w:type="dxa"/>
            <w:hideMark/>
          </w:tcPr>
          <w:p w14:paraId="10D6A9C6" w14:textId="20271CEC" w:rsidR="009F037A" w:rsidRPr="00D61ABF" w:rsidRDefault="009F037A" w:rsidP="009E146E">
            <w:pPr>
              <w:pStyle w:val="Bezodstpw"/>
              <w:spacing w:line="276" w:lineRule="auto"/>
              <w:rPr>
                <w:rFonts w:asciiTheme="minorHAnsi" w:hAnsiTheme="minorHAnsi" w:cstheme="minorHAnsi"/>
                <w:sz w:val="21"/>
                <w:szCs w:val="21"/>
              </w:rPr>
            </w:pPr>
            <w:r w:rsidRPr="00D61ABF">
              <w:rPr>
                <w:rStyle w:val="BrakA"/>
                <w:rFonts w:asciiTheme="minorHAnsi" w:hAnsiTheme="minorHAnsi" w:cstheme="minorHAnsi"/>
                <w:sz w:val="21"/>
                <w:szCs w:val="21"/>
              </w:rPr>
              <w:t>Dokumentacja opisowa - fotograficzna</w:t>
            </w:r>
          </w:p>
        </w:tc>
      </w:tr>
      <w:tr w:rsidR="009F037A" w:rsidRPr="00D61ABF" w14:paraId="36BA3458" w14:textId="77777777" w:rsidTr="00537541">
        <w:trPr>
          <w:trHeight w:val="261"/>
        </w:trPr>
        <w:tc>
          <w:tcPr>
            <w:tcW w:w="1419" w:type="dxa"/>
          </w:tcPr>
          <w:p w14:paraId="7F115DD9" w14:textId="77777777" w:rsidR="009F037A" w:rsidRPr="00D61ABF" w:rsidRDefault="009F037A" w:rsidP="009E146E">
            <w:pPr>
              <w:pStyle w:val="Bezodstpw"/>
              <w:spacing w:line="276" w:lineRule="auto"/>
              <w:ind w:left="-75"/>
              <w:rPr>
                <w:rFonts w:asciiTheme="minorHAnsi" w:hAnsiTheme="minorHAnsi" w:cstheme="minorHAnsi"/>
                <w:b/>
                <w:sz w:val="21"/>
                <w:szCs w:val="21"/>
              </w:rPr>
            </w:pPr>
          </w:p>
        </w:tc>
        <w:tc>
          <w:tcPr>
            <w:tcW w:w="8931" w:type="dxa"/>
          </w:tcPr>
          <w:p w14:paraId="584A5560" w14:textId="77777777" w:rsidR="009F037A" w:rsidRPr="00D61ABF" w:rsidRDefault="009F037A" w:rsidP="009E146E">
            <w:pPr>
              <w:pStyle w:val="Bezodstpw"/>
              <w:spacing w:line="276" w:lineRule="auto"/>
              <w:rPr>
                <w:rFonts w:asciiTheme="minorHAnsi" w:hAnsiTheme="minorHAnsi" w:cstheme="minorHAnsi"/>
                <w:sz w:val="21"/>
                <w:szCs w:val="21"/>
              </w:rPr>
            </w:pPr>
          </w:p>
        </w:tc>
      </w:tr>
      <w:tr w:rsidR="00537541" w:rsidRPr="00D61ABF" w14:paraId="4780C92B" w14:textId="77777777" w:rsidTr="00537541">
        <w:trPr>
          <w:trHeight w:val="261"/>
        </w:trPr>
        <w:tc>
          <w:tcPr>
            <w:tcW w:w="1419" w:type="dxa"/>
          </w:tcPr>
          <w:p w14:paraId="44E26569" w14:textId="6FA79571" w:rsidR="00537541" w:rsidRPr="00D61ABF" w:rsidRDefault="00537541" w:rsidP="00537541">
            <w:pPr>
              <w:pStyle w:val="Bezodstpw"/>
              <w:spacing w:line="276" w:lineRule="auto"/>
              <w:ind w:left="-75"/>
              <w:rPr>
                <w:rFonts w:asciiTheme="minorHAnsi" w:hAnsiTheme="minorHAnsi" w:cstheme="minorHAnsi"/>
                <w:b/>
                <w:sz w:val="21"/>
                <w:szCs w:val="21"/>
              </w:rPr>
            </w:pPr>
            <w:r w:rsidRPr="00D61ABF">
              <w:rPr>
                <w:rFonts w:asciiTheme="minorHAnsi" w:hAnsiTheme="minorHAnsi" w:cstheme="minorHAnsi"/>
                <w:b/>
                <w:sz w:val="21"/>
                <w:szCs w:val="21"/>
              </w:rPr>
              <w:t xml:space="preserve">Załącznik nr </w:t>
            </w:r>
            <w:r>
              <w:rPr>
                <w:rFonts w:asciiTheme="minorHAnsi" w:hAnsiTheme="minorHAnsi" w:cstheme="minorHAnsi"/>
                <w:b/>
                <w:sz w:val="21"/>
                <w:szCs w:val="21"/>
              </w:rPr>
              <w:t>2</w:t>
            </w:r>
          </w:p>
        </w:tc>
        <w:tc>
          <w:tcPr>
            <w:tcW w:w="8931" w:type="dxa"/>
          </w:tcPr>
          <w:p w14:paraId="3C59438A" w14:textId="74A683B3" w:rsidR="00537541" w:rsidRPr="00D61ABF" w:rsidRDefault="00537541" w:rsidP="00537541">
            <w:pPr>
              <w:pStyle w:val="Bezodstpw"/>
              <w:spacing w:line="276" w:lineRule="auto"/>
              <w:rPr>
                <w:rFonts w:asciiTheme="minorHAnsi" w:hAnsiTheme="minorHAnsi" w:cstheme="minorHAnsi"/>
                <w:sz w:val="21"/>
                <w:szCs w:val="21"/>
              </w:rPr>
            </w:pPr>
            <w:r w:rsidRPr="00D61ABF">
              <w:rPr>
                <w:rFonts w:asciiTheme="minorHAnsi" w:hAnsiTheme="minorHAnsi" w:cstheme="minorHAnsi"/>
                <w:sz w:val="21"/>
                <w:szCs w:val="21"/>
              </w:rPr>
              <w:t>Specyfikacja Techniczna Wykonania i Odbioru Robót Budowlanych</w:t>
            </w:r>
          </w:p>
        </w:tc>
      </w:tr>
      <w:tr w:rsidR="00537541" w:rsidRPr="00D61ABF" w14:paraId="52B3AD55" w14:textId="77777777" w:rsidTr="00537541">
        <w:trPr>
          <w:trHeight w:val="261"/>
        </w:trPr>
        <w:tc>
          <w:tcPr>
            <w:tcW w:w="1419" w:type="dxa"/>
          </w:tcPr>
          <w:p w14:paraId="22D1B73A" w14:textId="77777777" w:rsidR="00537541" w:rsidRPr="00D61ABF" w:rsidRDefault="00537541" w:rsidP="00537541">
            <w:pPr>
              <w:pStyle w:val="Bezodstpw"/>
              <w:spacing w:line="276" w:lineRule="auto"/>
              <w:ind w:left="-75"/>
              <w:rPr>
                <w:rFonts w:asciiTheme="minorHAnsi" w:hAnsiTheme="minorHAnsi" w:cstheme="minorHAnsi"/>
                <w:b/>
                <w:sz w:val="21"/>
                <w:szCs w:val="21"/>
              </w:rPr>
            </w:pPr>
          </w:p>
        </w:tc>
        <w:tc>
          <w:tcPr>
            <w:tcW w:w="8931" w:type="dxa"/>
          </w:tcPr>
          <w:p w14:paraId="626EE0D1" w14:textId="77777777" w:rsidR="00537541" w:rsidRPr="00D61ABF" w:rsidRDefault="00537541" w:rsidP="00537541">
            <w:pPr>
              <w:pStyle w:val="Bezodstpw"/>
              <w:spacing w:line="276" w:lineRule="auto"/>
              <w:rPr>
                <w:rFonts w:asciiTheme="minorHAnsi" w:hAnsiTheme="minorHAnsi" w:cstheme="minorHAnsi"/>
                <w:sz w:val="21"/>
                <w:szCs w:val="21"/>
              </w:rPr>
            </w:pPr>
          </w:p>
        </w:tc>
      </w:tr>
      <w:tr w:rsidR="00537541" w:rsidRPr="00D61ABF" w14:paraId="5CA45D63" w14:textId="77777777" w:rsidTr="00537541">
        <w:trPr>
          <w:trHeight w:val="70"/>
        </w:trPr>
        <w:tc>
          <w:tcPr>
            <w:tcW w:w="1419" w:type="dxa"/>
            <w:hideMark/>
          </w:tcPr>
          <w:p w14:paraId="0A3E951C" w14:textId="13ED1AE9" w:rsidR="00537541" w:rsidRPr="00D61ABF" w:rsidRDefault="00537541" w:rsidP="00537541">
            <w:pPr>
              <w:pStyle w:val="Bezodstpw"/>
              <w:spacing w:line="276" w:lineRule="auto"/>
              <w:ind w:left="-75"/>
              <w:rPr>
                <w:rFonts w:asciiTheme="minorHAnsi" w:hAnsiTheme="minorHAnsi" w:cstheme="minorHAnsi"/>
                <w:b/>
                <w:sz w:val="21"/>
                <w:szCs w:val="21"/>
              </w:rPr>
            </w:pPr>
            <w:r w:rsidRPr="00D61ABF">
              <w:rPr>
                <w:rFonts w:asciiTheme="minorHAnsi" w:hAnsiTheme="minorHAnsi" w:cstheme="minorHAnsi"/>
                <w:b/>
                <w:sz w:val="21"/>
                <w:szCs w:val="21"/>
              </w:rPr>
              <w:t xml:space="preserve">Załącznik nr </w:t>
            </w:r>
            <w:r>
              <w:rPr>
                <w:rFonts w:asciiTheme="minorHAnsi" w:hAnsiTheme="minorHAnsi" w:cstheme="minorHAnsi"/>
                <w:b/>
                <w:sz w:val="21"/>
                <w:szCs w:val="21"/>
              </w:rPr>
              <w:t>3</w:t>
            </w:r>
          </w:p>
        </w:tc>
        <w:tc>
          <w:tcPr>
            <w:tcW w:w="8931" w:type="dxa"/>
            <w:hideMark/>
          </w:tcPr>
          <w:p w14:paraId="1DEB0826" w14:textId="77777777" w:rsidR="00537541" w:rsidRPr="00D61ABF" w:rsidRDefault="00537541" w:rsidP="00537541">
            <w:pPr>
              <w:pStyle w:val="Bezodstpw"/>
              <w:spacing w:line="276" w:lineRule="auto"/>
              <w:rPr>
                <w:rFonts w:asciiTheme="minorHAnsi" w:hAnsiTheme="minorHAnsi" w:cstheme="minorHAnsi"/>
                <w:sz w:val="21"/>
                <w:szCs w:val="21"/>
              </w:rPr>
            </w:pPr>
            <w:r w:rsidRPr="00D61ABF">
              <w:rPr>
                <w:rFonts w:asciiTheme="minorHAnsi" w:hAnsiTheme="minorHAnsi" w:cstheme="minorHAnsi"/>
                <w:sz w:val="21"/>
                <w:szCs w:val="21"/>
              </w:rPr>
              <w:t>Przedmiar robót</w:t>
            </w:r>
          </w:p>
        </w:tc>
      </w:tr>
      <w:tr w:rsidR="00537541" w:rsidRPr="00D61ABF" w14:paraId="5932599A" w14:textId="77777777" w:rsidTr="00537541">
        <w:trPr>
          <w:trHeight w:val="70"/>
        </w:trPr>
        <w:tc>
          <w:tcPr>
            <w:tcW w:w="1419" w:type="dxa"/>
          </w:tcPr>
          <w:p w14:paraId="289F9906" w14:textId="77777777" w:rsidR="00537541" w:rsidRPr="00D61ABF" w:rsidRDefault="00537541" w:rsidP="00537541">
            <w:pPr>
              <w:pStyle w:val="Bezodstpw"/>
              <w:spacing w:line="276" w:lineRule="auto"/>
              <w:rPr>
                <w:rFonts w:asciiTheme="minorHAnsi" w:hAnsiTheme="minorHAnsi" w:cstheme="minorHAnsi"/>
                <w:b/>
                <w:sz w:val="21"/>
                <w:szCs w:val="21"/>
              </w:rPr>
            </w:pPr>
          </w:p>
        </w:tc>
        <w:tc>
          <w:tcPr>
            <w:tcW w:w="8931" w:type="dxa"/>
          </w:tcPr>
          <w:p w14:paraId="0DBE50E7" w14:textId="77777777" w:rsidR="00537541" w:rsidRPr="00D61ABF" w:rsidRDefault="00537541" w:rsidP="00537541">
            <w:pPr>
              <w:pStyle w:val="Bezodstpw"/>
              <w:spacing w:line="276" w:lineRule="auto"/>
              <w:rPr>
                <w:rFonts w:asciiTheme="minorHAnsi" w:hAnsiTheme="minorHAnsi" w:cstheme="minorHAnsi"/>
                <w:sz w:val="21"/>
                <w:szCs w:val="21"/>
              </w:rPr>
            </w:pPr>
          </w:p>
        </w:tc>
      </w:tr>
      <w:tr w:rsidR="00537541" w:rsidRPr="00D61ABF" w14:paraId="1B7E7590" w14:textId="77777777" w:rsidTr="00537541">
        <w:trPr>
          <w:trHeight w:val="53"/>
        </w:trPr>
        <w:tc>
          <w:tcPr>
            <w:tcW w:w="1419" w:type="dxa"/>
            <w:hideMark/>
          </w:tcPr>
          <w:p w14:paraId="7BA43ECF" w14:textId="24BA2099" w:rsidR="00537541" w:rsidRPr="00D61ABF" w:rsidRDefault="00537541" w:rsidP="00537541">
            <w:pPr>
              <w:pStyle w:val="Bezodstpw"/>
              <w:spacing w:line="276" w:lineRule="auto"/>
              <w:ind w:left="-75"/>
              <w:rPr>
                <w:rFonts w:asciiTheme="minorHAnsi" w:hAnsiTheme="minorHAnsi" w:cstheme="minorHAnsi"/>
                <w:b/>
                <w:sz w:val="21"/>
                <w:szCs w:val="21"/>
              </w:rPr>
            </w:pPr>
            <w:r w:rsidRPr="00D61ABF">
              <w:rPr>
                <w:rFonts w:asciiTheme="minorHAnsi" w:hAnsiTheme="minorHAnsi" w:cstheme="minorHAnsi"/>
                <w:b/>
                <w:sz w:val="21"/>
                <w:szCs w:val="21"/>
              </w:rPr>
              <w:t xml:space="preserve">Załącznik nr </w:t>
            </w:r>
            <w:r>
              <w:rPr>
                <w:rFonts w:asciiTheme="minorHAnsi" w:hAnsiTheme="minorHAnsi" w:cstheme="minorHAnsi"/>
                <w:b/>
                <w:sz w:val="21"/>
                <w:szCs w:val="21"/>
              </w:rPr>
              <w:t>4</w:t>
            </w:r>
          </w:p>
        </w:tc>
        <w:tc>
          <w:tcPr>
            <w:tcW w:w="8931" w:type="dxa"/>
            <w:hideMark/>
          </w:tcPr>
          <w:p w14:paraId="670A918B" w14:textId="77777777" w:rsidR="00537541" w:rsidRPr="00D61ABF" w:rsidRDefault="00537541" w:rsidP="00537541">
            <w:pPr>
              <w:pStyle w:val="Bezodstpw"/>
              <w:spacing w:line="276" w:lineRule="auto"/>
              <w:rPr>
                <w:rFonts w:asciiTheme="minorHAnsi" w:hAnsiTheme="minorHAnsi" w:cstheme="minorHAnsi"/>
                <w:sz w:val="21"/>
                <w:szCs w:val="21"/>
              </w:rPr>
            </w:pPr>
            <w:r w:rsidRPr="00D61ABF">
              <w:rPr>
                <w:rFonts w:asciiTheme="minorHAnsi" w:hAnsiTheme="minorHAnsi" w:cstheme="minorHAnsi"/>
                <w:sz w:val="21"/>
                <w:szCs w:val="21"/>
              </w:rPr>
              <w:t>Wzór formularza oferty</w:t>
            </w:r>
          </w:p>
        </w:tc>
      </w:tr>
      <w:tr w:rsidR="00537541" w:rsidRPr="00D61ABF" w14:paraId="6937DB3F" w14:textId="77777777" w:rsidTr="00537541">
        <w:trPr>
          <w:trHeight w:val="53"/>
        </w:trPr>
        <w:tc>
          <w:tcPr>
            <w:tcW w:w="1419" w:type="dxa"/>
          </w:tcPr>
          <w:p w14:paraId="5D70D6A6" w14:textId="77777777" w:rsidR="00537541" w:rsidRPr="00D61ABF" w:rsidRDefault="00537541" w:rsidP="00537541">
            <w:pPr>
              <w:pStyle w:val="Bezodstpw"/>
              <w:spacing w:line="276" w:lineRule="auto"/>
              <w:rPr>
                <w:rFonts w:asciiTheme="minorHAnsi" w:hAnsiTheme="minorHAnsi" w:cstheme="minorHAnsi"/>
                <w:b/>
                <w:sz w:val="21"/>
                <w:szCs w:val="21"/>
              </w:rPr>
            </w:pPr>
          </w:p>
        </w:tc>
        <w:tc>
          <w:tcPr>
            <w:tcW w:w="8931" w:type="dxa"/>
          </w:tcPr>
          <w:p w14:paraId="4CE78721" w14:textId="77777777" w:rsidR="00537541" w:rsidRPr="00D61ABF" w:rsidRDefault="00537541" w:rsidP="00537541">
            <w:pPr>
              <w:pStyle w:val="Bezodstpw"/>
              <w:spacing w:line="276" w:lineRule="auto"/>
              <w:rPr>
                <w:rFonts w:asciiTheme="minorHAnsi" w:hAnsiTheme="minorHAnsi" w:cstheme="minorHAnsi"/>
                <w:sz w:val="21"/>
                <w:szCs w:val="21"/>
              </w:rPr>
            </w:pPr>
          </w:p>
        </w:tc>
      </w:tr>
      <w:tr w:rsidR="00537541" w:rsidRPr="00D61ABF" w14:paraId="476C89B4" w14:textId="77777777" w:rsidTr="00537541">
        <w:trPr>
          <w:trHeight w:val="70"/>
        </w:trPr>
        <w:tc>
          <w:tcPr>
            <w:tcW w:w="1419" w:type="dxa"/>
            <w:hideMark/>
          </w:tcPr>
          <w:p w14:paraId="1EE2ED0F" w14:textId="64D41E24" w:rsidR="00537541" w:rsidRPr="00D61ABF" w:rsidRDefault="00537541" w:rsidP="00537541">
            <w:pPr>
              <w:pStyle w:val="Bezodstpw"/>
              <w:spacing w:line="276" w:lineRule="auto"/>
              <w:ind w:left="-75"/>
              <w:rPr>
                <w:rFonts w:asciiTheme="minorHAnsi" w:hAnsiTheme="minorHAnsi" w:cstheme="minorHAnsi"/>
                <w:b/>
                <w:sz w:val="21"/>
                <w:szCs w:val="21"/>
              </w:rPr>
            </w:pPr>
            <w:r w:rsidRPr="00D61ABF">
              <w:rPr>
                <w:rFonts w:asciiTheme="minorHAnsi" w:hAnsiTheme="minorHAnsi" w:cstheme="minorHAnsi"/>
                <w:b/>
                <w:sz w:val="21"/>
                <w:szCs w:val="21"/>
              </w:rPr>
              <w:t xml:space="preserve">Załącznik nr </w:t>
            </w:r>
            <w:r>
              <w:rPr>
                <w:rFonts w:asciiTheme="minorHAnsi" w:hAnsiTheme="minorHAnsi" w:cstheme="minorHAnsi"/>
                <w:b/>
                <w:sz w:val="21"/>
                <w:szCs w:val="21"/>
              </w:rPr>
              <w:t>5</w:t>
            </w:r>
          </w:p>
        </w:tc>
        <w:tc>
          <w:tcPr>
            <w:tcW w:w="8931" w:type="dxa"/>
            <w:hideMark/>
          </w:tcPr>
          <w:p w14:paraId="02AD24E1" w14:textId="77777777" w:rsidR="00537541" w:rsidRPr="00D61ABF" w:rsidRDefault="00537541" w:rsidP="00537541">
            <w:pPr>
              <w:pStyle w:val="Bezodstpw"/>
              <w:spacing w:line="276" w:lineRule="auto"/>
              <w:rPr>
                <w:rFonts w:asciiTheme="minorHAnsi" w:hAnsiTheme="minorHAnsi" w:cstheme="minorHAnsi"/>
                <w:sz w:val="21"/>
                <w:szCs w:val="21"/>
              </w:rPr>
            </w:pPr>
            <w:r w:rsidRPr="00D61ABF">
              <w:rPr>
                <w:rFonts w:asciiTheme="minorHAnsi" w:hAnsiTheme="minorHAnsi" w:cstheme="minorHAnsi"/>
                <w:sz w:val="21"/>
                <w:szCs w:val="21"/>
              </w:rPr>
              <w:t>Wzór oświadczenia z 15 ust. 2 regulaminu</w:t>
            </w:r>
          </w:p>
        </w:tc>
      </w:tr>
      <w:tr w:rsidR="00537541" w:rsidRPr="00D61ABF" w14:paraId="3E32045C" w14:textId="77777777" w:rsidTr="00537541">
        <w:trPr>
          <w:trHeight w:val="70"/>
        </w:trPr>
        <w:tc>
          <w:tcPr>
            <w:tcW w:w="1419" w:type="dxa"/>
          </w:tcPr>
          <w:p w14:paraId="29EBA08D" w14:textId="77777777" w:rsidR="00537541" w:rsidRPr="00D61ABF" w:rsidRDefault="00537541" w:rsidP="00537541">
            <w:pPr>
              <w:pStyle w:val="Bezodstpw"/>
              <w:spacing w:line="276" w:lineRule="auto"/>
              <w:rPr>
                <w:rFonts w:asciiTheme="minorHAnsi" w:hAnsiTheme="minorHAnsi" w:cstheme="minorHAnsi"/>
                <w:b/>
                <w:sz w:val="21"/>
                <w:szCs w:val="21"/>
              </w:rPr>
            </w:pPr>
          </w:p>
        </w:tc>
        <w:tc>
          <w:tcPr>
            <w:tcW w:w="8931" w:type="dxa"/>
          </w:tcPr>
          <w:p w14:paraId="4F7B09C1" w14:textId="77777777" w:rsidR="00537541" w:rsidRPr="00D61ABF" w:rsidRDefault="00537541" w:rsidP="00537541">
            <w:pPr>
              <w:pStyle w:val="Bezodstpw"/>
              <w:spacing w:line="276" w:lineRule="auto"/>
              <w:rPr>
                <w:rFonts w:asciiTheme="minorHAnsi" w:hAnsiTheme="minorHAnsi" w:cstheme="minorHAnsi"/>
                <w:sz w:val="21"/>
                <w:szCs w:val="21"/>
              </w:rPr>
            </w:pPr>
          </w:p>
        </w:tc>
      </w:tr>
      <w:tr w:rsidR="00537541" w:rsidRPr="00D61ABF" w14:paraId="7A968085" w14:textId="77777777" w:rsidTr="00537541">
        <w:trPr>
          <w:trHeight w:val="70"/>
        </w:trPr>
        <w:tc>
          <w:tcPr>
            <w:tcW w:w="1419" w:type="dxa"/>
            <w:hideMark/>
          </w:tcPr>
          <w:p w14:paraId="1FDE0FB2" w14:textId="4D7C741E" w:rsidR="00537541" w:rsidRPr="00D61ABF" w:rsidRDefault="00537541" w:rsidP="00537541">
            <w:pPr>
              <w:pStyle w:val="Bezodstpw"/>
              <w:spacing w:line="276" w:lineRule="auto"/>
              <w:ind w:left="-75"/>
              <w:rPr>
                <w:rFonts w:asciiTheme="minorHAnsi" w:hAnsiTheme="minorHAnsi" w:cstheme="minorHAnsi"/>
                <w:b/>
                <w:sz w:val="21"/>
                <w:szCs w:val="21"/>
              </w:rPr>
            </w:pPr>
            <w:r w:rsidRPr="00D61ABF">
              <w:rPr>
                <w:rFonts w:asciiTheme="minorHAnsi" w:hAnsiTheme="minorHAnsi" w:cstheme="minorHAnsi"/>
                <w:b/>
                <w:sz w:val="21"/>
                <w:szCs w:val="21"/>
              </w:rPr>
              <w:t xml:space="preserve">Załącznik nr </w:t>
            </w:r>
            <w:r>
              <w:rPr>
                <w:rFonts w:asciiTheme="minorHAnsi" w:hAnsiTheme="minorHAnsi" w:cstheme="minorHAnsi"/>
                <w:b/>
                <w:sz w:val="21"/>
                <w:szCs w:val="21"/>
              </w:rPr>
              <w:t>6</w:t>
            </w:r>
          </w:p>
        </w:tc>
        <w:tc>
          <w:tcPr>
            <w:tcW w:w="8931" w:type="dxa"/>
            <w:hideMark/>
          </w:tcPr>
          <w:p w14:paraId="250CE413" w14:textId="77777777" w:rsidR="00537541" w:rsidRPr="00D61ABF" w:rsidRDefault="00537541" w:rsidP="00537541">
            <w:pPr>
              <w:pStyle w:val="Bezodstpw"/>
              <w:spacing w:line="276" w:lineRule="auto"/>
              <w:rPr>
                <w:rFonts w:asciiTheme="minorHAnsi" w:hAnsiTheme="minorHAnsi" w:cstheme="minorHAnsi"/>
                <w:sz w:val="21"/>
                <w:szCs w:val="21"/>
              </w:rPr>
            </w:pPr>
            <w:r w:rsidRPr="00D61ABF">
              <w:rPr>
                <w:rFonts w:asciiTheme="minorHAnsi" w:hAnsiTheme="minorHAnsi" w:cstheme="minorHAnsi"/>
                <w:sz w:val="21"/>
                <w:szCs w:val="21"/>
              </w:rPr>
              <w:t>Wzór oświadczenia z 13 ust. 12 regulaminu</w:t>
            </w:r>
          </w:p>
        </w:tc>
      </w:tr>
      <w:tr w:rsidR="00537541" w:rsidRPr="00D61ABF" w14:paraId="39412C6E" w14:textId="77777777" w:rsidTr="00537541">
        <w:trPr>
          <w:trHeight w:val="70"/>
        </w:trPr>
        <w:tc>
          <w:tcPr>
            <w:tcW w:w="1419" w:type="dxa"/>
          </w:tcPr>
          <w:p w14:paraId="7ACD636D" w14:textId="77777777" w:rsidR="00537541" w:rsidRPr="00D61ABF" w:rsidRDefault="00537541" w:rsidP="00537541">
            <w:pPr>
              <w:pStyle w:val="Bezodstpw"/>
              <w:spacing w:line="276" w:lineRule="auto"/>
              <w:rPr>
                <w:rFonts w:asciiTheme="minorHAnsi" w:hAnsiTheme="minorHAnsi" w:cstheme="minorHAnsi"/>
                <w:b/>
                <w:sz w:val="21"/>
                <w:szCs w:val="21"/>
              </w:rPr>
            </w:pPr>
          </w:p>
        </w:tc>
        <w:tc>
          <w:tcPr>
            <w:tcW w:w="8931" w:type="dxa"/>
          </w:tcPr>
          <w:p w14:paraId="346C4934" w14:textId="77777777" w:rsidR="00537541" w:rsidRPr="00D61ABF" w:rsidRDefault="00537541" w:rsidP="00537541">
            <w:pPr>
              <w:pStyle w:val="Bezodstpw"/>
              <w:spacing w:line="276" w:lineRule="auto"/>
              <w:rPr>
                <w:rFonts w:asciiTheme="minorHAnsi" w:hAnsiTheme="minorHAnsi" w:cstheme="minorHAnsi"/>
                <w:sz w:val="21"/>
                <w:szCs w:val="21"/>
              </w:rPr>
            </w:pPr>
          </w:p>
        </w:tc>
      </w:tr>
      <w:tr w:rsidR="00537541" w:rsidRPr="00D61ABF" w14:paraId="7CE96B8C" w14:textId="77777777" w:rsidTr="00537541">
        <w:trPr>
          <w:trHeight w:val="70"/>
        </w:trPr>
        <w:tc>
          <w:tcPr>
            <w:tcW w:w="1419" w:type="dxa"/>
            <w:hideMark/>
          </w:tcPr>
          <w:p w14:paraId="145237F4" w14:textId="4B312A2E" w:rsidR="00537541" w:rsidRPr="00D61ABF" w:rsidRDefault="00537541" w:rsidP="00537541">
            <w:pPr>
              <w:pStyle w:val="Bezodstpw"/>
              <w:spacing w:line="276" w:lineRule="auto"/>
              <w:ind w:left="-75"/>
              <w:rPr>
                <w:rFonts w:asciiTheme="minorHAnsi" w:hAnsiTheme="minorHAnsi" w:cstheme="minorHAnsi"/>
                <w:b/>
                <w:sz w:val="21"/>
                <w:szCs w:val="21"/>
              </w:rPr>
            </w:pPr>
            <w:r w:rsidRPr="00D61ABF">
              <w:rPr>
                <w:rFonts w:asciiTheme="minorHAnsi" w:hAnsiTheme="minorHAnsi" w:cstheme="minorHAnsi"/>
                <w:b/>
                <w:sz w:val="21"/>
                <w:szCs w:val="21"/>
              </w:rPr>
              <w:t xml:space="preserve">Załącznik nr </w:t>
            </w:r>
            <w:r>
              <w:rPr>
                <w:rFonts w:asciiTheme="minorHAnsi" w:hAnsiTheme="minorHAnsi" w:cstheme="minorHAnsi"/>
                <w:b/>
                <w:sz w:val="21"/>
                <w:szCs w:val="21"/>
              </w:rPr>
              <w:t>7</w:t>
            </w:r>
          </w:p>
        </w:tc>
        <w:tc>
          <w:tcPr>
            <w:tcW w:w="8931" w:type="dxa"/>
            <w:hideMark/>
          </w:tcPr>
          <w:p w14:paraId="313943C3" w14:textId="0327F3A9" w:rsidR="00537541" w:rsidRPr="00D61ABF" w:rsidRDefault="00537541" w:rsidP="00537541">
            <w:pPr>
              <w:autoSpaceDE w:val="0"/>
              <w:autoSpaceDN w:val="0"/>
              <w:adjustRightInd w:val="0"/>
              <w:spacing w:line="276" w:lineRule="auto"/>
              <w:jc w:val="both"/>
              <w:rPr>
                <w:rFonts w:asciiTheme="minorHAnsi" w:hAnsiTheme="minorHAnsi" w:cstheme="minorHAnsi"/>
                <w:sz w:val="21"/>
                <w:szCs w:val="21"/>
              </w:rPr>
            </w:pPr>
            <w:r w:rsidRPr="00D61ABF">
              <w:rPr>
                <w:rFonts w:asciiTheme="minorHAnsi" w:hAnsiTheme="minorHAnsi" w:cstheme="minorHAnsi"/>
                <w:sz w:val="21"/>
                <w:szCs w:val="21"/>
              </w:rPr>
              <w:t>Projekt umowy w sprawie zamówienia</w:t>
            </w:r>
          </w:p>
        </w:tc>
      </w:tr>
    </w:tbl>
    <w:p w14:paraId="7AD15956" w14:textId="77777777" w:rsidR="00335A49" w:rsidRPr="00D61ABF" w:rsidRDefault="00335A49" w:rsidP="009E146E">
      <w:pPr>
        <w:autoSpaceDE w:val="0"/>
        <w:autoSpaceDN w:val="0"/>
        <w:adjustRightInd w:val="0"/>
        <w:spacing w:line="276" w:lineRule="auto"/>
        <w:jc w:val="both"/>
        <w:rPr>
          <w:rFonts w:asciiTheme="minorHAnsi" w:eastAsia="Calibri" w:hAnsiTheme="minorHAnsi" w:cstheme="minorHAnsi"/>
          <w:b/>
          <w:color w:val="FF0000"/>
          <w:sz w:val="21"/>
          <w:szCs w:val="21"/>
          <w:lang w:eastAsia="en-US"/>
        </w:rPr>
      </w:pPr>
    </w:p>
    <w:sectPr w:rsidR="00335A49" w:rsidRPr="00D61ABF" w:rsidSect="00CF44D8">
      <w:headerReference w:type="default" r:id="rId18"/>
      <w:footerReference w:type="even" r:id="rId19"/>
      <w:footerReference w:type="default" r:id="rId20"/>
      <w:headerReference w:type="first" r:id="rId21"/>
      <w:pgSz w:w="11906" w:h="16838" w:code="9"/>
      <w:pgMar w:top="567" w:right="567" w:bottom="567" w:left="567" w:header="284" w:footer="284"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C77587" w14:textId="77777777" w:rsidR="00585E49" w:rsidRDefault="00585E49">
      <w:r>
        <w:separator/>
      </w:r>
    </w:p>
  </w:endnote>
  <w:endnote w:type="continuationSeparator" w:id="0">
    <w:p w14:paraId="37B37EED" w14:textId="77777777" w:rsidR="00585E49" w:rsidRDefault="00585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MS Mincho"/>
    <w:panose1 w:val="00000000000000000000"/>
    <w:charset w:val="80"/>
    <w:family w:val="auto"/>
    <w:notTrueType/>
    <w:pitch w:val="default"/>
    <w:sig w:usb0="00000005" w:usb1="08070000" w:usb2="00000010" w:usb3="00000000" w:csb0="00020002"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Myriad Pro">
    <w:altName w:val="Arial"/>
    <w:panose1 w:val="00000000000000000000"/>
    <w:charset w:val="00"/>
    <w:family w:val="swiss"/>
    <w:notTrueType/>
    <w:pitch w:val="default"/>
    <w:sig w:usb0="00000001" w:usb1="00000000" w:usb2="00000000" w:usb3="00000000" w:csb0="00000003" w:csb1="00000000"/>
  </w:font>
  <w:font w:name="Calibri-Light">
    <w:altName w:val="MS Mincho"/>
    <w:panose1 w:val="00000000000000000000"/>
    <w:charset w:val="80"/>
    <w:family w:val="auto"/>
    <w:notTrueType/>
    <w:pitch w:val="default"/>
    <w:sig w:usb0="00000000" w:usb1="08070000" w:usb2="00000010" w:usb3="00000000" w:csb0="0002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imesNewRomanPS-BoldMT">
    <w:altName w:val="MS Gothic"/>
    <w:panose1 w:val="00000000000000000000"/>
    <w:charset w:val="80"/>
    <w:family w:val="auto"/>
    <w:notTrueType/>
    <w:pitch w:val="default"/>
    <w:sig w:usb0="00000001" w:usb1="08070000" w:usb2="00000010" w:usb3="00000000" w:csb0="00020000"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69449" w14:textId="77777777" w:rsidR="005F70EE" w:rsidRDefault="005F70EE" w:rsidP="001067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A9378A1" w14:textId="77777777" w:rsidR="005F70EE" w:rsidRDefault="005F70EE" w:rsidP="001067F3">
    <w:pPr>
      <w:pStyle w:val="Stopka"/>
      <w:ind w:right="360"/>
    </w:pPr>
  </w:p>
  <w:p w14:paraId="1687969A" w14:textId="77777777" w:rsidR="005F70EE" w:rsidRDefault="005F70EE"/>
  <w:p w14:paraId="6AA94AD0" w14:textId="77777777" w:rsidR="005F70EE" w:rsidRDefault="005F70E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5E92CC" w14:textId="29946167" w:rsidR="005F70EE" w:rsidRPr="009F33E9" w:rsidRDefault="005F70EE" w:rsidP="00CF44D8">
    <w:pPr>
      <w:pStyle w:val="Stopka"/>
      <w:jc w:val="center"/>
      <w:rPr>
        <w:rFonts w:ascii="Calibri" w:hAnsi="Calibri" w:cs="Calibri"/>
        <w:b/>
        <w:sz w:val="16"/>
        <w:szCs w:val="16"/>
      </w:rPr>
    </w:pPr>
    <w:r w:rsidRPr="009F33E9">
      <w:rPr>
        <w:rFonts w:ascii="Calibri" w:hAnsi="Calibri" w:cs="Calibri"/>
        <w:b/>
        <w:sz w:val="16"/>
        <w:szCs w:val="16"/>
      </w:rPr>
      <w:t xml:space="preserve">Strona </w:t>
    </w:r>
    <w:r w:rsidRPr="009F33E9">
      <w:rPr>
        <w:rFonts w:ascii="Calibri" w:hAnsi="Calibri" w:cs="Calibri"/>
        <w:b/>
        <w:bCs/>
        <w:sz w:val="16"/>
        <w:szCs w:val="16"/>
      </w:rPr>
      <w:fldChar w:fldCharType="begin"/>
    </w:r>
    <w:r w:rsidRPr="009F33E9">
      <w:rPr>
        <w:rFonts w:ascii="Calibri" w:hAnsi="Calibri" w:cs="Calibri"/>
        <w:b/>
        <w:bCs/>
        <w:sz w:val="16"/>
        <w:szCs w:val="16"/>
      </w:rPr>
      <w:instrText>PAGE</w:instrText>
    </w:r>
    <w:r w:rsidRPr="009F33E9">
      <w:rPr>
        <w:rFonts w:ascii="Calibri" w:hAnsi="Calibri" w:cs="Calibri"/>
        <w:b/>
        <w:bCs/>
        <w:sz w:val="16"/>
        <w:szCs w:val="16"/>
      </w:rPr>
      <w:fldChar w:fldCharType="separate"/>
    </w:r>
    <w:r w:rsidR="001504AC">
      <w:rPr>
        <w:rFonts w:ascii="Calibri" w:hAnsi="Calibri" w:cs="Calibri"/>
        <w:b/>
        <w:bCs/>
        <w:noProof/>
        <w:sz w:val="16"/>
        <w:szCs w:val="16"/>
      </w:rPr>
      <w:t>21</w:t>
    </w:r>
    <w:r w:rsidRPr="009F33E9">
      <w:rPr>
        <w:rFonts w:ascii="Calibri" w:hAnsi="Calibri" w:cs="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7298A5" w14:textId="77777777" w:rsidR="00585E49" w:rsidRDefault="00585E49">
      <w:r>
        <w:separator/>
      </w:r>
    </w:p>
  </w:footnote>
  <w:footnote w:type="continuationSeparator" w:id="0">
    <w:p w14:paraId="4CCD45CC" w14:textId="77777777" w:rsidR="00585E49" w:rsidRDefault="00585E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75F4FE" w14:textId="6135C7D2" w:rsidR="005F70EE" w:rsidRPr="007810A7" w:rsidRDefault="00985500" w:rsidP="00CF44D8">
    <w:pPr>
      <w:pStyle w:val="Nagwek"/>
      <w:pBdr>
        <w:bottom w:val="single" w:sz="6" w:space="1" w:color="auto"/>
      </w:pBdr>
      <w:rPr>
        <w:rFonts w:ascii="Calibri" w:hAnsi="Calibri"/>
        <w:b/>
        <w:sz w:val="21"/>
        <w:szCs w:val="21"/>
      </w:rPr>
    </w:pPr>
    <w:r w:rsidRPr="007810A7">
      <w:rPr>
        <w:rFonts w:ascii="Calibri" w:hAnsi="Calibri"/>
        <w:b/>
        <w:sz w:val="21"/>
        <w:szCs w:val="21"/>
      </w:rPr>
      <w:t xml:space="preserve">Oznaczenie zamówienia: </w:t>
    </w:r>
    <w:r w:rsidR="00CC4396">
      <w:rPr>
        <w:rFonts w:ascii="Calibri" w:hAnsi="Calibri"/>
        <w:b/>
        <w:sz w:val="21"/>
        <w:szCs w:val="21"/>
      </w:rPr>
      <w:t>92</w:t>
    </w:r>
    <w:r w:rsidRPr="007810A7">
      <w:rPr>
        <w:rFonts w:ascii="Calibri" w:hAnsi="Calibri"/>
        <w:b/>
        <w:sz w:val="21"/>
        <w:szCs w:val="21"/>
      </w:rPr>
      <w:t>/20</w:t>
    </w:r>
    <w:r w:rsidR="000F46D9" w:rsidRPr="007810A7">
      <w:rPr>
        <w:rFonts w:ascii="Calibri" w:hAnsi="Calibri"/>
        <w:b/>
        <w:sz w:val="21"/>
        <w:szCs w:val="21"/>
      </w:rPr>
      <w:t>2</w:t>
    </w:r>
    <w:r w:rsidR="00395133">
      <w:rPr>
        <w:rFonts w:ascii="Calibri" w:hAnsi="Calibri"/>
        <w:b/>
        <w:sz w:val="21"/>
        <w:szCs w:val="21"/>
      </w:rPr>
      <w:t>4</w:t>
    </w:r>
    <w:r w:rsidRPr="007810A7">
      <w:rPr>
        <w:rFonts w:ascii="Calibri" w:hAnsi="Calibri"/>
        <w:b/>
        <w:sz w:val="21"/>
        <w:szCs w:val="21"/>
      </w:rPr>
      <w:t>/</w:t>
    </w:r>
    <w:r w:rsidR="00374477">
      <w:rPr>
        <w:rFonts w:ascii="Calibri" w:hAnsi="Calibri"/>
        <w:b/>
        <w:sz w:val="21"/>
        <w:szCs w:val="21"/>
      </w:rPr>
      <w:t>T</w:t>
    </w:r>
    <w:r w:rsidR="001A17FB">
      <w:rPr>
        <w:rFonts w:ascii="Calibri" w:hAnsi="Calibri"/>
        <w:b/>
        <w:sz w:val="21"/>
        <w:szCs w:val="21"/>
      </w:rPr>
      <w:t>M</w:t>
    </w:r>
    <w:r w:rsidR="005F70EE" w:rsidRPr="007810A7">
      <w:rPr>
        <w:rFonts w:ascii="Calibri" w:hAnsi="Calibri"/>
        <w:b/>
        <w:sz w:val="21"/>
        <w:szCs w:val="21"/>
      </w:rPr>
      <w:t>/KP</w:t>
    </w:r>
  </w:p>
  <w:p w14:paraId="0444B348" w14:textId="77777777" w:rsidR="0028467D" w:rsidRPr="007810A7" w:rsidRDefault="0028467D" w:rsidP="00CF44D8">
    <w:pPr>
      <w:rPr>
        <w:rFonts w:ascii="Calibri" w:hAnsi="Calibri"/>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3E262" w14:textId="77777777" w:rsidR="005F70EE" w:rsidRPr="00D73DE6" w:rsidRDefault="005F70EE" w:rsidP="001067F3">
    <w:pPr>
      <w:pStyle w:val="Nagwek"/>
      <w:jc w:val="right"/>
      <w:rPr>
        <w:rFonts w:ascii="Georgia" w:hAnsi="Georgia"/>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D006E"/>
    <w:multiLevelType w:val="hybridMultilevel"/>
    <w:tmpl w:val="5218DEC2"/>
    <w:numStyleLink w:val="Zaimportowanystyl30"/>
  </w:abstractNum>
  <w:abstractNum w:abstractNumId="1" w15:restartNumberingAfterBreak="0">
    <w:nsid w:val="068E1BAB"/>
    <w:multiLevelType w:val="hybridMultilevel"/>
    <w:tmpl w:val="25245128"/>
    <w:styleLink w:val="Zaimportowanystyl34"/>
    <w:lvl w:ilvl="0" w:tplc="FB7A1922">
      <w:start w:val="1"/>
      <w:numFmt w:val="lowerLetter"/>
      <w:lvlText w:val="%1)"/>
      <w:lvlJc w:val="left"/>
      <w:pPr>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AFAE2728">
      <w:start w:val="1"/>
      <w:numFmt w:val="lowerLetter"/>
      <w:lvlText w:val="%2."/>
      <w:lvlJc w:val="left"/>
      <w:pPr>
        <w:ind w:left="199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A420EEDC">
      <w:start w:val="1"/>
      <w:numFmt w:val="lowerRoman"/>
      <w:lvlText w:val="%3."/>
      <w:lvlJc w:val="left"/>
      <w:pPr>
        <w:ind w:left="2716" w:hanging="346"/>
      </w:pPr>
      <w:rPr>
        <w:rFonts w:hAnsi="Arial Unicode MS"/>
        <w:caps w:val="0"/>
        <w:smallCaps w:val="0"/>
        <w:strike w:val="0"/>
        <w:dstrike w:val="0"/>
        <w:outline w:val="0"/>
        <w:emboss w:val="0"/>
        <w:imprint w:val="0"/>
        <w:spacing w:val="0"/>
        <w:w w:val="100"/>
        <w:kern w:val="0"/>
        <w:position w:val="0"/>
        <w:highlight w:val="none"/>
        <w:vertAlign w:val="baseline"/>
      </w:rPr>
    </w:lvl>
    <w:lvl w:ilvl="3" w:tplc="F5160BEE">
      <w:start w:val="1"/>
      <w:numFmt w:val="decimal"/>
      <w:lvlText w:val="%4."/>
      <w:lvlJc w:val="left"/>
      <w:pPr>
        <w:ind w:left="3436"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0E2CF7C4">
      <w:start w:val="1"/>
      <w:numFmt w:val="lowerLetter"/>
      <w:lvlText w:val="%5."/>
      <w:lvlJc w:val="left"/>
      <w:pPr>
        <w:ind w:left="4156"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E0AE05F8">
      <w:start w:val="1"/>
      <w:numFmt w:val="lowerRoman"/>
      <w:lvlText w:val="%6."/>
      <w:lvlJc w:val="left"/>
      <w:pPr>
        <w:ind w:left="4876" w:hanging="346"/>
      </w:pPr>
      <w:rPr>
        <w:rFonts w:hAnsi="Arial Unicode MS"/>
        <w:caps w:val="0"/>
        <w:smallCaps w:val="0"/>
        <w:strike w:val="0"/>
        <w:dstrike w:val="0"/>
        <w:outline w:val="0"/>
        <w:emboss w:val="0"/>
        <w:imprint w:val="0"/>
        <w:spacing w:val="0"/>
        <w:w w:val="100"/>
        <w:kern w:val="0"/>
        <w:position w:val="0"/>
        <w:highlight w:val="none"/>
        <w:vertAlign w:val="baseline"/>
      </w:rPr>
    </w:lvl>
    <w:lvl w:ilvl="6" w:tplc="751C385C">
      <w:start w:val="1"/>
      <w:numFmt w:val="decimal"/>
      <w:lvlText w:val="%7."/>
      <w:lvlJc w:val="left"/>
      <w:pPr>
        <w:ind w:left="5596"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7E60A818">
      <w:start w:val="1"/>
      <w:numFmt w:val="lowerLetter"/>
      <w:lvlText w:val="%8."/>
      <w:lvlJc w:val="left"/>
      <w:pPr>
        <w:ind w:left="6316"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0DEC9C16">
      <w:start w:val="1"/>
      <w:numFmt w:val="lowerRoman"/>
      <w:lvlText w:val="%9."/>
      <w:lvlJc w:val="left"/>
      <w:pPr>
        <w:ind w:left="7036" w:hanging="34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7934C14"/>
    <w:multiLevelType w:val="hybridMultilevel"/>
    <w:tmpl w:val="D0165AC4"/>
    <w:styleLink w:val="Zaimportowanystyl28"/>
    <w:lvl w:ilvl="0" w:tplc="72161798">
      <w:start w:val="1"/>
      <w:numFmt w:val="decimal"/>
      <w:lvlText w:val="%1)"/>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71F065FC">
      <w:start w:val="1"/>
      <w:numFmt w:val="lowerLetter"/>
      <w:lvlText w:val="%2."/>
      <w:lvlJc w:val="left"/>
      <w:pPr>
        <w:ind w:left="1416" w:hanging="270"/>
      </w:pPr>
      <w:rPr>
        <w:rFonts w:hAnsi="Arial Unicode MS"/>
        <w:caps w:val="0"/>
        <w:smallCaps w:val="0"/>
        <w:strike w:val="0"/>
        <w:dstrike w:val="0"/>
        <w:outline w:val="0"/>
        <w:emboss w:val="0"/>
        <w:imprint w:val="0"/>
        <w:spacing w:val="0"/>
        <w:w w:val="100"/>
        <w:kern w:val="0"/>
        <w:position w:val="0"/>
        <w:highlight w:val="none"/>
        <w:vertAlign w:val="baseline"/>
      </w:rPr>
    </w:lvl>
    <w:lvl w:ilvl="2" w:tplc="FE5A87B8">
      <w:start w:val="1"/>
      <w:numFmt w:val="lowerRoman"/>
      <w:lvlText w:val="%3."/>
      <w:lvlJc w:val="left"/>
      <w:pPr>
        <w:ind w:left="2124" w:hanging="179"/>
      </w:pPr>
      <w:rPr>
        <w:rFonts w:hAnsi="Arial Unicode MS"/>
        <w:caps w:val="0"/>
        <w:smallCaps w:val="0"/>
        <w:strike w:val="0"/>
        <w:dstrike w:val="0"/>
        <w:outline w:val="0"/>
        <w:emboss w:val="0"/>
        <w:imprint w:val="0"/>
        <w:spacing w:val="0"/>
        <w:w w:val="100"/>
        <w:kern w:val="0"/>
        <w:position w:val="0"/>
        <w:highlight w:val="none"/>
        <w:vertAlign w:val="baseline"/>
      </w:rPr>
    </w:lvl>
    <w:lvl w:ilvl="3" w:tplc="13EC8970">
      <w:start w:val="1"/>
      <w:numFmt w:val="decimal"/>
      <w:lvlText w:val="%4."/>
      <w:lvlJc w:val="left"/>
      <w:pPr>
        <w:ind w:left="2832" w:hanging="246"/>
      </w:pPr>
      <w:rPr>
        <w:rFonts w:hAnsi="Arial Unicode MS"/>
        <w:caps w:val="0"/>
        <w:smallCaps w:val="0"/>
        <w:strike w:val="0"/>
        <w:dstrike w:val="0"/>
        <w:outline w:val="0"/>
        <w:emboss w:val="0"/>
        <w:imprint w:val="0"/>
        <w:spacing w:val="0"/>
        <w:w w:val="100"/>
        <w:kern w:val="0"/>
        <w:position w:val="0"/>
        <w:highlight w:val="none"/>
        <w:vertAlign w:val="baseline"/>
      </w:rPr>
    </w:lvl>
    <w:lvl w:ilvl="4" w:tplc="F27AF2AE">
      <w:start w:val="1"/>
      <w:numFmt w:val="lowerLetter"/>
      <w:lvlText w:val="%5."/>
      <w:lvlJc w:val="left"/>
      <w:pPr>
        <w:ind w:left="3540" w:hanging="234"/>
      </w:pPr>
      <w:rPr>
        <w:rFonts w:hAnsi="Arial Unicode MS"/>
        <w:caps w:val="0"/>
        <w:smallCaps w:val="0"/>
        <w:strike w:val="0"/>
        <w:dstrike w:val="0"/>
        <w:outline w:val="0"/>
        <w:emboss w:val="0"/>
        <w:imprint w:val="0"/>
        <w:spacing w:val="0"/>
        <w:w w:val="100"/>
        <w:kern w:val="0"/>
        <w:position w:val="0"/>
        <w:highlight w:val="none"/>
        <w:vertAlign w:val="baseline"/>
      </w:rPr>
    </w:lvl>
    <w:lvl w:ilvl="5" w:tplc="8FB82CB6">
      <w:start w:val="1"/>
      <w:numFmt w:val="lowerRoman"/>
      <w:suff w:val="nothing"/>
      <w:lvlText w:val="%6."/>
      <w:lvlJc w:val="left"/>
      <w:pPr>
        <w:ind w:left="4206" w:hanging="101"/>
      </w:pPr>
      <w:rPr>
        <w:rFonts w:hAnsi="Arial Unicode MS"/>
        <w:caps w:val="0"/>
        <w:smallCaps w:val="0"/>
        <w:strike w:val="0"/>
        <w:dstrike w:val="0"/>
        <w:outline w:val="0"/>
        <w:emboss w:val="0"/>
        <w:imprint w:val="0"/>
        <w:spacing w:val="0"/>
        <w:w w:val="100"/>
        <w:kern w:val="0"/>
        <w:position w:val="0"/>
        <w:highlight w:val="none"/>
        <w:vertAlign w:val="baseline"/>
      </w:rPr>
    </w:lvl>
    <w:lvl w:ilvl="6" w:tplc="C538941A">
      <w:start w:val="1"/>
      <w:numFmt w:val="decimal"/>
      <w:lvlText w:val="%7."/>
      <w:lvlJc w:val="left"/>
      <w:pPr>
        <w:ind w:left="4956" w:hanging="210"/>
      </w:pPr>
      <w:rPr>
        <w:rFonts w:hAnsi="Arial Unicode MS"/>
        <w:caps w:val="0"/>
        <w:smallCaps w:val="0"/>
        <w:strike w:val="0"/>
        <w:dstrike w:val="0"/>
        <w:outline w:val="0"/>
        <w:emboss w:val="0"/>
        <w:imprint w:val="0"/>
        <w:spacing w:val="0"/>
        <w:w w:val="100"/>
        <w:kern w:val="0"/>
        <w:position w:val="0"/>
        <w:highlight w:val="none"/>
        <w:vertAlign w:val="baseline"/>
      </w:rPr>
    </w:lvl>
    <w:lvl w:ilvl="7" w:tplc="2A3EFC18">
      <w:start w:val="1"/>
      <w:numFmt w:val="lowerLetter"/>
      <w:lvlText w:val="%8."/>
      <w:lvlJc w:val="left"/>
      <w:pPr>
        <w:ind w:left="5664" w:hanging="198"/>
      </w:pPr>
      <w:rPr>
        <w:rFonts w:hAnsi="Arial Unicode MS"/>
        <w:caps w:val="0"/>
        <w:smallCaps w:val="0"/>
        <w:strike w:val="0"/>
        <w:dstrike w:val="0"/>
        <w:outline w:val="0"/>
        <w:emboss w:val="0"/>
        <w:imprint w:val="0"/>
        <w:spacing w:val="0"/>
        <w:w w:val="100"/>
        <w:kern w:val="0"/>
        <w:position w:val="0"/>
        <w:highlight w:val="none"/>
        <w:vertAlign w:val="baseline"/>
      </w:rPr>
    </w:lvl>
    <w:lvl w:ilvl="8" w:tplc="F0B29E5C">
      <w:start w:val="1"/>
      <w:numFmt w:val="lowerRoman"/>
      <w:suff w:val="nothing"/>
      <w:lvlText w:val="%9."/>
      <w:lvlJc w:val="left"/>
      <w:pPr>
        <w:ind w:left="6366" w:hanging="10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8BE2087"/>
    <w:multiLevelType w:val="hybridMultilevel"/>
    <w:tmpl w:val="0BE47266"/>
    <w:lvl w:ilvl="0" w:tplc="E43A2A9C">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 w15:restartNumberingAfterBreak="0">
    <w:nsid w:val="0BFD0CB6"/>
    <w:multiLevelType w:val="hybridMultilevel"/>
    <w:tmpl w:val="B85AD69A"/>
    <w:styleLink w:val="Zaimportowanystyl51"/>
    <w:lvl w:ilvl="0" w:tplc="8162267E">
      <w:start w:val="1"/>
      <w:numFmt w:val="lowerLetter"/>
      <w:lvlText w:val="%1)"/>
      <w:lvlJc w:val="left"/>
      <w:pPr>
        <w:ind w:left="1276"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FDA2D46E">
      <w:start w:val="1"/>
      <w:numFmt w:val="lowerLetter"/>
      <w:lvlText w:val="%2."/>
      <w:lvlJc w:val="left"/>
      <w:pPr>
        <w:ind w:left="1996"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2932E3EE">
      <w:start w:val="1"/>
      <w:numFmt w:val="lowerRoman"/>
      <w:lvlText w:val="%3."/>
      <w:lvlJc w:val="left"/>
      <w:pPr>
        <w:ind w:left="2716" w:hanging="34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D938F474">
      <w:start w:val="1"/>
      <w:numFmt w:val="decimal"/>
      <w:lvlText w:val="%4."/>
      <w:lvlJc w:val="left"/>
      <w:pPr>
        <w:ind w:left="3436"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AF8626A0">
      <w:start w:val="1"/>
      <w:numFmt w:val="lowerLetter"/>
      <w:lvlText w:val="%5."/>
      <w:lvlJc w:val="left"/>
      <w:pPr>
        <w:ind w:left="4156"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32FAE9C6">
      <w:start w:val="1"/>
      <w:numFmt w:val="lowerRoman"/>
      <w:lvlText w:val="%6."/>
      <w:lvlJc w:val="left"/>
      <w:pPr>
        <w:ind w:left="4876" w:hanging="34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1848CCDE">
      <w:start w:val="1"/>
      <w:numFmt w:val="decimal"/>
      <w:lvlText w:val="%7."/>
      <w:lvlJc w:val="left"/>
      <w:pPr>
        <w:ind w:left="5596"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D598D330">
      <w:start w:val="1"/>
      <w:numFmt w:val="lowerLetter"/>
      <w:lvlText w:val="%8."/>
      <w:lvlJc w:val="left"/>
      <w:pPr>
        <w:ind w:left="6316"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6ACA2D5A">
      <w:start w:val="1"/>
      <w:numFmt w:val="lowerRoman"/>
      <w:lvlText w:val="%9."/>
      <w:lvlJc w:val="left"/>
      <w:pPr>
        <w:ind w:left="7036" w:hanging="34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5" w15:restartNumberingAfterBreak="0">
    <w:nsid w:val="0CF96DEA"/>
    <w:multiLevelType w:val="multilevel"/>
    <w:tmpl w:val="E9B8F73C"/>
    <w:lvl w:ilvl="0">
      <w:start w:val="1"/>
      <w:numFmt w:val="decimal"/>
      <w:lvlText w:val="%1."/>
      <w:lvlJc w:val="left"/>
      <w:pPr>
        <w:tabs>
          <w:tab w:val="num" w:pos="828"/>
        </w:tabs>
        <w:ind w:left="828" w:hanging="468"/>
      </w:pPr>
      <w:rPr>
        <w:rFonts w:ascii="Calibri" w:hAnsi="Calibri" w:hint="default"/>
        <w:b w:val="0"/>
        <w:color w:val="000000"/>
        <w:sz w:val="21"/>
        <w:szCs w:val="21"/>
      </w:rPr>
    </w:lvl>
    <w:lvl w:ilvl="1">
      <w:start w:val="1"/>
      <w:numFmt w:val="decimal"/>
      <w:isLgl/>
      <w:lvlText w:val="%1.%2."/>
      <w:lvlJc w:val="left"/>
      <w:pPr>
        <w:tabs>
          <w:tab w:val="num" w:pos="1288"/>
        </w:tabs>
        <w:ind w:left="1288" w:hanging="720"/>
      </w:pPr>
      <w:rPr>
        <w:rFonts w:ascii="Calibri" w:hAnsi="Calibri" w:hint="default"/>
        <w:b w:val="0"/>
        <w:strike w:val="0"/>
        <w:color w:val="auto"/>
      </w:rPr>
    </w:lvl>
    <w:lvl w:ilvl="2">
      <w:start w:val="1"/>
      <w:numFmt w:val="decimal"/>
      <w:isLgl/>
      <w:lvlText w:val="%1.%2.%3."/>
      <w:lvlJc w:val="left"/>
      <w:pPr>
        <w:tabs>
          <w:tab w:val="num" w:pos="1080"/>
        </w:tabs>
        <w:ind w:left="1080" w:hanging="720"/>
      </w:pPr>
      <w:rPr>
        <w:b/>
      </w:rPr>
    </w:lvl>
    <w:lvl w:ilvl="3">
      <w:start w:val="1"/>
      <w:numFmt w:val="decimal"/>
      <w:isLgl/>
      <w:lvlText w:val="%1.%2.%3.%4."/>
      <w:lvlJc w:val="left"/>
      <w:pPr>
        <w:tabs>
          <w:tab w:val="num" w:pos="1440"/>
        </w:tabs>
        <w:ind w:left="1440" w:hanging="1080"/>
      </w:pPr>
      <w:rPr>
        <w:b/>
      </w:rPr>
    </w:lvl>
    <w:lvl w:ilvl="4">
      <w:start w:val="1"/>
      <w:numFmt w:val="decimal"/>
      <w:isLgl/>
      <w:lvlText w:val="%1.%2.%3.%4.%5."/>
      <w:lvlJc w:val="left"/>
      <w:pPr>
        <w:tabs>
          <w:tab w:val="num" w:pos="1800"/>
        </w:tabs>
        <w:ind w:left="1800" w:hanging="1440"/>
      </w:pPr>
      <w:rPr>
        <w:b/>
      </w:rPr>
    </w:lvl>
    <w:lvl w:ilvl="5">
      <w:start w:val="1"/>
      <w:numFmt w:val="decimal"/>
      <w:isLgl/>
      <w:lvlText w:val="%1.%2.%3.%4.%5.%6."/>
      <w:lvlJc w:val="left"/>
      <w:pPr>
        <w:tabs>
          <w:tab w:val="num" w:pos="1800"/>
        </w:tabs>
        <w:ind w:left="1800" w:hanging="1440"/>
      </w:pPr>
      <w:rPr>
        <w:b/>
      </w:rPr>
    </w:lvl>
    <w:lvl w:ilvl="6">
      <w:start w:val="1"/>
      <w:numFmt w:val="decimal"/>
      <w:isLgl/>
      <w:lvlText w:val="%1.%2.%3.%4.%5.%6.%7."/>
      <w:lvlJc w:val="left"/>
      <w:pPr>
        <w:tabs>
          <w:tab w:val="num" w:pos="2160"/>
        </w:tabs>
        <w:ind w:left="2160" w:hanging="1800"/>
      </w:pPr>
      <w:rPr>
        <w:b/>
      </w:rPr>
    </w:lvl>
    <w:lvl w:ilvl="7">
      <w:start w:val="1"/>
      <w:numFmt w:val="decimal"/>
      <w:isLgl/>
      <w:lvlText w:val="%1.%2.%3.%4.%5.%6.%7.%8."/>
      <w:lvlJc w:val="left"/>
      <w:pPr>
        <w:tabs>
          <w:tab w:val="num" w:pos="2160"/>
        </w:tabs>
        <w:ind w:left="2160" w:hanging="1800"/>
      </w:pPr>
      <w:rPr>
        <w:b/>
      </w:rPr>
    </w:lvl>
    <w:lvl w:ilvl="8">
      <w:start w:val="1"/>
      <w:numFmt w:val="decimal"/>
      <w:isLgl/>
      <w:lvlText w:val="%1.%2.%3.%4.%5.%6.%7.%8.%9."/>
      <w:lvlJc w:val="left"/>
      <w:pPr>
        <w:tabs>
          <w:tab w:val="num" w:pos="2520"/>
        </w:tabs>
        <w:ind w:left="2520" w:hanging="2160"/>
      </w:pPr>
      <w:rPr>
        <w:b/>
      </w:rPr>
    </w:lvl>
  </w:abstractNum>
  <w:abstractNum w:abstractNumId="6" w15:restartNumberingAfterBreak="0">
    <w:nsid w:val="0D3310DD"/>
    <w:multiLevelType w:val="multilevel"/>
    <w:tmpl w:val="80803304"/>
    <w:lvl w:ilvl="0">
      <w:start w:val="2"/>
      <w:numFmt w:val="decimal"/>
      <w:lvlText w:val="%1."/>
      <w:lvlJc w:val="left"/>
      <w:pPr>
        <w:ind w:left="360" w:hanging="360"/>
      </w:pPr>
      <w:rPr>
        <w:rFonts w:hint="default"/>
        <w:b w:val="0"/>
      </w:rPr>
    </w:lvl>
    <w:lvl w:ilvl="1">
      <w:start w:val="1"/>
      <w:numFmt w:val="decimal"/>
      <w:lvlText w:val="%2)"/>
      <w:lvlJc w:val="left"/>
      <w:pPr>
        <w:ind w:left="1211" w:hanging="360"/>
      </w:pPr>
      <w:rPr>
        <w:rFonts w:asciiTheme="minorHAnsi" w:eastAsia="Times New Roman" w:hAnsiTheme="minorHAnsi" w:cstheme="minorHAnsi"/>
        <w:b w:val="0"/>
      </w:rPr>
    </w:lvl>
    <w:lvl w:ilvl="2">
      <w:start w:val="1"/>
      <w:numFmt w:val="decimal"/>
      <w:lvlText w:val="%1.%2.%3."/>
      <w:lvlJc w:val="left"/>
      <w:pPr>
        <w:ind w:left="2422" w:hanging="720"/>
      </w:pPr>
      <w:rPr>
        <w:rFonts w:hint="default"/>
        <w:b w:val="0"/>
      </w:rPr>
    </w:lvl>
    <w:lvl w:ilvl="3">
      <w:start w:val="1"/>
      <w:numFmt w:val="decimal"/>
      <w:lvlText w:val="%1.%2.%3.%4."/>
      <w:lvlJc w:val="left"/>
      <w:pPr>
        <w:ind w:left="3273" w:hanging="720"/>
      </w:pPr>
      <w:rPr>
        <w:rFonts w:hint="default"/>
        <w:b w:val="0"/>
      </w:rPr>
    </w:lvl>
    <w:lvl w:ilvl="4">
      <w:start w:val="1"/>
      <w:numFmt w:val="decimal"/>
      <w:lvlText w:val="%1.%2.%3.%4.%5."/>
      <w:lvlJc w:val="left"/>
      <w:pPr>
        <w:ind w:left="4484" w:hanging="1080"/>
      </w:pPr>
      <w:rPr>
        <w:rFonts w:hint="default"/>
        <w:b w:val="0"/>
      </w:rPr>
    </w:lvl>
    <w:lvl w:ilvl="5">
      <w:start w:val="1"/>
      <w:numFmt w:val="decimal"/>
      <w:lvlText w:val="%1.%2.%3.%4.%5.%6."/>
      <w:lvlJc w:val="left"/>
      <w:pPr>
        <w:ind w:left="5335" w:hanging="1080"/>
      </w:pPr>
      <w:rPr>
        <w:rFonts w:hint="default"/>
        <w:b w:val="0"/>
      </w:rPr>
    </w:lvl>
    <w:lvl w:ilvl="6">
      <w:start w:val="1"/>
      <w:numFmt w:val="decimal"/>
      <w:lvlText w:val="%1.%2.%3.%4.%5.%6.%7."/>
      <w:lvlJc w:val="left"/>
      <w:pPr>
        <w:ind w:left="6546" w:hanging="1440"/>
      </w:pPr>
      <w:rPr>
        <w:rFonts w:hint="default"/>
        <w:b w:val="0"/>
      </w:rPr>
    </w:lvl>
    <w:lvl w:ilvl="7">
      <w:start w:val="1"/>
      <w:numFmt w:val="decimal"/>
      <w:lvlText w:val="%1.%2.%3.%4.%5.%6.%7.%8."/>
      <w:lvlJc w:val="left"/>
      <w:pPr>
        <w:ind w:left="7397" w:hanging="1440"/>
      </w:pPr>
      <w:rPr>
        <w:rFonts w:hint="default"/>
        <w:b w:val="0"/>
      </w:rPr>
    </w:lvl>
    <w:lvl w:ilvl="8">
      <w:start w:val="1"/>
      <w:numFmt w:val="decimal"/>
      <w:lvlText w:val="%1.%2.%3.%4.%5.%6.%7.%8.%9."/>
      <w:lvlJc w:val="left"/>
      <w:pPr>
        <w:ind w:left="8608" w:hanging="1800"/>
      </w:pPr>
      <w:rPr>
        <w:rFonts w:hint="default"/>
        <w:b w:val="0"/>
      </w:rPr>
    </w:lvl>
  </w:abstractNum>
  <w:abstractNum w:abstractNumId="7" w15:restartNumberingAfterBreak="0">
    <w:nsid w:val="0DAA5455"/>
    <w:multiLevelType w:val="hybridMultilevel"/>
    <w:tmpl w:val="3E8CE0CE"/>
    <w:lvl w:ilvl="0" w:tplc="1A5C92C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2D65D7D"/>
    <w:multiLevelType w:val="hybridMultilevel"/>
    <w:tmpl w:val="805E1D42"/>
    <w:styleLink w:val="Zaimportowanystyl3"/>
    <w:lvl w:ilvl="0" w:tplc="E668D6C0">
      <w:start w:val="1"/>
      <w:numFmt w:val="decimal"/>
      <w:lvlText w:val="%1)"/>
      <w:lvlJc w:val="left"/>
      <w:pPr>
        <w:ind w:left="1440" w:hanging="360"/>
      </w:pPr>
      <w:rPr>
        <w:rFonts w:ascii="Calibri" w:eastAsia="Arial Unicode MS" w:hAnsi="Calibri" w:cs="Calibri"/>
        <w:caps w:val="0"/>
        <w:smallCaps w:val="0"/>
        <w:strike w:val="0"/>
        <w:dstrike w:val="0"/>
        <w:outline w:val="0"/>
        <w:emboss w:val="0"/>
        <w:imprint w:val="0"/>
        <w:spacing w:val="0"/>
        <w:w w:val="100"/>
        <w:kern w:val="0"/>
        <w:position w:val="0"/>
        <w:highlight w:val="none"/>
        <w:vertAlign w:val="baseline"/>
      </w:rPr>
    </w:lvl>
    <w:lvl w:ilvl="1" w:tplc="3A7271A6">
      <w:start w:val="1"/>
      <w:numFmt w:val="lowerLetter"/>
      <w:lvlText w:val="%2."/>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564D192">
      <w:start w:val="1"/>
      <w:numFmt w:val="lowerRoman"/>
      <w:lvlText w:val="%3."/>
      <w:lvlJc w:val="left"/>
      <w:pPr>
        <w:ind w:left="2880" w:hanging="281"/>
      </w:pPr>
      <w:rPr>
        <w:rFonts w:hAnsi="Arial Unicode MS"/>
        <w:caps w:val="0"/>
        <w:smallCaps w:val="0"/>
        <w:strike w:val="0"/>
        <w:dstrike w:val="0"/>
        <w:outline w:val="0"/>
        <w:emboss w:val="0"/>
        <w:imprint w:val="0"/>
        <w:spacing w:val="0"/>
        <w:w w:val="100"/>
        <w:kern w:val="0"/>
        <w:position w:val="0"/>
        <w:highlight w:val="none"/>
        <w:vertAlign w:val="baseline"/>
      </w:rPr>
    </w:lvl>
    <w:lvl w:ilvl="3" w:tplc="7ACC56B2">
      <w:start w:val="1"/>
      <w:numFmt w:val="decimal"/>
      <w:lvlText w:val="%4."/>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742ED2C">
      <w:start w:val="1"/>
      <w:numFmt w:val="lowerLetter"/>
      <w:lvlText w:val="%5."/>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FF87A32">
      <w:start w:val="1"/>
      <w:numFmt w:val="lowerRoman"/>
      <w:lvlText w:val="%6."/>
      <w:lvlJc w:val="left"/>
      <w:pPr>
        <w:ind w:left="5040" w:hanging="281"/>
      </w:pPr>
      <w:rPr>
        <w:rFonts w:hAnsi="Arial Unicode MS"/>
        <w:caps w:val="0"/>
        <w:smallCaps w:val="0"/>
        <w:strike w:val="0"/>
        <w:dstrike w:val="0"/>
        <w:outline w:val="0"/>
        <w:emboss w:val="0"/>
        <w:imprint w:val="0"/>
        <w:spacing w:val="0"/>
        <w:w w:val="100"/>
        <w:kern w:val="0"/>
        <w:position w:val="0"/>
        <w:highlight w:val="none"/>
        <w:vertAlign w:val="baseline"/>
      </w:rPr>
    </w:lvl>
    <w:lvl w:ilvl="6" w:tplc="5ACA89E0">
      <w:start w:val="1"/>
      <w:numFmt w:val="decimal"/>
      <w:lvlText w:val="%7."/>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2184DCA">
      <w:start w:val="1"/>
      <w:numFmt w:val="lowerLetter"/>
      <w:lvlText w:val="%8."/>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3CAA43C">
      <w:start w:val="1"/>
      <w:numFmt w:val="lowerRoman"/>
      <w:lvlText w:val="%9."/>
      <w:lvlJc w:val="left"/>
      <w:pPr>
        <w:ind w:left="7200" w:hanging="2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36E1D63"/>
    <w:multiLevelType w:val="hybridMultilevel"/>
    <w:tmpl w:val="3DAEC51A"/>
    <w:lvl w:ilvl="0" w:tplc="0026F052">
      <w:start w:val="1"/>
      <w:numFmt w:val="lowerLetter"/>
      <w:lvlText w:val="%1)"/>
      <w:lvlJc w:val="left"/>
      <w:rPr>
        <w:rFonts w:ascii="Calibri" w:eastAsia="Times New Roman" w:hAnsi="Calibri" w:cs="Calibri"/>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 w15:restartNumberingAfterBreak="0">
    <w:nsid w:val="13D224E2"/>
    <w:multiLevelType w:val="hybridMultilevel"/>
    <w:tmpl w:val="45DEC01E"/>
    <w:numStyleLink w:val="Zaimportowanystyl5"/>
  </w:abstractNum>
  <w:abstractNum w:abstractNumId="11" w15:restartNumberingAfterBreak="0">
    <w:nsid w:val="1508025E"/>
    <w:multiLevelType w:val="hybridMultilevel"/>
    <w:tmpl w:val="DFF8AD16"/>
    <w:numStyleLink w:val="Zaimportowanystyl17"/>
  </w:abstractNum>
  <w:abstractNum w:abstractNumId="12" w15:restartNumberingAfterBreak="0">
    <w:nsid w:val="16102686"/>
    <w:multiLevelType w:val="multilevel"/>
    <w:tmpl w:val="A252BBFE"/>
    <w:lvl w:ilvl="0">
      <w:start w:val="5"/>
      <w:numFmt w:val="decimal"/>
      <w:lvlText w:val="%1."/>
      <w:lvlJc w:val="left"/>
      <w:pPr>
        <w:ind w:left="360" w:hanging="360"/>
      </w:pPr>
      <w:rPr>
        <w:rFonts w:hint="default"/>
      </w:rPr>
    </w:lvl>
    <w:lvl w:ilvl="1">
      <w:start w:val="1"/>
      <w:numFmt w:val="decimal"/>
      <w:lvlText w:val="%2)"/>
      <w:lvlJc w:val="left"/>
      <w:pPr>
        <w:ind w:left="1211" w:hanging="360"/>
      </w:pPr>
      <w:rPr>
        <w:rFonts w:asciiTheme="minorHAnsi" w:eastAsia="Times New Roman" w:hAnsiTheme="minorHAnsi" w:cstheme="minorHAnsi"/>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3" w15:restartNumberingAfterBreak="0">
    <w:nsid w:val="164632D1"/>
    <w:multiLevelType w:val="hybridMultilevel"/>
    <w:tmpl w:val="95EE337C"/>
    <w:lvl w:ilvl="0" w:tplc="686EB3B6">
      <w:start w:val="1"/>
      <w:numFmt w:val="decimal"/>
      <w:pStyle w:val="Listapunktowana2"/>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107EFE"/>
    <w:multiLevelType w:val="multilevel"/>
    <w:tmpl w:val="A732BFEE"/>
    <w:lvl w:ilvl="0">
      <w:start w:val="1"/>
      <w:numFmt w:val="decimal"/>
      <w:lvlText w:val="%1."/>
      <w:lvlJc w:val="left"/>
      <w:pPr>
        <w:tabs>
          <w:tab w:val="num" w:pos="610"/>
        </w:tabs>
        <w:ind w:left="610" w:hanging="468"/>
      </w:pPr>
      <w:rPr>
        <w:rFonts w:ascii="Calibri" w:hAnsi="Calibri" w:hint="default"/>
        <w:b w:val="0"/>
        <w:color w:val="000000"/>
        <w:sz w:val="21"/>
        <w:szCs w:val="21"/>
      </w:rPr>
    </w:lvl>
    <w:lvl w:ilvl="1">
      <w:start w:val="1"/>
      <w:numFmt w:val="decimal"/>
      <w:isLgl/>
      <w:lvlText w:val="%1.%2."/>
      <w:lvlJc w:val="left"/>
      <w:pPr>
        <w:tabs>
          <w:tab w:val="num" w:pos="862"/>
        </w:tabs>
        <w:ind w:left="862" w:hanging="720"/>
      </w:pPr>
      <w:rPr>
        <w:b w:val="0"/>
        <w:i w:val="0"/>
        <w:strike w:val="0"/>
        <w:color w:val="auto"/>
      </w:rPr>
    </w:lvl>
    <w:lvl w:ilvl="2">
      <w:start w:val="1"/>
      <w:numFmt w:val="decimal"/>
      <w:isLgl/>
      <w:lvlText w:val="%1.%2.%3."/>
      <w:lvlJc w:val="left"/>
      <w:pPr>
        <w:tabs>
          <w:tab w:val="num" w:pos="862"/>
        </w:tabs>
        <w:ind w:left="862" w:hanging="720"/>
      </w:pPr>
      <w:rPr>
        <w:b/>
      </w:rPr>
    </w:lvl>
    <w:lvl w:ilvl="3">
      <w:start w:val="1"/>
      <w:numFmt w:val="decimal"/>
      <w:isLgl/>
      <w:lvlText w:val="%1.%2.%3.%4."/>
      <w:lvlJc w:val="left"/>
      <w:pPr>
        <w:tabs>
          <w:tab w:val="num" w:pos="1222"/>
        </w:tabs>
        <w:ind w:left="1222" w:hanging="1080"/>
      </w:pPr>
      <w:rPr>
        <w:b/>
      </w:rPr>
    </w:lvl>
    <w:lvl w:ilvl="4">
      <w:start w:val="1"/>
      <w:numFmt w:val="decimal"/>
      <w:isLgl/>
      <w:lvlText w:val="%1.%2.%3.%4.%5."/>
      <w:lvlJc w:val="left"/>
      <w:pPr>
        <w:tabs>
          <w:tab w:val="num" w:pos="1582"/>
        </w:tabs>
        <w:ind w:left="1582" w:hanging="1440"/>
      </w:pPr>
      <w:rPr>
        <w:b/>
      </w:rPr>
    </w:lvl>
    <w:lvl w:ilvl="5">
      <w:start w:val="1"/>
      <w:numFmt w:val="decimal"/>
      <w:isLgl/>
      <w:lvlText w:val="%1.%2.%3.%4.%5.%6."/>
      <w:lvlJc w:val="left"/>
      <w:pPr>
        <w:tabs>
          <w:tab w:val="num" w:pos="1582"/>
        </w:tabs>
        <w:ind w:left="1582" w:hanging="1440"/>
      </w:pPr>
      <w:rPr>
        <w:b/>
      </w:rPr>
    </w:lvl>
    <w:lvl w:ilvl="6">
      <w:start w:val="1"/>
      <w:numFmt w:val="decimal"/>
      <w:isLgl/>
      <w:lvlText w:val="%1.%2.%3.%4.%5.%6.%7."/>
      <w:lvlJc w:val="left"/>
      <w:pPr>
        <w:tabs>
          <w:tab w:val="num" w:pos="1942"/>
        </w:tabs>
        <w:ind w:left="1942" w:hanging="1800"/>
      </w:pPr>
      <w:rPr>
        <w:b/>
      </w:rPr>
    </w:lvl>
    <w:lvl w:ilvl="7">
      <w:start w:val="1"/>
      <w:numFmt w:val="decimal"/>
      <w:isLgl/>
      <w:lvlText w:val="%1.%2.%3.%4.%5.%6.%7.%8."/>
      <w:lvlJc w:val="left"/>
      <w:pPr>
        <w:tabs>
          <w:tab w:val="num" w:pos="1942"/>
        </w:tabs>
        <w:ind w:left="1942" w:hanging="1800"/>
      </w:pPr>
      <w:rPr>
        <w:b/>
      </w:rPr>
    </w:lvl>
    <w:lvl w:ilvl="8">
      <w:start w:val="1"/>
      <w:numFmt w:val="decimal"/>
      <w:isLgl/>
      <w:lvlText w:val="%1.%2.%3.%4.%5.%6.%7.%8.%9."/>
      <w:lvlJc w:val="left"/>
      <w:pPr>
        <w:tabs>
          <w:tab w:val="num" w:pos="2302"/>
        </w:tabs>
        <w:ind w:left="2302" w:hanging="2160"/>
      </w:pPr>
      <w:rPr>
        <w:b/>
      </w:rPr>
    </w:lvl>
  </w:abstractNum>
  <w:abstractNum w:abstractNumId="15" w15:restartNumberingAfterBreak="0">
    <w:nsid w:val="1B5362C7"/>
    <w:multiLevelType w:val="hybridMultilevel"/>
    <w:tmpl w:val="5218DEC2"/>
    <w:styleLink w:val="Zaimportowanystyl30"/>
    <w:lvl w:ilvl="0" w:tplc="6D4EBB0A">
      <w:start w:val="1"/>
      <w:numFmt w:val="lowerLetter"/>
      <w:lvlText w:val="%1)"/>
      <w:lvlJc w:val="left"/>
      <w:pPr>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FD207172">
      <w:start w:val="1"/>
      <w:numFmt w:val="lowerLetter"/>
      <w:lvlText w:val="%2."/>
      <w:lvlJc w:val="left"/>
      <w:pPr>
        <w:ind w:left="199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A8C64980">
      <w:start w:val="1"/>
      <w:numFmt w:val="lowerRoman"/>
      <w:lvlText w:val="%3."/>
      <w:lvlJc w:val="left"/>
      <w:pPr>
        <w:ind w:left="2716" w:hanging="346"/>
      </w:pPr>
      <w:rPr>
        <w:rFonts w:hAnsi="Arial Unicode MS"/>
        <w:caps w:val="0"/>
        <w:smallCaps w:val="0"/>
        <w:strike w:val="0"/>
        <w:dstrike w:val="0"/>
        <w:outline w:val="0"/>
        <w:emboss w:val="0"/>
        <w:imprint w:val="0"/>
        <w:spacing w:val="0"/>
        <w:w w:val="100"/>
        <w:kern w:val="0"/>
        <w:position w:val="0"/>
        <w:highlight w:val="none"/>
        <w:vertAlign w:val="baseline"/>
      </w:rPr>
    </w:lvl>
    <w:lvl w:ilvl="3" w:tplc="01CC2792">
      <w:start w:val="1"/>
      <w:numFmt w:val="decimal"/>
      <w:lvlText w:val="%4."/>
      <w:lvlJc w:val="left"/>
      <w:pPr>
        <w:ind w:left="3436"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875A1858">
      <w:start w:val="1"/>
      <w:numFmt w:val="lowerLetter"/>
      <w:lvlText w:val="%5."/>
      <w:lvlJc w:val="left"/>
      <w:pPr>
        <w:ind w:left="4156"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469AF974">
      <w:start w:val="1"/>
      <w:numFmt w:val="lowerRoman"/>
      <w:lvlText w:val="%6."/>
      <w:lvlJc w:val="left"/>
      <w:pPr>
        <w:ind w:left="4876" w:hanging="346"/>
      </w:pPr>
      <w:rPr>
        <w:rFonts w:hAnsi="Arial Unicode MS"/>
        <w:caps w:val="0"/>
        <w:smallCaps w:val="0"/>
        <w:strike w:val="0"/>
        <w:dstrike w:val="0"/>
        <w:outline w:val="0"/>
        <w:emboss w:val="0"/>
        <w:imprint w:val="0"/>
        <w:spacing w:val="0"/>
        <w:w w:val="100"/>
        <w:kern w:val="0"/>
        <w:position w:val="0"/>
        <w:highlight w:val="none"/>
        <w:vertAlign w:val="baseline"/>
      </w:rPr>
    </w:lvl>
    <w:lvl w:ilvl="6" w:tplc="845C389A">
      <w:start w:val="1"/>
      <w:numFmt w:val="decimal"/>
      <w:lvlText w:val="%7."/>
      <w:lvlJc w:val="left"/>
      <w:pPr>
        <w:ind w:left="5596"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C354F90A">
      <w:start w:val="1"/>
      <w:numFmt w:val="lowerLetter"/>
      <w:lvlText w:val="%8."/>
      <w:lvlJc w:val="left"/>
      <w:pPr>
        <w:ind w:left="6316"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7D4A00A0">
      <w:start w:val="1"/>
      <w:numFmt w:val="lowerRoman"/>
      <w:lvlText w:val="%9."/>
      <w:lvlJc w:val="left"/>
      <w:pPr>
        <w:ind w:left="7036" w:hanging="34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B86288F"/>
    <w:multiLevelType w:val="hybridMultilevel"/>
    <w:tmpl w:val="25245128"/>
    <w:numStyleLink w:val="Zaimportowanystyl34"/>
  </w:abstractNum>
  <w:abstractNum w:abstractNumId="17" w15:restartNumberingAfterBreak="0">
    <w:nsid w:val="1E486BA8"/>
    <w:multiLevelType w:val="hybridMultilevel"/>
    <w:tmpl w:val="B85AD69A"/>
    <w:numStyleLink w:val="Zaimportowanystyl51"/>
  </w:abstractNum>
  <w:abstractNum w:abstractNumId="1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65660F8"/>
    <w:multiLevelType w:val="hybridMultilevel"/>
    <w:tmpl w:val="C52A673E"/>
    <w:lvl w:ilvl="0" w:tplc="91DE8CC8">
      <w:start w:val="1"/>
      <w:numFmt w:val="decimal"/>
      <w:lvlText w:val="%1."/>
      <w:lvlJc w:val="left"/>
      <w:pPr>
        <w:ind w:left="786" w:hanging="360"/>
      </w:pPr>
      <w:rPr>
        <w:rFonts w:eastAsia="TimesNewRoman" w:cs="TimesNewRoman" w:hint="default"/>
        <w:strike w:val="0"/>
      </w:rPr>
    </w:lvl>
    <w:lvl w:ilvl="1" w:tplc="C7A6D326">
      <w:start w:val="1"/>
      <w:numFmt w:val="decimal"/>
      <w:lvlText w:val="%2)"/>
      <w:lvlJc w:val="left"/>
      <w:pPr>
        <w:ind w:left="1506" w:hanging="360"/>
      </w:pPr>
      <w:rPr>
        <w:rFonts w:hint="default"/>
      </w:rPr>
    </w:lvl>
    <w:lvl w:ilvl="2" w:tplc="F42CC58C">
      <w:start w:val="1"/>
      <w:numFmt w:val="lowerLetter"/>
      <w:lvlText w:val="%3)"/>
      <w:lvlJc w:val="right"/>
      <w:pPr>
        <w:ind w:left="2226" w:hanging="180"/>
      </w:pPr>
      <w:rPr>
        <w:rFonts w:ascii="Calibri" w:eastAsia="Calibri" w:hAnsi="Calibri" w:cs="Times New Roman"/>
      </w:rPr>
    </w:lvl>
    <w:lvl w:ilvl="3" w:tplc="53FED316">
      <w:start w:val="1"/>
      <w:numFmt w:val="decimal"/>
      <w:lvlText w:val="%4."/>
      <w:lvlJc w:val="left"/>
      <w:pPr>
        <w:ind w:left="2946" w:hanging="360"/>
      </w:pPr>
      <w:rPr>
        <w:b w:val="0"/>
        <w:i w:val="0"/>
        <w:color w:val="auto"/>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266D702E"/>
    <w:multiLevelType w:val="hybridMultilevel"/>
    <w:tmpl w:val="B6D6A188"/>
    <w:lvl w:ilvl="0" w:tplc="B470AF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7396E09"/>
    <w:multiLevelType w:val="hybridMultilevel"/>
    <w:tmpl w:val="AFD4CF5C"/>
    <w:lvl w:ilvl="0" w:tplc="9F2E1952">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2" w15:restartNumberingAfterBreak="0">
    <w:nsid w:val="298D4D81"/>
    <w:multiLevelType w:val="multilevel"/>
    <w:tmpl w:val="04581616"/>
    <w:lvl w:ilvl="0">
      <w:start w:val="19"/>
      <w:numFmt w:val="decimal"/>
      <w:lvlText w:val="%1."/>
      <w:lvlJc w:val="left"/>
      <w:pPr>
        <w:ind w:left="435" w:hanging="435"/>
      </w:pPr>
      <w:rPr>
        <w:rFonts w:hint="default"/>
      </w:rPr>
    </w:lvl>
    <w:lvl w:ilvl="1">
      <w:start w:val="1"/>
      <w:numFmt w:val="decimal"/>
      <w:lvlText w:val="%2)"/>
      <w:lvlJc w:val="left"/>
      <w:pPr>
        <w:ind w:left="1286" w:hanging="435"/>
      </w:pPr>
      <w:rPr>
        <w:rFonts w:asciiTheme="minorHAnsi" w:eastAsia="Times New Roman" w:hAnsiTheme="minorHAnsi" w:cstheme="minorHAnsi"/>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23" w15:restartNumberingAfterBreak="0">
    <w:nsid w:val="2A03003E"/>
    <w:multiLevelType w:val="hybridMultilevel"/>
    <w:tmpl w:val="8B385AF2"/>
    <w:lvl w:ilvl="0" w:tplc="67209F9E">
      <w:start w:val="1"/>
      <w:numFmt w:val="decimal"/>
      <w:pStyle w:val="TPPoziom2"/>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A24525A"/>
    <w:multiLevelType w:val="multilevel"/>
    <w:tmpl w:val="1F2AFB86"/>
    <w:lvl w:ilvl="0">
      <w:start w:val="1"/>
      <w:numFmt w:val="decimal"/>
      <w:lvlText w:val="%1."/>
      <w:lvlJc w:val="left"/>
      <w:pPr>
        <w:ind w:left="720" w:hanging="360"/>
      </w:pPr>
      <w:rPr>
        <w:rFonts w:hint="default"/>
      </w:rPr>
    </w:lvl>
    <w:lvl w:ilvl="1">
      <w:start w:val="1"/>
      <w:numFmt w:val="decimal"/>
      <w:isLgl/>
      <w:lvlText w:val="%2)"/>
      <w:lvlJc w:val="left"/>
      <w:pPr>
        <w:ind w:left="786" w:hanging="360"/>
      </w:pPr>
      <w:rPr>
        <w:rFonts w:asciiTheme="minorHAnsi" w:eastAsia="Times New Roman" w:hAnsiTheme="minorHAnsi" w:cstheme="minorHAnsi"/>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5" w15:restartNumberingAfterBreak="0">
    <w:nsid w:val="2C6C5A04"/>
    <w:multiLevelType w:val="hybridMultilevel"/>
    <w:tmpl w:val="209686F8"/>
    <w:numStyleLink w:val="Zaimportowanystyl21"/>
  </w:abstractNum>
  <w:abstractNum w:abstractNumId="26" w15:restartNumberingAfterBreak="0">
    <w:nsid w:val="2C9465F7"/>
    <w:multiLevelType w:val="hybridMultilevel"/>
    <w:tmpl w:val="807C78C8"/>
    <w:lvl w:ilvl="0" w:tplc="04150005">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7" w15:restartNumberingAfterBreak="0">
    <w:nsid w:val="2D141A37"/>
    <w:multiLevelType w:val="hybridMultilevel"/>
    <w:tmpl w:val="270ECD42"/>
    <w:numStyleLink w:val="Zaimportowanystyl11"/>
  </w:abstractNum>
  <w:abstractNum w:abstractNumId="28" w15:restartNumberingAfterBreak="0">
    <w:nsid w:val="30143384"/>
    <w:multiLevelType w:val="multilevel"/>
    <w:tmpl w:val="B4408820"/>
    <w:lvl w:ilvl="0">
      <w:start w:val="14"/>
      <w:numFmt w:val="decimal"/>
      <w:lvlText w:val="%1."/>
      <w:lvlJc w:val="left"/>
      <w:pPr>
        <w:ind w:left="435" w:hanging="435"/>
      </w:pPr>
      <w:rPr>
        <w:rFonts w:hint="default"/>
      </w:rPr>
    </w:lvl>
    <w:lvl w:ilvl="1">
      <w:start w:val="1"/>
      <w:numFmt w:val="decimal"/>
      <w:lvlText w:val="%2)"/>
      <w:lvlJc w:val="left"/>
      <w:pPr>
        <w:ind w:left="1286" w:hanging="435"/>
      </w:pPr>
      <w:rPr>
        <w:rFonts w:asciiTheme="minorHAnsi" w:eastAsia="Times New Roman" w:hAnsiTheme="minorHAnsi" w:cstheme="minorHAnsi"/>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29" w15:restartNumberingAfterBreak="0">
    <w:nsid w:val="34C23A37"/>
    <w:multiLevelType w:val="hybridMultilevel"/>
    <w:tmpl w:val="CF7A2330"/>
    <w:lvl w:ilvl="0" w:tplc="47307F9A">
      <w:start w:val="1"/>
      <w:numFmt w:val="decimal"/>
      <w:lvlText w:val="%1."/>
      <w:lvlJc w:val="left"/>
      <w:pPr>
        <w:ind w:left="927" w:hanging="360"/>
      </w:pPr>
      <w:rPr>
        <w:rFonts w:hint="default"/>
        <w:b w:val="0"/>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360C17D7"/>
    <w:multiLevelType w:val="multilevel"/>
    <w:tmpl w:val="8E1E8F12"/>
    <w:lvl w:ilvl="0">
      <w:start w:val="4"/>
      <w:numFmt w:val="decimal"/>
      <w:lvlText w:val="%1."/>
      <w:lvlJc w:val="left"/>
      <w:pPr>
        <w:ind w:left="360" w:hanging="360"/>
      </w:pPr>
      <w:rPr>
        <w:rFonts w:hint="default"/>
      </w:rPr>
    </w:lvl>
    <w:lvl w:ilvl="1">
      <w:start w:val="1"/>
      <w:numFmt w:val="decimal"/>
      <w:lvlText w:val="%2)"/>
      <w:lvlJc w:val="left"/>
      <w:pPr>
        <w:ind w:left="786" w:hanging="360"/>
      </w:pPr>
      <w:rPr>
        <w:rFonts w:asciiTheme="minorHAnsi" w:eastAsia="Times New Roman" w:hAnsiTheme="minorHAnsi" w:cstheme="minorHAnsi"/>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1" w15:restartNumberingAfterBreak="0">
    <w:nsid w:val="369D52FE"/>
    <w:multiLevelType w:val="multilevel"/>
    <w:tmpl w:val="2BBC4AD6"/>
    <w:lvl w:ilvl="0">
      <w:start w:val="32"/>
      <w:numFmt w:val="decimal"/>
      <w:lvlText w:val="%1."/>
      <w:lvlJc w:val="left"/>
      <w:pPr>
        <w:ind w:left="435" w:hanging="435"/>
      </w:pPr>
      <w:rPr>
        <w:rFonts w:hint="default"/>
      </w:rPr>
    </w:lvl>
    <w:lvl w:ilvl="1">
      <w:start w:val="1"/>
      <w:numFmt w:val="decimal"/>
      <w:lvlText w:val="%2)"/>
      <w:lvlJc w:val="left"/>
      <w:pPr>
        <w:ind w:left="1286" w:hanging="435"/>
      </w:pPr>
      <w:rPr>
        <w:rFonts w:asciiTheme="minorHAnsi" w:eastAsia="Times New Roman" w:hAnsiTheme="minorHAnsi" w:cstheme="minorHAnsi"/>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32" w15:restartNumberingAfterBreak="0">
    <w:nsid w:val="3A1202ED"/>
    <w:multiLevelType w:val="multilevel"/>
    <w:tmpl w:val="64F237C4"/>
    <w:lvl w:ilvl="0">
      <w:start w:val="1"/>
      <w:numFmt w:val="decimal"/>
      <w:lvlText w:val="%1."/>
      <w:lvlJc w:val="left"/>
      <w:pPr>
        <w:tabs>
          <w:tab w:val="num" w:pos="390"/>
        </w:tabs>
        <w:ind w:left="390" w:hanging="390"/>
      </w:pPr>
      <w:rPr>
        <w:rFonts w:hint="default"/>
        <w:b w:val="0"/>
      </w:rPr>
    </w:lvl>
    <w:lvl w:ilvl="1">
      <w:start w:val="1"/>
      <w:numFmt w:val="decimal"/>
      <w:lvlText w:val="%2)"/>
      <w:lvlJc w:val="left"/>
      <w:pPr>
        <w:tabs>
          <w:tab w:val="num" w:pos="1440"/>
        </w:tabs>
        <w:ind w:left="1440" w:hanging="720"/>
      </w:pPr>
      <w:rPr>
        <w:rFonts w:ascii="Calibri" w:eastAsia="Times New Roman" w:hAnsi="Calibri" w:cs="Tahoma" w:hint="default"/>
        <w:b w:val="0"/>
        <w:strike w:val="0"/>
        <w:dstrike w:val="0"/>
        <w:color w:val="auto"/>
        <w:sz w:val="21"/>
        <w:szCs w:val="21"/>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lowerLetter"/>
      <w:lvlText w:val="%5)"/>
      <w:lvlJc w:val="left"/>
      <w:pPr>
        <w:tabs>
          <w:tab w:val="num" w:pos="4418"/>
        </w:tabs>
        <w:ind w:left="4418" w:hanging="1440"/>
      </w:pPr>
      <w:rPr>
        <w:rFonts w:ascii="Calibri" w:eastAsia="Times New Roman" w:hAnsi="Calibri" w:cs="Tahoma" w:hint="default"/>
        <w:i w:val="0"/>
        <w:color w:val="auto"/>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33" w15:restartNumberingAfterBreak="0">
    <w:nsid w:val="3AD36A02"/>
    <w:multiLevelType w:val="hybridMultilevel"/>
    <w:tmpl w:val="66507A7E"/>
    <w:lvl w:ilvl="0" w:tplc="62442284">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4" w15:restartNumberingAfterBreak="0">
    <w:nsid w:val="3B6439E4"/>
    <w:multiLevelType w:val="hybridMultilevel"/>
    <w:tmpl w:val="BB1CA352"/>
    <w:lvl w:ilvl="0" w:tplc="2B30390A">
      <w:start w:val="1"/>
      <w:numFmt w:val="decimal"/>
      <w:lvlText w:val="%1."/>
      <w:lvlJc w:val="left"/>
      <w:pPr>
        <w:tabs>
          <w:tab w:val="num" w:pos="689"/>
        </w:tabs>
        <w:ind w:left="689" w:hanging="405"/>
      </w:pPr>
      <w:rPr>
        <w:rFonts w:ascii="Calibri" w:eastAsia="Times New Roman" w:hAnsi="Calibri" w:cs="Times New Roman"/>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C606FE9"/>
    <w:multiLevelType w:val="multilevel"/>
    <w:tmpl w:val="07162942"/>
    <w:lvl w:ilvl="0">
      <w:start w:val="1"/>
      <w:numFmt w:val="decimal"/>
      <w:lvlText w:val="%1."/>
      <w:lvlJc w:val="left"/>
      <w:pPr>
        <w:ind w:left="360" w:hanging="360"/>
      </w:pPr>
      <w:rPr>
        <w:rFonts w:ascii="Calibri" w:hAnsi="Calibri" w:hint="default"/>
        <w:b w:val="0"/>
        <w:color w:val="auto"/>
      </w:rPr>
    </w:lvl>
    <w:lvl w:ilvl="1">
      <w:start w:val="1"/>
      <w:numFmt w:val="decimal"/>
      <w:lvlText w:val="%2)"/>
      <w:lvlJc w:val="left"/>
      <w:pPr>
        <w:ind w:left="792" w:hanging="432"/>
      </w:pPr>
      <w:rPr>
        <w:rFonts w:ascii="Calibri" w:eastAsia="Times New Roman" w:hAnsi="Calibri" w:cs="Calibr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CDE48C5"/>
    <w:multiLevelType w:val="multilevel"/>
    <w:tmpl w:val="8474D1DC"/>
    <w:lvl w:ilvl="0">
      <w:start w:val="1"/>
      <w:numFmt w:val="decimal"/>
      <w:lvlText w:val="%1."/>
      <w:lvlJc w:val="left"/>
      <w:pPr>
        <w:ind w:left="720" w:hanging="360"/>
      </w:pPr>
      <w:rPr>
        <w:rFonts w:hint="default"/>
        <w:i w:val="0"/>
        <w:color w:val="auto"/>
      </w:rPr>
    </w:lvl>
    <w:lvl w:ilvl="1">
      <w:start w:val="1"/>
      <w:numFmt w:val="decimal"/>
      <w:isLgl/>
      <w:lvlText w:val="%2)"/>
      <w:lvlJc w:val="left"/>
      <w:pPr>
        <w:ind w:left="927" w:hanging="360"/>
      </w:pPr>
      <w:rPr>
        <w:rFonts w:ascii="Calibri" w:eastAsia="Calibri" w:hAnsi="Calibri" w:cs="Calibri"/>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7" w15:restartNumberingAfterBreak="0">
    <w:nsid w:val="3E726177"/>
    <w:multiLevelType w:val="multilevel"/>
    <w:tmpl w:val="5B08A31C"/>
    <w:lvl w:ilvl="0">
      <w:start w:val="1"/>
      <w:numFmt w:val="decimal"/>
      <w:lvlText w:val="%1."/>
      <w:lvlJc w:val="left"/>
      <w:pPr>
        <w:ind w:left="360" w:hanging="360"/>
      </w:pPr>
      <w:rPr>
        <w:rFonts w:ascii="Calibri" w:hAnsi="Calibri" w:hint="default"/>
        <w:b w:val="0"/>
        <w:i w:val="0"/>
        <w:color w:val="auto"/>
        <w:sz w:val="21"/>
        <w:szCs w:val="21"/>
      </w:rPr>
    </w:lvl>
    <w:lvl w:ilvl="1">
      <w:start w:val="1"/>
      <w:numFmt w:val="decimal"/>
      <w:lvlText w:val="%2)"/>
      <w:lvlJc w:val="left"/>
      <w:pPr>
        <w:ind w:left="1000" w:hanging="432"/>
      </w:pPr>
      <w:rPr>
        <w:rFonts w:ascii="Calibri" w:eastAsia="Calibri" w:hAnsi="Calibri" w:cs="Calibri"/>
        <w:b w:val="0"/>
        <w:i w:val="0"/>
        <w:strike w:val="0"/>
        <w:color w:val="auto"/>
        <w:sz w:val="21"/>
        <w:szCs w:val="21"/>
      </w:rPr>
    </w:lvl>
    <w:lvl w:ilvl="2">
      <w:start w:val="1"/>
      <w:numFmt w:val="decimal"/>
      <w:lvlText w:val="%1.%2.%3."/>
      <w:lvlJc w:val="left"/>
      <w:pPr>
        <w:ind w:left="1224" w:hanging="504"/>
      </w:pPr>
    </w:lvl>
    <w:lvl w:ilvl="3">
      <w:start w:val="1"/>
      <w:numFmt w:val="decimal"/>
      <w:lvlText w:val="%1.%2.%3.%4."/>
      <w:lvlJc w:val="left"/>
      <w:pPr>
        <w:ind w:left="1728" w:hanging="648"/>
      </w:pPr>
      <w:rPr>
        <w:i w:val="0"/>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0BF121C"/>
    <w:multiLevelType w:val="hybridMultilevel"/>
    <w:tmpl w:val="3B02087C"/>
    <w:lvl w:ilvl="0" w:tplc="C1CA01E6">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9" w15:restartNumberingAfterBreak="0">
    <w:nsid w:val="41995153"/>
    <w:multiLevelType w:val="hybridMultilevel"/>
    <w:tmpl w:val="45DEC01E"/>
    <w:styleLink w:val="Zaimportowanystyl5"/>
    <w:lvl w:ilvl="0" w:tplc="F3581A50">
      <w:start w:val="1"/>
      <w:numFmt w:val="decimal"/>
      <w:lvlText w:val="%1)"/>
      <w:lvlJc w:val="left"/>
      <w:pPr>
        <w:ind w:left="1440" w:hanging="360"/>
      </w:pPr>
      <w:rPr>
        <w:rFonts w:ascii="Calibri" w:eastAsia="Arial Unicode MS" w:hAnsi="Calibri" w:cs="Calibri"/>
        <w:caps w:val="0"/>
        <w:smallCaps w:val="0"/>
        <w:strike w:val="0"/>
        <w:dstrike w:val="0"/>
        <w:outline w:val="0"/>
        <w:emboss w:val="0"/>
        <w:imprint w:val="0"/>
        <w:spacing w:val="0"/>
        <w:w w:val="100"/>
        <w:kern w:val="0"/>
        <w:position w:val="0"/>
        <w:highlight w:val="none"/>
        <w:vertAlign w:val="baseline"/>
      </w:rPr>
    </w:lvl>
    <w:lvl w:ilvl="1" w:tplc="F0A8E564">
      <w:start w:val="1"/>
      <w:numFmt w:val="lowerLetter"/>
      <w:lvlText w:val="%2."/>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758C556">
      <w:start w:val="1"/>
      <w:numFmt w:val="lowerRoman"/>
      <w:lvlText w:val="%3."/>
      <w:lvlJc w:val="left"/>
      <w:pPr>
        <w:ind w:left="2880" w:hanging="281"/>
      </w:pPr>
      <w:rPr>
        <w:rFonts w:hAnsi="Arial Unicode MS"/>
        <w:caps w:val="0"/>
        <w:smallCaps w:val="0"/>
        <w:strike w:val="0"/>
        <w:dstrike w:val="0"/>
        <w:outline w:val="0"/>
        <w:emboss w:val="0"/>
        <w:imprint w:val="0"/>
        <w:spacing w:val="0"/>
        <w:w w:val="100"/>
        <w:kern w:val="0"/>
        <w:position w:val="0"/>
        <w:highlight w:val="none"/>
        <w:vertAlign w:val="baseline"/>
      </w:rPr>
    </w:lvl>
    <w:lvl w:ilvl="3" w:tplc="228A4982">
      <w:start w:val="1"/>
      <w:numFmt w:val="decimal"/>
      <w:lvlText w:val="%4."/>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D00EEA2">
      <w:start w:val="1"/>
      <w:numFmt w:val="lowerLetter"/>
      <w:lvlText w:val="%5."/>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08CA0DA">
      <w:start w:val="1"/>
      <w:numFmt w:val="lowerRoman"/>
      <w:lvlText w:val="%6."/>
      <w:lvlJc w:val="left"/>
      <w:pPr>
        <w:ind w:left="5040" w:hanging="281"/>
      </w:pPr>
      <w:rPr>
        <w:rFonts w:hAnsi="Arial Unicode MS"/>
        <w:caps w:val="0"/>
        <w:smallCaps w:val="0"/>
        <w:strike w:val="0"/>
        <w:dstrike w:val="0"/>
        <w:outline w:val="0"/>
        <w:emboss w:val="0"/>
        <w:imprint w:val="0"/>
        <w:spacing w:val="0"/>
        <w:w w:val="100"/>
        <w:kern w:val="0"/>
        <w:position w:val="0"/>
        <w:highlight w:val="none"/>
        <w:vertAlign w:val="baseline"/>
      </w:rPr>
    </w:lvl>
    <w:lvl w:ilvl="6" w:tplc="76D42DB0">
      <w:start w:val="1"/>
      <w:numFmt w:val="decimal"/>
      <w:lvlText w:val="%7."/>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278EED2">
      <w:start w:val="1"/>
      <w:numFmt w:val="lowerLetter"/>
      <w:lvlText w:val="%8."/>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38CCD94">
      <w:start w:val="1"/>
      <w:numFmt w:val="lowerRoman"/>
      <w:lvlText w:val="%9."/>
      <w:lvlJc w:val="left"/>
      <w:pPr>
        <w:ind w:left="7200" w:hanging="2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41F62990"/>
    <w:multiLevelType w:val="hybridMultilevel"/>
    <w:tmpl w:val="D2C46142"/>
    <w:lvl w:ilvl="0" w:tplc="04150005">
      <w:start w:val="1"/>
      <w:numFmt w:val="bullet"/>
      <w:lvlText w:val=""/>
      <w:lvlJc w:val="left"/>
      <w:pPr>
        <w:ind w:left="2280" w:hanging="360"/>
      </w:pPr>
      <w:rPr>
        <w:rFonts w:ascii="Wingdings" w:hAnsi="Wingdings"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4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2" w15:restartNumberingAfterBreak="0">
    <w:nsid w:val="43D90E60"/>
    <w:multiLevelType w:val="hybridMultilevel"/>
    <w:tmpl w:val="06D683FE"/>
    <w:lvl w:ilvl="0" w:tplc="5A10899E">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43" w15:restartNumberingAfterBreak="0">
    <w:nsid w:val="440F3903"/>
    <w:multiLevelType w:val="hybridMultilevel"/>
    <w:tmpl w:val="DFF8AD16"/>
    <w:styleLink w:val="Zaimportowanystyl17"/>
    <w:lvl w:ilvl="0" w:tplc="A9ACD532">
      <w:start w:val="1"/>
      <w:numFmt w:val="decimal"/>
      <w:lvlText w:val="%1)"/>
      <w:lvlJc w:val="left"/>
      <w:pPr>
        <w:ind w:left="851"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5E3CBEFA">
      <w:start w:val="1"/>
      <w:numFmt w:val="lowerLetter"/>
      <w:lvlText w:val="%2."/>
      <w:lvlJc w:val="left"/>
      <w:pPr>
        <w:ind w:left="1416" w:hanging="27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16180C74">
      <w:start w:val="1"/>
      <w:numFmt w:val="lowerRoman"/>
      <w:lvlText w:val="%3."/>
      <w:lvlJc w:val="left"/>
      <w:pPr>
        <w:ind w:left="2124" w:hanging="17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390AB440">
      <w:start w:val="1"/>
      <w:numFmt w:val="decimal"/>
      <w:lvlText w:val="%4."/>
      <w:lvlJc w:val="left"/>
      <w:pPr>
        <w:ind w:left="2832" w:hanging="24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854C3628">
      <w:start w:val="1"/>
      <w:numFmt w:val="lowerLetter"/>
      <w:lvlText w:val="%5."/>
      <w:lvlJc w:val="left"/>
      <w:pPr>
        <w:ind w:left="3540" w:hanging="23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26B669A6">
      <w:start w:val="1"/>
      <w:numFmt w:val="lowerRoman"/>
      <w:suff w:val="nothing"/>
      <w:lvlText w:val="%6."/>
      <w:lvlJc w:val="left"/>
      <w:pPr>
        <w:ind w:left="4206" w:hanging="10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152DFDA">
      <w:start w:val="1"/>
      <w:numFmt w:val="decimal"/>
      <w:lvlText w:val="%7."/>
      <w:lvlJc w:val="left"/>
      <w:pPr>
        <w:ind w:left="4956" w:hanging="2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3676D450">
      <w:start w:val="1"/>
      <w:numFmt w:val="lowerLetter"/>
      <w:lvlText w:val="%8."/>
      <w:lvlJc w:val="left"/>
      <w:pPr>
        <w:ind w:left="5664" w:hanging="19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BCAEF8BC">
      <w:start w:val="1"/>
      <w:numFmt w:val="lowerRoman"/>
      <w:suff w:val="nothing"/>
      <w:lvlText w:val="%9."/>
      <w:lvlJc w:val="left"/>
      <w:pPr>
        <w:ind w:left="6366" w:hanging="101"/>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4" w15:restartNumberingAfterBreak="0">
    <w:nsid w:val="46FD1AA1"/>
    <w:multiLevelType w:val="hybridMultilevel"/>
    <w:tmpl w:val="94E0F184"/>
    <w:lvl w:ilvl="0" w:tplc="04150005">
      <w:start w:val="1"/>
      <w:numFmt w:val="bullet"/>
      <w:lvlText w:val=""/>
      <w:lvlJc w:val="left"/>
      <w:pPr>
        <w:ind w:left="2421" w:hanging="360"/>
      </w:pPr>
      <w:rPr>
        <w:rFonts w:ascii="Wingdings" w:hAnsi="Wingdings"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45" w15:restartNumberingAfterBreak="0">
    <w:nsid w:val="473457F5"/>
    <w:multiLevelType w:val="hybridMultilevel"/>
    <w:tmpl w:val="5A12E6D2"/>
    <w:styleLink w:val="Zaimportowanystyl12"/>
    <w:lvl w:ilvl="0" w:tplc="8506BDB8">
      <w:start w:val="1"/>
      <w:numFmt w:val="decimal"/>
      <w:lvlText w:val="%1)"/>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C652B066">
      <w:start w:val="1"/>
      <w:numFmt w:val="lowerLetter"/>
      <w:lvlText w:val="%2."/>
      <w:lvlJc w:val="left"/>
      <w:pPr>
        <w:ind w:left="1416" w:hanging="270"/>
      </w:pPr>
      <w:rPr>
        <w:rFonts w:hAnsi="Arial Unicode MS"/>
        <w:caps w:val="0"/>
        <w:smallCaps w:val="0"/>
        <w:strike w:val="0"/>
        <w:dstrike w:val="0"/>
        <w:outline w:val="0"/>
        <w:emboss w:val="0"/>
        <w:imprint w:val="0"/>
        <w:spacing w:val="0"/>
        <w:w w:val="100"/>
        <w:kern w:val="0"/>
        <w:position w:val="0"/>
        <w:highlight w:val="none"/>
        <w:vertAlign w:val="baseline"/>
      </w:rPr>
    </w:lvl>
    <w:lvl w:ilvl="2" w:tplc="BB46029C">
      <w:start w:val="1"/>
      <w:numFmt w:val="lowerRoman"/>
      <w:lvlText w:val="%3."/>
      <w:lvlJc w:val="left"/>
      <w:pPr>
        <w:ind w:left="2124" w:hanging="179"/>
      </w:pPr>
      <w:rPr>
        <w:rFonts w:hAnsi="Arial Unicode MS"/>
        <w:caps w:val="0"/>
        <w:smallCaps w:val="0"/>
        <w:strike w:val="0"/>
        <w:dstrike w:val="0"/>
        <w:outline w:val="0"/>
        <w:emboss w:val="0"/>
        <w:imprint w:val="0"/>
        <w:spacing w:val="0"/>
        <w:w w:val="100"/>
        <w:kern w:val="0"/>
        <w:position w:val="0"/>
        <w:highlight w:val="none"/>
        <w:vertAlign w:val="baseline"/>
      </w:rPr>
    </w:lvl>
    <w:lvl w:ilvl="3" w:tplc="739CAD76">
      <w:start w:val="1"/>
      <w:numFmt w:val="decimal"/>
      <w:lvlText w:val="%4."/>
      <w:lvlJc w:val="left"/>
      <w:pPr>
        <w:ind w:left="2832" w:hanging="246"/>
      </w:pPr>
      <w:rPr>
        <w:rFonts w:hAnsi="Arial Unicode MS"/>
        <w:caps w:val="0"/>
        <w:smallCaps w:val="0"/>
        <w:strike w:val="0"/>
        <w:dstrike w:val="0"/>
        <w:outline w:val="0"/>
        <w:emboss w:val="0"/>
        <w:imprint w:val="0"/>
        <w:spacing w:val="0"/>
        <w:w w:val="100"/>
        <w:kern w:val="0"/>
        <w:position w:val="0"/>
        <w:highlight w:val="none"/>
        <w:vertAlign w:val="baseline"/>
      </w:rPr>
    </w:lvl>
    <w:lvl w:ilvl="4" w:tplc="F620D230">
      <w:start w:val="1"/>
      <w:numFmt w:val="lowerLetter"/>
      <w:lvlText w:val="%5."/>
      <w:lvlJc w:val="left"/>
      <w:pPr>
        <w:ind w:left="3540" w:hanging="234"/>
      </w:pPr>
      <w:rPr>
        <w:rFonts w:hAnsi="Arial Unicode MS"/>
        <w:caps w:val="0"/>
        <w:smallCaps w:val="0"/>
        <w:strike w:val="0"/>
        <w:dstrike w:val="0"/>
        <w:outline w:val="0"/>
        <w:emboss w:val="0"/>
        <w:imprint w:val="0"/>
        <w:spacing w:val="0"/>
        <w:w w:val="100"/>
        <w:kern w:val="0"/>
        <w:position w:val="0"/>
        <w:highlight w:val="none"/>
        <w:vertAlign w:val="baseline"/>
      </w:rPr>
    </w:lvl>
    <w:lvl w:ilvl="5" w:tplc="17DA462E">
      <w:start w:val="1"/>
      <w:numFmt w:val="lowerRoman"/>
      <w:suff w:val="nothing"/>
      <w:lvlText w:val="%6."/>
      <w:lvlJc w:val="left"/>
      <w:pPr>
        <w:ind w:left="4206" w:hanging="101"/>
      </w:pPr>
      <w:rPr>
        <w:rFonts w:hAnsi="Arial Unicode MS"/>
        <w:caps w:val="0"/>
        <w:smallCaps w:val="0"/>
        <w:strike w:val="0"/>
        <w:dstrike w:val="0"/>
        <w:outline w:val="0"/>
        <w:emboss w:val="0"/>
        <w:imprint w:val="0"/>
        <w:spacing w:val="0"/>
        <w:w w:val="100"/>
        <w:kern w:val="0"/>
        <w:position w:val="0"/>
        <w:highlight w:val="none"/>
        <w:vertAlign w:val="baseline"/>
      </w:rPr>
    </w:lvl>
    <w:lvl w:ilvl="6" w:tplc="E926E7EE">
      <w:start w:val="1"/>
      <w:numFmt w:val="decimal"/>
      <w:lvlText w:val="%7."/>
      <w:lvlJc w:val="left"/>
      <w:pPr>
        <w:ind w:left="4956" w:hanging="210"/>
      </w:pPr>
      <w:rPr>
        <w:rFonts w:hAnsi="Arial Unicode MS"/>
        <w:caps w:val="0"/>
        <w:smallCaps w:val="0"/>
        <w:strike w:val="0"/>
        <w:dstrike w:val="0"/>
        <w:outline w:val="0"/>
        <w:emboss w:val="0"/>
        <w:imprint w:val="0"/>
        <w:spacing w:val="0"/>
        <w:w w:val="100"/>
        <w:kern w:val="0"/>
        <w:position w:val="0"/>
        <w:highlight w:val="none"/>
        <w:vertAlign w:val="baseline"/>
      </w:rPr>
    </w:lvl>
    <w:lvl w:ilvl="7" w:tplc="43C44950">
      <w:start w:val="1"/>
      <w:numFmt w:val="lowerLetter"/>
      <w:lvlText w:val="%8."/>
      <w:lvlJc w:val="left"/>
      <w:pPr>
        <w:ind w:left="5664" w:hanging="198"/>
      </w:pPr>
      <w:rPr>
        <w:rFonts w:hAnsi="Arial Unicode MS"/>
        <w:caps w:val="0"/>
        <w:smallCaps w:val="0"/>
        <w:strike w:val="0"/>
        <w:dstrike w:val="0"/>
        <w:outline w:val="0"/>
        <w:emboss w:val="0"/>
        <w:imprint w:val="0"/>
        <w:spacing w:val="0"/>
        <w:w w:val="100"/>
        <w:kern w:val="0"/>
        <w:position w:val="0"/>
        <w:highlight w:val="none"/>
        <w:vertAlign w:val="baseline"/>
      </w:rPr>
    </w:lvl>
    <w:lvl w:ilvl="8" w:tplc="D38A000E">
      <w:start w:val="1"/>
      <w:numFmt w:val="lowerRoman"/>
      <w:suff w:val="nothing"/>
      <w:lvlText w:val="%9."/>
      <w:lvlJc w:val="left"/>
      <w:pPr>
        <w:ind w:left="6366" w:hanging="10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47B534EB"/>
    <w:multiLevelType w:val="multilevel"/>
    <w:tmpl w:val="5D2A81D6"/>
    <w:numStyleLink w:val="Zaimportowanystyl50"/>
  </w:abstractNum>
  <w:abstractNum w:abstractNumId="47" w15:restartNumberingAfterBreak="0">
    <w:nsid w:val="499176C0"/>
    <w:multiLevelType w:val="hybridMultilevel"/>
    <w:tmpl w:val="0C1E3146"/>
    <w:numStyleLink w:val="Zaimportowanystyl18"/>
  </w:abstractNum>
  <w:abstractNum w:abstractNumId="48" w15:restartNumberingAfterBreak="0">
    <w:nsid w:val="4AD22D1E"/>
    <w:multiLevelType w:val="hybridMultilevel"/>
    <w:tmpl w:val="6E60EDB0"/>
    <w:lvl w:ilvl="0" w:tplc="2BB2BBAA">
      <w:start w:val="1"/>
      <w:numFmt w:val="decimal"/>
      <w:lvlText w:val="%1."/>
      <w:lvlJc w:val="left"/>
      <w:pPr>
        <w:ind w:left="360" w:hanging="360"/>
      </w:pPr>
      <w:rPr>
        <w:rFonts w:hint="default"/>
        <w:b w:val="0"/>
      </w:rPr>
    </w:lvl>
    <w:lvl w:ilvl="1" w:tplc="04150019" w:tentative="1">
      <w:start w:val="1"/>
      <w:numFmt w:val="lowerLetter"/>
      <w:lvlText w:val="%2."/>
      <w:lvlJc w:val="left"/>
      <w:pPr>
        <w:ind w:left="961" w:hanging="360"/>
      </w:pPr>
    </w:lvl>
    <w:lvl w:ilvl="2" w:tplc="0415001B" w:tentative="1">
      <w:start w:val="1"/>
      <w:numFmt w:val="lowerRoman"/>
      <w:lvlText w:val="%3."/>
      <w:lvlJc w:val="right"/>
      <w:pPr>
        <w:ind w:left="1681" w:hanging="180"/>
      </w:pPr>
    </w:lvl>
    <w:lvl w:ilvl="3" w:tplc="0415000F">
      <w:start w:val="1"/>
      <w:numFmt w:val="decimal"/>
      <w:lvlText w:val="%4."/>
      <w:lvlJc w:val="left"/>
      <w:pPr>
        <w:ind w:left="2401" w:hanging="360"/>
      </w:pPr>
    </w:lvl>
    <w:lvl w:ilvl="4" w:tplc="04150019" w:tentative="1">
      <w:start w:val="1"/>
      <w:numFmt w:val="lowerLetter"/>
      <w:lvlText w:val="%5."/>
      <w:lvlJc w:val="left"/>
      <w:pPr>
        <w:ind w:left="3121" w:hanging="360"/>
      </w:pPr>
    </w:lvl>
    <w:lvl w:ilvl="5" w:tplc="0415001B" w:tentative="1">
      <w:start w:val="1"/>
      <w:numFmt w:val="lowerRoman"/>
      <w:lvlText w:val="%6."/>
      <w:lvlJc w:val="right"/>
      <w:pPr>
        <w:ind w:left="3841" w:hanging="180"/>
      </w:pPr>
    </w:lvl>
    <w:lvl w:ilvl="6" w:tplc="0415000F" w:tentative="1">
      <w:start w:val="1"/>
      <w:numFmt w:val="decimal"/>
      <w:lvlText w:val="%7."/>
      <w:lvlJc w:val="left"/>
      <w:pPr>
        <w:ind w:left="4561" w:hanging="360"/>
      </w:pPr>
    </w:lvl>
    <w:lvl w:ilvl="7" w:tplc="04150019" w:tentative="1">
      <w:start w:val="1"/>
      <w:numFmt w:val="lowerLetter"/>
      <w:lvlText w:val="%8."/>
      <w:lvlJc w:val="left"/>
      <w:pPr>
        <w:ind w:left="5281" w:hanging="360"/>
      </w:pPr>
    </w:lvl>
    <w:lvl w:ilvl="8" w:tplc="0415001B" w:tentative="1">
      <w:start w:val="1"/>
      <w:numFmt w:val="lowerRoman"/>
      <w:lvlText w:val="%9."/>
      <w:lvlJc w:val="right"/>
      <w:pPr>
        <w:ind w:left="6001" w:hanging="180"/>
      </w:pPr>
    </w:lvl>
  </w:abstractNum>
  <w:abstractNum w:abstractNumId="49" w15:restartNumberingAfterBreak="0">
    <w:nsid w:val="4B496457"/>
    <w:multiLevelType w:val="hybridMultilevel"/>
    <w:tmpl w:val="4F3E5900"/>
    <w:numStyleLink w:val="Zaimportowanystyl29"/>
  </w:abstractNum>
  <w:abstractNum w:abstractNumId="50" w15:restartNumberingAfterBreak="0">
    <w:nsid w:val="4B7C1674"/>
    <w:multiLevelType w:val="hybridMultilevel"/>
    <w:tmpl w:val="BB4CC4CE"/>
    <w:lvl w:ilvl="0" w:tplc="4446A0E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4BA42545"/>
    <w:multiLevelType w:val="multilevel"/>
    <w:tmpl w:val="CA92F382"/>
    <w:lvl w:ilvl="0">
      <w:start w:val="22"/>
      <w:numFmt w:val="decimal"/>
      <w:lvlText w:val="%1."/>
      <w:lvlJc w:val="left"/>
      <w:pPr>
        <w:ind w:left="435" w:hanging="435"/>
      </w:pPr>
      <w:rPr>
        <w:rFonts w:hint="default"/>
      </w:rPr>
    </w:lvl>
    <w:lvl w:ilvl="1">
      <w:start w:val="1"/>
      <w:numFmt w:val="decimal"/>
      <w:lvlText w:val="%2)"/>
      <w:lvlJc w:val="left"/>
      <w:pPr>
        <w:ind w:left="1286" w:hanging="435"/>
      </w:pPr>
      <w:rPr>
        <w:rFonts w:asciiTheme="minorHAnsi" w:eastAsia="Times New Roman" w:hAnsiTheme="minorHAnsi" w:cstheme="minorHAnsi"/>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52" w15:restartNumberingAfterBreak="0">
    <w:nsid w:val="4EFA068C"/>
    <w:multiLevelType w:val="hybridMultilevel"/>
    <w:tmpl w:val="178A5018"/>
    <w:numStyleLink w:val="Zaimportowanystyl13"/>
  </w:abstractNum>
  <w:abstractNum w:abstractNumId="53" w15:restartNumberingAfterBreak="0">
    <w:nsid w:val="4F176738"/>
    <w:multiLevelType w:val="multilevel"/>
    <w:tmpl w:val="5E2E9A3A"/>
    <w:lvl w:ilvl="0">
      <w:start w:val="12"/>
      <w:numFmt w:val="decimal"/>
      <w:lvlText w:val="%1."/>
      <w:lvlJc w:val="left"/>
      <w:pPr>
        <w:ind w:left="435" w:hanging="435"/>
      </w:pPr>
      <w:rPr>
        <w:rFonts w:hint="default"/>
      </w:rPr>
    </w:lvl>
    <w:lvl w:ilvl="1">
      <w:start w:val="1"/>
      <w:numFmt w:val="decimal"/>
      <w:lvlText w:val="%2)"/>
      <w:lvlJc w:val="left"/>
      <w:pPr>
        <w:ind w:left="1286" w:hanging="435"/>
      </w:pPr>
      <w:rPr>
        <w:rFonts w:asciiTheme="minorHAnsi" w:eastAsia="Times New Roman" w:hAnsiTheme="minorHAnsi" w:cstheme="minorHAnsi"/>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54" w15:restartNumberingAfterBreak="0">
    <w:nsid w:val="4FCF0095"/>
    <w:multiLevelType w:val="multilevel"/>
    <w:tmpl w:val="F966659C"/>
    <w:lvl w:ilvl="0">
      <w:start w:val="1"/>
      <w:numFmt w:val="decimal"/>
      <w:lvlText w:val="%1."/>
      <w:lvlJc w:val="left"/>
      <w:pPr>
        <w:tabs>
          <w:tab w:val="num" w:pos="390"/>
        </w:tabs>
        <w:ind w:left="390" w:hanging="390"/>
      </w:pPr>
      <w:rPr>
        <w:rFonts w:hint="default"/>
        <w:b w:val="0"/>
      </w:rPr>
    </w:lvl>
    <w:lvl w:ilvl="1">
      <w:start w:val="1"/>
      <w:numFmt w:val="decimal"/>
      <w:lvlText w:val="%2)"/>
      <w:lvlJc w:val="left"/>
      <w:pPr>
        <w:tabs>
          <w:tab w:val="num" w:pos="1440"/>
        </w:tabs>
        <w:ind w:left="1440" w:hanging="720"/>
      </w:pPr>
      <w:rPr>
        <w:rFonts w:ascii="Calibri" w:eastAsia="Times New Roman" w:hAnsi="Calibri" w:cs="Tahoma" w:hint="default"/>
        <w:b w:val="0"/>
        <w:i w:val="0"/>
        <w:iCs w:val="0"/>
        <w:strike w:val="0"/>
        <w:dstrike w:val="0"/>
        <w:color w:val="auto"/>
        <w:sz w:val="21"/>
        <w:szCs w:val="21"/>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lowerLetter"/>
      <w:lvlText w:val="%5)"/>
      <w:lvlJc w:val="left"/>
      <w:rPr>
        <w:rFonts w:ascii="Calibri" w:eastAsia="Times New Roman" w:hAnsi="Calibri" w:cs="Calibri"/>
        <w:i w:val="0"/>
        <w:color w:val="auto"/>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55" w15:restartNumberingAfterBreak="0">
    <w:nsid w:val="515A3EE1"/>
    <w:multiLevelType w:val="multilevel"/>
    <w:tmpl w:val="48068B18"/>
    <w:lvl w:ilvl="0">
      <w:start w:val="2"/>
      <w:numFmt w:val="decimal"/>
      <w:lvlText w:val="%1."/>
      <w:lvlJc w:val="left"/>
      <w:pPr>
        <w:ind w:left="360" w:hanging="360"/>
      </w:pPr>
      <w:rPr>
        <w:rFonts w:hint="default"/>
      </w:rPr>
    </w:lvl>
    <w:lvl w:ilvl="1">
      <w:start w:val="1"/>
      <w:numFmt w:val="decimal"/>
      <w:lvlText w:val="%2)"/>
      <w:lvlJc w:val="left"/>
      <w:pPr>
        <w:ind w:left="1211" w:hanging="360"/>
      </w:pPr>
      <w:rPr>
        <w:rFonts w:asciiTheme="minorHAnsi" w:eastAsia="Calibri" w:hAnsiTheme="minorHAnsi" w:cstheme="minorHAnsi"/>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56" w15:restartNumberingAfterBreak="0">
    <w:nsid w:val="52763D8C"/>
    <w:multiLevelType w:val="hybridMultilevel"/>
    <w:tmpl w:val="A3EAB96A"/>
    <w:lvl w:ilvl="0" w:tplc="F7DAF4F2">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8D08DDE4">
      <w:start w:val="1"/>
      <w:numFmt w:val="decimal"/>
      <w:lvlText w:val="%4."/>
      <w:lvlJc w:val="left"/>
      <w:pPr>
        <w:ind w:left="2946" w:hanging="360"/>
      </w:pPr>
      <w:rPr>
        <w:b w:val="0"/>
        <w:i w:val="0"/>
        <w:color w:val="auto"/>
      </w:rPr>
    </w:lvl>
    <w:lvl w:ilvl="4" w:tplc="D132E55E">
      <w:start w:val="1"/>
      <w:numFmt w:val="lowerLetter"/>
      <w:lvlText w:val="%5)"/>
      <w:lvlJc w:val="left"/>
      <w:pPr>
        <w:ind w:left="3666" w:hanging="360"/>
      </w:pPr>
      <w:rPr>
        <w:rFonts w:hint="default"/>
      </w:r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15:restartNumberingAfterBreak="0">
    <w:nsid w:val="537035E3"/>
    <w:multiLevelType w:val="hybridMultilevel"/>
    <w:tmpl w:val="209686F8"/>
    <w:styleLink w:val="Zaimportowanystyl21"/>
    <w:lvl w:ilvl="0" w:tplc="8090BC88">
      <w:start w:val="1"/>
      <w:numFmt w:val="lowerLetter"/>
      <w:lvlText w:val="%1)"/>
      <w:lvlJc w:val="left"/>
      <w:pPr>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65F03998">
      <w:start w:val="1"/>
      <w:numFmt w:val="lowerLetter"/>
      <w:lvlText w:val="%2."/>
      <w:lvlJc w:val="left"/>
      <w:pPr>
        <w:ind w:left="199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CAA48A4C">
      <w:start w:val="1"/>
      <w:numFmt w:val="lowerRoman"/>
      <w:lvlText w:val="%3."/>
      <w:lvlJc w:val="left"/>
      <w:pPr>
        <w:ind w:left="2716" w:hanging="346"/>
      </w:pPr>
      <w:rPr>
        <w:rFonts w:hAnsi="Arial Unicode MS"/>
        <w:caps w:val="0"/>
        <w:smallCaps w:val="0"/>
        <w:strike w:val="0"/>
        <w:dstrike w:val="0"/>
        <w:outline w:val="0"/>
        <w:emboss w:val="0"/>
        <w:imprint w:val="0"/>
        <w:spacing w:val="0"/>
        <w:w w:val="100"/>
        <w:kern w:val="0"/>
        <w:position w:val="0"/>
        <w:highlight w:val="none"/>
        <w:vertAlign w:val="baseline"/>
      </w:rPr>
    </w:lvl>
    <w:lvl w:ilvl="3" w:tplc="2BCA28DA">
      <w:start w:val="1"/>
      <w:numFmt w:val="decimal"/>
      <w:lvlText w:val="%4."/>
      <w:lvlJc w:val="left"/>
      <w:pPr>
        <w:ind w:left="3436"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AF2A78E8">
      <w:start w:val="1"/>
      <w:numFmt w:val="lowerLetter"/>
      <w:lvlText w:val="%5."/>
      <w:lvlJc w:val="left"/>
      <w:pPr>
        <w:ind w:left="4156"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F42E09DA">
      <w:start w:val="1"/>
      <w:numFmt w:val="lowerRoman"/>
      <w:lvlText w:val="%6."/>
      <w:lvlJc w:val="left"/>
      <w:pPr>
        <w:ind w:left="4876" w:hanging="346"/>
      </w:pPr>
      <w:rPr>
        <w:rFonts w:hAnsi="Arial Unicode MS"/>
        <w:caps w:val="0"/>
        <w:smallCaps w:val="0"/>
        <w:strike w:val="0"/>
        <w:dstrike w:val="0"/>
        <w:outline w:val="0"/>
        <w:emboss w:val="0"/>
        <w:imprint w:val="0"/>
        <w:spacing w:val="0"/>
        <w:w w:val="100"/>
        <w:kern w:val="0"/>
        <w:position w:val="0"/>
        <w:highlight w:val="none"/>
        <w:vertAlign w:val="baseline"/>
      </w:rPr>
    </w:lvl>
    <w:lvl w:ilvl="6" w:tplc="32FC71B2">
      <w:start w:val="1"/>
      <w:numFmt w:val="decimal"/>
      <w:lvlText w:val="%7."/>
      <w:lvlJc w:val="left"/>
      <w:pPr>
        <w:ind w:left="5596"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3042DDFC">
      <w:start w:val="1"/>
      <w:numFmt w:val="lowerLetter"/>
      <w:lvlText w:val="%8."/>
      <w:lvlJc w:val="left"/>
      <w:pPr>
        <w:ind w:left="6316"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ACD049D2">
      <w:start w:val="1"/>
      <w:numFmt w:val="lowerRoman"/>
      <w:lvlText w:val="%9."/>
      <w:lvlJc w:val="left"/>
      <w:pPr>
        <w:ind w:left="7036" w:hanging="34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554802A6"/>
    <w:multiLevelType w:val="multilevel"/>
    <w:tmpl w:val="45543C6A"/>
    <w:lvl w:ilvl="0">
      <w:start w:val="1"/>
      <w:numFmt w:val="decimal"/>
      <w:lvlText w:val="%1."/>
      <w:lvlJc w:val="left"/>
      <w:pPr>
        <w:ind w:left="360" w:hanging="360"/>
      </w:pPr>
      <w:rPr>
        <w:rFonts w:hint="default"/>
        <w:b w:val="0"/>
      </w:rPr>
    </w:lvl>
    <w:lvl w:ilvl="1">
      <w:start w:val="1"/>
      <w:numFmt w:val="decimal"/>
      <w:lvlText w:val="%2."/>
      <w:lvlJc w:val="left"/>
      <w:pPr>
        <w:ind w:left="927" w:hanging="360"/>
      </w:pPr>
      <w:rPr>
        <w:rFonts w:ascii="Calibri" w:eastAsia="Times New Roman" w:hAnsi="Calibri" w:cs="Times New Roman"/>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59" w15:restartNumberingAfterBreak="0">
    <w:nsid w:val="57F650A9"/>
    <w:multiLevelType w:val="multilevel"/>
    <w:tmpl w:val="D9BEE22E"/>
    <w:lvl w:ilvl="0">
      <w:start w:val="1"/>
      <w:numFmt w:val="decimal"/>
      <w:lvlText w:val="%1."/>
      <w:lvlJc w:val="left"/>
      <w:pPr>
        <w:ind w:left="360" w:hanging="360"/>
      </w:pPr>
      <w:rPr>
        <w:rFonts w:hint="default"/>
        <w:b w:val="0"/>
      </w:rPr>
    </w:lvl>
    <w:lvl w:ilvl="1">
      <w:start w:val="1"/>
      <w:numFmt w:val="decimal"/>
      <w:lvlText w:val="%2."/>
      <w:lvlJc w:val="left"/>
      <w:pPr>
        <w:ind w:left="927" w:hanging="360"/>
      </w:pPr>
      <w:rPr>
        <w:rFonts w:ascii="Calibri" w:eastAsia="Times New Roman" w:hAnsi="Calibri" w:cs="Times New Roman"/>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60" w15:restartNumberingAfterBreak="0">
    <w:nsid w:val="5A3F5ACF"/>
    <w:multiLevelType w:val="hybridMultilevel"/>
    <w:tmpl w:val="F16A1C9C"/>
    <w:styleLink w:val="Zaimportowanystyl27"/>
    <w:lvl w:ilvl="0" w:tplc="F3A22F9C">
      <w:start w:val="1"/>
      <w:numFmt w:val="lowerLetter"/>
      <w:lvlText w:val="%1)"/>
      <w:lvlJc w:val="left"/>
      <w:pPr>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D5363870">
      <w:start w:val="1"/>
      <w:numFmt w:val="lowerLetter"/>
      <w:lvlText w:val="%2."/>
      <w:lvlJc w:val="left"/>
      <w:pPr>
        <w:ind w:left="199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7BACFD1A">
      <w:start w:val="1"/>
      <w:numFmt w:val="lowerRoman"/>
      <w:lvlText w:val="%3."/>
      <w:lvlJc w:val="left"/>
      <w:pPr>
        <w:ind w:left="2716" w:hanging="346"/>
      </w:pPr>
      <w:rPr>
        <w:rFonts w:hAnsi="Arial Unicode MS"/>
        <w:caps w:val="0"/>
        <w:smallCaps w:val="0"/>
        <w:strike w:val="0"/>
        <w:dstrike w:val="0"/>
        <w:outline w:val="0"/>
        <w:emboss w:val="0"/>
        <w:imprint w:val="0"/>
        <w:spacing w:val="0"/>
        <w:w w:val="100"/>
        <w:kern w:val="0"/>
        <w:position w:val="0"/>
        <w:highlight w:val="none"/>
        <w:vertAlign w:val="baseline"/>
      </w:rPr>
    </w:lvl>
    <w:lvl w:ilvl="3" w:tplc="7FB0ED66">
      <w:start w:val="1"/>
      <w:numFmt w:val="decimal"/>
      <w:lvlText w:val="%4."/>
      <w:lvlJc w:val="left"/>
      <w:pPr>
        <w:ind w:left="3436"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FBA8F252">
      <w:start w:val="1"/>
      <w:numFmt w:val="lowerLetter"/>
      <w:lvlText w:val="%5."/>
      <w:lvlJc w:val="left"/>
      <w:pPr>
        <w:ind w:left="4156"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CD7C8A98">
      <w:start w:val="1"/>
      <w:numFmt w:val="lowerRoman"/>
      <w:lvlText w:val="%6."/>
      <w:lvlJc w:val="left"/>
      <w:pPr>
        <w:ind w:left="4876" w:hanging="346"/>
      </w:pPr>
      <w:rPr>
        <w:rFonts w:hAnsi="Arial Unicode MS"/>
        <w:caps w:val="0"/>
        <w:smallCaps w:val="0"/>
        <w:strike w:val="0"/>
        <w:dstrike w:val="0"/>
        <w:outline w:val="0"/>
        <w:emboss w:val="0"/>
        <w:imprint w:val="0"/>
        <w:spacing w:val="0"/>
        <w:w w:val="100"/>
        <w:kern w:val="0"/>
        <w:position w:val="0"/>
        <w:highlight w:val="none"/>
        <w:vertAlign w:val="baseline"/>
      </w:rPr>
    </w:lvl>
    <w:lvl w:ilvl="6" w:tplc="957884F6">
      <w:start w:val="1"/>
      <w:numFmt w:val="decimal"/>
      <w:lvlText w:val="%7."/>
      <w:lvlJc w:val="left"/>
      <w:pPr>
        <w:ind w:left="5596"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4AF87ED6">
      <w:start w:val="1"/>
      <w:numFmt w:val="lowerLetter"/>
      <w:lvlText w:val="%8."/>
      <w:lvlJc w:val="left"/>
      <w:pPr>
        <w:ind w:left="6316"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5C6891A0">
      <w:start w:val="1"/>
      <w:numFmt w:val="lowerRoman"/>
      <w:lvlText w:val="%9."/>
      <w:lvlJc w:val="left"/>
      <w:pPr>
        <w:ind w:left="7036" w:hanging="34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2" w15:restartNumberingAfterBreak="0">
    <w:nsid w:val="5FF040C0"/>
    <w:multiLevelType w:val="hybridMultilevel"/>
    <w:tmpl w:val="DFC403E8"/>
    <w:lvl w:ilvl="0" w:tplc="99EEABB0">
      <w:start w:val="1"/>
      <w:numFmt w:val="upperRoman"/>
      <w:pStyle w:val="Nagwek2"/>
      <w:lvlText w:val="%1."/>
      <w:lvlJc w:val="left"/>
      <w:pPr>
        <w:ind w:left="1004" w:hanging="720"/>
      </w:pPr>
      <w:rPr>
        <w:rFonts w:cs="Times New Roman" w:hint="default"/>
        <w:b/>
        <w:bCs/>
      </w:rPr>
    </w:lvl>
    <w:lvl w:ilvl="1" w:tplc="04150019">
      <w:start w:val="1"/>
      <w:numFmt w:val="lowerLetter"/>
      <w:lvlText w:val="%2."/>
      <w:lvlJc w:val="left"/>
      <w:pPr>
        <w:ind w:left="1440" w:hanging="360"/>
      </w:pPr>
      <w:rPr>
        <w:rFonts w:cs="Times New Roman"/>
      </w:rPr>
    </w:lvl>
    <w:lvl w:ilvl="2" w:tplc="4E6AC380">
      <w:numFmt w:val="bullet"/>
      <w:lvlText w:val=""/>
      <w:lvlJc w:val="left"/>
      <w:pPr>
        <w:ind w:left="2340" w:hanging="360"/>
      </w:pPr>
      <w:rPr>
        <w:rFonts w:ascii="Symbol" w:eastAsia="Calibri" w:hAnsi="Symbol" w:cs="Arial"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61DA2FC3"/>
    <w:multiLevelType w:val="hybridMultilevel"/>
    <w:tmpl w:val="CC8475A2"/>
    <w:lvl w:ilvl="0" w:tplc="6A5A9914">
      <w:start w:val="1"/>
      <w:numFmt w:val="lowerLetter"/>
      <w:lvlText w:val="%1)"/>
      <w:lvlJc w:val="left"/>
      <w:rPr>
        <w:rFonts w:asciiTheme="minorHAnsi" w:eastAsia="Times New Roman" w:hAnsiTheme="minorHAnsi" w:cstheme="minorHAnsi"/>
        <w:b w:val="0"/>
        <w:bCs/>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4" w15:restartNumberingAfterBreak="0">
    <w:nsid w:val="62C97C21"/>
    <w:multiLevelType w:val="hybridMultilevel"/>
    <w:tmpl w:val="A56461B6"/>
    <w:styleLink w:val="Zaimportowanystyl22"/>
    <w:lvl w:ilvl="0" w:tplc="E132EA62">
      <w:start w:val="1"/>
      <w:numFmt w:val="lowerLetter"/>
      <w:lvlText w:val="%1)"/>
      <w:lvlJc w:val="left"/>
      <w:pPr>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3BB87A84">
      <w:start w:val="1"/>
      <w:numFmt w:val="lowerLetter"/>
      <w:lvlText w:val="%2."/>
      <w:lvlJc w:val="left"/>
      <w:pPr>
        <w:ind w:left="199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775442F0">
      <w:start w:val="1"/>
      <w:numFmt w:val="lowerRoman"/>
      <w:lvlText w:val="%3."/>
      <w:lvlJc w:val="left"/>
      <w:pPr>
        <w:ind w:left="2716" w:hanging="346"/>
      </w:pPr>
      <w:rPr>
        <w:rFonts w:hAnsi="Arial Unicode MS"/>
        <w:caps w:val="0"/>
        <w:smallCaps w:val="0"/>
        <w:strike w:val="0"/>
        <w:dstrike w:val="0"/>
        <w:outline w:val="0"/>
        <w:emboss w:val="0"/>
        <w:imprint w:val="0"/>
        <w:spacing w:val="0"/>
        <w:w w:val="100"/>
        <w:kern w:val="0"/>
        <w:position w:val="0"/>
        <w:highlight w:val="none"/>
        <w:vertAlign w:val="baseline"/>
      </w:rPr>
    </w:lvl>
    <w:lvl w:ilvl="3" w:tplc="5364B0C0">
      <w:start w:val="1"/>
      <w:numFmt w:val="decimal"/>
      <w:lvlText w:val="%4."/>
      <w:lvlJc w:val="left"/>
      <w:pPr>
        <w:ind w:left="3436"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3ADC9728">
      <w:start w:val="1"/>
      <w:numFmt w:val="lowerLetter"/>
      <w:lvlText w:val="%5."/>
      <w:lvlJc w:val="left"/>
      <w:pPr>
        <w:ind w:left="4156"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5F304E12">
      <w:start w:val="1"/>
      <w:numFmt w:val="lowerRoman"/>
      <w:lvlText w:val="%6."/>
      <w:lvlJc w:val="left"/>
      <w:pPr>
        <w:ind w:left="4876" w:hanging="346"/>
      </w:pPr>
      <w:rPr>
        <w:rFonts w:hAnsi="Arial Unicode MS"/>
        <w:caps w:val="0"/>
        <w:smallCaps w:val="0"/>
        <w:strike w:val="0"/>
        <w:dstrike w:val="0"/>
        <w:outline w:val="0"/>
        <w:emboss w:val="0"/>
        <w:imprint w:val="0"/>
        <w:spacing w:val="0"/>
        <w:w w:val="100"/>
        <w:kern w:val="0"/>
        <w:position w:val="0"/>
        <w:highlight w:val="none"/>
        <w:vertAlign w:val="baseline"/>
      </w:rPr>
    </w:lvl>
    <w:lvl w:ilvl="6" w:tplc="7376D1E2">
      <w:start w:val="1"/>
      <w:numFmt w:val="decimal"/>
      <w:lvlText w:val="%7."/>
      <w:lvlJc w:val="left"/>
      <w:pPr>
        <w:ind w:left="5596"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5BC40998">
      <w:start w:val="1"/>
      <w:numFmt w:val="lowerLetter"/>
      <w:lvlText w:val="%8."/>
      <w:lvlJc w:val="left"/>
      <w:pPr>
        <w:ind w:left="6316"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5352C97E">
      <w:start w:val="1"/>
      <w:numFmt w:val="lowerRoman"/>
      <w:lvlText w:val="%9."/>
      <w:lvlJc w:val="left"/>
      <w:pPr>
        <w:ind w:left="7036" w:hanging="34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62D8512F"/>
    <w:multiLevelType w:val="multilevel"/>
    <w:tmpl w:val="E2C2BA42"/>
    <w:lvl w:ilvl="0">
      <w:start w:val="1"/>
      <w:numFmt w:val="decimal"/>
      <w:lvlText w:val="%1."/>
      <w:lvlJc w:val="left"/>
      <w:pPr>
        <w:ind w:left="0" w:firstLine="0"/>
      </w:pPr>
      <w:rPr>
        <w:rFonts w:hint="default"/>
        <w:b w:val="0"/>
        <w:color w:val="auto"/>
      </w:rPr>
    </w:lvl>
    <w:lvl w:ilvl="1">
      <w:start w:val="1"/>
      <w:numFmt w:val="lowerLetter"/>
      <w:isLgl/>
      <w:lvlText w:val="%2)"/>
      <w:lvlJc w:val="left"/>
      <w:pPr>
        <w:ind w:left="1353" w:hanging="360"/>
      </w:pPr>
      <w:rPr>
        <w:rFonts w:asciiTheme="minorHAnsi" w:eastAsia="Times New Roman" w:hAnsiTheme="minorHAnsi" w:cstheme="minorHAnsi"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774" w:hanging="1080"/>
      </w:pPr>
      <w:rPr>
        <w:rFonts w:hint="default"/>
      </w:rPr>
    </w:lvl>
    <w:lvl w:ilvl="5">
      <w:start w:val="1"/>
      <w:numFmt w:val="decimal"/>
      <w:isLgl/>
      <w:lvlText w:val="%1.%2.%3.%4.%5.%6."/>
      <w:lvlJc w:val="left"/>
      <w:pPr>
        <w:ind w:left="4341" w:hanging="1080"/>
      </w:pPr>
      <w:rPr>
        <w:rFonts w:hint="default"/>
      </w:rPr>
    </w:lvl>
    <w:lvl w:ilvl="6">
      <w:start w:val="1"/>
      <w:numFmt w:val="decimal"/>
      <w:isLgl/>
      <w:lvlText w:val="%1.%2.%3.%4.%5.%6.%7."/>
      <w:lvlJc w:val="left"/>
      <w:pPr>
        <w:ind w:left="5268" w:hanging="1440"/>
      </w:pPr>
      <w:rPr>
        <w:rFonts w:hint="default"/>
      </w:rPr>
    </w:lvl>
    <w:lvl w:ilvl="7">
      <w:start w:val="1"/>
      <w:numFmt w:val="decimal"/>
      <w:isLgl/>
      <w:lvlText w:val="%1.%2.%3.%4.%5.%6.%7.%8."/>
      <w:lvlJc w:val="left"/>
      <w:pPr>
        <w:ind w:left="5835" w:hanging="1440"/>
      </w:pPr>
      <w:rPr>
        <w:rFonts w:hint="default"/>
      </w:rPr>
    </w:lvl>
    <w:lvl w:ilvl="8">
      <w:start w:val="1"/>
      <w:numFmt w:val="decimal"/>
      <w:isLgl/>
      <w:lvlText w:val="%1.%2.%3.%4.%5.%6.%7.%8.%9."/>
      <w:lvlJc w:val="left"/>
      <w:pPr>
        <w:ind w:left="6402" w:hanging="1440"/>
      </w:pPr>
      <w:rPr>
        <w:rFonts w:hint="default"/>
      </w:rPr>
    </w:lvl>
  </w:abstractNum>
  <w:abstractNum w:abstractNumId="66" w15:restartNumberingAfterBreak="0">
    <w:nsid w:val="638E066D"/>
    <w:multiLevelType w:val="hybridMultilevel"/>
    <w:tmpl w:val="D0165AC4"/>
    <w:numStyleLink w:val="Zaimportowanystyl28"/>
  </w:abstractNum>
  <w:abstractNum w:abstractNumId="67" w15:restartNumberingAfterBreak="0">
    <w:nsid w:val="66D26338"/>
    <w:multiLevelType w:val="hybridMultilevel"/>
    <w:tmpl w:val="5A1E9878"/>
    <w:lvl w:ilvl="0" w:tplc="EB666884">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BEDE02BE">
      <w:start w:val="1"/>
      <w:numFmt w:val="decimal"/>
      <w:lvlText w:val="%4."/>
      <w:lvlJc w:val="left"/>
      <w:pPr>
        <w:ind w:left="3371" w:hanging="360"/>
      </w:pPr>
      <w:rPr>
        <w:i w:val="0"/>
        <w:color w:val="auto"/>
      </w:rPr>
    </w:lvl>
    <w:lvl w:ilvl="4" w:tplc="CA20BCEA">
      <w:start w:val="1"/>
      <w:numFmt w:val="lowerLetter"/>
      <w:lvlText w:val="%5)"/>
      <w:lvlJc w:val="left"/>
      <w:pPr>
        <w:ind w:left="4091" w:hanging="360"/>
      </w:pPr>
      <w:rPr>
        <w:rFonts w:hint="default"/>
      </w:r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8" w15:restartNumberingAfterBreak="0">
    <w:nsid w:val="6722593B"/>
    <w:multiLevelType w:val="hybridMultilevel"/>
    <w:tmpl w:val="E3D02C44"/>
    <w:lvl w:ilvl="0" w:tplc="B470AF48">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69" w15:restartNumberingAfterBreak="0">
    <w:nsid w:val="67655283"/>
    <w:multiLevelType w:val="multilevel"/>
    <w:tmpl w:val="A2E6BC0A"/>
    <w:lvl w:ilvl="0">
      <w:start w:val="1"/>
      <w:numFmt w:val="decimal"/>
      <w:lvlText w:val="%1."/>
      <w:lvlJc w:val="left"/>
      <w:pPr>
        <w:ind w:left="720" w:hanging="360"/>
      </w:pPr>
      <w:rPr>
        <w:rFonts w:ascii="Calibri Light" w:hAnsi="Calibri Light" w:hint="default"/>
        <w:b w:val="0"/>
        <w:i w:val="0"/>
        <w:color w:val="auto"/>
        <w:sz w:val="21"/>
        <w:szCs w:val="21"/>
      </w:rPr>
    </w:lvl>
    <w:lvl w:ilvl="1">
      <w:start w:val="1"/>
      <w:numFmt w:val="decimal"/>
      <w:pStyle w:val="Listapunktowana"/>
      <w:isLgl/>
      <w:lvlText w:val="%1.%2."/>
      <w:lvlJc w:val="left"/>
      <w:pPr>
        <w:ind w:left="1151" w:hanging="720"/>
      </w:pPr>
      <w:rPr>
        <w:rFonts w:hint="default"/>
        <w:b w:val="0"/>
      </w:rPr>
    </w:lvl>
    <w:lvl w:ilvl="2">
      <w:start w:val="1"/>
      <w:numFmt w:val="decimal"/>
      <w:isLgl/>
      <w:lvlText w:val="%1.%2.%3."/>
      <w:lvlJc w:val="left"/>
      <w:pPr>
        <w:ind w:left="1222" w:hanging="720"/>
      </w:pPr>
      <w:rPr>
        <w:rFonts w:hint="default"/>
      </w:rPr>
    </w:lvl>
    <w:lvl w:ilvl="3">
      <w:start w:val="1"/>
      <w:numFmt w:val="decimal"/>
      <w:isLgl/>
      <w:lvlText w:val="%1.%2.%3.%4."/>
      <w:lvlJc w:val="left"/>
      <w:pPr>
        <w:ind w:left="1653" w:hanging="108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2155" w:hanging="1440"/>
      </w:pPr>
      <w:rPr>
        <w:rFonts w:hint="default"/>
      </w:rPr>
    </w:lvl>
    <w:lvl w:ilvl="6">
      <w:start w:val="1"/>
      <w:numFmt w:val="decimal"/>
      <w:isLgl/>
      <w:lvlText w:val="%1.%2.%3.%4.%5.%6.%7."/>
      <w:lvlJc w:val="left"/>
      <w:pPr>
        <w:ind w:left="2586" w:hanging="1800"/>
      </w:pPr>
      <w:rPr>
        <w:rFonts w:hint="default"/>
      </w:rPr>
    </w:lvl>
    <w:lvl w:ilvl="7">
      <w:start w:val="1"/>
      <w:numFmt w:val="decimal"/>
      <w:isLgl/>
      <w:lvlText w:val="%1.%2.%3.%4.%5.%6.%7.%8."/>
      <w:lvlJc w:val="left"/>
      <w:pPr>
        <w:ind w:left="2657" w:hanging="1800"/>
      </w:pPr>
      <w:rPr>
        <w:rFonts w:hint="default"/>
      </w:rPr>
    </w:lvl>
    <w:lvl w:ilvl="8">
      <w:start w:val="1"/>
      <w:numFmt w:val="decimal"/>
      <w:isLgl/>
      <w:lvlText w:val="%1.%2.%3.%4.%5.%6.%7.%8.%9."/>
      <w:lvlJc w:val="left"/>
      <w:pPr>
        <w:ind w:left="3088" w:hanging="2160"/>
      </w:pPr>
      <w:rPr>
        <w:rFonts w:hint="default"/>
      </w:rPr>
    </w:lvl>
  </w:abstractNum>
  <w:abstractNum w:abstractNumId="70" w15:restartNumberingAfterBreak="0">
    <w:nsid w:val="6B1D1232"/>
    <w:multiLevelType w:val="multilevel"/>
    <w:tmpl w:val="187A574C"/>
    <w:lvl w:ilvl="0">
      <w:start w:val="1"/>
      <w:numFmt w:val="decimal"/>
      <w:pStyle w:val="TPPoziom1"/>
      <w:lvlText w:val="%1"/>
      <w:lvlJc w:val="left"/>
      <w:pPr>
        <w:tabs>
          <w:tab w:val="num" w:pos="567"/>
        </w:tabs>
        <w:ind w:left="567" w:hanging="567"/>
      </w:pPr>
      <w:rPr>
        <w:rFonts w:cs="Times New Roman" w:hint="default"/>
        <w:b/>
        <w:bCs/>
        <w:i w:val="0"/>
        <w:iCs w:val="0"/>
        <w:sz w:val="22"/>
        <w:szCs w:val="22"/>
      </w:rPr>
    </w:lvl>
    <w:lvl w:ilvl="1">
      <w:start w:val="1"/>
      <w:numFmt w:val="decimal"/>
      <w:lvlText w:val="%1.%2"/>
      <w:lvlJc w:val="left"/>
      <w:pPr>
        <w:tabs>
          <w:tab w:val="num" w:pos="1248"/>
        </w:tabs>
        <w:ind w:left="1248" w:hanging="680"/>
      </w:pPr>
      <w:rPr>
        <w:rFonts w:cs="Times New Roman" w:hint="default"/>
        <w:b/>
        <w:bCs/>
        <w:i w:val="0"/>
        <w:iCs w:val="0"/>
        <w:sz w:val="21"/>
        <w:szCs w:val="21"/>
      </w:rPr>
    </w:lvl>
    <w:lvl w:ilvl="2">
      <w:start w:val="1"/>
      <w:numFmt w:val="decimal"/>
      <w:pStyle w:val="TPPoziom3"/>
      <w:lvlText w:val="%1.%2.%3"/>
      <w:lvlJc w:val="left"/>
      <w:pPr>
        <w:tabs>
          <w:tab w:val="num" w:pos="2071"/>
        </w:tabs>
        <w:ind w:left="2071" w:hanging="794"/>
      </w:pPr>
      <w:rPr>
        <w:rFonts w:cs="Times New Roman" w:hint="default"/>
        <w:b/>
        <w:bCs/>
        <w:i w:val="0"/>
        <w:iCs w:val="0"/>
        <w:sz w:val="17"/>
        <w:szCs w:val="17"/>
      </w:rPr>
    </w:lvl>
    <w:lvl w:ilvl="3">
      <w:start w:val="1"/>
      <w:numFmt w:val="decimal"/>
      <w:pStyle w:val="TPPoziom4"/>
      <w:lvlText w:val="(%4)"/>
      <w:lvlJc w:val="left"/>
      <w:pPr>
        <w:tabs>
          <w:tab w:val="num" w:pos="2525"/>
        </w:tabs>
        <w:ind w:left="2525" w:hanging="681"/>
      </w:pPr>
      <w:rPr>
        <w:rFonts w:ascii="Calibri" w:hAnsi="Calibri" w:cs="Times New Roman" w:hint="default"/>
        <w:sz w:val="22"/>
        <w:szCs w:val="22"/>
      </w:rPr>
    </w:lvl>
    <w:lvl w:ilvl="4">
      <w:start w:val="1"/>
      <w:numFmt w:val="lowerLetter"/>
      <w:pStyle w:val="TPPoziom5"/>
      <w:lvlText w:val="(%5)"/>
      <w:lvlJc w:val="left"/>
      <w:pPr>
        <w:tabs>
          <w:tab w:val="num" w:pos="3289"/>
        </w:tabs>
        <w:ind w:left="3289" w:hanging="567"/>
      </w:pPr>
      <w:rPr>
        <w:rFonts w:cs="Times New Roman" w:hint="default"/>
      </w:rPr>
    </w:lvl>
    <w:lvl w:ilvl="5">
      <w:start w:val="1"/>
      <w:numFmt w:val="upperRoman"/>
      <w:pStyle w:val="TPPoziom6"/>
      <w:lvlText w:val="(%6)"/>
      <w:lvlJc w:val="left"/>
      <w:pPr>
        <w:tabs>
          <w:tab w:val="num" w:pos="3969"/>
        </w:tabs>
        <w:ind w:left="3969" w:hanging="680"/>
      </w:pPr>
      <w:rPr>
        <w:rFonts w:cs="Times New Roman" w:hint="default"/>
      </w:rPr>
    </w:lvl>
    <w:lvl w:ilvl="6">
      <w:start w:val="1"/>
      <w:numFmt w:val="none"/>
      <w:lvlText w:val=""/>
      <w:lvlJc w:val="left"/>
      <w:pPr>
        <w:tabs>
          <w:tab w:val="num" w:pos="3969"/>
        </w:tabs>
        <w:ind w:left="3969" w:hanging="680"/>
      </w:pPr>
      <w:rPr>
        <w:rFonts w:cs="Times New Roman" w:hint="default"/>
      </w:rPr>
    </w:lvl>
    <w:lvl w:ilvl="7">
      <w:start w:val="1"/>
      <w:numFmt w:val="none"/>
      <w:lvlText w:val=""/>
      <w:lvlJc w:val="left"/>
      <w:pPr>
        <w:tabs>
          <w:tab w:val="num" w:pos="3969"/>
        </w:tabs>
        <w:ind w:left="3969" w:hanging="680"/>
      </w:pPr>
      <w:rPr>
        <w:rFonts w:cs="Times New Roman" w:hint="default"/>
      </w:rPr>
    </w:lvl>
    <w:lvl w:ilvl="8">
      <w:start w:val="1"/>
      <w:numFmt w:val="none"/>
      <w:lvlText w:val=""/>
      <w:lvlJc w:val="left"/>
      <w:pPr>
        <w:tabs>
          <w:tab w:val="num" w:pos="3969"/>
        </w:tabs>
        <w:ind w:left="3969" w:hanging="680"/>
      </w:pPr>
      <w:rPr>
        <w:rFonts w:cs="Times New Roman" w:hint="default"/>
      </w:rPr>
    </w:lvl>
  </w:abstractNum>
  <w:abstractNum w:abstractNumId="71" w15:restartNumberingAfterBreak="0">
    <w:nsid w:val="6C1F3830"/>
    <w:multiLevelType w:val="hybridMultilevel"/>
    <w:tmpl w:val="0206FB04"/>
    <w:lvl w:ilvl="0" w:tplc="6DBA0398">
      <w:start w:val="1"/>
      <w:numFmt w:val="decimal"/>
      <w:lvlText w:val="%1."/>
      <w:lvlJc w:val="left"/>
      <w:pPr>
        <w:tabs>
          <w:tab w:val="num" w:pos="-594"/>
        </w:tabs>
        <w:ind w:left="126" w:hanging="360"/>
      </w:pPr>
      <w:rPr>
        <w:rFonts w:ascii="Calibri" w:hAnsi="Calibri" w:hint="default"/>
        <w:b w:val="0"/>
        <w:i w:val="0"/>
        <w:color w:val="auto"/>
        <w:sz w:val="21"/>
        <w:szCs w:val="21"/>
      </w:rPr>
    </w:lvl>
    <w:lvl w:ilvl="1" w:tplc="04150019">
      <w:start w:val="1"/>
      <w:numFmt w:val="lowerLetter"/>
      <w:lvlText w:val="%2."/>
      <w:lvlJc w:val="left"/>
      <w:pPr>
        <w:tabs>
          <w:tab w:val="num" w:pos="846"/>
        </w:tabs>
        <w:ind w:left="846" w:hanging="360"/>
      </w:pPr>
    </w:lvl>
    <w:lvl w:ilvl="2" w:tplc="0415001B">
      <w:start w:val="1"/>
      <w:numFmt w:val="lowerRoman"/>
      <w:lvlText w:val="%3."/>
      <w:lvlJc w:val="right"/>
      <w:pPr>
        <w:tabs>
          <w:tab w:val="num" w:pos="1566"/>
        </w:tabs>
        <w:ind w:left="1566" w:hanging="180"/>
      </w:pPr>
    </w:lvl>
    <w:lvl w:ilvl="3" w:tplc="660A2386">
      <w:start w:val="1"/>
      <w:numFmt w:val="decimal"/>
      <w:lvlText w:val="%4."/>
      <w:lvlJc w:val="left"/>
      <w:pPr>
        <w:tabs>
          <w:tab w:val="num" w:pos="2286"/>
        </w:tabs>
        <w:ind w:left="2286" w:hanging="360"/>
      </w:pPr>
      <w:rPr>
        <w:i w:val="0"/>
        <w:color w:val="auto"/>
      </w:rPr>
    </w:lvl>
    <w:lvl w:ilvl="4" w:tplc="04150019" w:tentative="1">
      <w:start w:val="1"/>
      <w:numFmt w:val="lowerLetter"/>
      <w:lvlText w:val="%5."/>
      <w:lvlJc w:val="left"/>
      <w:pPr>
        <w:tabs>
          <w:tab w:val="num" w:pos="3006"/>
        </w:tabs>
        <w:ind w:left="3006" w:hanging="360"/>
      </w:pPr>
    </w:lvl>
    <w:lvl w:ilvl="5" w:tplc="0415001B" w:tentative="1">
      <w:start w:val="1"/>
      <w:numFmt w:val="lowerRoman"/>
      <w:lvlText w:val="%6."/>
      <w:lvlJc w:val="right"/>
      <w:pPr>
        <w:tabs>
          <w:tab w:val="num" w:pos="3726"/>
        </w:tabs>
        <w:ind w:left="3726" w:hanging="180"/>
      </w:pPr>
    </w:lvl>
    <w:lvl w:ilvl="6" w:tplc="0415000F" w:tentative="1">
      <w:start w:val="1"/>
      <w:numFmt w:val="decimal"/>
      <w:lvlText w:val="%7."/>
      <w:lvlJc w:val="left"/>
      <w:pPr>
        <w:tabs>
          <w:tab w:val="num" w:pos="4446"/>
        </w:tabs>
        <w:ind w:left="4446" w:hanging="360"/>
      </w:pPr>
    </w:lvl>
    <w:lvl w:ilvl="7" w:tplc="04150019" w:tentative="1">
      <w:start w:val="1"/>
      <w:numFmt w:val="lowerLetter"/>
      <w:lvlText w:val="%8."/>
      <w:lvlJc w:val="left"/>
      <w:pPr>
        <w:tabs>
          <w:tab w:val="num" w:pos="5166"/>
        </w:tabs>
        <w:ind w:left="5166" w:hanging="360"/>
      </w:pPr>
    </w:lvl>
    <w:lvl w:ilvl="8" w:tplc="0415001B" w:tentative="1">
      <w:start w:val="1"/>
      <w:numFmt w:val="lowerRoman"/>
      <w:lvlText w:val="%9."/>
      <w:lvlJc w:val="right"/>
      <w:pPr>
        <w:tabs>
          <w:tab w:val="num" w:pos="5886"/>
        </w:tabs>
        <w:ind w:left="5886" w:hanging="180"/>
      </w:pPr>
    </w:lvl>
  </w:abstractNum>
  <w:abstractNum w:abstractNumId="72" w15:restartNumberingAfterBreak="0">
    <w:nsid w:val="6C717047"/>
    <w:multiLevelType w:val="hybridMultilevel"/>
    <w:tmpl w:val="4F3E5900"/>
    <w:styleLink w:val="Zaimportowanystyl29"/>
    <w:lvl w:ilvl="0" w:tplc="D27A094C">
      <w:start w:val="1"/>
      <w:numFmt w:val="decimal"/>
      <w:lvlText w:val="%1)"/>
      <w:lvlJc w:val="left"/>
      <w:pPr>
        <w:ind w:left="627" w:hanging="2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E53E2898">
      <w:start w:val="1"/>
      <w:numFmt w:val="lowerLetter"/>
      <w:lvlText w:val="%2)"/>
      <w:lvlJc w:val="left"/>
      <w:pPr>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A26ED8E4">
      <w:start w:val="1"/>
      <w:numFmt w:val="lowerRoman"/>
      <w:lvlText w:val="%3."/>
      <w:lvlJc w:val="left"/>
      <w:pPr>
        <w:ind w:left="1501" w:hanging="474"/>
      </w:pPr>
      <w:rPr>
        <w:rFonts w:hAnsi="Arial Unicode MS"/>
        <w:caps w:val="0"/>
        <w:smallCaps w:val="0"/>
        <w:strike w:val="0"/>
        <w:dstrike w:val="0"/>
        <w:outline w:val="0"/>
        <w:emboss w:val="0"/>
        <w:imprint w:val="0"/>
        <w:spacing w:val="0"/>
        <w:w w:val="100"/>
        <w:kern w:val="0"/>
        <w:position w:val="0"/>
        <w:highlight w:val="none"/>
        <w:vertAlign w:val="baseline"/>
      </w:rPr>
    </w:lvl>
    <w:lvl w:ilvl="3" w:tplc="65026598">
      <w:start w:val="1"/>
      <w:numFmt w:val="decimal"/>
      <w:lvlText w:val="%4."/>
      <w:lvlJc w:val="left"/>
      <w:pPr>
        <w:ind w:left="2221" w:hanging="541"/>
      </w:pPr>
      <w:rPr>
        <w:rFonts w:hAnsi="Arial Unicode MS"/>
        <w:caps w:val="0"/>
        <w:smallCaps w:val="0"/>
        <w:strike w:val="0"/>
        <w:dstrike w:val="0"/>
        <w:outline w:val="0"/>
        <w:emboss w:val="0"/>
        <w:imprint w:val="0"/>
        <w:spacing w:val="0"/>
        <w:w w:val="100"/>
        <w:kern w:val="0"/>
        <w:position w:val="0"/>
        <w:highlight w:val="none"/>
        <w:vertAlign w:val="baseline"/>
      </w:rPr>
    </w:lvl>
    <w:lvl w:ilvl="4" w:tplc="065C43F0">
      <w:start w:val="1"/>
      <w:numFmt w:val="lowerLetter"/>
      <w:lvlText w:val="%5."/>
      <w:lvlJc w:val="left"/>
      <w:pPr>
        <w:ind w:left="2941" w:hanging="529"/>
      </w:pPr>
      <w:rPr>
        <w:rFonts w:hAnsi="Arial Unicode MS"/>
        <w:caps w:val="0"/>
        <w:smallCaps w:val="0"/>
        <w:strike w:val="0"/>
        <w:dstrike w:val="0"/>
        <w:outline w:val="0"/>
        <w:emboss w:val="0"/>
        <w:imprint w:val="0"/>
        <w:spacing w:val="0"/>
        <w:w w:val="100"/>
        <w:kern w:val="0"/>
        <w:position w:val="0"/>
        <w:highlight w:val="none"/>
        <w:vertAlign w:val="baseline"/>
      </w:rPr>
    </w:lvl>
    <w:lvl w:ilvl="5" w:tplc="BD3C4C3A">
      <w:start w:val="1"/>
      <w:numFmt w:val="lowerRoman"/>
      <w:lvlText w:val="%6."/>
      <w:lvlJc w:val="left"/>
      <w:pPr>
        <w:ind w:left="3661" w:hanging="438"/>
      </w:pPr>
      <w:rPr>
        <w:rFonts w:hAnsi="Arial Unicode MS"/>
        <w:caps w:val="0"/>
        <w:smallCaps w:val="0"/>
        <w:strike w:val="0"/>
        <w:dstrike w:val="0"/>
        <w:outline w:val="0"/>
        <w:emboss w:val="0"/>
        <w:imprint w:val="0"/>
        <w:spacing w:val="0"/>
        <w:w w:val="100"/>
        <w:kern w:val="0"/>
        <w:position w:val="0"/>
        <w:highlight w:val="none"/>
        <w:vertAlign w:val="baseline"/>
      </w:rPr>
    </w:lvl>
    <w:lvl w:ilvl="6" w:tplc="D3367B46">
      <w:start w:val="1"/>
      <w:numFmt w:val="decimal"/>
      <w:lvlText w:val="%7."/>
      <w:lvlJc w:val="left"/>
      <w:pPr>
        <w:ind w:left="4381" w:hanging="505"/>
      </w:pPr>
      <w:rPr>
        <w:rFonts w:hAnsi="Arial Unicode MS"/>
        <w:caps w:val="0"/>
        <w:smallCaps w:val="0"/>
        <w:strike w:val="0"/>
        <w:dstrike w:val="0"/>
        <w:outline w:val="0"/>
        <w:emboss w:val="0"/>
        <w:imprint w:val="0"/>
        <w:spacing w:val="0"/>
        <w:w w:val="100"/>
        <w:kern w:val="0"/>
        <w:position w:val="0"/>
        <w:highlight w:val="none"/>
        <w:vertAlign w:val="baseline"/>
      </w:rPr>
    </w:lvl>
    <w:lvl w:ilvl="7" w:tplc="C37C2798">
      <w:start w:val="1"/>
      <w:numFmt w:val="lowerLetter"/>
      <w:lvlText w:val="%8."/>
      <w:lvlJc w:val="left"/>
      <w:pPr>
        <w:ind w:left="5101" w:hanging="493"/>
      </w:pPr>
      <w:rPr>
        <w:rFonts w:hAnsi="Arial Unicode MS"/>
        <w:caps w:val="0"/>
        <w:smallCaps w:val="0"/>
        <w:strike w:val="0"/>
        <w:dstrike w:val="0"/>
        <w:outline w:val="0"/>
        <w:emboss w:val="0"/>
        <w:imprint w:val="0"/>
        <w:spacing w:val="0"/>
        <w:w w:val="100"/>
        <w:kern w:val="0"/>
        <w:position w:val="0"/>
        <w:highlight w:val="none"/>
        <w:vertAlign w:val="baseline"/>
      </w:rPr>
    </w:lvl>
    <w:lvl w:ilvl="8" w:tplc="3C329868">
      <w:start w:val="1"/>
      <w:numFmt w:val="lowerRoman"/>
      <w:lvlText w:val="%9."/>
      <w:lvlJc w:val="left"/>
      <w:pPr>
        <w:ind w:left="5821" w:hanging="4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3" w15:restartNumberingAfterBreak="0">
    <w:nsid w:val="6D1A5225"/>
    <w:multiLevelType w:val="hybridMultilevel"/>
    <w:tmpl w:val="3E1E753E"/>
    <w:lvl w:ilvl="0" w:tplc="5EA20A8E">
      <w:start w:val="1"/>
      <w:numFmt w:val="bullet"/>
      <w:lvlText w:val="▪"/>
      <w:lvlJc w:val="left"/>
      <w:pPr>
        <w:ind w:left="251" w:hanging="25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4A7E4E56">
      <w:start w:val="1"/>
      <w:numFmt w:val="bullet"/>
      <w:lvlText w:val="o"/>
      <w:lvlJc w:val="left"/>
      <w:pPr>
        <w:tabs>
          <w:tab w:val="left" w:pos="251"/>
        </w:tabs>
        <w:ind w:left="971" w:hanging="251"/>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BADE4A64">
      <w:start w:val="1"/>
      <w:numFmt w:val="bullet"/>
      <w:lvlText w:val="▪"/>
      <w:lvlJc w:val="left"/>
      <w:pPr>
        <w:tabs>
          <w:tab w:val="left" w:pos="251"/>
        </w:tabs>
        <w:ind w:left="1691" w:hanging="25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03A2092">
      <w:start w:val="1"/>
      <w:numFmt w:val="bullet"/>
      <w:lvlText w:val="•"/>
      <w:lvlJc w:val="left"/>
      <w:pPr>
        <w:tabs>
          <w:tab w:val="left" w:pos="251"/>
        </w:tabs>
        <w:ind w:left="2411" w:hanging="25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D6DAEA1C">
      <w:start w:val="1"/>
      <w:numFmt w:val="bullet"/>
      <w:lvlText w:val="o"/>
      <w:lvlJc w:val="left"/>
      <w:pPr>
        <w:tabs>
          <w:tab w:val="left" w:pos="251"/>
        </w:tabs>
        <w:ind w:left="3131" w:hanging="251"/>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D2FA43BC">
      <w:start w:val="1"/>
      <w:numFmt w:val="bullet"/>
      <w:lvlText w:val="▪"/>
      <w:lvlJc w:val="left"/>
      <w:pPr>
        <w:tabs>
          <w:tab w:val="left" w:pos="251"/>
        </w:tabs>
        <w:ind w:left="3851" w:hanging="25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D7A497C">
      <w:start w:val="1"/>
      <w:numFmt w:val="bullet"/>
      <w:lvlText w:val="•"/>
      <w:lvlJc w:val="left"/>
      <w:pPr>
        <w:tabs>
          <w:tab w:val="left" w:pos="251"/>
        </w:tabs>
        <w:ind w:left="4571" w:hanging="25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9E42CF2">
      <w:start w:val="1"/>
      <w:numFmt w:val="bullet"/>
      <w:lvlText w:val="o"/>
      <w:lvlJc w:val="left"/>
      <w:pPr>
        <w:tabs>
          <w:tab w:val="left" w:pos="251"/>
        </w:tabs>
        <w:ind w:left="5291" w:hanging="251"/>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A8D0DC6A">
      <w:start w:val="1"/>
      <w:numFmt w:val="bullet"/>
      <w:lvlText w:val="▪"/>
      <w:lvlJc w:val="left"/>
      <w:pPr>
        <w:tabs>
          <w:tab w:val="left" w:pos="251"/>
        </w:tabs>
        <w:ind w:left="6011" w:hanging="25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4" w15:restartNumberingAfterBreak="0">
    <w:nsid w:val="6E615A71"/>
    <w:multiLevelType w:val="hybridMultilevel"/>
    <w:tmpl w:val="EF2AD560"/>
    <w:lvl w:ilvl="0" w:tplc="7876B138">
      <w:start w:val="1"/>
      <w:numFmt w:val="decimal"/>
      <w:pStyle w:val="AABojkwIDW"/>
      <w:lvlText w:val="%1."/>
      <w:lvlJc w:val="left"/>
      <w:pPr>
        <w:ind w:left="360" w:hanging="360"/>
      </w:pPr>
      <w:rPr>
        <w:rFonts w:hint="default"/>
        <w:b/>
        <w:bCs/>
        <w:i w:val="0"/>
        <w:iCs w:val="0"/>
        <w:sz w:val="28"/>
        <w:szCs w:val="28"/>
      </w:rPr>
    </w:lvl>
    <w:lvl w:ilvl="1" w:tplc="04150017">
      <w:start w:val="1"/>
      <w:numFmt w:val="lowerLetter"/>
      <w:lvlText w:val="%2."/>
      <w:lvlJc w:val="left"/>
      <w:pPr>
        <w:tabs>
          <w:tab w:val="num" w:pos="1800"/>
        </w:tabs>
        <w:ind w:left="1800" w:hanging="360"/>
      </w:pPr>
    </w:lvl>
    <w:lvl w:ilvl="2" w:tplc="DBB2C540">
      <w:start w:val="1"/>
      <w:numFmt w:val="bullet"/>
      <w:lvlText w:val=""/>
      <w:lvlJc w:val="left"/>
      <w:pPr>
        <w:tabs>
          <w:tab w:val="num" w:pos="2700"/>
        </w:tabs>
        <w:ind w:left="2700" w:hanging="360"/>
      </w:pPr>
      <w:rPr>
        <w:rFonts w:ascii="Symbol" w:hAnsi="Symbol" w:cs="Symbol" w:hint="default"/>
        <w:b/>
        <w:bCs/>
        <w:i w:val="0"/>
        <w:iCs w:val="0"/>
        <w:sz w:val="24"/>
        <w:szCs w:val="24"/>
      </w:r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75" w15:restartNumberingAfterBreak="0">
    <w:nsid w:val="6F3D57D0"/>
    <w:multiLevelType w:val="hybridMultilevel"/>
    <w:tmpl w:val="270ECD42"/>
    <w:styleLink w:val="Zaimportowanystyl11"/>
    <w:lvl w:ilvl="0" w:tplc="DDF21338">
      <w:start w:val="1"/>
      <w:numFmt w:val="decimal"/>
      <w:lvlText w:val="%1."/>
      <w:lvlJc w:val="left"/>
      <w:pPr>
        <w:ind w:left="426" w:hanging="426"/>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BF22E92">
      <w:start w:val="1"/>
      <w:numFmt w:val="lowerLetter"/>
      <w:lvlText w:val="%2."/>
      <w:lvlJc w:val="left"/>
      <w:pPr>
        <w:ind w:left="1177" w:hanging="381"/>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07C7EBA">
      <w:start w:val="1"/>
      <w:numFmt w:val="lowerRoman"/>
      <w:lvlText w:val="%3."/>
      <w:lvlJc w:val="left"/>
      <w:pPr>
        <w:ind w:left="1897" w:hanging="302"/>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487AC0AE">
      <w:start w:val="1"/>
      <w:numFmt w:val="decimal"/>
      <w:lvlText w:val="%4."/>
      <w:lvlJc w:val="left"/>
      <w:pPr>
        <w:ind w:left="2617" w:hanging="381"/>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C92E674">
      <w:start w:val="1"/>
      <w:numFmt w:val="lowerLetter"/>
      <w:lvlText w:val="%5."/>
      <w:lvlJc w:val="left"/>
      <w:pPr>
        <w:ind w:left="3337" w:hanging="381"/>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20A41D8">
      <w:start w:val="1"/>
      <w:numFmt w:val="lowerRoman"/>
      <w:lvlText w:val="%6."/>
      <w:lvlJc w:val="left"/>
      <w:pPr>
        <w:ind w:left="4057" w:hanging="302"/>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08E7944">
      <w:start w:val="1"/>
      <w:numFmt w:val="decimal"/>
      <w:lvlText w:val="%7."/>
      <w:lvlJc w:val="left"/>
      <w:pPr>
        <w:ind w:left="4777" w:hanging="381"/>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7067C94">
      <w:start w:val="1"/>
      <w:numFmt w:val="lowerLetter"/>
      <w:lvlText w:val="%8."/>
      <w:lvlJc w:val="left"/>
      <w:pPr>
        <w:ind w:left="5497" w:hanging="381"/>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210A27E">
      <w:start w:val="1"/>
      <w:numFmt w:val="lowerRoman"/>
      <w:lvlText w:val="%9."/>
      <w:lvlJc w:val="left"/>
      <w:pPr>
        <w:ind w:left="6217" w:hanging="302"/>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6" w15:restartNumberingAfterBreak="0">
    <w:nsid w:val="70332755"/>
    <w:multiLevelType w:val="singleLevel"/>
    <w:tmpl w:val="5FB88F16"/>
    <w:lvl w:ilvl="0">
      <w:start w:val="1"/>
      <w:numFmt w:val="decimal"/>
      <w:pStyle w:val="Listanumerowana"/>
      <w:lvlText w:val="%1."/>
      <w:lvlJc w:val="left"/>
      <w:pPr>
        <w:tabs>
          <w:tab w:val="num" w:pos="360"/>
        </w:tabs>
        <w:ind w:left="360" w:hanging="360"/>
      </w:pPr>
      <w:rPr>
        <w:rFonts w:cs="Times New Roman"/>
        <w:b/>
        <w:i w:val="0"/>
        <w:sz w:val="24"/>
      </w:rPr>
    </w:lvl>
  </w:abstractNum>
  <w:abstractNum w:abstractNumId="77" w15:restartNumberingAfterBreak="0">
    <w:nsid w:val="70583518"/>
    <w:multiLevelType w:val="multilevel"/>
    <w:tmpl w:val="697AE764"/>
    <w:lvl w:ilvl="0">
      <w:start w:val="1"/>
      <w:numFmt w:val="decimal"/>
      <w:lvlText w:val="%1."/>
      <w:lvlJc w:val="left"/>
      <w:pPr>
        <w:ind w:left="360" w:hanging="360"/>
      </w:pPr>
      <w:rPr>
        <w:rFonts w:hint="default"/>
      </w:rPr>
    </w:lvl>
    <w:lvl w:ilvl="1">
      <w:start w:val="1"/>
      <w:numFmt w:val="decimal"/>
      <w:lvlText w:val="%2)"/>
      <w:lvlJc w:val="left"/>
      <w:pPr>
        <w:ind w:left="1211" w:hanging="360"/>
      </w:pPr>
      <w:rPr>
        <w:rFonts w:asciiTheme="minorHAnsi" w:eastAsia="Times New Roman" w:hAnsiTheme="minorHAnsi" w:cstheme="minorHAnsi"/>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78" w15:restartNumberingAfterBreak="0">
    <w:nsid w:val="708B50FF"/>
    <w:multiLevelType w:val="hybridMultilevel"/>
    <w:tmpl w:val="178A5018"/>
    <w:styleLink w:val="Zaimportowanystyl13"/>
    <w:lvl w:ilvl="0" w:tplc="3222AB86">
      <w:start w:val="1"/>
      <w:numFmt w:val="decimal"/>
      <w:lvlText w:val="%1)"/>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C5D4DF68">
      <w:start w:val="1"/>
      <w:numFmt w:val="lowerLetter"/>
      <w:lvlText w:val="%2."/>
      <w:lvlJc w:val="left"/>
      <w:pPr>
        <w:ind w:left="1416" w:hanging="270"/>
      </w:pPr>
      <w:rPr>
        <w:rFonts w:hAnsi="Arial Unicode MS"/>
        <w:caps w:val="0"/>
        <w:smallCaps w:val="0"/>
        <w:strike w:val="0"/>
        <w:dstrike w:val="0"/>
        <w:outline w:val="0"/>
        <w:emboss w:val="0"/>
        <w:imprint w:val="0"/>
        <w:spacing w:val="0"/>
        <w:w w:val="100"/>
        <w:kern w:val="0"/>
        <w:position w:val="0"/>
        <w:highlight w:val="none"/>
        <w:vertAlign w:val="baseline"/>
      </w:rPr>
    </w:lvl>
    <w:lvl w:ilvl="2" w:tplc="46BC2CE4">
      <w:start w:val="1"/>
      <w:numFmt w:val="lowerRoman"/>
      <w:lvlText w:val="%3."/>
      <w:lvlJc w:val="left"/>
      <w:pPr>
        <w:ind w:left="2124" w:hanging="179"/>
      </w:pPr>
      <w:rPr>
        <w:rFonts w:hAnsi="Arial Unicode MS"/>
        <w:caps w:val="0"/>
        <w:smallCaps w:val="0"/>
        <w:strike w:val="0"/>
        <w:dstrike w:val="0"/>
        <w:outline w:val="0"/>
        <w:emboss w:val="0"/>
        <w:imprint w:val="0"/>
        <w:spacing w:val="0"/>
        <w:w w:val="100"/>
        <w:kern w:val="0"/>
        <w:position w:val="0"/>
        <w:highlight w:val="none"/>
        <w:vertAlign w:val="baseline"/>
      </w:rPr>
    </w:lvl>
    <w:lvl w:ilvl="3" w:tplc="730C075A">
      <w:start w:val="1"/>
      <w:numFmt w:val="decimal"/>
      <w:lvlText w:val="%4."/>
      <w:lvlJc w:val="left"/>
      <w:pPr>
        <w:ind w:left="2832" w:hanging="246"/>
      </w:pPr>
      <w:rPr>
        <w:rFonts w:hAnsi="Arial Unicode MS"/>
        <w:caps w:val="0"/>
        <w:smallCaps w:val="0"/>
        <w:strike w:val="0"/>
        <w:dstrike w:val="0"/>
        <w:outline w:val="0"/>
        <w:emboss w:val="0"/>
        <w:imprint w:val="0"/>
        <w:spacing w:val="0"/>
        <w:w w:val="100"/>
        <w:kern w:val="0"/>
        <w:position w:val="0"/>
        <w:highlight w:val="none"/>
        <w:vertAlign w:val="baseline"/>
      </w:rPr>
    </w:lvl>
    <w:lvl w:ilvl="4" w:tplc="55065D96">
      <w:start w:val="1"/>
      <w:numFmt w:val="lowerLetter"/>
      <w:lvlText w:val="%5."/>
      <w:lvlJc w:val="left"/>
      <w:pPr>
        <w:ind w:left="3540" w:hanging="234"/>
      </w:pPr>
      <w:rPr>
        <w:rFonts w:hAnsi="Arial Unicode MS"/>
        <w:caps w:val="0"/>
        <w:smallCaps w:val="0"/>
        <w:strike w:val="0"/>
        <w:dstrike w:val="0"/>
        <w:outline w:val="0"/>
        <w:emboss w:val="0"/>
        <w:imprint w:val="0"/>
        <w:spacing w:val="0"/>
        <w:w w:val="100"/>
        <w:kern w:val="0"/>
        <w:position w:val="0"/>
        <w:highlight w:val="none"/>
        <w:vertAlign w:val="baseline"/>
      </w:rPr>
    </w:lvl>
    <w:lvl w:ilvl="5" w:tplc="D4AC7154">
      <w:start w:val="1"/>
      <w:numFmt w:val="lowerRoman"/>
      <w:suff w:val="nothing"/>
      <w:lvlText w:val="%6."/>
      <w:lvlJc w:val="left"/>
      <w:pPr>
        <w:ind w:left="4206" w:hanging="101"/>
      </w:pPr>
      <w:rPr>
        <w:rFonts w:hAnsi="Arial Unicode MS"/>
        <w:caps w:val="0"/>
        <w:smallCaps w:val="0"/>
        <w:strike w:val="0"/>
        <w:dstrike w:val="0"/>
        <w:outline w:val="0"/>
        <w:emboss w:val="0"/>
        <w:imprint w:val="0"/>
        <w:spacing w:val="0"/>
        <w:w w:val="100"/>
        <w:kern w:val="0"/>
        <w:position w:val="0"/>
        <w:highlight w:val="none"/>
        <w:vertAlign w:val="baseline"/>
      </w:rPr>
    </w:lvl>
    <w:lvl w:ilvl="6" w:tplc="3D369FAE">
      <w:start w:val="1"/>
      <w:numFmt w:val="decimal"/>
      <w:lvlText w:val="%7."/>
      <w:lvlJc w:val="left"/>
      <w:pPr>
        <w:ind w:left="4956" w:hanging="210"/>
      </w:pPr>
      <w:rPr>
        <w:rFonts w:hAnsi="Arial Unicode MS"/>
        <w:caps w:val="0"/>
        <w:smallCaps w:val="0"/>
        <w:strike w:val="0"/>
        <w:dstrike w:val="0"/>
        <w:outline w:val="0"/>
        <w:emboss w:val="0"/>
        <w:imprint w:val="0"/>
        <w:spacing w:val="0"/>
        <w:w w:val="100"/>
        <w:kern w:val="0"/>
        <w:position w:val="0"/>
        <w:highlight w:val="none"/>
        <w:vertAlign w:val="baseline"/>
      </w:rPr>
    </w:lvl>
    <w:lvl w:ilvl="7" w:tplc="7232523C">
      <w:start w:val="1"/>
      <w:numFmt w:val="lowerLetter"/>
      <w:lvlText w:val="%8."/>
      <w:lvlJc w:val="left"/>
      <w:pPr>
        <w:ind w:left="5664" w:hanging="198"/>
      </w:pPr>
      <w:rPr>
        <w:rFonts w:hAnsi="Arial Unicode MS"/>
        <w:caps w:val="0"/>
        <w:smallCaps w:val="0"/>
        <w:strike w:val="0"/>
        <w:dstrike w:val="0"/>
        <w:outline w:val="0"/>
        <w:emboss w:val="0"/>
        <w:imprint w:val="0"/>
        <w:spacing w:val="0"/>
        <w:w w:val="100"/>
        <w:kern w:val="0"/>
        <w:position w:val="0"/>
        <w:highlight w:val="none"/>
        <w:vertAlign w:val="baseline"/>
      </w:rPr>
    </w:lvl>
    <w:lvl w:ilvl="8" w:tplc="5358CFCC">
      <w:start w:val="1"/>
      <w:numFmt w:val="lowerRoman"/>
      <w:suff w:val="nothing"/>
      <w:lvlText w:val="%9."/>
      <w:lvlJc w:val="left"/>
      <w:pPr>
        <w:ind w:left="6366" w:hanging="10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9" w15:restartNumberingAfterBreak="0">
    <w:nsid w:val="72B37E81"/>
    <w:multiLevelType w:val="hybridMultilevel"/>
    <w:tmpl w:val="5A12E6D2"/>
    <w:numStyleLink w:val="Zaimportowanystyl12"/>
  </w:abstractNum>
  <w:abstractNum w:abstractNumId="80" w15:restartNumberingAfterBreak="0">
    <w:nsid w:val="73D57C21"/>
    <w:multiLevelType w:val="hybridMultilevel"/>
    <w:tmpl w:val="A56461B6"/>
    <w:numStyleLink w:val="Zaimportowanystyl22"/>
  </w:abstractNum>
  <w:abstractNum w:abstractNumId="81" w15:restartNumberingAfterBreak="0">
    <w:nsid w:val="749D7F7E"/>
    <w:multiLevelType w:val="hybridMultilevel"/>
    <w:tmpl w:val="805E1D42"/>
    <w:numStyleLink w:val="Zaimportowanystyl3"/>
  </w:abstractNum>
  <w:abstractNum w:abstractNumId="82" w15:restartNumberingAfterBreak="0">
    <w:nsid w:val="762F3216"/>
    <w:multiLevelType w:val="multilevel"/>
    <w:tmpl w:val="5D2A81D6"/>
    <w:styleLink w:val="Zaimportowanystyl50"/>
    <w:lvl w:ilvl="0">
      <w:start w:val="1"/>
      <w:numFmt w:val="decimal"/>
      <w:lvlText w:val="%1."/>
      <w:lvlJc w:val="left"/>
      <w:pPr>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2)"/>
      <w:lvlJc w:val="left"/>
      <w:pPr>
        <w:ind w:left="851" w:hanging="425"/>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2)%3."/>
      <w:lvlJc w:val="left"/>
      <w:pPr>
        <w:ind w:left="734" w:hanging="101"/>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1416" w:hanging="576"/>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1148" w:hanging="101"/>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1355" w:hanging="101"/>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1562" w:hanging="101"/>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1769" w:hanging="101"/>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1976" w:hanging="101"/>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3" w15:restartNumberingAfterBreak="0">
    <w:nsid w:val="775E1DD6"/>
    <w:multiLevelType w:val="multilevel"/>
    <w:tmpl w:val="766CAFF8"/>
    <w:lvl w:ilvl="0">
      <w:start w:val="1"/>
      <w:numFmt w:val="decimal"/>
      <w:pStyle w:val="Styl1sc"/>
      <w:lvlText w:val="%1."/>
      <w:lvlJc w:val="left"/>
      <w:pPr>
        <w:tabs>
          <w:tab w:val="num" w:pos="510"/>
        </w:tabs>
        <w:ind w:left="510" w:hanging="510"/>
      </w:pPr>
      <w:rPr>
        <w:rFonts w:hint="default"/>
        <w:b/>
      </w:rPr>
    </w:lvl>
    <w:lvl w:ilvl="1">
      <w:start w:val="1"/>
      <w:numFmt w:val="lowerLetter"/>
      <w:lvlText w:val="%2."/>
      <w:lvlJc w:val="left"/>
      <w:pPr>
        <w:tabs>
          <w:tab w:val="num" w:pos="1260"/>
        </w:tabs>
        <w:ind w:left="1260" w:hanging="360"/>
      </w:pPr>
      <w:rPr>
        <w:rFonts w:hint="default"/>
      </w:rPr>
    </w:lvl>
    <w:lvl w:ilvl="2">
      <w:start w:val="1"/>
      <w:numFmt w:val="lowerRoman"/>
      <w:lvlText w:val="%3."/>
      <w:lvlJc w:val="right"/>
      <w:pPr>
        <w:tabs>
          <w:tab w:val="num" w:pos="1980"/>
        </w:tabs>
        <w:ind w:left="1980" w:hanging="180"/>
      </w:pPr>
      <w:rPr>
        <w:rFonts w:hint="default"/>
      </w:rPr>
    </w:lvl>
    <w:lvl w:ilvl="3">
      <w:start w:val="1"/>
      <w:numFmt w:val="decimal"/>
      <w:lvlText w:val="%4."/>
      <w:lvlJc w:val="left"/>
      <w:pPr>
        <w:tabs>
          <w:tab w:val="num" w:pos="66"/>
        </w:tabs>
        <w:ind w:left="786" w:hanging="360"/>
      </w:pPr>
      <w:rPr>
        <w:rFonts w:ascii="Times New Roman" w:hAnsi="Times New Roman" w:hint="default"/>
        <w:b w:val="0"/>
        <w:i w:val="0"/>
        <w:sz w:val="22"/>
        <w:szCs w:val="22"/>
      </w:rPr>
    </w:lvl>
    <w:lvl w:ilvl="4">
      <w:start w:val="1"/>
      <w:numFmt w:val="lowerLetter"/>
      <w:lvlText w:val="%5."/>
      <w:lvlJc w:val="left"/>
      <w:pPr>
        <w:tabs>
          <w:tab w:val="num" w:pos="3420"/>
        </w:tabs>
        <w:ind w:left="3420" w:hanging="360"/>
      </w:pPr>
      <w:rPr>
        <w:rFonts w:hint="default"/>
      </w:rPr>
    </w:lvl>
    <w:lvl w:ilvl="5">
      <w:start w:val="1"/>
      <w:numFmt w:val="lowerRoman"/>
      <w:lvlText w:val="%6."/>
      <w:lvlJc w:val="right"/>
      <w:pPr>
        <w:tabs>
          <w:tab w:val="num" w:pos="4140"/>
        </w:tabs>
        <w:ind w:left="4140" w:hanging="180"/>
      </w:pPr>
      <w:rPr>
        <w:rFonts w:hint="default"/>
      </w:rPr>
    </w:lvl>
    <w:lvl w:ilvl="6">
      <w:start w:val="1"/>
      <w:numFmt w:val="decimal"/>
      <w:lvlText w:val="%7."/>
      <w:lvlJc w:val="left"/>
      <w:pPr>
        <w:tabs>
          <w:tab w:val="num" w:pos="786"/>
        </w:tabs>
        <w:ind w:left="786" w:hanging="360"/>
      </w:pPr>
      <w:rPr>
        <w:rFonts w:hint="default"/>
        <w:b/>
      </w:rPr>
    </w:lvl>
    <w:lvl w:ilvl="7">
      <w:start w:val="1"/>
      <w:numFmt w:val="lowerLetter"/>
      <w:lvlText w:val="%8."/>
      <w:lvlJc w:val="left"/>
      <w:pPr>
        <w:tabs>
          <w:tab w:val="num" w:pos="5580"/>
        </w:tabs>
        <w:ind w:left="5580" w:hanging="360"/>
      </w:pPr>
      <w:rPr>
        <w:rFonts w:hint="default"/>
      </w:rPr>
    </w:lvl>
    <w:lvl w:ilvl="8">
      <w:start w:val="1"/>
      <w:numFmt w:val="lowerRoman"/>
      <w:lvlText w:val="%9."/>
      <w:lvlJc w:val="right"/>
      <w:pPr>
        <w:tabs>
          <w:tab w:val="num" w:pos="6300"/>
        </w:tabs>
        <w:ind w:left="6300" w:hanging="180"/>
      </w:pPr>
      <w:rPr>
        <w:rFonts w:hint="default"/>
      </w:rPr>
    </w:lvl>
  </w:abstractNum>
  <w:abstractNum w:abstractNumId="84" w15:restartNumberingAfterBreak="0">
    <w:nsid w:val="781A4B10"/>
    <w:multiLevelType w:val="multilevel"/>
    <w:tmpl w:val="56BE2910"/>
    <w:lvl w:ilvl="0">
      <w:start w:val="1"/>
      <w:numFmt w:val="decimal"/>
      <w:lvlText w:val="%1."/>
      <w:lvlJc w:val="left"/>
      <w:pPr>
        <w:tabs>
          <w:tab w:val="num" w:pos="870"/>
        </w:tabs>
        <w:ind w:left="870" w:hanging="510"/>
      </w:pPr>
      <w:rPr>
        <w:rFonts w:ascii="Calibri" w:eastAsia="Calibri" w:hAnsi="Calibri" w:cs="Times New Roman"/>
        <w:color w:val="auto"/>
      </w:rPr>
    </w:lvl>
    <w:lvl w:ilvl="1">
      <w:start w:val="1"/>
      <w:numFmt w:val="decimal"/>
      <w:isLgl/>
      <w:lvlText w:val="%2)"/>
      <w:lvlJc w:val="left"/>
      <w:pPr>
        <w:tabs>
          <w:tab w:val="num" w:pos="2520"/>
        </w:tabs>
        <w:ind w:left="2520" w:hanging="720"/>
      </w:pPr>
      <w:rPr>
        <w:rFonts w:ascii="Calibri" w:eastAsia="Times New Roman" w:hAnsi="Calibri" w:cs="Calibri"/>
        <w:color w:val="auto"/>
      </w:rPr>
    </w:lvl>
    <w:lvl w:ilvl="2">
      <w:start w:val="1"/>
      <w:numFmt w:val="decimal"/>
      <w:isLgl/>
      <w:lvlText w:val="%1.%2.%3."/>
      <w:lvlJc w:val="left"/>
      <w:pPr>
        <w:tabs>
          <w:tab w:val="num" w:pos="4320"/>
        </w:tabs>
        <w:ind w:left="4320" w:hanging="1080"/>
      </w:pPr>
    </w:lvl>
    <w:lvl w:ilvl="3">
      <w:start w:val="1"/>
      <w:numFmt w:val="decimal"/>
      <w:isLgl/>
      <w:lvlText w:val="%1.%2.%3.%4."/>
      <w:lvlJc w:val="left"/>
      <w:pPr>
        <w:tabs>
          <w:tab w:val="num" w:pos="5760"/>
        </w:tabs>
        <w:ind w:left="5760" w:hanging="1080"/>
      </w:pPr>
    </w:lvl>
    <w:lvl w:ilvl="4">
      <w:start w:val="1"/>
      <w:numFmt w:val="decimal"/>
      <w:isLgl/>
      <w:lvlText w:val="%1.%2.%3.%4.%5."/>
      <w:lvlJc w:val="left"/>
      <w:pPr>
        <w:tabs>
          <w:tab w:val="num" w:pos="7560"/>
        </w:tabs>
        <w:ind w:left="7560" w:hanging="1440"/>
      </w:pPr>
    </w:lvl>
    <w:lvl w:ilvl="5">
      <w:start w:val="1"/>
      <w:numFmt w:val="decimal"/>
      <w:isLgl/>
      <w:lvlText w:val="%1.%2.%3.%4.%5.%6."/>
      <w:lvlJc w:val="left"/>
      <w:pPr>
        <w:tabs>
          <w:tab w:val="num" w:pos="9360"/>
        </w:tabs>
        <w:ind w:left="9360" w:hanging="1800"/>
      </w:pPr>
    </w:lvl>
    <w:lvl w:ilvl="6">
      <w:start w:val="1"/>
      <w:numFmt w:val="decimal"/>
      <w:isLgl/>
      <w:lvlText w:val="%1.%2.%3.%4.%5.%6.%7."/>
      <w:lvlJc w:val="left"/>
      <w:pPr>
        <w:tabs>
          <w:tab w:val="num" w:pos="10800"/>
        </w:tabs>
        <w:ind w:left="10800" w:hanging="1800"/>
      </w:pPr>
    </w:lvl>
    <w:lvl w:ilvl="7">
      <w:start w:val="1"/>
      <w:numFmt w:val="decimal"/>
      <w:isLgl/>
      <w:lvlText w:val="%1.%2.%3.%4.%5.%6.%7.%8."/>
      <w:lvlJc w:val="left"/>
      <w:pPr>
        <w:tabs>
          <w:tab w:val="num" w:pos="12600"/>
        </w:tabs>
        <w:ind w:left="12600" w:hanging="2160"/>
      </w:pPr>
    </w:lvl>
    <w:lvl w:ilvl="8">
      <w:start w:val="1"/>
      <w:numFmt w:val="decimal"/>
      <w:isLgl/>
      <w:lvlText w:val="%1.%2.%3.%4.%5.%6.%7.%8.%9."/>
      <w:lvlJc w:val="left"/>
      <w:pPr>
        <w:tabs>
          <w:tab w:val="num" w:pos="14400"/>
        </w:tabs>
        <w:ind w:left="14400" w:hanging="2520"/>
      </w:pPr>
    </w:lvl>
  </w:abstractNum>
  <w:abstractNum w:abstractNumId="85" w15:restartNumberingAfterBreak="0">
    <w:nsid w:val="78F364A9"/>
    <w:multiLevelType w:val="hybridMultilevel"/>
    <w:tmpl w:val="0C1E3146"/>
    <w:styleLink w:val="Zaimportowanystyl18"/>
    <w:lvl w:ilvl="0" w:tplc="9DFA14F4">
      <w:start w:val="1"/>
      <w:numFmt w:val="decimal"/>
      <w:lvlText w:val="%1)"/>
      <w:lvlJc w:val="left"/>
      <w:pPr>
        <w:ind w:left="851"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4058CE58">
      <w:start w:val="1"/>
      <w:numFmt w:val="lowerLetter"/>
      <w:lvlText w:val="%2."/>
      <w:lvlJc w:val="left"/>
      <w:pPr>
        <w:ind w:left="1416" w:hanging="27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1566392">
      <w:start w:val="1"/>
      <w:numFmt w:val="lowerRoman"/>
      <w:lvlText w:val="%3."/>
      <w:lvlJc w:val="left"/>
      <w:pPr>
        <w:ind w:left="2124" w:hanging="17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33103760">
      <w:start w:val="1"/>
      <w:numFmt w:val="decimal"/>
      <w:lvlText w:val="%4."/>
      <w:lvlJc w:val="left"/>
      <w:pPr>
        <w:ind w:left="2832" w:hanging="24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D514EDF0">
      <w:start w:val="1"/>
      <w:numFmt w:val="lowerLetter"/>
      <w:lvlText w:val="%5."/>
      <w:lvlJc w:val="left"/>
      <w:pPr>
        <w:ind w:left="3540" w:hanging="23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3847FBC">
      <w:start w:val="1"/>
      <w:numFmt w:val="lowerRoman"/>
      <w:suff w:val="nothing"/>
      <w:lvlText w:val="%6."/>
      <w:lvlJc w:val="left"/>
      <w:pPr>
        <w:ind w:left="4206" w:hanging="10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CF42B83C">
      <w:start w:val="1"/>
      <w:numFmt w:val="decimal"/>
      <w:lvlText w:val="%7."/>
      <w:lvlJc w:val="left"/>
      <w:pPr>
        <w:ind w:left="4956" w:hanging="2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59F696E0">
      <w:start w:val="1"/>
      <w:numFmt w:val="lowerLetter"/>
      <w:lvlText w:val="%8."/>
      <w:lvlJc w:val="left"/>
      <w:pPr>
        <w:ind w:left="5664" w:hanging="19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BC4887F2">
      <w:start w:val="1"/>
      <w:numFmt w:val="lowerRoman"/>
      <w:suff w:val="nothing"/>
      <w:lvlText w:val="%9."/>
      <w:lvlJc w:val="left"/>
      <w:pPr>
        <w:ind w:left="6366" w:hanging="101"/>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86" w15:restartNumberingAfterBreak="0">
    <w:nsid w:val="7B430746"/>
    <w:multiLevelType w:val="hybridMultilevel"/>
    <w:tmpl w:val="B20ABB7E"/>
    <w:lvl w:ilvl="0" w:tplc="33D01248">
      <w:start w:val="1"/>
      <w:numFmt w:val="decimal"/>
      <w:lvlText w:val="%1)"/>
      <w:lvlJc w:val="left"/>
      <w:pPr>
        <w:tabs>
          <w:tab w:val="num" w:pos="927"/>
        </w:tabs>
        <w:ind w:left="927" w:hanging="567"/>
      </w:pPr>
      <w:rPr>
        <w:rFonts w:hint="default"/>
      </w:rPr>
    </w:lvl>
    <w:lvl w:ilvl="1" w:tplc="2F1C901A">
      <w:start w:val="1"/>
      <w:numFmt w:val="lowerLetter"/>
      <w:lvlText w:val="%2)"/>
      <w:lvlJc w:val="left"/>
      <w:pPr>
        <w:tabs>
          <w:tab w:val="num" w:pos="1107"/>
        </w:tabs>
        <w:ind w:left="1107" w:hanging="567"/>
      </w:pPr>
      <w:rPr>
        <w:rFonts w:hint="default"/>
      </w:rPr>
    </w:lvl>
    <w:lvl w:ilvl="2" w:tplc="5F1E632C">
      <w:start w:val="1"/>
      <w:numFmt w:val="decimal"/>
      <w:lvlText w:val="%3."/>
      <w:lvlJc w:val="left"/>
      <w:pPr>
        <w:tabs>
          <w:tab w:val="num" w:pos="530"/>
        </w:tabs>
        <w:ind w:left="530" w:hanging="360"/>
      </w:pPr>
      <w:rPr>
        <w:rFonts w:ascii="Calibri" w:eastAsia="Times New Roman" w:hAnsi="Calibri" w:cs="Tahoma"/>
        <w:b w:val="0"/>
        <w:i w:val="0"/>
        <w:color w:val="auto"/>
      </w:rPr>
    </w:lvl>
    <w:lvl w:ilvl="3" w:tplc="04150011">
      <w:start w:val="1"/>
      <w:numFmt w:val="decimal"/>
      <w:lvlText w:val="%4)"/>
      <w:lvlJc w:val="left"/>
      <w:pPr>
        <w:tabs>
          <w:tab w:val="num" w:pos="2956"/>
        </w:tabs>
        <w:ind w:left="2956" w:hanging="360"/>
      </w:pPr>
      <w:rPr>
        <w:rFonts w:hint="default"/>
      </w:rPr>
    </w:lvl>
    <w:lvl w:ilvl="4" w:tplc="04150019" w:tentative="1">
      <w:start w:val="1"/>
      <w:numFmt w:val="lowerLetter"/>
      <w:lvlText w:val="%5."/>
      <w:lvlJc w:val="left"/>
      <w:pPr>
        <w:tabs>
          <w:tab w:val="num" w:pos="3676"/>
        </w:tabs>
        <w:ind w:left="3676" w:hanging="360"/>
      </w:pPr>
    </w:lvl>
    <w:lvl w:ilvl="5" w:tplc="0415001B" w:tentative="1">
      <w:start w:val="1"/>
      <w:numFmt w:val="lowerRoman"/>
      <w:lvlText w:val="%6."/>
      <w:lvlJc w:val="right"/>
      <w:pPr>
        <w:tabs>
          <w:tab w:val="num" w:pos="4396"/>
        </w:tabs>
        <w:ind w:left="4396" w:hanging="180"/>
      </w:pPr>
    </w:lvl>
    <w:lvl w:ilvl="6" w:tplc="0415000F" w:tentative="1">
      <w:start w:val="1"/>
      <w:numFmt w:val="decimal"/>
      <w:lvlText w:val="%7."/>
      <w:lvlJc w:val="left"/>
      <w:pPr>
        <w:tabs>
          <w:tab w:val="num" w:pos="5116"/>
        </w:tabs>
        <w:ind w:left="5116" w:hanging="360"/>
      </w:pPr>
    </w:lvl>
    <w:lvl w:ilvl="7" w:tplc="04150019" w:tentative="1">
      <w:start w:val="1"/>
      <w:numFmt w:val="lowerLetter"/>
      <w:lvlText w:val="%8."/>
      <w:lvlJc w:val="left"/>
      <w:pPr>
        <w:tabs>
          <w:tab w:val="num" w:pos="5836"/>
        </w:tabs>
        <w:ind w:left="5836" w:hanging="360"/>
      </w:pPr>
    </w:lvl>
    <w:lvl w:ilvl="8" w:tplc="0415001B" w:tentative="1">
      <w:start w:val="1"/>
      <w:numFmt w:val="lowerRoman"/>
      <w:lvlText w:val="%9."/>
      <w:lvlJc w:val="right"/>
      <w:pPr>
        <w:tabs>
          <w:tab w:val="num" w:pos="6556"/>
        </w:tabs>
        <w:ind w:left="6556" w:hanging="180"/>
      </w:pPr>
    </w:lvl>
  </w:abstractNum>
  <w:abstractNum w:abstractNumId="87" w15:restartNumberingAfterBreak="0">
    <w:nsid w:val="7D311FA9"/>
    <w:multiLevelType w:val="hybridMultilevel"/>
    <w:tmpl w:val="92903364"/>
    <w:lvl w:ilvl="0" w:tplc="B470AF48">
      <w:start w:val="1"/>
      <w:numFmt w:val="bullet"/>
      <w:lvlText w:val=""/>
      <w:lvlJc w:val="left"/>
      <w:pPr>
        <w:ind w:left="3000" w:hanging="360"/>
      </w:pPr>
      <w:rPr>
        <w:rFonts w:ascii="Symbol" w:hAnsi="Symbol" w:hint="default"/>
      </w:rPr>
    </w:lvl>
    <w:lvl w:ilvl="1" w:tplc="04150003" w:tentative="1">
      <w:start w:val="1"/>
      <w:numFmt w:val="bullet"/>
      <w:lvlText w:val="o"/>
      <w:lvlJc w:val="left"/>
      <w:pPr>
        <w:ind w:left="3720" w:hanging="360"/>
      </w:pPr>
      <w:rPr>
        <w:rFonts w:ascii="Courier New" w:hAnsi="Courier New" w:cs="Courier New" w:hint="default"/>
      </w:rPr>
    </w:lvl>
    <w:lvl w:ilvl="2" w:tplc="04150005" w:tentative="1">
      <w:start w:val="1"/>
      <w:numFmt w:val="bullet"/>
      <w:lvlText w:val=""/>
      <w:lvlJc w:val="left"/>
      <w:pPr>
        <w:ind w:left="4440" w:hanging="360"/>
      </w:pPr>
      <w:rPr>
        <w:rFonts w:ascii="Wingdings" w:hAnsi="Wingdings" w:hint="default"/>
      </w:rPr>
    </w:lvl>
    <w:lvl w:ilvl="3" w:tplc="04150001" w:tentative="1">
      <w:start w:val="1"/>
      <w:numFmt w:val="bullet"/>
      <w:lvlText w:val=""/>
      <w:lvlJc w:val="left"/>
      <w:pPr>
        <w:ind w:left="5160" w:hanging="360"/>
      </w:pPr>
      <w:rPr>
        <w:rFonts w:ascii="Symbol" w:hAnsi="Symbol" w:hint="default"/>
      </w:rPr>
    </w:lvl>
    <w:lvl w:ilvl="4" w:tplc="04150003" w:tentative="1">
      <w:start w:val="1"/>
      <w:numFmt w:val="bullet"/>
      <w:lvlText w:val="o"/>
      <w:lvlJc w:val="left"/>
      <w:pPr>
        <w:ind w:left="5880" w:hanging="360"/>
      </w:pPr>
      <w:rPr>
        <w:rFonts w:ascii="Courier New" w:hAnsi="Courier New" w:cs="Courier New" w:hint="default"/>
      </w:rPr>
    </w:lvl>
    <w:lvl w:ilvl="5" w:tplc="04150005" w:tentative="1">
      <w:start w:val="1"/>
      <w:numFmt w:val="bullet"/>
      <w:lvlText w:val=""/>
      <w:lvlJc w:val="left"/>
      <w:pPr>
        <w:ind w:left="6600" w:hanging="360"/>
      </w:pPr>
      <w:rPr>
        <w:rFonts w:ascii="Wingdings" w:hAnsi="Wingdings" w:hint="default"/>
      </w:rPr>
    </w:lvl>
    <w:lvl w:ilvl="6" w:tplc="04150001" w:tentative="1">
      <w:start w:val="1"/>
      <w:numFmt w:val="bullet"/>
      <w:lvlText w:val=""/>
      <w:lvlJc w:val="left"/>
      <w:pPr>
        <w:ind w:left="7320" w:hanging="360"/>
      </w:pPr>
      <w:rPr>
        <w:rFonts w:ascii="Symbol" w:hAnsi="Symbol" w:hint="default"/>
      </w:rPr>
    </w:lvl>
    <w:lvl w:ilvl="7" w:tplc="04150003" w:tentative="1">
      <w:start w:val="1"/>
      <w:numFmt w:val="bullet"/>
      <w:lvlText w:val="o"/>
      <w:lvlJc w:val="left"/>
      <w:pPr>
        <w:ind w:left="8040" w:hanging="360"/>
      </w:pPr>
      <w:rPr>
        <w:rFonts w:ascii="Courier New" w:hAnsi="Courier New" w:cs="Courier New" w:hint="default"/>
      </w:rPr>
    </w:lvl>
    <w:lvl w:ilvl="8" w:tplc="04150005" w:tentative="1">
      <w:start w:val="1"/>
      <w:numFmt w:val="bullet"/>
      <w:lvlText w:val=""/>
      <w:lvlJc w:val="left"/>
      <w:pPr>
        <w:ind w:left="8760" w:hanging="360"/>
      </w:pPr>
      <w:rPr>
        <w:rFonts w:ascii="Wingdings" w:hAnsi="Wingdings" w:hint="default"/>
      </w:rPr>
    </w:lvl>
  </w:abstractNum>
  <w:num w:numId="1" w16cid:durableId="640227767">
    <w:abstractNumId w:val="74"/>
  </w:num>
  <w:num w:numId="2" w16cid:durableId="996298440">
    <w:abstractNumId w:val="76"/>
  </w:num>
  <w:num w:numId="3" w16cid:durableId="502823664">
    <w:abstractNumId w:val="69"/>
  </w:num>
  <w:num w:numId="4" w16cid:durableId="469791192">
    <w:abstractNumId w:val="62"/>
  </w:num>
  <w:num w:numId="5" w16cid:durableId="1222669562">
    <w:abstractNumId w:val="83"/>
  </w:num>
  <w:num w:numId="6" w16cid:durableId="2056586833">
    <w:abstractNumId w:val="70"/>
  </w:num>
  <w:num w:numId="7" w16cid:durableId="232543338">
    <w:abstractNumId w:val="61"/>
    <w:lvlOverride w:ilvl="0">
      <w:startOverride w:val="1"/>
    </w:lvlOverride>
  </w:num>
  <w:num w:numId="8" w16cid:durableId="590550815">
    <w:abstractNumId w:val="41"/>
    <w:lvlOverride w:ilvl="0">
      <w:startOverride w:val="1"/>
    </w:lvlOverride>
  </w:num>
  <w:num w:numId="9" w16cid:durableId="861743702">
    <w:abstractNumId w:val="18"/>
  </w:num>
  <w:num w:numId="10" w16cid:durableId="1759060042">
    <w:abstractNumId w:val="23"/>
  </w:num>
  <w:num w:numId="11" w16cid:durableId="2044938001">
    <w:abstractNumId w:val="13"/>
  </w:num>
  <w:num w:numId="12" w16cid:durableId="321352502">
    <w:abstractNumId w:val="59"/>
  </w:num>
  <w:num w:numId="13" w16cid:durableId="906575016">
    <w:abstractNumId w:val="58"/>
  </w:num>
  <w:num w:numId="14" w16cid:durableId="1255020508">
    <w:abstractNumId w:val="48"/>
  </w:num>
  <w:num w:numId="15" w16cid:durableId="226035913">
    <w:abstractNumId w:val="19"/>
  </w:num>
  <w:num w:numId="16" w16cid:durableId="1251742695">
    <w:abstractNumId w:val="34"/>
  </w:num>
  <w:num w:numId="17" w16cid:durableId="956371085">
    <w:abstractNumId w:val="67"/>
  </w:num>
  <w:num w:numId="18" w16cid:durableId="790171671">
    <w:abstractNumId w:val="37"/>
  </w:num>
  <w:num w:numId="19" w16cid:durableId="96460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26238444">
    <w:abstractNumId w:val="5"/>
  </w:num>
  <w:num w:numId="21" w16cid:durableId="14420839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34209310">
    <w:abstractNumId w:val="56"/>
  </w:num>
  <w:num w:numId="23" w16cid:durableId="965046634">
    <w:abstractNumId w:val="36"/>
  </w:num>
  <w:num w:numId="24" w16cid:durableId="1304971124">
    <w:abstractNumId w:val="29"/>
  </w:num>
  <w:num w:numId="25" w16cid:durableId="1013997361">
    <w:abstractNumId w:val="35"/>
  </w:num>
  <w:num w:numId="26" w16cid:durableId="762654757">
    <w:abstractNumId w:val="65"/>
  </w:num>
  <w:num w:numId="27" w16cid:durableId="698090377">
    <w:abstractNumId w:val="24"/>
  </w:num>
  <w:num w:numId="28" w16cid:durableId="510950510">
    <w:abstractNumId w:val="50"/>
  </w:num>
  <w:num w:numId="29" w16cid:durableId="1760173260">
    <w:abstractNumId w:val="32"/>
  </w:num>
  <w:num w:numId="30" w16cid:durableId="2119253860">
    <w:abstractNumId w:val="63"/>
  </w:num>
  <w:num w:numId="31" w16cid:durableId="843521570">
    <w:abstractNumId w:val="9"/>
  </w:num>
  <w:num w:numId="32" w16cid:durableId="1577544332">
    <w:abstractNumId w:val="54"/>
  </w:num>
  <w:num w:numId="33" w16cid:durableId="1135566363">
    <w:abstractNumId w:val="86"/>
  </w:num>
  <w:num w:numId="34" w16cid:durableId="1905752432">
    <w:abstractNumId w:val="6"/>
  </w:num>
  <w:num w:numId="35" w16cid:durableId="683284992">
    <w:abstractNumId w:val="51"/>
  </w:num>
  <w:num w:numId="36" w16cid:durableId="507254558">
    <w:abstractNumId w:val="31"/>
  </w:num>
  <w:num w:numId="37" w16cid:durableId="453407344">
    <w:abstractNumId w:val="30"/>
  </w:num>
  <w:num w:numId="38" w16cid:durableId="1120535773">
    <w:abstractNumId w:val="53"/>
  </w:num>
  <w:num w:numId="39" w16cid:durableId="967467169">
    <w:abstractNumId w:val="12"/>
  </w:num>
  <w:num w:numId="40" w16cid:durableId="1074474828">
    <w:abstractNumId w:val="77"/>
  </w:num>
  <w:num w:numId="41" w16cid:durableId="885063764">
    <w:abstractNumId w:val="55"/>
  </w:num>
  <w:num w:numId="42" w16cid:durableId="1978683399">
    <w:abstractNumId w:val="28"/>
  </w:num>
  <w:num w:numId="43" w16cid:durableId="444736417">
    <w:abstractNumId w:val="22"/>
  </w:num>
  <w:num w:numId="44" w16cid:durableId="670178311">
    <w:abstractNumId w:val="75"/>
  </w:num>
  <w:num w:numId="45" w16cid:durableId="603343278">
    <w:abstractNumId w:val="27"/>
  </w:num>
  <w:num w:numId="46" w16cid:durableId="943726355">
    <w:abstractNumId w:val="45"/>
  </w:num>
  <w:num w:numId="47" w16cid:durableId="1423378231">
    <w:abstractNumId w:val="79"/>
  </w:num>
  <w:num w:numId="48" w16cid:durableId="1953433134">
    <w:abstractNumId w:val="27"/>
    <w:lvlOverride w:ilvl="0">
      <w:startOverride w:val="2"/>
    </w:lvlOverride>
  </w:num>
  <w:num w:numId="49" w16cid:durableId="1792364012">
    <w:abstractNumId w:val="78"/>
  </w:num>
  <w:num w:numId="50" w16cid:durableId="1251891673">
    <w:abstractNumId w:val="52"/>
  </w:num>
  <w:num w:numId="51" w16cid:durableId="2089308544">
    <w:abstractNumId w:val="27"/>
    <w:lvlOverride w:ilvl="0">
      <w:startOverride w:val="5"/>
    </w:lvlOverride>
  </w:num>
  <w:num w:numId="52" w16cid:durableId="1409645104">
    <w:abstractNumId w:val="43"/>
  </w:num>
  <w:num w:numId="53" w16cid:durableId="1616716613">
    <w:abstractNumId w:val="11"/>
  </w:num>
  <w:num w:numId="54" w16cid:durableId="30693959">
    <w:abstractNumId w:val="85"/>
  </w:num>
  <w:num w:numId="55" w16cid:durableId="139008453">
    <w:abstractNumId w:val="47"/>
  </w:num>
  <w:num w:numId="56" w16cid:durableId="594485832">
    <w:abstractNumId w:val="47"/>
    <w:lvlOverride w:ilvl="0">
      <w:startOverride w:val="2"/>
    </w:lvlOverride>
  </w:num>
  <w:num w:numId="57" w16cid:durableId="724793118">
    <w:abstractNumId w:val="57"/>
  </w:num>
  <w:num w:numId="58" w16cid:durableId="1058824856">
    <w:abstractNumId w:val="25"/>
  </w:num>
  <w:num w:numId="59" w16cid:durableId="1981613493">
    <w:abstractNumId w:val="47"/>
    <w:lvlOverride w:ilvl="0">
      <w:startOverride w:val="3"/>
    </w:lvlOverride>
  </w:num>
  <w:num w:numId="60" w16cid:durableId="516240551">
    <w:abstractNumId w:val="64"/>
  </w:num>
  <w:num w:numId="61" w16cid:durableId="1225025082">
    <w:abstractNumId w:val="80"/>
  </w:num>
  <w:num w:numId="62" w16cid:durableId="170417556">
    <w:abstractNumId w:val="80"/>
    <w:lvlOverride w:ilvl="0">
      <w:startOverride w:val="3"/>
    </w:lvlOverride>
  </w:num>
  <w:num w:numId="63" w16cid:durableId="804741652">
    <w:abstractNumId w:val="60"/>
  </w:num>
  <w:num w:numId="64" w16cid:durableId="484704404">
    <w:abstractNumId w:val="2"/>
  </w:num>
  <w:num w:numId="65" w16cid:durableId="672220178">
    <w:abstractNumId w:val="66"/>
  </w:num>
  <w:num w:numId="66" w16cid:durableId="1913587409">
    <w:abstractNumId w:val="72"/>
  </w:num>
  <w:num w:numId="67" w16cid:durableId="534389649">
    <w:abstractNumId w:val="49"/>
  </w:num>
  <w:num w:numId="68" w16cid:durableId="1712613828">
    <w:abstractNumId w:val="66"/>
    <w:lvlOverride w:ilvl="0">
      <w:startOverride w:val="2"/>
    </w:lvlOverride>
  </w:num>
  <w:num w:numId="69" w16cid:durableId="1632861172">
    <w:abstractNumId w:val="15"/>
  </w:num>
  <w:num w:numId="70" w16cid:durableId="1141191567">
    <w:abstractNumId w:val="0"/>
  </w:num>
  <w:num w:numId="71" w16cid:durableId="1433697217">
    <w:abstractNumId w:val="66"/>
    <w:lvlOverride w:ilvl="0">
      <w:startOverride w:val="4"/>
    </w:lvlOverride>
  </w:num>
  <w:num w:numId="72" w16cid:durableId="770508911">
    <w:abstractNumId w:val="26"/>
  </w:num>
  <w:num w:numId="73" w16cid:durableId="1360012425">
    <w:abstractNumId w:val="68"/>
  </w:num>
  <w:num w:numId="74" w16cid:durableId="1849245007">
    <w:abstractNumId w:val="40"/>
  </w:num>
  <w:num w:numId="75" w16cid:durableId="1373648432">
    <w:abstractNumId w:val="87"/>
  </w:num>
  <w:num w:numId="76" w16cid:durableId="857892107">
    <w:abstractNumId w:val="20"/>
  </w:num>
  <w:num w:numId="77" w16cid:durableId="35399408">
    <w:abstractNumId w:val="3"/>
  </w:num>
  <w:num w:numId="78" w16cid:durableId="1847592519">
    <w:abstractNumId w:val="7"/>
  </w:num>
  <w:num w:numId="79" w16cid:durableId="451943130">
    <w:abstractNumId w:val="21"/>
  </w:num>
  <w:num w:numId="80" w16cid:durableId="210189177">
    <w:abstractNumId w:val="44"/>
  </w:num>
  <w:num w:numId="81" w16cid:durableId="1215389344">
    <w:abstractNumId w:val="82"/>
  </w:num>
  <w:num w:numId="82" w16cid:durableId="189488968">
    <w:abstractNumId w:val="46"/>
  </w:num>
  <w:num w:numId="83" w16cid:durableId="2021815496">
    <w:abstractNumId w:val="4"/>
  </w:num>
  <w:num w:numId="84" w16cid:durableId="144859131">
    <w:abstractNumId w:val="17"/>
  </w:num>
  <w:num w:numId="85" w16cid:durableId="780684078">
    <w:abstractNumId w:val="1"/>
  </w:num>
  <w:num w:numId="86" w16cid:durableId="275256119">
    <w:abstractNumId w:val="16"/>
  </w:num>
  <w:num w:numId="87" w16cid:durableId="1923559255">
    <w:abstractNumId w:val="8"/>
  </w:num>
  <w:num w:numId="88" w16cid:durableId="896401526">
    <w:abstractNumId w:val="81"/>
  </w:num>
  <w:num w:numId="89" w16cid:durableId="2067684436">
    <w:abstractNumId w:val="73"/>
  </w:num>
  <w:num w:numId="90" w16cid:durableId="991563954">
    <w:abstractNumId w:val="39"/>
  </w:num>
  <w:num w:numId="91" w16cid:durableId="1687558230">
    <w:abstractNumId w:val="10"/>
  </w:num>
  <w:num w:numId="92" w16cid:durableId="571041230">
    <w:abstractNumId w:val="38"/>
  </w:num>
  <w:num w:numId="93" w16cid:durableId="1079134827">
    <w:abstractNumId w:val="42"/>
  </w:num>
  <w:num w:numId="94" w16cid:durableId="1517962782">
    <w:abstractNumId w:val="33"/>
  </w:num>
  <w:num w:numId="95" w16cid:durableId="797839035">
    <w:abstractNumId w:val="71"/>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autoHyphenation/>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CE6"/>
    <w:rsid w:val="00000091"/>
    <w:rsid w:val="000001B9"/>
    <w:rsid w:val="000005E7"/>
    <w:rsid w:val="000008E7"/>
    <w:rsid w:val="00000CD8"/>
    <w:rsid w:val="000016FA"/>
    <w:rsid w:val="00001D69"/>
    <w:rsid w:val="00001D7D"/>
    <w:rsid w:val="00001F51"/>
    <w:rsid w:val="00001F62"/>
    <w:rsid w:val="00001FFE"/>
    <w:rsid w:val="000020F8"/>
    <w:rsid w:val="00002292"/>
    <w:rsid w:val="000026D7"/>
    <w:rsid w:val="0000334F"/>
    <w:rsid w:val="000033BD"/>
    <w:rsid w:val="00003583"/>
    <w:rsid w:val="000035F4"/>
    <w:rsid w:val="00003C20"/>
    <w:rsid w:val="00003CF2"/>
    <w:rsid w:val="00004149"/>
    <w:rsid w:val="00004299"/>
    <w:rsid w:val="0000439C"/>
    <w:rsid w:val="00004752"/>
    <w:rsid w:val="00004DBB"/>
    <w:rsid w:val="00005C96"/>
    <w:rsid w:val="0000666C"/>
    <w:rsid w:val="00006A68"/>
    <w:rsid w:val="00006D21"/>
    <w:rsid w:val="00007383"/>
    <w:rsid w:val="000073A0"/>
    <w:rsid w:val="00007CFB"/>
    <w:rsid w:val="000115FC"/>
    <w:rsid w:val="000118C5"/>
    <w:rsid w:val="0001195D"/>
    <w:rsid w:val="00011BD5"/>
    <w:rsid w:val="00011F9F"/>
    <w:rsid w:val="000121BB"/>
    <w:rsid w:val="00012B1D"/>
    <w:rsid w:val="00013246"/>
    <w:rsid w:val="00013B40"/>
    <w:rsid w:val="0001476C"/>
    <w:rsid w:val="000155BC"/>
    <w:rsid w:val="000159D3"/>
    <w:rsid w:val="00015E68"/>
    <w:rsid w:val="000169D3"/>
    <w:rsid w:val="000171A9"/>
    <w:rsid w:val="000174FB"/>
    <w:rsid w:val="00020478"/>
    <w:rsid w:val="00020726"/>
    <w:rsid w:val="0002099C"/>
    <w:rsid w:val="00021812"/>
    <w:rsid w:val="00022416"/>
    <w:rsid w:val="00022E46"/>
    <w:rsid w:val="00023316"/>
    <w:rsid w:val="000238C5"/>
    <w:rsid w:val="00023A32"/>
    <w:rsid w:val="00024237"/>
    <w:rsid w:val="000243A1"/>
    <w:rsid w:val="0002448F"/>
    <w:rsid w:val="00024A3F"/>
    <w:rsid w:val="00024C5C"/>
    <w:rsid w:val="000252A2"/>
    <w:rsid w:val="00025960"/>
    <w:rsid w:val="00025A39"/>
    <w:rsid w:val="00026325"/>
    <w:rsid w:val="0002666C"/>
    <w:rsid w:val="00027367"/>
    <w:rsid w:val="0002769F"/>
    <w:rsid w:val="00027F72"/>
    <w:rsid w:val="0003009E"/>
    <w:rsid w:val="0003034D"/>
    <w:rsid w:val="0003088F"/>
    <w:rsid w:val="00030C95"/>
    <w:rsid w:val="00030DAB"/>
    <w:rsid w:val="00030F24"/>
    <w:rsid w:val="000323B2"/>
    <w:rsid w:val="000326C6"/>
    <w:rsid w:val="00032708"/>
    <w:rsid w:val="00032B8B"/>
    <w:rsid w:val="00032FD2"/>
    <w:rsid w:val="00033134"/>
    <w:rsid w:val="000338ED"/>
    <w:rsid w:val="00033B12"/>
    <w:rsid w:val="00033F23"/>
    <w:rsid w:val="00034420"/>
    <w:rsid w:val="00034FC1"/>
    <w:rsid w:val="00035047"/>
    <w:rsid w:val="00036547"/>
    <w:rsid w:val="000366E8"/>
    <w:rsid w:val="00036C8E"/>
    <w:rsid w:val="00036CF6"/>
    <w:rsid w:val="00036DA0"/>
    <w:rsid w:val="0003767B"/>
    <w:rsid w:val="0003794C"/>
    <w:rsid w:val="00040183"/>
    <w:rsid w:val="000406A1"/>
    <w:rsid w:val="00040AB0"/>
    <w:rsid w:val="0004107B"/>
    <w:rsid w:val="00041294"/>
    <w:rsid w:val="000412F3"/>
    <w:rsid w:val="000415FA"/>
    <w:rsid w:val="000416A0"/>
    <w:rsid w:val="00041F65"/>
    <w:rsid w:val="000425F1"/>
    <w:rsid w:val="00042877"/>
    <w:rsid w:val="00042D9E"/>
    <w:rsid w:val="00042FFE"/>
    <w:rsid w:val="00043021"/>
    <w:rsid w:val="000430A2"/>
    <w:rsid w:val="00043667"/>
    <w:rsid w:val="00043AFF"/>
    <w:rsid w:val="0004469A"/>
    <w:rsid w:val="000448C6"/>
    <w:rsid w:val="00045084"/>
    <w:rsid w:val="00045236"/>
    <w:rsid w:val="000453BB"/>
    <w:rsid w:val="00045A86"/>
    <w:rsid w:val="00045D04"/>
    <w:rsid w:val="00045EF2"/>
    <w:rsid w:val="000464D9"/>
    <w:rsid w:val="00046E4C"/>
    <w:rsid w:val="000472A2"/>
    <w:rsid w:val="000477B3"/>
    <w:rsid w:val="000479D8"/>
    <w:rsid w:val="00047FBA"/>
    <w:rsid w:val="0005011B"/>
    <w:rsid w:val="00050A45"/>
    <w:rsid w:val="00050CC5"/>
    <w:rsid w:val="00050FED"/>
    <w:rsid w:val="00051DE6"/>
    <w:rsid w:val="00051EBA"/>
    <w:rsid w:val="00051FEB"/>
    <w:rsid w:val="00052A71"/>
    <w:rsid w:val="00052AA9"/>
    <w:rsid w:val="00052E28"/>
    <w:rsid w:val="0005325E"/>
    <w:rsid w:val="00053A2F"/>
    <w:rsid w:val="00053EC8"/>
    <w:rsid w:val="00053F35"/>
    <w:rsid w:val="000543A1"/>
    <w:rsid w:val="00054464"/>
    <w:rsid w:val="0005451B"/>
    <w:rsid w:val="00054E1F"/>
    <w:rsid w:val="000555FD"/>
    <w:rsid w:val="00056C05"/>
    <w:rsid w:val="00057936"/>
    <w:rsid w:val="0005796E"/>
    <w:rsid w:val="000579DA"/>
    <w:rsid w:val="00057DF8"/>
    <w:rsid w:val="000602D5"/>
    <w:rsid w:val="0006049A"/>
    <w:rsid w:val="00060D03"/>
    <w:rsid w:val="000622E9"/>
    <w:rsid w:val="000632B8"/>
    <w:rsid w:val="000635D0"/>
    <w:rsid w:val="000636FF"/>
    <w:rsid w:val="000637B7"/>
    <w:rsid w:val="00063BD5"/>
    <w:rsid w:val="00064020"/>
    <w:rsid w:val="00064C4C"/>
    <w:rsid w:val="00065C29"/>
    <w:rsid w:val="00065DB0"/>
    <w:rsid w:val="000669D1"/>
    <w:rsid w:val="00066C67"/>
    <w:rsid w:val="00067901"/>
    <w:rsid w:val="00067E27"/>
    <w:rsid w:val="000703DE"/>
    <w:rsid w:val="000703ED"/>
    <w:rsid w:val="00070CA0"/>
    <w:rsid w:val="00071795"/>
    <w:rsid w:val="00071A18"/>
    <w:rsid w:val="00071ADD"/>
    <w:rsid w:val="00071F29"/>
    <w:rsid w:val="00072BDB"/>
    <w:rsid w:val="00072D49"/>
    <w:rsid w:val="000735DC"/>
    <w:rsid w:val="000745C0"/>
    <w:rsid w:val="00074614"/>
    <w:rsid w:val="00074EEA"/>
    <w:rsid w:val="00074FEC"/>
    <w:rsid w:val="00075418"/>
    <w:rsid w:val="000758EB"/>
    <w:rsid w:val="00076164"/>
    <w:rsid w:val="00076A19"/>
    <w:rsid w:val="00076ECC"/>
    <w:rsid w:val="00076F43"/>
    <w:rsid w:val="00080097"/>
    <w:rsid w:val="00080584"/>
    <w:rsid w:val="00080A4E"/>
    <w:rsid w:val="00080E73"/>
    <w:rsid w:val="00081E88"/>
    <w:rsid w:val="00081F38"/>
    <w:rsid w:val="00081F41"/>
    <w:rsid w:val="0008204D"/>
    <w:rsid w:val="0008213D"/>
    <w:rsid w:val="00082687"/>
    <w:rsid w:val="000827A6"/>
    <w:rsid w:val="00082AD3"/>
    <w:rsid w:val="00082FC5"/>
    <w:rsid w:val="00083328"/>
    <w:rsid w:val="000833ED"/>
    <w:rsid w:val="00083564"/>
    <w:rsid w:val="000836E4"/>
    <w:rsid w:val="00083D96"/>
    <w:rsid w:val="00083DFA"/>
    <w:rsid w:val="00084135"/>
    <w:rsid w:val="0008414F"/>
    <w:rsid w:val="000846A2"/>
    <w:rsid w:val="0008496E"/>
    <w:rsid w:val="00085514"/>
    <w:rsid w:val="00085A59"/>
    <w:rsid w:val="0008618A"/>
    <w:rsid w:val="000866F7"/>
    <w:rsid w:val="00086CE2"/>
    <w:rsid w:val="00087210"/>
    <w:rsid w:val="00087AE2"/>
    <w:rsid w:val="00090D99"/>
    <w:rsid w:val="000919FF"/>
    <w:rsid w:val="0009240D"/>
    <w:rsid w:val="00092B46"/>
    <w:rsid w:val="00093512"/>
    <w:rsid w:val="000935E2"/>
    <w:rsid w:val="000937E2"/>
    <w:rsid w:val="00094AC8"/>
    <w:rsid w:val="00094B14"/>
    <w:rsid w:val="00095A20"/>
    <w:rsid w:val="00095C3A"/>
    <w:rsid w:val="00095F22"/>
    <w:rsid w:val="00096CE2"/>
    <w:rsid w:val="00096D66"/>
    <w:rsid w:val="00096DB2"/>
    <w:rsid w:val="00097476"/>
    <w:rsid w:val="00097541"/>
    <w:rsid w:val="0009755E"/>
    <w:rsid w:val="00097F2B"/>
    <w:rsid w:val="000A0214"/>
    <w:rsid w:val="000A09E2"/>
    <w:rsid w:val="000A1225"/>
    <w:rsid w:val="000A1422"/>
    <w:rsid w:val="000A2238"/>
    <w:rsid w:val="000A279A"/>
    <w:rsid w:val="000A2963"/>
    <w:rsid w:val="000A2BCC"/>
    <w:rsid w:val="000A3794"/>
    <w:rsid w:val="000A429E"/>
    <w:rsid w:val="000A42B4"/>
    <w:rsid w:val="000A46AA"/>
    <w:rsid w:val="000A50A1"/>
    <w:rsid w:val="000A5F75"/>
    <w:rsid w:val="000A6C47"/>
    <w:rsid w:val="000A6F4F"/>
    <w:rsid w:val="000A708D"/>
    <w:rsid w:val="000A75A5"/>
    <w:rsid w:val="000B02A1"/>
    <w:rsid w:val="000B045E"/>
    <w:rsid w:val="000B1588"/>
    <w:rsid w:val="000B1BA6"/>
    <w:rsid w:val="000B1EE7"/>
    <w:rsid w:val="000B297D"/>
    <w:rsid w:val="000B2B78"/>
    <w:rsid w:val="000B3C3B"/>
    <w:rsid w:val="000B438C"/>
    <w:rsid w:val="000B473F"/>
    <w:rsid w:val="000B4F01"/>
    <w:rsid w:val="000B50BF"/>
    <w:rsid w:val="000B5B07"/>
    <w:rsid w:val="000B6046"/>
    <w:rsid w:val="000B6209"/>
    <w:rsid w:val="000B74D0"/>
    <w:rsid w:val="000B77A2"/>
    <w:rsid w:val="000B77F3"/>
    <w:rsid w:val="000B79DF"/>
    <w:rsid w:val="000B7A84"/>
    <w:rsid w:val="000C00D4"/>
    <w:rsid w:val="000C02B6"/>
    <w:rsid w:val="000C1535"/>
    <w:rsid w:val="000C228E"/>
    <w:rsid w:val="000C25F6"/>
    <w:rsid w:val="000C26FC"/>
    <w:rsid w:val="000C2792"/>
    <w:rsid w:val="000C27E4"/>
    <w:rsid w:val="000C2EDE"/>
    <w:rsid w:val="000C2F32"/>
    <w:rsid w:val="000C3911"/>
    <w:rsid w:val="000C3EA7"/>
    <w:rsid w:val="000C42D2"/>
    <w:rsid w:val="000C4775"/>
    <w:rsid w:val="000C4C47"/>
    <w:rsid w:val="000C4E7A"/>
    <w:rsid w:val="000C5BBC"/>
    <w:rsid w:val="000C62D1"/>
    <w:rsid w:val="000C6820"/>
    <w:rsid w:val="000C68AD"/>
    <w:rsid w:val="000C68BF"/>
    <w:rsid w:val="000C69C6"/>
    <w:rsid w:val="000C6B51"/>
    <w:rsid w:val="000C6C1F"/>
    <w:rsid w:val="000C7510"/>
    <w:rsid w:val="000C762E"/>
    <w:rsid w:val="000D0B35"/>
    <w:rsid w:val="000D0E19"/>
    <w:rsid w:val="000D1077"/>
    <w:rsid w:val="000D14E6"/>
    <w:rsid w:val="000D18F6"/>
    <w:rsid w:val="000D221C"/>
    <w:rsid w:val="000D2940"/>
    <w:rsid w:val="000D2E5F"/>
    <w:rsid w:val="000D301B"/>
    <w:rsid w:val="000D313A"/>
    <w:rsid w:val="000D3797"/>
    <w:rsid w:val="000D3B2F"/>
    <w:rsid w:val="000D3B79"/>
    <w:rsid w:val="000D3EC9"/>
    <w:rsid w:val="000D5186"/>
    <w:rsid w:val="000D51C1"/>
    <w:rsid w:val="000D5BD0"/>
    <w:rsid w:val="000D7075"/>
    <w:rsid w:val="000D7722"/>
    <w:rsid w:val="000E09A8"/>
    <w:rsid w:val="000E13A2"/>
    <w:rsid w:val="000E1A36"/>
    <w:rsid w:val="000E1D05"/>
    <w:rsid w:val="000E1DE1"/>
    <w:rsid w:val="000E1F83"/>
    <w:rsid w:val="000E24A0"/>
    <w:rsid w:val="000E25AF"/>
    <w:rsid w:val="000E26E8"/>
    <w:rsid w:val="000E2F32"/>
    <w:rsid w:val="000E328C"/>
    <w:rsid w:val="000E33F8"/>
    <w:rsid w:val="000E3A77"/>
    <w:rsid w:val="000E3AB4"/>
    <w:rsid w:val="000E3C77"/>
    <w:rsid w:val="000E4C7D"/>
    <w:rsid w:val="000E4D0E"/>
    <w:rsid w:val="000E4D43"/>
    <w:rsid w:val="000E50F3"/>
    <w:rsid w:val="000E5280"/>
    <w:rsid w:val="000E5646"/>
    <w:rsid w:val="000E5ECB"/>
    <w:rsid w:val="000E5EE1"/>
    <w:rsid w:val="000E5F2B"/>
    <w:rsid w:val="000E6662"/>
    <w:rsid w:val="000E7348"/>
    <w:rsid w:val="000E7502"/>
    <w:rsid w:val="000E7D89"/>
    <w:rsid w:val="000F0211"/>
    <w:rsid w:val="000F0D85"/>
    <w:rsid w:val="000F1F66"/>
    <w:rsid w:val="000F284A"/>
    <w:rsid w:val="000F2CCA"/>
    <w:rsid w:val="000F32D1"/>
    <w:rsid w:val="000F365A"/>
    <w:rsid w:val="000F417D"/>
    <w:rsid w:val="000F4480"/>
    <w:rsid w:val="000F46D9"/>
    <w:rsid w:val="000F4836"/>
    <w:rsid w:val="000F4C03"/>
    <w:rsid w:val="000F4DC0"/>
    <w:rsid w:val="000F4F09"/>
    <w:rsid w:val="000F5A46"/>
    <w:rsid w:val="000F6124"/>
    <w:rsid w:val="000F6244"/>
    <w:rsid w:val="000F642D"/>
    <w:rsid w:val="000F64D4"/>
    <w:rsid w:val="000F6F64"/>
    <w:rsid w:val="000F7231"/>
    <w:rsid w:val="000F7FCB"/>
    <w:rsid w:val="00100186"/>
    <w:rsid w:val="001001A2"/>
    <w:rsid w:val="0010034A"/>
    <w:rsid w:val="00100694"/>
    <w:rsid w:val="00101D66"/>
    <w:rsid w:val="0010252B"/>
    <w:rsid w:val="00102D5D"/>
    <w:rsid w:val="00102FF3"/>
    <w:rsid w:val="00103071"/>
    <w:rsid w:val="0010307C"/>
    <w:rsid w:val="00103D6B"/>
    <w:rsid w:val="00103DB8"/>
    <w:rsid w:val="001045CC"/>
    <w:rsid w:val="001056A2"/>
    <w:rsid w:val="0010576A"/>
    <w:rsid w:val="00105AE6"/>
    <w:rsid w:val="00105D8C"/>
    <w:rsid w:val="0010602D"/>
    <w:rsid w:val="0010606D"/>
    <w:rsid w:val="0010623E"/>
    <w:rsid w:val="001067F3"/>
    <w:rsid w:val="00106CAC"/>
    <w:rsid w:val="00107337"/>
    <w:rsid w:val="00107787"/>
    <w:rsid w:val="00107951"/>
    <w:rsid w:val="00107EAB"/>
    <w:rsid w:val="0011043C"/>
    <w:rsid w:val="00110E5B"/>
    <w:rsid w:val="00110F70"/>
    <w:rsid w:val="0011134F"/>
    <w:rsid w:val="00111651"/>
    <w:rsid w:val="001118FD"/>
    <w:rsid w:val="00111BE7"/>
    <w:rsid w:val="00111CA8"/>
    <w:rsid w:val="001121A6"/>
    <w:rsid w:val="00112E6C"/>
    <w:rsid w:val="001132CE"/>
    <w:rsid w:val="001133D7"/>
    <w:rsid w:val="0011395A"/>
    <w:rsid w:val="00113E7C"/>
    <w:rsid w:val="00114245"/>
    <w:rsid w:val="00114EA2"/>
    <w:rsid w:val="00115558"/>
    <w:rsid w:val="00115D4F"/>
    <w:rsid w:val="0011622C"/>
    <w:rsid w:val="00116306"/>
    <w:rsid w:val="00117980"/>
    <w:rsid w:val="001179EC"/>
    <w:rsid w:val="00117B86"/>
    <w:rsid w:val="00120201"/>
    <w:rsid w:val="00120837"/>
    <w:rsid w:val="00120EB3"/>
    <w:rsid w:val="00121034"/>
    <w:rsid w:val="001221B3"/>
    <w:rsid w:val="0012279A"/>
    <w:rsid w:val="00122DF2"/>
    <w:rsid w:val="001232C0"/>
    <w:rsid w:val="00123EA2"/>
    <w:rsid w:val="0012409B"/>
    <w:rsid w:val="0012489B"/>
    <w:rsid w:val="00124B95"/>
    <w:rsid w:val="001250F0"/>
    <w:rsid w:val="00125566"/>
    <w:rsid w:val="00125D7C"/>
    <w:rsid w:val="001272AC"/>
    <w:rsid w:val="0013067E"/>
    <w:rsid w:val="00130EAC"/>
    <w:rsid w:val="00131869"/>
    <w:rsid w:val="00131D04"/>
    <w:rsid w:val="00131FF3"/>
    <w:rsid w:val="001326CF"/>
    <w:rsid w:val="00132BE2"/>
    <w:rsid w:val="001337E6"/>
    <w:rsid w:val="00133A5D"/>
    <w:rsid w:val="00133E2E"/>
    <w:rsid w:val="00133FCF"/>
    <w:rsid w:val="001341C5"/>
    <w:rsid w:val="0013475A"/>
    <w:rsid w:val="00134825"/>
    <w:rsid w:val="00134B6A"/>
    <w:rsid w:val="00134C69"/>
    <w:rsid w:val="0013595D"/>
    <w:rsid w:val="0013610A"/>
    <w:rsid w:val="00136A26"/>
    <w:rsid w:val="00140095"/>
    <w:rsid w:val="00140244"/>
    <w:rsid w:val="00140DE8"/>
    <w:rsid w:val="00140E2D"/>
    <w:rsid w:val="00140EF1"/>
    <w:rsid w:val="00140FDD"/>
    <w:rsid w:val="001412F8"/>
    <w:rsid w:val="00141BA4"/>
    <w:rsid w:val="00141E8A"/>
    <w:rsid w:val="001422C5"/>
    <w:rsid w:val="00142515"/>
    <w:rsid w:val="00142721"/>
    <w:rsid w:val="0014337D"/>
    <w:rsid w:val="00143516"/>
    <w:rsid w:val="00144230"/>
    <w:rsid w:val="00145114"/>
    <w:rsid w:val="001454D7"/>
    <w:rsid w:val="0014590B"/>
    <w:rsid w:val="00145E3E"/>
    <w:rsid w:val="00146387"/>
    <w:rsid w:val="00146BAA"/>
    <w:rsid w:val="00146D5F"/>
    <w:rsid w:val="001470DE"/>
    <w:rsid w:val="00147143"/>
    <w:rsid w:val="0014744A"/>
    <w:rsid w:val="00147923"/>
    <w:rsid w:val="001504AC"/>
    <w:rsid w:val="00150C02"/>
    <w:rsid w:val="00151502"/>
    <w:rsid w:val="0015195F"/>
    <w:rsid w:val="001523F8"/>
    <w:rsid w:val="00152ACD"/>
    <w:rsid w:val="00152EC3"/>
    <w:rsid w:val="00153087"/>
    <w:rsid w:val="00153120"/>
    <w:rsid w:val="00153783"/>
    <w:rsid w:val="0015400B"/>
    <w:rsid w:val="0015420F"/>
    <w:rsid w:val="001546DA"/>
    <w:rsid w:val="00154991"/>
    <w:rsid w:val="00154B2F"/>
    <w:rsid w:val="00154F42"/>
    <w:rsid w:val="00155431"/>
    <w:rsid w:val="001555A8"/>
    <w:rsid w:val="00155805"/>
    <w:rsid w:val="00155A57"/>
    <w:rsid w:val="001564C7"/>
    <w:rsid w:val="00156660"/>
    <w:rsid w:val="00156695"/>
    <w:rsid w:val="0015693C"/>
    <w:rsid w:val="00156D1A"/>
    <w:rsid w:val="00157024"/>
    <w:rsid w:val="00160388"/>
    <w:rsid w:val="00160713"/>
    <w:rsid w:val="0016073A"/>
    <w:rsid w:val="00160E02"/>
    <w:rsid w:val="00160F95"/>
    <w:rsid w:val="001611F1"/>
    <w:rsid w:val="00161747"/>
    <w:rsid w:val="00161791"/>
    <w:rsid w:val="00161AFD"/>
    <w:rsid w:val="00161B8F"/>
    <w:rsid w:val="00161C8F"/>
    <w:rsid w:val="0016229E"/>
    <w:rsid w:val="00163302"/>
    <w:rsid w:val="0016356C"/>
    <w:rsid w:val="00163809"/>
    <w:rsid w:val="00163FA5"/>
    <w:rsid w:val="001647B4"/>
    <w:rsid w:val="00164860"/>
    <w:rsid w:val="00164CA3"/>
    <w:rsid w:val="00165906"/>
    <w:rsid w:val="00166257"/>
    <w:rsid w:val="0016640C"/>
    <w:rsid w:val="0016641F"/>
    <w:rsid w:val="001668D6"/>
    <w:rsid w:val="00166EBF"/>
    <w:rsid w:val="00166FE1"/>
    <w:rsid w:val="0016710A"/>
    <w:rsid w:val="00167491"/>
    <w:rsid w:val="001675B7"/>
    <w:rsid w:val="001675EE"/>
    <w:rsid w:val="001677CA"/>
    <w:rsid w:val="0017054F"/>
    <w:rsid w:val="001707C1"/>
    <w:rsid w:val="0017081E"/>
    <w:rsid w:val="001713E5"/>
    <w:rsid w:val="0017154C"/>
    <w:rsid w:val="0017171D"/>
    <w:rsid w:val="00171874"/>
    <w:rsid w:val="001719D8"/>
    <w:rsid w:val="001722AE"/>
    <w:rsid w:val="00172F73"/>
    <w:rsid w:val="00173028"/>
    <w:rsid w:val="00173BD0"/>
    <w:rsid w:val="0017462E"/>
    <w:rsid w:val="00174759"/>
    <w:rsid w:val="0017567E"/>
    <w:rsid w:val="001759BC"/>
    <w:rsid w:val="00175A71"/>
    <w:rsid w:val="00175E10"/>
    <w:rsid w:val="001761BC"/>
    <w:rsid w:val="001761EC"/>
    <w:rsid w:val="00176744"/>
    <w:rsid w:val="00176C25"/>
    <w:rsid w:val="00176C36"/>
    <w:rsid w:val="001801DF"/>
    <w:rsid w:val="0018063E"/>
    <w:rsid w:val="00181539"/>
    <w:rsid w:val="0018165C"/>
    <w:rsid w:val="0018175C"/>
    <w:rsid w:val="00181853"/>
    <w:rsid w:val="00181AAF"/>
    <w:rsid w:val="00182176"/>
    <w:rsid w:val="00182487"/>
    <w:rsid w:val="00182553"/>
    <w:rsid w:val="00182B40"/>
    <w:rsid w:val="00182CC7"/>
    <w:rsid w:val="00182F11"/>
    <w:rsid w:val="00183663"/>
    <w:rsid w:val="00183768"/>
    <w:rsid w:val="00183AEB"/>
    <w:rsid w:val="00183AEC"/>
    <w:rsid w:val="0018525C"/>
    <w:rsid w:val="00185CBB"/>
    <w:rsid w:val="0018604B"/>
    <w:rsid w:val="00186972"/>
    <w:rsid w:val="00186C31"/>
    <w:rsid w:val="00186C86"/>
    <w:rsid w:val="00186D34"/>
    <w:rsid w:val="00186E5F"/>
    <w:rsid w:val="00186FBB"/>
    <w:rsid w:val="00187068"/>
    <w:rsid w:val="0018714A"/>
    <w:rsid w:val="001872E1"/>
    <w:rsid w:val="00187D1E"/>
    <w:rsid w:val="0019046B"/>
    <w:rsid w:val="0019071B"/>
    <w:rsid w:val="0019153F"/>
    <w:rsid w:val="00191AFA"/>
    <w:rsid w:val="00191CB5"/>
    <w:rsid w:val="00192D78"/>
    <w:rsid w:val="001944AA"/>
    <w:rsid w:val="0019520A"/>
    <w:rsid w:val="0019587E"/>
    <w:rsid w:val="00195A1A"/>
    <w:rsid w:val="001965E5"/>
    <w:rsid w:val="00197602"/>
    <w:rsid w:val="00197B1C"/>
    <w:rsid w:val="00197D52"/>
    <w:rsid w:val="00197D7D"/>
    <w:rsid w:val="001A0701"/>
    <w:rsid w:val="001A0A71"/>
    <w:rsid w:val="001A0F4B"/>
    <w:rsid w:val="001A127E"/>
    <w:rsid w:val="001A1345"/>
    <w:rsid w:val="001A17FB"/>
    <w:rsid w:val="001A1D52"/>
    <w:rsid w:val="001A1ED2"/>
    <w:rsid w:val="001A2058"/>
    <w:rsid w:val="001A2E2C"/>
    <w:rsid w:val="001A3074"/>
    <w:rsid w:val="001A3510"/>
    <w:rsid w:val="001A3799"/>
    <w:rsid w:val="001A4181"/>
    <w:rsid w:val="001A4CC3"/>
    <w:rsid w:val="001A4E8E"/>
    <w:rsid w:val="001A4FD8"/>
    <w:rsid w:val="001A507E"/>
    <w:rsid w:val="001A572B"/>
    <w:rsid w:val="001A5F66"/>
    <w:rsid w:val="001A6118"/>
    <w:rsid w:val="001A6128"/>
    <w:rsid w:val="001A7062"/>
    <w:rsid w:val="001A79B2"/>
    <w:rsid w:val="001A7DAC"/>
    <w:rsid w:val="001B0648"/>
    <w:rsid w:val="001B0A0A"/>
    <w:rsid w:val="001B113E"/>
    <w:rsid w:val="001B12B2"/>
    <w:rsid w:val="001B160E"/>
    <w:rsid w:val="001B1A28"/>
    <w:rsid w:val="001B1DA9"/>
    <w:rsid w:val="001B1F72"/>
    <w:rsid w:val="001B214B"/>
    <w:rsid w:val="001B2D62"/>
    <w:rsid w:val="001B2E37"/>
    <w:rsid w:val="001B3895"/>
    <w:rsid w:val="001B38DD"/>
    <w:rsid w:val="001B3BA9"/>
    <w:rsid w:val="001B3DA6"/>
    <w:rsid w:val="001B4218"/>
    <w:rsid w:val="001B4281"/>
    <w:rsid w:val="001B43AE"/>
    <w:rsid w:val="001B46A9"/>
    <w:rsid w:val="001B4A1A"/>
    <w:rsid w:val="001B4E6E"/>
    <w:rsid w:val="001B506E"/>
    <w:rsid w:val="001B5692"/>
    <w:rsid w:val="001B5D36"/>
    <w:rsid w:val="001B636B"/>
    <w:rsid w:val="001B6718"/>
    <w:rsid w:val="001B6820"/>
    <w:rsid w:val="001B6922"/>
    <w:rsid w:val="001B7162"/>
    <w:rsid w:val="001B7234"/>
    <w:rsid w:val="001B73E5"/>
    <w:rsid w:val="001B740E"/>
    <w:rsid w:val="001B7460"/>
    <w:rsid w:val="001B7763"/>
    <w:rsid w:val="001B7768"/>
    <w:rsid w:val="001B785E"/>
    <w:rsid w:val="001B78CF"/>
    <w:rsid w:val="001B7E3B"/>
    <w:rsid w:val="001B7F4C"/>
    <w:rsid w:val="001C0172"/>
    <w:rsid w:val="001C1B11"/>
    <w:rsid w:val="001C218A"/>
    <w:rsid w:val="001C2577"/>
    <w:rsid w:val="001C2632"/>
    <w:rsid w:val="001C27D0"/>
    <w:rsid w:val="001C2C86"/>
    <w:rsid w:val="001C343F"/>
    <w:rsid w:val="001C36E2"/>
    <w:rsid w:val="001C4414"/>
    <w:rsid w:val="001C491B"/>
    <w:rsid w:val="001C4980"/>
    <w:rsid w:val="001C4E10"/>
    <w:rsid w:val="001C4E39"/>
    <w:rsid w:val="001C5B1B"/>
    <w:rsid w:val="001C5CF1"/>
    <w:rsid w:val="001C5F6E"/>
    <w:rsid w:val="001C64D1"/>
    <w:rsid w:val="001D045F"/>
    <w:rsid w:val="001D067B"/>
    <w:rsid w:val="001D08B8"/>
    <w:rsid w:val="001D093A"/>
    <w:rsid w:val="001D0BF2"/>
    <w:rsid w:val="001D15F0"/>
    <w:rsid w:val="001D1689"/>
    <w:rsid w:val="001D16B7"/>
    <w:rsid w:val="001D2782"/>
    <w:rsid w:val="001D28CB"/>
    <w:rsid w:val="001D2924"/>
    <w:rsid w:val="001D2F63"/>
    <w:rsid w:val="001D3015"/>
    <w:rsid w:val="001D30F4"/>
    <w:rsid w:val="001D31A2"/>
    <w:rsid w:val="001D34B4"/>
    <w:rsid w:val="001D3585"/>
    <w:rsid w:val="001D400E"/>
    <w:rsid w:val="001D4709"/>
    <w:rsid w:val="001D4941"/>
    <w:rsid w:val="001D4D33"/>
    <w:rsid w:val="001D56F5"/>
    <w:rsid w:val="001D63A5"/>
    <w:rsid w:val="001D6454"/>
    <w:rsid w:val="001D7091"/>
    <w:rsid w:val="001D7694"/>
    <w:rsid w:val="001E01F8"/>
    <w:rsid w:val="001E065F"/>
    <w:rsid w:val="001E0B62"/>
    <w:rsid w:val="001E0F59"/>
    <w:rsid w:val="001E1222"/>
    <w:rsid w:val="001E1E17"/>
    <w:rsid w:val="001E1F6F"/>
    <w:rsid w:val="001E2242"/>
    <w:rsid w:val="001E2961"/>
    <w:rsid w:val="001E39F5"/>
    <w:rsid w:val="001E3AB5"/>
    <w:rsid w:val="001E4181"/>
    <w:rsid w:val="001E478E"/>
    <w:rsid w:val="001E5158"/>
    <w:rsid w:val="001E533B"/>
    <w:rsid w:val="001E54F8"/>
    <w:rsid w:val="001E6873"/>
    <w:rsid w:val="001E6F5A"/>
    <w:rsid w:val="001E738A"/>
    <w:rsid w:val="001E754E"/>
    <w:rsid w:val="001E7C08"/>
    <w:rsid w:val="001E7F54"/>
    <w:rsid w:val="001F000E"/>
    <w:rsid w:val="001F04B3"/>
    <w:rsid w:val="001F06F0"/>
    <w:rsid w:val="001F1C86"/>
    <w:rsid w:val="001F1FA5"/>
    <w:rsid w:val="001F2265"/>
    <w:rsid w:val="001F2916"/>
    <w:rsid w:val="001F36E7"/>
    <w:rsid w:val="001F3A16"/>
    <w:rsid w:val="001F4478"/>
    <w:rsid w:val="001F45C0"/>
    <w:rsid w:val="001F4832"/>
    <w:rsid w:val="001F4BD5"/>
    <w:rsid w:val="001F4FFB"/>
    <w:rsid w:val="001F56ED"/>
    <w:rsid w:val="001F60DA"/>
    <w:rsid w:val="001F7543"/>
    <w:rsid w:val="002002AF"/>
    <w:rsid w:val="00200E60"/>
    <w:rsid w:val="0020113B"/>
    <w:rsid w:val="00201324"/>
    <w:rsid w:val="00201AE0"/>
    <w:rsid w:val="00201BCB"/>
    <w:rsid w:val="00202441"/>
    <w:rsid w:val="002024AC"/>
    <w:rsid w:val="00202D21"/>
    <w:rsid w:val="00202E10"/>
    <w:rsid w:val="00202F3C"/>
    <w:rsid w:val="0020336F"/>
    <w:rsid w:val="00203C22"/>
    <w:rsid w:val="00203EF5"/>
    <w:rsid w:val="0020459C"/>
    <w:rsid w:val="00204659"/>
    <w:rsid w:val="0020473F"/>
    <w:rsid w:val="00204AA9"/>
    <w:rsid w:val="00204B74"/>
    <w:rsid w:val="00205083"/>
    <w:rsid w:val="002063B5"/>
    <w:rsid w:val="00206840"/>
    <w:rsid w:val="002068E1"/>
    <w:rsid w:val="00206AB6"/>
    <w:rsid w:val="00206DB2"/>
    <w:rsid w:val="00206EC8"/>
    <w:rsid w:val="0020714F"/>
    <w:rsid w:val="00207193"/>
    <w:rsid w:val="0020757D"/>
    <w:rsid w:val="00207A5D"/>
    <w:rsid w:val="002104AE"/>
    <w:rsid w:val="00210607"/>
    <w:rsid w:val="00210905"/>
    <w:rsid w:val="002109F7"/>
    <w:rsid w:val="00210ED9"/>
    <w:rsid w:val="00211111"/>
    <w:rsid w:val="002114E2"/>
    <w:rsid w:val="00211737"/>
    <w:rsid w:val="002117CA"/>
    <w:rsid w:val="0021256D"/>
    <w:rsid w:val="002125CB"/>
    <w:rsid w:val="00212905"/>
    <w:rsid w:val="00212B67"/>
    <w:rsid w:val="00212B84"/>
    <w:rsid w:val="002132D0"/>
    <w:rsid w:val="0021399E"/>
    <w:rsid w:val="00213ADE"/>
    <w:rsid w:val="00214337"/>
    <w:rsid w:val="00214CAF"/>
    <w:rsid w:val="0021502D"/>
    <w:rsid w:val="00215BAF"/>
    <w:rsid w:val="002166F1"/>
    <w:rsid w:val="002169B0"/>
    <w:rsid w:val="00216A68"/>
    <w:rsid w:val="00216E51"/>
    <w:rsid w:val="00216EB0"/>
    <w:rsid w:val="002170E0"/>
    <w:rsid w:val="0021783F"/>
    <w:rsid w:val="002204E7"/>
    <w:rsid w:val="002209E6"/>
    <w:rsid w:val="00221025"/>
    <w:rsid w:val="00222137"/>
    <w:rsid w:val="00222900"/>
    <w:rsid w:val="00222EE5"/>
    <w:rsid w:val="00223DC2"/>
    <w:rsid w:val="00223EC9"/>
    <w:rsid w:val="002243E1"/>
    <w:rsid w:val="002252B5"/>
    <w:rsid w:val="002253AE"/>
    <w:rsid w:val="00225417"/>
    <w:rsid w:val="002257B3"/>
    <w:rsid w:val="002257E2"/>
    <w:rsid w:val="0022598A"/>
    <w:rsid w:val="002259BC"/>
    <w:rsid w:val="00225D05"/>
    <w:rsid w:val="00226455"/>
    <w:rsid w:val="00226A49"/>
    <w:rsid w:val="002272DD"/>
    <w:rsid w:val="002274DA"/>
    <w:rsid w:val="0022772E"/>
    <w:rsid w:val="00227BBF"/>
    <w:rsid w:val="00227DE9"/>
    <w:rsid w:val="00230142"/>
    <w:rsid w:val="002301C2"/>
    <w:rsid w:val="00230780"/>
    <w:rsid w:val="002308B5"/>
    <w:rsid w:val="002308C2"/>
    <w:rsid w:val="002308CA"/>
    <w:rsid w:val="00230A69"/>
    <w:rsid w:val="00230C10"/>
    <w:rsid w:val="00231875"/>
    <w:rsid w:val="002319A1"/>
    <w:rsid w:val="00231C04"/>
    <w:rsid w:val="00231F9A"/>
    <w:rsid w:val="002321C5"/>
    <w:rsid w:val="00233352"/>
    <w:rsid w:val="00233BC6"/>
    <w:rsid w:val="00235448"/>
    <w:rsid w:val="002359DF"/>
    <w:rsid w:val="00235B47"/>
    <w:rsid w:val="00235CEF"/>
    <w:rsid w:val="00235D92"/>
    <w:rsid w:val="002366FC"/>
    <w:rsid w:val="00236A8D"/>
    <w:rsid w:val="00236D66"/>
    <w:rsid w:val="00236E30"/>
    <w:rsid w:val="00237D43"/>
    <w:rsid w:val="002407CA"/>
    <w:rsid w:val="00241157"/>
    <w:rsid w:val="0024163D"/>
    <w:rsid w:val="002419E9"/>
    <w:rsid w:val="00242989"/>
    <w:rsid w:val="00242B74"/>
    <w:rsid w:val="00242E97"/>
    <w:rsid w:val="002434C7"/>
    <w:rsid w:val="00243633"/>
    <w:rsid w:val="002439C9"/>
    <w:rsid w:val="00243B04"/>
    <w:rsid w:val="00244816"/>
    <w:rsid w:val="00244885"/>
    <w:rsid w:val="0024492E"/>
    <w:rsid w:val="00246278"/>
    <w:rsid w:val="00246EFC"/>
    <w:rsid w:val="002474F3"/>
    <w:rsid w:val="00247A22"/>
    <w:rsid w:val="00247F8C"/>
    <w:rsid w:val="0025016F"/>
    <w:rsid w:val="00250357"/>
    <w:rsid w:val="00250802"/>
    <w:rsid w:val="00250E33"/>
    <w:rsid w:val="00251132"/>
    <w:rsid w:val="002511B4"/>
    <w:rsid w:val="00251C0E"/>
    <w:rsid w:val="002526B1"/>
    <w:rsid w:val="002528BE"/>
    <w:rsid w:val="00252B2C"/>
    <w:rsid w:val="00253592"/>
    <w:rsid w:val="002536F3"/>
    <w:rsid w:val="00253951"/>
    <w:rsid w:val="002544D7"/>
    <w:rsid w:val="00254BBE"/>
    <w:rsid w:val="002550C1"/>
    <w:rsid w:val="002561B6"/>
    <w:rsid w:val="0025704E"/>
    <w:rsid w:val="00257571"/>
    <w:rsid w:val="0025770E"/>
    <w:rsid w:val="00257A7C"/>
    <w:rsid w:val="0026030B"/>
    <w:rsid w:val="00260812"/>
    <w:rsid w:val="00260A51"/>
    <w:rsid w:val="00260F84"/>
    <w:rsid w:val="0026122B"/>
    <w:rsid w:val="00262243"/>
    <w:rsid w:val="002623C5"/>
    <w:rsid w:val="002626D4"/>
    <w:rsid w:val="002626DA"/>
    <w:rsid w:val="0026386C"/>
    <w:rsid w:val="00263EE0"/>
    <w:rsid w:val="00264F52"/>
    <w:rsid w:val="002657AA"/>
    <w:rsid w:val="00265F1C"/>
    <w:rsid w:val="002666C4"/>
    <w:rsid w:val="00266893"/>
    <w:rsid w:val="00266B1D"/>
    <w:rsid w:val="00266F87"/>
    <w:rsid w:val="00267490"/>
    <w:rsid w:val="002674CF"/>
    <w:rsid w:val="002675DD"/>
    <w:rsid w:val="002677D3"/>
    <w:rsid w:val="002679F9"/>
    <w:rsid w:val="00270543"/>
    <w:rsid w:val="002709C0"/>
    <w:rsid w:val="00270B36"/>
    <w:rsid w:val="002716DC"/>
    <w:rsid w:val="00271D54"/>
    <w:rsid w:val="002724B0"/>
    <w:rsid w:val="00272BD2"/>
    <w:rsid w:val="00273055"/>
    <w:rsid w:val="00273061"/>
    <w:rsid w:val="00273420"/>
    <w:rsid w:val="0027364E"/>
    <w:rsid w:val="00273E4A"/>
    <w:rsid w:val="002743DC"/>
    <w:rsid w:val="002743E0"/>
    <w:rsid w:val="0027477B"/>
    <w:rsid w:val="002747FD"/>
    <w:rsid w:val="00274992"/>
    <w:rsid w:val="00274B65"/>
    <w:rsid w:val="00275058"/>
    <w:rsid w:val="0027522B"/>
    <w:rsid w:val="00275847"/>
    <w:rsid w:val="002762B6"/>
    <w:rsid w:val="002766BE"/>
    <w:rsid w:val="00276F23"/>
    <w:rsid w:val="00277AC7"/>
    <w:rsid w:val="00280A43"/>
    <w:rsid w:val="00280F8B"/>
    <w:rsid w:val="00280FC0"/>
    <w:rsid w:val="00281671"/>
    <w:rsid w:val="00281B18"/>
    <w:rsid w:val="00281CEB"/>
    <w:rsid w:val="00282063"/>
    <w:rsid w:val="002823FC"/>
    <w:rsid w:val="00282CF0"/>
    <w:rsid w:val="002836B9"/>
    <w:rsid w:val="002837E5"/>
    <w:rsid w:val="00283A42"/>
    <w:rsid w:val="0028467D"/>
    <w:rsid w:val="00284B74"/>
    <w:rsid w:val="0028553B"/>
    <w:rsid w:val="00285B46"/>
    <w:rsid w:val="002862BF"/>
    <w:rsid w:val="0028658D"/>
    <w:rsid w:val="0028674F"/>
    <w:rsid w:val="00286C04"/>
    <w:rsid w:val="0028711E"/>
    <w:rsid w:val="00287283"/>
    <w:rsid w:val="002875C5"/>
    <w:rsid w:val="00290845"/>
    <w:rsid w:val="00290A74"/>
    <w:rsid w:val="00290D19"/>
    <w:rsid w:val="002919CB"/>
    <w:rsid w:val="00291DA8"/>
    <w:rsid w:val="00292077"/>
    <w:rsid w:val="002920E9"/>
    <w:rsid w:val="002921A1"/>
    <w:rsid w:val="002926B4"/>
    <w:rsid w:val="002926C2"/>
    <w:rsid w:val="00292FC9"/>
    <w:rsid w:val="00293082"/>
    <w:rsid w:val="002936DD"/>
    <w:rsid w:val="00294303"/>
    <w:rsid w:val="00294548"/>
    <w:rsid w:val="00294CDD"/>
    <w:rsid w:val="00294D25"/>
    <w:rsid w:val="00296714"/>
    <w:rsid w:val="00296962"/>
    <w:rsid w:val="00296A9A"/>
    <w:rsid w:val="00297166"/>
    <w:rsid w:val="00297308"/>
    <w:rsid w:val="002975CD"/>
    <w:rsid w:val="00297C09"/>
    <w:rsid w:val="00297D48"/>
    <w:rsid w:val="00297E94"/>
    <w:rsid w:val="002A081E"/>
    <w:rsid w:val="002A0BB2"/>
    <w:rsid w:val="002A12CD"/>
    <w:rsid w:val="002A1C36"/>
    <w:rsid w:val="002A1E35"/>
    <w:rsid w:val="002A255E"/>
    <w:rsid w:val="002A2605"/>
    <w:rsid w:val="002A28F7"/>
    <w:rsid w:val="002A2E0A"/>
    <w:rsid w:val="002A3478"/>
    <w:rsid w:val="002A4145"/>
    <w:rsid w:val="002A43B5"/>
    <w:rsid w:val="002A4811"/>
    <w:rsid w:val="002A5515"/>
    <w:rsid w:val="002A559C"/>
    <w:rsid w:val="002A574D"/>
    <w:rsid w:val="002A5D6E"/>
    <w:rsid w:val="002A5DC5"/>
    <w:rsid w:val="002A605F"/>
    <w:rsid w:val="002A642D"/>
    <w:rsid w:val="002A66EB"/>
    <w:rsid w:val="002A6F34"/>
    <w:rsid w:val="002A74D4"/>
    <w:rsid w:val="002A7A78"/>
    <w:rsid w:val="002A7C8B"/>
    <w:rsid w:val="002A7FB4"/>
    <w:rsid w:val="002B1552"/>
    <w:rsid w:val="002B1A70"/>
    <w:rsid w:val="002B2C29"/>
    <w:rsid w:val="002B31D8"/>
    <w:rsid w:val="002B360C"/>
    <w:rsid w:val="002B3D19"/>
    <w:rsid w:val="002B408C"/>
    <w:rsid w:val="002B477E"/>
    <w:rsid w:val="002B49EC"/>
    <w:rsid w:val="002B5200"/>
    <w:rsid w:val="002B571D"/>
    <w:rsid w:val="002B5C66"/>
    <w:rsid w:val="002B5CC7"/>
    <w:rsid w:val="002B6310"/>
    <w:rsid w:val="002B644D"/>
    <w:rsid w:val="002B6CE5"/>
    <w:rsid w:val="002B6EAA"/>
    <w:rsid w:val="002B703B"/>
    <w:rsid w:val="002B72D7"/>
    <w:rsid w:val="002B7CAD"/>
    <w:rsid w:val="002C0AFD"/>
    <w:rsid w:val="002C0EC4"/>
    <w:rsid w:val="002C1223"/>
    <w:rsid w:val="002C1EE4"/>
    <w:rsid w:val="002C246E"/>
    <w:rsid w:val="002C256F"/>
    <w:rsid w:val="002C27BA"/>
    <w:rsid w:val="002C2830"/>
    <w:rsid w:val="002C2A9E"/>
    <w:rsid w:val="002C2E32"/>
    <w:rsid w:val="002C2F87"/>
    <w:rsid w:val="002C3303"/>
    <w:rsid w:val="002C39EA"/>
    <w:rsid w:val="002C448C"/>
    <w:rsid w:val="002C4BFD"/>
    <w:rsid w:val="002C51E9"/>
    <w:rsid w:val="002C5286"/>
    <w:rsid w:val="002C595E"/>
    <w:rsid w:val="002C703F"/>
    <w:rsid w:val="002C7DC8"/>
    <w:rsid w:val="002C7F61"/>
    <w:rsid w:val="002D0979"/>
    <w:rsid w:val="002D12B2"/>
    <w:rsid w:val="002D287B"/>
    <w:rsid w:val="002D2E6E"/>
    <w:rsid w:val="002D3070"/>
    <w:rsid w:val="002D30C3"/>
    <w:rsid w:val="002D3322"/>
    <w:rsid w:val="002D3940"/>
    <w:rsid w:val="002D3964"/>
    <w:rsid w:val="002D42F4"/>
    <w:rsid w:val="002D4B59"/>
    <w:rsid w:val="002D4BD5"/>
    <w:rsid w:val="002D55F8"/>
    <w:rsid w:val="002D5AB8"/>
    <w:rsid w:val="002D62B3"/>
    <w:rsid w:val="002D6D75"/>
    <w:rsid w:val="002D6ED4"/>
    <w:rsid w:val="002D75F8"/>
    <w:rsid w:val="002D7653"/>
    <w:rsid w:val="002D7B18"/>
    <w:rsid w:val="002E03B0"/>
    <w:rsid w:val="002E0A38"/>
    <w:rsid w:val="002E19C9"/>
    <w:rsid w:val="002E1BF7"/>
    <w:rsid w:val="002E273C"/>
    <w:rsid w:val="002E29AF"/>
    <w:rsid w:val="002E3132"/>
    <w:rsid w:val="002E3CC3"/>
    <w:rsid w:val="002E453D"/>
    <w:rsid w:val="002E4A56"/>
    <w:rsid w:val="002E571D"/>
    <w:rsid w:val="002E5B82"/>
    <w:rsid w:val="002E5E1F"/>
    <w:rsid w:val="002E5E2E"/>
    <w:rsid w:val="002E5F87"/>
    <w:rsid w:val="002E5FC7"/>
    <w:rsid w:val="002E60CF"/>
    <w:rsid w:val="002E6AE4"/>
    <w:rsid w:val="002E715B"/>
    <w:rsid w:val="002E737F"/>
    <w:rsid w:val="002E78EA"/>
    <w:rsid w:val="002E7F34"/>
    <w:rsid w:val="002F0C97"/>
    <w:rsid w:val="002F1E54"/>
    <w:rsid w:val="002F1FD8"/>
    <w:rsid w:val="002F2074"/>
    <w:rsid w:val="002F2411"/>
    <w:rsid w:val="002F2698"/>
    <w:rsid w:val="002F290C"/>
    <w:rsid w:val="002F2B24"/>
    <w:rsid w:val="002F311A"/>
    <w:rsid w:val="002F3127"/>
    <w:rsid w:val="002F3859"/>
    <w:rsid w:val="002F3EF1"/>
    <w:rsid w:val="002F3EFB"/>
    <w:rsid w:val="002F52CA"/>
    <w:rsid w:val="002F53D9"/>
    <w:rsid w:val="002F6471"/>
    <w:rsid w:val="002F6631"/>
    <w:rsid w:val="002F695C"/>
    <w:rsid w:val="002F7135"/>
    <w:rsid w:val="002F7924"/>
    <w:rsid w:val="003005FA"/>
    <w:rsid w:val="0030093B"/>
    <w:rsid w:val="00300C65"/>
    <w:rsid w:val="003017C6"/>
    <w:rsid w:val="003018FC"/>
    <w:rsid w:val="00301AEC"/>
    <w:rsid w:val="00301C36"/>
    <w:rsid w:val="00301C51"/>
    <w:rsid w:val="00301F13"/>
    <w:rsid w:val="00301F85"/>
    <w:rsid w:val="003022D9"/>
    <w:rsid w:val="00303E43"/>
    <w:rsid w:val="0030498E"/>
    <w:rsid w:val="0030527F"/>
    <w:rsid w:val="00305FD6"/>
    <w:rsid w:val="003062AA"/>
    <w:rsid w:val="00306A29"/>
    <w:rsid w:val="00306CEA"/>
    <w:rsid w:val="00306D83"/>
    <w:rsid w:val="003076F9"/>
    <w:rsid w:val="00307C58"/>
    <w:rsid w:val="003100EA"/>
    <w:rsid w:val="0031013B"/>
    <w:rsid w:val="003108A2"/>
    <w:rsid w:val="003113C6"/>
    <w:rsid w:val="0031140E"/>
    <w:rsid w:val="0031143C"/>
    <w:rsid w:val="00311714"/>
    <w:rsid w:val="00311725"/>
    <w:rsid w:val="003117E2"/>
    <w:rsid w:val="0031228A"/>
    <w:rsid w:val="003124FF"/>
    <w:rsid w:val="003128F8"/>
    <w:rsid w:val="00312DB9"/>
    <w:rsid w:val="00312DDB"/>
    <w:rsid w:val="00312DFE"/>
    <w:rsid w:val="0031314F"/>
    <w:rsid w:val="00313351"/>
    <w:rsid w:val="00313D82"/>
    <w:rsid w:val="00314902"/>
    <w:rsid w:val="00314C29"/>
    <w:rsid w:val="00314E4E"/>
    <w:rsid w:val="003158DE"/>
    <w:rsid w:val="0031594D"/>
    <w:rsid w:val="00315AAE"/>
    <w:rsid w:val="003166C8"/>
    <w:rsid w:val="0032005F"/>
    <w:rsid w:val="0032056B"/>
    <w:rsid w:val="00320D09"/>
    <w:rsid w:val="00320D9E"/>
    <w:rsid w:val="00320F04"/>
    <w:rsid w:val="003217AE"/>
    <w:rsid w:val="00322D0D"/>
    <w:rsid w:val="00323637"/>
    <w:rsid w:val="00323773"/>
    <w:rsid w:val="003237DC"/>
    <w:rsid w:val="003248C2"/>
    <w:rsid w:val="00324B45"/>
    <w:rsid w:val="00324FF9"/>
    <w:rsid w:val="00325184"/>
    <w:rsid w:val="003252F5"/>
    <w:rsid w:val="003253FA"/>
    <w:rsid w:val="00325518"/>
    <w:rsid w:val="0032594A"/>
    <w:rsid w:val="00326630"/>
    <w:rsid w:val="003267E1"/>
    <w:rsid w:val="00326AFB"/>
    <w:rsid w:val="00326F6E"/>
    <w:rsid w:val="003272B0"/>
    <w:rsid w:val="003273A6"/>
    <w:rsid w:val="003279B0"/>
    <w:rsid w:val="00327FA2"/>
    <w:rsid w:val="00330CC2"/>
    <w:rsid w:val="003313FC"/>
    <w:rsid w:val="00331960"/>
    <w:rsid w:val="0033216A"/>
    <w:rsid w:val="00332A66"/>
    <w:rsid w:val="00333625"/>
    <w:rsid w:val="0033402A"/>
    <w:rsid w:val="00334960"/>
    <w:rsid w:val="00334D4B"/>
    <w:rsid w:val="00335089"/>
    <w:rsid w:val="00335A49"/>
    <w:rsid w:val="003360E9"/>
    <w:rsid w:val="003364A4"/>
    <w:rsid w:val="00336F4F"/>
    <w:rsid w:val="00337295"/>
    <w:rsid w:val="003372CC"/>
    <w:rsid w:val="00337D76"/>
    <w:rsid w:val="00337F2B"/>
    <w:rsid w:val="00340968"/>
    <w:rsid w:val="00340999"/>
    <w:rsid w:val="00340DC9"/>
    <w:rsid w:val="00340E5B"/>
    <w:rsid w:val="00341559"/>
    <w:rsid w:val="00341564"/>
    <w:rsid w:val="00341ACD"/>
    <w:rsid w:val="0034350E"/>
    <w:rsid w:val="00343A90"/>
    <w:rsid w:val="00343CD6"/>
    <w:rsid w:val="00344AF7"/>
    <w:rsid w:val="00344DFC"/>
    <w:rsid w:val="00345024"/>
    <w:rsid w:val="00345132"/>
    <w:rsid w:val="003451B5"/>
    <w:rsid w:val="00346E97"/>
    <w:rsid w:val="00346EDE"/>
    <w:rsid w:val="003470A0"/>
    <w:rsid w:val="003470A6"/>
    <w:rsid w:val="003473A0"/>
    <w:rsid w:val="003479F3"/>
    <w:rsid w:val="00347B52"/>
    <w:rsid w:val="00350FC5"/>
    <w:rsid w:val="003510A9"/>
    <w:rsid w:val="00351704"/>
    <w:rsid w:val="00351A9D"/>
    <w:rsid w:val="00351E76"/>
    <w:rsid w:val="00352256"/>
    <w:rsid w:val="003522AA"/>
    <w:rsid w:val="00353367"/>
    <w:rsid w:val="00353767"/>
    <w:rsid w:val="003544F3"/>
    <w:rsid w:val="00354B89"/>
    <w:rsid w:val="00354CDA"/>
    <w:rsid w:val="00354E6F"/>
    <w:rsid w:val="0035516E"/>
    <w:rsid w:val="0035577B"/>
    <w:rsid w:val="00355FE5"/>
    <w:rsid w:val="003564E9"/>
    <w:rsid w:val="00356DEA"/>
    <w:rsid w:val="0035785F"/>
    <w:rsid w:val="00357A17"/>
    <w:rsid w:val="00357D8D"/>
    <w:rsid w:val="0036009D"/>
    <w:rsid w:val="00360899"/>
    <w:rsid w:val="00360B80"/>
    <w:rsid w:val="00360C49"/>
    <w:rsid w:val="00361110"/>
    <w:rsid w:val="00361372"/>
    <w:rsid w:val="0036160C"/>
    <w:rsid w:val="00361CE6"/>
    <w:rsid w:val="00362BE9"/>
    <w:rsid w:val="00362D9F"/>
    <w:rsid w:val="00362E7E"/>
    <w:rsid w:val="00362F49"/>
    <w:rsid w:val="00363154"/>
    <w:rsid w:val="0036333F"/>
    <w:rsid w:val="003633FF"/>
    <w:rsid w:val="00363415"/>
    <w:rsid w:val="00363F27"/>
    <w:rsid w:val="00363F46"/>
    <w:rsid w:val="00364124"/>
    <w:rsid w:val="0036428C"/>
    <w:rsid w:val="003651F6"/>
    <w:rsid w:val="003659DC"/>
    <w:rsid w:val="00365E74"/>
    <w:rsid w:val="00366588"/>
    <w:rsid w:val="00366644"/>
    <w:rsid w:val="00366A34"/>
    <w:rsid w:val="00366D38"/>
    <w:rsid w:val="00366D61"/>
    <w:rsid w:val="003674F9"/>
    <w:rsid w:val="003676CD"/>
    <w:rsid w:val="00367AFB"/>
    <w:rsid w:val="00367C34"/>
    <w:rsid w:val="003707D8"/>
    <w:rsid w:val="00370CD7"/>
    <w:rsid w:val="00370F77"/>
    <w:rsid w:val="00370FE0"/>
    <w:rsid w:val="00372FFF"/>
    <w:rsid w:val="00373071"/>
    <w:rsid w:val="00373416"/>
    <w:rsid w:val="003739B5"/>
    <w:rsid w:val="003742C0"/>
    <w:rsid w:val="00374477"/>
    <w:rsid w:val="00374913"/>
    <w:rsid w:val="00374B44"/>
    <w:rsid w:val="0037505F"/>
    <w:rsid w:val="00375184"/>
    <w:rsid w:val="0037574D"/>
    <w:rsid w:val="00375931"/>
    <w:rsid w:val="00375965"/>
    <w:rsid w:val="00375C4B"/>
    <w:rsid w:val="00375CC0"/>
    <w:rsid w:val="00375ED0"/>
    <w:rsid w:val="00376A69"/>
    <w:rsid w:val="00376E74"/>
    <w:rsid w:val="00377045"/>
    <w:rsid w:val="0037739B"/>
    <w:rsid w:val="00377EE1"/>
    <w:rsid w:val="00380353"/>
    <w:rsid w:val="00380CBD"/>
    <w:rsid w:val="00380D82"/>
    <w:rsid w:val="0038108B"/>
    <w:rsid w:val="00381B23"/>
    <w:rsid w:val="003823BD"/>
    <w:rsid w:val="003825B6"/>
    <w:rsid w:val="00382803"/>
    <w:rsid w:val="00382B3F"/>
    <w:rsid w:val="00382F86"/>
    <w:rsid w:val="00383613"/>
    <w:rsid w:val="00383BED"/>
    <w:rsid w:val="00383EC2"/>
    <w:rsid w:val="00384401"/>
    <w:rsid w:val="0038467B"/>
    <w:rsid w:val="00385134"/>
    <w:rsid w:val="003859C5"/>
    <w:rsid w:val="00385C54"/>
    <w:rsid w:val="0038645A"/>
    <w:rsid w:val="003877C6"/>
    <w:rsid w:val="00390275"/>
    <w:rsid w:val="00390573"/>
    <w:rsid w:val="003907F2"/>
    <w:rsid w:val="00390893"/>
    <w:rsid w:val="00390A20"/>
    <w:rsid w:val="00390A4A"/>
    <w:rsid w:val="00390E24"/>
    <w:rsid w:val="00391FC4"/>
    <w:rsid w:val="00392708"/>
    <w:rsid w:val="00392DAB"/>
    <w:rsid w:val="00393062"/>
    <w:rsid w:val="00393165"/>
    <w:rsid w:val="00393370"/>
    <w:rsid w:val="00393521"/>
    <w:rsid w:val="00393CE8"/>
    <w:rsid w:val="00393DD2"/>
    <w:rsid w:val="0039465F"/>
    <w:rsid w:val="00394D26"/>
    <w:rsid w:val="00395133"/>
    <w:rsid w:val="003954EF"/>
    <w:rsid w:val="00395ABD"/>
    <w:rsid w:val="00396E48"/>
    <w:rsid w:val="0039716E"/>
    <w:rsid w:val="00397AD5"/>
    <w:rsid w:val="003A0970"/>
    <w:rsid w:val="003A1235"/>
    <w:rsid w:val="003A1665"/>
    <w:rsid w:val="003A2586"/>
    <w:rsid w:val="003A2665"/>
    <w:rsid w:val="003A35AE"/>
    <w:rsid w:val="003A3E34"/>
    <w:rsid w:val="003A4546"/>
    <w:rsid w:val="003A483B"/>
    <w:rsid w:val="003A53C9"/>
    <w:rsid w:val="003A5A36"/>
    <w:rsid w:val="003A5D70"/>
    <w:rsid w:val="003A5E2C"/>
    <w:rsid w:val="003A6126"/>
    <w:rsid w:val="003A63E1"/>
    <w:rsid w:val="003A6478"/>
    <w:rsid w:val="003A73F1"/>
    <w:rsid w:val="003A75B5"/>
    <w:rsid w:val="003A7725"/>
    <w:rsid w:val="003B094D"/>
    <w:rsid w:val="003B0D59"/>
    <w:rsid w:val="003B0EDB"/>
    <w:rsid w:val="003B1050"/>
    <w:rsid w:val="003B190E"/>
    <w:rsid w:val="003B197F"/>
    <w:rsid w:val="003B1989"/>
    <w:rsid w:val="003B1CAB"/>
    <w:rsid w:val="003B1E41"/>
    <w:rsid w:val="003B1FCF"/>
    <w:rsid w:val="003B2344"/>
    <w:rsid w:val="003B3000"/>
    <w:rsid w:val="003B312A"/>
    <w:rsid w:val="003B31CD"/>
    <w:rsid w:val="003B324E"/>
    <w:rsid w:val="003B3731"/>
    <w:rsid w:val="003B4A5A"/>
    <w:rsid w:val="003B5879"/>
    <w:rsid w:val="003B5B73"/>
    <w:rsid w:val="003B5CA2"/>
    <w:rsid w:val="003B5F3B"/>
    <w:rsid w:val="003B6596"/>
    <w:rsid w:val="003B77C3"/>
    <w:rsid w:val="003B78BD"/>
    <w:rsid w:val="003B7CE2"/>
    <w:rsid w:val="003C01E0"/>
    <w:rsid w:val="003C03E4"/>
    <w:rsid w:val="003C07AB"/>
    <w:rsid w:val="003C2CAA"/>
    <w:rsid w:val="003C3099"/>
    <w:rsid w:val="003C3175"/>
    <w:rsid w:val="003C360E"/>
    <w:rsid w:val="003C3AF6"/>
    <w:rsid w:val="003C42A8"/>
    <w:rsid w:val="003C4657"/>
    <w:rsid w:val="003C51A3"/>
    <w:rsid w:val="003C5735"/>
    <w:rsid w:val="003C57AB"/>
    <w:rsid w:val="003C59BC"/>
    <w:rsid w:val="003C5CB7"/>
    <w:rsid w:val="003C5E9D"/>
    <w:rsid w:val="003C6273"/>
    <w:rsid w:val="003C7A2F"/>
    <w:rsid w:val="003D0ABD"/>
    <w:rsid w:val="003D0BEA"/>
    <w:rsid w:val="003D0E73"/>
    <w:rsid w:val="003D1616"/>
    <w:rsid w:val="003D1722"/>
    <w:rsid w:val="003D1920"/>
    <w:rsid w:val="003D208F"/>
    <w:rsid w:val="003D243D"/>
    <w:rsid w:val="003D3739"/>
    <w:rsid w:val="003D3A89"/>
    <w:rsid w:val="003D3C54"/>
    <w:rsid w:val="003D433D"/>
    <w:rsid w:val="003D45F1"/>
    <w:rsid w:val="003D4837"/>
    <w:rsid w:val="003D598E"/>
    <w:rsid w:val="003D600F"/>
    <w:rsid w:val="003D60A8"/>
    <w:rsid w:val="003E0392"/>
    <w:rsid w:val="003E0603"/>
    <w:rsid w:val="003E095E"/>
    <w:rsid w:val="003E0E26"/>
    <w:rsid w:val="003E19DE"/>
    <w:rsid w:val="003E1D9D"/>
    <w:rsid w:val="003E2A48"/>
    <w:rsid w:val="003E2F22"/>
    <w:rsid w:val="003E32D9"/>
    <w:rsid w:val="003E39FC"/>
    <w:rsid w:val="003E3A69"/>
    <w:rsid w:val="003E454E"/>
    <w:rsid w:val="003E4BE8"/>
    <w:rsid w:val="003E4F93"/>
    <w:rsid w:val="003E5216"/>
    <w:rsid w:val="003E5AE6"/>
    <w:rsid w:val="003E6229"/>
    <w:rsid w:val="003E67AD"/>
    <w:rsid w:val="003E69ED"/>
    <w:rsid w:val="003E6F97"/>
    <w:rsid w:val="003E72B7"/>
    <w:rsid w:val="003E7D40"/>
    <w:rsid w:val="003F0517"/>
    <w:rsid w:val="003F0BB6"/>
    <w:rsid w:val="003F0EE0"/>
    <w:rsid w:val="003F10C4"/>
    <w:rsid w:val="003F186A"/>
    <w:rsid w:val="003F1B2C"/>
    <w:rsid w:val="003F1E01"/>
    <w:rsid w:val="003F1F66"/>
    <w:rsid w:val="003F46BB"/>
    <w:rsid w:val="003F4F7A"/>
    <w:rsid w:val="003F50B4"/>
    <w:rsid w:val="003F512D"/>
    <w:rsid w:val="003F5447"/>
    <w:rsid w:val="003F5FD2"/>
    <w:rsid w:val="003F67D2"/>
    <w:rsid w:val="003F696E"/>
    <w:rsid w:val="003F6C90"/>
    <w:rsid w:val="003F6E8C"/>
    <w:rsid w:val="003F6EFD"/>
    <w:rsid w:val="003F7FA2"/>
    <w:rsid w:val="00400F39"/>
    <w:rsid w:val="004012FF"/>
    <w:rsid w:val="00401361"/>
    <w:rsid w:val="004013ED"/>
    <w:rsid w:val="00401A14"/>
    <w:rsid w:val="00402594"/>
    <w:rsid w:val="00402AB3"/>
    <w:rsid w:val="00402DEA"/>
    <w:rsid w:val="004035F9"/>
    <w:rsid w:val="0040362D"/>
    <w:rsid w:val="00404611"/>
    <w:rsid w:val="00404C62"/>
    <w:rsid w:val="00405906"/>
    <w:rsid w:val="00405DFC"/>
    <w:rsid w:val="00406107"/>
    <w:rsid w:val="00406256"/>
    <w:rsid w:val="00406280"/>
    <w:rsid w:val="004069D8"/>
    <w:rsid w:val="00406FB0"/>
    <w:rsid w:val="00407250"/>
    <w:rsid w:val="004109C2"/>
    <w:rsid w:val="00410AD9"/>
    <w:rsid w:val="00411F16"/>
    <w:rsid w:val="00412110"/>
    <w:rsid w:val="0041246E"/>
    <w:rsid w:val="00412AC2"/>
    <w:rsid w:val="004137E0"/>
    <w:rsid w:val="00414386"/>
    <w:rsid w:val="0041438B"/>
    <w:rsid w:val="0041452F"/>
    <w:rsid w:val="00414CF8"/>
    <w:rsid w:val="004155CE"/>
    <w:rsid w:val="0041575D"/>
    <w:rsid w:val="00415766"/>
    <w:rsid w:val="00415775"/>
    <w:rsid w:val="00416452"/>
    <w:rsid w:val="00416CB7"/>
    <w:rsid w:val="00416D73"/>
    <w:rsid w:val="004178E2"/>
    <w:rsid w:val="004179EA"/>
    <w:rsid w:val="00417BDB"/>
    <w:rsid w:val="00420389"/>
    <w:rsid w:val="00420DEF"/>
    <w:rsid w:val="004211EA"/>
    <w:rsid w:val="00421424"/>
    <w:rsid w:val="00421626"/>
    <w:rsid w:val="004216D0"/>
    <w:rsid w:val="0042196E"/>
    <w:rsid w:val="00421B52"/>
    <w:rsid w:val="004223CE"/>
    <w:rsid w:val="004228D6"/>
    <w:rsid w:val="00422AAD"/>
    <w:rsid w:val="00423031"/>
    <w:rsid w:val="00423084"/>
    <w:rsid w:val="004234DA"/>
    <w:rsid w:val="004246E7"/>
    <w:rsid w:val="0042549E"/>
    <w:rsid w:val="00426703"/>
    <w:rsid w:val="00427360"/>
    <w:rsid w:val="0042758F"/>
    <w:rsid w:val="004277DA"/>
    <w:rsid w:val="00427985"/>
    <w:rsid w:val="00427C14"/>
    <w:rsid w:val="00430279"/>
    <w:rsid w:val="00430A86"/>
    <w:rsid w:val="00430B3E"/>
    <w:rsid w:val="004310FB"/>
    <w:rsid w:val="00431E3C"/>
    <w:rsid w:val="0043232D"/>
    <w:rsid w:val="00432C0B"/>
    <w:rsid w:val="00432DC4"/>
    <w:rsid w:val="00433341"/>
    <w:rsid w:val="0043352C"/>
    <w:rsid w:val="0043365A"/>
    <w:rsid w:val="00433848"/>
    <w:rsid w:val="00433A2C"/>
    <w:rsid w:val="00433CF7"/>
    <w:rsid w:val="0043424F"/>
    <w:rsid w:val="00434F66"/>
    <w:rsid w:val="00434FB1"/>
    <w:rsid w:val="00435163"/>
    <w:rsid w:val="00435399"/>
    <w:rsid w:val="004358A3"/>
    <w:rsid w:val="00435CE7"/>
    <w:rsid w:val="00436021"/>
    <w:rsid w:val="0043674B"/>
    <w:rsid w:val="00436ECB"/>
    <w:rsid w:val="00437092"/>
    <w:rsid w:val="004375F8"/>
    <w:rsid w:val="00437CE6"/>
    <w:rsid w:val="00437F4F"/>
    <w:rsid w:val="0044015F"/>
    <w:rsid w:val="00440D31"/>
    <w:rsid w:val="004413E3"/>
    <w:rsid w:val="00441A90"/>
    <w:rsid w:val="00442445"/>
    <w:rsid w:val="00442E47"/>
    <w:rsid w:val="00443892"/>
    <w:rsid w:val="00443C41"/>
    <w:rsid w:val="00443EB1"/>
    <w:rsid w:val="00444274"/>
    <w:rsid w:val="00444AD3"/>
    <w:rsid w:val="00444BF3"/>
    <w:rsid w:val="00444C22"/>
    <w:rsid w:val="00445BBD"/>
    <w:rsid w:val="00446153"/>
    <w:rsid w:val="0044617A"/>
    <w:rsid w:val="00446391"/>
    <w:rsid w:val="0044671E"/>
    <w:rsid w:val="00446F03"/>
    <w:rsid w:val="00447240"/>
    <w:rsid w:val="004472E9"/>
    <w:rsid w:val="004475B7"/>
    <w:rsid w:val="0044783A"/>
    <w:rsid w:val="0044788A"/>
    <w:rsid w:val="00447905"/>
    <w:rsid w:val="0045012D"/>
    <w:rsid w:val="00450218"/>
    <w:rsid w:val="0045037E"/>
    <w:rsid w:val="0045041C"/>
    <w:rsid w:val="00450558"/>
    <w:rsid w:val="00451B16"/>
    <w:rsid w:val="004528C8"/>
    <w:rsid w:val="0045316D"/>
    <w:rsid w:val="004533B5"/>
    <w:rsid w:val="00453BAF"/>
    <w:rsid w:val="00455601"/>
    <w:rsid w:val="00455A17"/>
    <w:rsid w:val="00455A1D"/>
    <w:rsid w:val="00455F76"/>
    <w:rsid w:val="00455F7B"/>
    <w:rsid w:val="00461360"/>
    <w:rsid w:val="00462407"/>
    <w:rsid w:val="0046283F"/>
    <w:rsid w:val="00462854"/>
    <w:rsid w:val="004635E4"/>
    <w:rsid w:val="00463ABD"/>
    <w:rsid w:val="00464319"/>
    <w:rsid w:val="004644AA"/>
    <w:rsid w:val="004644C2"/>
    <w:rsid w:val="00464FE1"/>
    <w:rsid w:val="004650C7"/>
    <w:rsid w:val="00465233"/>
    <w:rsid w:val="0046601E"/>
    <w:rsid w:val="0046661E"/>
    <w:rsid w:val="00466DB9"/>
    <w:rsid w:val="00467852"/>
    <w:rsid w:val="00467D2E"/>
    <w:rsid w:val="00467EDE"/>
    <w:rsid w:val="0047040E"/>
    <w:rsid w:val="0047064D"/>
    <w:rsid w:val="004708F0"/>
    <w:rsid w:val="00470BE0"/>
    <w:rsid w:val="00470D9A"/>
    <w:rsid w:val="00471B7B"/>
    <w:rsid w:val="00471DCD"/>
    <w:rsid w:val="00471EDE"/>
    <w:rsid w:val="004728DF"/>
    <w:rsid w:val="00472ACA"/>
    <w:rsid w:val="00472BF2"/>
    <w:rsid w:val="0047301D"/>
    <w:rsid w:val="004730FE"/>
    <w:rsid w:val="00473479"/>
    <w:rsid w:val="00473960"/>
    <w:rsid w:val="00473AED"/>
    <w:rsid w:val="00474838"/>
    <w:rsid w:val="00474F49"/>
    <w:rsid w:val="0047507F"/>
    <w:rsid w:val="004751BD"/>
    <w:rsid w:val="004753BA"/>
    <w:rsid w:val="00476150"/>
    <w:rsid w:val="0047617C"/>
    <w:rsid w:val="00476399"/>
    <w:rsid w:val="004770D9"/>
    <w:rsid w:val="0047710C"/>
    <w:rsid w:val="00477782"/>
    <w:rsid w:val="0048074E"/>
    <w:rsid w:val="00480975"/>
    <w:rsid w:val="00481DBF"/>
    <w:rsid w:val="0048259A"/>
    <w:rsid w:val="00482657"/>
    <w:rsid w:val="00482894"/>
    <w:rsid w:val="00482E80"/>
    <w:rsid w:val="00482EAA"/>
    <w:rsid w:val="0048347C"/>
    <w:rsid w:val="0048479F"/>
    <w:rsid w:val="004852ED"/>
    <w:rsid w:val="004855A5"/>
    <w:rsid w:val="00485883"/>
    <w:rsid w:val="004859F6"/>
    <w:rsid w:val="00485B9E"/>
    <w:rsid w:val="00485BFA"/>
    <w:rsid w:val="00485D13"/>
    <w:rsid w:val="00486081"/>
    <w:rsid w:val="0048648D"/>
    <w:rsid w:val="0048649D"/>
    <w:rsid w:val="004864AA"/>
    <w:rsid w:val="00486580"/>
    <w:rsid w:val="0048658F"/>
    <w:rsid w:val="004865F3"/>
    <w:rsid w:val="00486A82"/>
    <w:rsid w:val="004876A0"/>
    <w:rsid w:val="004905CF"/>
    <w:rsid w:val="00490B12"/>
    <w:rsid w:val="00490B5D"/>
    <w:rsid w:val="00491412"/>
    <w:rsid w:val="004917ED"/>
    <w:rsid w:val="0049208B"/>
    <w:rsid w:val="004931DA"/>
    <w:rsid w:val="004936CC"/>
    <w:rsid w:val="00493730"/>
    <w:rsid w:val="004941AB"/>
    <w:rsid w:val="004953BF"/>
    <w:rsid w:val="004957C0"/>
    <w:rsid w:val="004960A9"/>
    <w:rsid w:val="004960B8"/>
    <w:rsid w:val="00496250"/>
    <w:rsid w:val="00496341"/>
    <w:rsid w:val="0049740E"/>
    <w:rsid w:val="00497412"/>
    <w:rsid w:val="004978F8"/>
    <w:rsid w:val="00497A01"/>
    <w:rsid w:val="00497B17"/>
    <w:rsid w:val="00497BAC"/>
    <w:rsid w:val="00497C8F"/>
    <w:rsid w:val="004A05AF"/>
    <w:rsid w:val="004A0752"/>
    <w:rsid w:val="004A0AAA"/>
    <w:rsid w:val="004A0C6F"/>
    <w:rsid w:val="004A0D88"/>
    <w:rsid w:val="004A191F"/>
    <w:rsid w:val="004A1AEF"/>
    <w:rsid w:val="004A2612"/>
    <w:rsid w:val="004A2770"/>
    <w:rsid w:val="004A2853"/>
    <w:rsid w:val="004A290E"/>
    <w:rsid w:val="004A2C87"/>
    <w:rsid w:val="004A3824"/>
    <w:rsid w:val="004A3925"/>
    <w:rsid w:val="004A40B3"/>
    <w:rsid w:val="004A44B6"/>
    <w:rsid w:val="004A5352"/>
    <w:rsid w:val="004A54ED"/>
    <w:rsid w:val="004A5AA2"/>
    <w:rsid w:val="004A6469"/>
    <w:rsid w:val="004A660F"/>
    <w:rsid w:val="004A663E"/>
    <w:rsid w:val="004A6C8A"/>
    <w:rsid w:val="004A6DED"/>
    <w:rsid w:val="004A7496"/>
    <w:rsid w:val="004A766E"/>
    <w:rsid w:val="004A78D9"/>
    <w:rsid w:val="004B16E8"/>
    <w:rsid w:val="004B179B"/>
    <w:rsid w:val="004B19E9"/>
    <w:rsid w:val="004B1AAD"/>
    <w:rsid w:val="004B1B73"/>
    <w:rsid w:val="004B1F5B"/>
    <w:rsid w:val="004B2B48"/>
    <w:rsid w:val="004B2B56"/>
    <w:rsid w:val="004B2F48"/>
    <w:rsid w:val="004B34B0"/>
    <w:rsid w:val="004B3C83"/>
    <w:rsid w:val="004B4315"/>
    <w:rsid w:val="004B464E"/>
    <w:rsid w:val="004B4768"/>
    <w:rsid w:val="004B4973"/>
    <w:rsid w:val="004B4DFF"/>
    <w:rsid w:val="004B50DD"/>
    <w:rsid w:val="004B5707"/>
    <w:rsid w:val="004B5ABA"/>
    <w:rsid w:val="004B6839"/>
    <w:rsid w:val="004B6C69"/>
    <w:rsid w:val="004B7B1F"/>
    <w:rsid w:val="004B7F5E"/>
    <w:rsid w:val="004C00F0"/>
    <w:rsid w:val="004C03C8"/>
    <w:rsid w:val="004C0454"/>
    <w:rsid w:val="004C12DF"/>
    <w:rsid w:val="004C1698"/>
    <w:rsid w:val="004C18F1"/>
    <w:rsid w:val="004C2215"/>
    <w:rsid w:val="004C299B"/>
    <w:rsid w:val="004C30D2"/>
    <w:rsid w:val="004C3710"/>
    <w:rsid w:val="004C38C1"/>
    <w:rsid w:val="004C3B90"/>
    <w:rsid w:val="004C43AF"/>
    <w:rsid w:val="004C4655"/>
    <w:rsid w:val="004C4853"/>
    <w:rsid w:val="004C500E"/>
    <w:rsid w:val="004C5716"/>
    <w:rsid w:val="004C5837"/>
    <w:rsid w:val="004C6318"/>
    <w:rsid w:val="004C638F"/>
    <w:rsid w:val="004C6D7B"/>
    <w:rsid w:val="004C70A3"/>
    <w:rsid w:val="004C77DB"/>
    <w:rsid w:val="004C7E7A"/>
    <w:rsid w:val="004D05F6"/>
    <w:rsid w:val="004D09F6"/>
    <w:rsid w:val="004D0A21"/>
    <w:rsid w:val="004D12E7"/>
    <w:rsid w:val="004D1348"/>
    <w:rsid w:val="004D18C9"/>
    <w:rsid w:val="004D1E7A"/>
    <w:rsid w:val="004D21B9"/>
    <w:rsid w:val="004D2554"/>
    <w:rsid w:val="004D280C"/>
    <w:rsid w:val="004D2853"/>
    <w:rsid w:val="004D3CDB"/>
    <w:rsid w:val="004D4BC3"/>
    <w:rsid w:val="004D4D03"/>
    <w:rsid w:val="004D4EA5"/>
    <w:rsid w:val="004D4F4F"/>
    <w:rsid w:val="004D6353"/>
    <w:rsid w:val="004D6440"/>
    <w:rsid w:val="004D6DFE"/>
    <w:rsid w:val="004D6F19"/>
    <w:rsid w:val="004D717B"/>
    <w:rsid w:val="004D7265"/>
    <w:rsid w:val="004D72CC"/>
    <w:rsid w:val="004D73A7"/>
    <w:rsid w:val="004D73C7"/>
    <w:rsid w:val="004D7640"/>
    <w:rsid w:val="004D7871"/>
    <w:rsid w:val="004D7874"/>
    <w:rsid w:val="004D7C32"/>
    <w:rsid w:val="004D7FC3"/>
    <w:rsid w:val="004E0618"/>
    <w:rsid w:val="004E1092"/>
    <w:rsid w:val="004E12A5"/>
    <w:rsid w:val="004E144F"/>
    <w:rsid w:val="004E14C8"/>
    <w:rsid w:val="004E1693"/>
    <w:rsid w:val="004E178B"/>
    <w:rsid w:val="004E1928"/>
    <w:rsid w:val="004E1BAC"/>
    <w:rsid w:val="004E20E1"/>
    <w:rsid w:val="004E2378"/>
    <w:rsid w:val="004E24B1"/>
    <w:rsid w:val="004E269C"/>
    <w:rsid w:val="004E289C"/>
    <w:rsid w:val="004E3287"/>
    <w:rsid w:val="004E328E"/>
    <w:rsid w:val="004E33A7"/>
    <w:rsid w:val="004E4022"/>
    <w:rsid w:val="004E410A"/>
    <w:rsid w:val="004E45B9"/>
    <w:rsid w:val="004E4EAD"/>
    <w:rsid w:val="004E6079"/>
    <w:rsid w:val="004E6BE6"/>
    <w:rsid w:val="004E7248"/>
    <w:rsid w:val="004E764E"/>
    <w:rsid w:val="004E794D"/>
    <w:rsid w:val="004F003B"/>
    <w:rsid w:val="004F0288"/>
    <w:rsid w:val="004F04E7"/>
    <w:rsid w:val="004F0AD3"/>
    <w:rsid w:val="004F0F46"/>
    <w:rsid w:val="004F100F"/>
    <w:rsid w:val="004F1772"/>
    <w:rsid w:val="004F1EC3"/>
    <w:rsid w:val="004F2298"/>
    <w:rsid w:val="004F2838"/>
    <w:rsid w:val="004F2DF4"/>
    <w:rsid w:val="004F2E07"/>
    <w:rsid w:val="004F2FDD"/>
    <w:rsid w:val="004F3574"/>
    <w:rsid w:val="004F459C"/>
    <w:rsid w:val="004F4960"/>
    <w:rsid w:val="004F4BA6"/>
    <w:rsid w:val="004F4C98"/>
    <w:rsid w:val="004F500F"/>
    <w:rsid w:val="004F5466"/>
    <w:rsid w:val="004F5E24"/>
    <w:rsid w:val="004F5F48"/>
    <w:rsid w:val="004F6F37"/>
    <w:rsid w:val="004F7A65"/>
    <w:rsid w:val="00500150"/>
    <w:rsid w:val="005005BB"/>
    <w:rsid w:val="005007D2"/>
    <w:rsid w:val="005008C5"/>
    <w:rsid w:val="00500A4C"/>
    <w:rsid w:val="005012A8"/>
    <w:rsid w:val="00501433"/>
    <w:rsid w:val="005014A4"/>
    <w:rsid w:val="00501682"/>
    <w:rsid w:val="00501D07"/>
    <w:rsid w:val="0050249C"/>
    <w:rsid w:val="0050371B"/>
    <w:rsid w:val="00503DFB"/>
    <w:rsid w:val="00503F71"/>
    <w:rsid w:val="00504297"/>
    <w:rsid w:val="00504559"/>
    <w:rsid w:val="00504700"/>
    <w:rsid w:val="00504757"/>
    <w:rsid w:val="0050488C"/>
    <w:rsid w:val="005048AA"/>
    <w:rsid w:val="00504EB4"/>
    <w:rsid w:val="00504F72"/>
    <w:rsid w:val="005058EF"/>
    <w:rsid w:val="00505A84"/>
    <w:rsid w:val="00505C67"/>
    <w:rsid w:val="00505DF3"/>
    <w:rsid w:val="00506CED"/>
    <w:rsid w:val="00507304"/>
    <w:rsid w:val="00507565"/>
    <w:rsid w:val="00507944"/>
    <w:rsid w:val="00507F78"/>
    <w:rsid w:val="00510A37"/>
    <w:rsid w:val="005111F1"/>
    <w:rsid w:val="005112E1"/>
    <w:rsid w:val="00511D09"/>
    <w:rsid w:val="00511D40"/>
    <w:rsid w:val="00511FA1"/>
    <w:rsid w:val="0051232E"/>
    <w:rsid w:val="0051274C"/>
    <w:rsid w:val="00512953"/>
    <w:rsid w:val="00512A6B"/>
    <w:rsid w:val="00512D2C"/>
    <w:rsid w:val="00512E56"/>
    <w:rsid w:val="00512EC4"/>
    <w:rsid w:val="00512F72"/>
    <w:rsid w:val="00512FFE"/>
    <w:rsid w:val="00513004"/>
    <w:rsid w:val="005130D9"/>
    <w:rsid w:val="005136BA"/>
    <w:rsid w:val="00513CDD"/>
    <w:rsid w:val="00513E96"/>
    <w:rsid w:val="00514080"/>
    <w:rsid w:val="00514326"/>
    <w:rsid w:val="00514568"/>
    <w:rsid w:val="005145BD"/>
    <w:rsid w:val="00514959"/>
    <w:rsid w:val="0051518A"/>
    <w:rsid w:val="00515C6B"/>
    <w:rsid w:val="0051648E"/>
    <w:rsid w:val="00516B3E"/>
    <w:rsid w:val="00516BA1"/>
    <w:rsid w:val="005172CC"/>
    <w:rsid w:val="005172F9"/>
    <w:rsid w:val="005204C0"/>
    <w:rsid w:val="00520869"/>
    <w:rsid w:val="00520EDA"/>
    <w:rsid w:val="00521353"/>
    <w:rsid w:val="00521697"/>
    <w:rsid w:val="00521898"/>
    <w:rsid w:val="005218F8"/>
    <w:rsid w:val="00522CEB"/>
    <w:rsid w:val="0052312E"/>
    <w:rsid w:val="005232ED"/>
    <w:rsid w:val="00523B0A"/>
    <w:rsid w:val="005240D0"/>
    <w:rsid w:val="00524820"/>
    <w:rsid w:val="00524FCC"/>
    <w:rsid w:val="005253B0"/>
    <w:rsid w:val="00525855"/>
    <w:rsid w:val="0052590A"/>
    <w:rsid w:val="00525C45"/>
    <w:rsid w:val="00525F1E"/>
    <w:rsid w:val="00526509"/>
    <w:rsid w:val="005267B9"/>
    <w:rsid w:val="00526C3A"/>
    <w:rsid w:val="0052798C"/>
    <w:rsid w:val="005279AC"/>
    <w:rsid w:val="00527AE2"/>
    <w:rsid w:val="00527B64"/>
    <w:rsid w:val="00527C9D"/>
    <w:rsid w:val="00530844"/>
    <w:rsid w:val="00530958"/>
    <w:rsid w:val="00530A3E"/>
    <w:rsid w:val="00531F4C"/>
    <w:rsid w:val="0053238F"/>
    <w:rsid w:val="005324B3"/>
    <w:rsid w:val="005338E9"/>
    <w:rsid w:val="00533A89"/>
    <w:rsid w:val="00533BE0"/>
    <w:rsid w:val="00535BF8"/>
    <w:rsid w:val="00535CD7"/>
    <w:rsid w:val="00535F45"/>
    <w:rsid w:val="005360E8"/>
    <w:rsid w:val="00536294"/>
    <w:rsid w:val="005362FD"/>
    <w:rsid w:val="005363F0"/>
    <w:rsid w:val="00536744"/>
    <w:rsid w:val="00537106"/>
    <w:rsid w:val="00537327"/>
    <w:rsid w:val="00537455"/>
    <w:rsid w:val="00537541"/>
    <w:rsid w:val="005377CD"/>
    <w:rsid w:val="00537889"/>
    <w:rsid w:val="00537B91"/>
    <w:rsid w:val="00537BE9"/>
    <w:rsid w:val="00537EDE"/>
    <w:rsid w:val="005400CB"/>
    <w:rsid w:val="005401C2"/>
    <w:rsid w:val="00540BFF"/>
    <w:rsid w:val="00540CF3"/>
    <w:rsid w:val="00541151"/>
    <w:rsid w:val="00541835"/>
    <w:rsid w:val="005419F3"/>
    <w:rsid w:val="00541CEE"/>
    <w:rsid w:val="00541D74"/>
    <w:rsid w:val="00541FDB"/>
    <w:rsid w:val="0054244D"/>
    <w:rsid w:val="005436EC"/>
    <w:rsid w:val="005448F7"/>
    <w:rsid w:val="00544B82"/>
    <w:rsid w:val="00544CC8"/>
    <w:rsid w:val="00544EC2"/>
    <w:rsid w:val="00544FC4"/>
    <w:rsid w:val="00545287"/>
    <w:rsid w:val="00545454"/>
    <w:rsid w:val="00545A46"/>
    <w:rsid w:val="00545C93"/>
    <w:rsid w:val="00545E85"/>
    <w:rsid w:val="00546110"/>
    <w:rsid w:val="00546451"/>
    <w:rsid w:val="00546953"/>
    <w:rsid w:val="00546CD3"/>
    <w:rsid w:val="0054753A"/>
    <w:rsid w:val="005476BE"/>
    <w:rsid w:val="00550583"/>
    <w:rsid w:val="00550B1B"/>
    <w:rsid w:val="00550CA1"/>
    <w:rsid w:val="005510B8"/>
    <w:rsid w:val="005523F6"/>
    <w:rsid w:val="0055343F"/>
    <w:rsid w:val="005536E3"/>
    <w:rsid w:val="0055384B"/>
    <w:rsid w:val="00553984"/>
    <w:rsid w:val="00553A3B"/>
    <w:rsid w:val="00553D7D"/>
    <w:rsid w:val="00553E3D"/>
    <w:rsid w:val="00553FFD"/>
    <w:rsid w:val="00554320"/>
    <w:rsid w:val="00554BA2"/>
    <w:rsid w:val="00554E06"/>
    <w:rsid w:val="00555340"/>
    <w:rsid w:val="005553EE"/>
    <w:rsid w:val="00556C0C"/>
    <w:rsid w:val="00557216"/>
    <w:rsid w:val="005574F4"/>
    <w:rsid w:val="00557695"/>
    <w:rsid w:val="00557BEF"/>
    <w:rsid w:val="0056025A"/>
    <w:rsid w:val="0056057A"/>
    <w:rsid w:val="00560716"/>
    <w:rsid w:val="00560A03"/>
    <w:rsid w:val="00561014"/>
    <w:rsid w:val="00561092"/>
    <w:rsid w:val="00561660"/>
    <w:rsid w:val="0056213E"/>
    <w:rsid w:val="005622A0"/>
    <w:rsid w:val="0056268F"/>
    <w:rsid w:val="00562E70"/>
    <w:rsid w:val="00563575"/>
    <w:rsid w:val="0056393E"/>
    <w:rsid w:val="00563A3E"/>
    <w:rsid w:val="0056437B"/>
    <w:rsid w:val="00564613"/>
    <w:rsid w:val="00565920"/>
    <w:rsid w:val="0056695A"/>
    <w:rsid w:val="00567079"/>
    <w:rsid w:val="00567624"/>
    <w:rsid w:val="00567A98"/>
    <w:rsid w:val="00567E85"/>
    <w:rsid w:val="005708A6"/>
    <w:rsid w:val="00570C1D"/>
    <w:rsid w:val="00570CDB"/>
    <w:rsid w:val="00570F30"/>
    <w:rsid w:val="0057197B"/>
    <w:rsid w:val="00571AB9"/>
    <w:rsid w:val="00571C53"/>
    <w:rsid w:val="0057253F"/>
    <w:rsid w:val="00572914"/>
    <w:rsid w:val="005738C8"/>
    <w:rsid w:val="00574009"/>
    <w:rsid w:val="00574E95"/>
    <w:rsid w:val="005750BD"/>
    <w:rsid w:val="0057511A"/>
    <w:rsid w:val="0057548D"/>
    <w:rsid w:val="005755C0"/>
    <w:rsid w:val="005756CE"/>
    <w:rsid w:val="005756DF"/>
    <w:rsid w:val="00575819"/>
    <w:rsid w:val="00575B5F"/>
    <w:rsid w:val="00575BCB"/>
    <w:rsid w:val="005761E8"/>
    <w:rsid w:val="0057647B"/>
    <w:rsid w:val="005765B8"/>
    <w:rsid w:val="00576F3E"/>
    <w:rsid w:val="00577050"/>
    <w:rsid w:val="0057737B"/>
    <w:rsid w:val="00577726"/>
    <w:rsid w:val="005779E7"/>
    <w:rsid w:val="00577ADB"/>
    <w:rsid w:val="00577EEE"/>
    <w:rsid w:val="00577EFC"/>
    <w:rsid w:val="00580889"/>
    <w:rsid w:val="00580B78"/>
    <w:rsid w:val="00581911"/>
    <w:rsid w:val="0058237F"/>
    <w:rsid w:val="0058283E"/>
    <w:rsid w:val="0058298A"/>
    <w:rsid w:val="00583831"/>
    <w:rsid w:val="00583B6F"/>
    <w:rsid w:val="00583CC1"/>
    <w:rsid w:val="00583DC1"/>
    <w:rsid w:val="0058445D"/>
    <w:rsid w:val="00584670"/>
    <w:rsid w:val="0058483C"/>
    <w:rsid w:val="005855F3"/>
    <w:rsid w:val="00585E49"/>
    <w:rsid w:val="0058601B"/>
    <w:rsid w:val="005863EE"/>
    <w:rsid w:val="0058658C"/>
    <w:rsid w:val="00586EEB"/>
    <w:rsid w:val="00587523"/>
    <w:rsid w:val="00587A94"/>
    <w:rsid w:val="00587B8F"/>
    <w:rsid w:val="00590352"/>
    <w:rsid w:val="00590CBE"/>
    <w:rsid w:val="00590FC1"/>
    <w:rsid w:val="00591DC8"/>
    <w:rsid w:val="00592272"/>
    <w:rsid w:val="0059270E"/>
    <w:rsid w:val="00592BD7"/>
    <w:rsid w:val="00592F1D"/>
    <w:rsid w:val="005940FC"/>
    <w:rsid w:val="005949F1"/>
    <w:rsid w:val="00595C15"/>
    <w:rsid w:val="00595FE1"/>
    <w:rsid w:val="00596018"/>
    <w:rsid w:val="005963AC"/>
    <w:rsid w:val="005964D0"/>
    <w:rsid w:val="00596823"/>
    <w:rsid w:val="00596ECC"/>
    <w:rsid w:val="00597556"/>
    <w:rsid w:val="005975CC"/>
    <w:rsid w:val="0059769C"/>
    <w:rsid w:val="005A08ED"/>
    <w:rsid w:val="005A1ADF"/>
    <w:rsid w:val="005A1C2E"/>
    <w:rsid w:val="005A226C"/>
    <w:rsid w:val="005A2471"/>
    <w:rsid w:val="005A264A"/>
    <w:rsid w:val="005A2863"/>
    <w:rsid w:val="005A2B34"/>
    <w:rsid w:val="005A2F26"/>
    <w:rsid w:val="005A3C4C"/>
    <w:rsid w:val="005A49AF"/>
    <w:rsid w:val="005A4A8D"/>
    <w:rsid w:val="005A5C97"/>
    <w:rsid w:val="005A613A"/>
    <w:rsid w:val="005A6252"/>
    <w:rsid w:val="005A7C5D"/>
    <w:rsid w:val="005A7DC8"/>
    <w:rsid w:val="005A7F01"/>
    <w:rsid w:val="005B00C6"/>
    <w:rsid w:val="005B07B7"/>
    <w:rsid w:val="005B1859"/>
    <w:rsid w:val="005B1D82"/>
    <w:rsid w:val="005B1D87"/>
    <w:rsid w:val="005B1E14"/>
    <w:rsid w:val="005B2E68"/>
    <w:rsid w:val="005B39D1"/>
    <w:rsid w:val="005B3FFA"/>
    <w:rsid w:val="005B41C9"/>
    <w:rsid w:val="005B453E"/>
    <w:rsid w:val="005B4E0F"/>
    <w:rsid w:val="005B5255"/>
    <w:rsid w:val="005B52A2"/>
    <w:rsid w:val="005B5674"/>
    <w:rsid w:val="005B5781"/>
    <w:rsid w:val="005B5975"/>
    <w:rsid w:val="005B59EB"/>
    <w:rsid w:val="005B5D6D"/>
    <w:rsid w:val="005B66AE"/>
    <w:rsid w:val="005B6D88"/>
    <w:rsid w:val="005B6F7A"/>
    <w:rsid w:val="005B7A87"/>
    <w:rsid w:val="005B7BFF"/>
    <w:rsid w:val="005B7C4A"/>
    <w:rsid w:val="005B7F61"/>
    <w:rsid w:val="005C0745"/>
    <w:rsid w:val="005C109B"/>
    <w:rsid w:val="005C121A"/>
    <w:rsid w:val="005C1317"/>
    <w:rsid w:val="005C1695"/>
    <w:rsid w:val="005C2403"/>
    <w:rsid w:val="005C31EF"/>
    <w:rsid w:val="005C3628"/>
    <w:rsid w:val="005C3F58"/>
    <w:rsid w:val="005C4076"/>
    <w:rsid w:val="005C4369"/>
    <w:rsid w:val="005C43B9"/>
    <w:rsid w:val="005C43E4"/>
    <w:rsid w:val="005C47EE"/>
    <w:rsid w:val="005C49E7"/>
    <w:rsid w:val="005C4B87"/>
    <w:rsid w:val="005C62FA"/>
    <w:rsid w:val="005C63C0"/>
    <w:rsid w:val="005C66D7"/>
    <w:rsid w:val="005C6DFD"/>
    <w:rsid w:val="005C7806"/>
    <w:rsid w:val="005C7A52"/>
    <w:rsid w:val="005D0817"/>
    <w:rsid w:val="005D0C1B"/>
    <w:rsid w:val="005D0D6A"/>
    <w:rsid w:val="005D1E58"/>
    <w:rsid w:val="005D1E74"/>
    <w:rsid w:val="005D25CC"/>
    <w:rsid w:val="005D266F"/>
    <w:rsid w:val="005D2855"/>
    <w:rsid w:val="005D2BDA"/>
    <w:rsid w:val="005D2C06"/>
    <w:rsid w:val="005D2E09"/>
    <w:rsid w:val="005D2F58"/>
    <w:rsid w:val="005D32B4"/>
    <w:rsid w:val="005D34AC"/>
    <w:rsid w:val="005D37E3"/>
    <w:rsid w:val="005D3FE2"/>
    <w:rsid w:val="005D465E"/>
    <w:rsid w:val="005D4A87"/>
    <w:rsid w:val="005D4EE4"/>
    <w:rsid w:val="005D51D0"/>
    <w:rsid w:val="005D582B"/>
    <w:rsid w:val="005D5994"/>
    <w:rsid w:val="005D62FE"/>
    <w:rsid w:val="005D69FD"/>
    <w:rsid w:val="005D6F97"/>
    <w:rsid w:val="005D72D0"/>
    <w:rsid w:val="005D7A31"/>
    <w:rsid w:val="005E0985"/>
    <w:rsid w:val="005E1620"/>
    <w:rsid w:val="005E1869"/>
    <w:rsid w:val="005E1CB8"/>
    <w:rsid w:val="005E21AE"/>
    <w:rsid w:val="005E236F"/>
    <w:rsid w:val="005E2545"/>
    <w:rsid w:val="005E32CE"/>
    <w:rsid w:val="005E3641"/>
    <w:rsid w:val="005E38CF"/>
    <w:rsid w:val="005E39F4"/>
    <w:rsid w:val="005E411C"/>
    <w:rsid w:val="005E43A0"/>
    <w:rsid w:val="005E45A7"/>
    <w:rsid w:val="005E4F47"/>
    <w:rsid w:val="005E5114"/>
    <w:rsid w:val="005E58C9"/>
    <w:rsid w:val="005E605F"/>
    <w:rsid w:val="005E6211"/>
    <w:rsid w:val="005E62EE"/>
    <w:rsid w:val="005E63A2"/>
    <w:rsid w:val="005E65F5"/>
    <w:rsid w:val="005E6A8D"/>
    <w:rsid w:val="005E71A7"/>
    <w:rsid w:val="005F0035"/>
    <w:rsid w:val="005F1584"/>
    <w:rsid w:val="005F18C2"/>
    <w:rsid w:val="005F1E3C"/>
    <w:rsid w:val="005F2CA4"/>
    <w:rsid w:val="005F3EF4"/>
    <w:rsid w:val="005F45D9"/>
    <w:rsid w:val="005F4F37"/>
    <w:rsid w:val="005F4F91"/>
    <w:rsid w:val="005F4FB3"/>
    <w:rsid w:val="005F59F3"/>
    <w:rsid w:val="005F5CE6"/>
    <w:rsid w:val="005F66DA"/>
    <w:rsid w:val="005F70EE"/>
    <w:rsid w:val="005F74F4"/>
    <w:rsid w:val="005F7973"/>
    <w:rsid w:val="005F7C34"/>
    <w:rsid w:val="00600009"/>
    <w:rsid w:val="00600516"/>
    <w:rsid w:val="00600551"/>
    <w:rsid w:val="00600A97"/>
    <w:rsid w:val="00600C4B"/>
    <w:rsid w:val="006011B6"/>
    <w:rsid w:val="00601A87"/>
    <w:rsid w:val="00601DA3"/>
    <w:rsid w:val="006020E5"/>
    <w:rsid w:val="006021B4"/>
    <w:rsid w:val="006027B2"/>
    <w:rsid w:val="00602D8A"/>
    <w:rsid w:val="00603C03"/>
    <w:rsid w:val="0060403B"/>
    <w:rsid w:val="00604C86"/>
    <w:rsid w:val="006050B1"/>
    <w:rsid w:val="00605147"/>
    <w:rsid w:val="0060562C"/>
    <w:rsid w:val="00605855"/>
    <w:rsid w:val="006059B7"/>
    <w:rsid w:val="0060606C"/>
    <w:rsid w:val="00606B20"/>
    <w:rsid w:val="00607054"/>
    <w:rsid w:val="00607212"/>
    <w:rsid w:val="00607818"/>
    <w:rsid w:val="00607B3B"/>
    <w:rsid w:val="006101C3"/>
    <w:rsid w:val="00610AA1"/>
    <w:rsid w:val="0061133D"/>
    <w:rsid w:val="00612282"/>
    <w:rsid w:val="00612B5F"/>
    <w:rsid w:val="00612C57"/>
    <w:rsid w:val="00613F5F"/>
    <w:rsid w:val="00614057"/>
    <w:rsid w:val="00614252"/>
    <w:rsid w:val="0061448C"/>
    <w:rsid w:val="00614648"/>
    <w:rsid w:val="00615272"/>
    <w:rsid w:val="006157C3"/>
    <w:rsid w:val="006158DB"/>
    <w:rsid w:val="00615A2E"/>
    <w:rsid w:val="00615D10"/>
    <w:rsid w:val="00615ED5"/>
    <w:rsid w:val="00616662"/>
    <w:rsid w:val="006169EE"/>
    <w:rsid w:val="006170DF"/>
    <w:rsid w:val="00617268"/>
    <w:rsid w:val="00617649"/>
    <w:rsid w:val="00617BF8"/>
    <w:rsid w:val="00617C49"/>
    <w:rsid w:val="00617F65"/>
    <w:rsid w:val="006202D6"/>
    <w:rsid w:val="00620404"/>
    <w:rsid w:val="006209D8"/>
    <w:rsid w:val="00620AA8"/>
    <w:rsid w:val="0062123A"/>
    <w:rsid w:val="00621F75"/>
    <w:rsid w:val="006221A2"/>
    <w:rsid w:val="006224F7"/>
    <w:rsid w:val="0062256E"/>
    <w:rsid w:val="0062273A"/>
    <w:rsid w:val="00622881"/>
    <w:rsid w:val="00622E3D"/>
    <w:rsid w:val="00623396"/>
    <w:rsid w:val="006234F6"/>
    <w:rsid w:val="00623800"/>
    <w:rsid w:val="00624275"/>
    <w:rsid w:val="00624618"/>
    <w:rsid w:val="00624B28"/>
    <w:rsid w:val="006251D7"/>
    <w:rsid w:val="00625210"/>
    <w:rsid w:val="006255B6"/>
    <w:rsid w:val="00626584"/>
    <w:rsid w:val="00626C88"/>
    <w:rsid w:val="00626EF8"/>
    <w:rsid w:val="00627925"/>
    <w:rsid w:val="00627D1C"/>
    <w:rsid w:val="00630072"/>
    <w:rsid w:val="006305DC"/>
    <w:rsid w:val="006311ED"/>
    <w:rsid w:val="00631DA5"/>
    <w:rsid w:val="00631F18"/>
    <w:rsid w:val="006320E4"/>
    <w:rsid w:val="006320EA"/>
    <w:rsid w:val="0063214F"/>
    <w:rsid w:val="006331BB"/>
    <w:rsid w:val="006336A5"/>
    <w:rsid w:val="00633760"/>
    <w:rsid w:val="00633A0F"/>
    <w:rsid w:val="00633D7D"/>
    <w:rsid w:val="00634902"/>
    <w:rsid w:val="00634AF4"/>
    <w:rsid w:val="00634B34"/>
    <w:rsid w:val="0063548C"/>
    <w:rsid w:val="006359F8"/>
    <w:rsid w:val="00636433"/>
    <w:rsid w:val="00636A40"/>
    <w:rsid w:val="00636CB3"/>
    <w:rsid w:val="00636DE2"/>
    <w:rsid w:val="006373BA"/>
    <w:rsid w:val="0063792D"/>
    <w:rsid w:val="00637C08"/>
    <w:rsid w:val="00637CF2"/>
    <w:rsid w:val="00637D3A"/>
    <w:rsid w:val="00640AC8"/>
    <w:rsid w:val="00640DB4"/>
    <w:rsid w:val="00642075"/>
    <w:rsid w:val="0064216B"/>
    <w:rsid w:val="006423E3"/>
    <w:rsid w:val="00642B2B"/>
    <w:rsid w:val="00642B83"/>
    <w:rsid w:val="00642DAA"/>
    <w:rsid w:val="006432DC"/>
    <w:rsid w:val="00643E69"/>
    <w:rsid w:val="00644B26"/>
    <w:rsid w:val="00644EC8"/>
    <w:rsid w:val="006450CA"/>
    <w:rsid w:val="00645ED0"/>
    <w:rsid w:val="006460B1"/>
    <w:rsid w:val="006466C3"/>
    <w:rsid w:val="00646B80"/>
    <w:rsid w:val="006476C1"/>
    <w:rsid w:val="006479A1"/>
    <w:rsid w:val="00650A85"/>
    <w:rsid w:val="00650E63"/>
    <w:rsid w:val="006517D4"/>
    <w:rsid w:val="006517E2"/>
    <w:rsid w:val="00651D78"/>
    <w:rsid w:val="00651E4B"/>
    <w:rsid w:val="006526EB"/>
    <w:rsid w:val="00652AE7"/>
    <w:rsid w:val="00652B03"/>
    <w:rsid w:val="00652EDD"/>
    <w:rsid w:val="00652EF7"/>
    <w:rsid w:val="00653046"/>
    <w:rsid w:val="00653340"/>
    <w:rsid w:val="006535E7"/>
    <w:rsid w:val="00653CE8"/>
    <w:rsid w:val="0065435C"/>
    <w:rsid w:val="00654B98"/>
    <w:rsid w:val="006551DB"/>
    <w:rsid w:val="006552BE"/>
    <w:rsid w:val="00655485"/>
    <w:rsid w:val="00656DC1"/>
    <w:rsid w:val="006576D5"/>
    <w:rsid w:val="00657998"/>
    <w:rsid w:val="00660599"/>
    <w:rsid w:val="0066097D"/>
    <w:rsid w:val="00660DF0"/>
    <w:rsid w:val="00660EA3"/>
    <w:rsid w:val="00661472"/>
    <w:rsid w:val="00661CFA"/>
    <w:rsid w:val="00661DE9"/>
    <w:rsid w:val="00661E75"/>
    <w:rsid w:val="00662790"/>
    <w:rsid w:val="00662850"/>
    <w:rsid w:val="00663862"/>
    <w:rsid w:val="00663B21"/>
    <w:rsid w:val="00664190"/>
    <w:rsid w:val="006642FE"/>
    <w:rsid w:val="0066435B"/>
    <w:rsid w:val="00664444"/>
    <w:rsid w:val="00664F64"/>
    <w:rsid w:val="00665026"/>
    <w:rsid w:val="006656D7"/>
    <w:rsid w:val="00665FB7"/>
    <w:rsid w:val="00666021"/>
    <w:rsid w:val="0066668D"/>
    <w:rsid w:val="00666951"/>
    <w:rsid w:val="00666E01"/>
    <w:rsid w:val="00670568"/>
    <w:rsid w:val="00670957"/>
    <w:rsid w:val="00670C98"/>
    <w:rsid w:val="0067190F"/>
    <w:rsid w:val="006720DD"/>
    <w:rsid w:val="006724BE"/>
    <w:rsid w:val="006726AA"/>
    <w:rsid w:val="00672DAF"/>
    <w:rsid w:val="00673736"/>
    <w:rsid w:val="00673877"/>
    <w:rsid w:val="00673915"/>
    <w:rsid w:val="00673B89"/>
    <w:rsid w:val="00673EBE"/>
    <w:rsid w:val="0067421D"/>
    <w:rsid w:val="00674419"/>
    <w:rsid w:val="00674535"/>
    <w:rsid w:val="00674B61"/>
    <w:rsid w:val="00674CBE"/>
    <w:rsid w:val="00674D97"/>
    <w:rsid w:val="006750D1"/>
    <w:rsid w:val="00675636"/>
    <w:rsid w:val="0067610B"/>
    <w:rsid w:val="006764C3"/>
    <w:rsid w:val="0067698C"/>
    <w:rsid w:val="006769B2"/>
    <w:rsid w:val="00676AE2"/>
    <w:rsid w:val="00676BFE"/>
    <w:rsid w:val="00676E8A"/>
    <w:rsid w:val="0067750B"/>
    <w:rsid w:val="00677883"/>
    <w:rsid w:val="00677BEA"/>
    <w:rsid w:val="00677DF8"/>
    <w:rsid w:val="006804B0"/>
    <w:rsid w:val="00680536"/>
    <w:rsid w:val="00680CAA"/>
    <w:rsid w:val="0068101D"/>
    <w:rsid w:val="006811FD"/>
    <w:rsid w:val="006815B7"/>
    <w:rsid w:val="00681837"/>
    <w:rsid w:val="00681A17"/>
    <w:rsid w:val="00681A7E"/>
    <w:rsid w:val="00681B7B"/>
    <w:rsid w:val="00681E59"/>
    <w:rsid w:val="006820C4"/>
    <w:rsid w:val="006824D7"/>
    <w:rsid w:val="00682513"/>
    <w:rsid w:val="00682CCE"/>
    <w:rsid w:val="00683003"/>
    <w:rsid w:val="006837CD"/>
    <w:rsid w:val="00683899"/>
    <w:rsid w:val="00683D46"/>
    <w:rsid w:val="00684132"/>
    <w:rsid w:val="0068482A"/>
    <w:rsid w:val="0068499F"/>
    <w:rsid w:val="006850C3"/>
    <w:rsid w:val="00685600"/>
    <w:rsid w:val="00685D77"/>
    <w:rsid w:val="006867AC"/>
    <w:rsid w:val="00686D23"/>
    <w:rsid w:val="00686DA8"/>
    <w:rsid w:val="00686E1C"/>
    <w:rsid w:val="006871D4"/>
    <w:rsid w:val="006871D5"/>
    <w:rsid w:val="0068733D"/>
    <w:rsid w:val="006876D7"/>
    <w:rsid w:val="00690003"/>
    <w:rsid w:val="00690312"/>
    <w:rsid w:val="0069058B"/>
    <w:rsid w:val="0069143A"/>
    <w:rsid w:val="006919F7"/>
    <w:rsid w:val="00691B5F"/>
    <w:rsid w:val="00691BE5"/>
    <w:rsid w:val="00691DBB"/>
    <w:rsid w:val="00692B40"/>
    <w:rsid w:val="0069390B"/>
    <w:rsid w:val="00693EB4"/>
    <w:rsid w:val="006940E7"/>
    <w:rsid w:val="00694661"/>
    <w:rsid w:val="006946A6"/>
    <w:rsid w:val="006947A2"/>
    <w:rsid w:val="00695367"/>
    <w:rsid w:val="0069590F"/>
    <w:rsid w:val="00695C5A"/>
    <w:rsid w:val="00696E14"/>
    <w:rsid w:val="006974D0"/>
    <w:rsid w:val="00697BD2"/>
    <w:rsid w:val="006A051C"/>
    <w:rsid w:val="006A07A3"/>
    <w:rsid w:val="006A0A2B"/>
    <w:rsid w:val="006A1940"/>
    <w:rsid w:val="006A19BC"/>
    <w:rsid w:val="006A2279"/>
    <w:rsid w:val="006A22F0"/>
    <w:rsid w:val="006A32CB"/>
    <w:rsid w:val="006A3CB7"/>
    <w:rsid w:val="006A41B1"/>
    <w:rsid w:val="006A429D"/>
    <w:rsid w:val="006A471C"/>
    <w:rsid w:val="006A47D0"/>
    <w:rsid w:val="006A5B2B"/>
    <w:rsid w:val="006A5ED1"/>
    <w:rsid w:val="006A5EF3"/>
    <w:rsid w:val="006A67C9"/>
    <w:rsid w:val="006A771A"/>
    <w:rsid w:val="006B0CCD"/>
    <w:rsid w:val="006B1E0C"/>
    <w:rsid w:val="006B28B0"/>
    <w:rsid w:val="006B2E92"/>
    <w:rsid w:val="006B2EB6"/>
    <w:rsid w:val="006B3A1F"/>
    <w:rsid w:val="006B3E64"/>
    <w:rsid w:val="006B45B6"/>
    <w:rsid w:val="006B45FC"/>
    <w:rsid w:val="006B4711"/>
    <w:rsid w:val="006B4900"/>
    <w:rsid w:val="006B5147"/>
    <w:rsid w:val="006B5ED6"/>
    <w:rsid w:val="006B60BF"/>
    <w:rsid w:val="006B6247"/>
    <w:rsid w:val="006B6360"/>
    <w:rsid w:val="006B640E"/>
    <w:rsid w:val="006B7454"/>
    <w:rsid w:val="006B7ADE"/>
    <w:rsid w:val="006B7C61"/>
    <w:rsid w:val="006C00B6"/>
    <w:rsid w:val="006C06FA"/>
    <w:rsid w:val="006C0C5A"/>
    <w:rsid w:val="006C1081"/>
    <w:rsid w:val="006C147A"/>
    <w:rsid w:val="006C24B3"/>
    <w:rsid w:val="006C2A0B"/>
    <w:rsid w:val="006C2D66"/>
    <w:rsid w:val="006C2DD8"/>
    <w:rsid w:val="006C3082"/>
    <w:rsid w:val="006C356C"/>
    <w:rsid w:val="006C359D"/>
    <w:rsid w:val="006C41FE"/>
    <w:rsid w:val="006C42C1"/>
    <w:rsid w:val="006C4564"/>
    <w:rsid w:val="006C496F"/>
    <w:rsid w:val="006C4F51"/>
    <w:rsid w:val="006C5170"/>
    <w:rsid w:val="006C5212"/>
    <w:rsid w:val="006C596F"/>
    <w:rsid w:val="006C5B32"/>
    <w:rsid w:val="006C5C58"/>
    <w:rsid w:val="006C5C76"/>
    <w:rsid w:val="006C5DD6"/>
    <w:rsid w:val="006C737E"/>
    <w:rsid w:val="006C738C"/>
    <w:rsid w:val="006D06F2"/>
    <w:rsid w:val="006D1544"/>
    <w:rsid w:val="006D1F17"/>
    <w:rsid w:val="006D1F1E"/>
    <w:rsid w:val="006D1FCF"/>
    <w:rsid w:val="006D218D"/>
    <w:rsid w:val="006D22EE"/>
    <w:rsid w:val="006D23A5"/>
    <w:rsid w:val="006D2C05"/>
    <w:rsid w:val="006D3251"/>
    <w:rsid w:val="006D36C0"/>
    <w:rsid w:val="006D3F20"/>
    <w:rsid w:val="006D4099"/>
    <w:rsid w:val="006D464B"/>
    <w:rsid w:val="006D4C47"/>
    <w:rsid w:val="006D56F3"/>
    <w:rsid w:val="006D577B"/>
    <w:rsid w:val="006D5BE4"/>
    <w:rsid w:val="006D6104"/>
    <w:rsid w:val="006D6128"/>
    <w:rsid w:val="006D61C5"/>
    <w:rsid w:val="006D6610"/>
    <w:rsid w:val="006D75D7"/>
    <w:rsid w:val="006D768B"/>
    <w:rsid w:val="006E0252"/>
    <w:rsid w:val="006E06A5"/>
    <w:rsid w:val="006E074B"/>
    <w:rsid w:val="006E0C9F"/>
    <w:rsid w:val="006E0FFA"/>
    <w:rsid w:val="006E1330"/>
    <w:rsid w:val="006E22A0"/>
    <w:rsid w:val="006E2428"/>
    <w:rsid w:val="006E28F2"/>
    <w:rsid w:val="006E2F4A"/>
    <w:rsid w:val="006E30DF"/>
    <w:rsid w:val="006E3BFA"/>
    <w:rsid w:val="006E4012"/>
    <w:rsid w:val="006E452B"/>
    <w:rsid w:val="006E4BAD"/>
    <w:rsid w:val="006E4DEF"/>
    <w:rsid w:val="006E5332"/>
    <w:rsid w:val="006E5631"/>
    <w:rsid w:val="006E6876"/>
    <w:rsid w:val="006E6911"/>
    <w:rsid w:val="006E6FBC"/>
    <w:rsid w:val="006E7D1A"/>
    <w:rsid w:val="006F01D4"/>
    <w:rsid w:val="006F0497"/>
    <w:rsid w:val="006F08B1"/>
    <w:rsid w:val="006F0A35"/>
    <w:rsid w:val="006F0E6E"/>
    <w:rsid w:val="006F145E"/>
    <w:rsid w:val="006F2484"/>
    <w:rsid w:val="006F258B"/>
    <w:rsid w:val="006F267F"/>
    <w:rsid w:val="006F2D12"/>
    <w:rsid w:val="006F2F1E"/>
    <w:rsid w:val="006F2F5A"/>
    <w:rsid w:val="006F35AF"/>
    <w:rsid w:val="006F3DFA"/>
    <w:rsid w:val="006F43F5"/>
    <w:rsid w:val="006F4511"/>
    <w:rsid w:val="006F4C92"/>
    <w:rsid w:val="006F4F63"/>
    <w:rsid w:val="006F51C7"/>
    <w:rsid w:val="006F52B7"/>
    <w:rsid w:val="006F66C2"/>
    <w:rsid w:val="006F66E7"/>
    <w:rsid w:val="006F6988"/>
    <w:rsid w:val="006F7FA1"/>
    <w:rsid w:val="007001E2"/>
    <w:rsid w:val="00700685"/>
    <w:rsid w:val="00701194"/>
    <w:rsid w:val="00701808"/>
    <w:rsid w:val="00701D6F"/>
    <w:rsid w:val="007025C1"/>
    <w:rsid w:val="007026F5"/>
    <w:rsid w:val="00702F46"/>
    <w:rsid w:val="007030EE"/>
    <w:rsid w:val="007034F0"/>
    <w:rsid w:val="0070394E"/>
    <w:rsid w:val="007039DD"/>
    <w:rsid w:val="00703A12"/>
    <w:rsid w:val="00703B66"/>
    <w:rsid w:val="00703C60"/>
    <w:rsid w:val="00703E55"/>
    <w:rsid w:val="00703EE0"/>
    <w:rsid w:val="00703F78"/>
    <w:rsid w:val="00704198"/>
    <w:rsid w:val="0070458F"/>
    <w:rsid w:val="00704808"/>
    <w:rsid w:val="0070490F"/>
    <w:rsid w:val="007057CD"/>
    <w:rsid w:val="00705A65"/>
    <w:rsid w:val="00705C8C"/>
    <w:rsid w:val="00706454"/>
    <w:rsid w:val="0070672B"/>
    <w:rsid w:val="007068BE"/>
    <w:rsid w:val="00706906"/>
    <w:rsid w:val="00706B66"/>
    <w:rsid w:val="00706DDC"/>
    <w:rsid w:val="007070F5"/>
    <w:rsid w:val="00707100"/>
    <w:rsid w:val="007073E3"/>
    <w:rsid w:val="00710B98"/>
    <w:rsid w:val="00710D20"/>
    <w:rsid w:val="00710D62"/>
    <w:rsid w:val="00711589"/>
    <w:rsid w:val="007115EF"/>
    <w:rsid w:val="00711F32"/>
    <w:rsid w:val="00711FB4"/>
    <w:rsid w:val="00712605"/>
    <w:rsid w:val="00712CB0"/>
    <w:rsid w:val="007130BE"/>
    <w:rsid w:val="007130D9"/>
    <w:rsid w:val="00713C19"/>
    <w:rsid w:val="00713E47"/>
    <w:rsid w:val="00713ED4"/>
    <w:rsid w:val="007141BE"/>
    <w:rsid w:val="0071535B"/>
    <w:rsid w:val="00715650"/>
    <w:rsid w:val="007165AC"/>
    <w:rsid w:val="0071672C"/>
    <w:rsid w:val="00716E39"/>
    <w:rsid w:val="00717B51"/>
    <w:rsid w:val="00717DE2"/>
    <w:rsid w:val="00720693"/>
    <w:rsid w:val="00720D83"/>
    <w:rsid w:val="00720EC4"/>
    <w:rsid w:val="007220EF"/>
    <w:rsid w:val="007228A3"/>
    <w:rsid w:val="00722C37"/>
    <w:rsid w:val="00723E40"/>
    <w:rsid w:val="00723F2B"/>
    <w:rsid w:val="00723FA8"/>
    <w:rsid w:val="0072427D"/>
    <w:rsid w:val="00724C1D"/>
    <w:rsid w:val="007254AC"/>
    <w:rsid w:val="007257F5"/>
    <w:rsid w:val="0072594D"/>
    <w:rsid w:val="00725A7D"/>
    <w:rsid w:val="00725CF0"/>
    <w:rsid w:val="00725D0F"/>
    <w:rsid w:val="00725F10"/>
    <w:rsid w:val="00725F3F"/>
    <w:rsid w:val="00725F86"/>
    <w:rsid w:val="00727005"/>
    <w:rsid w:val="0072701C"/>
    <w:rsid w:val="00727815"/>
    <w:rsid w:val="00727AF9"/>
    <w:rsid w:val="00727B18"/>
    <w:rsid w:val="007307A7"/>
    <w:rsid w:val="00731224"/>
    <w:rsid w:val="007319CA"/>
    <w:rsid w:val="00731AF6"/>
    <w:rsid w:val="00731B2D"/>
    <w:rsid w:val="0073218D"/>
    <w:rsid w:val="00732399"/>
    <w:rsid w:val="0073249E"/>
    <w:rsid w:val="00732EEC"/>
    <w:rsid w:val="007332F1"/>
    <w:rsid w:val="00733E3D"/>
    <w:rsid w:val="00733E8E"/>
    <w:rsid w:val="00734416"/>
    <w:rsid w:val="00734510"/>
    <w:rsid w:val="00735022"/>
    <w:rsid w:val="0073539A"/>
    <w:rsid w:val="007365D2"/>
    <w:rsid w:val="00740168"/>
    <w:rsid w:val="007404BB"/>
    <w:rsid w:val="00740800"/>
    <w:rsid w:val="00741078"/>
    <w:rsid w:val="00741C2F"/>
    <w:rsid w:val="00741C54"/>
    <w:rsid w:val="007422EC"/>
    <w:rsid w:val="0074261E"/>
    <w:rsid w:val="00742ADE"/>
    <w:rsid w:val="00742F0C"/>
    <w:rsid w:val="0074307A"/>
    <w:rsid w:val="00743136"/>
    <w:rsid w:val="00743208"/>
    <w:rsid w:val="0074380D"/>
    <w:rsid w:val="00743994"/>
    <w:rsid w:val="00743AEB"/>
    <w:rsid w:val="00743AF2"/>
    <w:rsid w:val="00743C36"/>
    <w:rsid w:val="00743DB8"/>
    <w:rsid w:val="00744F23"/>
    <w:rsid w:val="00745896"/>
    <w:rsid w:val="00745AD7"/>
    <w:rsid w:val="00746607"/>
    <w:rsid w:val="0074696A"/>
    <w:rsid w:val="00746C88"/>
    <w:rsid w:val="00746DE4"/>
    <w:rsid w:val="00746F0F"/>
    <w:rsid w:val="0074776C"/>
    <w:rsid w:val="00750851"/>
    <w:rsid w:val="0075251A"/>
    <w:rsid w:val="007525BE"/>
    <w:rsid w:val="007525FB"/>
    <w:rsid w:val="00752740"/>
    <w:rsid w:val="00752A2C"/>
    <w:rsid w:val="00752D24"/>
    <w:rsid w:val="00753688"/>
    <w:rsid w:val="007540F8"/>
    <w:rsid w:val="00754966"/>
    <w:rsid w:val="00754B25"/>
    <w:rsid w:val="00755A06"/>
    <w:rsid w:val="00755EC6"/>
    <w:rsid w:val="00756940"/>
    <w:rsid w:val="007569C1"/>
    <w:rsid w:val="00757213"/>
    <w:rsid w:val="007572E7"/>
    <w:rsid w:val="00757709"/>
    <w:rsid w:val="00757F72"/>
    <w:rsid w:val="0076050C"/>
    <w:rsid w:val="00760904"/>
    <w:rsid w:val="00761593"/>
    <w:rsid w:val="007616EF"/>
    <w:rsid w:val="0076170B"/>
    <w:rsid w:val="00762039"/>
    <w:rsid w:val="0076225C"/>
    <w:rsid w:val="00762A23"/>
    <w:rsid w:val="00763106"/>
    <w:rsid w:val="007637CC"/>
    <w:rsid w:val="00763BF2"/>
    <w:rsid w:val="00763F9D"/>
    <w:rsid w:val="00763FF6"/>
    <w:rsid w:val="0076598D"/>
    <w:rsid w:val="0076635D"/>
    <w:rsid w:val="00766C0F"/>
    <w:rsid w:val="00767CDD"/>
    <w:rsid w:val="00770240"/>
    <w:rsid w:val="00770265"/>
    <w:rsid w:val="00770E3B"/>
    <w:rsid w:val="00770F63"/>
    <w:rsid w:val="007710E0"/>
    <w:rsid w:val="007712C6"/>
    <w:rsid w:val="007716B4"/>
    <w:rsid w:val="007727E3"/>
    <w:rsid w:val="007729E8"/>
    <w:rsid w:val="00772CFA"/>
    <w:rsid w:val="00772DD8"/>
    <w:rsid w:val="007732D1"/>
    <w:rsid w:val="00773888"/>
    <w:rsid w:val="0077389D"/>
    <w:rsid w:val="00773A13"/>
    <w:rsid w:val="00774C68"/>
    <w:rsid w:val="00774F53"/>
    <w:rsid w:val="0077509B"/>
    <w:rsid w:val="0077583B"/>
    <w:rsid w:val="007758EE"/>
    <w:rsid w:val="00775A83"/>
    <w:rsid w:val="00775B74"/>
    <w:rsid w:val="00775D32"/>
    <w:rsid w:val="00775DE5"/>
    <w:rsid w:val="007760DB"/>
    <w:rsid w:val="0077613C"/>
    <w:rsid w:val="00776CC9"/>
    <w:rsid w:val="00776CD9"/>
    <w:rsid w:val="0077718D"/>
    <w:rsid w:val="00780074"/>
    <w:rsid w:val="007801EF"/>
    <w:rsid w:val="00780441"/>
    <w:rsid w:val="00781061"/>
    <w:rsid w:val="007810A7"/>
    <w:rsid w:val="007812F5"/>
    <w:rsid w:val="007815A0"/>
    <w:rsid w:val="00782499"/>
    <w:rsid w:val="007825C6"/>
    <w:rsid w:val="00782F5C"/>
    <w:rsid w:val="0078330E"/>
    <w:rsid w:val="00783F35"/>
    <w:rsid w:val="007859AD"/>
    <w:rsid w:val="00785AE9"/>
    <w:rsid w:val="00785D97"/>
    <w:rsid w:val="00785E03"/>
    <w:rsid w:val="00786137"/>
    <w:rsid w:val="007865FC"/>
    <w:rsid w:val="00786C94"/>
    <w:rsid w:val="00786F64"/>
    <w:rsid w:val="0078753B"/>
    <w:rsid w:val="00787733"/>
    <w:rsid w:val="00787A72"/>
    <w:rsid w:val="00787E03"/>
    <w:rsid w:val="00787FB9"/>
    <w:rsid w:val="00790D2E"/>
    <w:rsid w:val="007914F4"/>
    <w:rsid w:val="00791EF7"/>
    <w:rsid w:val="007920A8"/>
    <w:rsid w:val="00792504"/>
    <w:rsid w:val="00792BB4"/>
    <w:rsid w:val="00792CC4"/>
    <w:rsid w:val="00792FD3"/>
    <w:rsid w:val="0079306D"/>
    <w:rsid w:val="00793190"/>
    <w:rsid w:val="0079415B"/>
    <w:rsid w:val="007942A3"/>
    <w:rsid w:val="007944FB"/>
    <w:rsid w:val="0079502B"/>
    <w:rsid w:val="00795469"/>
    <w:rsid w:val="00795681"/>
    <w:rsid w:val="00795869"/>
    <w:rsid w:val="00796150"/>
    <w:rsid w:val="007962B0"/>
    <w:rsid w:val="00796C61"/>
    <w:rsid w:val="00797326"/>
    <w:rsid w:val="00797468"/>
    <w:rsid w:val="007A019E"/>
    <w:rsid w:val="007A02F5"/>
    <w:rsid w:val="007A0470"/>
    <w:rsid w:val="007A08D0"/>
    <w:rsid w:val="007A08EB"/>
    <w:rsid w:val="007A0A31"/>
    <w:rsid w:val="007A0D34"/>
    <w:rsid w:val="007A0E51"/>
    <w:rsid w:val="007A1006"/>
    <w:rsid w:val="007A1248"/>
    <w:rsid w:val="007A175A"/>
    <w:rsid w:val="007A18BE"/>
    <w:rsid w:val="007A192A"/>
    <w:rsid w:val="007A1A8A"/>
    <w:rsid w:val="007A2447"/>
    <w:rsid w:val="007A258F"/>
    <w:rsid w:val="007A2CBF"/>
    <w:rsid w:val="007A3323"/>
    <w:rsid w:val="007A33FD"/>
    <w:rsid w:val="007A3ADB"/>
    <w:rsid w:val="007A430C"/>
    <w:rsid w:val="007A43CC"/>
    <w:rsid w:val="007A45C9"/>
    <w:rsid w:val="007A589D"/>
    <w:rsid w:val="007A5B15"/>
    <w:rsid w:val="007A5CAD"/>
    <w:rsid w:val="007A6204"/>
    <w:rsid w:val="007A7F5E"/>
    <w:rsid w:val="007B04CF"/>
    <w:rsid w:val="007B204A"/>
    <w:rsid w:val="007B28E5"/>
    <w:rsid w:val="007B31B2"/>
    <w:rsid w:val="007B32F0"/>
    <w:rsid w:val="007B371C"/>
    <w:rsid w:val="007B3D63"/>
    <w:rsid w:val="007B4530"/>
    <w:rsid w:val="007B4770"/>
    <w:rsid w:val="007B50BD"/>
    <w:rsid w:val="007B5694"/>
    <w:rsid w:val="007B5792"/>
    <w:rsid w:val="007B5D8F"/>
    <w:rsid w:val="007B5DF8"/>
    <w:rsid w:val="007B6378"/>
    <w:rsid w:val="007B6583"/>
    <w:rsid w:val="007B664E"/>
    <w:rsid w:val="007B7142"/>
    <w:rsid w:val="007B7662"/>
    <w:rsid w:val="007B76C1"/>
    <w:rsid w:val="007B7AEA"/>
    <w:rsid w:val="007B7BB6"/>
    <w:rsid w:val="007C05C7"/>
    <w:rsid w:val="007C0882"/>
    <w:rsid w:val="007C0927"/>
    <w:rsid w:val="007C0969"/>
    <w:rsid w:val="007C0E6B"/>
    <w:rsid w:val="007C13FA"/>
    <w:rsid w:val="007C15D9"/>
    <w:rsid w:val="007C1F0F"/>
    <w:rsid w:val="007C23F7"/>
    <w:rsid w:val="007C3B83"/>
    <w:rsid w:val="007C3DA2"/>
    <w:rsid w:val="007C45F3"/>
    <w:rsid w:val="007C49E4"/>
    <w:rsid w:val="007C53DF"/>
    <w:rsid w:val="007C5A20"/>
    <w:rsid w:val="007C6257"/>
    <w:rsid w:val="007C657C"/>
    <w:rsid w:val="007C6E76"/>
    <w:rsid w:val="007C6F12"/>
    <w:rsid w:val="007C712C"/>
    <w:rsid w:val="007C717C"/>
    <w:rsid w:val="007C7524"/>
    <w:rsid w:val="007C78BC"/>
    <w:rsid w:val="007C7EB1"/>
    <w:rsid w:val="007D012F"/>
    <w:rsid w:val="007D0224"/>
    <w:rsid w:val="007D07FB"/>
    <w:rsid w:val="007D14AD"/>
    <w:rsid w:val="007D1F7F"/>
    <w:rsid w:val="007D2227"/>
    <w:rsid w:val="007D22FB"/>
    <w:rsid w:val="007D2304"/>
    <w:rsid w:val="007D24A0"/>
    <w:rsid w:val="007D2568"/>
    <w:rsid w:val="007D2CE8"/>
    <w:rsid w:val="007D3114"/>
    <w:rsid w:val="007D3F2B"/>
    <w:rsid w:val="007D3F33"/>
    <w:rsid w:val="007D4437"/>
    <w:rsid w:val="007D5D1C"/>
    <w:rsid w:val="007D6313"/>
    <w:rsid w:val="007D7022"/>
    <w:rsid w:val="007D7357"/>
    <w:rsid w:val="007D7648"/>
    <w:rsid w:val="007D7AC8"/>
    <w:rsid w:val="007D7B64"/>
    <w:rsid w:val="007E0269"/>
    <w:rsid w:val="007E05F0"/>
    <w:rsid w:val="007E11AB"/>
    <w:rsid w:val="007E123E"/>
    <w:rsid w:val="007E1680"/>
    <w:rsid w:val="007E18E1"/>
    <w:rsid w:val="007E27B3"/>
    <w:rsid w:val="007E2925"/>
    <w:rsid w:val="007E347D"/>
    <w:rsid w:val="007E361E"/>
    <w:rsid w:val="007E3DA5"/>
    <w:rsid w:val="007E44CB"/>
    <w:rsid w:val="007E4908"/>
    <w:rsid w:val="007E52A7"/>
    <w:rsid w:val="007E5453"/>
    <w:rsid w:val="007E5691"/>
    <w:rsid w:val="007E56CB"/>
    <w:rsid w:val="007E6405"/>
    <w:rsid w:val="007E6597"/>
    <w:rsid w:val="007E66FF"/>
    <w:rsid w:val="007E703C"/>
    <w:rsid w:val="007E708D"/>
    <w:rsid w:val="007E799F"/>
    <w:rsid w:val="007F0266"/>
    <w:rsid w:val="007F02AC"/>
    <w:rsid w:val="007F040C"/>
    <w:rsid w:val="007F1562"/>
    <w:rsid w:val="007F1B03"/>
    <w:rsid w:val="007F1CBD"/>
    <w:rsid w:val="007F2333"/>
    <w:rsid w:val="007F236C"/>
    <w:rsid w:val="007F2966"/>
    <w:rsid w:val="007F2AF6"/>
    <w:rsid w:val="007F2DA5"/>
    <w:rsid w:val="007F309D"/>
    <w:rsid w:val="007F369E"/>
    <w:rsid w:val="007F3AF8"/>
    <w:rsid w:val="007F4303"/>
    <w:rsid w:val="007F5161"/>
    <w:rsid w:val="007F538C"/>
    <w:rsid w:val="007F544A"/>
    <w:rsid w:val="007F54E4"/>
    <w:rsid w:val="007F59AD"/>
    <w:rsid w:val="007F744F"/>
    <w:rsid w:val="007F7534"/>
    <w:rsid w:val="007F78A6"/>
    <w:rsid w:val="007F7E93"/>
    <w:rsid w:val="007F7FD8"/>
    <w:rsid w:val="008000D5"/>
    <w:rsid w:val="008001F1"/>
    <w:rsid w:val="0080048E"/>
    <w:rsid w:val="008009F6"/>
    <w:rsid w:val="00800B61"/>
    <w:rsid w:val="00800ECD"/>
    <w:rsid w:val="008010FB"/>
    <w:rsid w:val="008011BB"/>
    <w:rsid w:val="0080123E"/>
    <w:rsid w:val="00801C5A"/>
    <w:rsid w:val="00801D6E"/>
    <w:rsid w:val="00802E8D"/>
    <w:rsid w:val="00803B00"/>
    <w:rsid w:val="00804DE0"/>
    <w:rsid w:val="00805080"/>
    <w:rsid w:val="00805389"/>
    <w:rsid w:val="00805597"/>
    <w:rsid w:val="008060E2"/>
    <w:rsid w:val="00806127"/>
    <w:rsid w:val="008068A9"/>
    <w:rsid w:val="00806CA3"/>
    <w:rsid w:val="00807819"/>
    <w:rsid w:val="00807E30"/>
    <w:rsid w:val="00810A46"/>
    <w:rsid w:val="00810CF6"/>
    <w:rsid w:val="00811AF8"/>
    <w:rsid w:val="00811F17"/>
    <w:rsid w:val="008120EE"/>
    <w:rsid w:val="00812682"/>
    <w:rsid w:val="0081351C"/>
    <w:rsid w:val="0081354A"/>
    <w:rsid w:val="0081393D"/>
    <w:rsid w:val="00813A0E"/>
    <w:rsid w:val="0081408D"/>
    <w:rsid w:val="00814F9A"/>
    <w:rsid w:val="008154BD"/>
    <w:rsid w:val="00815A51"/>
    <w:rsid w:val="00815D53"/>
    <w:rsid w:val="00815DA8"/>
    <w:rsid w:val="00815ECC"/>
    <w:rsid w:val="008160F6"/>
    <w:rsid w:val="0081627C"/>
    <w:rsid w:val="008163C5"/>
    <w:rsid w:val="00816455"/>
    <w:rsid w:val="008165DA"/>
    <w:rsid w:val="0081709A"/>
    <w:rsid w:val="00817477"/>
    <w:rsid w:val="008175EA"/>
    <w:rsid w:val="0081777F"/>
    <w:rsid w:val="0082163F"/>
    <w:rsid w:val="00821C82"/>
    <w:rsid w:val="008221B3"/>
    <w:rsid w:val="008222A4"/>
    <w:rsid w:val="008227C5"/>
    <w:rsid w:val="00822829"/>
    <w:rsid w:val="00822938"/>
    <w:rsid w:val="00822D65"/>
    <w:rsid w:val="00822D95"/>
    <w:rsid w:val="00823348"/>
    <w:rsid w:val="0082367B"/>
    <w:rsid w:val="00824263"/>
    <w:rsid w:val="008250D0"/>
    <w:rsid w:val="0082524E"/>
    <w:rsid w:val="00825D3B"/>
    <w:rsid w:val="008262A9"/>
    <w:rsid w:val="00826570"/>
    <w:rsid w:val="00826B46"/>
    <w:rsid w:val="00827394"/>
    <w:rsid w:val="008273A8"/>
    <w:rsid w:val="00827B49"/>
    <w:rsid w:val="00827C20"/>
    <w:rsid w:val="0083085F"/>
    <w:rsid w:val="00830923"/>
    <w:rsid w:val="00830A1A"/>
    <w:rsid w:val="00830B95"/>
    <w:rsid w:val="00830C63"/>
    <w:rsid w:val="00830F9B"/>
    <w:rsid w:val="00831162"/>
    <w:rsid w:val="00831264"/>
    <w:rsid w:val="008317FB"/>
    <w:rsid w:val="00831A36"/>
    <w:rsid w:val="00831EEF"/>
    <w:rsid w:val="008323F9"/>
    <w:rsid w:val="00832C87"/>
    <w:rsid w:val="00832F85"/>
    <w:rsid w:val="00833180"/>
    <w:rsid w:val="00833441"/>
    <w:rsid w:val="00833971"/>
    <w:rsid w:val="008340BA"/>
    <w:rsid w:val="00834EB4"/>
    <w:rsid w:val="008350B9"/>
    <w:rsid w:val="00835C41"/>
    <w:rsid w:val="00835D4E"/>
    <w:rsid w:val="00836653"/>
    <w:rsid w:val="00836706"/>
    <w:rsid w:val="00837989"/>
    <w:rsid w:val="00837E27"/>
    <w:rsid w:val="00837E4E"/>
    <w:rsid w:val="008400B3"/>
    <w:rsid w:val="00840B52"/>
    <w:rsid w:val="00840C59"/>
    <w:rsid w:val="00840D27"/>
    <w:rsid w:val="00841F2E"/>
    <w:rsid w:val="00842372"/>
    <w:rsid w:val="00843ACB"/>
    <w:rsid w:val="0084410C"/>
    <w:rsid w:val="008441A9"/>
    <w:rsid w:val="00844F69"/>
    <w:rsid w:val="008458DD"/>
    <w:rsid w:val="00845A34"/>
    <w:rsid w:val="00845C6E"/>
    <w:rsid w:val="00845FD7"/>
    <w:rsid w:val="00846A30"/>
    <w:rsid w:val="0084736D"/>
    <w:rsid w:val="00847808"/>
    <w:rsid w:val="00847999"/>
    <w:rsid w:val="008500D4"/>
    <w:rsid w:val="008505D6"/>
    <w:rsid w:val="00850743"/>
    <w:rsid w:val="008510D4"/>
    <w:rsid w:val="00851295"/>
    <w:rsid w:val="008516FB"/>
    <w:rsid w:val="00851A91"/>
    <w:rsid w:val="00852069"/>
    <w:rsid w:val="008523DE"/>
    <w:rsid w:val="00852625"/>
    <w:rsid w:val="00852905"/>
    <w:rsid w:val="008531CB"/>
    <w:rsid w:val="008536E3"/>
    <w:rsid w:val="008539AE"/>
    <w:rsid w:val="00853BEF"/>
    <w:rsid w:val="00853CEE"/>
    <w:rsid w:val="00854260"/>
    <w:rsid w:val="0085446B"/>
    <w:rsid w:val="0085451D"/>
    <w:rsid w:val="0085455B"/>
    <w:rsid w:val="008547DA"/>
    <w:rsid w:val="00854FD4"/>
    <w:rsid w:val="00855128"/>
    <w:rsid w:val="008563F2"/>
    <w:rsid w:val="00857AA8"/>
    <w:rsid w:val="00861CB4"/>
    <w:rsid w:val="00862875"/>
    <w:rsid w:val="00863288"/>
    <w:rsid w:val="008633A0"/>
    <w:rsid w:val="00863A7E"/>
    <w:rsid w:val="00864BBA"/>
    <w:rsid w:val="00864FA5"/>
    <w:rsid w:val="00865734"/>
    <w:rsid w:val="00865F8F"/>
    <w:rsid w:val="008662E0"/>
    <w:rsid w:val="008663B1"/>
    <w:rsid w:val="00866486"/>
    <w:rsid w:val="008669ED"/>
    <w:rsid w:val="00866A71"/>
    <w:rsid w:val="00866BE5"/>
    <w:rsid w:val="00866CC5"/>
    <w:rsid w:val="008672A0"/>
    <w:rsid w:val="00867C46"/>
    <w:rsid w:val="00870345"/>
    <w:rsid w:val="00871000"/>
    <w:rsid w:val="00871AFD"/>
    <w:rsid w:val="00872168"/>
    <w:rsid w:val="008721D6"/>
    <w:rsid w:val="00872391"/>
    <w:rsid w:val="008728C4"/>
    <w:rsid w:val="00872E93"/>
    <w:rsid w:val="0087363B"/>
    <w:rsid w:val="00873864"/>
    <w:rsid w:val="00873ABD"/>
    <w:rsid w:val="00873E23"/>
    <w:rsid w:val="00873EC0"/>
    <w:rsid w:val="00874008"/>
    <w:rsid w:val="008743D5"/>
    <w:rsid w:val="008744ED"/>
    <w:rsid w:val="008747F9"/>
    <w:rsid w:val="008749BA"/>
    <w:rsid w:val="008750E4"/>
    <w:rsid w:val="00875BD7"/>
    <w:rsid w:val="00875DA6"/>
    <w:rsid w:val="00875E8C"/>
    <w:rsid w:val="0087614A"/>
    <w:rsid w:val="00876C00"/>
    <w:rsid w:val="00876CC4"/>
    <w:rsid w:val="00876E36"/>
    <w:rsid w:val="00877599"/>
    <w:rsid w:val="00877905"/>
    <w:rsid w:val="008779D2"/>
    <w:rsid w:val="0088063D"/>
    <w:rsid w:val="00880B6C"/>
    <w:rsid w:val="00880B9B"/>
    <w:rsid w:val="00881311"/>
    <w:rsid w:val="00881A2C"/>
    <w:rsid w:val="00881F71"/>
    <w:rsid w:val="0088206F"/>
    <w:rsid w:val="00882238"/>
    <w:rsid w:val="00882670"/>
    <w:rsid w:val="00882C0C"/>
    <w:rsid w:val="00882C6A"/>
    <w:rsid w:val="008838A3"/>
    <w:rsid w:val="0088398D"/>
    <w:rsid w:val="00883C27"/>
    <w:rsid w:val="00883E0D"/>
    <w:rsid w:val="00883E8A"/>
    <w:rsid w:val="00883FB5"/>
    <w:rsid w:val="008841F0"/>
    <w:rsid w:val="00884428"/>
    <w:rsid w:val="0088454A"/>
    <w:rsid w:val="00884851"/>
    <w:rsid w:val="00884C96"/>
    <w:rsid w:val="00886806"/>
    <w:rsid w:val="00886A01"/>
    <w:rsid w:val="00886D6D"/>
    <w:rsid w:val="00887318"/>
    <w:rsid w:val="0088767E"/>
    <w:rsid w:val="00887AEF"/>
    <w:rsid w:val="00887DBB"/>
    <w:rsid w:val="008903E8"/>
    <w:rsid w:val="0089056E"/>
    <w:rsid w:val="00890B60"/>
    <w:rsid w:val="00891AE7"/>
    <w:rsid w:val="00891C18"/>
    <w:rsid w:val="00891D45"/>
    <w:rsid w:val="00891E71"/>
    <w:rsid w:val="00892499"/>
    <w:rsid w:val="0089391C"/>
    <w:rsid w:val="00893FE0"/>
    <w:rsid w:val="00894763"/>
    <w:rsid w:val="008947B2"/>
    <w:rsid w:val="00894FD3"/>
    <w:rsid w:val="0089542F"/>
    <w:rsid w:val="008958A7"/>
    <w:rsid w:val="00895CC1"/>
    <w:rsid w:val="0089634D"/>
    <w:rsid w:val="008967B8"/>
    <w:rsid w:val="00896FA1"/>
    <w:rsid w:val="0089700D"/>
    <w:rsid w:val="008970EE"/>
    <w:rsid w:val="00897921"/>
    <w:rsid w:val="008A11F7"/>
    <w:rsid w:val="008A12D2"/>
    <w:rsid w:val="008A1418"/>
    <w:rsid w:val="008A146F"/>
    <w:rsid w:val="008A1784"/>
    <w:rsid w:val="008A1EC2"/>
    <w:rsid w:val="008A2038"/>
    <w:rsid w:val="008A2369"/>
    <w:rsid w:val="008A23D5"/>
    <w:rsid w:val="008A2987"/>
    <w:rsid w:val="008A3237"/>
    <w:rsid w:val="008A377F"/>
    <w:rsid w:val="008A39EF"/>
    <w:rsid w:val="008A3D12"/>
    <w:rsid w:val="008A4914"/>
    <w:rsid w:val="008A4A2A"/>
    <w:rsid w:val="008A4ECE"/>
    <w:rsid w:val="008A50CC"/>
    <w:rsid w:val="008A55E1"/>
    <w:rsid w:val="008A5FE4"/>
    <w:rsid w:val="008A63C8"/>
    <w:rsid w:val="008A6AF8"/>
    <w:rsid w:val="008A7186"/>
    <w:rsid w:val="008A7E90"/>
    <w:rsid w:val="008B021D"/>
    <w:rsid w:val="008B02F0"/>
    <w:rsid w:val="008B071A"/>
    <w:rsid w:val="008B0981"/>
    <w:rsid w:val="008B0987"/>
    <w:rsid w:val="008B0B3B"/>
    <w:rsid w:val="008B103D"/>
    <w:rsid w:val="008B1258"/>
    <w:rsid w:val="008B1C9A"/>
    <w:rsid w:val="008B1ED3"/>
    <w:rsid w:val="008B2193"/>
    <w:rsid w:val="008B271F"/>
    <w:rsid w:val="008B31F6"/>
    <w:rsid w:val="008B3424"/>
    <w:rsid w:val="008B3574"/>
    <w:rsid w:val="008B3733"/>
    <w:rsid w:val="008B3A28"/>
    <w:rsid w:val="008B4490"/>
    <w:rsid w:val="008B5482"/>
    <w:rsid w:val="008B57DD"/>
    <w:rsid w:val="008B58A6"/>
    <w:rsid w:val="008B5C61"/>
    <w:rsid w:val="008B626C"/>
    <w:rsid w:val="008B66AA"/>
    <w:rsid w:val="008B6F4C"/>
    <w:rsid w:val="008B72E3"/>
    <w:rsid w:val="008C02CB"/>
    <w:rsid w:val="008C03DE"/>
    <w:rsid w:val="008C054D"/>
    <w:rsid w:val="008C05A3"/>
    <w:rsid w:val="008C0760"/>
    <w:rsid w:val="008C0B80"/>
    <w:rsid w:val="008C11D8"/>
    <w:rsid w:val="008C173E"/>
    <w:rsid w:val="008C17ED"/>
    <w:rsid w:val="008C2AF5"/>
    <w:rsid w:val="008C33EA"/>
    <w:rsid w:val="008C3A90"/>
    <w:rsid w:val="008C3C87"/>
    <w:rsid w:val="008C3CA7"/>
    <w:rsid w:val="008C3EFF"/>
    <w:rsid w:val="008C3F45"/>
    <w:rsid w:val="008C4207"/>
    <w:rsid w:val="008C4606"/>
    <w:rsid w:val="008C4CBF"/>
    <w:rsid w:val="008C547B"/>
    <w:rsid w:val="008C573C"/>
    <w:rsid w:val="008C610F"/>
    <w:rsid w:val="008C6EAC"/>
    <w:rsid w:val="008C7442"/>
    <w:rsid w:val="008C7E5E"/>
    <w:rsid w:val="008C7ED6"/>
    <w:rsid w:val="008D0115"/>
    <w:rsid w:val="008D117D"/>
    <w:rsid w:val="008D1483"/>
    <w:rsid w:val="008D1FE5"/>
    <w:rsid w:val="008D2B99"/>
    <w:rsid w:val="008D2D6D"/>
    <w:rsid w:val="008D4005"/>
    <w:rsid w:val="008D42A5"/>
    <w:rsid w:val="008D42D3"/>
    <w:rsid w:val="008D496B"/>
    <w:rsid w:val="008D5364"/>
    <w:rsid w:val="008D55D4"/>
    <w:rsid w:val="008D569D"/>
    <w:rsid w:val="008D5ACA"/>
    <w:rsid w:val="008D5E6E"/>
    <w:rsid w:val="008D5E72"/>
    <w:rsid w:val="008D6280"/>
    <w:rsid w:val="008D669C"/>
    <w:rsid w:val="008D718C"/>
    <w:rsid w:val="008D79C1"/>
    <w:rsid w:val="008D7D21"/>
    <w:rsid w:val="008D7E99"/>
    <w:rsid w:val="008E0139"/>
    <w:rsid w:val="008E01F8"/>
    <w:rsid w:val="008E028E"/>
    <w:rsid w:val="008E03EF"/>
    <w:rsid w:val="008E0F33"/>
    <w:rsid w:val="008E120A"/>
    <w:rsid w:val="008E1220"/>
    <w:rsid w:val="008E1C0E"/>
    <w:rsid w:val="008E1E2E"/>
    <w:rsid w:val="008E2319"/>
    <w:rsid w:val="008E2A0D"/>
    <w:rsid w:val="008E2BF2"/>
    <w:rsid w:val="008E3F74"/>
    <w:rsid w:val="008E40A9"/>
    <w:rsid w:val="008E443E"/>
    <w:rsid w:val="008E44AF"/>
    <w:rsid w:val="008E4C86"/>
    <w:rsid w:val="008E5B05"/>
    <w:rsid w:val="008E6827"/>
    <w:rsid w:val="008E6CA2"/>
    <w:rsid w:val="008E6D52"/>
    <w:rsid w:val="008E6EC4"/>
    <w:rsid w:val="008E7B54"/>
    <w:rsid w:val="008F047F"/>
    <w:rsid w:val="008F07C6"/>
    <w:rsid w:val="008F0D13"/>
    <w:rsid w:val="008F11A0"/>
    <w:rsid w:val="008F166B"/>
    <w:rsid w:val="008F1FE9"/>
    <w:rsid w:val="008F20AC"/>
    <w:rsid w:val="008F210F"/>
    <w:rsid w:val="008F21B3"/>
    <w:rsid w:val="008F25E2"/>
    <w:rsid w:val="008F2B18"/>
    <w:rsid w:val="008F3039"/>
    <w:rsid w:val="008F3EF1"/>
    <w:rsid w:val="008F3F29"/>
    <w:rsid w:val="008F4298"/>
    <w:rsid w:val="008F43CC"/>
    <w:rsid w:val="008F44D6"/>
    <w:rsid w:val="008F4D05"/>
    <w:rsid w:val="008F5729"/>
    <w:rsid w:val="008F5978"/>
    <w:rsid w:val="008F62CD"/>
    <w:rsid w:val="008F66F9"/>
    <w:rsid w:val="008F6B48"/>
    <w:rsid w:val="008F6BA1"/>
    <w:rsid w:val="008F72B7"/>
    <w:rsid w:val="008F76F2"/>
    <w:rsid w:val="008F7D92"/>
    <w:rsid w:val="00900412"/>
    <w:rsid w:val="009008E4"/>
    <w:rsid w:val="00900A7D"/>
    <w:rsid w:val="00900BBD"/>
    <w:rsid w:val="00900BED"/>
    <w:rsid w:val="0090135B"/>
    <w:rsid w:val="00901ABA"/>
    <w:rsid w:val="00901CDB"/>
    <w:rsid w:val="0090204B"/>
    <w:rsid w:val="00902531"/>
    <w:rsid w:val="00902C74"/>
    <w:rsid w:val="00903650"/>
    <w:rsid w:val="00904384"/>
    <w:rsid w:val="0090454C"/>
    <w:rsid w:val="00904805"/>
    <w:rsid w:val="009054CE"/>
    <w:rsid w:val="009059BC"/>
    <w:rsid w:val="0090647D"/>
    <w:rsid w:val="009068B7"/>
    <w:rsid w:val="00906AD5"/>
    <w:rsid w:val="0090734D"/>
    <w:rsid w:val="00910139"/>
    <w:rsid w:val="00910538"/>
    <w:rsid w:val="0091056D"/>
    <w:rsid w:val="00911C12"/>
    <w:rsid w:val="00911FF8"/>
    <w:rsid w:val="00912056"/>
    <w:rsid w:val="00912DD2"/>
    <w:rsid w:val="00913A72"/>
    <w:rsid w:val="00914138"/>
    <w:rsid w:val="00914842"/>
    <w:rsid w:val="0091490C"/>
    <w:rsid w:val="00914C43"/>
    <w:rsid w:val="00914CD2"/>
    <w:rsid w:val="00915284"/>
    <w:rsid w:val="00915C94"/>
    <w:rsid w:val="0091611F"/>
    <w:rsid w:val="00916521"/>
    <w:rsid w:val="009175C9"/>
    <w:rsid w:val="00917764"/>
    <w:rsid w:val="00917C2E"/>
    <w:rsid w:val="0092000E"/>
    <w:rsid w:val="0092060A"/>
    <w:rsid w:val="00920706"/>
    <w:rsid w:val="00920E6C"/>
    <w:rsid w:val="00920ECE"/>
    <w:rsid w:val="00920FF1"/>
    <w:rsid w:val="00922333"/>
    <w:rsid w:val="0092295F"/>
    <w:rsid w:val="0092314A"/>
    <w:rsid w:val="009233B2"/>
    <w:rsid w:val="00923638"/>
    <w:rsid w:val="00923C1B"/>
    <w:rsid w:val="009240A4"/>
    <w:rsid w:val="00924119"/>
    <w:rsid w:val="009244C6"/>
    <w:rsid w:val="00924953"/>
    <w:rsid w:val="009249F1"/>
    <w:rsid w:val="00924ACD"/>
    <w:rsid w:val="00924B30"/>
    <w:rsid w:val="00924CFB"/>
    <w:rsid w:val="009263F6"/>
    <w:rsid w:val="009264D6"/>
    <w:rsid w:val="00926752"/>
    <w:rsid w:val="009270E5"/>
    <w:rsid w:val="009276F2"/>
    <w:rsid w:val="0092775C"/>
    <w:rsid w:val="00927A97"/>
    <w:rsid w:val="00927E76"/>
    <w:rsid w:val="009300B8"/>
    <w:rsid w:val="00930243"/>
    <w:rsid w:val="009302BA"/>
    <w:rsid w:val="009309FD"/>
    <w:rsid w:val="00930A3E"/>
    <w:rsid w:val="00931397"/>
    <w:rsid w:val="009314AB"/>
    <w:rsid w:val="009314FB"/>
    <w:rsid w:val="0093278D"/>
    <w:rsid w:val="00932B0F"/>
    <w:rsid w:val="00932EB3"/>
    <w:rsid w:val="009337DA"/>
    <w:rsid w:val="009337F8"/>
    <w:rsid w:val="00933D0B"/>
    <w:rsid w:val="00933F84"/>
    <w:rsid w:val="00934CE6"/>
    <w:rsid w:val="00934F45"/>
    <w:rsid w:val="0093545A"/>
    <w:rsid w:val="00935673"/>
    <w:rsid w:val="009366F9"/>
    <w:rsid w:val="00936E8B"/>
    <w:rsid w:val="009370EE"/>
    <w:rsid w:val="00937470"/>
    <w:rsid w:val="009377C5"/>
    <w:rsid w:val="00937C31"/>
    <w:rsid w:val="0094002A"/>
    <w:rsid w:val="0094005C"/>
    <w:rsid w:val="00940B62"/>
    <w:rsid w:val="00940F30"/>
    <w:rsid w:val="009412F3"/>
    <w:rsid w:val="0094171F"/>
    <w:rsid w:val="009418D6"/>
    <w:rsid w:val="00941B1A"/>
    <w:rsid w:val="00941CED"/>
    <w:rsid w:val="009421DE"/>
    <w:rsid w:val="0094254D"/>
    <w:rsid w:val="0094292B"/>
    <w:rsid w:val="00942970"/>
    <w:rsid w:val="00942C0E"/>
    <w:rsid w:val="009433A3"/>
    <w:rsid w:val="00943493"/>
    <w:rsid w:val="0094369B"/>
    <w:rsid w:val="00943712"/>
    <w:rsid w:val="00943BF3"/>
    <w:rsid w:val="00943FFC"/>
    <w:rsid w:val="009443FF"/>
    <w:rsid w:val="009444D5"/>
    <w:rsid w:val="00944968"/>
    <w:rsid w:val="00944D4B"/>
    <w:rsid w:val="00944E4F"/>
    <w:rsid w:val="009452D3"/>
    <w:rsid w:val="0094541B"/>
    <w:rsid w:val="0094567A"/>
    <w:rsid w:val="00945D35"/>
    <w:rsid w:val="00945D75"/>
    <w:rsid w:val="00945DAD"/>
    <w:rsid w:val="00945F9F"/>
    <w:rsid w:val="00946999"/>
    <w:rsid w:val="00946C63"/>
    <w:rsid w:val="009470AE"/>
    <w:rsid w:val="00947AF8"/>
    <w:rsid w:val="009506DA"/>
    <w:rsid w:val="00950C27"/>
    <w:rsid w:val="00951C17"/>
    <w:rsid w:val="00951D89"/>
    <w:rsid w:val="0095221D"/>
    <w:rsid w:val="00952562"/>
    <w:rsid w:val="00952747"/>
    <w:rsid w:val="00952CBA"/>
    <w:rsid w:val="00953963"/>
    <w:rsid w:val="00953993"/>
    <w:rsid w:val="00953DA3"/>
    <w:rsid w:val="00953F77"/>
    <w:rsid w:val="009542BE"/>
    <w:rsid w:val="00954509"/>
    <w:rsid w:val="00954DEC"/>
    <w:rsid w:val="00955268"/>
    <w:rsid w:val="00955ECD"/>
    <w:rsid w:val="00956B40"/>
    <w:rsid w:val="00956FCC"/>
    <w:rsid w:val="0095702B"/>
    <w:rsid w:val="009570AF"/>
    <w:rsid w:val="00957169"/>
    <w:rsid w:val="00960908"/>
    <w:rsid w:val="00960E28"/>
    <w:rsid w:val="00960ED3"/>
    <w:rsid w:val="0096112B"/>
    <w:rsid w:val="00961280"/>
    <w:rsid w:val="00962041"/>
    <w:rsid w:val="00962A7E"/>
    <w:rsid w:val="00962C7F"/>
    <w:rsid w:val="00963337"/>
    <w:rsid w:val="00963AB6"/>
    <w:rsid w:val="00964452"/>
    <w:rsid w:val="009647BD"/>
    <w:rsid w:val="00964952"/>
    <w:rsid w:val="00964AAA"/>
    <w:rsid w:val="00964C7B"/>
    <w:rsid w:val="0096551C"/>
    <w:rsid w:val="009655F2"/>
    <w:rsid w:val="0096586C"/>
    <w:rsid w:val="009663ED"/>
    <w:rsid w:val="00966614"/>
    <w:rsid w:val="009667EC"/>
    <w:rsid w:val="00966FD8"/>
    <w:rsid w:val="00967062"/>
    <w:rsid w:val="0096758C"/>
    <w:rsid w:val="0096788C"/>
    <w:rsid w:val="00967B47"/>
    <w:rsid w:val="00970C2C"/>
    <w:rsid w:val="00970D55"/>
    <w:rsid w:val="00971772"/>
    <w:rsid w:val="00971CA8"/>
    <w:rsid w:val="00972D91"/>
    <w:rsid w:val="00972E19"/>
    <w:rsid w:val="0097355D"/>
    <w:rsid w:val="009736FB"/>
    <w:rsid w:val="009738F2"/>
    <w:rsid w:val="009747E1"/>
    <w:rsid w:val="00974AD0"/>
    <w:rsid w:val="00974D6A"/>
    <w:rsid w:val="009752E8"/>
    <w:rsid w:val="00975527"/>
    <w:rsid w:val="00975F6D"/>
    <w:rsid w:val="0097694B"/>
    <w:rsid w:val="00976FB7"/>
    <w:rsid w:val="009779AE"/>
    <w:rsid w:val="009811E7"/>
    <w:rsid w:val="00981200"/>
    <w:rsid w:val="00981D15"/>
    <w:rsid w:val="00981D25"/>
    <w:rsid w:val="00981E19"/>
    <w:rsid w:val="00981F35"/>
    <w:rsid w:val="00982005"/>
    <w:rsid w:val="0098254E"/>
    <w:rsid w:val="00982BC7"/>
    <w:rsid w:val="00982C6F"/>
    <w:rsid w:val="00982D91"/>
    <w:rsid w:val="00983498"/>
    <w:rsid w:val="009835B6"/>
    <w:rsid w:val="00983A48"/>
    <w:rsid w:val="00983AF3"/>
    <w:rsid w:val="00983D5E"/>
    <w:rsid w:val="00983D66"/>
    <w:rsid w:val="00984004"/>
    <w:rsid w:val="00984761"/>
    <w:rsid w:val="009847F1"/>
    <w:rsid w:val="009849F0"/>
    <w:rsid w:val="00984DDA"/>
    <w:rsid w:val="00984E80"/>
    <w:rsid w:val="00985220"/>
    <w:rsid w:val="00985500"/>
    <w:rsid w:val="009856E1"/>
    <w:rsid w:val="00985D0A"/>
    <w:rsid w:val="00985DEA"/>
    <w:rsid w:val="0098649A"/>
    <w:rsid w:val="00987118"/>
    <w:rsid w:val="009872A5"/>
    <w:rsid w:val="009872CF"/>
    <w:rsid w:val="00987462"/>
    <w:rsid w:val="00987D7E"/>
    <w:rsid w:val="00987F71"/>
    <w:rsid w:val="00990D6C"/>
    <w:rsid w:val="00991096"/>
    <w:rsid w:val="00991439"/>
    <w:rsid w:val="00991642"/>
    <w:rsid w:val="0099165E"/>
    <w:rsid w:val="00991E7C"/>
    <w:rsid w:val="00992446"/>
    <w:rsid w:val="00992916"/>
    <w:rsid w:val="0099342B"/>
    <w:rsid w:val="00993487"/>
    <w:rsid w:val="00993BB2"/>
    <w:rsid w:val="00993C6B"/>
    <w:rsid w:val="00994077"/>
    <w:rsid w:val="009941F6"/>
    <w:rsid w:val="00994A30"/>
    <w:rsid w:val="0099505D"/>
    <w:rsid w:val="00995244"/>
    <w:rsid w:val="0099539F"/>
    <w:rsid w:val="009964FD"/>
    <w:rsid w:val="0099668C"/>
    <w:rsid w:val="00996790"/>
    <w:rsid w:val="00996AF1"/>
    <w:rsid w:val="00997511"/>
    <w:rsid w:val="009977E8"/>
    <w:rsid w:val="00997B85"/>
    <w:rsid w:val="00997D05"/>
    <w:rsid w:val="00997DF8"/>
    <w:rsid w:val="009A00B9"/>
    <w:rsid w:val="009A0407"/>
    <w:rsid w:val="009A119F"/>
    <w:rsid w:val="009A1A40"/>
    <w:rsid w:val="009A1C93"/>
    <w:rsid w:val="009A246F"/>
    <w:rsid w:val="009A2626"/>
    <w:rsid w:val="009A2F72"/>
    <w:rsid w:val="009A317A"/>
    <w:rsid w:val="009A3973"/>
    <w:rsid w:val="009A44BE"/>
    <w:rsid w:val="009A4CB4"/>
    <w:rsid w:val="009A55FD"/>
    <w:rsid w:val="009A5848"/>
    <w:rsid w:val="009A59B2"/>
    <w:rsid w:val="009A5D25"/>
    <w:rsid w:val="009A6462"/>
    <w:rsid w:val="009A68B6"/>
    <w:rsid w:val="009A6AF1"/>
    <w:rsid w:val="009B00B3"/>
    <w:rsid w:val="009B032B"/>
    <w:rsid w:val="009B0334"/>
    <w:rsid w:val="009B0D35"/>
    <w:rsid w:val="009B1333"/>
    <w:rsid w:val="009B13BE"/>
    <w:rsid w:val="009B1A19"/>
    <w:rsid w:val="009B1BC7"/>
    <w:rsid w:val="009B2011"/>
    <w:rsid w:val="009B20FB"/>
    <w:rsid w:val="009B225A"/>
    <w:rsid w:val="009B25D9"/>
    <w:rsid w:val="009B2664"/>
    <w:rsid w:val="009B285C"/>
    <w:rsid w:val="009B2A6F"/>
    <w:rsid w:val="009B2E14"/>
    <w:rsid w:val="009B3561"/>
    <w:rsid w:val="009B4856"/>
    <w:rsid w:val="009B4F5E"/>
    <w:rsid w:val="009B5143"/>
    <w:rsid w:val="009B55EA"/>
    <w:rsid w:val="009B5EDE"/>
    <w:rsid w:val="009B66F7"/>
    <w:rsid w:val="009B6B97"/>
    <w:rsid w:val="009B7621"/>
    <w:rsid w:val="009B79A3"/>
    <w:rsid w:val="009C0216"/>
    <w:rsid w:val="009C039B"/>
    <w:rsid w:val="009C07BE"/>
    <w:rsid w:val="009C0B52"/>
    <w:rsid w:val="009C0FA4"/>
    <w:rsid w:val="009C147C"/>
    <w:rsid w:val="009C1A8E"/>
    <w:rsid w:val="009C1F7B"/>
    <w:rsid w:val="009C2263"/>
    <w:rsid w:val="009C2A7E"/>
    <w:rsid w:val="009C2EA5"/>
    <w:rsid w:val="009C3001"/>
    <w:rsid w:val="009C300C"/>
    <w:rsid w:val="009C302A"/>
    <w:rsid w:val="009C32BD"/>
    <w:rsid w:val="009C3F32"/>
    <w:rsid w:val="009C47C0"/>
    <w:rsid w:val="009C4841"/>
    <w:rsid w:val="009C4870"/>
    <w:rsid w:val="009C4D51"/>
    <w:rsid w:val="009C4E1F"/>
    <w:rsid w:val="009C5461"/>
    <w:rsid w:val="009C643E"/>
    <w:rsid w:val="009C6AAD"/>
    <w:rsid w:val="009C6BA8"/>
    <w:rsid w:val="009C6F68"/>
    <w:rsid w:val="009C79AF"/>
    <w:rsid w:val="009C7BBB"/>
    <w:rsid w:val="009C7CE3"/>
    <w:rsid w:val="009C7E63"/>
    <w:rsid w:val="009D0043"/>
    <w:rsid w:val="009D016D"/>
    <w:rsid w:val="009D1847"/>
    <w:rsid w:val="009D1EBB"/>
    <w:rsid w:val="009D2559"/>
    <w:rsid w:val="009D263B"/>
    <w:rsid w:val="009D26E2"/>
    <w:rsid w:val="009D28A0"/>
    <w:rsid w:val="009D3589"/>
    <w:rsid w:val="009D3A91"/>
    <w:rsid w:val="009D40C4"/>
    <w:rsid w:val="009D41A6"/>
    <w:rsid w:val="009D512D"/>
    <w:rsid w:val="009D63E6"/>
    <w:rsid w:val="009D648D"/>
    <w:rsid w:val="009D66B5"/>
    <w:rsid w:val="009D7356"/>
    <w:rsid w:val="009D7424"/>
    <w:rsid w:val="009D7C26"/>
    <w:rsid w:val="009E0C59"/>
    <w:rsid w:val="009E12B2"/>
    <w:rsid w:val="009E146E"/>
    <w:rsid w:val="009E1539"/>
    <w:rsid w:val="009E17A0"/>
    <w:rsid w:val="009E21F1"/>
    <w:rsid w:val="009E2672"/>
    <w:rsid w:val="009E32AD"/>
    <w:rsid w:val="009E3764"/>
    <w:rsid w:val="009E39EA"/>
    <w:rsid w:val="009E4317"/>
    <w:rsid w:val="009E4898"/>
    <w:rsid w:val="009E49D4"/>
    <w:rsid w:val="009E5C43"/>
    <w:rsid w:val="009E5F99"/>
    <w:rsid w:val="009E6D94"/>
    <w:rsid w:val="009E6E3A"/>
    <w:rsid w:val="009E77EC"/>
    <w:rsid w:val="009F0345"/>
    <w:rsid w:val="009F037A"/>
    <w:rsid w:val="009F03D2"/>
    <w:rsid w:val="009F046E"/>
    <w:rsid w:val="009F063B"/>
    <w:rsid w:val="009F0CAF"/>
    <w:rsid w:val="009F169C"/>
    <w:rsid w:val="009F198F"/>
    <w:rsid w:val="009F1C81"/>
    <w:rsid w:val="009F1E0E"/>
    <w:rsid w:val="009F208E"/>
    <w:rsid w:val="009F20D2"/>
    <w:rsid w:val="009F25F9"/>
    <w:rsid w:val="009F29A8"/>
    <w:rsid w:val="009F2B58"/>
    <w:rsid w:val="009F2E32"/>
    <w:rsid w:val="009F2EBF"/>
    <w:rsid w:val="009F2F2D"/>
    <w:rsid w:val="009F33E9"/>
    <w:rsid w:val="009F3C86"/>
    <w:rsid w:val="009F3D7C"/>
    <w:rsid w:val="009F4496"/>
    <w:rsid w:val="009F4D73"/>
    <w:rsid w:val="009F4FD5"/>
    <w:rsid w:val="009F5632"/>
    <w:rsid w:val="009F59DB"/>
    <w:rsid w:val="009F64F6"/>
    <w:rsid w:val="009F6508"/>
    <w:rsid w:val="009F66B3"/>
    <w:rsid w:val="009F753F"/>
    <w:rsid w:val="009F7A65"/>
    <w:rsid w:val="009F7FA1"/>
    <w:rsid w:val="00A00564"/>
    <w:rsid w:val="00A006C4"/>
    <w:rsid w:val="00A00BE4"/>
    <w:rsid w:val="00A013E8"/>
    <w:rsid w:val="00A02142"/>
    <w:rsid w:val="00A02313"/>
    <w:rsid w:val="00A02FDA"/>
    <w:rsid w:val="00A03928"/>
    <w:rsid w:val="00A045F5"/>
    <w:rsid w:val="00A04677"/>
    <w:rsid w:val="00A04AE6"/>
    <w:rsid w:val="00A04FAB"/>
    <w:rsid w:val="00A04FBF"/>
    <w:rsid w:val="00A05AA7"/>
    <w:rsid w:val="00A05E3A"/>
    <w:rsid w:val="00A05F96"/>
    <w:rsid w:val="00A05FFF"/>
    <w:rsid w:val="00A0610D"/>
    <w:rsid w:val="00A0641A"/>
    <w:rsid w:val="00A06D6C"/>
    <w:rsid w:val="00A076E4"/>
    <w:rsid w:val="00A10067"/>
    <w:rsid w:val="00A101DF"/>
    <w:rsid w:val="00A105A9"/>
    <w:rsid w:val="00A105BA"/>
    <w:rsid w:val="00A105D6"/>
    <w:rsid w:val="00A10939"/>
    <w:rsid w:val="00A1126F"/>
    <w:rsid w:val="00A11A4D"/>
    <w:rsid w:val="00A121C0"/>
    <w:rsid w:val="00A122F8"/>
    <w:rsid w:val="00A12DFC"/>
    <w:rsid w:val="00A13555"/>
    <w:rsid w:val="00A13A00"/>
    <w:rsid w:val="00A13D55"/>
    <w:rsid w:val="00A13FBF"/>
    <w:rsid w:val="00A14073"/>
    <w:rsid w:val="00A147F2"/>
    <w:rsid w:val="00A14854"/>
    <w:rsid w:val="00A14EE5"/>
    <w:rsid w:val="00A153E9"/>
    <w:rsid w:val="00A1595F"/>
    <w:rsid w:val="00A16098"/>
    <w:rsid w:val="00A16402"/>
    <w:rsid w:val="00A16FA2"/>
    <w:rsid w:val="00A173B4"/>
    <w:rsid w:val="00A1779B"/>
    <w:rsid w:val="00A1783C"/>
    <w:rsid w:val="00A17AEC"/>
    <w:rsid w:val="00A17B02"/>
    <w:rsid w:val="00A17F9A"/>
    <w:rsid w:val="00A200CF"/>
    <w:rsid w:val="00A205D2"/>
    <w:rsid w:val="00A20651"/>
    <w:rsid w:val="00A22473"/>
    <w:rsid w:val="00A23123"/>
    <w:rsid w:val="00A23974"/>
    <w:rsid w:val="00A24447"/>
    <w:rsid w:val="00A247C2"/>
    <w:rsid w:val="00A24855"/>
    <w:rsid w:val="00A24C67"/>
    <w:rsid w:val="00A257F9"/>
    <w:rsid w:val="00A2600A"/>
    <w:rsid w:val="00A2672A"/>
    <w:rsid w:val="00A2681A"/>
    <w:rsid w:val="00A269BF"/>
    <w:rsid w:val="00A26EE4"/>
    <w:rsid w:val="00A27AA6"/>
    <w:rsid w:val="00A27BA0"/>
    <w:rsid w:val="00A27DCA"/>
    <w:rsid w:val="00A300C3"/>
    <w:rsid w:val="00A30513"/>
    <w:rsid w:val="00A30EED"/>
    <w:rsid w:val="00A30F7C"/>
    <w:rsid w:val="00A31274"/>
    <w:rsid w:val="00A322EC"/>
    <w:rsid w:val="00A32493"/>
    <w:rsid w:val="00A3256B"/>
    <w:rsid w:val="00A326B3"/>
    <w:rsid w:val="00A327D4"/>
    <w:rsid w:val="00A32AC8"/>
    <w:rsid w:val="00A32DC3"/>
    <w:rsid w:val="00A337A7"/>
    <w:rsid w:val="00A3402D"/>
    <w:rsid w:val="00A34467"/>
    <w:rsid w:val="00A349B3"/>
    <w:rsid w:val="00A35413"/>
    <w:rsid w:val="00A35568"/>
    <w:rsid w:val="00A35633"/>
    <w:rsid w:val="00A3580E"/>
    <w:rsid w:val="00A3592F"/>
    <w:rsid w:val="00A35ADE"/>
    <w:rsid w:val="00A35BDB"/>
    <w:rsid w:val="00A36609"/>
    <w:rsid w:val="00A3668C"/>
    <w:rsid w:val="00A366F0"/>
    <w:rsid w:val="00A37124"/>
    <w:rsid w:val="00A37383"/>
    <w:rsid w:val="00A37474"/>
    <w:rsid w:val="00A40072"/>
    <w:rsid w:val="00A400D2"/>
    <w:rsid w:val="00A4050F"/>
    <w:rsid w:val="00A4092B"/>
    <w:rsid w:val="00A40DC3"/>
    <w:rsid w:val="00A41394"/>
    <w:rsid w:val="00A414F8"/>
    <w:rsid w:val="00A4190A"/>
    <w:rsid w:val="00A4193F"/>
    <w:rsid w:val="00A41AA4"/>
    <w:rsid w:val="00A41E57"/>
    <w:rsid w:val="00A429ED"/>
    <w:rsid w:val="00A42C69"/>
    <w:rsid w:val="00A42C73"/>
    <w:rsid w:val="00A432A7"/>
    <w:rsid w:val="00A43383"/>
    <w:rsid w:val="00A44577"/>
    <w:rsid w:val="00A455F8"/>
    <w:rsid w:val="00A45B5E"/>
    <w:rsid w:val="00A45DEE"/>
    <w:rsid w:val="00A465E8"/>
    <w:rsid w:val="00A47670"/>
    <w:rsid w:val="00A47718"/>
    <w:rsid w:val="00A47E33"/>
    <w:rsid w:val="00A50315"/>
    <w:rsid w:val="00A50F9D"/>
    <w:rsid w:val="00A51467"/>
    <w:rsid w:val="00A51A31"/>
    <w:rsid w:val="00A51E59"/>
    <w:rsid w:val="00A529FC"/>
    <w:rsid w:val="00A532F8"/>
    <w:rsid w:val="00A5365A"/>
    <w:rsid w:val="00A53A43"/>
    <w:rsid w:val="00A544B3"/>
    <w:rsid w:val="00A55781"/>
    <w:rsid w:val="00A55BF0"/>
    <w:rsid w:val="00A560DD"/>
    <w:rsid w:val="00A56222"/>
    <w:rsid w:val="00A564BD"/>
    <w:rsid w:val="00A57148"/>
    <w:rsid w:val="00A57192"/>
    <w:rsid w:val="00A5734D"/>
    <w:rsid w:val="00A57D1A"/>
    <w:rsid w:val="00A614CA"/>
    <w:rsid w:val="00A6208E"/>
    <w:rsid w:val="00A63310"/>
    <w:rsid w:val="00A63D5D"/>
    <w:rsid w:val="00A6432E"/>
    <w:rsid w:val="00A64F69"/>
    <w:rsid w:val="00A65167"/>
    <w:rsid w:val="00A651C7"/>
    <w:rsid w:val="00A65252"/>
    <w:rsid w:val="00A66473"/>
    <w:rsid w:val="00A66950"/>
    <w:rsid w:val="00A67383"/>
    <w:rsid w:val="00A6796B"/>
    <w:rsid w:val="00A67BBA"/>
    <w:rsid w:val="00A67C4F"/>
    <w:rsid w:val="00A70B32"/>
    <w:rsid w:val="00A70CEA"/>
    <w:rsid w:val="00A7126C"/>
    <w:rsid w:val="00A71FC7"/>
    <w:rsid w:val="00A724C0"/>
    <w:rsid w:val="00A72841"/>
    <w:rsid w:val="00A729B0"/>
    <w:rsid w:val="00A730DE"/>
    <w:rsid w:val="00A735C7"/>
    <w:rsid w:val="00A74158"/>
    <w:rsid w:val="00A754FB"/>
    <w:rsid w:val="00A7637A"/>
    <w:rsid w:val="00A7657D"/>
    <w:rsid w:val="00A7673F"/>
    <w:rsid w:val="00A769BD"/>
    <w:rsid w:val="00A76EEF"/>
    <w:rsid w:val="00A77088"/>
    <w:rsid w:val="00A77094"/>
    <w:rsid w:val="00A77275"/>
    <w:rsid w:val="00A776A1"/>
    <w:rsid w:val="00A777BF"/>
    <w:rsid w:val="00A77838"/>
    <w:rsid w:val="00A77DDF"/>
    <w:rsid w:val="00A80138"/>
    <w:rsid w:val="00A802BB"/>
    <w:rsid w:val="00A804BF"/>
    <w:rsid w:val="00A8056E"/>
    <w:rsid w:val="00A81720"/>
    <w:rsid w:val="00A8176D"/>
    <w:rsid w:val="00A81A93"/>
    <w:rsid w:val="00A81BB1"/>
    <w:rsid w:val="00A82955"/>
    <w:rsid w:val="00A830E6"/>
    <w:rsid w:val="00A8328C"/>
    <w:rsid w:val="00A835B3"/>
    <w:rsid w:val="00A837A0"/>
    <w:rsid w:val="00A83A87"/>
    <w:rsid w:val="00A83D17"/>
    <w:rsid w:val="00A83FD8"/>
    <w:rsid w:val="00A84D3C"/>
    <w:rsid w:val="00A85848"/>
    <w:rsid w:val="00A85892"/>
    <w:rsid w:val="00A85A6E"/>
    <w:rsid w:val="00A86EF3"/>
    <w:rsid w:val="00A90193"/>
    <w:rsid w:val="00A9026B"/>
    <w:rsid w:val="00A90558"/>
    <w:rsid w:val="00A90920"/>
    <w:rsid w:val="00A90C43"/>
    <w:rsid w:val="00A9113E"/>
    <w:rsid w:val="00A912D2"/>
    <w:rsid w:val="00A915B0"/>
    <w:rsid w:val="00A917D2"/>
    <w:rsid w:val="00A91C0F"/>
    <w:rsid w:val="00A9255C"/>
    <w:rsid w:val="00A9378A"/>
    <w:rsid w:val="00A939AB"/>
    <w:rsid w:val="00A939CF"/>
    <w:rsid w:val="00A93B15"/>
    <w:rsid w:val="00A93EE4"/>
    <w:rsid w:val="00A93F27"/>
    <w:rsid w:val="00A94466"/>
    <w:rsid w:val="00A94522"/>
    <w:rsid w:val="00A948E7"/>
    <w:rsid w:val="00A94BDA"/>
    <w:rsid w:val="00A9603C"/>
    <w:rsid w:val="00A966A2"/>
    <w:rsid w:val="00A969AD"/>
    <w:rsid w:val="00A96A5B"/>
    <w:rsid w:val="00A96D20"/>
    <w:rsid w:val="00A973DB"/>
    <w:rsid w:val="00A9770C"/>
    <w:rsid w:val="00A9778F"/>
    <w:rsid w:val="00AA03C4"/>
    <w:rsid w:val="00AA07DB"/>
    <w:rsid w:val="00AA0895"/>
    <w:rsid w:val="00AA178C"/>
    <w:rsid w:val="00AA1B15"/>
    <w:rsid w:val="00AA27E5"/>
    <w:rsid w:val="00AA2BA5"/>
    <w:rsid w:val="00AA2BCD"/>
    <w:rsid w:val="00AA2D76"/>
    <w:rsid w:val="00AA2D9A"/>
    <w:rsid w:val="00AA35F6"/>
    <w:rsid w:val="00AA376C"/>
    <w:rsid w:val="00AA3A52"/>
    <w:rsid w:val="00AA447C"/>
    <w:rsid w:val="00AA482E"/>
    <w:rsid w:val="00AA4AE8"/>
    <w:rsid w:val="00AA4C5E"/>
    <w:rsid w:val="00AA4E01"/>
    <w:rsid w:val="00AA5290"/>
    <w:rsid w:val="00AA54D1"/>
    <w:rsid w:val="00AA66FE"/>
    <w:rsid w:val="00AA6A61"/>
    <w:rsid w:val="00AA766C"/>
    <w:rsid w:val="00AA7873"/>
    <w:rsid w:val="00AB0D3C"/>
    <w:rsid w:val="00AB17CE"/>
    <w:rsid w:val="00AB18D3"/>
    <w:rsid w:val="00AB1EC6"/>
    <w:rsid w:val="00AB28F0"/>
    <w:rsid w:val="00AB2D01"/>
    <w:rsid w:val="00AB33F8"/>
    <w:rsid w:val="00AB3707"/>
    <w:rsid w:val="00AB3976"/>
    <w:rsid w:val="00AB415C"/>
    <w:rsid w:val="00AB4232"/>
    <w:rsid w:val="00AB49BB"/>
    <w:rsid w:val="00AB5941"/>
    <w:rsid w:val="00AB6ECD"/>
    <w:rsid w:val="00AB7062"/>
    <w:rsid w:val="00AB706E"/>
    <w:rsid w:val="00AB7262"/>
    <w:rsid w:val="00AB7531"/>
    <w:rsid w:val="00AC03BA"/>
    <w:rsid w:val="00AC115A"/>
    <w:rsid w:val="00AC160E"/>
    <w:rsid w:val="00AC1C1D"/>
    <w:rsid w:val="00AC1FDA"/>
    <w:rsid w:val="00AC2600"/>
    <w:rsid w:val="00AC2B87"/>
    <w:rsid w:val="00AC2CB5"/>
    <w:rsid w:val="00AC2FA9"/>
    <w:rsid w:val="00AC33DD"/>
    <w:rsid w:val="00AC36A2"/>
    <w:rsid w:val="00AC3E13"/>
    <w:rsid w:val="00AC45BF"/>
    <w:rsid w:val="00AC45F6"/>
    <w:rsid w:val="00AC4A88"/>
    <w:rsid w:val="00AC4C24"/>
    <w:rsid w:val="00AC4FA9"/>
    <w:rsid w:val="00AC52C8"/>
    <w:rsid w:val="00AC593C"/>
    <w:rsid w:val="00AC5AFD"/>
    <w:rsid w:val="00AC5CA6"/>
    <w:rsid w:val="00AC63A3"/>
    <w:rsid w:val="00AC6585"/>
    <w:rsid w:val="00AC66D4"/>
    <w:rsid w:val="00AC670B"/>
    <w:rsid w:val="00AC68D1"/>
    <w:rsid w:val="00AC6F1B"/>
    <w:rsid w:val="00AC746E"/>
    <w:rsid w:val="00AC7B79"/>
    <w:rsid w:val="00AC7D37"/>
    <w:rsid w:val="00AC7F2F"/>
    <w:rsid w:val="00AC7F3D"/>
    <w:rsid w:val="00AD01F6"/>
    <w:rsid w:val="00AD090A"/>
    <w:rsid w:val="00AD0B23"/>
    <w:rsid w:val="00AD193E"/>
    <w:rsid w:val="00AD1F4B"/>
    <w:rsid w:val="00AD207B"/>
    <w:rsid w:val="00AD2216"/>
    <w:rsid w:val="00AD2519"/>
    <w:rsid w:val="00AD2E07"/>
    <w:rsid w:val="00AD33BE"/>
    <w:rsid w:val="00AD4186"/>
    <w:rsid w:val="00AD4867"/>
    <w:rsid w:val="00AD4B2E"/>
    <w:rsid w:val="00AD4ECA"/>
    <w:rsid w:val="00AD5395"/>
    <w:rsid w:val="00AD5678"/>
    <w:rsid w:val="00AD582A"/>
    <w:rsid w:val="00AD58D6"/>
    <w:rsid w:val="00AD5E14"/>
    <w:rsid w:val="00AD5ECD"/>
    <w:rsid w:val="00AD6586"/>
    <w:rsid w:val="00AD6EA1"/>
    <w:rsid w:val="00AD6F14"/>
    <w:rsid w:val="00AD7E9D"/>
    <w:rsid w:val="00AD7EFE"/>
    <w:rsid w:val="00AE0C8F"/>
    <w:rsid w:val="00AE0E6B"/>
    <w:rsid w:val="00AE1854"/>
    <w:rsid w:val="00AE204F"/>
    <w:rsid w:val="00AE23BE"/>
    <w:rsid w:val="00AE2D7F"/>
    <w:rsid w:val="00AE2DCF"/>
    <w:rsid w:val="00AE4A52"/>
    <w:rsid w:val="00AE51F4"/>
    <w:rsid w:val="00AE53BC"/>
    <w:rsid w:val="00AE5FBA"/>
    <w:rsid w:val="00AE6022"/>
    <w:rsid w:val="00AE69A0"/>
    <w:rsid w:val="00AE70F4"/>
    <w:rsid w:val="00AE72CC"/>
    <w:rsid w:val="00AE752E"/>
    <w:rsid w:val="00AE7711"/>
    <w:rsid w:val="00AE7A2C"/>
    <w:rsid w:val="00AE7C8C"/>
    <w:rsid w:val="00AF054C"/>
    <w:rsid w:val="00AF0DAF"/>
    <w:rsid w:val="00AF1A7A"/>
    <w:rsid w:val="00AF1D33"/>
    <w:rsid w:val="00AF1F24"/>
    <w:rsid w:val="00AF23CA"/>
    <w:rsid w:val="00AF29F9"/>
    <w:rsid w:val="00AF2F3B"/>
    <w:rsid w:val="00AF373A"/>
    <w:rsid w:val="00AF3992"/>
    <w:rsid w:val="00AF3B7D"/>
    <w:rsid w:val="00AF3C29"/>
    <w:rsid w:val="00AF4527"/>
    <w:rsid w:val="00AF5276"/>
    <w:rsid w:val="00AF56C1"/>
    <w:rsid w:val="00AF60B7"/>
    <w:rsid w:val="00AF6F21"/>
    <w:rsid w:val="00AF7674"/>
    <w:rsid w:val="00B002BE"/>
    <w:rsid w:val="00B00332"/>
    <w:rsid w:val="00B009CD"/>
    <w:rsid w:val="00B01531"/>
    <w:rsid w:val="00B016EB"/>
    <w:rsid w:val="00B01A5D"/>
    <w:rsid w:val="00B02706"/>
    <w:rsid w:val="00B02D5B"/>
    <w:rsid w:val="00B0335F"/>
    <w:rsid w:val="00B03C2F"/>
    <w:rsid w:val="00B03D20"/>
    <w:rsid w:val="00B04293"/>
    <w:rsid w:val="00B051F3"/>
    <w:rsid w:val="00B05613"/>
    <w:rsid w:val="00B058E3"/>
    <w:rsid w:val="00B06541"/>
    <w:rsid w:val="00B068F0"/>
    <w:rsid w:val="00B0699A"/>
    <w:rsid w:val="00B10314"/>
    <w:rsid w:val="00B10460"/>
    <w:rsid w:val="00B105EF"/>
    <w:rsid w:val="00B10802"/>
    <w:rsid w:val="00B10C86"/>
    <w:rsid w:val="00B1153E"/>
    <w:rsid w:val="00B11C6E"/>
    <w:rsid w:val="00B12739"/>
    <w:rsid w:val="00B13413"/>
    <w:rsid w:val="00B13DE7"/>
    <w:rsid w:val="00B14818"/>
    <w:rsid w:val="00B149A0"/>
    <w:rsid w:val="00B14EED"/>
    <w:rsid w:val="00B1507A"/>
    <w:rsid w:val="00B150CC"/>
    <w:rsid w:val="00B1534D"/>
    <w:rsid w:val="00B15AF1"/>
    <w:rsid w:val="00B15B88"/>
    <w:rsid w:val="00B15ECE"/>
    <w:rsid w:val="00B16323"/>
    <w:rsid w:val="00B16429"/>
    <w:rsid w:val="00B16A03"/>
    <w:rsid w:val="00B16C1E"/>
    <w:rsid w:val="00B16D4B"/>
    <w:rsid w:val="00B16D95"/>
    <w:rsid w:val="00B16DBD"/>
    <w:rsid w:val="00B17113"/>
    <w:rsid w:val="00B17A8F"/>
    <w:rsid w:val="00B17FD4"/>
    <w:rsid w:val="00B21703"/>
    <w:rsid w:val="00B21D85"/>
    <w:rsid w:val="00B2282D"/>
    <w:rsid w:val="00B22F37"/>
    <w:rsid w:val="00B24007"/>
    <w:rsid w:val="00B24589"/>
    <w:rsid w:val="00B24925"/>
    <w:rsid w:val="00B257AC"/>
    <w:rsid w:val="00B25E8F"/>
    <w:rsid w:val="00B26072"/>
    <w:rsid w:val="00B26142"/>
    <w:rsid w:val="00B26164"/>
    <w:rsid w:val="00B26B55"/>
    <w:rsid w:val="00B27384"/>
    <w:rsid w:val="00B300F7"/>
    <w:rsid w:val="00B3029F"/>
    <w:rsid w:val="00B30488"/>
    <w:rsid w:val="00B3069B"/>
    <w:rsid w:val="00B30B88"/>
    <w:rsid w:val="00B30E7A"/>
    <w:rsid w:val="00B310EC"/>
    <w:rsid w:val="00B31469"/>
    <w:rsid w:val="00B315DC"/>
    <w:rsid w:val="00B3171A"/>
    <w:rsid w:val="00B32955"/>
    <w:rsid w:val="00B32EC2"/>
    <w:rsid w:val="00B33EA4"/>
    <w:rsid w:val="00B345BF"/>
    <w:rsid w:val="00B34963"/>
    <w:rsid w:val="00B34BEE"/>
    <w:rsid w:val="00B34C8A"/>
    <w:rsid w:val="00B3546A"/>
    <w:rsid w:val="00B35962"/>
    <w:rsid w:val="00B35D98"/>
    <w:rsid w:val="00B367FE"/>
    <w:rsid w:val="00B36B39"/>
    <w:rsid w:val="00B36D6D"/>
    <w:rsid w:val="00B37291"/>
    <w:rsid w:val="00B37303"/>
    <w:rsid w:val="00B37D70"/>
    <w:rsid w:val="00B40A47"/>
    <w:rsid w:val="00B40EBA"/>
    <w:rsid w:val="00B410EC"/>
    <w:rsid w:val="00B413E1"/>
    <w:rsid w:val="00B4157A"/>
    <w:rsid w:val="00B416DC"/>
    <w:rsid w:val="00B41EA4"/>
    <w:rsid w:val="00B429DC"/>
    <w:rsid w:val="00B42F5E"/>
    <w:rsid w:val="00B43030"/>
    <w:rsid w:val="00B43493"/>
    <w:rsid w:val="00B4380A"/>
    <w:rsid w:val="00B439F5"/>
    <w:rsid w:val="00B43A81"/>
    <w:rsid w:val="00B43E61"/>
    <w:rsid w:val="00B44D56"/>
    <w:rsid w:val="00B4501A"/>
    <w:rsid w:val="00B451AC"/>
    <w:rsid w:val="00B45418"/>
    <w:rsid w:val="00B45DBD"/>
    <w:rsid w:val="00B47B61"/>
    <w:rsid w:val="00B47DD5"/>
    <w:rsid w:val="00B504D1"/>
    <w:rsid w:val="00B50550"/>
    <w:rsid w:val="00B5068A"/>
    <w:rsid w:val="00B509B3"/>
    <w:rsid w:val="00B50D30"/>
    <w:rsid w:val="00B5130D"/>
    <w:rsid w:val="00B51B79"/>
    <w:rsid w:val="00B521C8"/>
    <w:rsid w:val="00B52233"/>
    <w:rsid w:val="00B523B7"/>
    <w:rsid w:val="00B52A0E"/>
    <w:rsid w:val="00B52F91"/>
    <w:rsid w:val="00B52FD8"/>
    <w:rsid w:val="00B533E4"/>
    <w:rsid w:val="00B53BB2"/>
    <w:rsid w:val="00B53BBB"/>
    <w:rsid w:val="00B54060"/>
    <w:rsid w:val="00B542AC"/>
    <w:rsid w:val="00B5431F"/>
    <w:rsid w:val="00B543D9"/>
    <w:rsid w:val="00B54A16"/>
    <w:rsid w:val="00B54C7A"/>
    <w:rsid w:val="00B54FD4"/>
    <w:rsid w:val="00B55134"/>
    <w:rsid w:val="00B55257"/>
    <w:rsid w:val="00B57302"/>
    <w:rsid w:val="00B57BD5"/>
    <w:rsid w:val="00B57C4F"/>
    <w:rsid w:val="00B57DEE"/>
    <w:rsid w:val="00B6071B"/>
    <w:rsid w:val="00B61A1C"/>
    <w:rsid w:val="00B61AB7"/>
    <w:rsid w:val="00B61B41"/>
    <w:rsid w:val="00B623DA"/>
    <w:rsid w:val="00B62896"/>
    <w:rsid w:val="00B6304E"/>
    <w:rsid w:val="00B637E4"/>
    <w:rsid w:val="00B648DA"/>
    <w:rsid w:val="00B64D97"/>
    <w:rsid w:val="00B657A5"/>
    <w:rsid w:val="00B657D7"/>
    <w:rsid w:val="00B65F7E"/>
    <w:rsid w:val="00B662FE"/>
    <w:rsid w:val="00B6639B"/>
    <w:rsid w:val="00B66C24"/>
    <w:rsid w:val="00B66CAB"/>
    <w:rsid w:val="00B66E79"/>
    <w:rsid w:val="00B704C4"/>
    <w:rsid w:val="00B70E11"/>
    <w:rsid w:val="00B70E5A"/>
    <w:rsid w:val="00B71400"/>
    <w:rsid w:val="00B714D1"/>
    <w:rsid w:val="00B71702"/>
    <w:rsid w:val="00B717AC"/>
    <w:rsid w:val="00B71B3A"/>
    <w:rsid w:val="00B71B8F"/>
    <w:rsid w:val="00B7218B"/>
    <w:rsid w:val="00B72490"/>
    <w:rsid w:val="00B72E54"/>
    <w:rsid w:val="00B72E6E"/>
    <w:rsid w:val="00B73228"/>
    <w:rsid w:val="00B736B1"/>
    <w:rsid w:val="00B73739"/>
    <w:rsid w:val="00B73A1F"/>
    <w:rsid w:val="00B73C09"/>
    <w:rsid w:val="00B73D85"/>
    <w:rsid w:val="00B73E01"/>
    <w:rsid w:val="00B74435"/>
    <w:rsid w:val="00B74639"/>
    <w:rsid w:val="00B74711"/>
    <w:rsid w:val="00B74985"/>
    <w:rsid w:val="00B74A9A"/>
    <w:rsid w:val="00B75108"/>
    <w:rsid w:val="00B75855"/>
    <w:rsid w:val="00B75880"/>
    <w:rsid w:val="00B759C2"/>
    <w:rsid w:val="00B75D7B"/>
    <w:rsid w:val="00B75DDF"/>
    <w:rsid w:val="00B75F20"/>
    <w:rsid w:val="00B760F6"/>
    <w:rsid w:val="00B7626C"/>
    <w:rsid w:val="00B8033B"/>
    <w:rsid w:val="00B80821"/>
    <w:rsid w:val="00B80F5A"/>
    <w:rsid w:val="00B8103B"/>
    <w:rsid w:val="00B81593"/>
    <w:rsid w:val="00B81BAA"/>
    <w:rsid w:val="00B821C1"/>
    <w:rsid w:val="00B828D0"/>
    <w:rsid w:val="00B82C73"/>
    <w:rsid w:val="00B83820"/>
    <w:rsid w:val="00B83899"/>
    <w:rsid w:val="00B839E8"/>
    <w:rsid w:val="00B83F48"/>
    <w:rsid w:val="00B84420"/>
    <w:rsid w:val="00B84C0B"/>
    <w:rsid w:val="00B86E4C"/>
    <w:rsid w:val="00B870B6"/>
    <w:rsid w:val="00B8746A"/>
    <w:rsid w:val="00B877F9"/>
    <w:rsid w:val="00B87B1B"/>
    <w:rsid w:val="00B87C6E"/>
    <w:rsid w:val="00B90799"/>
    <w:rsid w:val="00B90834"/>
    <w:rsid w:val="00B91527"/>
    <w:rsid w:val="00B91A54"/>
    <w:rsid w:val="00B91ADC"/>
    <w:rsid w:val="00B91D71"/>
    <w:rsid w:val="00B924B5"/>
    <w:rsid w:val="00B933B8"/>
    <w:rsid w:val="00B93408"/>
    <w:rsid w:val="00B93719"/>
    <w:rsid w:val="00B93774"/>
    <w:rsid w:val="00B937A3"/>
    <w:rsid w:val="00B939B5"/>
    <w:rsid w:val="00B93CD5"/>
    <w:rsid w:val="00B93DD4"/>
    <w:rsid w:val="00B9421B"/>
    <w:rsid w:val="00B945F5"/>
    <w:rsid w:val="00B9480D"/>
    <w:rsid w:val="00B94CA0"/>
    <w:rsid w:val="00B9509D"/>
    <w:rsid w:val="00B95984"/>
    <w:rsid w:val="00B9616D"/>
    <w:rsid w:val="00B96AB8"/>
    <w:rsid w:val="00B97F31"/>
    <w:rsid w:val="00BA04D8"/>
    <w:rsid w:val="00BA083F"/>
    <w:rsid w:val="00BA1000"/>
    <w:rsid w:val="00BA13DD"/>
    <w:rsid w:val="00BA16C9"/>
    <w:rsid w:val="00BA171F"/>
    <w:rsid w:val="00BA1D03"/>
    <w:rsid w:val="00BA261C"/>
    <w:rsid w:val="00BA26F2"/>
    <w:rsid w:val="00BA2751"/>
    <w:rsid w:val="00BA27A4"/>
    <w:rsid w:val="00BA301B"/>
    <w:rsid w:val="00BA3321"/>
    <w:rsid w:val="00BA344C"/>
    <w:rsid w:val="00BA3670"/>
    <w:rsid w:val="00BA39C8"/>
    <w:rsid w:val="00BA40A2"/>
    <w:rsid w:val="00BA4F72"/>
    <w:rsid w:val="00BA5E34"/>
    <w:rsid w:val="00BA5FBD"/>
    <w:rsid w:val="00BA73A2"/>
    <w:rsid w:val="00BA73EA"/>
    <w:rsid w:val="00BA7428"/>
    <w:rsid w:val="00BA7C64"/>
    <w:rsid w:val="00BB00B8"/>
    <w:rsid w:val="00BB02EA"/>
    <w:rsid w:val="00BB0714"/>
    <w:rsid w:val="00BB0F0F"/>
    <w:rsid w:val="00BB0F9F"/>
    <w:rsid w:val="00BB10B0"/>
    <w:rsid w:val="00BB1B51"/>
    <w:rsid w:val="00BB1CF0"/>
    <w:rsid w:val="00BB20D6"/>
    <w:rsid w:val="00BB2499"/>
    <w:rsid w:val="00BB2AD2"/>
    <w:rsid w:val="00BB2F69"/>
    <w:rsid w:val="00BB396D"/>
    <w:rsid w:val="00BB4A35"/>
    <w:rsid w:val="00BB4B52"/>
    <w:rsid w:val="00BB4BBE"/>
    <w:rsid w:val="00BB4C30"/>
    <w:rsid w:val="00BB4CA7"/>
    <w:rsid w:val="00BB4CC0"/>
    <w:rsid w:val="00BB4D80"/>
    <w:rsid w:val="00BB52FB"/>
    <w:rsid w:val="00BB5530"/>
    <w:rsid w:val="00BB5C1E"/>
    <w:rsid w:val="00BB5E1F"/>
    <w:rsid w:val="00BB6AE5"/>
    <w:rsid w:val="00BC0696"/>
    <w:rsid w:val="00BC0D90"/>
    <w:rsid w:val="00BC1CEC"/>
    <w:rsid w:val="00BC1D89"/>
    <w:rsid w:val="00BC218F"/>
    <w:rsid w:val="00BC22D6"/>
    <w:rsid w:val="00BC25DD"/>
    <w:rsid w:val="00BC2786"/>
    <w:rsid w:val="00BC2B0A"/>
    <w:rsid w:val="00BC2D72"/>
    <w:rsid w:val="00BC2E4D"/>
    <w:rsid w:val="00BC2F6B"/>
    <w:rsid w:val="00BC316F"/>
    <w:rsid w:val="00BC34B2"/>
    <w:rsid w:val="00BC43BE"/>
    <w:rsid w:val="00BC4EC1"/>
    <w:rsid w:val="00BC548E"/>
    <w:rsid w:val="00BC59E2"/>
    <w:rsid w:val="00BC5A93"/>
    <w:rsid w:val="00BC6416"/>
    <w:rsid w:val="00BC6EB0"/>
    <w:rsid w:val="00BC7049"/>
    <w:rsid w:val="00BC77D6"/>
    <w:rsid w:val="00BC7889"/>
    <w:rsid w:val="00BC7CA0"/>
    <w:rsid w:val="00BD012A"/>
    <w:rsid w:val="00BD01F2"/>
    <w:rsid w:val="00BD0E8E"/>
    <w:rsid w:val="00BD1542"/>
    <w:rsid w:val="00BD1CDF"/>
    <w:rsid w:val="00BD2612"/>
    <w:rsid w:val="00BD2AA5"/>
    <w:rsid w:val="00BD334B"/>
    <w:rsid w:val="00BD3AC2"/>
    <w:rsid w:val="00BD3C3B"/>
    <w:rsid w:val="00BD3CC7"/>
    <w:rsid w:val="00BD4732"/>
    <w:rsid w:val="00BD4BDC"/>
    <w:rsid w:val="00BD542E"/>
    <w:rsid w:val="00BD5A32"/>
    <w:rsid w:val="00BD5A9C"/>
    <w:rsid w:val="00BD5DB6"/>
    <w:rsid w:val="00BD5E98"/>
    <w:rsid w:val="00BD61FE"/>
    <w:rsid w:val="00BD6DCF"/>
    <w:rsid w:val="00BD6F97"/>
    <w:rsid w:val="00BD7C32"/>
    <w:rsid w:val="00BD7F8C"/>
    <w:rsid w:val="00BD7F9A"/>
    <w:rsid w:val="00BE060C"/>
    <w:rsid w:val="00BE0D2E"/>
    <w:rsid w:val="00BE18DC"/>
    <w:rsid w:val="00BE1B93"/>
    <w:rsid w:val="00BE2280"/>
    <w:rsid w:val="00BE2376"/>
    <w:rsid w:val="00BE28CD"/>
    <w:rsid w:val="00BE2A3D"/>
    <w:rsid w:val="00BE3078"/>
    <w:rsid w:val="00BE31F9"/>
    <w:rsid w:val="00BE3517"/>
    <w:rsid w:val="00BE35C1"/>
    <w:rsid w:val="00BE3685"/>
    <w:rsid w:val="00BE3CF1"/>
    <w:rsid w:val="00BE3D83"/>
    <w:rsid w:val="00BE4097"/>
    <w:rsid w:val="00BE4356"/>
    <w:rsid w:val="00BE436C"/>
    <w:rsid w:val="00BE46F6"/>
    <w:rsid w:val="00BE4F24"/>
    <w:rsid w:val="00BE5D32"/>
    <w:rsid w:val="00BE633D"/>
    <w:rsid w:val="00BE6992"/>
    <w:rsid w:val="00BE6AEA"/>
    <w:rsid w:val="00BE6CF9"/>
    <w:rsid w:val="00BE6D5D"/>
    <w:rsid w:val="00BE6EF4"/>
    <w:rsid w:val="00BE7872"/>
    <w:rsid w:val="00BF08A1"/>
    <w:rsid w:val="00BF0957"/>
    <w:rsid w:val="00BF0D79"/>
    <w:rsid w:val="00BF103C"/>
    <w:rsid w:val="00BF1298"/>
    <w:rsid w:val="00BF133D"/>
    <w:rsid w:val="00BF14AD"/>
    <w:rsid w:val="00BF17E4"/>
    <w:rsid w:val="00BF1D39"/>
    <w:rsid w:val="00BF1FB4"/>
    <w:rsid w:val="00BF2471"/>
    <w:rsid w:val="00BF25A9"/>
    <w:rsid w:val="00BF25C7"/>
    <w:rsid w:val="00BF2B2B"/>
    <w:rsid w:val="00BF2B3E"/>
    <w:rsid w:val="00BF344F"/>
    <w:rsid w:val="00BF371F"/>
    <w:rsid w:val="00BF3875"/>
    <w:rsid w:val="00BF38F6"/>
    <w:rsid w:val="00BF4178"/>
    <w:rsid w:val="00BF45CD"/>
    <w:rsid w:val="00BF4744"/>
    <w:rsid w:val="00BF4A3E"/>
    <w:rsid w:val="00BF4F9E"/>
    <w:rsid w:val="00BF4FC8"/>
    <w:rsid w:val="00BF5632"/>
    <w:rsid w:val="00BF597A"/>
    <w:rsid w:val="00BF5F57"/>
    <w:rsid w:val="00BF6077"/>
    <w:rsid w:val="00BF6380"/>
    <w:rsid w:val="00BF6478"/>
    <w:rsid w:val="00BF65D3"/>
    <w:rsid w:val="00BF6AFF"/>
    <w:rsid w:val="00BF6C1E"/>
    <w:rsid w:val="00BF6D39"/>
    <w:rsid w:val="00BF6FBA"/>
    <w:rsid w:val="00BF7CA3"/>
    <w:rsid w:val="00BF7F38"/>
    <w:rsid w:val="00C0065A"/>
    <w:rsid w:val="00C007F9"/>
    <w:rsid w:val="00C00C05"/>
    <w:rsid w:val="00C00ED3"/>
    <w:rsid w:val="00C0127C"/>
    <w:rsid w:val="00C01383"/>
    <w:rsid w:val="00C0191F"/>
    <w:rsid w:val="00C01A4B"/>
    <w:rsid w:val="00C01DAF"/>
    <w:rsid w:val="00C01F1C"/>
    <w:rsid w:val="00C01F64"/>
    <w:rsid w:val="00C02691"/>
    <w:rsid w:val="00C02AA3"/>
    <w:rsid w:val="00C0326D"/>
    <w:rsid w:val="00C039B2"/>
    <w:rsid w:val="00C03B2E"/>
    <w:rsid w:val="00C043CB"/>
    <w:rsid w:val="00C04789"/>
    <w:rsid w:val="00C04C4A"/>
    <w:rsid w:val="00C05178"/>
    <w:rsid w:val="00C05216"/>
    <w:rsid w:val="00C05323"/>
    <w:rsid w:val="00C05958"/>
    <w:rsid w:val="00C05E36"/>
    <w:rsid w:val="00C079C9"/>
    <w:rsid w:val="00C10AD3"/>
    <w:rsid w:val="00C1106A"/>
    <w:rsid w:val="00C114E9"/>
    <w:rsid w:val="00C119EE"/>
    <w:rsid w:val="00C12178"/>
    <w:rsid w:val="00C1261A"/>
    <w:rsid w:val="00C12859"/>
    <w:rsid w:val="00C1287A"/>
    <w:rsid w:val="00C13096"/>
    <w:rsid w:val="00C1321F"/>
    <w:rsid w:val="00C13478"/>
    <w:rsid w:val="00C13A21"/>
    <w:rsid w:val="00C1590D"/>
    <w:rsid w:val="00C15A08"/>
    <w:rsid w:val="00C15B93"/>
    <w:rsid w:val="00C15E30"/>
    <w:rsid w:val="00C1659C"/>
    <w:rsid w:val="00C169F0"/>
    <w:rsid w:val="00C17846"/>
    <w:rsid w:val="00C17B77"/>
    <w:rsid w:val="00C20FAA"/>
    <w:rsid w:val="00C21E16"/>
    <w:rsid w:val="00C21F21"/>
    <w:rsid w:val="00C22039"/>
    <w:rsid w:val="00C22232"/>
    <w:rsid w:val="00C224F8"/>
    <w:rsid w:val="00C22694"/>
    <w:rsid w:val="00C227BF"/>
    <w:rsid w:val="00C22A69"/>
    <w:rsid w:val="00C23BEB"/>
    <w:rsid w:val="00C243BD"/>
    <w:rsid w:val="00C24466"/>
    <w:rsid w:val="00C24F5A"/>
    <w:rsid w:val="00C24FAA"/>
    <w:rsid w:val="00C25887"/>
    <w:rsid w:val="00C25D07"/>
    <w:rsid w:val="00C26086"/>
    <w:rsid w:val="00C261C4"/>
    <w:rsid w:val="00C262AC"/>
    <w:rsid w:val="00C26330"/>
    <w:rsid w:val="00C2683C"/>
    <w:rsid w:val="00C26CB3"/>
    <w:rsid w:val="00C27A6F"/>
    <w:rsid w:val="00C27D21"/>
    <w:rsid w:val="00C27E74"/>
    <w:rsid w:val="00C3004B"/>
    <w:rsid w:val="00C300A1"/>
    <w:rsid w:val="00C30522"/>
    <w:rsid w:val="00C3087F"/>
    <w:rsid w:val="00C30DC2"/>
    <w:rsid w:val="00C30E87"/>
    <w:rsid w:val="00C316BA"/>
    <w:rsid w:val="00C31855"/>
    <w:rsid w:val="00C31991"/>
    <w:rsid w:val="00C31BAA"/>
    <w:rsid w:val="00C32668"/>
    <w:rsid w:val="00C329EF"/>
    <w:rsid w:val="00C32CB2"/>
    <w:rsid w:val="00C32D50"/>
    <w:rsid w:val="00C32DDD"/>
    <w:rsid w:val="00C3374D"/>
    <w:rsid w:val="00C33794"/>
    <w:rsid w:val="00C34366"/>
    <w:rsid w:val="00C343DD"/>
    <w:rsid w:val="00C346D1"/>
    <w:rsid w:val="00C34BDA"/>
    <w:rsid w:val="00C34FC7"/>
    <w:rsid w:val="00C35A38"/>
    <w:rsid w:val="00C362CF"/>
    <w:rsid w:val="00C36474"/>
    <w:rsid w:val="00C36A36"/>
    <w:rsid w:val="00C36B2E"/>
    <w:rsid w:val="00C36E26"/>
    <w:rsid w:val="00C36F12"/>
    <w:rsid w:val="00C374EF"/>
    <w:rsid w:val="00C374F2"/>
    <w:rsid w:val="00C3785E"/>
    <w:rsid w:val="00C379D8"/>
    <w:rsid w:val="00C37CDF"/>
    <w:rsid w:val="00C407CE"/>
    <w:rsid w:val="00C409B9"/>
    <w:rsid w:val="00C41623"/>
    <w:rsid w:val="00C416AB"/>
    <w:rsid w:val="00C41E2B"/>
    <w:rsid w:val="00C42958"/>
    <w:rsid w:val="00C434CF"/>
    <w:rsid w:val="00C43C62"/>
    <w:rsid w:val="00C44250"/>
    <w:rsid w:val="00C442F1"/>
    <w:rsid w:val="00C4437E"/>
    <w:rsid w:val="00C44793"/>
    <w:rsid w:val="00C44FBD"/>
    <w:rsid w:val="00C450F1"/>
    <w:rsid w:val="00C45BBA"/>
    <w:rsid w:val="00C45CF9"/>
    <w:rsid w:val="00C46095"/>
    <w:rsid w:val="00C46825"/>
    <w:rsid w:val="00C46A6C"/>
    <w:rsid w:val="00C470BC"/>
    <w:rsid w:val="00C474AC"/>
    <w:rsid w:val="00C4798F"/>
    <w:rsid w:val="00C47AB7"/>
    <w:rsid w:val="00C47F25"/>
    <w:rsid w:val="00C504F0"/>
    <w:rsid w:val="00C50537"/>
    <w:rsid w:val="00C505B7"/>
    <w:rsid w:val="00C505E0"/>
    <w:rsid w:val="00C5068B"/>
    <w:rsid w:val="00C50F03"/>
    <w:rsid w:val="00C51064"/>
    <w:rsid w:val="00C51167"/>
    <w:rsid w:val="00C51702"/>
    <w:rsid w:val="00C51B53"/>
    <w:rsid w:val="00C51F49"/>
    <w:rsid w:val="00C528BD"/>
    <w:rsid w:val="00C52F40"/>
    <w:rsid w:val="00C53573"/>
    <w:rsid w:val="00C53DB0"/>
    <w:rsid w:val="00C547F5"/>
    <w:rsid w:val="00C548FF"/>
    <w:rsid w:val="00C5490A"/>
    <w:rsid w:val="00C552E6"/>
    <w:rsid w:val="00C56073"/>
    <w:rsid w:val="00C568FF"/>
    <w:rsid w:val="00C56947"/>
    <w:rsid w:val="00C56DFE"/>
    <w:rsid w:val="00C57957"/>
    <w:rsid w:val="00C60210"/>
    <w:rsid w:val="00C613F9"/>
    <w:rsid w:val="00C619A0"/>
    <w:rsid w:val="00C619D7"/>
    <w:rsid w:val="00C61ED7"/>
    <w:rsid w:val="00C621BE"/>
    <w:rsid w:val="00C622EF"/>
    <w:rsid w:val="00C62E63"/>
    <w:rsid w:val="00C62FFD"/>
    <w:rsid w:val="00C63175"/>
    <w:rsid w:val="00C634B0"/>
    <w:rsid w:val="00C636B8"/>
    <w:rsid w:val="00C63732"/>
    <w:rsid w:val="00C63962"/>
    <w:rsid w:val="00C63965"/>
    <w:rsid w:val="00C6523E"/>
    <w:rsid w:val="00C65938"/>
    <w:rsid w:val="00C6615D"/>
    <w:rsid w:val="00C663B9"/>
    <w:rsid w:val="00C66880"/>
    <w:rsid w:val="00C6799F"/>
    <w:rsid w:val="00C679F3"/>
    <w:rsid w:val="00C704A5"/>
    <w:rsid w:val="00C709FB"/>
    <w:rsid w:val="00C70A24"/>
    <w:rsid w:val="00C70A97"/>
    <w:rsid w:val="00C7129D"/>
    <w:rsid w:val="00C7134F"/>
    <w:rsid w:val="00C716DA"/>
    <w:rsid w:val="00C71B73"/>
    <w:rsid w:val="00C72171"/>
    <w:rsid w:val="00C72B31"/>
    <w:rsid w:val="00C72D14"/>
    <w:rsid w:val="00C72EFB"/>
    <w:rsid w:val="00C7302C"/>
    <w:rsid w:val="00C73799"/>
    <w:rsid w:val="00C73C32"/>
    <w:rsid w:val="00C73FCF"/>
    <w:rsid w:val="00C7413D"/>
    <w:rsid w:val="00C7471C"/>
    <w:rsid w:val="00C7481A"/>
    <w:rsid w:val="00C74BB9"/>
    <w:rsid w:val="00C74E55"/>
    <w:rsid w:val="00C74ED0"/>
    <w:rsid w:val="00C764ED"/>
    <w:rsid w:val="00C76EF3"/>
    <w:rsid w:val="00C77A52"/>
    <w:rsid w:val="00C77B42"/>
    <w:rsid w:val="00C77D8D"/>
    <w:rsid w:val="00C80631"/>
    <w:rsid w:val="00C80A81"/>
    <w:rsid w:val="00C812DA"/>
    <w:rsid w:val="00C81522"/>
    <w:rsid w:val="00C818C2"/>
    <w:rsid w:val="00C81BB1"/>
    <w:rsid w:val="00C81FC8"/>
    <w:rsid w:val="00C82378"/>
    <w:rsid w:val="00C82401"/>
    <w:rsid w:val="00C833A6"/>
    <w:rsid w:val="00C83808"/>
    <w:rsid w:val="00C8389F"/>
    <w:rsid w:val="00C840D2"/>
    <w:rsid w:val="00C8463A"/>
    <w:rsid w:val="00C85C8A"/>
    <w:rsid w:val="00C8633F"/>
    <w:rsid w:val="00C86765"/>
    <w:rsid w:val="00C86D93"/>
    <w:rsid w:val="00C878CE"/>
    <w:rsid w:val="00C87D22"/>
    <w:rsid w:val="00C87FA1"/>
    <w:rsid w:val="00C90149"/>
    <w:rsid w:val="00C90C3D"/>
    <w:rsid w:val="00C91230"/>
    <w:rsid w:val="00C9188B"/>
    <w:rsid w:val="00C9201A"/>
    <w:rsid w:val="00C9204D"/>
    <w:rsid w:val="00C92ED9"/>
    <w:rsid w:val="00C9316D"/>
    <w:rsid w:val="00C9338C"/>
    <w:rsid w:val="00C936B2"/>
    <w:rsid w:val="00C939D1"/>
    <w:rsid w:val="00C94030"/>
    <w:rsid w:val="00C94A55"/>
    <w:rsid w:val="00C95665"/>
    <w:rsid w:val="00C956B7"/>
    <w:rsid w:val="00C95D8C"/>
    <w:rsid w:val="00C96252"/>
    <w:rsid w:val="00C9634A"/>
    <w:rsid w:val="00C963B9"/>
    <w:rsid w:val="00C9668D"/>
    <w:rsid w:val="00C96C49"/>
    <w:rsid w:val="00C96E6E"/>
    <w:rsid w:val="00CA021C"/>
    <w:rsid w:val="00CA04B4"/>
    <w:rsid w:val="00CA0727"/>
    <w:rsid w:val="00CA0CD1"/>
    <w:rsid w:val="00CA13EE"/>
    <w:rsid w:val="00CA16B5"/>
    <w:rsid w:val="00CA197F"/>
    <w:rsid w:val="00CA1A90"/>
    <w:rsid w:val="00CA2034"/>
    <w:rsid w:val="00CA2881"/>
    <w:rsid w:val="00CA2CC8"/>
    <w:rsid w:val="00CA2DDD"/>
    <w:rsid w:val="00CA2FE4"/>
    <w:rsid w:val="00CA3DCC"/>
    <w:rsid w:val="00CA439E"/>
    <w:rsid w:val="00CA4752"/>
    <w:rsid w:val="00CA4866"/>
    <w:rsid w:val="00CA5999"/>
    <w:rsid w:val="00CA5AF3"/>
    <w:rsid w:val="00CA5D14"/>
    <w:rsid w:val="00CA610C"/>
    <w:rsid w:val="00CA611A"/>
    <w:rsid w:val="00CA69B5"/>
    <w:rsid w:val="00CA6E5F"/>
    <w:rsid w:val="00CA7151"/>
    <w:rsid w:val="00CA7AD1"/>
    <w:rsid w:val="00CA7E4A"/>
    <w:rsid w:val="00CB0434"/>
    <w:rsid w:val="00CB0CBF"/>
    <w:rsid w:val="00CB1558"/>
    <w:rsid w:val="00CB17DF"/>
    <w:rsid w:val="00CB1B1C"/>
    <w:rsid w:val="00CB1D2E"/>
    <w:rsid w:val="00CB23C6"/>
    <w:rsid w:val="00CB27E4"/>
    <w:rsid w:val="00CB2943"/>
    <w:rsid w:val="00CB30EE"/>
    <w:rsid w:val="00CB395D"/>
    <w:rsid w:val="00CB39CD"/>
    <w:rsid w:val="00CB3B10"/>
    <w:rsid w:val="00CB3F08"/>
    <w:rsid w:val="00CB439C"/>
    <w:rsid w:val="00CB44A5"/>
    <w:rsid w:val="00CB4B46"/>
    <w:rsid w:val="00CB4C62"/>
    <w:rsid w:val="00CB4E39"/>
    <w:rsid w:val="00CB54DF"/>
    <w:rsid w:val="00CB56B7"/>
    <w:rsid w:val="00CB6A49"/>
    <w:rsid w:val="00CB6F44"/>
    <w:rsid w:val="00CB72E9"/>
    <w:rsid w:val="00CB7604"/>
    <w:rsid w:val="00CB7A68"/>
    <w:rsid w:val="00CC016C"/>
    <w:rsid w:val="00CC041F"/>
    <w:rsid w:val="00CC0BD8"/>
    <w:rsid w:val="00CC0E30"/>
    <w:rsid w:val="00CC13AF"/>
    <w:rsid w:val="00CC15A2"/>
    <w:rsid w:val="00CC2243"/>
    <w:rsid w:val="00CC308B"/>
    <w:rsid w:val="00CC361B"/>
    <w:rsid w:val="00CC3F67"/>
    <w:rsid w:val="00CC3F81"/>
    <w:rsid w:val="00CC4396"/>
    <w:rsid w:val="00CC49F0"/>
    <w:rsid w:val="00CC4AB6"/>
    <w:rsid w:val="00CC4DE5"/>
    <w:rsid w:val="00CC5561"/>
    <w:rsid w:val="00CC5B8A"/>
    <w:rsid w:val="00CC5DD8"/>
    <w:rsid w:val="00CC603D"/>
    <w:rsid w:val="00CC60CE"/>
    <w:rsid w:val="00CC60D2"/>
    <w:rsid w:val="00CC6387"/>
    <w:rsid w:val="00CC664B"/>
    <w:rsid w:val="00CC67B4"/>
    <w:rsid w:val="00CC6CDA"/>
    <w:rsid w:val="00CC7004"/>
    <w:rsid w:val="00CC7523"/>
    <w:rsid w:val="00CC765A"/>
    <w:rsid w:val="00CC797E"/>
    <w:rsid w:val="00CD0825"/>
    <w:rsid w:val="00CD1DB4"/>
    <w:rsid w:val="00CD1E10"/>
    <w:rsid w:val="00CD26BB"/>
    <w:rsid w:val="00CD2A7A"/>
    <w:rsid w:val="00CD3A1F"/>
    <w:rsid w:val="00CD515F"/>
    <w:rsid w:val="00CD5376"/>
    <w:rsid w:val="00CD5C27"/>
    <w:rsid w:val="00CD5E03"/>
    <w:rsid w:val="00CD75BB"/>
    <w:rsid w:val="00CE01CC"/>
    <w:rsid w:val="00CE0C62"/>
    <w:rsid w:val="00CE0C73"/>
    <w:rsid w:val="00CE116B"/>
    <w:rsid w:val="00CE1473"/>
    <w:rsid w:val="00CE1C4D"/>
    <w:rsid w:val="00CE22D6"/>
    <w:rsid w:val="00CE2A39"/>
    <w:rsid w:val="00CE2F38"/>
    <w:rsid w:val="00CE374A"/>
    <w:rsid w:val="00CE3AC1"/>
    <w:rsid w:val="00CE3E40"/>
    <w:rsid w:val="00CE40A2"/>
    <w:rsid w:val="00CE4123"/>
    <w:rsid w:val="00CE4D80"/>
    <w:rsid w:val="00CE590B"/>
    <w:rsid w:val="00CE59FA"/>
    <w:rsid w:val="00CE628F"/>
    <w:rsid w:val="00CE65AF"/>
    <w:rsid w:val="00CE6D97"/>
    <w:rsid w:val="00CE7C36"/>
    <w:rsid w:val="00CE7FC4"/>
    <w:rsid w:val="00CF053D"/>
    <w:rsid w:val="00CF0765"/>
    <w:rsid w:val="00CF0EC3"/>
    <w:rsid w:val="00CF170E"/>
    <w:rsid w:val="00CF2266"/>
    <w:rsid w:val="00CF26BC"/>
    <w:rsid w:val="00CF284E"/>
    <w:rsid w:val="00CF2A76"/>
    <w:rsid w:val="00CF33AE"/>
    <w:rsid w:val="00CF3DE7"/>
    <w:rsid w:val="00CF419F"/>
    <w:rsid w:val="00CF433E"/>
    <w:rsid w:val="00CF43C9"/>
    <w:rsid w:val="00CF44D8"/>
    <w:rsid w:val="00CF464C"/>
    <w:rsid w:val="00CF4874"/>
    <w:rsid w:val="00CF4BD3"/>
    <w:rsid w:val="00CF4DB2"/>
    <w:rsid w:val="00CF50AF"/>
    <w:rsid w:val="00CF5B3D"/>
    <w:rsid w:val="00CF5BFB"/>
    <w:rsid w:val="00CF5DC4"/>
    <w:rsid w:val="00CF5FAE"/>
    <w:rsid w:val="00CF6149"/>
    <w:rsid w:val="00CF6168"/>
    <w:rsid w:val="00CF6204"/>
    <w:rsid w:val="00CF6308"/>
    <w:rsid w:val="00CF69E4"/>
    <w:rsid w:val="00CF6DA3"/>
    <w:rsid w:val="00CF6DC3"/>
    <w:rsid w:val="00CF6E72"/>
    <w:rsid w:val="00CF7014"/>
    <w:rsid w:val="00CF71E4"/>
    <w:rsid w:val="00CF7C53"/>
    <w:rsid w:val="00CF7F92"/>
    <w:rsid w:val="00D001E6"/>
    <w:rsid w:val="00D002B8"/>
    <w:rsid w:val="00D00912"/>
    <w:rsid w:val="00D00BAE"/>
    <w:rsid w:val="00D00C5B"/>
    <w:rsid w:val="00D010C9"/>
    <w:rsid w:val="00D01128"/>
    <w:rsid w:val="00D0133C"/>
    <w:rsid w:val="00D01DCC"/>
    <w:rsid w:val="00D021A7"/>
    <w:rsid w:val="00D024EA"/>
    <w:rsid w:val="00D029AD"/>
    <w:rsid w:val="00D029B0"/>
    <w:rsid w:val="00D03194"/>
    <w:rsid w:val="00D03503"/>
    <w:rsid w:val="00D03BDF"/>
    <w:rsid w:val="00D043B1"/>
    <w:rsid w:val="00D047A3"/>
    <w:rsid w:val="00D04E1E"/>
    <w:rsid w:val="00D05546"/>
    <w:rsid w:val="00D055F9"/>
    <w:rsid w:val="00D070AB"/>
    <w:rsid w:val="00D0729F"/>
    <w:rsid w:val="00D079F5"/>
    <w:rsid w:val="00D07D05"/>
    <w:rsid w:val="00D10581"/>
    <w:rsid w:val="00D1133F"/>
    <w:rsid w:val="00D11563"/>
    <w:rsid w:val="00D11931"/>
    <w:rsid w:val="00D12180"/>
    <w:rsid w:val="00D12A1B"/>
    <w:rsid w:val="00D12BEF"/>
    <w:rsid w:val="00D13484"/>
    <w:rsid w:val="00D13E31"/>
    <w:rsid w:val="00D13ED5"/>
    <w:rsid w:val="00D144EA"/>
    <w:rsid w:val="00D14EF6"/>
    <w:rsid w:val="00D151AB"/>
    <w:rsid w:val="00D1531E"/>
    <w:rsid w:val="00D153D8"/>
    <w:rsid w:val="00D1574B"/>
    <w:rsid w:val="00D15BCF"/>
    <w:rsid w:val="00D15F89"/>
    <w:rsid w:val="00D1645C"/>
    <w:rsid w:val="00D16A26"/>
    <w:rsid w:val="00D16D30"/>
    <w:rsid w:val="00D16F96"/>
    <w:rsid w:val="00D17238"/>
    <w:rsid w:val="00D175A9"/>
    <w:rsid w:val="00D1778C"/>
    <w:rsid w:val="00D1797C"/>
    <w:rsid w:val="00D17A2D"/>
    <w:rsid w:val="00D17AFA"/>
    <w:rsid w:val="00D17BC4"/>
    <w:rsid w:val="00D17C63"/>
    <w:rsid w:val="00D202F4"/>
    <w:rsid w:val="00D2030F"/>
    <w:rsid w:val="00D204AF"/>
    <w:rsid w:val="00D22FD8"/>
    <w:rsid w:val="00D23912"/>
    <w:rsid w:val="00D2487D"/>
    <w:rsid w:val="00D252C5"/>
    <w:rsid w:val="00D25C89"/>
    <w:rsid w:val="00D2610D"/>
    <w:rsid w:val="00D26DE7"/>
    <w:rsid w:val="00D26E98"/>
    <w:rsid w:val="00D273CF"/>
    <w:rsid w:val="00D27499"/>
    <w:rsid w:val="00D279C7"/>
    <w:rsid w:val="00D27AA5"/>
    <w:rsid w:val="00D303DB"/>
    <w:rsid w:val="00D3163F"/>
    <w:rsid w:val="00D327D0"/>
    <w:rsid w:val="00D32B60"/>
    <w:rsid w:val="00D334F5"/>
    <w:rsid w:val="00D3384C"/>
    <w:rsid w:val="00D33AA8"/>
    <w:rsid w:val="00D33B81"/>
    <w:rsid w:val="00D33EBE"/>
    <w:rsid w:val="00D34228"/>
    <w:rsid w:val="00D346B0"/>
    <w:rsid w:val="00D34A84"/>
    <w:rsid w:val="00D35511"/>
    <w:rsid w:val="00D35603"/>
    <w:rsid w:val="00D35B93"/>
    <w:rsid w:val="00D3640E"/>
    <w:rsid w:val="00D3644D"/>
    <w:rsid w:val="00D366CB"/>
    <w:rsid w:val="00D36CA9"/>
    <w:rsid w:val="00D37421"/>
    <w:rsid w:val="00D37903"/>
    <w:rsid w:val="00D40000"/>
    <w:rsid w:val="00D40360"/>
    <w:rsid w:val="00D40542"/>
    <w:rsid w:val="00D4056D"/>
    <w:rsid w:val="00D4155C"/>
    <w:rsid w:val="00D41BA7"/>
    <w:rsid w:val="00D41DFA"/>
    <w:rsid w:val="00D41FC2"/>
    <w:rsid w:val="00D423BD"/>
    <w:rsid w:val="00D42559"/>
    <w:rsid w:val="00D42832"/>
    <w:rsid w:val="00D42E9B"/>
    <w:rsid w:val="00D43090"/>
    <w:rsid w:val="00D43746"/>
    <w:rsid w:val="00D45182"/>
    <w:rsid w:val="00D45AE4"/>
    <w:rsid w:val="00D45DAB"/>
    <w:rsid w:val="00D461C9"/>
    <w:rsid w:val="00D46634"/>
    <w:rsid w:val="00D47918"/>
    <w:rsid w:val="00D47A61"/>
    <w:rsid w:val="00D47E0C"/>
    <w:rsid w:val="00D507BB"/>
    <w:rsid w:val="00D5147E"/>
    <w:rsid w:val="00D515DB"/>
    <w:rsid w:val="00D5231C"/>
    <w:rsid w:val="00D526C7"/>
    <w:rsid w:val="00D5290F"/>
    <w:rsid w:val="00D52B24"/>
    <w:rsid w:val="00D52D8E"/>
    <w:rsid w:val="00D542D2"/>
    <w:rsid w:val="00D5456B"/>
    <w:rsid w:val="00D54C65"/>
    <w:rsid w:val="00D54DB7"/>
    <w:rsid w:val="00D54F55"/>
    <w:rsid w:val="00D550B4"/>
    <w:rsid w:val="00D561D2"/>
    <w:rsid w:val="00D568E3"/>
    <w:rsid w:val="00D570A0"/>
    <w:rsid w:val="00D5740E"/>
    <w:rsid w:val="00D57639"/>
    <w:rsid w:val="00D605D0"/>
    <w:rsid w:val="00D614D2"/>
    <w:rsid w:val="00D61ABF"/>
    <w:rsid w:val="00D61EB2"/>
    <w:rsid w:val="00D61EE1"/>
    <w:rsid w:val="00D61F37"/>
    <w:rsid w:val="00D62C42"/>
    <w:rsid w:val="00D63C73"/>
    <w:rsid w:val="00D64023"/>
    <w:rsid w:val="00D64911"/>
    <w:rsid w:val="00D64DD5"/>
    <w:rsid w:val="00D64F82"/>
    <w:rsid w:val="00D651C7"/>
    <w:rsid w:val="00D6554E"/>
    <w:rsid w:val="00D65DBE"/>
    <w:rsid w:val="00D6765C"/>
    <w:rsid w:val="00D6777E"/>
    <w:rsid w:val="00D67958"/>
    <w:rsid w:val="00D67D55"/>
    <w:rsid w:val="00D702D2"/>
    <w:rsid w:val="00D70742"/>
    <w:rsid w:val="00D7098F"/>
    <w:rsid w:val="00D71244"/>
    <w:rsid w:val="00D7124D"/>
    <w:rsid w:val="00D71A45"/>
    <w:rsid w:val="00D720ED"/>
    <w:rsid w:val="00D7242E"/>
    <w:rsid w:val="00D72574"/>
    <w:rsid w:val="00D732D1"/>
    <w:rsid w:val="00D733FA"/>
    <w:rsid w:val="00D73AA3"/>
    <w:rsid w:val="00D746DD"/>
    <w:rsid w:val="00D7506E"/>
    <w:rsid w:val="00D7619B"/>
    <w:rsid w:val="00D76E0A"/>
    <w:rsid w:val="00D77C18"/>
    <w:rsid w:val="00D77D1E"/>
    <w:rsid w:val="00D80322"/>
    <w:rsid w:val="00D80468"/>
    <w:rsid w:val="00D80C71"/>
    <w:rsid w:val="00D80E69"/>
    <w:rsid w:val="00D82290"/>
    <w:rsid w:val="00D828E8"/>
    <w:rsid w:val="00D82DBC"/>
    <w:rsid w:val="00D83291"/>
    <w:rsid w:val="00D833F6"/>
    <w:rsid w:val="00D8364A"/>
    <w:rsid w:val="00D83F18"/>
    <w:rsid w:val="00D8444D"/>
    <w:rsid w:val="00D84484"/>
    <w:rsid w:val="00D84493"/>
    <w:rsid w:val="00D84819"/>
    <w:rsid w:val="00D84D35"/>
    <w:rsid w:val="00D84FC6"/>
    <w:rsid w:val="00D859AD"/>
    <w:rsid w:val="00D85A9C"/>
    <w:rsid w:val="00D86053"/>
    <w:rsid w:val="00D86180"/>
    <w:rsid w:val="00D86D10"/>
    <w:rsid w:val="00D87221"/>
    <w:rsid w:val="00D876AF"/>
    <w:rsid w:val="00D8797A"/>
    <w:rsid w:val="00D87CE0"/>
    <w:rsid w:val="00D87E0C"/>
    <w:rsid w:val="00D9037F"/>
    <w:rsid w:val="00D90C90"/>
    <w:rsid w:val="00D91067"/>
    <w:rsid w:val="00D91737"/>
    <w:rsid w:val="00D918BB"/>
    <w:rsid w:val="00D9229A"/>
    <w:rsid w:val="00D93059"/>
    <w:rsid w:val="00D93454"/>
    <w:rsid w:val="00D9395C"/>
    <w:rsid w:val="00D93B35"/>
    <w:rsid w:val="00D93D22"/>
    <w:rsid w:val="00D94967"/>
    <w:rsid w:val="00D94B10"/>
    <w:rsid w:val="00D95085"/>
    <w:rsid w:val="00D951B2"/>
    <w:rsid w:val="00D959AE"/>
    <w:rsid w:val="00D95D71"/>
    <w:rsid w:val="00D966E4"/>
    <w:rsid w:val="00D96CE2"/>
    <w:rsid w:val="00D97DB8"/>
    <w:rsid w:val="00D97F90"/>
    <w:rsid w:val="00DA0D3B"/>
    <w:rsid w:val="00DA0DCE"/>
    <w:rsid w:val="00DA0EE9"/>
    <w:rsid w:val="00DA17E5"/>
    <w:rsid w:val="00DA1DB1"/>
    <w:rsid w:val="00DA2070"/>
    <w:rsid w:val="00DA2611"/>
    <w:rsid w:val="00DA29A6"/>
    <w:rsid w:val="00DA2AB8"/>
    <w:rsid w:val="00DA3444"/>
    <w:rsid w:val="00DA363E"/>
    <w:rsid w:val="00DA36E6"/>
    <w:rsid w:val="00DA4B80"/>
    <w:rsid w:val="00DA5DC0"/>
    <w:rsid w:val="00DA6472"/>
    <w:rsid w:val="00DA6553"/>
    <w:rsid w:val="00DA6717"/>
    <w:rsid w:val="00DA6AF6"/>
    <w:rsid w:val="00DA6E16"/>
    <w:rsid w:val="00DA6F50"/>
    <w:rsid w:val="00DA6FB0"/>
    <w:rsid w:val="00DA70F5"/>
    <w:rsid w:val="00DA732C"/>
    <w:rsid w:val="00DA7C5B"/>
    <w:rsid w:val="00DB0C5A"/>
    <w:rsid w:val="00DB0C6D"/>
    <w:rsid w:val="00DB0DFE"/>
    <w:rsid w:val="00DB138D"/>
    <w:rsid w:val="00DB1D14"/>
    <w:rsid w:val="00DB1D87"/>
    <w:rsid w:val="00DB2514"/>
    <w:rsid w:val="00DB2614"/>
    <w:rsid w:val="00DB33F8"/>
    <w:rsid w:val="00DB3AA5"/>
    <w:rsid w:val="00DB3BC1"/>
    <w:rsid w:val="00DB3C77"/>
    <w:rsid w:val="00DB4765"/>
    <w:rsid w:val="00DB599B"/>
    <w:rsid w:val="00DB5C9B"/>
    <w:rsid w:val="00DB5D65"/>
    <w:rsid w:val="00DB600F"/>
    <w:rsid w:val="00DB6143"/>
    <w:rsid w:val="00DB7208"/>
    <w:rsid w:val="00DB75BC"/>
    <w:rsid w:val="00DB7B36"/>
    <w:rsid w:val="00DB7B6F"/>
    <w:rsid w:val="00DC00B7"/>
    <w:rsid w:val="00DC0639"/>
    <w:rsid w:val="00DC06C0"/>
    <w:rsid w:val="00DC15AC"/>
    <w:rsid w:val="00DC1757"/>
    <w:rsid w:val="00DC24CC"/>
    <w:rsid w:val="00DC25A2"/>
    <w:rsid w:val="00DC32ED"/>
    <w:rsid w:val="00DC35DC"/>
    <w:rsid w:val="00DC46C7"/>
    <w:rsid w:val="00DC4B8A"/>
    <w:rsid w:val="00DC54F5"/>
    <w:rsid w:val="00DC59FE"/>
    <w:rsid w:val="00DC5BC4"/>
    <w:rsid w:val="00DC5C86"/>
    <w:rsid w:val="00DC5D96"/>
    <w:rsid w:val="00DC5DA0"/>
    <w:rsid w:val="00DC5F6C"/>
    <w:rsid w:val="00DC6604"/>
    <w:rsid w:val="00DC6BD3"/>
    <w:rsid w:val="00DC738C"/>
    <w:rsid w:val="00DD0031"/>
    <w:rsid w:val="00DD01AC"/>
    <w:rsid w:val="00DD02AF"/>
    <w:rsid w:val="00DD032D"/>
    <w:rsid w:val="00DD0E5E"/>
    <w:rsid w:val="00DD1444"/>
    <w:rsid w:val="00DD1BC4"/>
    <w:rsid w:val="00DD23B9"/>
    <w:rsid w:val="00DD2597"/>
    <w:rsid w:val="00DD28B0"/>
    <w:rsid w:val="00DD2A41"/>
    <w:rsid w:val="00DD35E0"/>
    <w:rsid w:val="00DD3FA3"/>
    <w:rsid w:val="00DD4073"/>
    <w:rsid w:val="00DD4987"/>
    <w:rsid w:val="00DD4B5B"/>
    <w:rsid w:val="00DD5249"/>
    <w:rsid w:val="00DD5620"/>
    <w:rsid w:val="00DD583E"/>
    <w:rsid w:val="00DD5D56"/>
    <w:rsid w:val="00DD60F2"/>
    <w:rsid w:val="00DD6273"/>
    <w:rsid w:val="00DD6313"/>
    <w:rsid w:val="00DD6413"/>
    <w:rsid w:val="00DD7886"/>
    <w:rsid w:val="00DE0043"/>
    <w:rsid w:val="00DE0C7B"/>
    <w:rsid w:val="00DE0D53"/>
    <w:rsid w:val="00DE1797"/>
    <w:rsid w:val="00DE1B1F"/>
    <w:rsid w:val="00DE2F49"/>
    <w:rsid w:val="00DE394C"/>
    <w:rsid w:val="00DE3C6F"/>
    <w:rsid w:val="00DE3CEE"/>
    <w:rsid w:val="00DE436A"/>
    <w:rsid w:val="00DE456A"/>
    <w:rsid w:val="00DE47F2"/>
    <w:rsid w:val="00DE4C5A"/>
    <w:rsid w:val="00DE58B0"/>
    <w:rsid w:val="00DE5BAF"/>
    <w:rsid w:val="00DE61EB"/>
    <w:rsid w:val="00DE62B0"/>
    <w:rsid w:val="00DE6356"/>
    <w:rsid w:val="00DE673E"/>
    <w:rsid w:val="00DE6E43"/>
    <w:rsid w:val="00DE7B0A"/>
    <w:rsid w:val="00DE7FCE"/>
    <w:rsid w:val="00DF04FA"/>
    <w:rsid w:val="00DF06B9"/>
    <w:rsid w:val="00DF0AD1"/>
    <w:rsid w:val="00DF0BF5"/>
    <w:rsid w:val="00DF0FA1"/>
    <w:rsid w:val="00DF103B"/>
    <w:rsid w:val="00DF111F"/>
    <w:rsid w:val="00DF1916"/>
    <w:rsid w:val="00DF19FF"/>
    <w:rsid w:val="00DF1CA5"/>
    <w:rsid w:val="00DF228B"/>
    <w:rsid w:val="00DF2994"/>
    <w:rsid w:val="00DF36B3"/>
    <w:rsid w:val="00DF39C9"/>
    <w:rsid w:val="00DF3A2B"/>
    <w:rsid w:val="00DF4207"/>
    <w:rsid w:val="00DF42D0"/>
    <w:rsid w:val="00DF53FB"/>
    <w:rsid w:val="00DF5A65"/>
    <w:rsid w:val="00DF5C73"/>
    <w:rsid w:val="00DF5D23"/>
    <w:rsid w:val="00DF621C"/>
    <w:rsid w:val="00DF65FC"/>
    <w:rsid w:val="00DF6621"/>
    <w:rsid w:val="00DF72CE"/>
    <w:rsid w:val="00DF7A6E"/>
    <w:rsid w:val="00E008F4"/>
    <w:rsid w:val="00E00BAD"/>
    <w:rsid w:val="00E01EA5"/>
    <w:rsid w:val="00E02063"/>
    <w:rsid w:val="00E0237D"/>
    <w:rsid w:val="00E0246A"/>
    <w:rsid w:val="00E02557"/>
    <w:rsid w:val="00E034B2"/>
    <w:rsid w:val="00E03799"/>
    <w:rsid w:val="00E039A6"/>
    <w:rsid w:val="00E03A4C"/>
    <w:rsid w:val="00E03DE6"/>
    <w:rsid w:val="00E03E71"/>
    <w:rsid w:val="00E03FD1"/>
    <w:rsid w:val="00E045FF"/>
    <w:rsid w:val="00E04B24"/>
    <w:rsid w:val="00E052AD"/>
    <w:rsid w:val="00E05532"/>
    <w:rsid w:val="00E05D77"/>
    <w:rsid w:val="00E060D0"/>
    <w:rsid w:val="00E0617B"/>
    <w:rsid w:val="00E06EC3"/>
    <w:rsid w:val="00E070F1"/>
    <w:rsid w:val="00E07D2F"/>
    <w:rsid w:val="00E07DF9"/>
    <w:rsid w:val="00E10144"/>
    <w:rsid w:val="00E103DD"/>
    <w:rsid w:val="00E10403"/>
    <w:rsid w:val="00E10A05"/>
    <w:rsid w:val="00E10FFA"/>
    <w:rsid w:val="00E1101A"/>
    <w:rsid w:val="00E121DB"/>
    <w:rsid w:val="00E12F17"/>
    <w:rsid w:val="00E134D4"/>
    <w:rsid w:val="00E135CF"/>
    <w:rsid w:val="00E13643"/>
    <w:rsid w:val="00E1480A"/>
    <w:rsid w:val="00E14893"/>
    <w:rsid w:val="00E14A2A"/>
    <w:rsid w:val="00E14A70"/>
    <w:rsid w:val="00E14AEE"/>
    <w:rsid w:val="00E14B2D"/>
    <w:rsid w:val="00E14C33"/>
    <w:rsid w:val="00E15746"/>
    <w:rsid w:val="00E15A7A"/>
    <w:rsid w:val="00E1639F"/>
    <w:rsid w:val="00E164DB"/>
    <w:rsid w:val="00E16B15"/>
    <w:rsid w:val="00E16E1E"/>
    <w:rsid w:val="00E17742"/>
    <w:rsid w:val="00E17D1A"/>
    <w:rsid w:val="00E17FD0"/>
    <w:rsid w:val="00E20372"/>
    <w:rsid w:val="00E203F7"/>
    <w:rsid w:val="00E204DA"/>
    <w:rsid w:val="00E20AF4"/>
    <w:rsid w:val="00E20C2D"/>
    <w:rsid w:val="00E21951"/>
    <w:rsid w:val="00E21B7E"/>
    <w:rsid w:val="00E21CC2"/>
    <w:rsid w:val="00E22999"/>
    <w:rsid w:val="00E22AAE"/>
    <w:rsid w:val="00E23DCC"/>
    <w:rsid w:val="00E240D0"/>
    <w:rsid w:val="00E243FE"/>
    <w:rsid w:val="00E244AA"/>
    <w:rsid w:val="00E26E9E"/>
    <w:rsid w:val="00E26EB8"/>
    <w:rsid w:val="00E27611"/>
    <w:rsid w:val="00E2767F"/>
    <w:rsid w:val="00E278B3"/>
    <w:rsid w:val="00E27BF1"/>
    <w:rsid w:val="00E318C0"/>
    <w:rsid w:val="00E31A3C"/>
    <w:rsid w:val="00E323A4"/>
    <w:rsid w:val="00E3259E"/>
    <w:rsid w:val="00E3263B"/>
    <w:rsid w:val="00E32D14"/>
    <w:rsid w:val="00E33176"/>
    <w:rsid w:val="00E331AA"/>
    <w:rsid w:val="00E33682"/>
    <w:rsid w:val="00E33A84"/>
    <w:rsid w:val="00E33CBD"/>
    <w:rsid w:val="00E34B1A"/>
    <w:rsid w:val="00E35025"/>
    <w:rsid w:val="00E3510B"/>
    <w:rsid w:val="00E354EF"/>
    <w:rsid w:val="00E35661"/>
    <w:rsid w:val="00E35DE6"/>
    <w:rsid w:val="00E371CA"/>
    <w:rsid w:val="00E372AE"/>
    <w:rsid w:val="00E379A8"/>
    <w:rsid w:val="00E40647"/>
    <w:rsid w:val="00E40975"/>
    <w:rsid w:val="00E40F26"/>
    <w:rsid w:val="00E41002"/>
    <w:rsid w:val="00E4113B"/>
    <w:rsid w:val="00E41372"/>
    <w:rsid w:val="00E41940"/>
    <w:rsid w:val="00E41EAD"/>
    <w:rsid w:val="00E41EB1"/>
    <w:rsid w:val="00E42F79"/>
    <w:rsid w:val="00E43494"/>
    <w:rsid w:val="00E4355C"/>
    <w:rsid w:val="00E43CCB"/>
    <w:rsid w:val="00E43E9F"/>
    <w:rsid w:val="00E448BD"/>
    <w:rsid w:val="00E44B97"/>
    <w:rsid w:val="00E45979"/>
    <w:rsid w:val="00E45C21"/>
    <w:rsid w:val="00E45E66"/>
    <w:rsid w:val="00E463DD"/>
    <w:rsid w:val="00E46A80"/>
    <w:rsid w:val="00E46FD2"/>
    <w:rsid w:val="00E475D2"/>
    <w:rsid w:val="00E476B8"/>
    <w:rsid w:val="00E47E67"/>
    <w:rsid w:val="00E47F8F"/>
    <w:rsid w:val="00E5069C"/>
    <w:rsid w:val="00E5114F"/>
    <w:rsid w:val="00E51504"/>
    <w:rsid w:val="00E51512"/>
    <w:rsid w:val="00E5151F"/>
    <w:rsid w:val="00E529BD"/>
    <w:rsid w:val="00E52CA2"/>
    <w:rsid w:val="00E53373"/>
    <w:rsid w:val="00E53B38"/>
    <w:rsid w:val="00E53B96"/>
    <w:rsid w:val="00E53EAC"/>
    <w:rsid w:val="00E5505B"/>
    <w:rsid w:val="00E55673"/>
    <w:rsid w:val="00E55A4D"/>
    <w:rsid w:val="00E55F67"/>
    <w:rsid w:val="00E562A8"/>
    <w:rsid w:val="00E566B8"/>
    <w:rsid w:val="00E5691A"/>
    <w:rsid w:val="00E56AA2"/>
    <w:rsid w:val="00E56C65"/>
    <w:rsid w:val="00E571BA"/>
    <w:rsid w:val="00E572E6"/>
    <w:rsid w:val="00E576B1"/>
    <w:rsid w:val="00E57A8F"/>
    <w:rsid w:val="00E57B21"/>
    <w:rsid w:val="00E600FC"/>
    <w:rsid w:val="00E60864"/>
    <w:rsid w:val="00E60A13"/>
    <w:rsid w:val="00E61271"/>
    <w:rsid w:val="00E615FC"/>
    <w:rsid w:val="00E617F6"/>
    <w:rsid w:val="00E62110"/>
    <w:rsid w:val="00E623AA"/>
    <w:rsid w:val="00E623DA"/>
    <w:rsid w:val="00E624C7"/>
    <w:rsid w:val="00E629FB"/>
    <w:rsid w:val="00E62E61"/>
    <w:rsid w:val="00E62F3E"/>
    <w:rsid w:val="00E6301C"/>
    <w:rsid w:val="00E6306D"/>
    <w:rsid w:val="00E63209"/>
    <w:rsid w:val="00E6441F"/>
    <w:rsid w:val="00E64DC6"/>
    <w:rsid w:val="00E64FDE"/>
    <w:rsid w:val="00E6530D"/>
    <w:rsid w:val="00E65AD1"/>
    <w:rsid w:val="00E65FAE"/>
    <w:rsid w:val="00E660B1"/>
    <w:rsid w:val="00E66772"/>
    <w:rsid w:val="00E66ACA"/>
    <w:rsid w:val="00E66DCB"/>
    <w:rsid w:val="00E66E1F"/>
    <w:rsid w:val="00E66E69"/>
    <w:rsid w:val="00E674AA"/>
    <w:rsid w:val="00E67545"/>
    <w:rsid w:val="00E67905"/>
    <w:rsid w:val="00E67A4A"/>
    <w:rsid w:val="00E700E5"/>
    <w:rsid w:val="00E701A3"/>
    <w:rsid w:val="00E70244"/>
    <w:rsid w:val="00E7034D"/>
    <w:rsid w:val="00E70368"/>
    <w:rsid w:val="00E70D3D"/>
    <w:rsid w:val="00E70E6F"/>
    <w:rsid w:val="00E70E72"/>
    <w:rsid w:val="00E71220"/>
    <w:rsid w:val="00E71450"/>
    <w:rsid w:val="00E71724"/>
    <w:rsid w:val="00E71B99"/>
    <w:rsid w:val="00E71ED8"/>
    <w:rsid w:val="00E7209E"/>
    <w:rsid w:val="00E72AD8"/>
    <w:rsid w:val="00E73440"/>
    <w:rsid w:val="00E73F9D"/>
    <w:rsid w:val="00E74192"/>
    <w:rsid w:val="00E743C1"/>
    <w:rsid w:val="00E743F3"/>
    <w:rsid w:val="00E744CB"/>
    <w:rsid w:val="00E74505"/>
    <w:rsid w:val="00E74C45"/>
    <w:rsid w:val="00E75707"/>
    <w:rsid w:val="00E76601"/>
    <w:rsid w:val="00E76692"/>
    <w:rsid w:val="00E76CF2"/>
    <w:rsid w:val="00E76E74"/>
    <w:rsid w:val="00E777C2"/>
    <w:rsid w:val="00E805BC"/>
    <w:rsid w:val="00E809F0"/>
    <w:rsid w:val="00E80A86"/>
    <w:rsid w:val="00E81CF2"/>
    <w:rsid w:val="00E826FC"/>
    <w:rsid w:val="00E82CEB"/>
    <w:rsid w:val="00E8302F"/>
    <w:rsid w:val="00E8359D"/>
    <w:rsid w:val="00E83D55"/>
    <w:rsid w:val="00E846DF"/>
    <w:rsid w:val="00E846EA"/>
    <w:rsid w:val="00E846F0"/>
    <w:rsid w:val="00E8473E"/>
    <w:rsid w:val="00E84A26"/>
    <w:rsid w:val="00E84A84"/>
    <w:rsid w:val="00E84D23"/>
    <w:rsid w:val="00E84DE2"/>
    <w:rsid w:val="00E84F0F"/>
    <w:rsid w:val="00E8515D"/>
    <w:rsid w:val="00E864D8"/>
    <w:rsid w:val="00E865B9"/>
    <w:rsid w:val="00E86911"/>
    <w:rsid w:val="00E869B4"/>
    <w:rsid w:val="00E86CA8"/>
    <w:rsid w:val="00E86D62"/>
    <w:rsid w:val="00E870AA"/>
    <w:rsid w:val="00E87524"/>
    <w:rsid w:val="00E87CF3"/>
    <w:rsid w:val="00E91144"/>
    <w:rsid w:val="00E911A4"/>
    <w:rsid w:val="00E9186A"/>
    <w:rsid w:val="00E919E1"/>
    <w:rsid w:val="00E9231E"/>
    <w:rsid w:val="00E92387"/>
    <w:rsid w:val="00E923ED"/>
    <w:rsid w:val="00E92864"/>
    <w:rsid w:val="00E92887"/>
    <w:rsid w:val="00E928CC"/>
    <w:rsid w:val="00E9311D"/>
    <w:rsid w:val="00E933CC"/>
    <w:rsid w:val="00E933FD"/>
    <w:rsid w:val="00E93485"/>
    <w:rsid w:val="00E940D6"/>
    <w:rsid w:val="00E94691"/>
    <w:rsid w:val="00E9530D"/>
    <w:rsid w:val="00E96C8A"/>
    <w:rsid w:val="00E979C3"/>
    <w:rsid w:val="00EA0A94"/>
    <w:rsid w:val="00EA16A2"/>
    <w:rsid w:val="00EA1BF2"/>
    <w:rsid w:val="00EA27BF"/>
    <w:rsid w:val="00EA28E3"/>
    <w:rsid w:val="00EA2CDE"/>
    <w:rsid w:val="00EA3203"/>
    <w:rsid w:val="00EA361B"/>
    <w:rsid w:val="00EA3F10"/>
    <w:rsid w:val="00EA441B"/>
    <w:rsid w:val="00EA5DBC"/>
    <w:rsid w:val="00EA62EB"/>
    <w:rsid w:val="00EA684D"/>
    <w:rsid w:val="00EA709F"/>
    <w:rsid w:val="00EA760A"/>
    <w:rsid w:val="00EA7945"/>
    <w:rsid w:val="00EA7A1F"/>
    <w:rsid w:val="00EA7F82"/>
    <w:rsid w:val="00EB059C"/>
    <w:rsid w:val="00EB1FD6"/>
    <w:rsid w:val="00EB209A"/>
    <w:rsid w:val="00EB20B1"/>
    <w:rsid w:val="00EB2723"/>
    <w:rsid w:val="00EB287F"/>
    <w:rsid w:val="00EB308A"/>
    <w:rsid w:val="00EB33A6"/>
    <w:rsid w:val="00EB33D7"/>
    <w:rsid w:val="00EB3731"/>
    <w:rsid w:val="00EB3825"/>
    <w:rsid w:val="00EB3881"/>
    <w:rsid w:val="00EB3BDE"/>
    <w:rsid w:val="00EB474B"/>
    <w:rsid w:val="00EB5199"/>
    <w:rsid w:val="00EB5C18"/>
    <w:rsid w:val="00EB5C42"/>
    <w:rsid w:val="00EB5DB9"/>
    <w:rsid w:val="00EB5EFC"/>
    <w:rsid w:val="00EB620D"/>
    <w:rsid w:val="00EB631F"/>
    <w:rsid w:val="00EB6692"/>
    <w:rsid w:val="00EB6D2C"/>
    <w:rsid w:val="00EB6F10"/>
    <w:rsid w:val="00EB7485"/>
    <w:rsid w:val="00EB7F0D"/>
    <w:rsid w:val="00EC062F"/>
    <w:rsid w:val="00EC0DDA"/>
    <w:rsid w:val="00EC134E"/>
    <w:rsid w:val="00EC252D"/>
    <w:rsid w:val="00EC26A4"/>
    <w:rsid w:val="00EC2D5E"/>
    <w:rsid w:val="00EC2FCA"/>
    <w:rsid w:val="00EC39B3"/>
    <w:rsid w:val="00EC3A67"/>
    <w:rsid w:val="00EC3DD6"/>
    <w:rsid w:val="00EC3F2B"/>
    <w:rsid w:val="00EC431B"/>
    <w:rsid w:val="00EC4E48"/>
    <w:rsid w:val="00EC51AF"/>
    <w:rsid w:val="00EC5E45"/>
    <w:rsid w:val="00EC5FCA"/>
    <w:rsid w:val="00EC6136"/>
    <w:rsid w:val="00EC6364"/>
    <w:rsid w:val="00EC6455"/>
    <w:rsid w:val="00EC6562"/>
    <w:rsid w:val="00EC6BA6"/>
    <w:rsid w:val="00EC6EB2"/>
    <w:rsid w:val="00EC70A0"/>
    <w:rsid w:val="00EC761C"/>
    <w:rsid w:val="00ED00E8"/>
    <w:rsid w:val="00ED021D"/>
    <w:rsid w:val="00ED050C"/>
    <w:rsid w:val="00ED069A"/>
    <w:rsid w:val="00ED0D71"/>
    <w:rsid w:val="00ED12BA"/>
    <w:rsid w:val="00ED13D3"/>
    <w:rsid w:val="00ED1927"/>
    <w:rsid w:val="00ED1F68"/>
    <w:rsid w:val="00ED3179"/>
    <w:rsid w:val="00ED3952"/>
    <w:rsid w:val="00ED3BEA"/>
    <w:rsid w:val="00ED539E"/>
    <w:rsid w:val="00ED53CA"/>
    <w:rsid w:val="00ED56FD"/>
    <w:rsid w:val="00ED6259"/>
    <w:rsid w:val="00ED7E02"/>
    <w:rsid w:val="00EE01D7"/>
    <w:rsid w:val="00EE01E2"/>
    <w:rsid w:val="00EE0319"/>
    <w:rsid w:val="00EE0621"/>
    <w:rsid w:val="00EE0BDD"/>
    <w:rsid w:val="00EE18D8"/>
    <w:rsid w:val="00EE1B65"/>
    <w:rsid w:val="00EE1D3A"/>
    <w:rsid w:val="00EE2658"/>
    <w:rsid w:val="00EE279D"/>
    <w:rsid w:val="00EE2BF5"/>
    <w:rsid w:val="00EE2C93"/>
    <w:rsid w:val="00EE2D08"/>
    <w:rsid w:val="00EE324B"/>
    <w:rsid w:val="00EE3B6A"/>
    <w:rsid w:val="00EE40EC"/>
    <w:rsid w:val="00EE4D88"/>
    <w:rsid w:val="00EE5A87"/>
    <w:rsid w:val="00EE5BD5"/>
    <w:rsid w:val="00EE6064"/>
    <w:rsid w:val="00EE6167"/>
    <w:rsid w:val="00EE6510"/>
    <w:rsid w:val="00EE77D1"/>
    <w:rsid w:val="00EE7ABD"/>
    <w:rsid w:val="00EE7BA4"/>
    <w:rsid w:val="00EE7FAB"/>
    <w:rsid w:val="00EE7FD2"/>
    <w:rsid w:val="00EF0995"/>
    <w:rsid w:val="00EF0A50"/>
    <w:rsid w:val="00EF0C06"/>
    <w:rsid w:val="00EF0F08"/>
    <w:rsid w:val="00EF1170"/>
    <w:rsid w:val="00EF166C"/>
    <w:rsid w:val="00EF196F"/>
    <w:rsid w:val="00EF1E5D"/>
    <w:rsid w:val="00EF21E3"/>
    <w:rsid w:val="00EF23C7"/>
    <w:rsid w:val="00EF350F"/>
    <w:rsid w:val="00EF3B9C"/>
    <w:rsid w:val="00EF4364"/>
    <w:rsid w:val="00EF4CD5"/>
    <w:rsid w:val="00EF4F80"/>
    <w:rsid w:val="00EF5300"/>
    <w:rsid w:val="00EF57A8"/>
    <w:rsid w:val="00EF5AFC"/>
    <w:rsid w:val="00EF5D9B"/>
    <w:rsid w:val="00EF63A7"/>
    <w:rsid w:val="00EF6503"/>
    <w:rsid w:val="00EF77C9"/>
    <w:rsid w:val="00EF7CDF"/>
    <w:rsid w:val="00EF7E68"/>
    <w:rsid w:val="00F0010D"/>
    <w:rsid w:val="00F002FB"/>
    <w:rsid w:val="00F002FE"/>
    <w:rsid w:val="00F00427"/>
    <w:rsid w:val="00F00516"/>
    <w:rsid w:val="00F00945"/>
    <w:rsid w:val="00F00DEA"/>
    <w:rsid w:val="00F01103"/>
    <w:rsid w:val="00F016EF"/>
    <w:rsid w:val="00F01A34"/>
    <w:rsid w:val="00F02790"/>
    <w:rsid w:val="00F030DA"/>
    <w:rsid w:val="00F033C2"/>
    <w:rsid w:val="00F03599"/>
    <w:rsid w:val="00F03BFA"/>
    <w:rsid w:val="00F03C46"/>
    <w:rsid w:val="00F03C4D"/>
    <w:rsid w:val="00F04904"/>
    <w:rsid w:val="00F050FE"/>
    <w:rsid w:val="00F054DB"/>
    <w:rsid w:val="00F05729"/>
    <w:rsid w:val="00F05DB5"/>
    <w:rsid w:val="00F06400"/>
    <w:rsid w:val="00F06785"/>
    <w:rsid w:val="00F06BFB"/>
    <w:rsid w:val="00F07524"/>
    <w:rsid w:val="00F07E72"/>
    <w:rsid w:val="00F07F6F"/>
    <w:rsid w:val="00F108A2"/>
    <w:rsid w:val="00F10BEA"/>
    <w:rsid w:val="00F11C3E"/>
    <w:rsid w:val="00F11D2E"/>
    <w:rsid w:val="00F12A34"/>
    <w:rsid w:val="00F12CDD"/>
    <w:rsid w:val="00F130C6"/>
    <w:rsid w:val="00F1318E"/>
    <w:rsid w:val="00F1397F"/>
    <w:rsid w:val="00F1459B"/>
    <w:rsid w:val="00F14AC8"/>
    <w:rsid w:val="00F14C05"/>
    <w:rsid w:val="00F1508E"/>
    <w:rsid w:val="00F1523D"/>
    <w:rsid w:val="00F15CFE"/>
    <w:rsid w:val="00F15DF3"/>
    <w:rsid w:val="00F160DE"/>
    <w:rsid w:val="00F16287"/>
    <w:rsid w:val="00F163FC"/>
    <w:rsid w:val="00F169D2"/>
    <w:rsid w:val="00F16D87"/>
    <w:rsid w:val="00F16F07"/>
    <w:rsid w:val="00F1710C"/>
    <w:rsid w:val="00F1733A"/>
    <w:rsid w:val="00F178E4"/>
    <w:rsid w:val="00F17D93"/>
    <w:rsid w:val="00F20689"/>
    <w:rsid w:val="00F206D3"/>
    <w:rsid w:val="00F20732"/>
    <w:rsid w:val="00F21DA9"/>
    <w:rsid w:val="00F220CB"/>
    <w:rsid w:val="00F227C6"/>
    <w:rsid w:val="00F22D6A"/>
    <w:rsid w:val="00F23E8D"/>
    <w:rsid w:val="00F23F62"/>
    <w:rsid w:val="00F240F3"/>
    <w:rsid w:val="00F24507"/>
    <w:rsid w:val="00F245DD"/>
    <w:rsid w:val="00F25411"/>
    <w:rsid w:val="00F26109"/>
    <w:rsid w:val="00F27494"/>
    <w:rsid w:val="00F27564"/>
    <w:rsid w:val="00F3018F"/>
    <w:rsid w:val="00F30B0B"/>
    <w:rsid w:val="00F30B17"/>
    <w:rsid w:val="00F3112F"/>
    <w:rsid w:val="00F31162"/>
    <w:rsid w:val="00F31289"/>
    <w:rsid w:val="00F31606"/>
    <w:rsid w:val="00F3198B"/>
    <w:rsid w:val="00F31D1C"/>
    <w:rsid w:val="00F31D59"/>
    <w:rsid w:val="00F32261"/>
    <w:rsid w:val="00F322BE"/>
    <w:rsid w:val="00F3247D"/>
    <w:rsid w:val="00F3252F"/>
    <w:rsid w:val="00F32546"/>
    <w:rsid w:val="00F32A47"/>
    <w:rsid w:val="00F32AA7"/>
    <w:rsid w:val="00F32DE6"/>
    <w:rsid w:val="00F33431"/>
    <w:rsid w:val="00F33A53"/>
    <w:rsid w:val="00F34046"/>
    <w:rsid w:val="00F34A6C"/>
    <w:rsid w:val="00F3516E"/>
    <w:rsid w:val="00F3561B"/>
    <w:rsid w:val="00F35DAE"/>
    <w:rsid w:val="00F35F8F"/>
    <w:rsid w:val="00F36983"/>
    <w:rsid w:val="00F36A53"/>
    <w:rsid w:val="00F370B8"/>
    <w:rsid w:val="00F3778B"/>
    <w:rsid w:val="00F377EB"/>
    <w:rsid w:val="00F40164"/>
    <w:rsid w:val="00F402EA"/>
    <w:rsid w:val="00F4066D"/>
    <w:rsid w:val="00F4168B"/>
    <w:rsid w:val="00F41A5E"/>
    <w:rsid w:val="00F41AFF"/>
    <w:rsid w:val="00F42493"/>
    <w:rsid w:val="00F42A13"/>
    <w:rsid w:val="00F436D2"/>
    <w:rsid w:val="00F43788"/>
    <w:rsid w:val="00F44238"/>
    <w:rsid w:val="00F44299"/>
    <w:rsid w:val="00F449AB"/>
    <w:rsid w:val="00F4540A"/>
    <w:rsid w:val="00F45679"/>
    <w:rsid w:val="00F45908"/>
    <w:rsid w:val="00F4593C"/>
    <w:rsid w:val="00F45F46"/>
    <w:rsid w:val="00F461BB"/>
    <w:rsid w:val="00F47173"/>
    <w:rsid w:val="00F4727D"/>
    <w:rsid w:val="00F47651"/>
    <w:rsid w:val="00F476F9"/>
    <w:rsid w:val="00F50441"/>
    <w:rsid w:val="00F50E4E"/>
    <w:rsid w:val="00F51871"/>
    <w:rsid w:val="00F51C4D"/>
    <w:rsid w:val="00F51CBF"/>
    <w:rsid w:val="00F51CE9"/>
    <w:rsid w:val="00F51D6F"/>
    <w:rsid w:val="00F51E2A"/>
    <w:rsid w:val="00F51FEE"/>
    <w:rsid w:val="00F5208D"/>
    <w:rsid w:val="00F522FF"/>
    <w:rsid w:val="00F52479"/>
    <w:rsid w:val="00F52688"/>
    <w:rsid w:val="00F533B3"/>
    <w:rsid w:val="00F54EB6"/>
    <w:rsid w:val="00F555DB"/>
    <w:rsid w:val="00F5616B"/>
    <w:rsid w:val="00F56294"/>
    <w:rsid w:val="00F5639B"/>
    <w:rsid w:val="00F565CA"/>
    <w:rsid w:val="00F5753F"/>
    <w:rsid w:val="00F57D22"/>
    <w:rsid w:val="00F57DB1"/>
    <w:rsid w:val="00F57F50"/>
    <w:rsid w:val="00F603BD"/>
    <w:rsid w:val="00F60C42"/>
    <w:rsid w:val="00F60D4C"/>
    <w:rsid w:val="00F60D6E"/>
    <w:rsid w:val="00F6150C"/>
    <w:rsid w:val="00F6194C"/>
    <w:rsid w:val="00F61AA5"/>
    <w:rsid w:val="00F61AE3"/>
    <w:rsid w:val="00F61D73"/>
    <w:rsid w:val="00F61ED2"/>
    <w:rsid w:val="00F6292E"/>
    <w:rsid w:val="00F62E91"/>
    <w:rsid w:val="00F6308F"/>
    <w:rsid w:val="00F63386"/>
    <w:rsid w:val="00F63C00"/>
    <w:rsid w:val="00F6491B"/>
    <w:rsid w:val="00F65150"/>
    <w:rsid w:val="00F65424"/>
    <w:rsid w:val="00F6580E"/>
    <w:rsid w:val="00F65953"/>
    <w:rsid w:val="00F66257"/>
    <w:rsid w:val="00F6625F"/>
    <w:rsid w:val="00F66BEF"/>
    <w:rsid w:val="00F67143"/>
    <w:rsid w:val="00F677DC"/>
    <w:rsid w:val="00F6792A"/>
    <w:rsid w:val="00F702CC"/>
    <w:rsid w:val="00F7038E"/>
    <w:rsid w:val="00F70A55"/>
    <w:rsid w:val="00F70F85"/>
    <w:rsid w:val="00F7154D"/>
    <w:rsid w:val="00F71604"/>
    <w:rsid w:val="00F71618"/>
    <w:rsid w:val="00F71EEA"/>
    <w:rsid w:val="00F72C3D"/>
    <w:rsid w:val="00F73292"/>
    <w:rsid w:val="00F738F6"/>
    <w:rsid w:val="00F74467"/>
    <w:rsid w:val="00F74744"/>
    <w:rsid w:val="00F74A94"/>
    <w:rsid w:val="00F74C96"/>
    <w:rsid w:val="00F74F11"/>
    <w:rsid w:val="00F74FF2"/>
    <w:rsid w:val="00F75A57"/>
    <w:rsid w:val="00F75BA2"/>
    <w:rsid w:val="00F75D6D"/>
    <w:rsid w:val="00F75D98"/>
    <w:rsid w:val="00F75FB4"/>
    <w:rsid w:val="00F7620C"/>
    <w:rsid w:val="00F762D2"/>
    <w:rsid w:val="00F76335"/>
    <w:rsid w:val="00F7653A"/>
    <w:rsid w:val="00F76556"/>
    <w:rsid w:val="00F768D3"/>
    <w:rsid w:val="00F77656"/>
    <w:rsid w:val="00F776A4"/>
    <w:rsid w:val="00F77A35"/>
    <w:rsid w:val="00F805A6"/>
    <w:rsid w:val="00F805FE"/>
    <w:rsid w:val="00F807C7"/>
    <w:rsid w:val="00F80810"/>
    <w:rsid w:val="00F808C6"/>
    <w:rsid w:val="00F80A5D"/>
    <w:rsid w:val="00F812F2"/>
    <w:rsid w:val="00F81B36"/>
    <w:rsid w:val="00F81E2D"/>
    <w:rsid w:val="00F82965"/>
    <w:rsid w:val="00F82B22"/>
    <w:rsid w:val="00F82B96"/>
    <w:rsid w:val="00F82F0C"/>
    <w:rsid w:val="00F82FE1"/>
    <w:rsid w:val="00F8338F"/>
    <w:rsid w:val="00F83BDC"/>
    <w:rsid w:val="00F84155"/>
    <w:rsid w:val="00F84AEB"/>
    <w:rsid w:val="00F84FB7"/>
    <w:rsid w:val="00F854D9"/>
    <w:rsid w:val="00F85A0E"/>
    <w:rsid w:val="00F85C16"/>
    <w:rsid w:val="00F86370"/>
    <w:rsid w:val="00F863B3"/>
    <w:rsid w:val="00F8662B"/>
    <w:rsid w:val="00F8683C"/>
    <w:rsid w:val="00F86BA8"/>
    <w:rsid w:val="00F86EB7"/>
    <w:rsid w:val="00F86F1D"/>
    <w:rsid w:val="00F909EA"/>
    <w:rsid w:val="00F90A39"/>
    <w:rsid w:val="00F90D8C"/>
    <w:rsid w:val="00F90E68"/>
    <w:rsid w:val="00F912AA"/>
    <w:rsid w:val="00F922BC"/>
    <w:rsid w:val="00F92430"/>
    <w:rsid w:val="00F92FDA"/>
    <w:rsid w:val="00F932FB"/>
    <w:rsid w:val="00F93B7B"/>
    <w:rsid w:val="00F94303"/>
    <w:rsid w:val="00F94630"/>
    <w:rsid w:val="00F948DC"/>
    <w:rsid w:val="00F94DC6"/>
    <w:rsid w:val="00F9532B"/>
    <w:rsid w:val="00F9552A"/>
    <w:rsid w:val="00F971E9"/>
    <w:rsid w:val="00F9735F"/>
    <w:rsid w:val="00F97B0A"/>
    <w:rsid w:val="00FA0360"/>
    <w:rsid w:val="00FA080E"/>
    <w:rsid w:val="00FA0A5E"/>
    <w:rsid w:val="00FA0C51"/>
    <w:rsid w:val="00FA1758"/>
    <w:rsid w:val="00FA1C9E"/>
    <w:rsid w:val="00FA1CA8"/>
    <w:rsid w:val="00FA226C"/>
    <w:rsid w:val="00FA22B4"/>
    <w:rsid w:val="00FA2CA0"/>
    <w:rsid w:val="00FA2D02"/>
    <w:rsid w:val="00FA32FD"/>
    <w:rsid w:val="00FA3FB3"/>
    <w:rsid w:val="00FA3FEF"/>
    <w:rsid w:val="00FA4265"/>
    <w:rsid w:val="00FA426A"/>
    <w:rsid w:val="00FA4304"/>
    <w:rsid w:val="00FA46D9"/>
    <w:rsid w:val="00FA486B"/>
    <w:rsid w:val="00FA4A75"/>
    <w:rsid w:val="00FA4B9A"/>
    <w:rsid w:val="00FA4FC4"/>
    <w:rsid w:val="00FA51B6"/>
    <w:rsid w:val="00FA526E"/>
    <w:rsid w:val="00FA5312"/>
    <w:rsid w:val="00FA5912"/>
    <w:rsid w:val="00FA61FA"/>
    <w:rsid w:val="00FA64C2"/>
    <w:rsid w:val="00FA65E2"/>
    <w:rsid w:val="00FA66AF"/>
    <w:rsid w:val="00FA696E"/>
    <w:rsid w:val="00FA69DC"/>
    <w:rsid w:val="00FA708B"/>
    <w:rsid w:val="00FA7EE3"/>
    <w:rsid w:val="00FB0636"/>
    <w:rsid w:val="00FB0BF8"/>
    <w:rsid w:val="00FB114E"/>
    <w:rsid w:val="00FB130D"/>
    <w:rsid w:val="00FB1B15"/>
    <w:rsid w:val="00FB1F70"/>
    <w:rsid w:val="00FB2150"/>
    <w:rsid w:val="00FB2D08"/>
    <w:rsid w:val="00FB3347"/>
    <w:rsid w:val="00FB3398"/>
    <w:rsid w:val="00FB3526"/>
    <w:rsid w:val="00FB36BB"/>
    <w:rsid w:val="00FB3A6C"/>
    <w:rsid w:val="00FB4053"/>
    <w:rsid w:val="00FB4886"/>
    <w:rsid w:val="00FB4A6D"/>
    <w:rsid w:val="00FB4DAA"/>
    <w:rsid w:val="00FB5B9E"/>
    <w:rsid w:val="00FB6086"/>
    <w:rsid w:val="00FB67CF"/>
    <w:rsid w:val="00FB6B98"/>
    <w:rsid w:val="00FB72D1"/>
    <w:rsid w:val="00FB7ABB"/>
    <w:rsid w:val="00FB7C59"/>
    <w:rsid w:val="00FC00E2"/>
    <w:rsid w:val="00FC0103"/>
    <w:rsid w:val="00FC023E"/>
    <w:rsid w:val="00FC02D8"/>
    <w:rsid w:val="00FC0B5D"/>
    <w:rsid w:val="00FC1085"/>
    <w:rsid w:val="00FC1242"/>
    <w:rsid w:val="00FC12FD"/>
    <w:rsid w:val="00FC1CD1"/>
    <w:rsid w:val="00FC2298"/>
    <w:rsid w:val="00FC238C"/>
    <w:rsid w:val="00FC241F"/>
    <w:rsid w:val="00FC2982"/>
    <w:rsid w:val="00FC2AE7"/>
    <w:rsid w:val="00FC2E36"/>
    <w:rsid w:val="00FC3775"/>
    <w:rsid w:val="00FC3882"/>
    <w:rsid w:val="00FC391C"/>
    <w:rsid w:val="00FC3C38"/>
    <w:rsid w:val="00FC3D55"/>
    <w:rsid w:val="00FC488C"/>
    <w:rsid w:val="00FC4B52"/>
    <w:rsid w:val="00FC4E2D"/>
    <w:rsid w:val="00FC616B"/>
    <w:rsid w:val="00FC654C"/>
    <w:rsid w:val="00FC662E"/>
    <w:rsid w:val="00FC71B7"/>
    <w:rsid w:val="00FC78DB"/>
    <w:rsid w:val="00FC7B62"/>
    <w:rsid w:val="00FC7E87"/>
    <w:rsid w:val="00FC7EC9"/>
    <w:rsid w:val="00FD0418"/>
    <w:rsid w:val="00FD05FA"/>
    <w:rsid w:val="00FD0952"/>
    <w:rsid w:val="00FD0B13"/>
    <w:rsid w:val="00FD0D59"/>
    <w:rsid w:val="00FD1092"/>
    <w:rsid w:val="00FD242E"/>
    <w:rsid w:val="00FD244B"/>
    <w:rsid w:val="00FD2A74"/>
    <w:rsid w:val="00FD304B"/>
    <w:rsid w:val="00FD3093"/>
    <w:rsid w:val="00FD3E71"/>
    <w:rsid w:val="00FD3EE6"/>
    <w:rsid w:val="00FD493A"/>
    <w:rsid w:val="00FD51D3"/>
    <w:rsid w:val="00FD534A"/>
    <w:rsid w:val="00FD5B82"/>
    <w:rsid w:val="00FD5DC2"/>
    <w:rsid w:val="00FD684A"/>
    <w:rsid w:val="00FD7104"/>
    <w:rsid w:val="00FD795A"/>
    <w:rsid w:val="00FD7F1C"/>
    <w:rsid w:val="00FE02C3"/>
    <w:rsid w:val="00FE0300"/>
    <w:rsid w:val="00FE03FB"/>
    <w:rsid w:val="00FE058B"/>
    <w:rsid w:val="00FE0AAA"/>
    <w:rsid w:val="00FE0CA1"/>
    <w:rsid w:val="00FE177C"/>
    <w:rsid w:val="00FE1DE2"/>
    <w:rsid w:val="00FE2722"/>
    <w:rsid w:val="00FE491F"/>
    <w:rsid w:val="00FE4D16"/>
    <w:rsid w:val="00FE500C"/>
    <w:rsid w:val="00FE51C1"/>
    <w:rsid w:val="00FE541E"/>
    <w:rsid w:val="00FE55C9"/>
    <w:rsid w:val="00FE570D"/>
    <w:rsid w:val="00FE6C29"/>
    <w:rsid w:val="00FE74FE"/>
    <w:rsid w:val="00FE76F7"/>
    <w:rsid w:val="00FE79BF"/>
    <w:rsid w:val="00FF02A5"/>
    <w:rsid w:val="00FF07FB"/>
    <w:rsid w:val="00FF0DE7"/>
    <w:rsid w:val="00FF12C8"/>
    <w:rsid w:val="00FF15D5"/>
    <w:rsid w:val="00FF2483"/>
    <w:rsid w:val="00FF2728"/>
    <w:rsid w:val="00FF2CE7"/>
    <w:rsid w:val="00FF2CF4"/>
    <w:rsid w:val="00FF2F55"/>
    <w:rsid w:val="00FF2FF1"/>
    <w:rsid w:val="00FF3136"/>
    <w:rsid w:val="00FF32EE"/>
    <w:rsid w:val="00FF4357"/>
    <w:rsid w:val="00FF56D8"/>
    <w:rsid w:val="00FF5D85"/>
    <w:rsid w:val="00FF65C7"/>
    <w:rsid w:val="00FF696B"/>
    <w:rsid w:val="00FF6C9E"/>
    <w:rsid w:val="00FF6D00"/>
    <w:rsid w:val="00FF75C7"/>
    <w:rsid w:val="00FF7C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C64911"/>
  <w15:chartTrackingRefBased/>
  <w15:docId w15:val="{5CC8C983-A702-4828-B582-1CE4BEF48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172F9"/>
    <w:rPr>
      <w:rFonts w:ascii="Times New Roman" w:eastAsia="Times New Roman" w:hAnsi="Times New Roman"/>
      <w:sz w:val="24"/>
      <w:szCs w:val="24"/>
    </w:rPr>
  </w:style>
  <w:style w:type="paragraph" w:styleId="Nagwek1">
    <w:name w:val="heading 1"/>
    <w:aliases w:val="alt+1 (1.tason otsikko,lihavointi)"/>
    <w:basedOn w:val="Normalny"/>
    <w:next w:val="Normalny"/>
    <w:link w:val="Nagwek1Znak"/>
    <w:uiPriority w:val="9"/>
    <w:qFormat/>
    <w:rsid w:val="009F0345"/>
    <w:pPr>
      <w:keepNext/>
      <w:spacing w:before="240" w:after="60"/>
      <w:outlineLvl w:val="0"/>
    </w:pPr>
    <w:rPr>
      <w:rFonts w:ascii="Cambria" w:hAnsi="Cambria"/>
      <w:b/>
      <w:bCs/>
      <w:kern w:val="32"/>
      <w:sz w:val="32"/>
      <w:szCs w:val="32"/>
    </w:rPr>
  </w:style>
  <w:style w:type="paragraph" w:styleId="Nagwek2">
    <w:name w:val="heading 2"/>
    <w:aliases w:val="heading 2,Heading 2 Hidden,Nagłówek 2 Znak Znak"/>
    <w:basedOn w:val="Akapitzlist"/>
    <w:next w:val="Normalny"/>
    <w:link w:val="Nagwek2Znak"/>
    <w:qFormat/>
    <w:rsid w:val="00FD3093"/>
    <w:pPr>
      <w:numPr>
        <w:numId w:val="4"/>
      </w:numPr>
      <w:spacing w:before="120" w:after="120"/>
      <w:outlineLvl w:val="1"/>
    </w:pPr>
    <w:rPr>
      <w:rFonts w:ascii="Calibri" w:eastAsia="Calibri" w:hAnsi="Calibri"/>
      <w:b/>
      <w:bCs/>
      <w:lang w:eastAsia="en-US"/>
    </w:rPr>
  </w:style>
  <w:style w:type="paragraph" w:styleId="Nagwek3">
    <w:name w:val="heading 3"/>
    <w:aliases w:val=" Znak"/>
    <w:basedOn w:val="Normalny"/>
    <w:next w:val="Normalny"/>
    <w:link w:val="Nagwek3Znak"/>
    <w:uiPriority w:val="9"/>
    <w:unhideWhenUsed/>
    <w:qFormat/>
    <w:rsid w:val="009F0345"/>
    <w:pPr>
      <w:keepNext/>
      <w:spacing w:before="240" w:after="60"/>
      <w:outlineLvl w:val="2"/>
    </w:pPr>
    <w:rPr>
      <w:rFonts w:ascii="Cambria" w:hAnsi="Cambria"/>
      <w:b/>
      <w:bCs/>
      <w:sz w:val="26"/>
      <w:szCs w:val="26"/>
    </w:rPr>
  </w:style>
  <w:style w:type="paragraph" w:styleId="Nagwek4">
    <w:name w:val="heading 4"/>
    <w:aliases w:val="heading 4,alt+4 (4. tason otsikko)"/>
    <w:basedOn w:val="Normalny"/>
    <w:next w:val="Normalny"/>
    <w:link w:val="Nagwek4Znak"/>
    <w:unhideWhenUsed/>
    <w:qFormat/>
    <w:rsid w:val="009F0345"/>
    <w:pPr>
      <w:keepNext/>
      <w:spacing w:before="240" w:after="60"/>
      <w:outlineLvl w:val="3"/>
    </w:pPr>
    <w:rPr>
      <w:rFonts w:ascii="Calibri" w:hAnsi="Calibri"/>
      <w:b/>
      <w:bCs/>
      <w:sz w:val="28"/>
      <w:szCs w:val="28"/>
    </w:rPr>
  </w:style>
  <w:style w:type="paragraph" w:styleId="Nagwek5">
    <w:name w:val="heading 5"/>
    <w:basedOn w:val="Normalny"/>
    <w:next w:val="Normalny"/>
    <w:link w:val="Nagwek5Znak"/>
    <w:qFormat/>
    <w:rsid w:val="009F0345"/>
    <w:pPr>
      <w:keepNext/>
      <w:outlineLvl w:val="4"/>
    </w:pPr>
    <w:rPr>
      <w:szCs w:val="20"/>
    </w:rPr>
  </w:style>
  <w:style w:type="paragraph" w:styleId="Nagwek6">
    <w:name w:val="heading 6"/>
    <w:basedOn w:val="Normalny"/>
    <w:next w:val="Normalny"/>
    <w:link w:val="Nagwek6Znak"/>
    <w:unhideWhenUsed/>
    <w:qFormat/>
    <w:rsid w:val="009F0345"/>
    <w:pPr>
      <w:spacing w:before="240" w:after="60"/>
      <w:outlineLvl w:val="5"/>
    </w:pPr>
    <w:rPr>
      <w:rFonts w:ascii="Calibri" w:hAnsi="Calibri"/>
      <w:b/>
      <w:bCs/>
      <w:sz w:val="22"/>
      <w:szCs w:val="22"/>
    </w:rPr>
  </w:style>
  <w:style w:type="paragraph" w:styleId="Nagwek7">
    <w:name w:val="heading 7"/>
    <w:basedOn w:val="Normalny"/>
    <w:next w:val="Normalny"/>
    <w:link w:val="Nagwek7Znak"/>
    <w:qFormat/>
    <w:rsid w:val="00040AB0"/>
    <w:pPr>
      <w:spacing w:before="240" w:after="60"/>
      <w:outlineLvl w:val="6"/>
    </w:pPr>
    <w:rPr>
      <w:lang w:val="x-none" w:eastAsia="x-none"/>
    </w:rPr>
  </w:style>
  <w:style w:type="paragraph" w:styleId="Nagwek8">
    <w:name w:val="heading 8"/>
    <w:aliases w:val="Znak Znak Znak Znak Znak Znak Znak Znak"/>
    <w:basedOn w:val="Normalny"/>
    <w:next w:val="Normalny"/>
    <w:link w:val="Nagwek8Znak"/>
    <w:uiPriority w:val="9"/>
    <w:unhideWhenUsed/>
    <w:qFormat/>
    <w:rsid w:val="009F0345"/>
    <w:pPr>
      <w:spacing w:before="240" w:after="60"/>
      <w:outlineLvl w:val="7"/>
    </w:pPr>
    <w:rPr>
      <w:rFonts w:ascii="Calibri" w:hAnsi="Calibri"/>
      <w:i/>
      <w:iCs/>
    </w:rPr>
  </w:style>
  <w:style w:type="paragraph" w:styleId="Nagwek9">
    <w:name w:val="heading 9"/>
    <w:basedOn w:val="Normalny"/>
    <w:next w:val="Normalny"/>
    <w:link w:val="Nagwek9Znak"/>
    <w:qFormat/>
    <w:rsid w:val="00040AB0"/>
    <w:pPr>
      <w:keepNext/>
      <w:ind w:left="336" w:hanging="336"/>
      <w:jc w:val="both"/>
      <w:outlineLvl w:val="8"/>
    </w:pPr>
    <w:rPr>
      <w:i/>
      <w:iCs/>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lt+1 (1.tason otsikko Znak,lihavointi) Znak"/>
    <w:link w:val="Nagwek1"/>
    <w:uiPriority w:val="9"/>
    <w:rsid w:val="009F0345"/>
    <w:rPr>
      <w:rFonts w:ascii="Cambria" w:eastAsia="Times New Roman" w:hAnsi="Cambria" w:cs="Times New Roman"/>
      <w:b/>
      <w:bCs/>
      <w:kern w:val="32"/>
      <w:sz w:val="32"/>
      <w:szCs w:val="32"/>
      <w:lang w:eastAsia="pl-PL"/>
    </w:rPr>
  </w:style>
  <w:style w:type="character" w:customStyle="1" w:styleId="Nagwek3Znak">
    <w:name w:val="Nagłówek 3 Znak"/>
    <w:aliases w:val=" Znak Znak1"/>
    <w:link w:val="Nagwek3"/>
    <w:uiPriority w:val="9"/>
    <w:rsid w:val="009F0345"/>
    <w:rPr>
      <w:rFonts w:ascii="Cambria" w:eastAsia="Times New Roman" w:hAnsi="Cambria" w:cs="Times New Roman"/>
      <w:b/>
      <w:bCs/>
      <w:sz w:val="26"/>
      <w:szCs w:val="26"/>
      <w:lang w:eastAsia="pl-PL"/>
    </w:rPr>
  </w:style>
  <w:style w:type="character" w:customStyle="1" w:styleId="Nagwek4Znak">
    <w:name w:val="Nagłówek 4 Znak"/>
    <w:aliases w:val="heading 4 Znak,alt+4 (4. tason otsikko) Znak"/>
    <w:link w:val="Nagwek4"/>
    <w:rsid w:val="009F0345"/>
    <w:rPr>
      <w:rFonts w:ascii="Calibri" w:eastAsia="Times New Roman" w:hAnsi="Calibri" w:cs="Times New Roman"/>
      <w:b/>
      <w:bCs/>
      <w:sz w:val="28"/>
      <w:szCs w:val="28"/>
      <w:lang w:eastAsia="pl-PL"/>
    </w:rPr>
  </w:style>
  <w:style w:type="character" w:customStyle="1" w:styleId="Nagwek5Znak">
    <w:name w:val="Nagłówek 5 Znak"/>
    <w:link w:val="Nagwek5"/>
    <w:rsid w:val="009F0345"/>
    <w:rPr>
      <w:rFonts w:ascii="Times New Roman" w:eastAsia="Times New Roman" w:hAnsi="Times New Roman" w:cs="Times New Roman"/>
      <w:sz w:val="24"/>
      <w:szCs w:val="20"/>
      <w:lang w:eastAsia="pl-PL"/>
    </w:rPr>
  </w:style>
  <w:style w:type="character" w:customStyle="1" w:styleId="Nagwek6Znak">
    <w:name w:val="Nagłówek 6 Znak"/>
    <w:link w:val="Nagwek6"/>
    <w:rsid w:val="009F0345"/>
    <w:rPr>
      <w:rFonts w:ascii="Calibri" w:eastAsia="Times New Roman" w:hAnsi="Calibri" w:cs="Times New Roman"/>
      <w:b/>
      <w:bCs/>
      <w:lang w:eastAsia="pl-PL"/>
    </w:rPr>
  </w:style>
  <w:style w:type="character" w:customStyle="1" w:styleId="Nagwek8Znak">
    <w:name w:val="Nagłówek 8 Znak"/>
    <w:aliases w:val="Znak Znak Znak Znak Znak Znak Znak Znak Znak"/>
    <w:link w:val="Nagwek8"/>
    <w:uiPriority w:val="9"/>
    <w:rsid w:val="009F0345"/>
    <w:rPr>
      <w:rFonts w:ascii="Calibri" w:eastAsia="Times New Roman" w:hAnsi="Calibri" w:cs="Times New Roman"/>
      <w:i/>
      <w:iCs/>
      <w:sz w:val="24"/>
      <w:szCs w:val="24"/>
      <w:lang w:eastAsia="pl-PL"/>
    </w:rPr>
  </w:style>
  <w:style w:type="table" w:customStyle="1" w:styleId="Styltabeli2">
    <w:name w:val="Styl tabeli2"/>
    <w:rsid w:val="009F0345"/>
    <w:rPr>
      <w:rFonts w:ascii="Times New Roman" w:eastAsia="Times New Roman" w:hAnsi="Times New Roman"/>
    </w:rPr>
    <w:tblPr>
      <w:tblInd w:w="0" w:type="dxa"/>
      <w:tblCellMar>
        <w:top w:w="0" w:type="dxa"/>
        <w:left w:w="108" w:type="dxa"/>
        <w:bottom w:w="0" w:type="dxa"/>
        <w:right w:w="108" w:type="dxa"/>
      </w:tblCellMar>
    </w:tblPr>
  </w:style>
  <w:style w:type="paragraph" w:styleId="Spistreci1">
    <w:name w:val="toc 1"/>
    <w:basedOn w:val="Normalny"/>
    <w:next w:val="Normalny"/>
    <w:autoRedefine/>
    <w:semiHidden/>
    <w:rsid w:val="009F0345"/>
    <w:pPr>
      <w:tabs>
        <w:tab w:val="left" w:pos="480"/>
        <w:tab w:val="right" w:leader="dot" w:pos="9060"/>
      </w:tabs>
      <w:spacing w:line="360" w:lineRule="auto"/>
      <w:ind w:left="540" w:hanging="540"/>
      <w:jc w:val="both"/>
    </w:pPr>
    <w:rPr>
      <w:rFonts w:ascii="Arial Narrow" w:hAnsi="Arial Narrow"/>
      <w:b/>
      <w:noProof/>
    </w:rPr>
  </w:style>
  <w:style w:type="character" w:styleId="Hipercze">
    <w:name w:val="Hyperlink"/>
    <w:uiPriority w:val="99"/>
    <w:rsid w:val="009F0345"/>
    <w:rPr>
      <w:rFonts w:cs="Times New Roman"/>
      <w:color w:val="0000FF"/>
      <w:u w:val="single"/>
    </w:rPr>
  </w:style>
  <w:style w:type="paragraph" w:styleId="Nagwek">
    <w:name w:val="header"/>
    <w:basedOn w:val="Normalny"/>
    <w:link w:val="NagwekZnak"/>
    <w:uiPriority w:val="99"/>
    <w:rsid w:val="009F0345"/>
    <w:pPr>
      <w:tabs>
        <w:tab w:val="center" w:pos="4536"/>
        <w:tab w:val="right" w:pos="9072"/>
      </w:tabs>
    </w:pPr>
  </w:style>
  <w:style w:type="character" w:customStyle="1" w:styleId="NagwekZnak">
    <w:name w:val="Nagłówek Znak"/>
    <w:link w:val="Nagwek"/>
    <w:uiPriority w:val="99"/>
    <w:rsid w:val="009F0345"/>
    <w:rPr>
      <w:rFonts w:ascii="Times New Roman" w:eastAsia="Times New Roman" w:hAnsi="Times New Roman" w:cs="Times New Roman"/>
      <w:sz w:val="24"/>
      <w:szCs w:val="24"/>
      <w:lang w:eastAsia="pl-PL"/>
    </w:rPr>
  </w:style>
  <w:style w:type="paragraph" w:styleId="Stopka">
    <w:name w:val="footer"/>
    <w:aliases w:val=" Znak Znak, Znak1"/>
    <w:basedOn w:val="Normalny"/>
    <w:link w:val="StopkaZnak"/>
    <w:uiPriority w:val="99"/>
    <w:rsid w:val="009F0345"/>
    <w:pPr>
      <w:tabs>
        <w:tab w:val="center" w:pos="4536"/>
        <w:tab w:val="right" w:pos="9072"/>
      </w:tabs>
    </w:pPr>
  </w:style>
  <w:style w:type="character" w:customStyle="1" w:styleId="StopkaZnak">
    <w:name w:val="Stopka Znak"/>
    <w:aliases w:val=" Znak Znak Znak, Znak1 Znak"/>
    <w:link w:val="Stopka"/>
    <w:uiPriority w:val="99"/>
    <w:rsid w:val="009F0345"/>
    <w:rPr>
      <w:rFonts w:ascii="Times New Roman" w:eastAsia="Times New Roman" w:hAnsi="Times New Roman" w:cs="Times New Roman"/>
      <w:sz w:val="24"/>
      <w:szCs w:val="24"/>
      <w:lang w:eastAsia="pl-PL"/>
    </w:rPr>
  </w:style>
  <w:style w:type="paragraph" w:customStyle="1" w:styleId="a">
    <w:basedOn w:val="Normalny"/>
    <w:next w:val="Mapadokumentu"/>
    <w:link w:val="PlandokumentuZnak"/>
    <w:rsid w:val="009F0345"/>
    <w:pPr>
      <w:shd w:val="clear" w:color="auto" w:fill="000080"/>
    </w:pPr>
    <w:rPr>
      <w:sz w:val="2"/>
      <w:szCs w:val="20"/>
    </w:rPr>
  </w:style>
  <w:style w:type="character" w:customStyle="1" w:styleId="PlandokumentuZnak">
    <w:name w:val="Plan dokumentu Znak"/>
    <w:aliases w:val="Mapa dokumentu Znak1"/>
    <w:link w:val="a"/>
    <w:uiPriority w:val="99"/>
    <w:locked/>
    <w:rsid w:val="009F0345"/>
    <w:rPr>
      <w:rFonts w:ascii="Times New Roman" w:eastAsia="Times New Roman" w:hAnsi="Times New Roman" w:cs="Times New Roman"/>
      <w:sz w:val="2"/>
      <w:szCs w:val="20"/>
      <w:shd w:val="clear" w:color="auto" w:fill="000080"/>
      <w:lang w:eastAsia="pl-PL"/>
    </w:rPr>
  </w:style>
  <w:style w:type="character" w:styleId="Numerstrony">
    <w:name w:val="page number"/>
    <w:rsid w:val="009F0345"/>
    <w:rPr>
      <w:rFonts w:cs="Times New Roman"/>
    </w:rPr>
  </w:style>
  <w:style w:type="character" w:styleId="Pogrubienie">
    <w:name w:val="Strong"/>
    <w:uiPriority w:val="22"/>
    <w:qFormat/>
    <w:rsid w:val="009F0345"/>
    <w:rPr>
      <w:rFonts w:cs="Times New Roman"/>
      <w:b/>
    </w:rPr>
  </w:style>
  <w:style w:type="table" w:styleId="Tabela-Siatka">
    <w:name w:val="Table Grid"/>
    <w:basedOn w:val="Standardowy"/>
    <w:uiPriority w:val="59"/>
    <w:rsid w:val="009F034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semiHidden/>
    <w:rsid w:val="009F0345"/>
    <w:pPr>
      <w:tabs>
        <w:tab w:val="left" w:pos="960"/>
        <w:tab w:val="right" w:leader="dot" w:pos="9060"/>
      </w:tabs>
      <w:ind w:left="1080" w:hanging="840"/>
    </w:pPr>
  </w:style>
  <w:style w:type="paragraph" w:customStyle="1" w:styleId="Akapitzlist1">
    <w:name w:val="Akapit z listą1"/>
    <w:basedOn w:val="Normalny"/>
    <w:uiPriority w:val="99"/>
    <w:rsid w:val="009F0345"/>
    <w:pPr>
      <w:spacing w:after="200" w:line="276" w:lineRule="auto"/>
      <w:ind w:left="720"/>
      <w:contextualSpacing/>
    </w:pPr>
    <w:rPr>
      <w:rFonts w:ascii="Calibri" w:hAnsi="Calibri"/>
      <w:sz w:val="22"/>
      <w:szCs w:val="22"/>
      <w:lang w:eastAsia="en-US"/>
    </w:rPr>
  </w:style>
  <w:style w:type="paragraph" w:styleId="Tekstpodstawowy2">
    <w:name w:val="Body Text 2"/>
    <w:aliases w:val=" Znak3,Znak,Znak3"/>
    <w:basedOn w:val="Normalny"/>
    <w:link w:val="Tekstpodstawowy2Znak"/>
    <w:uiPriority w:val="99"/>
    <w:rsid w:val="009F0345"/>
    <w:pPr>
      <w:suppressAutoHyphens/>
      <w:jc w:val="both"/>
    </w:pPr>
    <w:rPr>
      <w:lang w:eastAsia="ar-SA"/>
    </w:rPr>
  </w:style>
  <w:style w:type="character" w:customStyle="1" w:styleId="Tekstpodstawowy2Znak">
    <w:name w:val="Tekst podstawowy 2 Znak"/>
    <w:aliases w:val=" Znak3 Znak,Znak Znak,Znak3 Znak"/>
    <w:link w:val="Tekstpodstawowy2"/>
    <w:uiPriority w:val="99"/>
    <w:rsid w:val="009F0345"/>
    <w:rPr>
      <w:rFonts w:ascii="Times New Roman" w:eastAsia="Times New Roman" w:hAnsi="Times New Roman" w:cs="Times New Roman"/>
      <w:sz w:val="24"/>
      <w:szCs w:val="24"/>
      <w:lang w:eastAsia="ar-SA"/>
    </w:rPr>
  </w:style>
  <w:style w:type="character" w:customStyle="1" w:styleId="h1">
    <w:name w:val="h1"/>
    <w:rsid w:val="009F0345"/>
    <w:rPr>
      <w:rFonts w:cs="Times New Roman"/>
    </w:rPr>
  </w:style>
  <w:style w:type="paragraph" w:customStyle="1" w:styleId="Default">
    <w:name w:val="Default"/>
    <w:rsid w:val="009F0345"/>
    <w:pPr>
      <w:autoSpaceDE w:val="0"/>
      <w:autoSpaceDN w:val="0"/>
      <w:adjustRightInd w:val="0"/>
    </w:pPr>
    <w:rPr>
      <w:rFonts w:ascii="Times New Roman" w:eastAsia="Times New Roman" w:hAnsi="Times New Roman"/>
      <w:color w:val="000000"/>
      <w:sz w:val="24"/>
      <w:szCs w:val="24"/>
    </w:rPr>
  </w:style>
  <w:style w:type="paragraph" w:styleId="Tekstprzypisudolnego">
    <w:name w:val="footnote text"/>
    <w:basedOn w:val="Normalny"/>
    <w:link w:val="TekstprzypisudolnegoZnak"/>
    <w:uiPriority w:val="99"/>
    <w:rsid w:val="009F0345"/>
    <w:rPr>
      <w:sz w:val="20"/>
      <w:szCs w:val="20"/>
    </w:rPr>
  </w:style>
  <w:style w:type="character" w:customStyle="1" w:styleId="TekstprzypisudolnegoZnak">
    <w:name w:val="Tekst przypisu dolnego Znak"/>
    <w:link w:val="Tekstprzypisudolnego"/>
    <w:uiPriority w:val="99"/>
    <w:rsid w:val="009F0345"/>
    <w:rPr>
      <w:rFonts w:ascii="Times New Roman" w:eastAsia="Times New Roman" w:hAnsi="Times New Roman" w:cs="Times New Roman"/>
      <w:sz w:val="20"/>
      <w:szCs w:val="20"/>
      <w:lang w:eastAsia="pl-PL"/>
    </w:rPr>
  </w:style>
  <w:style w:type="character" w:customStyle="1" w:styleId="Znakiprzypiswdolnych">
    <w:name w:val="Znaki przypisów dolnych"/>
    <w:rsid w:val="009F0345"/>
    <w:rPr>
      <w:vertAlign w:val="superscript"/>
    </w:rPr>
  </w:style>
  <w:style w:type="paragraph" w:styleId="Tekstpodstawowy">
    <w:name w:val="Body Text"/>
    <w:aliases w:val="body text,(ALT+½),Linie tabeli,b,Tekst podstawowy Znak Znak,b Znak Znak Znak,b Znak Znak,b Znak Znak Znak Znak Znak Znak,b Znak Znak Znak Znak Znak,b Znak Znak Znak Znak Znak Znak Znak Znak Znak Znak Znak Znak Znak"/>
    <w:basedOn w:val="Normalny"/>
    <w:link w:val="TekstpodstawowyZnak"/>
    <w:uiPriority w:val="99"/>
    <w:rsid w:val="009F0345"/>
    <w:pPr>
      <w:spacing w:after="120"/>
    </w:pPr>
  </w:style>
  <w:style w:type="character" w:customStyle="1" w:styleId="TekstpodstawowyZnak">
    <w:name w:val="Tekst podstawowy Znak"/>
    <w:aliases w:val="body text Znak,(ALT+½) Znak,Linie tabeli Znak,b Znak,Tekst podstawowy Znak Znak Znak,b Znak Znak Znak Znak,b Znak Znak Znak1,b Znak Znak Znak Znak Znak Znak Znak,b Znak Znak Znak Znak Znak Znak1"/>
    <w:link w:val="Tekstpodstawowy"/>
    <w:uiPriority w:val="99"/>
    <w:rsid w:val="009F0345"/>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rsid w:val="009F0345"/>
    <w:pPr>
      <w:spacing w:after="120"/>
      <w:ind w:left="283"/>
    </w:pPr>
  </w:style>
  <w:style w:type="character" w:customStyle="1" w:styleId="TekstpodstawowywcityZnak">
    <w:name w:val="Tekst podstawowy wcięty Znak"/>
    <w:link w:val="Tekstpodstawowywcity"/>
    <w:uiPriority w:val="99"/>
    <w:rsid w:val="009F0345"/>
    <w:rPr>
      <w:rFonts w:ascii="Times New Roman" w:eastAsia="Times New Roman" w:hAnsi="Times New Roman" w:cs="Times New Roman"/>
      <w:sz w:val="24"/>
      <w:szCs w:val="24"/>
      <w:lang w:eastAsia="pl-PL"/>
    </w:rPr>
  </w:style>
  <w:style w:type="character" w:styleId="Odwoaniedokomentarza">
    <w:name w:val="annotation reference"/>
    <w:uiPriority w:val="99"/>
    <w:rsid w:val="009F0345"/>
    <w:rPr>
      <w:rFonts w:cs="Times New Roman"/>
      <w:sz w:val="16"/>
    </w:rPr>
  </w:style>
  <w:style w:type="paragraph" w:styleId="Tekstkomentarza">
    <w:name w:val="annotation text"/>
    <w:basedOn w:val="Normalny"/>
    <w:link w:val="TekstkomentarzaZnak"/>
    <w:uiPriority w:val="99"/>
    <w:rsid w:val="009F0345"/>
    <w:rPr>
      <w:sz w:val="20"/>
      <w:szCs w:val="20"/>
    </w:rPr>
  </w:style>
  <w:style w:type="character" w:customStyle="1" w:styleId="TekstkomentarzaZnak">
    <w:name w:val="Tekst komentarza Znak"/>
    <w:link w:val="Tekstkomentarza"/>
    <w:uiPriority w:val="99"/>
    <w:rsid w:val="009F0345"/>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rsid w:val="009F0345"/>
    <w:rPr>
      <w:rFonts w:ascii="Tahoma" w:hAnsi="Tahoma"/>
      <w:sz w:val="16"/>
      <w:szCs w:val="16"/>
    </w:rPr>
  </w:style>
  <w:style w:type="character" w:customStyle="1" w:styleId="TekstdymkaZnak">
    <w:name w:val="Tekst dymka Znak"/>
    <w:link w:val="Tekstdymka"/>
    <w:uiPriority w:val="99"/>
    <w:rsid w:val="009F0345"/>
    <w:rPr>
      <w:rFonts w:ascii="Tahoma" w:eastAsia="Times New Roman" w:hAnsi="Tahoma" w:cs="Times New Roman"/>
      <w:sz w:val="16"/>
      <w:szCs w:val="16"/>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9F0345"/>
    <w:pPr>
      <w:ind w:left="708"/>
    </w:pPr>
    <w:rPr>
      <w:lang w:val="x-none" w:eastAsia="x-none"/>
    </w:rPr>
  </w:style>
  <w:style w:type="paragraph" w:styleId="Tematkomentarza">
    <w:name w:val="annotation subject"/>
    <w:basedOn w:val="Tekstkomentarza"/>
    <w:next w:val="Tekstkomentarza"/>
    <w:link w:val="TematkomentarzaZnak"/>
    <w:uiPriority w:val="99"/>
    <w:semiHidden/>
    <w:rsid w:val="009F0345"/>
    <w:rPr>
      <w:b/>
      <w:bCs/>
    </w:rPr>
  </w:style>
  <w:style w:type="character" w:customStyle="1" w:styleId="TematkomentarzaZnak">
    <w:name w:val="Temat komentarza Znak"/>
    <w:link w:val="Tematkomentarza"/>
    <w:uiPriority w:val="99"/>
    <w:semiHidden/>
    <w:rsid w:val="009F0345"/>
    <w:rPr>
      <w:rFonts w:ascii="Times New Roman" w:eastAsia="Times New Roman" w:hAnsi="Times New Roman" w:cs="Times New Roman"/>
      <w:b/>
      <w:bCs/>
      <w:sz w:val="20"/>
      <w:szCs w:val="20"/>
      <w:lang w:eastAsia="pl-PL"/>
    </w:rPr>
  </w:style>
  <w:style w:type="paragraph" w:styleId="Podtytu">
    <w:name w:val="Subtitle"/>
    <w:basedOn w:val="Normalny"/>
    <w:next w:val="Normalny"/>
    <w:link w:val="PodtytuZnak"/>
    <w:qFormat/>
    <w:rsid w:val="009F0345"/>
    <w:pPr>
      <w:numPr>
        <w:ilvl w:val="1"/>
      </w:numPr>
    </w:pPr>
    <w:rPr>
      <w:rFonts w:ascii="Cambria" w:hAnsi="Cambria"/>
      <w:i/>
      <w:iCs/>
      <w:color w:val="4F81BD"/>
      <w:spacing w:val="15"/>
    </w:rPr>
  </w:style>
  <w:style w:type="character" w:customStyle="1" w:styleId="PodtytuZnak">
    <w:name w:val="Podtytuł Znak"/>
    <w:link w:val="Podtytu"/>
    <w:rsid w:val="009F0345"/>
    <w:rPr>
      <w:rFonts w:ascii="Cambria" w:eastAsia="Times New Roman" w:hAnsi="Cambria" w:cs="Times New Roman"/>
      <w:i/>
      <w:iCs/>
      <w:color w:val="4F81BD"/>
      <w:spacing w:val="15"/>
      <w:sz w:val="24"/>
      <w:szCs w:val="24"/>
      <w:lang w:eastAsia="pl-PL"/>
    </w:rPr>
  </w:style>
  <w:style w:type="paragraph" w:styleId="Bezodstpw">
    <w:name w:val="No Spacing"/>
    <w:link w:val="BezodstpwZnak"/>
    <w:uiPriority w:val="1"/>
    <w:qFormat/>
    <w:rsid w:val="009F0345"/>
    <w:rPr>
      <w:rFonts w:ascii="Times New Roman" w:eastAsia="Times New Roman" w:hAnsi="Times New Roman"/>
      <w:sz w:val="24"/>
      <w:szCs w:val="24"/>
    </w:rPr>
  </w:style>
  <w:style w:type="paragraph" w:styleId="Tekstpodstawowywcity2">
    <w:name w:val="Body Text Indent 2"/>
    <w:aliases w:val=" Znak2,Znak2, Znak21,Znak21"/>
    <w:basedOn w:val="Normalny"/>
    <w:link w:val="Tekstpodstawowywcity2Znak"/>
    <w:rsid w:val="009F0345"/>
    <w:pPr>
      <w:spacing w:after="120" w:line="480" w:lineRule="auto"/>
      <w:ind w:left="283"/>
    </w:pPr>
  </w:style>
  <w:style w:type="character" w:customStyle="1" w:styleId="Tekstpodstawowywcity2Znak">
    <w:name w:val="Tekst podstawowy wcięty 2 Znak"/>
    <w:aliases w:val=" Znak2 Znak,Znak2 Znak, Znak21 Znak,Znak21 Znak"/>
    <w:link w:val="Tekstpodstawowywcity2"/>
    <w:rsid w:val="009F0345"/>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rsid w:val="009F0345"/>
    <w:pPr>
      <w:spacing w:after="120"/>
    </w:pPr>
    <w:rPr>
      <w:sz w:val="16"/>
      <w:szCs w:val="16"/>
    </w:rPr>
  </w:style>
  <w:style w:type="character" w:customStyle="1" w:styleId="Tekstpodstawowy3Znak">
    <w:name w:val="Tekst podstawowy 3 Znak"/>
    <w:link w:val="Tekstpodstawowy3"/>
    <w:uiPriority w:val="99"/>
    <w:rsid w:val="009F0345"/>
    <w:rPr>
      <w:rFonts w:ascii="Times New Roman" w:eastAsia="Times New Roman" w:hAnsi="Times New Roman" w:cs="Times New Roman"/>
      <w:sz w:val="16"/>
      <w:szCs w:val="16"/>
      <w:lang w:eastAsia="pl-PL"/>
    </w:rPr>
  </w:style>
  <w:style w:type="character" w:styleId="UyteHipercze">
    <w:name w:val="FollowedHyperlink"/>
    <w:uiPriority w:val="99"/>
    <w:rsid w:val="009F0345"/>
    <w:rPr>
      <w:rFonts w:cs="Times New Roman"/>
      <w:color w:val="800080"/>
      <w:u w:val="single"/>
    </w:rPr>
  </w:style>
  <w:style w:type="paragraph" w:customStyle="1" w:styleId="font5">
    <w:name w:val="font5"/>
    <w:basedOn w:val="Normalny"/>
    <w:rsid w:val="009F0345"/>
    <w:pPr>
      <w:spacing w:before="100" w:beforeAutospacing="1" w:after="100" w:afterAutospacing="1"/>
    </w:pPr>
    <w:rPr>
      <w:rFonts w:ascii="Arial" w:hAnsi="Arial" w:cs="Arial"/>
      <w:b/>
      <w:bCs/>
      <w:sz w:val="20"/>
      <w:szCs w:val="20"/>
    </w:rPr>
  </w:style>
  <w:style w:type="paragraph" w:customStyle="1" w:styleId="xl65">
    <w:name w:val="xl65"/>
    <w:basedOn w:val="Normalny"/>
    <w:rsid w:val="009F0345"/>
    <w:pPr>
      <w:spacing w:before="100" w:beforeAutospacing="1" w:after="100" w:afterAutospacing="1"/>
      <w:textAlignment w:val="center"/>
    </w:pPr>
  </w:style>
  <w:style w:type="paragraph" w:customStyle="1" w:styleId="xl66">
    <w:name w:val="xl66"/>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68">
    <w:name w:val="xl6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69">
    <w:name w:val="xl69"/>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0">
    <w:name w:val="xl70"/>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1">
    <w:name w:val="xl71"/>
    <w:basedOn w:val="Normalny"/>
    <w:rsid w:val="009F034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2">
    <w:name w:val="xl72"/>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73">
    <w:name w:val="xl73"/>
    <w:basedOn w:val="Normalny"/>
    <w:rsid w:val="009F0345"/>
    <w:pPr>
      <w:spacing w:before="100" w:beforeAutospacing="1" w:after="100" w:afterAutospacing="1"/>
      <w:textAlignment w:val="center"/>
    </w:pPr>
  </w:style>
  <w:style w:type="paragraph" w:customStyle="1" w:styleId="xl74">
    <w:name w:val="xl74"/>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75">
    <w:name w:val="xl75"/>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7">
    <w:name w:val="xl77"/>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8">
    <w:name w:val="xl78"/>
    <w:basedOn w:val="Normalny"/>
    <w:rsid w:val="009F0345"/>
    <w:pPr>
      <w:pBdr>
        <w:top w:val="single" w:sz="8" w:space="0" w:color="auto"/>
        <w:left w:val="single" w:sz="8"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79">
    <w:name w:val="xl79"/>
    <w:basedOn w:val="Normalny"/>
    <w:rsid w:val="009F0345"/>
    <w:pPr>
      <w:pBdr>
        <w:top w:val="single" w:sz="8"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0">
    <w:name w:val="xl80"/>
    <w:basedOn w:val="Normalny"/>
    <w:rsid w:val="009F0345"/>
    <w:pPr>
      <w:pBdr>
        <w:top w:val="single" w:sz="8"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1">
    <w:name w:val="xl81"/>
    <w:basedOn w:val="Normalny"/>
    <w:rsid w:val="009F0345"/>
    <w:pPr>
      <w:pBdr>
        <w:top w:val="single" w:sz="8" w:space="0" w:color="auto"/>
        <w:left w:val="single" w:sz="4" w:space="0" w:color="auto"/>
        <w:bottom w:val="single" w:sz="4" w:space="0" w:color="auto"/>
        <w:right w:val="single" w:sz="8"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2">
    <w:name w:val="xl82"/>
    <w:basedOn w:val="Normalny"/>
    <w:rsid w:val="009F0345"/>
    <w:pPr>
      <w:pBdr>
        <w:top w:val="single" w:sz="8" w:space="0" w:color="auto"/>
        <w:left w:val="single" w:sz="4" w:space="0" w:color="auto"/>
        <w:bottom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3">
    <w:name w:val="xl83"/>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Normalny"/>
    <w:rsid w:val="009F0345"/>
    <w:pPr>
      <w:pBdr>
        <w:left w:val="single" w:sz="8"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5">
    <w:name w:val="xl85"/>
    <w:basedOn w:val="Normalny"/>
    <w:rsid w:val="009F0345"/>
    <w:pP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6">
    <w:name w:val="xl86"/>
    <w:basedOn w:val="Normalny"/>
    <w:rsid w:val="009F0345"/>
    <w:pPr>
      <w:pBdr>
        <w:left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7">
    <w:name w:val="xl87"/>
    <w:basedOn w:val="Normalny"/>
    <w:rsid w:val="009F0345"/>
    <w:pPr>
      <w:pBdr>
        <w:left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8">
    <w:name w:val="xl8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style>
  <w:style w:type="paragraph" w:customStyle="1" w:styleId="xl89">
    <w:name w:val="xl89"/>
    <w:basedOn w:val="Normalny"/>
    <w:rsid w:val="009F0345"/>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pPr>
  </w:style>
  <w:style w:type="paragraph" w:customStyle="1" w:styleId="xl90">
    <w:name w:val="xl90"/>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1">
    <w:name w:val="xl91"/>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2">
    <w:name w:val="xl92"/>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3">
    <w:name w:val="xl93"/>
    <w:basedOn w:val="Normalny"/>
    <w:rsid w:val="009F0345"/>
    <w:pPr>
      <w:pBdr>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94">
    <w:name w:val="xl94"/>
    <w:basedOn w:val="Normalny"/>
    <w:rsid w:val="009F0345"/>
    <w:pPr>
      <w:pBdr>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95">
    <w:name w:val="xl95"/>
    <w:basedOn w:val="Normalny"/>
    <w:rsid w:val="009F0345"/>
    <w:pPr>
      <w:pBdr>
        <w:left w:val="single" w:sz="4" w:space="0" w:color="auto"/>
        <w:bottom w:val="single" w:sz="4" w:space="0" w:color="auto"/>
      </w:pBdr>
      <w:spacing w:before="100" w:beforeAutospacing="1" w:after="100" w:afterAutospacing="1"/>
      <w:textAlignment w:val="center"/>
    </w:pPr>
  </w:style>
  <w:style w:type="paragraph" w:customStyle="1" w:styleId="xl96">
    <w:name w:val="xl96"/>
    <w:basedOn w:val="Normalny"/>
    <w:rsid w:val="009F0345"/>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97">
    <w:name w:val="xl97"/>
    <w:basedOn w:val="Normalny"/>
    <w:rsid w:val="009F0345"/>
    <w:pPr>
      <w:pBdr>
        <w:top w:val="single" w:sz="4" w:space="0" w:color="auto"/>
        <w:left w:val="single" w:sz="4" w:space="0" w:color="auto"/>
        <w:bottom w:val="single" w:sz="4" w:space="0" w:color="auto"/>
      </w:pBdr>
      <w:shd w:val="clear" w:color="000000" w:fill="C0C0C0"/>
      <w:spacing w:before="100" w:beforeAutospacing="1" w:after="100" w:afterAutospacing="1"/>
      <w:textAlignment w:val="center"/>
    </w:pPr>
  </w:style>
  <w:style w:type="paragraph" w:customStyle="1" w:styleId="xl98">
    <w:name w:val="xl98"/>
    <w:basedOn w:val="Normalny"/>
    <w:rsid w:val="009F0345"/>
    <w:pPr>
      <w:pBdr>
        <w:top w:val="single" w:sz="4" w:space="0" w:color="auto"/>
        <w:left w:val="single" w:sz="8" w:space="0" w:color="auto"/>
        <w:bottom w:val="single" w:sz="8" w:space="0" w:color="auto"/>
      </w:pBdr>
      <w:spacing w:before="100" w:beforeAutospacing="1" w:after="100" w:afterAutospacing="1"/>
      <w:textAlignment w:val="center"/>
    </w:pPr>
    <w:rPr>
      <w:rFonts w:ascii="Arial" w:hAnsi="Arial" w:cs="Arial"/>
      <w:b/>
      <w:bCs/>
    </w:rPr>
  </w:style>
  <w:style w:type="paragraph" w:customStyle="1" w:styleId="xl99">
    <w:name w:val="xl99"/>
    <w:basedOn w:val="Normalny"/>
    <w:rsid w:val="009F0345"/>
    <w:pPr>
      <w:pBdr>
        <w:top w:val="single" w:sz="4" w:space="0" w:color="auto"/>
        <w:bottom w:val="single" w:sz="8" w:space="0" w:color="auto"/>
      </w:pBdr>
      <w:spacing w:before="100" w:beforeAutospacing="1" w:after="100" w:afterAutospacing="1"/>
      <w:textAlignment w:val="center"/>
    </w:pPr>
    <w:rPr>
      <w:rFonts w:ascii="Arial" w:hAnsi="Arial" w:cs="Arial"/>
      <w:b/>
      <w:bCs/>
    </w:rPr>
  </w:style>
  <w:style w:type="paragraph" w:customStyle="1" w:styleId="xl100">
    <w:name w:val="xl100"/>
    <w:basedOn w:val="Normalny"/>
    <w:rsid w:val="009F0345"/>
    <w:pPr>
      <w:pBdr>
        <w:top w:val="single" w:sz="4" w:space="0" w:color="auto"/>
        <w:bottom w:val="single" w:sz="8"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01">
    <w:name w:val="xl101"/>
    <w:basedOn w:val="Normalny"/>
    <w:rsid w:val="009F034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2">
    <w:name w:val="xl102"/>
    <w:basedOn w:val="Normalny"/>
    <w:rsid w:val="009F0345"/>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103">
    <w:name w:val="xl103"/>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4">
    <w:name w:val="xl104"/>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05">
    <w:name w:val="xl105"/>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w:hAnsi="Arial" w:cs="Arial"/>
    </w:rPr>
  </w:style>
  <w:style w:type="paragraph" w:customStyle="1" w:styleId="xl106">
    <w:name w:val="xl106"/>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7">
    <w:name w:val="xl107"/>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8">
    <w:name w:val="xl10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w:hAnsi="Arial" w:cs="Arial"/>
      <w:b/>
      <w:bCs/>
    </w:rPr>
  </w:style>
  <w:style w:type="paragraph" w:customStyle="1" w:styleId="xl109">
    <w:name w:val="xl109"/>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Arial" w:hAnsi="Arial" w:cs="Arial"/>
      <w:color w:val="000080"/>
    </w:rPr>
  </w:style>
  <w:style w:type="paragraph" w:customStyle="1" w:styleId="xl110">
    <w:name w:val="xl110"/>
    <w:basedOn w:val="Normalny"/>
    <w:rsid w:val="009F0345"/>
    <w:pPr>
      <w:spacing w:before="100" w:beforeAutospacing="1" w:after="100" w:afterAutospacing="1"/>
      <w:jc w:val="center"/>
      <w:textAlignment w:val="center"/>
    </w:pPr>
    <w:rPr>
      <w:rFonts w:ascii="Arial" w:hAnsi="Arial" w:cs="Arial"/>
      <w:b/>
      <w:bCs/>
      <w:sz w:val="36"/>
      <w:szCs w:val="36"/>
    </w:rPr>
  </w:style>
  <w:style w:type="paragraph" w:customStyle="1" w:styleId="xl111">
    <w:name w:val="xl111"/>
    <w:basedOn w:val="Normalny"/>
    <w:rsid w:val="009F0345"/>
    <w:pPr>
      <w:pBdr>
        <w:top w:val="single" w:sz="4" w:space="0" w:color="auto"/>
        <w:left w:val="single" w:sz="4" w:space="0" w:color="auto"/>
        <w:bottom w:val="single" w:sz="8" w:space="0" w:color="auto"/>
      </w:pBdr>
      <w:shd w:val="clear" w:color="000000" w:fill="FF0000"/>
      <w:spacing w:before="100" w:beforeAutospacing="1" w:after="100" w:afterAutospacing="1"/>
      <w:jc w:val="right"/>
      <w:textAlignment w:val="center"/>
    </w:pPr>
    <w:rPr>
      <w:rFonts w:ascii="Arial" w:hAnsi="Arial" w:cs="Arial"/>
      <w:b/>
      <w:bCs/>
    </w:rPr>
  </w:style>
  <w:style w:type="paragraph" w:customStyle="1" w:styleId="xl112">
    <w:name w:val="xl112"/>
    <w:basedOn w:val="Normalny"/>
    <w:rsid w:val="009F0345"/>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3">
    <w:name w:val="xl113"/>
    <w:basedOn w:val="Normalny"/>
    <w:rsid w:val="009F0345"/>
    <w:pPr>
      <w:pBdr>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4">
    <w:name w:val="xl114"/>
    <w:basedOn w:val="Normalny"/>
    <w:rsid w:val="009F0345"/>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5">
    <w:name w:val="xl115"/>
    <w:basedOn w:val="Normalny"/>
    <w:rsid w:val="009F034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6">
    <w:name w:val="xl116"/>
    <w:basedOn w:val="Normalny"/>
    <w:rsid w:val="009F0345"/>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7">
    <w:name w:val="xl117"/>
    <w:basedOn w:val="Normalny"/>
    <w:rsid w:val="009F0345"/>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18">
    <w:name w:val="xl118"/>
    <w:basedOn w:val="Normalny"/>
    <w:rsid w:val="009F0345"/>
    <w:pPr>
      <w:pBdr>
        <w:top w:val="single" w:sz="4" w:space="0" w:color="auto"/>
        <w:bottom w:val="single" w:sz="4" w:space="0" w:color="auto"/>
      </w:pBdr>
      <w:spacing w:before="100" w:beforeAutospacing="1" w:after="100" w:afterAutospacing="1"/>
      <w:textAlignment w:val="center"/>
    </w:pPr>
  </w:style>
  <w:style w:type="paragraph" w:customStyle="1" w:styleId="xl119">
    <w:name w:val="xl119"/>
    <w:basedOn w:val="Normalny"/>
    <w:rsid w:val="009F0345"/>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Normalny"/>
    <w:rsid w:val="009F0345"/>
    <w:pPr>
      <w:pBdr>
        <w:top w:val="single" w:sz="4" w:space="0" w:color="auto"/>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121">
    <w:name w:val="xl121"/>
    <w:basedOn w:val="Normalny"/>
    <w:rsid w:val="009F0345"/>
    <w:pPr>
      <w:pBdr>
        <w:left w:val="single" w:sz="4" w:space="0" w:color="auto"/>
        <w:bottom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122">
    <w:name w:val="xl122"/>
    <w:basedOn w:val="Normalny"/>
    <w:rsid w:val="009F0345"/>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123">
    <w:name w:val="xl123"/>
    <w:basedOn w:val="Normalny"/>
    <w:rsid w:val="009F0345"/>
    <w:pPr>
      <w:spacing w:before="100" w:beforeAutospacing="1" w:after="100" w:afterAutospacing="1"/>
    </w:pPr>
    <w:rPr>
      <w:rFonts w:ascii="Arial" w:hAnsi="Arial" w:cs="Arial"/>
      <w:b/>
      <w:bCs/>
    </w:rPr>
  </w:style>
  <w:style w:type="paragraph" w:customStyle="1" w:styleId="xl124">
    <w:name w:val="xl124"/>
    <w:basedOn w:val="Normalny"/>
    <w:rsid w:val="009F0345"/>
    <w:pPr>
      <w:spacing w:before="100" w:beforeAutospacing="1" w:after="100" w:afterAutospacing="1"/>
    </w:pPr>
    <w:rPr>
      <w:rFonts w:ascii="Arial" w:hAnsi="Arial" w:cs="Arial"/>
      <w:b/>
      <w:bCs/>
    </w:rPr>
  </w:style>
  <w:style w:type="paragraph" w:customStyle="1" w:styleId="St4-punkt">
    <w:name w:val="St4-punkt"/>
    <w:basedOn w:val="Normalny"/>
    <w:rsid w:val="009F0345"/>
    <w:pPr>
      <w:autoSpaceDE w:val="0"/>
      <w:autoSpaceDN w:val="0"/>
      <w:ind w:left="680" w:hanging="340"/>
      <w:jc w:val="both"/>
    </w:pPr>
  </w:style>
  <w:style w:type="paragraph" w:customStyle="1" w:styleId="Standardowy0">
    <w:name w:val="Standardowy.+"/>
    <w:rsid w:val="009F0345"/>
    <w:pPr>
      <w:autoSpaceDE w:val="0"/>
      <w:autoSpaceDN w:val="0"/>
    </w:pPr>
    <w:rPr>
      <w:rFonts w:ascii="Arial" w:eastAsia="Times New Roman" w:hAnsi="Arial"/>
      <w:sz w:val="24"/>
    </w:rPr>
  </w:style>
  <w:style w:type="character" w:customStyle="1" w:styleId="FontStyle27">
    <w:name w:val="Font Style27"/>
    <w:rsid w:val="009F0345"/>
    <w:rPr>
      <w:rFonts w:ascii="Times New Roman" w:hAnsi="Times New Roman" w:cs="Times New Roman"/>
      <w:sz w:val="24"/>
      <w:szCs w:val="24"/>
    </w:rPr>
  </w:style>
  <w:style w:type="character" w:styleId="Wyrnieniedelikatne">
    <w:name w:val="Subtle Emphasis"/>
    <w:uiPriority w:val="19"/>
    <w:qFormat/>
    <w:rsid w:val="009F0345"/>
    <w:rPr>
      <w:rFonts w:cs="Times New Roman"/>
      <w:i/>
      <w:iCs/>
      <w:color w:val="808080"/>
    </w:rPr>
  </w:style>
  <w:style w:type="character" w:styleId="Uwydatnienie">
    <w:name w:val="Emphasis"/>
    <w:qFormat/>
    <w:rsid w:val="009F0345"/>
    <w:rPr>
      <w:rFonts w:cs="Times New Roman"/>
      <w:i/>
      <w:iCs/>
    </w:rPr>
  </w:style>
  <w:style w:type="paragraph" w:styleId="Tekstprzypisukocowego">
    <w:name w:val="endnote text"/>
    <w:basedOn w:val="Normalny"/>
    <w:link w:val="TekstprzypisukocowegoZnak"/>
    <w:uiPriority w:val="99"/>
    <w:rsid w:val="009F0345"/>
    <w:rPr>
      <w:sz w:val="20"/>
      <w:szCs w:val="20"/>
    </w:rPr>
  </w:style>
  <w:style w:type="character" w:customStyle="1" w:styleId="TekstprzypisukocowegoZnak">
    <w:name w:val="Tekst przypisu końcowego Znak"/>
    <w:link w:val="Tekstprzypisukocowego"/>
    <w:uiPriority w:val="99"/>
    <w:rsid w:val="009F0345"/>
    <w:rPr>
      <w:rFonts w:ascii="Times New Roman" w:eastAsia="Times New Roman" w:hAnsi="Times New Roman" w:cs="Times New Roman"/>
      <w:sz w:val="20"/>
      <w:szCs w:val="20"/>
      <w:lang w:eastAsia="pl-PL"/>
    </w:rPr>
  </w:style>
  <w:style w:type="character" w:styleId="Odwoanieprzypisukocowego">
    <w:name w:val="endnote reference"/>
    <w:uiPriority w:val="99"/>
    <w:rsid w:val="009F0345"/>
    <w:rPr>
      <w:rFonts w:cs="Times New Roman"/>
      <w:vertAlign w:val="superscript"/>
    </w:rPr>
  </w:style>
  <w:style w:type="paragraph" w:customStyle="1" w:styleId="Style10">
    <w:name w:val="Style10"/>
    <w:basedOn w:val="Normalny"/>
    <w:rsid w:val="009F0345"/>
    <w:pPr>
      <w:widowControl w:val="0"/>
      <w:autoSpaceDE w:val="0"/>
      <w:autoSpaceDN w:val="0"/>
      <w:adjustRightInd w:val="0"/>
      <w:spacing w:line="324" w:lineRule="exact"/>
      <w:jc w:val="center"/>
    </w:pPr>
    <w:rPr>
      <w:rFonts w:ascii="Calibri" w:hAnsi="Calibri"/>
    </w:rPr>
  </w:style>
  <w:style w:type="character" w:customStyle="1" w:styleId="FontStyle23">
    <w:name w:val="Font Style23"/>
    <w:rsid w:val="009F0345"/>
    <w:rPr>
      <w:rFonts w:ascii="Times New Roman" w:hAnsi="Times New Roman" w:cs="Times New Roman"/>
      <w:b/>
      <w:bCs/>
      <w:i/>
      <w:iCs/>
      <w:sz w:val="28"/>
      <w:szCs w:val="28"/>
    </w:rPr>
  </w:style>
  <w:style w:type="character" w:customStyle="1" w:styleId="FontStyle21">
    <w:name w:val="Font Style21"/>
    <w:rsid w:val="009F0345"/>
    <w:rPr>
      <w:rFonts w:ascii="Times New Roman" w:hAnsi="Times New Roman" w:cs="Times New Roman"/>
      <w:sz w:val="24"/>
      <w:szCs w:val="24"/>
    </w:rPr>
  </w:style>
  <w:style w:type="paragraph" w:customStyle="1" w:styleId="Akapitzlist2">
    <w:name w:val="Akapit z listą2"/>
    <w:basedOn w:val="Normalny"/>
    <w:uiPriority w:val="99"/>
    <w:rsid w:val="009F0345"/>
    <w:pPr>
      <w:ind w:left="708"/>
    </w:pPr>
  </w:style>
  <w:style w:type="paragraph" w:customStyle="1" w:styleId="ABojkw">
    <w:name w:val="ABojków"/>
    <w:basedOn w:val="Normalny"/>
    <w:rsid w:val="009F0345"/>
    <w:pPr>
      <w:spacing w:before="120" w:after="120" w:line="276" w:lineRule="auto"/>
      <w:ind w:left="374"/>
      <w:jc w:val="both"/>
    </w:pPr>
    <w:rPr>
      <w:rFonts w:ascii="Arial" w:hAnsi="Arial" w:cs="Arial"/>
      <w:sz w:val="20"/>
      <w:szCs w:val="20"/>
    </w:rPr>
  </w:style>
  <w:style w:type="paragraph" w:customStyle="1" w:styleId="AABojkwIDW">
    <w:name w:val="AABojków IDW"/>
    <w:basedOn w:val="Nagwek1"/>
    <w:next w:val="xl82"/>
    <w:rsid w:val="009F0345"/>
    <w:pPr>
      <w:numPr>
        <w:numId w:val="1"/>
      </w:numPr>
      <w:tabs>
        <w:tab w:val="left" w:pos="540"/>
      </w:tabs>
      <w:spacing w:after="120" w:line="300" w:lineRule="auto"/>
      <w:jc w:val="both"/>
    </w:pPr>
    <w:rPr>
      <w:rFonts w:ascii="Arial" w:hAnsi="Arial" w:cs="Arial"/>
      <w:sz w:val="24"/>
      <w:szCs w:val="24"/>
    </w:rPr>
  </w:style>
  <w:style w:type="paragraph" w:styleId="Tekstpodstawowywcity3">
    <w:name w:val="Body Text Indent 3"/>
    <w:basedOn w:val="Normalny"/>
    <w:link w:val="Tekstpodstawowywcity3Znak"/>
    <w:uiPriority w:val="99"/>
    <w:unhideWhenUsed/>
    <w:rsid w:val="009F0345"/>
    <w:pPr>
      <w:spacing w:after="120"/>
      <w:ind w:left="283"/>
    </w:pPr>
    <w:rPr>
      <w:sz w:val="16"/>
      <w:szCs w:val="16"/>
    </w:rPr>
  </w:style>
  <w:style w:type="character" w:customStyle="1" w:styleId="Tekstpodstawowywcity3Znak">
    <w:name w:val="Tekst podstawowy wcięty 3 Znak"/>
    <w:link w:val="Tekstpodstawowywcity3"/>
    <w:uiPriority w:val="99"/>
    <w:rsid w:val="009F0345"/>
    <w:rPr>
      <w:rFonts w:ascii="Times New Roman" w:eastAsia="Times New Roman" w:hAnsi="Times New Roman" w:cs="Times New Roman"/>
      <w:sz w:val="16"/>
      <w:szCs w:val="16"/>
      <w:lang w:eastAsia="pl-PL"/>
    </w:rPr>
  </w:style>
  <w:style w:type="character" w:styleId="Odwoanieprzypisudolnego">
    <w:name w:val="footnote reference"/>
    <w:uiPriority w:val="99"/>
    <w:semiHidden/>
    <w:rsid w:val="009F0345"/>
    <w:rPr>
      <w:rFonts w:cs="Times New Roman"/>
      <w:vertAlign w:val="superscript"/>
    </w:rPr>
  </w:style>
  <w:style w:type="paragraph" w:styleId="Listanumerowana">
    <w:name w:val="List Number"/>
    <w:basedOn w:val="Normalny"/>
    <w:rsid w:val="009F0345"/>
    <w:pPr>
      <w:numPr>
        <w:numId w:val="2"/>
      </w:numPr>
      <w:spacing w:before="60"/>
      <w:jc w:val="both"/>
    </w:pPr>
    <w:rPr>
      <w:rFonts w:ascii="Arial" w:hAnsi="Arial"/>
      <w:sz w:val="23"/>
      <w:szCs w:val="20"/>
    </w:rPr>
  </w:style>
  <w:style w:type="paragraph" w:customStyle="1" w:styleId="Bezodstpw1">
    <w:name w:val="Bez odstępów1"/>
    <w:uiPriority w:val="99"/>
    <w:rsid w:val="009F0345"/>
    <w:pPr>
      <w:overflowPunct w:val="0"/>
      <w:autoSpaceDE w:val="0"/>
      <w:autoSpaceDN w:val="0"/>
      <w:adjustRightInd w:val="0"/>
      <w:ind w:left="357" w:hanging="357"/>
      <w:jc w:val="both"/>
      <w:textAlignment w:val="baseline"/>
    </w:pPr>
    <w:rPr>
      <w:rFonts w:eastAsia="Times New Roman" w:cs="Calibri"/>
      <w:color w:val="000000"/>
      <w:sz w:val="24"/>
      <w:szCs w:val="24"/>
    </w:rPr>
  </w:style>
  <w:style w:type="paragraph" w:customStyle="1" w:styleId="Tekstpodstawowy21">
    <w:name w:val="Tekst podstawowy 21"/>
    <w:basedOn w:val="Normalny"/>
    <w:rsid w:val="009F0345"/>
    <w:pPr>
      <w:overflowPunct w:val="0"/>
      <w:autoSpaceDE w:val="0"/>
      <w:autoSpaceDN w:val="0"/>
      <w:adjustRightInd w:val="0"/>
      <w:ind w:left="709"/>
      <w:jc w:val="both"/>
    </w:pPr>
    <w:rPr>
      <w:szCs w:val="20"/>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9F0345"/>
    <w:rPr>
      <w:rFonts w:ascii="Times New Roman" w:eastAsia="Times New Roman" w:hAnsi="Times New Roman" w:cs="Times New Roman"/>
      <w:sz w:val="24"/>
      <w:szCs w:val="24"/>
      <w:lang w:val="x-none" w:eastAsia="x-none"/>
    </w:rPr>
  </w:style>
  <w:style w:type="paragraph" w:styleId="Mapadokumentu">
    <w:name w:val="Document Map"/>
    <w:aliases w:val="Plan dokumentu"/>
    <w:basedOn w:val="Normalny"/>
    <w:link w:val="MapadokumentuZnak"/>
    <w:uiPriority w:val="99"/>
    <w:semiHidden/>
    <w:unhideWhenUsed/>
    <w:rsid w:val="009F0345"/>
    <w:rPr>
      <w:rFonts w:ascii="Segoe UI" w:hAnsi="Segoe UI" w:cs="Segoe UI"/>
      <w:sz w:val="16"/>
      <w:szCs w:val="16"/>
    </w:rPr>
  </w:style>
  <w:style w:type="character" w:customStyle="1" w:styleId="MapadokumentuZnak">
    <w:name w:val="Mapa dokumentu Znak"/>
    <w:aliases w:val="Plan dokumentu Znak1"/>
    <w:link w:val="Mapadokumentu"/>
    <w:uiPriority w:val="99"/>
    <w:semiHidden/>
    <w:rsid w:val="009F0345"/>
    <w:rPr>
      <w:rFonts w:ascii="Segoe UI" w:eastAsia="Times New Roman" w:hAnsi="Segoe UI" w:cs="Segoe UI"/>
      <w:sz w:val="16"/>
      <w:szCs w:val="16"/>
      <w:lang w:eastAsia="pl-PL"/>
    </w:rPr>
  </w:style>
  <w:style w:type="character" w:customStyle="1" w:styleId="Teksttreci">
    <w:name w:val="Tekst treści_"/>
    <w:rsid w:val="001D045F"/>
    <w:rPr>
      <w:rFonts w:ascii="Calibri" w:eastAsia="Calibri" w:hAnsi="Calibri" w:cs="Calibri"/>
      <w:b/>
      <w:bCs/>
      <w:i w:val="0"/>
      <w:iCs w:val="0"/>
      <w:smallCaps w:val="0"/>
      <w:strike w:val="0"/>
      <w:sz w:val="20"/>
      <w:szCs w:val="20"/>
      <w:u w:val="none"/>
    </w:rPr>
  </w:style>
  <w:style w:type="character" w:customStyle="1" w:styleId="Teksttreci0">
    <w:name w:val="Tekst treści"/>
    <w:rsid w:val="001D045F"/>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7Pogrubienie">
    <w:name w:val="Tekst treści (7) + Pogrubienie"/>
    <w:rsid w:val="00875BD7"/>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7">
    <w:name w:val="Tekst treści (7)"/>
    <w:rsid w:val="00875BD7"/>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style>
  <w:style w:type="character" w:customStyle="1" w:styleId="Teksttreci70">
    <w:name w:val="Tekst treści (7)_"/>
    <w:rsid w:val="008A12D2"/>
    <w:rPr>
      <w:rFonts w:ascii="Calibri" w:eastAsia="Calibri" w:hAnsi="Calibri" w:cs="Calibri"/>
      <w:b w:val="0"/>
      <w:bCs w:val="0"/>
      <w:i w:val="0"/>
      <w:iCs w:val="0"/>
      <w:smallCaps w:val="0"/>
      <w:strike w:val="0"/>
      <w:sz w:val="20"/>
      <w:szCs w:val="20"/>
      <w:u w:val="none"/>
    </w:rPr>
  </w:style>
  <w:style w:type="paragraph" w:styleId="NormalnyWeb">
    <w:name w:val="Normal (Web)"/>
    <w:basedOn w:val="Normalny"/>
    <w:uiPriority w:val="99"/>
    <w:rsid w:val="004C70A3"/>
    <w:pPr>
      <w:suppressAutoHyphens/>
      <w:spacing w:before="280" w:after="280"/>
    </w:pPr>
    <w:rPr>
      <w:lang w:eastAsia="ar-SA"/>
    </w:rPr>
  </w:style>
  <w:style w:type="paragraph" w:customStyle="1" w:styleId="pkt">
    <w:name w:val="pkt"/>
    <w:basedOn w:val="Normalny"/>
    <w:link w:val="pktZnak"/>
    <w:uiPriority w:val="99"/>
    <w:rsid w:val="002E1BF7"/>
    <w:pPr>
      <w:spacing w:before="60" w:after="60"/>
      <w:ind w:left="851" w:hanging="295"/>
      <w:jc w:val="both"/>
    </w:pPr>
    <w:rPr>
      <w:szCs w:val="20"/>
    </w:rPr>
  </w:style>
  <w:style w:type="character" w:customStyle="1" w:styleId="pktZnak">
    <w:name w:val="pkt Znak"/>
    <w:link w:val="pkt"/>
    <w:rsid w:val="002E1BF7"/>
    <w:rPr>
      <w:rFonts w:ascii="Times New Roman" w:eastAsia="Times New Roman" w:hAnsi="Times New Roman" w:cs="Times New Roman"/>
      <w:sz w:val="24"/>
      <w:szCs w:val="20"/>
      <w:lang w:eastAsia="pl-PL"/>
    </w:rPr>
  </w:style>
  <w:style w:type="paragraph" w:customStyle="1" w:styleId="ust">
    <w:name w:val="ust"/>
    <w:rsid w:val="00D41DFA"/>
    <w:pPr>
      <w:spacing w:before="60" w:after="60"/>
      <w:ind w:left="426" w:hanging="284"/>
      <w:jc w:val="both"/>
    </w:pPr>
    <w:rPr>
      <w:rFonts w:ascii="Times New Roman" w:eastAsia="Times New Roman" w:hAnsi="Times New Roman"/>
      <w:sz w:val="24"/>
      <w:szCs w:val="24"/>
    </w:rPr>
  </w:style>
  <w:style w:type="character" w:customStyle="1" w:styleId="Bodytext">
    <w:name w:val="Body text_"/>
    <w:link w:val="Tekstpodstawowy30"/>
    <w:rsid w:val="00F70F85"/>
    <w:rPr>
      <w:rFonts w:ascii="Calibri" w:eastAsia="Calibri" w:hAnsi="Calibri" w:cs="Calibri"/>
      <w:sz w:val="20"/>
      <w:szCs w:val="20"/>
      <w:shd w:val="clear" w:color="auto" w:fill="FFFFFF"/>
    </w:rPr>
  </w:style>
  <w:style w:type="character" w:customStyle="1" w:styleId="Bodytext6pt">
    <w:name w:val="Body text + 6 pt"/>
    <w:rsid w:val="00F70F85"/>
    <w:rPr>
      <w:rFonts w:ascii="Calibri" w:eastAsia="Calibri" w:hAnsi="Calibri" w:cs="Calibri"/>
      <w:color w:val="000000"/>
      <w:spacing w:val="0"/>
      <w:w w:val="100"/>
      <w:position w:val="0"/>
      <w:sz w:val="12"/>
      <w:szCs w:val="12"/>
      <w:shd w:val="clear" w:color="auto" w:fill="FFFFFF"/>
      <w:lang w:val="pl-PL"/>
    </w:rPr>
  </w:style>
  <w:style w:type="paragraph" w:customStyle="1" w:styleId="Tekstpodstawowy30">
    <w:name w:val="Tekst podstawowy3"/>
    <w:basedOn w:val="Normalny"/>
    <w:link w:val="Bodytext"/>
    <w:rsid w:val="00F70F85"/>
    <w:pPr>
      <w:widowControl w:val="0"/>
      <w:shd w:val="clear" w:color="auto" w:fill="FFFFFF"/>
      <w:spacing w:before="1800" w:after="300" w:line="0" w:lineRule="atLeast"/>
      <w:ind w:hanging="480"/>
    </w:pPr>
    <w:rPr>
      <w:rFonts w:ascii="Calibri" w:eastAsia="Calibri" w:hAnsi="Calibri" w:cs="Calibri"/>
      <w:sz w:val="20"/>
      <w:szCs w:val="20"/>
      <w:lang w:eastAsia="en-US"/>
    </w:rPr>
  </w:style>
  <w:style w:type="character" w:customStyle="1" w:styleId="Tekstpodstawowy1">
    <w:name w:val="Tekst podstawowy1"/>
    <w:rsid w:val="00F70F85"/>
    <w:rPr>
      <w:rFonts w:ascii="Calibri" w:eastAsia="Calibri" w:hAnsi="Calibri" w:cs="Calibri"/>
      <w:b w:val="0"/>
      <w:bCs w:val="0"/>
      <w:i w:val="0"/>
      <w:iCs w:val="0"/>
      <w:smallCaps w:val="0"/>
      <w:strike w:val="0"/>
      <w:color w:val="000000"/>
      <w:spacing w:val="0"/>
      <w:w w:val="100"/>
      <w:position w:val="0"/>
      <w:sz w:val="20"/>
      <w:szCs w:val="20"/>
      <w:u w:val="single"/>
      <w:shd w:val="clear" w:color="auto" w:fill="FFFFFF"/>
      <w:lang w:val="pl-PL"/>
    </w:rPr>
  </w:style>
  <w:style w:type="character" w:customStyle="1" w:styleId="Nagwek2Znak">
    <w:name w:val="Nagłówek 2 Znak"/>
    <w:aliases w:val="heading 2 Znak,Heading 2 Hidden Znak,Nagłówek 2 Znak Znak Znak"/>
    <w:link w:val="Nagwek2"/>
    <w:rsid w:val="00FD3093"/>
    <w:rPr>
      <w:b/>
      <w:bCs/>
      <w:sz w:val="24"/>
      <w:szCs w:val="24"/>
      <w:lang w:val="x-none" w:eastAsia="en-US"/>
    </w:rPr>
  </w:style>
  <w:style w:type="paragraph" w:customStyle="1" w:styleId="Zwykytekst1">
    <w:name w:val="Zwykły tekst1"/>
    <w:basedOn w:val="Normalny"/>
    <w:rsid w:val="00FD3093"/>
    <w:pPr>
      <w:suppressAutoHyphens/>
    </w:pPr>
    <w:rPr>
      <w:rFonts w:ascii="Courier New" w:hAnsi="Courier New"/>
      <w:sz w:val="20"/>
      <w:szCs w:val="20"/>
      <w:lang w:eastAsia="ar-SA"/>
    </w:rPr>
  </w:style>
  <w:style w:type="paragraph" w:customStyle="1" w:styleId="xl32">
    <w:name w:val="xl32"/>
    <w:basedOn w:val="Normalny"/>
    <w:rsid w:val="00FD3093"/>
    <w:pPr>
      <w:pBdr>
        <w:left w:val="single" w:sz="8" w:space="0" w:color="auto"/>
        <w:bottom w:val="single" w:sz="12" w:space="0" w:color="auto"/>
        <w:right w:val="single" w:sz="8" w:space="0" w:color="auto"/>
      </w:pBdr>
      <w:spacing w:before="100" w:beforeAutospacing="1" w:after="100" w:afterAutospacing="1"/>
    </w:pPr>
    <w:rPr>
      <w:rFonts w:eastAsia="Arial Unicode MS"/>
      <w:b/>
      <w:bCs/>
      <w:sz w:val="22"/>
      <w:szCs w:val="22"/>
    </w:rPr>
  </w:style>
  <w:style w:type="character" w:customStyle="1" w:styleId="Teksttreci6">
    <w:name w:val="Tekst treści (6)"/>
    <w:rsid w:val="00FD3093"/>
    <w:rPr>
      <w:rFonts w:ascii="Arial Unicode MS" w:eastAsia="Arial Unicode MS" w:hAnsi="Arial Unicode MS" w:cs="Arial Unicode MS"/>
      <w:b/>
      <w:bCs/>
      <w:i w:val="0"/>
      <w:iCs w:val="0"/>
      <w:smallCaps w:val="0"/>
      <w:strike w:val="0"/>
      <w:color w:val="FFFFFF"/>
      <w:spacing w:val="-1"/>
      <w:w w:val="100"/>
      <w:position w:val="0"/>
      <w:sz w:val="23"/>
      <w:szCs w:val="23"/>
      <w:u w:val="none"/>
      <w:lang w:val="pl-PL"/>
    </w:rPr>
  </w:style>
  <w:style w:type="character" w:customStyle="1" w:styleId="Teksttreci5">
    <w:name w:val="Tekst treści (5)_"/>
    <w:link w:val="Teksttreci50"/>
    <w:rsid w:val="00FD3093"/>
    <w:rPr>
      <w:b/>
      <w:bCs/>
      <w:sz w:val="21"/>
      <w:szCs w:val="21"/>
      <w:shd w:val="clear" w:color="auto" w:fill="FFFFFF"/>
    </w:rPr>
  </w:style>
  <w:style w:type="paragraph" w:customStyle="1" w:styleId="Teksttreci50">
    <w:name w:val="Tekst treści (5)"/>
    <w:basedOn w:val="Normalny"/>
    <w:link w:val="Teksttreci5"/>
    <w:rsid w:val="00FD3093"/>
    <w:pPr>
      <w:widowControl w:val="0"/>
      <w:shd w:val="clear" w:color="auto" w:fill="FFFFFF"/>
      <w:spacing w:line="230" w:lineRule="exact"/>
      <w:ind w:hanging="1920"/>
    </w:pPr>
    <w:rPr>
      <w:rFonts w:ascii="Calibri" w:eastAsia="Calibri" w:hAnsi="Calibri"/>
      <w:b/>
      <w:bCs/>
      <w:sz w:val="21"/>
      <w:szCs w:val="21"/>
      <w:lang w:eastAsia="en-US"/>
    </w:rPr>
  </w:style>
  <w:style w:type="paragraph" w:customStyle="1" w:styleId="Styl1sc">
    <w:name w:val="Styl 1 sc"/>
    <w:basedOn w:val="Nagwek1"/>
    <w:link w:val="Styl1scZnak"/>
    <w:qFormat/>
    <w:rsid w:val="00FD3093"/>
    <w:pPr>
      <w:numPr>
        <w:numId w:val="5"/>
      </w:numPr>
      <w:spacing w:before="0" w:after="0"/>
      <w:contextualSpacing/>
      <w:jc w:val="both"/>
    </w:pPr>
    <w:rPr>
      <w:rFonts w:ascii="Arial Narrow" w:hAnsi="Arial Narrow"/>
      <w:b w:val="0"/>
      <w:bCs w:val="0"/>
      <w:kern w:val="0"/>
      <w:sz w:val="20"/>
      <w:szCs w:val="20"/>
      <w:lang w:val="x-none" w:eastAsia="x-none"/>
    </w:rPr>
  </w:style>
  <w:style w:type="character" w:customStyle="1" w:styleId="Styl1scZnak">
    <w:name w:val="Styl 1 sc Znak"/>
    <w:link w:val="Styl1sc"/>
    <w:rsid w:val="00FD3093"/>
    <w:rPr>
      <w:rFonts w:ascii="Arial Narrow" w:eastAsia="Times New Roman" w:hAnsi="Arial Narrow"/>
      <w:lang w:val="x-none" w:eastAsia="x-none"/>
    </w:rPr>
  </w:style>
  <w:style w:type="character" w:customStyle="1" w:styleId="BodytextBold">
    <w:name w:val="Body text + Bold"/>
    <w:rsid w:val="00FD3093"/>
    <w:rPr>
      <w:rFonts w:ascii="Arial" w:eastAsia="Arial" w:hAnsi="Arial" w:cs="Arial"/>
      <w:b/>
      <w:bCs/>
      <w:i w:val="0"/>
      <w:iCs w:val="0"/>
      <w:smallCaps w:val="0"/>
      <w:strike w:val="0"/>
      <w:color w:val="000000"/>
      <w:spacing w:val="0"/>
      <w:w w:val="100"/>
      <w:position w:val="0"/>
      <w:sz w:val="20"/>
      <w:szCs w:val="20"/>
      <w:u w:val="none"/>
      <w:lang w:val="pl-PL"/>
    </w:rPr>
  </w:style>
  <w:style w:type="character" w:customStyle="1" w:styleId="Headerorfooter">
    <w:name w:val="Header or footer_"/>
    <w:rsid w:val="00FD3093"/>
    <w:rPr>
      <w:rFonts w:ascii="Calibri" w:eastAsia="Calibri" w:hAnsi="Calibri" w:cs="Calibri"/>
      <w:b w:val="0"/>
      <w:bCs w:val="0"/>
      <w:i w:val="0"/>
      <w:iCs w:val="0"/>
      <w:smallCaps w:val="0"/>
      <w:strike w:val="0"/>
      <w:sz w:val="20"/>
      <w:szCs w:val="20"/>
      <w:u w:val="none"/>
    </w:rPr>
  </w:style>
  <w:style w:type="character" w:customStyle="1" w:styleId="Headerorfooter0">
    <w:name w:val="Header or footer"/>
    <w:rsid w:val="00FD3093"/>
    <w:rPr>
      <w:rFonts w:ascii="Calibri" w:eastAsia="Calibri" w:hAnsi="Calibri" w:cs="Calibri"/>
      <w:b w:val="0"/>
      <w:bCs w:val="0"/>
      <w:i w:val="0"/>
      <w:iCs w:val="0"/>
      <w:smallCaps w:val="0"/>
      <w:strike w:val="0"/>
      <w:color w:val="000000"/>
      <w:spacing w:val="0"/>
      <w:w w:val="100"/>
      <w:position w:val="0"/>
      <w:sz w:val="20"/>
      <w:szCs w:val="20"/>
      <w:u w:val="none"/>
      <w:lang w:val="pl-PL"/>
    </w:rPr>
  </w:style>
  <w:style w:type="character" w:customStyle="1" w:styleId="BodytextItalic">
    <w:name w:val="Body text + Italic"/>
    <w:rsid w:val="00FD3093"/>
    <w:rPr>
      <w:rFonts w:ascii="Calibri" w:eastAsia="Calibri" w:hAnsi="Calibri" w:cs="Calibri"/>
      <w:i/>
      <w:iCs/>
      <w:color w:val="000000"/>
      <w:spacing w:val="0"/>
      <w:w w:val="100"/>
      <w:position w:val="0"/>
      <w:sz w:val="20"/>
      <w:szCs w:val="20"/>
      <w:shd w:val="clear" w:color="auto" w:fill="FFFFFF"/>
      <w:lang w:val="pl-PL"/>
    </w:rPr>
  </w:style>
  <w:style w:type="character" w:customStyle="1" w:styleId="Tekstpodstawowy20">
    <w:name w:val="Tekst podstawowy2"/>
    <w:rsid w:val="00FD3093"/>
    <w:rPr>
      <w:rFonts w:ascii="Calibri" w:eastAsia="Calibri" w:hAnsi="Calibri" w:cs="Calibri"/>
      <w:color w:val="000000"/>
      <w:spacing w:val="0"/>
      <w:w w:val="100"/>
      <w:position w:val="0"/>
      <w:sz w:val="20"/>
      <w:szCs w:val="20"/>
      <w:shd w:val="clear" w:color="auto" w:fill="FFFFFF"/>
      <w:lang w:val="pl-PL"/>
    </w:rPr>
  </w:style>
  <w:style w:type="character" w:customStyle="1" w:styleId="Bodytext5">
    <w:name w:val="Body text (5)_"/>
    <w:link w:val="Bodytext50"/>
    <w:rsid w:val="00FD3093"/>
    <w:rPr>
      <w:rFonts w:ascii="Calibri" w:eastAsia="Calibri" w:hAnsi="Calibri" w:cs="Calibri"/>
      <w:i/>
      <w:iCs/>
      <w:sz w:val="20"/>
      <w:szCs w:val="20"/>
      <w:shd w:val="clear" w:color="auto" w:fill="FFFFFF"/>
    </w:rPr>
  </w:style>
  <w:style w:type="paragraph" w:customStyle="1" w:styleId="Bodytext50">
    <w:name w:val="Body text (5)"/>
    <w:basedOn w:val="Normalny"/>
    <w:link w:val="Bodytext5"/>
    <w:rsid w:val="00FD3093"/>
    <w:pPr>
      <w:widowControl w:val="0"/>
      <w:shd w:val="clear" w:color="auto" w:fill="FFFFFF"/>
      <w:spacing w:after="240" w:line="307" w:lineRule="exact"/>
      <w:jc w:val="both"/>
    </w:pPr>
    <w:rPr>
      <w:rFonts w:ascii="Calibri" w:eastAsia="Calibri" w:hAnsi="Calibri" w:cs="Calibri"/>
      <w:i/>
      <w:iCs/>
      <w:sz w:val="20"/>
      <w:szCs w:val="20"/>
      <w:lang w:eastAsia="en-US"/>
    </w:rPr>
  </w:style>
  <w:style w:type="paragraph" w:customStyle="1" w:styleId="ZnakZnakZnak">
    <w:name w:val="Znak Znak Znak"/>
    <w:basedOn w:val="Normalny"/>
    <w:rsid w:val="00FD3093"/>
  </w:style>
  <w:style w:type="paragraph" w:customStyle="1" w:styleId="ZnakZnakZnakZnak">
    <w:name w:val="Znak Znak Znak Znak"/>
    <w:basedOn w:val="Normalny"/>
    <w:rsid w:val="00FD3093"/>
  </w:style>
  <w:style w:type="paragraph" w:customStyle="1" w:styleId="Akapitzlist3">
    <w:name w:val="Akapit z listą3"/>
    <w:basedOn w:val="Normalny"/>
    <w:rsid w:val="00FD3093"/>
    <w:pPr>
      <w:spacing w:after="200" w:line="276" w:lineRule="auto"/>
      <w:ind w:left="720"/>
    </w:pPr>
    <w:rPr>
      <w:rFonts w:ascii="Calibri" w:hAnsi="Calibri" w:cs="Calibri"/>
      <w:sz w:val="22"/>
      <w:szCs w:val="22"/>
      <w:lang w:eastAsia="en-US"/>
    </w:rPr>
  </w:style>
  <w:style w:type="paragraph" w:customStyle="1" w:styleId="Domylnyteks">
    <w:name w:val="Domyślny teks"/>
    <w:uiPriority w:val="99"/>
    <w:rsid w:val="00FD3093"/>
    <w:pPr>
      <w:widowControl w:val="0"/>
    </w:pPr>
    <w:rPr>
      <w:rFonts w:ascii="Times New Roman" w:eastAsia="Times New Roman" w:hAnsi="Times New Roman"/>
      <w:color w:val="000000"/>
      <w:sz w:val="24"/>
    </w:rPr>
  </w:style>
  <w:style w:type="paragraph" w:styleId="Zwykytekst">
    <w:name w:val="Plain Text"/>
    <w:basedOn w:val="Normalny"/>
    <w:link w:val="ZwykytekstZnak"/>
    <w:rsid w:val="00FD3093"/>
    <w:rPr>
      <w:rFonts w:ascii="Courier New" w:hAnsi="Courier New"/>
      <w:sz w:val="20"/>
      <w:szCs w:val="20"/>
      <w:lang w:val="x-none" w:eastAsia="x-none"/>
    </w:rPr>
  </w:style>
  <w:style w:type="character" w:customStyle="1" w:styleId="ZwykytekstZnak">
    <w:name w:val="Zwykły tekst Znak"/>
    <w:link w:val="Zwykytekst"/>
    <w:rsid w:val="00FD3093"/>
    <w:rPr>
      <w:rFonts w:ascii="Courier New" w:eastAsia="Times New Roman" w:hAnsi="Courier New" w:cs="Times New Roman"/>
      <w:sz w:val="20"/>
      <w:szCs w:val="20"/>
      <w:lang w:val="x-none" w:eastAsia="x-none"/>
    </w:rPr>
  </w:style>
  <w:style w:type="paragraph" w:customStyle="1" w:styleId="text1">
    <w:name w:val="text 1"/>
    <w:basedOn w:val="Normalny"/>
    <w:uiPriority w:val="99"/>
    <w:rsid w:val="00FD3093"/>
    <w:pPr>
      <w:tabs>
        <w:tab w:val="left" w:pos="1134"/>
      </w:tabs>
      <w:suppressAutoHyphens/>
      <w:spacing w:before="80" w:after="40" w:line="280" w:lineRule="atLeast"/>
      <w:ind w:left="425"/>
      <w:jc w:val="both"/>
    </w:pPr>
    <w:rPr>
      <w:rFonts w:ascii="Arial" w:hAnsi="Arial"/>
      <w:sz w:val="21"/>
      <w:szCs w:val="20"/>
      <w:lang w:eastAsia="ar-SA"/>
    </w:rPr>
  </w:style>
  <w:style w:type="paragraph" w:styleId="Poprawka">
    <w:name w:val="Revision"/>
    <w:hidden/>
    <w:uiPriority w:val="99"/>
    <w:semiHidden/>
    <w:rsid w:val="00FD3093"/>
    <w:rPr>
      <w:rFonts w:eastAsia="Times New Roman"/>
      <w:sz w:val="22"/>
      <w:szCs w:val="22"/>
    </w:rPr>
  </w:style>
  <w:style w:type="paragraph" w:customStyle="1" w:styleId="Footer1">
    <w:name w:val="Footer1"/>
    <w:rsid w:val="00FD3093"/>
    <w:pPr>
      <w:widowControl w:val="0"/>
    </w:pPr>
    <w:rPr>
      <w:rFonts w:ascii="Times New Roman" w:eastAsia="Times New Roman" w:hAnsi="Times New Roman"/>
      <w:color w:val="000000"/>
      <w:sz w:val="24"/>
      <w:szCs w:val="24"/>
    </w:rPr>
  </w:style>
  <w:style w:type="numbering" w:customStyle="1" w:styleId="Bezlisty1">
    <w:name w:val="Bez listy1"/>
    <w:next w:val="Bezlisty"/>
    <w:uiPriority w:val="99"/>
    <w:semiHidden/>
    <w:unhideWhenUsed/>
    <w:rsid w:val="00FD3093"/>
  </w:style>
  <w:style w:type="paragraph" w:customStyle="1" w:styleId="TableParagraph">
    <w:name w:val="Table Paragraph"/>
    <w:basedOn w:val="Normalny"/>
    <w:uiPriority w:val="99"/>
    <w:rsid w:val="00FD3093"/>
    <w:pPr>
      <w:widowControl w:val="0"/>
      <w:autoSpaceDE w:val="0"/>
      <w:autoSpaceDN w:val="0"/>
      <w:adjustRightInd w:val="0"/>
    </w:pPr>
  </w:style>
  <w:style w:type="table" w:customStyle="1" w:styleId="Tabela-Siatka1">
    <w:name w:val="Tabela - Siatka1"/>
    <w:basedOn w:val="Standardowy"/>
    <w:next w:val="Tabela-Siatka"/>
    <w:uiPriority w:val="99"/>
    <w:rsid w:val="00FD30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2">
    <w:name w:val="Akapit2"/>
    <w:basedOn w:val="Normalny"/>
    <w:rsid w:val="00FD3093"/>
    <w:pPr>
      <w:suppressAutoHyphens/>
      <w:autoSpaceDE w:val="0"/>
      <w:jc w:val="both"/>
    </w:pPr>
    <w:rPr>
      <w:rFonts w:ascii="Arial" w:hAnsi="Arial" w:cs="Arial"/>
      <w:b/>
      <w:bCs/>
      <w:lang w:eastAsia="ar-SA"/>
    </w:rPr>
  </w:style>
  <w:style w:type="paragraph" w:customStyle="1" w:styleId="Tabela">
    <w:name w:val="Tabela"/>
    <w:basedOn w:val="Normalny"/>
    <w:rsid w:val="00FD3093"/>
    <w:pPr>
      <w:suppressAutoHyphens/>
      <w:autoSpaceDE w:val="0"/>
      <w:jc w:val="both"/>
    </w:pPr>
    <w:rPr>
      <w:sz w:val="20"/>
      <w:szCs w:val="20"/>
      <w:lang w:eastAsia="ar-SA"/>
    </w:rPr>
  </w:style>
  <w:style w:type="paragraph" w:customStyle="1" w:styleId="Akapit1">
    <w:name w:val="Akapit1"/>
    <w:basedOn w:val="Normalny"/>
    <w:rsid w:val="00FD3093"/>
    <w:pPr>
      <w:suppressAutoHyphens/>
      <w:autoSpaceDE w:val="0"/>
      <w:jc w:val="both"/>
    </w:pPr>
    <w:rPr>
      <w:rFonts w:ascii="Arial" w:hAnsi="Arial" w:cs="Arial"/>
      <w:b/>
      <w:bCs/>
      <w:sz w:val="32"/>
      <w:szCs w:val="32"/>
      <w:lang w:eastAsia="ar-SA"/>
    </w:rPr>
  </w:style>
  <w:style w:type="paragraph" w:customStyle="1" w:styleId="Rysunek">
    <w:name w:val="Rysunek"/>
    <w:basedOn w:val="Normalny"/>
    <w:rsid w:val="00FD3093"/>
    <w:pPr>
      <w:suppressAutoHyphens/>
      <w:autoSpaceDE w:val="0"/>
      <w:jc w:val="both"/>
    </w:pPr>
    <w:rPr>
      <w:b/>
      <w:bCs/>
      <w:sz w:val="18"/>
      <w:szCs w:val="18"/>
      <w:lang w:eastAsia="ar-SA"/>
    </w:rPr>
  </w:style>
  <w:style w:type="character" w:customStyle="1" w:styleId="Akapit1Znak">
    <w:name w:val="Akapit1 Znak"/>
    <w:rsid w:val="00FD3093"/>
    <w:rPr>
      <w:rFonts w:ascii="Arial" w:hAnsi="Arial" w:cs="Arial"/>
      <w:b/>
      <w:bCs/>
      <w:sz w:val="32"/>
      <w:szCs w:val="32"/>
      <w:lang w:val="pl-PL" w:eastAsia="ar-SA" w:bidi="ar-SA"/>
    </w:rPr>
  </w:style>
  <w:style w:type="numbering" w:customStyle="1" w:styleId="Bezlisty2">
    <w:name w:val="Bez listy2"/>
    <w:next w:val="Bezlisty"/>
    <w:uiPriority w:val="99"/>
    <w:semiHidden/>
    <w:unhideWhenUsed/>
    <w:rsid w:val="00FD3093"/>
  </w:style>
  <w:style w:type="table" w:customStyle="1" w:styleId="Tabela-Siatka2">
    <w:name w:val="Tabela - Siatka2"/>
    <w:basedOn w:val="Standardowy"/>
    <w:next w:val="Tabela-Siatka"/>
    <w:uiPriority w:val="99"/>
    <w:rsid w:val="00FD30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0">
    <w:name w:val="Znak Znak Znak Znak"/>
    <w:basedOn w:val="Normalny"/>
    <w:rsid w:val="00FD3093"/>
  </w:style>
  <w:style w:type="paragraph" w:customStyle="1" w:styleId="ZnakZnak1">
    <w:name w:val="Znak Znak1"/>
    <w:basedOn w:val="Normalny"/>
    <w:rsid w:val="00FD3093"/>
  </w:style>
  <w:style w:type="paragraph" w:customStyle="1" w:styleId="ZnakZnak4">
    <w:name w:val="Znak Znak4"/>
    <w:basedOn w:val="Normalny"/>
    <w:rsid w:val="00FD3093"/>
  </w:style>
  <w:style w:type="character" w:customStyle="1" w:styleId="FontStyle19">
    <w:name w:val="Font Style19"/>
    <w:rsid w:val="00FD3093"/>
    <w:rPr>
      <w:rFonts w:ascii="Trebuchet MS" w:hAnsi="Trebuchet MS" w:cs="Trebuchet MS"/>
      <w:b/>
      <w:bCs/>
      <w:sz w:val="26"/>
      <w:szCs w:val="26"/>
    </w:rPr>
  </w:style>
  <w:style w:type="paragraph" w:customStyle="1" w:styleId="Style3">
    <w:name w:val="Style3"/>
    <w:basedOn w:val="Normalny"/>
    <w:uiPriority w:val="99"/>
    <w:rsid w:val="00FD3093"/>
    <w:pPr>
      <w:widowControl w:val="0"/>
      <w:autoSpaceDE w:val="0"/>
      <w:autoSpaceDN w:val="0"/>
      <w:adjustRightInd w:val="0"/>
      <w:spacing w:line="259" w:lineRule="exact"/>
      <w:ind w:hanging="2098"/>
    </w:pPr>
    <w:rPr>
      <w:rFonts w:ascii="Trebuchet MS" w:eastAsia="Calibri" w:hAnsi="Trebuchet MS" w:cs="Trebuchet MS"/>
    </w:rPr>
  </w:style>
  <w:style w:type="character" w:customStyle="1" w:styleId="FontStyle20">
    <w:name w:val="Font Style20"/>
    <w:rsid w:val="00FD3093"/>
    <w:rPr>
      <w:rFonts w:ascii="Arial" w:hAnsi="Arial" w:cs="Arial"/>
      <w:sz w:val="10"/>
      <w:szCs w:val="10"/>
    </w:rPr>
  </w:style>
  <w:style w:type="paragraph" w:customStyle="1" w:styleId="NormalBold">
    <w:name w:val="NormalBold"/>
    <w:basedOn w:val="Normalny"/>
    <w:link w:val="NormalBoldChar"/>
    <w:rsid w:val="00FD3093"/>
    <w:pPr>
      <w:widowControl w:val="0"/>
    </w:pPr>
    <w:rPr>
      <w:b/>
      <w:szCs w:val="20"/>
      <w:lang w:val="x-none" w:eastAsia="en-GB"/>
    </w:rPr>
  </w:style>
  <w:style w:type="character" w:customStyle="1" w:styleId="NormalBoldChar">
    <w:name w:val="NormalBold Char"/>
    <w:link w:val="NormalBold"/>
    <w:locked/>
    <w:rsid w:val="00FD3093"/>
    <w:rPr>
      <w:rFonts w:ascii="Times New Roman" w:eastAsia="Times New Roman" w:hAnsi="Times New Roman" w:cs="Times New Roman"/>
      <w:b/>
      <w:sz w:val="24"/>
      <w:szCs w:val="20"/>
      <w:lang w:val="x-none" w:eastAsia="en-GB"/>
    </w:rPr>
  </w:style>
  <w:style w:type="paragraph" w:customStyle="1" w:styleId="ZnakZnakZnakZnakZnakZnakZnakZnakZnakZnakZnakZnakZnakZnakZnak">
    <w:name w:val="Znak Znak Znak Znak Znak Znak Znak Znak Znak Znak Znak Znak Znak Znak Znak"/>
    <w:basedOn w:val="Normalny"/>
    <w:rsid w:val="00FD3093"/>
    <w:rPr>
      <w:rFonts w:ascii="Arial" w:hAnsi="Arial" w:cs="Arial"/>
      <w:szCs w:val="20"/>
    </w:rPr>
  </w:style>
  <w:style w:type="numbering" w:customStyle="1" w:styleId="Bezlisty3">
    <w:name w:val="Bez listy3"/>
    <w:next w:val="Bezlisty"/>
    <w:uiPriority w:val="99"/>
    <w:semiHidden/>
    <w:unhideWhenUsed/>
    <w:rsid w:val="00FD3093"/>
  </w:style>
  <w:style w:type="paragraph" w:customStyle="1" w:styleId="Stopka1">
    <w:name w:val="Stopka1"/>
    <w:rsid w:val="00FD3093"/>
    <w:pPr>
      <w:widowControl w:val="0"/>
    </w:pPr>
    <w:rPr>
      <w:rFonts w:ascii="Times New Roman" w:eastAsia="Times New Roman" w:hAnsi="Times New Roman"/>
      <w:color w:val="000000"/>
      <w:sz w:val="24"/>
    </w:rPr>
  </w:style>
  <w:style w:type="paragraph" w:customStyle="1" w:styleId="TPPoziom6">
    <w:name w:val="TP Poziom 6"/>
    <w:uiPriority w:val="99"/>
    <w:rsid w:val="00FD3093"/>
    <w:pPr>
      <w:numPr>
        <w:ilvl w:val="5"/>
        <w:numId w:val="6"/>
      </w:numPr>
      <w:spacing w:after="140" w:line="290" w:lineRule="auto"/>
      <w:jc w:val="both"/>
      <w:outlineLvl w:val="5"/>
    </w:pPr>
    <w:rPr>
      <w:rFonts w:eastAsia="Times New Roman" w:cs="Calibri"/>
      <w:kern w:val="20"/>
      <w:sz w:val="22"/>
      <w:szCs w:val="22"/>
      <w:lang w:eastAsia="en-US"/>
    </w:rPr>
  </w:style>
  <w:style w:type="paragraph" w:customStyle="1" w:styleId="TPPoziom1">
    <w:name w:val="TP Poziom 1"/>
    <w:next w:val="Normalny"/>
    <w:uiPriority w:val="99"/>
    <w:rsid w:val="00FD3093"/>
    <w:pPr>
      <w:keepNext/>
      <w:numPr>
        <w:numId w:val="6"/>
      </w:numPr>
      <w:spacing w:before="280" w:after="140" w:line="290" w:lineRule="auto"/>
      <w:jc w:val="both"/>
      <w:outlineLvl w:val="0"/>
    </w:pPr>
    <w:rPr>
      <w:rFonts w:eastAsia="Times New Roman" w:cs="Calibri"/>
      <w:b/>
      <w:bCs/>
      <w:kern w:val="20"/>
      <w:sz w:val="24"/>
      <w:szCs w:val="24"/>
      <w:lang w:eastAsia="en-US"/>
    </w:rPr>
  </w:style>
  <w:style w:type="paragraph" w:customStyle="1" w:styleId="TPPoziom3">
    <w:name w:val="TP Poziom 3"/>
    <w:uiPriority w:val="99"/>
    <w:rsid w:val="00FD3093"/>
    <w:pPr>
      <w:numPr>
        <w:ilvl w:val="2"/>
        <w:numId w:val="6"/>
      </w:numPr>
      <w:spacing w:after="140" w:line="290" w:lineRule="auto"/>
      <w:jc w:val="both"/>
      <w:outlineLvl w:val="2"/>
    </w:pPr>
    <w:rPr>
      <w:rFonts w:eastAsia="Times New Roman" w:cs="Calibri"/>
      <w:kern w:val="20"/>
      <w:sz w:val="22"/>
      <w:szCs w:val="22"/>
      <w:lang w:eastAsia="en-US"/>
    </w:rPr>
  </w:style>
  <w:style w:type="paragraph" w:customStyle="1" w:styleId="TPPoziom4">
    <w:name w:val="TP Poziom 4"/>
    <w:uiPriority w:val="99"/>
    <w:rsid w:val="00FD3093"/>
    <w:pPr>
      <w:numPr>
        <w:ilvl w:val="3"/>
        <w:numId w:val="6"/>
      </w:numPr>
      <w:spacing w:after="140" w:line="290" w:lineRule="auto"/>
      <w:jc w:val="both"/>
      <w:outlineLvl w:val="3"/>
    </w:pPr>
    <w:rPr>
      <w:rFonts w:eastAsia="Times New Roman" w:cs="Calibri"/>
      <w:kern w:val="20"/>
      <w:sz w:val="22"/>
      <w:szCs w:val="22"/>
      <w:lang w:eastAsia="en-US"/>
    </w:rPr>
  </w:style>
  <w:style w:type="paragraph" w:customStyle="1" w:styleId="TPPoziom5">
    <w:name w:val="TP Poziom 5"/>
    <w:uiPriority w:val="99"/>
    <w:rsid w:val="00FD3093"/>
    <w:pPr>
      <w:numPr>
        <w:ilvl w:val="4"/>
        <w:numId w:val="6"/>
      </w:numPr>
      <w:spacing w:after="140" w:line="290" w:lineRule="auto"/>
      <w:jc w:val="both"/>
      <w:outlineLvl w:val="4"/>
    </w:pPr>
    <w:rPr>
      <w:rFonts w:eastAsia="Times New Roman" w:cs="Calibri"/>
      <w:kern w:val="20"/>
      <w:sz w:val="22"/>
      <w:szCs w:val="22"/>
      <w:lang w:eastAsia="en-US"/>
    </w:rPr>
  </w:style>
  <w:style w:type="paragraph" w:customStyle="1" w:styleId="TPPoziom2">
    <w:name w:val="TP Poziom 2"/>
    <w:link w:val="TPPoziom2Znak"/>
    <w:autoRedefine/>
    <w:uiPriority w:val="99"/>
    <w:rsid w:val="00FD3093"/>
    <w:pPr>
      <w:numPr>
        <w:numId w:val="10"/>
      </w:numPr>
      <w:tabs>
        <w:tab w:val="left" w:pos="426"/>
      </w:tabs>
      <w:spacing w:line="276" w:lineRule="auto"/>
      <w:ind w:left="426" w:hanging="426"/>
      <w:jc w:val="both"/>
      <w:outlineLvl w:val="1"/>
    </w:pPr>
    <w:rPr>
      <w:kern w:val="20"/>
      <w:sz w:val="22"/>
      <w:szCs w:val="22"/>
    </w:rPr>
  </w:style>
  <w:style w:type="character" w:customStyle="1" w:styleId="TPPoziom2Znak">
    <w:name w:val="TP Poziom 2 Znak"/>
    <w:link w:val="TPPoziom2"/>
    <w:uiPriority w:val="99"/>
    <w:locked/>
    <w:rsid w:val="00FD3093"/>
    <w:rPr>
      <w:kern w:val="20"/>
      <w:sz w:val="22"/>
      <w:szCs w:val="22"/>
    </w:rPr>
  </w:style>
  <w:style w:type="character" w:customStyle="1" w:styleId="DeltaViewInsertion">
    <w:name w:val="DeltaView Insertion"/>
    <w:rsid w:val="00FD3093"/>
    <w:rPr>
      <w:b/>
      <w:i/>
      <w:spacing w:val="0"/>
    </w:rPr>
  </w:style>
  <w:style w:type="paragraph" w:customStyle="1" w:styleId="Tiret0">
    <w:name w:val="Tiret 0"/>
    <w:basedOn w:val="Normalny"/>
    <w:rsid w:val="00FD3093"/>
    <w:pPr>
      <w:numPr>
        <w:numId w:val="7"/>
      </w:numPr>
      <w:spacing w:before="120" w:after="120"/>
      <w:jc w:val="both"/>
    </w:pPr>
    <w:rPr>
      <w:rFonts w:eastAsia="Calibri"/>
      <w:szCs w:val="22"/>
      <w:lang w:eastAsia="en-GB"/>
    </w:rPr>
  </w:style>
  <w:style w:type="paragraph" w:customStyle="1" w:styleId="Tiret1">
    <w:name w:val="Tiret 1"/>
    <w:basedOn w:val="Normalny"/>
    <w:rsid w:val="00FD3093"/>
    <w:pPr>
      <w:numPr>
        <w:numId w:val="8"/>
      </w:numPr>
      <w:spacing w:before="120" w:after="120"/>
      <w:jc w:val="both"/>
    </w:pPr>
    <w:rPr>
      <w:rFonts w:eastAsia="Calibri"/>
      <w:szCs w:val="22"/>
      <w:lang w:eastAsia="en-GB"/>
    </w:rPr>
  </w:style>
  <w:style w:type="paragraph" w:customStyle="1" w:styleId="NumPar1">
    <w:name w:val="NumPar 1"/>
    <w:basedOn w:val="Normalny"/>
    <w:next w:val="text1"/>
    <w:rsid w:val="00FD3093"/>
    <w:pPr>
      <w:numPr>
        <w:numId w:val="9"/>
      </w:numPr>
      <w:spacing w:before="120" w:after="120"/>
      <w:jc w:val="both"/>
    </w:pPr>
    <w:rPr>
      <w:rFonts w:eastAsia="Calibri"/>
      <w:szCs w:val="22"/>
      <w:lang w:eastAsia="en-GB"/>
    </w:rPr>
  </w:style>
  <w:style w:type="paragraph" w:customStyle="1" w:styleId="NumPar2">
    <w:name w:val="NumPar 2"/>
    <w:basedOn w:val="Normalny"/>
    <w:next w:val="text1"/>
    <w:rsid w:val="00FD3093"/>
    <w:pPr>
      <w:numPr>
        <w:ilvl w:val="1"/>
        <w:numId w:val="9"/>
      </w:numPr>
      <w:spacing w:before="120" w:after="120"/>
      <w:jc w:val="both"/>
    </w:pPr>
    <w:rPr>
      <w:rFonts w:eastAsia="Calibri"/>
      <w:szCs w:val="22"/>
      <w:lang w:eastAsia="en-GB"/>
    </w:rPr>
  </w:style>
  <w:style w:type="paragraph" w:customStyle="1" w:styleId="NumPar3">
    <w:name w:val="NumPar 3"/>
    <w:basedOn w:val="Normalny"/>
    <w:next w:val="text1"/>
    <w:rsid w:val="00FD3093"/>
    <w:pPr>
      <w:numPr>
        <w:ilvl w:val="2"/>
        <w:numId w:val="9"/>
      </w:numPr>
      <w:spacing w:before="120" w:after="120"/>
      <w:jc w:val="both"/>
    </w:pPr>
    <w:rPr>
      <w:rFonts w:eastAsia="Calibri"/>
      <w:szCs w:val="22"/>
      <w:lang w:eastAsia="en-GB"/>
    </w:rPr>
  </w:style>
  <w:style w:type="paragraph" w:customStyle="1" w:styleId="NumPar4">
    <w:name w:val="NumPar 4"/>
    <w:basedOn w:val="Normalny"/>
    <w:next w:val="text1"/>
    <w:rsid w:val="00FD3093"/>
    <w:pPr>
      <w:numPr>
        <w:ilvl w:val="3"/>
        <w:numId w:val="9"/>
      </w:numPr>
      <w:spacing w:before="120" w:after="120"/>
      <w:jc w:val="both"/>
    </w:pPr>
    <w:rPr>
      <w:rFonts w:eastAsia="Calibri"/>
      <w:szCs w:val="22"/>
      <w:lang w:eastAsia="en-GB"/>
    </w:rPr>
  </w:style>
  <w:style w:type="character" w:customStyle="1" w:styleId="FontStyle12">
    <w:name w:val="Font Style12"/>
    <w:uiPriority w:val="99"/>
    <w:rsid w:val="00FD3093"/>
    <w:rPr>
      <w:rFonts w:ascii="Arial" w:hAnsi="Arial" w:cs="Arial" w:hint="default"/>
      <w:sz w:val="18"/>
      <w:szCs w:val="18"/>
    </w:rPr>
  </w:style>
  <w:style w:type="character" w:customStyle="1" w:styleId="FontStyle14">
    <w:name w:val="Font Style14"/>
    <w:uiPriority w:val="99"/>
    <w:rsid w:val="00FD3093"/>
    <w:rPr>
      <w:rFonts w:ascii="Arial" w:hAnsi="Arial" w:cs="Arial" w:hint="default"/>
      <w:b/>
      <w:bCs/>
      <w:sz w:val="18"/>
      <w:szCs w:val="18"/>
    </w:rPr>
  </w:style>
  <w:style w:type="character" w:customStyle="1" w:styleId="BezodstpwZnak">
    <w:name w:val="Bez odstępów Znak"/>
    <w:link w:val="Bezodstpw"/>
    <w:uiPriority w:val="1"/>
    <w:locked/>
    <w:rsid w:val="00F61D73"/>
    <w:rPr>
      <w:rFonts w:ascii="Times New Roman" w:eastAsia="Times New Roman" w:hAnsi="Times New Roman" w:cs="Times New Roman"/>
      <w:sz w:val="24"/>
      <w:szCs w:val="24"/>
      <w:lang w:eastAsia="pl-PL"/>
    </w:rPr>
  </w:style>
  <w:style w:type="paragraph" w:styleId="Legenda">
    <w:name w:val="caption"/>
    <w:basedOn w:val="Normalny"/>
    <w:next w:val="Normalny"/>
    <w:unhideWhenUsed/>
    <w:qFormat/>
    <w:rsid w:val="00F61D73"/>
    <w:rPr>
      <w:rFonts w:ascii="Courier New" w:hAnsi="Courier New"/>
      <w:b/>
      <w:szCs w:val="20"/>
    </w:rPr>
  </w:style>
  <w:style w:type="character" w:customStyle="1" w:styleId="highlight">
    <w:name w:val="highlight"/>
    <w:basedOn w:val="Domylnaczcionkaakapitu"/>
    <w:rsid w:val="00E33A84"/>
  </w:style>
  <w:style w:type="character" w:customStyle="1" w:styleId="Nagwek7Znak">
    <w:name w:val="Nagłówek 7 Znak"/>
    <w:link w:val="Nagwek7"/>
    <w:rsid w:val="00040AB0"/>
    <w:rPr>
      <w:rFonts w:ascii="Times New Roman" w:eastAsia="Times New Roman" w:hAnsi="Times New Roman" w:cs="Times New Roman"/>
      <w:sz w:val="24"/>
      <w:szCs w:val="24"/>
      <w:lang w:val="x-none" w:eastAsia="x-none"/>
    </w:rPr>
  </w:style>
  <w:style w:type="character" w:customStyle="1" w:styleId="Nagwek9Znak">
    <w:name w:val="Nagłówek 9 Znak"/>
    <w:link w:val="Nagwek9"/>
    <w:rsid w:val="00040AB0"/>
    <w:rPr>
      <w:rFonts w:ascii="Times New Roman" w:eastAsia="Times New Roman" w:hAnsi="Times New Roman" w:cs="Times New Roman"/>
      <w:i/>
      <w:iCs/>
      <w:sz w:val="24"/>
      <w:szCs w:val="24"/>
      <w:lang w:val="x-none" w:eastAsia="x-none"/>
    </w:rPr>
  </w:style>
  <w:style w:type="paragraph" w:customStyle="1" w:styleId="Tekstpodstawowy22">
    <w:name w:val="Tekst podstawowy 22"/>
    <w:basedOn w:val="Normalny"/>
    <w:rsid w:val="00040AB0"/>
    <w:pPr>
      <w:overflowPunct w:val="0"/>
      <w:autoSpaceDE w:val="0"/>
      <w:autoSpaceDN w:val="0"/>
      <w:adjustRightInd w:val="0"/>
      <w:ind w:left="709"/>
      <w:jc w:val="both"/>
    </w:pPr>
    <w:rPr>
      <w:szCs w:val="20"/>
    </w:rPr>
  </w:style>
  <w:style w:type="paragraph" w:styleId="Listapunktowana">
    <w:name w:val="List Bullet"/>
    <w:basedOn w:val="Normalny"/>
    <w:autoRedefine/>
    <w:rsid w:val="005448F7"/>
    <w:pPr>
      <w:widowControl w:val="0"/>
      <w:numPr>
        <w:ilvl w:val="1"/>
        <w:numId w:val="3"/>
      </w:numPr>
      <w:tabs>
        <w:tab w:val="left" w:pos="1134"/>
      </w:tabs>
      <w:autoSpaceDE w:val="0"/>
      <w:autoSpaceDN w:val="0"/>
      <w:adjustRightInd w:val="0"/>
      <w:spacing w:line="276" w:lineRule="auto"/>
      <w:ind w:hanging="584"/>
      <w:jc w:val="both"/>
      <w:outlineLvl w:val="0"/>
    </w:pPr>
    <w:rPr>
      <w:rFonts w:ascii="Calibri" w:eastAsia="Calibri" w:hAnsi="Calibri"/>
      <w:sz w:val="21"/>
      <w:szCs w:val="21"/>
      <w:lang w:eastAsia="en-US"/>
    </w:rPr>
  </w:style>
  <w:style w:type="paragraph" w:styleId="Listapunktowana2">
    <w:name w:val="List Bullet 2"/>
    <w:basedOn w:val="Normalny"/>
    <w:autoRedefine/>
    <w:rsid w:val="00AF4527"/>
    <w:pPr>
      <w:numPr>
        <w:numId w:val="11"/>
      </w:numPr>
      <w:tabs>
        <w:tab w:val="left" w:pos="567"/>
      </w:tabs>
    </w:pPr>
    <w:rPr>
      <w:sz w:val="20"/>
      <w:szCs w:val="20"/>
    </w:rPr>
  </w:style>
  <w:style w:type="paragraph" w:styleId="Tytu">
    <w:name w:val="Title"/>
    <w:basedOn w:val="Normalny"/>
    <w:link w:val="TytuZnak"/>
    <w:uiPriority w:val="99"/>
    <w:qFormat/>
    <w:rsid w:val="00040AB0"/>
    <w:pPr>
      <w:jc w:val="center"/>
    </w:pPr>
    <w:rPr>
      <w:rFonts w:ascii="Bookman Old Style" w:hAnsi="Bookman Old Style"/>
      <w:b/>
      <w:sz w:val="28"/>
      <w:szCs w:val="20"/>
      <w:lang w:val="x-none" w:eastAsia="x-none"/>
    </w:rPr>
  </w:style>
  <w:style w:type="character" w:customStyle="1" w:styleId="TytuZnak">
    <w:name w:val="Tytuł Znak"/>
    <w:link w:val="Tytu"/>
    <w:uiPriority w:val="99"/>
    <w:rsid w:val="00040AB0"/>
    <w:rPr>
      <w:rFonts w:ascii="Bookman Old Style" w:eastAsia="Times New Roman" w:hAnsi="Bookman Old Style" w:cs="Times New Roman"/>
      <w:b/>
      <w:sz w:val="28"/>
      <w:szCs w:val="20"/>
      <w:lang w:val="x-none" w:eastAsia="x-none"/>
    </w:rPr>
  </w:style>
  <w:style w:type="paragraph" w:styleId="Tekstblokowy">
    <w:name w:val="Block Text"/>
    <w:basedOn w:val="Normalny"/>
    <w:rsid w:val="00040AB0"/>
    <w:pPr>
      <w:ind w:left="360" w:right="-1"/>
      <w:jc w:val="both"/>
    </w:pPr>
    <w:rPr>
      <w:rFonts w:ascii="Bookman Old Style" w:hAnsi="Bookman Old Style"/>
      <w:b/>
      <w:bCs/>
      <w:i/>
      <w:iCs/>
    </w:rPr>
  </w:style>
  <w:style w:type="paragraph" w:styleId="Data">
    <w:name w:val="Date"/>
    <w:basedOn w:val="Normalny"/>
    <w:next w:val="Normalny"/>
    <w:link w:val="DataZnak"/>
    <w:rsid w:val="00040AB0"/>
    <w:rPr>
      <w:lang w:val="x-none" w:eastAsia="x-none"/>
    </w:rPr>
  </w:style>
  <w:style w:type="character" w:customStyle="1" w:styleId="DataZnak">
    <w:name w:val="Data Znak"/>
    <w:link w:val="Data"/>
    <w:rsid w:val="00040AB0"/>
    <w:rPr>
      <w:rFonts w:ascii="Times New Roman" w:eastAsia="Times New Roman" w:hAnsi="Times New Roman" w:cs="Times New Roman"/>
      <w:sz w:val="24"/>
      <w:szCs w:val="24"/>
      <w:lang w:val="x-none" w:eastAsia="x-none"/>
    </w:rPr>
  </w:style>
  <w:style w:type="paragraph" w:customStyle="1" w:styleId="links">
    <w:name w:val="links"/>
    <w:basedOn w:val="Normalny"/>
    <w:rsid w:val="00040AB0"/>
    <w:pPr>
      <w:pBdr>
        <w:top w:val="dotted" w:sz="8" w:space="18" w:color="DBD5D1"/>
      </w:pBdr>
      <w:spacing w:before="400" w:after="400" w:line="280" w:lineRule="atLeast"/>
    </w:pPr>
    <w:rPr>
      <w:color w:val="828282"/>
    </w:rPr>
  </w:style>
  <w:style w:type="character" w:customStyle="1" w:styleId="Hipercze1">
    <w:name w:val="Hiperłącze1"/>
    <w:rsid w:val="00040AB0"/>
    <w:rPr>
      <w:strike w:val="0"/>
      <w:dstrike w:val="0"/>
      <w:vanish w:val="0"/>
      <w:webHidden w:val="0"/>
      <w:color w:val="FFFFFF"/>
      <w:u w:val="none"/>
      <w:effect w:val="none"/>
      <w:specVanish w:val="0"/>
    </w:rPr>
  </w:style>
  <w:style w:type="character" w:customStyle="1" w:styleId="adtailywidgettitle1">
    <w:name w:val="adtaily_widget_title1"/>
    <w:rsid w:val="00040AB0"/>
    <w:rPr>
      <w:vanish w:val="0"/>
      <w:webHidden w:val="0"/>
      <w:specVanish w:val="0"/>
    </w:rPr>
  </w:style>
  <w:style w:type="paragraph" w:customStyle="1" w:styleId="NormalnyWeb7">
    <w:name w:val="Normalny (Web)7"/>
    <w:basedOn w:val="Normalny"/>
    <w:rsid w:val="00040AB0"/>
    <w:pPr>
      <w:spacing w:before="100" w:beforeAutospacing="1" w:after="100" w:afterAutospacing="1"/>
    </w:pPr>
    <w:rPr>
      <w:rFonts w:ascii="Arial" w:hAnsi="Arial" w:cs="Arial"/>
      <w:b/>
      <w:bCs/>
      <w:color w:val="4D4D4D"/>
    </w:rPr>
  </w:style>
  <w:style w:type="paragraph" w:customStyle="1" w:styleId="zacznik">
    <w:name w:val="załącznik"/>
    <w:basedOn w:val="Tekstpodstawowy"/>
    <w:autoRedefine/>
    <w:rsid w:val="00040AB0"/>
    <w:pPr>
      <w:tabs>
        <w:tab w:val="left" w:pos="2160"/>
      </w:tabs>
      <w:spacing w:after="0"/>
      <w:ind w:left="2160" w:hanging="1980"/>
      <w:jc w:val="right"/>
    </w:pPr>
    <w:rPr>
      <w:b/>
      <w:iCs/>
      <w:szCs w:val="20"/>
      <w:lang w:val="x-none" w:eastAsia="x-none"/>
    </w:rPr>
  </w:style>
  <w:style w:type="paragraph" w:customStyle="1" w:styleId="Opis">
    <w:name w:val="Opis"/>
    <w:basedOn w:val="Normalny"/>
    <w:rsid w:val="00040AB0"/>
    <w:pPr>
      <w:spacing w:before="30" w:after="30"/>
      <w:ind w:left="567"/>
      <w:jc w:val="both"/>
    </w:pPr>
  </w:style>
  <w:style w:type="character" w:customStyle="1" w:styleId="bZnakZnakZnakZnakZnakZnakZnakZnakZnakZnakZnakZnak">
    <w:name w:val="b Znak Znak Znak Znak Znak Znak Znak Znak Znak Znak Znak Znak"/>
    <w:rsid w:val="00040AB0"/>
    <w:rPr>
      <w:sz w:val="24"/>
      <w:lang w:val="pl-PL" w:eastAsia="pl-PL" w:bidi="ar-SA"/>
    </w:rPr>
  </w:style>
  <w:style w:type="character" w:customStyle="1" w:styleId="lrzxr">
    <w:name w:val="lrzxr"/>
    <w:rsid w:val="00851295"/>
  </w:style>
  <w:style w:type="character" w:styleId="Nierozpoznanawzmianka">
    <w:name w:val="Unresolved Mention"/>
    <w:uiPriority w:val="99"/>
    <w:semiHidden/>
    <w:unhideWhenUsed/>
    <w:rsid w:val="0076635D"/>
    <w:rPr>
      <w:color w:val="605E5C"/>
      <w:shd w:val="clear" w:color="auto" w:fill="E1DFDD"/>
    </w:rPr>
  </w:style>
  <w:style w:type="character" w:customStyle="1" w:styleId="markedcontent">
    <w:name w:val="markedcontent"/>
    <w:basedOn w:val="Domylnaczcionkaakapitu"/>
    <w:rsid w:val="003E32D9"/>
  </w:style>
  <w:style w:type="character" w:customStyle="1" w:styleId="postbody">
    <w:name w:val="postbody"/>
    <w:basedOn w:val="Domylnaczcionkaakapitu"/>
    <w:rsid w:val="00D1133F"/>
  </w:style>
  <w:style w:type="character" w:customStyle="1" w:styleId="TekstkomentarzaZnak1">
    <w:name w:val="Tekst komentarza Znak1"/>
    <w:uiPriority w:val="99"/>
    <w:semiHidden/>
    <w:rsid w:val="0026030B"/>
    <w:rPr>
      <w:lang w:eastAsia="en-US"/>
    </w:rPr>
  </w:style>
  <w:style w:type="character" w:customStyle="1" w:styleId="TekstprzypisukocowegoZnak1">
    <w:name w:val="Tekst przypisu końcowego Znak1"/>
    <w:uiPriority w:val="99"/>
    <w:semiHidden/>
    <w:rsid w:val="0026030B"/>
    <w:rPr>
      <w:lang w:eastAsia="en-US"/>
    </w:rPr>
  </w:style>
  <w:style w:type="character" w:customStyle="1" w:styleId="TematkomentarzaZnak1">
    <w:name w:val="Temat komentarza Znak1"/>
    <w:uiPriority w:val="99"/>
    <w:semiHidden/>
    <w:rsid w:val="0026030B"/>
    <w:rPr>
      <w:b/>
      <w:bCs/>
      <w:lang w:eastAsia="en-US"/>
    </w:rPr>
  </w:style>
  <w:style w:type="paragraph" w:customStyle="1" w:styleId="Noparagraphstyle">
    <w:name w:val="[No paragraph style]"/>
    <w:uiPriority w:val="99"/>
    <w:rsid w:val="0026030B"/>
    <w:pPr>
      <w:autoSpaceDE w:val="0"/>
      <w:autoSpaceDN w:val="0"/>
      <w:adjustRightInd w:val="0"/>
      <w:spacing w:line="288" w:lineRule="auto"/>
    </w:pPr>
    <w:rPr>
      <w:rFonts w:ascii="Times" w:eastAsia="Times New Roman" w:hAnsi="Times" w:cs="Times"/>
      <w:color w:val="000000"/>
      <w:sz w:val="24"/>
      <w:szCs w:val="24"/>
    </w:rPr>
  </w:style>
  <w:style w:type="paragraph" w:customStyle="1" w:styleId="WW-Tekstpodstawowy2">
    <w:name w:val="WW-Tekst podstawowy 2"/>
    <w:basedOn w:val="Normalny"/>
    <w:uiPriority w:val="99"/>
    <w:rsid w:val="0026030B"/>
    <w:pPr>
      <w:suppressAutoHyphens/>
      <w:spacing w:line="160" w:lineRule="atLeast"/>
      <w:jc w:val="center"/>
    </w:pPr>
    <w:rPr>
      <w:b/>
      <w:szCs w:val="20"/>
    </w:rPr>
  </w:style>
  <w:style w:type="paragraph" w:customStyle="1" w:styleId="Nagwektabeli">
    <w:name w:val="Nagłówek tabeli"/>
    <w:basedOn w:val="Normalny"/>
    <w:uiPriority w:val="99"/>
    <w:rsid w:val="0026030B"/>
    <w:pPr>
      <w:suppressLineNumbers/>
      <w:suppressAutoHyphens/>
      <w:jc w:val="center"/>
    </w:pPr>
    <w:rPr>
      <w:b/>
      <w:bCs/>
      <w:lang w:eastAsia="ar-SA"/>
    </w:rPr>
  </w:style>
  <w:style w:type="paragraph" w:customStyle="1" w:styleId="FR1">
    <w:name w:val="FR1"/>
    <w:uiPriority w:val="99"/>
    <w:rsid w:val="0026030B"/>
    <w:pPr>
      <w:widowControl w:val="0"/>
      <w:suppressAutoHyphens/>
      <w:spacing w:before="140"/>
      <w:jc w:val="both"/>
    </w:pPr>
    <w:rPr>
      <w:rFonts w:ascii="Arial" w:eastAsia="Times New Roman" w:hAnsi="Arial"/>
      <w:sz w:val="22"/>
      <w:lang w:eastAsia="ar-SA"/>
    </w:rPr>
  </w:style>
  <w:style w:type="paragraph" w:customStyle="1" w:styleId="scfbrieftext">
    <w:name w:val="scfbrieftext"/>
    <w:basedOn w:val="Normalny"/>
    <w:uiPriority w:val="99"/>
    <w:rsid w:val="0026030B"/>
    <w:rPr>
      <w:rFonts w:ascii="Arial" w:hAnsi="Arial" w:cs="Arial"/>
      <w:sz w:val="22"/>
      <w:szCs w:val="22"/>
      <w:lang w:eastAsia="zh-CN"/>
    </w:rPr>
  </w:style>
  <w:style w:type="paragraph" w:customStyle="1" w:styleId="1">
    <w:name w:val="1."/>
    <w:basedOn w:val="Normalny"/>
    <w:uiPriority w:val="99"/>
    <w:rsid w:val="0026030B"/>
    <w:pPr>
      <w:tabs>
        <w:tab w:val="left" w:pos="17706"/>
      </w:tabs>
      <w:suppressAutoHyphens/>
      <w:spacing w:line="258" w:lineRule="atLeast"/>
      <w:ind w:left="227" w:hanging="227"/>
      <w:jc w:val="both"/>
    </w:pPr>
    <w:rPr>
      <w:rFonts w:ascii="FrankfurtGothic" w:hAnsi="FrankfurtGothic"/>
      <w:color w:val="000000"/>
      <w:kern w:val="2"/>
      <w:sz w:val="19"/>
      <w:szCs w:val="20"/>
      <w:lang w:eastAsia="ar-SA"/>
    </w:rPr>
  </w:style>
  <w:style w:type="paragraph" w:customStyle="1" w:styleId="awciety">
    <w:name w:val="a) wciety"/>
    <w:basedOn w:val="Normalny"/>
    <w:uiPriority w:val="99"/>
    <w:rsid w:val="0026030B"/>
    <w:pPr>
      <w:tabs>
        <w:tab w:val="left" w:pos="-30124"/>
      </w:tabs>
      <w:suppressAutoHyphens/>
      <w:spacing w:line="258" w:lineRule="atLeast"/>
      <w:ind w:left="454" w:hanging="227"/>
      <w:jc w:val="both"/>
    </w:pPr>
    <w:rPr>
      <w:rFonts w:ascii="FrankfurtGothic" w:hAnsi="FrankfurtGothic"/>
      <w:color w:val="000000"/>
      <w:kern w:val="2"/>
      <w:sz w:val="19"/>
      <w:szCs w:val="20"/>
      <w:lang w:eastAsia="ar-SA"/>
    </w:rPr>
  </w:style>
  <w:style w:type="paragraph" w:customStyle="1" w:styleId="Pa2">
    <w:name w:val="Pa2"/>
    <w:basedOn w:val="Normalny"/>
    <w:next w:val="Normalny"/>
    <w:uiPriority w:val="99"/>
    <w:rsid w:val="0026030B"/>
    <w:pPr>
      <w:autoSpaceDE w:val="0"/>
      <w:autoSpaceDN w:val="0"/>
      <w:adjustRightInd w:val="0"/>
      <w:spacing w:line="161" w:lineRule="atLeast"/>
    </w:pPr>
    <w:rPr>
      <w:rFonts w:ascii="Myriad Pro" w:eastAsia="Calibri" w:hAnsi="Myriad Pro"/>
      <w:lang w:eastAsia="en-US"/>
    </w:rPr>
  </w:style>
  <w:style w:type="character" w:customStyle="1" w:styleId="AM-11akapitZnak">
    <w:name w:val="AM-11+akapit Znak"/>
    <w:link w:val="AM-11akapit"/>
    <w:locked/>
    <w:rsid w:val="0026030B"/>
    <w:rPr>
      <w:rFonts w:ascii="Arial" w:hAnsi="Arial" w:cs="Arial"/>
      <w:spacing w:val="6"/>
      <w:lang w:val="x-none" w:eastAsia="x-none"/>
    </w:rPr>
  </w:style>
  <w:style w:type="paragraph" w:customStyle="1" w:styleId="AM-11akapit">
    <w:name w:val="AM-11+akapit"/>
    <w:basedOn w:val="Normalny"/>
    <w:link w:val="AM-11akapitZnak"/>
    <w:rsid w:val="0026030B"/>
    <w:pPr>
      <w:spacing w:line="280" w:lineRule="exact"/>
      <w:ind w:firstLine="567"/>
      <w:jc w:val="both"/>
    </w:pPr>
    <w:rPr>
      <w:rFonts w:ascii="Arial" w:eastAsia="Calibri" w:hAnsi="Arial" w:cs="Arial"/>
      <w:spacing w:val="6"/>
      <w:sz w:val="20"/>
      <w:szCs w:val="20"/>
      <w:lang w:val="x-none" w:eastAsia="x-none"/>
    </w:rPr>
  </w:style>
  <w:style w:type="character" w:customStyle="1" w:styleId="apple-style-span">
    <w:name w:val="apple-style-span"/>
    <w:basedOn w:val="Domylnaczcionkaakapitu"/>
    <w:rsid w:val="0026030B"/>
  </w:style>
  <w:style w:type="character" w:customStyle="1" w:styleId="luchili">
    <w:name w:val="luc_hili"/>
    <w:rsid w:val="0026030B"/>
  </w:style>
  <w:style w:type="character" w:customStyle="1" w:styleId="apple-converted-space">
    <w:name w:val="apple-converted-space"/>
    <w:basedOn w:val="Domylnaczcionkaakapitu"/>
    <w:rsid w:val="0026030B"/>
  </w:style>
  <w:style w:type="character" w:customStyle="1" w:styleId="luchililuchiliselected">
    <w:name w:val="luc_hili luc_hili_selected"/>
    <w:rsid w:val="0026030B"/>
  </w:style>
  <w:style w:type="character" w:customStyle="1" w:styleId="dane1">
    <w:name w:val="dane1"/>
    <w:uiPriority w:val="99"/>
    <w:rsid w:val="0026030B"/>
    <w:rPr>
      <w:color w:val="auto"/>
    </w:rPr>
  </w:style>
  <w:style w:type="character" w:customStyle="1" w:styleId="text-muted">
    <w:name w:val="text-muted"/>
    <w:rsid w:val="0026030B"/>
  </w:style>
  <w:style w:type="character" w:customStyle="1" w:styleId="BrakA">
    <w:name w:val="Brak A"/>
    <w:rsid w:val="00677883"/>
  </w:style>
  <w:style w:type="character" w:customStyle="1" w:styleId="Brak">
    <w:name w:val="Brak"/>
    <w:rsid w:val="00677883"/>
  </w:style>
  <w:style w:type="numbering" w:customStyle="1" w:styleId="Zaimportowanystyl11">
    <w:name w:val="Zaimportowany styl 11"/>
    <w:rsid w:val="00677883"/>
    <w:pPr>
      <w:numPr>
        <w:numId w:val="44"/>
      </w:numPr>
    </w:pPr>
  </w:style>
  <w:style w:type="numbering" w:customStyle="1" w:styleId="Zaimportowanystyl12">
    <w:name w:val="Zaimportowany styl 12"/>
    <w:rsid w:val="00677883"/>
    <w:pPr>
      <w:numPr>
        <w:numId w:val="46"/>
      </w:numPr>
    </w:pPr>
  </w:style>
  <w:style w:type="numbering" w:customStyle="1" w:styleId="Zaimportowanystyl13">
    <w:name w:val="Zaimportowany styl 13"/>
    <w:rsid w:val="00677883"/>
    <w:pPr>
      <w:numPr>
        <w:numId w:val="49"/>
      </w:numPr>
    </w:pPr>
  </w:style>
  <w:style w:type="numbering" w:customStyle="1" w:styleId="Zaimportowanystyl17">
    <w:name w:val="Zaimportowany styl 17"/>
    <w:rsid w:val="00677883"/>
    <w:pPr>
      <w:numPr>
        <w:numId w:val="52"/>
      </w:numPr>
    </w:pPr>
  </w:style>
  <w:style w:type="numbering" w:customStyle="1" w:styleId="Zaimportowanystyl18">
    <w:name w:val="Zaimportowany styl 18"/>
    <w:rsid w:val="00677883"/>
    <w:pPr>
      <w:numPr>
        <w:numId w:val="54"/>
      </w:numPr>
    </w:pPr>
  </w:style>
  <w:style w:type="numbering" w:customStyle="1" w:styleId="Zaimportowanystyl21">
    <w:name w:val="Zaimportowany styl 21"/>
    <w:rsid w:val="00677883"/>
    <w:pPr>
      <w:numPr>
        <w:numId w:val="57"/>
      </w:numPr>
    </w:pPr>
  </w:style>
  <w:style w:type="numbering" w:customStyle="1" w:styleId="Zaimportowanystyl22">
    <w:name w:val="Zaimportowany styl 22"/>
    <w:rsid w:val="00677883"/>
    <w:pPr>
      <w:numPr>
        <w:numId w:val="60"/>
      </w:numPr>
    </w:pPr>
  </w:style>
  <w:style w:type="numbering" w:customStyle="1" w:styleId="Zaimportowanystyl27">
    <w:name w:val="Zaimportowany styl 27"/>
    <w:rsid w:val="00677883"/>
    <w:pPr>
      <w:numPr>
        <w:numId w:val="63"/>
      </w:numPr>
    </w:pPr>
  </w:style>
  <w:style w:type="numbering" w:customStyle="1" w:styleId="Zaimportowanystyl28">
    <w:name w:val="Zaimportowany styl 28"/>
    <w:rsid w:val="00677883"/>
    <w:pPr>
      <w:numPr>
        <w:numId w:val="64"/>
      </w:numPr>
    </w:pPr>
  </w:style>
  <w:style w:type="numbering" w:customStyle="1" w:styleId="Zaimportowanystyl29">
    <w:name w:val="Zaimportowany styl 29"/>
    <w:rsid w:val="00677883"/>
    <w:pPr>
      <w:numPr>
        <w:numId w:val="66"/>
      </w:numPr>
    </w:pPr>
  </w:style>
  <w:style w:type="numbering" w:customStyle="1" w:styleId="Zaimportowanystyl30">
    <w:name w:val="Zaimportowany styl 30"/>
    <w:rsid w:val="00677883"/>
    <w:pPr>
      <w:numPr>
        <w:numId w:val="69"/>
      </w:numPr>
    </w:pPr>
  </w:style>
  <w:style w:type="numbering" w:customStyle="1" w:styleId="Zaimportowanystyl50">
    <w:name w:val="Zaimportowany styl 50"/>
    <w:rsid w:val="007E4908"/>
    <w:pPr>
      <w:numPr>
        <w:numId w:val="81"/>
      </w:numPr>
    </w:pPr>
  </w:style>
  <w:style w:type="numbering" w:customStyle="1" w:styleId="Zaimportowanystyl51">
    <w:name w:val="Zaimportowany styl 51"/>
    <w:rsid w:val="007E4908"/>
    <w:pPr>
      <w:numPr>
        <w:numId w:val="83"/>
      </w:numPr>
    </w:pPr>
  </w:style>
  <w:style w:type="table" w:customStyle="1" w:styleId="TableNormal">
    <w:name w:val="Table Normal"/>
    <w:rsid w:val="00C3374D"/>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numbering" w:customStyle="1" w:styleId="Zaimportowanystyl34">
    <w:name w:val="Zaimportowany styl 34"/>
    <w:rsid w:val="00C3374D"/>
    <w:pPr>
      <w:numPr>
        <w:numId w:val="85"/>
      </w:numPr>
    </w:pPr>
  </w:style>
  <w:style w:type="numbering" w:customStyle="1" w:styleId="Zaimportowanystyl3">
    <w:name w:val="Zaimportowany styl 3"/>
    <w:rsid w:val="00C3374D"/>
    <w:pPr>
      <w:numPr>
        <w:numId w:val="87"/>
      </w:numPr>
    </w:pPr>
  </w:style>
  <w:style w:type="numbering" w:customStyle="1" w:styleId="Zaimportowanystyl5">
    <w:name w:val="Zaimportowany styl 5"/>
    <w:rsid w:val="00C3374D"/>
    <w:pPr>
      <w:numPr>
        <w:numId w:val="9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9126190">
      <w:bodyDiv w:val="1"/>
      <w:marLeft w:val="0"/>
      <w:marRight w:val="0"/>
      <w:marTop w:val="0"/>
      <w:marBottom w:val="0"/>
      <w:divBdr>
        <w:top w:val="none" w:sz="0" w:space="0" w:color="auto"/>
        <w:left w:val="none" w:sz="0" w:space="0" w:color="auto"/>
        <w:bottom w:val="none" w:sz="0" w:space="0" w:color="auto"/>
        <w:right w:val="none" w:sz="0" w:space="0" w:color="auto"/>
      </w:divBdr>
    </w:div>
    <w:div w:id="205601583">
      <w:bodyDiv w:val="1"/>
      <w:marLeft w:val="0"/>
      <w:marRight w:val="0"/>
      <w:marTop w:val="0"/>
      <w:marBottom w:val="0"/>
      <w:divBdr>
        <w:top w:val="none" w:sz="0" w:space="0" w:color="auto"/>
        <w:left w:val="none" w:sz="0" w:space="0" w:color="auto"/>
        <w:bottom w:val="none" w:sz="0" w:space="0" w:color="auto"/>
        <w:right w:val="none" w:sz="0" w:space="0" w:color="auto"/>
      </w:divBdr>
    </w:div>
    <w:div w:id="353923236">
      <w:bodyDiv w:val="1"/>
      <w:marLeft w:val="0"/>
      <w:marRight w:val="0"/>
      <w:marTop w:val="0"/>
      <w:marBottom w:val="0"/>
      <w:divBdr>
        <w:top w:val="none" w:sz="0" w:space="0" w:color="auto"/>
        <w:left w:val="none" w:sz="0" w:space="0" w:color="auto"/>
        <w:bottom w:val="none" w:sz="0" w:space="0" w:color="auto"/>
        <w:right w:val="none" w:sz="0" w:space="0" w:color="auto"/>
      </w:divBdr>
    </w:div>
    <w:div w:id="367070527">
      <w:bodyDiv w:val="1"/>
      <w:marLeft w:val="0"/>
      <w:marRight w:val="0"/>
      <w:marTop w:val="0"/>
      <w:marBottom w:val="0"/>
      <w:divBdr>
        <w:top w:val="none" w:sz="0" w:space="0" w:color="auto"/>
        <w:left w:val="none" w:sz="0" w:space="0" w:color="auto"/>
        <w:bottom w:val="none" w:sz="0" w:space="0" w:color="auto"/>
        <w:right w:val="none" w:sz="0" w:space="0" w:color="auto"/>
      </w:divBdr>
    </w:div>
    <w:div w:id="511334705">
      <w:bodyDiv w:val="1"/>
      <w:marLeft w:val="0"/>
      <w:marRight w:val="0"/>
      <w:marTop w:val="0"/>
      <w:marBottom w:val="0"/>
      <w:divBdr>
        <w:top w:val="none" w:sz="0" w:space="0" w:color="auto"/>
        <w:left w:val="none" w:sz="0" w:space="0" w:color="auto"/>
        <w:bottom w:val="none" w:sz="0" w:space="0" w:color="auto"/>
        <w:right w:val="none" w:sz="0" w:space="0" w:color="auto"/>
      </w:divBdr>
    </w:div>
    <w:div w:id="538591572">
      <w:bodyDiv w:val="1"/>
      <w:marLeft w:val="0"/>
      <w:marRight w:val="0"/>
      <w:marTop w:val="0"/>
      <w:marBottom w:val="0"/>
      <w:divBdr>
        <w:top w:val="none" w:sz="0" w:space="0" w:color="auto"/>
        <w:left w:val="none" w:sz="0" w:space="0" w:color="auto"/>
        <w:bottom w:val="none" w:sz="0" w:space="0" w:color="auto"/>
        <w:right w:val="none" w:sz="0" w:space="0" w:color="auto"/>
      </w:divBdr>
    </w:div>
    <w:div w:id="611013007">
      <w:bodyDiv w:val="1"/>
      <w:marLeft w:val="0"/>
      <w:marRight w:val="0"/>
      <w:marTop w:val="0"/>
      <w:marBottom w:val="0"/>
      <w:divBdr>
        <w:top w:val="none" w:sz="0" w:space="0" w:color="auto"/>
        <w:left w:val="none" w:sz="0" w:space="0" w:color="auto"/>
        <w:bottom w:val="none" w:sz="0" w:space="0" w:color="auto"/>
        <w:right w:val="none" w:sz="0" w:space="0" w:color="auto"/>
      </w:divBdr>
    </w:div>
    <w:div w:id="674959831">
      <w:bodyDiv w:val="1"/>
      <w:marLeft w:val="0"/>
      <w:marRight w:val="0"/>
      <w:marTop w:val="0"/>
      <w:marBottom w:val="0"/>
      <w:divBdr>
        <w:top w:val="none" w:sz="0" w:space="0" w:color="auto"/>
        <w:left w:val="none" w:sz="0" w:space="0" w:color="auto"/>
        <w:bottom w:val="none" w:sz="0" w:space="0" w:color="auto"/>
        <w:right w:val="none" w:sz="0" w:space="0" w:color="auto"/>
      </w:divBdr>
    </w:div>
    <w:div w:id="898903985">
      <w:bodyDiv w:val="1"/>
      <w:marLeft w:val="0"/>
      <w:marRight w:val="0"/>
      <w:marTop w:val="0"/>
      <w:marBottom w:val="0"/>
      <w:divBdr>
        <w:top w:val="none" w:sz="0" w:space="0" w:color="auto"/>
        <w:left w:val="none" w:sz="0" w:space="0" w:color="auto"/>
        <w:bottom w:val="none" w:sz="0" w:space="0" w:color="auto"/>
        <w:right w:val="none" w:sz="0" w:space="0" w:color="auto"/>
      </w:divBdr>
    </w:div>
    <w:div w:id="1144811995">
      <w:bodyDiv w:val="1"/>
      <w:marLeft w:val="0"/>
      <w:marRight w:val="0"/>
      <w:marTop w:val="0"/>
      <w:marBottom w:val="0"/>
      <w:divBdr>
        <w:top w:val="none" w:sz="0" w:space="0" w:color="auto"/>
        <w:left w:val="none" w:sz="0" w:space="0" w:color="auto"/>
        <w:bottom w:val="none" w:sz="0" w:space="0" w:color="auto"/>
        <w:right w:val="none" w:sz="0" w:space="0" w:color="auto"/>
      </w:divBdr>
      <w:divsChild>
        <w:div w:id="2058357676">
          <w:marLeft w:val="0"/>
          <w:marRight w:val="0"/>
          <w:marTop w:val="0"/>
          <w:marBottom w:val="0"/>
          <w:divBdr>
            <w:top w:val="none" w:sz="0" w:space="0" w:color="auto"/>
            <w:left w:val="none" w:sz="0" w:space="0" w:color="auto"/>
            <w:bottom w:val="none" w:sz="0" w:space="0" w:color="auto"/>
            <w:right w:val="none" w:sz="0" w:space="0" w:color="auto"/>
          </w:divBdr>
          <w:divsChild>
            <w:div w:id="1970814286">
              <w:marLeft w:val="0"/>
              <w:marRight w:val="0"/>
              <w:marTop w:val="0"/>
              <w:marBottom w:val="0"/>
              <w:divBdr>
                <w:top w:val="none" w:sz="0" w:space="0" w:color="auto"/>
                <w:left w:val="none" w:sz="0" w:space="0" w:color="auto"/>
                <w:bottom w:val="none" w:sz="0" w:space="0" w:color="auto"/>
                <w:right w:val="none" w:sz="0" w:space="0" w:color="auto"/>
              </w:divBdr>
              <w:divsChild>
                <w:div w:id="199382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052758">
      <w:bodyDiv w:val="1"/>
      <w:marLeft w:val="0"/>
      <w:marRight w:val="0"/>
      <w:marTop w:val="0"/>
      <w:marBottom w:val="0"/>
      <w:divBdr>
        <w:top w:val="none" w:sz="0" w:space="0" w:color="auto"/>
        <w:left w:val="none" w:sz="0" w:space="0" w:color="auto"/>
        <w:bottom w:val="none" w:sz="0" w:space="0" w:color="auto"/>
        <w:right w:val="none" w:sz="0" w:space="0" w:color="auto"/>
      </w:divBdr>
    </w:div>
    <w:div w:id="1151797310">
      <w:bodyDiv w:val="1"/>
      <w:marLeft w:val="0"/>
      <w:marRight w:val="0"/>
      <w:marTop w:val="0"/>
      <w:marBottom w:val="0"/>
      <w:divBdr>
        <w:top w:val="none" w:sz="0" w:space="0" w:color="auto"/>
        <w:left w:val="none" w:sz="0" w:space="0" w:color="auto"/>
        <w:bottom w:val="none" w:sz="0" w:space="0" w:color="auto"/>
        <w:right w:val="none" w:sz="0" w:space="0" w:color="auto"/>
      </w:divBdr>
    </w:div>
    <w:div w:id="1181817590">
      <w:bodyDiv w:val="1"/>
      <w:marLeft w:val="0"/>
      <w:marRight w:val="0"/>
      <w:marTop w:val="0"/>
      <w:marBottom w:val="0"/>
      <w:divBdr>
        <w:top w:val="none" w:sz="0" w:space="0" w:color="auto"/>
        <w:left w:val="none" w:sz="0" w:space="0" w:color="auto"/>
        <w:bottom w:val="none" w:sz="0" w:space="0" w:color="auto"/>
        <w:right w:val="none" w:sz="0" w:space="0" w:color="auto"/>
      </w:divBdr>
    </w:div>
    <w:div w:id="1411006581">
      <w:bodyDiv w:val="1"/>
      <w:marLeft w:val="0"/>
      <w:marRight w:val="0"/>
      <w:marTop w:val="0"/>
      <w:marBottom w:val="0"/>
      <w:divBdr>
        <w:top w:val="none" w:sz="0" w:space="0" w:color="auto"/>
        <w:left w:val="none" w:sz="0" w:space="0" w:color="auto"/>
        <w:bottom w:val="none" w:sz="0" w:space="0" w:color="auto"/>
        <w:right w:val="none" w:sz="0" w:space="0" w:color="auto"/>
      </w:divBdr>
    </w:div>
    <w:div w:id="1630012332">
      <w:bodyDiv w:val="1"/>
      <w:marLeft w:val="0"/>
      <w:marRight w:val="0"/>
      <w:marTop w:val="0"/>
      <w:marBottom w:val="0"/>
      <w:divBdr>
        <w:top w:val="none" w:sz="0" w:space="0" w:color="auto"/>
        <w:left w:val="none" w:sz="0" w:space="0" w:color="auto"/>
        <w:bottom w:val="none" w:sz="0" w:space="0" w:color="auto"/>
        <w:right w:val="none" w:sz="0" w:space="0" w:color="auto"/>
      </w:divBdr>
      <w:divsChild>
        <w:div w:id="185603436">
          <w:marLeft w:val="0"/>
          <w:marRight w:val="0"/>
          <w:marTop w:val="0"/>
          <w:marBottom w:val="0"/>
          <w:divBdr>
            <w:top w:val="none" w:sz="0" w:space="0" w:color="auto"/>
            <w:left w:val="none" w:sz="0" w:space="0" w:color="auto"/>
            <w:bottom w:val="none" w:sz="0" w:space="0" w:color="auto"/>
            <w:right w:val="none" w:sz="0" w:space="0" w:color="auto"/>
          </w:divBdr>
          <w:divsChild>
            <w:div w:id="1590770369">
              <w:marLeft w:val="0"/>
              <w:marRight w:val="0"/>
              <w:marTop w:val="0"/>
              <w:marBottom w:val="0"/>
              <w:divBdr>
                <w:top w:val="none" w:sz="0" w:space="0" w:color="auto"/>
                <w:left w:val="none" w:sz="0" w:space="0" w:color="auto"/>
                <w:bottom w:val="none" w:sz="0" w:space="0" w:color="auto"/>
                <w:right w:val="none" w:sz="0" w:space="0" w:color="auto"/>
              </w:divBdr>
              <w:divsChild>
                <w:div w:id="48617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058751">
      <w:bodyDiv w:val="1"/>
      <w:marLeft w:val="0"/>
      <w:marRight w:val="0"/>
      <w:marTop w:val="0"/>
      <w:marBottom w:val="0"/>
      <w:divBdr>
        <w:top w:val="none" w:sz="0" w:space="0" w:color="auto"/>
        <w:left w:val="none" w:sz="0" w:space="0" w:color="auto"/>
        <w:bottom w:val="none" w:sz="0" w:space="0" w:color="auto"/>
        <w:right w:val="none" w:sz="0" w:space="0" w:color="auto"/>
      </w:divBdr>
    </w:div>
    <w:div w:id="1738161356">
      <w:bodyDiv w:val="1"/>
      <w:marLeft w:val="0"/>
      <w:marRight w:val="0"/>
      <w:marTop w:val="0"/>
      <w:marBottom w:val="0"/>
      <w:divBdr>
        <w:top w:val="none" w:sz="0" w:space="0" w:color="auto"/>
        <w:left w:val="none" w:sz="0" w:space="0" w:color="auto"/>
        <w:bottom w:val="none" w:sz="0" w:space="0" w:color="auto"/>
        <w:right w:val="none" w:sz="0" w:space="0" w:color="auto"/>
      </w:divBdr>
    </w:div>
    <w:div w:id="1769620906">
      <w:bodyDiv w:val="1"/>
      <w:marLeft w:val="0"/>
      <w:marRight w:val="0"/>
      <w:marTop w:val="0"/>
      <w:marBottom w:val="0"/>
      <w:divBdr>
        <w:top w:val="none" w:sz="0" w:space="0" w:color="auto"/>
        <w:left w:val="none" w:sz="0" w:space="0" w:color="auto"/>
        <w:bottom w:val="none" w:sz="0" w:space="0" w:color="auto"/>
        <w:right w:val="none" w:sz="0" w:space="0" w:color="auto"/>
      </w:divBdr>
    </w:div>
    <w:div w:id="1792361597">
      <w:bodyDiv w:val="1"/>
      <w:marLeft w:val="0"/>
      <w:marRight w:val="0"/>
      <w:marTop w:val="0"/>
      <w:marBottom w:val="0"/>
      <w:divBdr>
        <w:top w:val="none" w:sz="0" w:space="0" w:color="auto"/>
        <w:left w:val="none" w:sz="0" w:space="0" w:color="auto"/>
        <w:bottom w:val="none" w:sz="0" w:space="0" w:color="auto"/>
        <w:right w:val="none" w:sz="0" w:space="0" w:color="auto"/>
      </w:divBdr>
    </w:div>
    <w:div w:id="1869564781">
      <w:bodyDiv w:val="1"/>
      <w:marLeft w:val="0"/>
      <w:marRight w:val="0"/>
      <w:marTop w:val="0"/>
      <w:marBottom w:val="0"/>
      <w:divBdr>
        <w:top w:val="none" w:sz="0" w:space="0" w:color="auto"/>
        <w:left w:val="none" w:sz="0" w:space="0" w:color="auto"/>
        <w:bottom w:val="none" w:sz="0" w:space="0" w:color="auto"/>
        <w:right w:val="none" w:sz="0" w:space="0" w:color="auto"/>
      </w:divBdr>
    </w:div>
    <w:div w:id="1946769038">
      <w:bodyDiv w:val="1"/>
      <w:marLeft w:val="0"/>
      <w:marRight w:val="0"/>
      <w:marTop w:val="0"/>
      <w:marBottom w:val="0"/>
      <w:divBdr>
        <w:top w:val="none" w:sz="0" w:space="0" w:color="auto"/>
        <w:left w:val="none" w:sz="0" w:space="0" w:color="auto"/>
        <w:bottom w:val="none" w:sz="0" w:space="0" w:color="auto"/>
        <w:right w:val="none" w:sz="0" w:space="0" w:color="auto"/>
      </w:divBdr>
    </w:div>
    <w:div w:id="1959951020">
      <w:bodyDiv w:val="1"/>
      <w:marLeft w:val="0"/>
      <w:marRight w:val="0"/>
      <w:marTop w:val="0"/>
      <w:marBottom w:val="0"/>
      <w:divBdr>
        <w:top w:val="none" w:sz="0" w:space="0" w:color="auto"/>
        <w:left w:val="none" w:sz="0" w:space="0" w:color="auto"/>
        <w:bottom w:val="none" w:sz="0" w:space="0" w:color="auto"/>
        <w:right w:val="none" w:sz="0" w:space="0" w:color="auto"/>
      </w:divBdr>
    </w:div>
    <w:div w:id="1962832565">
      <w:bodyDiv w:val="1"/>
      <w:marLeft w:val="0"/>
      <w:marRight w:val="0"/>
      <w:marTop w:val="0"/>
      <w:marBottom w:val="0"/>
      <w:divBdr>
        <w:top w:val="none" w:sz="0" w:space="0" w:color="auto"/>
        <w:left w:val="none" w:sz="0" w:space="0" w:color="auto"/>
        <w:bottom w:val="none" w:sz="0" w:space="0" w:color="auto"/>
        <w:right w:val="none" w:sz="0" w:space="0" w:color="auto"/>
      </w:divBdr>
    </w:div>
    <w:div w:id="1979455489">
      <w:bodyDiv w:val="1"/>
      <w:marLeft w:val="0"/>
      <w:marRight w:val="0"/>
      <w:marTop w:val="0"/>
      <w:marBottom w:val="0"/>
      <w:divBdr>
        <w:top w:val="none" w:sz="0" w:space="0" w:color="auto"/>
        <w:left w:val="none" w:sz="0" w:space="0" w:color="auto"/>
        <w:bottom w:val="none" w:sz="0" w:space="0" w:color="auto"/>
        <w:right w:val="none" w:sz="0" w:space="0" w:color="auto"/>
      </w:divBdr>
    </w:div>
    <w:div w:id="2039427745">
      <w:bodyDiv w:val="1"/>
      <w:marLeft w:val="0"/>
      <w:marRight w:val="0"/>
      <w:marTop w:val="0"/>
      <w:marBottom w:val="0"/>
      <w:divBdr>
        <w:top w:val="none" w:sz="0" w:space="0" w:color="auto"/>
        <w:left w:val="none" w:sz="0" w:space="0" w:color="auto"/>
        <w:bottom w:val="none" w:sz="0" w:space="0" w:color="auto"/>
        <w:right w:val="none" w:sz="0" w:space="0" w:color="auto"/>
      </w:divBdr>
    </w:div>
    <w:div w:id="2112820634">
      <w:bodyDiv w:val="1"/>
      <w:marLeft w:val="0"/>
      <w:marRight w:val="0"/>
      <w:marTop w:val="0"/>
      <w:marBottom w:val="0"/>
      <w:divBdr>
        <w:top w:val="none" w:sz="0" w:space="0" w:color="auto"/>
        <w:left w:val="none" w:sz="0" w:space="0" w:color="auto"/>
        <w:bottom w:val="none" w:sz="0" w:space="0" w:color="auto"/>
        <w:right w:val="none" w:sz="0" w:space="0" w:color="auto"/>
      </w:divBdr>
    </w:div>
    <w:div w:id="2138326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strona/1-regulami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sosnowieckiewodociagi.pl/o-spolce/zamowienia-publiczne" TargetMode="External"/><Relationship Id="rId17" Type="http://schemas.openxmlformats.org/officeDocument/2006/relationships/hyperlink" Target="mailto:abi@sosnowieckiewodociagi.pl" TargetMode="External"/><Relationship Id="rId2" Type="http://schemas.openxmlformats.org/officeDocument/2006/relationships/numbering" Target="numbering.xml"/><Relationship Id="rId16" Type="http://schemas.openxmlformats.org/officeDocument/2006/relationships/hyperlink" Target="mailto:cwk@platformazakupowa.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sosnowieckie_wodociagi"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theme" Target="theme/theme1.xml"/><Relationship Id="rId10" Type="http://schemas.openxmlformats.org/officeDocument/2006/relationships/hyperlink" Target="https://sosnowieckiewodociagi.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latformazakupowa.pl/pn/sosnowieckie_wodociagi.pl" TargetMode="External"/><Relationship Id="rId14" Type="http://schemas.openxmlformats.org/officeDocument/2006/relationships/hyperlink" Target="https://platformazakupowa.pl/strona/45-instrukcje"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E39D78-1272-4780-B48C-6313E99F6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21</Pages>
  <Words>11455</Words>
  <Characters>68736</Characters>
  <Application>Microsoft Office Word</Application>
  <DocSecurity>0</DocSecurity>
  <Lines>572</Lines>
  <Paragraphs>160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80031</CharactersWithSpaces>
  <SharedDoc>false</SharedDoc>
  <HLinks>
    <vt:vector size="54" baseType="variant">
      <vt:variant>
        <vt:i4>7209045</vt:i4>
      </vt:variant>
      <vt:variant>
        <vt:i4>24</vt:i4>
      </vt:variant>
      <vt:variant>
        <vt:i4>0</vt:i4>
      </vt:variant>
      <vt:variant>
        <vt:i4>5</vt:i4>
      </vt:variant>
      <vt:variant>
        <vt:lpwstr>mailto:abi@sosnowieckiewodociagi.pl</vt:lpwstr>
      </vt:variant>
      <vt:variant>
        <vt:lpwstr/>
      </vt:variant>
      <vt:variant>
        <vt:i4>6553695</vt:i4>
      </vt:variant>
      <vt:variant>
        <vt:i4>21</vt:i4>
      </vt:variant>
      <vt:variant>
        <vt:i4>0</vt:i4>
      </vt:variant>
      <vt:variant>
        <vt:i4>5</vt:i4>
      </vt:variant>
      <vt:variant>
        <vt:lpwstr>mailto:cwk@platformazakupowa.pl</vt:lpwstr>
      </vt:variant>
      <vt:variant>
        <vt:lpwstr/>
      </vt:variant>
      <vt:variant>
        <vt:i4>6225998</vt:i4>
      </vt:variant>
      <vt:variant>
        <vt:i4>18</vt:i4>
      </vt:variant>
      <vt:variant>
        <vt:i4>0</vt:i4>
      </vt:variant>
      <vt:variant>
        <vt:i4>5</vt:i4>
      </vt:variant>
      <vt:variant>
        <vt:lpwstr>https://platformazakupowa.pl/</vt:lpwstr>
      </vt:variant>
      <vt:variant>
        <vt:lpwstr/>
      </vt:variant>
      <vt:variant>
        <vt:i4>4390926</vt:i4>
      </vt:variant>
      <vt:variant>
        <vt:i4>15</vt:i4>
      </vt:variant>
      <vt:variant>
        <vt:i4>0</vt:i4>
      </vt:variant>
      <vt:variant>
        <vt:i4>5</vt:i4>
      </vt:variant>
      <vt:variant>
        <vt:lpwstr>https://platformazakupowa.pl/strona/45-instrukcje</vt:lpwstr>
      </vt:variant>
      <vt:variant>
        <vt:lpwstr/>
      </vt:variant>
      <vt:variant>
        <vt:i4>2752574</vt:i4>
      </vt:variant>
      <vt:variant>
        <vt:i4>12</vt:i4>
      </vt:variant>
      <vt:variant>
        <vt:i4>0</vt:i4>
      </vt:variant>
      <vt:variant>
        <vt:i4>5</vt:i4>
      </vt:variant>
      <vt:variant>
        <vt:lpwstr>https://platformazakupowa.pl/strona/1-regulamin</vt:lpwstr>
      </vt:variant>
      <vt:variant>
        <vt:lpwstr/>
      </vt:variant>
      <vt:variant>
        <vt:i4>7536746</vt:i4>
      </vt:variant>
      <vt:variant>
        <vt:i4>9</vt:i4>
      </vt:variant>
      <vt:variant>
        <vt:i4>0</vt:i4>
      </vt:variant>
      <vt:variant>
        <vt:i4>5</vt:i4>
      </vt:variant>
      <vt:variant>
        <vt:lpwstr>https://sosnowieckiewodociagi.pl/o-spolce/zamowienia-publiczne</vt:lpwstr>
      </vt:variant>
      <vt:variant>
        <vt:lpwstr/>
      </vt:variant>
      <vt:variant>
        <vt:i4>6619218</vt:i4>
      </vt:variant>
      <vt:variant>
        <vt:i4>6</vt:i4>
      </vt:variant>
      <vt:variant>
        <vt:i4>0</vt:i4>
      </vt:variant>
      <vt:variant>
        <vt:i4>5</vt:i4>
      </vt:variant>
      <vt:variant>
        <vt:lpwstr>https://platformazakupowa.pl/pn/sosnowieckie_wodociagi</vt:lpwstr>
      </vt:variant>
      <vt:variant>
        <vt:lpwstr/>
      </vt:variant>
      <vt:variant>
        <vt:i4>4194372</vt:i4>
      </vt:variant>
      <vt:variant>
        <vt:i4>3</vt:i4>
      </vt:variant>
      <vt:variant>
        <vt:i4>0</vt:i4>
      </vt:variant>
      <vt:variant>
        <vt:i4>5</vt:i4>
      </vt:variant>
      <vt:variant>
        <vt:lpwstr>https://sosnowieckiewodociagi.pl/</vt:lpwstr>
      </vt:variant>
      <vt:variant>
        <vt:lpwstr/>
      </vt:variant>
      <vt:variant>
        <vt:i4>1376380</vt:i4>
      </vt:variant>
      <vt:variant>
        <vt:i4>0</vt:i4>
      </vt:variant>
      <vt:variant>
        <vt:i4>0</vt:i4>
      </vt:variant>
      <vt:variant>
        <vt:i4>5</vt:i4>
      </vt:variant>
      <vt:variant>
        <vt:lpwstr>https://platformazakupowa.pl/pn/sosnowieckie_wodociagi.pl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Pilc</dc:creator>
  <cp:keywords/>
  <dc:description/>
  <cp:lastModifiedBy>Edyta Bujak</cp:lastModifiedBy>
  <cp:revision>202</cp:revision>
  <cp:lastPrinted>2024-09-18T06:05:00Z</cp:lastPrinted>
  <dcterms:created xsi:type="dcterms:W3CDTF">2023-05-26T07:22:00Z</dcterms:created>
  <dcterms:modified xsi:type="dcterms:W3CDTF">2024-10-01T11:52:00Z</dcterms:modified>
</cp:coreProperties>
</file>