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91" w:rsidRPr="006D4191" w:rsidRDefault="00641B3C" w:rsidP="006D4191">
      <w:pPr>
        <w:rPr>
          <w:b/>
          <w:sz w:val="40"/>
        </w:rPr>
      </w:pPr>
      <w:r>
        <w:rPr>
          <w:b/>
          <w:sz w:val="40"/>
        </w:rPr>
        <w:t>CARBOBED- urządzenie do suchych kąpieli CO2</w:t>
      </w:r>
    </w:p>
    <w:p w:rsidR="006D4191" w:rsidRDefault="006D4191" w:rsidP="006D4191"/>
    <w:p w:rsidR="006D4191" w:rsidRPr="006D4191" w:rsidRDefault="006D4191" w:rsidP="006D4191">
      <w:r w:rsidRPr="006D4191">
        <w:t>DANE TECHNICZNE</w:t>
      </w:r>
    </w:p>
    <w:p w:rsidR="006D4191" w:rsidRPr="006D4191" w:rsidRDefault="00093DCF" w:rsidP="006D4191">
      <w:r>
        <w:pict>
          <v:rect id="_x0000_i1025" style="width:0;height:0" o:hralign="center" o:hrstd="t" o:hrnoshade="t" o:hr="t" fillcolor="#333" stroked="f"/>
        </w:pict>
      </w:r>
    </w:p>
    <w:p w:rsidR="00641B3C" w:rsidRDefault="00641B3C" w:rsidP="006D4191">
      <w:r>
        <w:t>Zasilanie- V/</w:t>
      </w:r>
      <w:proofErr w:type="spellStart"/>
      <w:r>
        <w:t>Hz</w:t>
      </w:r>
      <w:proofErr w:type="spellEnd"/>
      <w:r>
        <w:t xml:space="preserve"> : 230/50  800 VA</w:t>
      </w:r>
    </w:p>
    <w:p w:rsidR="00641B3C" w:rsidRDefault="00641B3C" w:rsidP="006D4191">
      <w:r>
        <w:t>Wysokość leżyska:59 cm</w:t>
      </w:r>
    </w:p>
    <w:p w:rsidR="00641B3C" w:rsidRDefault="00641B3C" w:rsidP="006D4191">
      <w:r>
        <w:t>Regulacja czasu zabiegu min: 10-35</w:t>
      </w:r>
    </w:p>
    <w:p w:rsidR="00641B3C" w:rsidRPr="006D4191" w:rsidRDefault="00641B3C" w:rsidP="006D4191">
      <w:r>
        <w:t>Koncentracja CO2 w komorze zabiegowej %-:&gt;90</w:t>
      </w:r>
    </w:p>
    <w:p w:rsidR="006D4191" w:rsidRPr="006D4191" w:rsidRDefault="006D4191" w:rsidP="006D4191">
      <w:r w:rsidRPr="006D4191">
        <w:t>W</w:t>
      </w:r>
      <w:r w:rsidR="00641B3C">
        <w:t>ymiary (D x S x W): 215x70x98</w:t>
      </w:r>
    </w:p>
    <w:p w:rsidR="006D4191" w:rsidRDefault="00641B3C" w:rsidP="006D4191">
      <w:r>
        <w:t>Waga: 85 kg</w:t>
      </w:r>
    </w:p>
    <w:p w:rsidR="00641B3C" w:rsidRDefault="00641B3C" w:rsidP="006D4191">
      <w:r>
        <w:t>Regulowany zagłówek</w:t>
      </w:r>
    </w:p>
    <w:p w:rsidR="00641B3C" w:rsidRDefault="00641B3C" w:rsidP="006D4191">
      <w:r>
        <w:t>Mobilna konstrukcja łóżka</w:t>
      </w:r>
    </w:p>
    <w:p w:rsidR="00641B3C" w:rsidRDefault="00641B3C" w:rsidP="006D4191">
      <w:r>
        <w:t xml:space="preserve">System kontrolowanego </w:t>
      </w:r>
      <w:r w:rsidR="00093DCF">
        <w:t>odprowadzenia CO2 po zakończonym zabiegu</w:t>
      </w:r>
    </w:p>
    <w:p w:rsidR="00093DCF" w:rsidRDefault="00093DCF" w:rsidP="006D4191">
      <w:r>
        <w:t>Sygnalizacja dźwiękowa informująca o zakończeniu zabiegu</w:t>
      </w:r>
    </w:p>
    <w:p w:rsidR="00093DCF" w:rsidRDefault="00093DCF" w:rsidP="006D4191">
      <w:r>
        <w:t xml:space="preserve">Regulacja temperatury gazu w zakresie 30- 40 </w:t>
      </w:r>
      <w:proofErr w:type="spellStart"/>
      <w:r>
        <w:t>st</w:t>
      </w:r>
      <w:proofErr w:type="spellEnd"/>
      <w:r>
        <w:t xml:space="preserve"> C</w:t>
      </w:r>
    </w:p>
    <w:p w:rsidR="00093DCF" w:rsidRDefault="00093DCF" w:rsidP="006D4191">
      <w:r>
        <w:t>Automatyczne uzupełnianie CO2 i obiegu gazu wewnątrz komory zabiegowej</w:t>
      </w:r>
    </w:p>
    <w:p w:rsidR="00093DCF" w:rsidRDefault="00093DCF" w:rsidP="006D4191">
      <w:r>
        <w:t>Szybkie uszczelnienie komory zabiegowej</w:t>
      </w:r>
      <w:bookmarkStart w:id="0" w:name="_GoBack"/>
      <w:bookmarkEnd w:id="0"/>
    </w:p>
    <w:p w:rsidR="00641B3C" w:rsidRDefault="00641B3C" w:rsidP="006D4191"/>
    <w:p w:rsidR="00641B3C" w:rsidRDefault="00641B3C" w:rsidP="006D4191"/>
    <w:p w:rsidR="00641B3C" w:rsidRPr="006D4191" w:rsidRDefault="00641B3C" w:rsidP="006D4191"/>
    <w:p w:rsidR="006D4191" w:rsidRPr="006D4191" w:rsidRDefault="00093DCF" w:rsidP="006D4191">
      <w:r>
        <w:pict>
          <v:rect id="_x0000_i1026" style="width:0;height:0" o:hralign="center" o:hrstd="t" o:hrnoshade="t" o:hr="t" fillcolor="#333" stroked="f"/>
        </w:pict>
      </w:r>
    </w:p>
    <w:p w:rsidR="006D4191" w:rsidRPr="006D4191" w:rsidRDefault="006D4191" w:rsidP="006D4191"/>
    <w:p w:rsidR="006D4191" w:rsidRPr="006D4191" w:rsidRDefault="00093DCF" w:rsidP="006D4191">
      <w:r>
        <w:pict>
          <v:rect id="_x0000_i1027" style="width:0;height:0" o:hralign="center" o:hrstd="t" o:hrnoshade="t" o:hr="t" fillcolor="#333" stroked="f"/>
        </w:pict>
      </w:r>
    </w:p>
    <w:p w:rsidR="00883C2C" w:rsidRDefault="00883C2C">
      <w:pPr>
        <w:rPr>
          <w:b/>
          <w:bCs/>
        </w:rPr>
      </w:pPr>
    </w:p>
    <w:p w:rsidR="00641B3C" w:rsidRDefault="00641B3C"/>
    <w:sectPr w:rsidR="00641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F0"/>
    <w:rsid w:val="00093DCF"/>
    <w:rsid w:val="004A3D38"/>
    <w:rsid w:val="00641B3C"/>
    <w:rsid w:val="006D4191"/>
    <w:rsid w:val="00883C2C"/>
    <w:rsid w:val="00F2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0321A-44DE-4728-B4F9-2DB7F280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95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6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Chybowski</dc:creator>
  <cp:keywords/>
  <dc:description/>
  <cp:lastModifiedBy>karol.planowanie</cp:lastModifiedBy>
  <cp:revision>4</cp:revision>
  <dcterms:created xsi:type="dcterms:W3CDTF">2024-09-24T08:20:00Z</dcterms:created>
  <dcterms:modified xsi:type="dcterms:W3CDTF">2024-09-24T10:47:00Z</dcterms:modified>
</cp:coreProperties>
</file>