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AEF" w:rsidRPr="00716120" w:rsidRDefault="00C21AEF" w:rsidP="00C21AEF">
      <w:pPr>
        <w:spacing w:line="600" w:lineRule="auto"/>
        <w:jc w:val="center"/>
        <w:rPr>
          <w:sz w:val="24"/>
          <w:szCs w:val="24"/>
        </w:rPr>
      </w:pPr>
      <w:bookmarkStart w:id="0" w:name="_GoBack"/>
      <w:bookmarkEnd w:id="0"/>
      <w:r w:rsidRPr="00716120">
        <w:rPr>
          <w:b/>
          <w:sz w:val="24"/>
          <w:szCs w:val="24"/>
        </w:rPr>
        <w:t>UMOWA Nr</w:t>
      </w:r>
      <w:r w:rsidRPr="00716120">
        <w:rPr>
          <w:sz w:val="24"/>
          <w:szCs w:val="24"/>
        </w:rPr>
        <w:t xml:space="preserve">   ............................</w:t>
      </w:r>
    </w:p>
    <w:p w:rsidR="00C21AEF" w:rsidRDefault="00C21AEF" w:rsidP="00C21AEF">
      <w:pPr>
        <w:spacing w:line="360" w:lineRule="auto"/>
        <w:jc w:val="both"/>
        <w:rPr>
          <w:sz w:val="24"/>
          <w:szCs w:val="24"/>
        </w:rPr>
      </w:pP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Umowa zawarta w dniu ……………..…….</w:t>
      </w:r>
      <w:r w:rsidRPr="00716120">
        <w:rPr>
          <w:b/>
          <w:sz w:val="24"/>
          <w:szCs w:val="24"/>
        </w:rPr>
        <w:t xml:space="preserve"> r. </w:t>
      </w:r>
      <w:r w:rsidRPr="00716120">
        <w:rPr>
          <w:sz w:val="24"/>
          <w:szCs w:val="24"/>
        </w:rPr>
        <w:t xml:space="preserve">w Poznaniu pomiędzy:                                                                           </w:t>
      </w:r>
      <w:r w:rsidRPr="00716120">
        <w:rPr>
          <w:b/>
          <w:sz w:val="24"/>
          <w:szCs w:val="24"/>
        </w:rPr>
        <w:t>31 Baza Lotnictwa Taktycznego ul. Silniki 1, 61-325 Poznań, NIP 777-000-45-75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reprezentowaną przez: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b/>
          <w:sz w:val="24"/>
          <w:szCs w:val="24"/>
        </w:rPr>
        <w:t>…………………………….……………………….. – Dowódcę 31 BLT</w:t>
      </w:r>
    </w:p>
    <w:p w:rsidR="00C21AEF" w:rsidRPr="00716120" w:rsidRDefault="00C21AEF" w:rsidP="00C21AEF">
      <w:pPr>
        <w:spacing w:line="360" w:lineRule="auto"/>
        <w:jc w:val="both"/>
        <w:rPr>
          <w:b/>
          <w:sz w:val="24"/>
          <w:szCs w:val="24"/>
        </w:rPr>
      </w:pPr>
      <w:r w:rsidRPr="00716120">
        <w:rPr>
          <w:sz w:val="24"/>
          <w:szCs w:val="24"/>
        </w:rPr>
        <w:t xml:space="preserve">Zwanym w  dalszej części umowy </w:t>
      </w:r>
      <w:r w:rsidRPr="00716120">
        <w:rPr>
          <w:b/>
          <w:sz w:val="24"/>
          <w:szCs w:val="24"/>
        </w:rPr>
        <w:t>„Zamawiającym”,</w:t>
      </w:r>
    </w:p>
    <w:p w:rsidR="00C21AEF" w:rsidRPr="00804F7F" w:rsidRDefault="00C21AEF" w:rsidP="00C21AEF">
      <w:pPr>
        <w:spacing w:line="360" w:lineRule="auto"/>
        <w:ind w:right="261"/>
        <w:jc w:val="both"/>
        <w:rPr>
          <w:b/>
          <w:sz w:val="24"/>
          <w:szCs w:val="24"/>
        </w:rPr>
      </w:pPr>
      <w:r w:rsidRPr="00804F7F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………………………………..</w:t>
      </w:r>
    </w:p>
    <w:p w:rsidR="00C21AEF" w:rsidRPr="00804F7F" w:rsidRDefault="00C21AEF" w:rsidP="00C21AEF">
      <w:pPr>
        <w:spacing w:line="360" w:lineRule="auto"/>
        <w:ind w:right="26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………………………………………..</w:t>
      </w:r>
    </w:p>
    <w:p w:rsidR="00C21AEF" w:rsidRPr="00804F7F" w:rsidRDefault="00C21AEF" w:rsidP="00C21AEF">
      <w:pPr>
        <w:spacing w:line="360" w:lineRule="auto"/>
        <w:ind w:right="261"/>
        <w:jc w:val="both"/>
        <w:rPr>
          <w:sz w:val="24"/>
          <w:szCs w:val="24"/>
        </w:rPr>
      </w:pPr>
      <w:r w:rsidRPr="00804F7F">
        <w:rPr>
          <w:sz w:val="24"/>
          <w:szCs w:val="24"/>
        </w:rPr>
        <w:t xml:space="preserve">NIP  </w:t>
      </w:r>
      <w:r>
        <w:rPr>
          <w:b/>
          <w:sz w:val="24"/>
          <w:szCs w:val="24"/>
        </w:rPr>
        <w:t>…………………………….</w:t>
      </w:r>
    </w:p>
    <w:p w:rsidR="00C21AEF" w:rsidRPr="00804F7F" w:rsidRDefault="00C21AEF" w:rsidP="00C21AEF">
      <w:pPr>
        <w:spacing w:line="360" w:lineRule="auto"/>
        <w:ind w:right="261"/>
        <w:jc w:val="both"/>
        <w:rPr>
          <w:sz w:val="24"/>
          <w:szCs w:val="24"/>
        </w:rPr>
      </w:pPr>
      <w:r w:rsidRPr="00804F7F">
        <w:rPr>
          <w:sz w:val="24"/>
          <w:szCs w:val="24"/>
        </w:rPr>
        <w:t>reprezentowanym przez</w:t>
      </w:r>
      <w:r>
        <w:rPr>
          <w:sz w:val="24"/>
          <w:szCs w:val="24"/>
        </w:rPr>
        <w:t xml:space="preserve"> </w:t>
      </w:r>
      <w:r w:rsidRPr="00804F7F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……………………………………</w:t>
      </w:r>
    </w:p>
    <w:p w:rsidR="00C21AEF" w:rsidRPr="00716120" w:rsidRDefault="00C21AEF" w:rsidP="00C21AEF">
      <w:pPr>
        <w:spacing w:line="360" w:lineRule="auto"/>
        <w:jc w:val="both"/>
        <w:rPr>
          <w:b/>
          <w:sz w:val="24"/>
          <w:szCs w:val="24"/>
        </w:rPr>
      </w:pPr>
      <w:r w:rsidRPr="00716120">
        <w:rPr>
          <w:sz w:val="24"/>
          <w:szCs w:val="24"/>
        </w:rPr>
        <w:t xml:space="preserve">zwanym w dalszej części umowy </w:t>
      </w:r>
      <w:r w:rsidRPr="00716120">
        <w:rPr>
          <w:b/>
          <w:sz w:val="24"/>
          <w:szCs w:val="24"/>
        </w:rPr>
        <w:t>„Wykonawcą”.</w:t>
      </w:r>
    </w:p>
    <w:p w:rsidR="00C21AEF" w:rsidRPr="00716120" w:rsidRDefault="00C21AEF" w:rsidP="00C21AEF">
      <w:pPr>
        <w:tabs>
          <w:tab w:val="left" w:pos="720"/>
        </w:tabs>
        <w:suppressAutoHyphens/>
        <w:autoSpaceDE w:val="0"/>
        <w:spacing w:line="360" w:lineRule="auto"/>
        <w:jc w:val="both"/>
        <w:rPr>
          <w:sz w:val="24"/>
          <w:szCs w:val="24"/>
          <w:lang w:eastAsia="zh-CN"/>
        </w:rPr>
      </w:pPr>
    </w:p>
    <w:p w:rsidR="00C21AEF" w:rsidRDefault="00C21AEF" w:rsidP="00C21AEF">
      <w:pPr>
        <w:spacing w:line="276" w:lineRule="auto"/>
        <w:ind w:right="261"/>
        <w:rPr>
          <w:sz w:val="24"/>
        </w:rPr>
      </w:pPr>
      <w:r>
        <w:rPr>
          <w:sz w:val="24"/>
        </w:rPr>
        <w:t>Na podstawie „Regulaminu Udzielania Zamówień Publicznych w 31 BLT”  § 17 pkt. 12 została zawarta umowa następującej treści:</w:t>
      </w:r>
    </w:p>
    <w:p w:rsidR="00C21AEF" w:rsidRPr="00716120" w:rsidRDefault="00C21AEF" w:rsidP="00C21AEF">
      <w:pPr>
        <w:tabs>
          <w:tab w:val="left" w:pos="720"/>
        </w:tabs>
        <w:autoSpaceDE w:val="0"/>
        <w:spacing w:line="360" w:lineRule="auto"/>
        <w:jc w:val="both"/>
        <w:rPr>
          <w:sz w:val="24"/>
          <w:szCs w:val="24"/>
        </w:rPr>
      </w:pPr>
    </w:p>
    <w:p w:rsidR="00C21AEF" w:rsidRDefault="00C21AEF" w:rsidP="00C21AEF">
      <w:pPr>
        <w:spacing w:line="600" w:lineRule="auto"/>
        <w:jc w:val="center"/>
        <w:rPr>
          <w:b/>
          <w:sz w:val="24"/>
          <w:szCs w:val="24"/>
        </w:rPr>
      </w:pPr>
      <w:r w:rsidRPr="00716120">
        <w:rPr>
          <w:b/>
          <w:sz w:val="24"/>
          <w:szCs w:val="24"/>
        </w:rPr>
        <w:t>§ 1  PRZEDMIOT UMOWY</w:t>
      </w:r>
    </w:p>
    <w:p w:rsidR="00C21AEF" w:rsidRPr="00246F4A" w:rsidRDefault="00C21AEF" w:rsidP="00C21AEF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F6358B">
        <w:rPr>
          <w:sz w:val="24"/>
          <w:szCs w:val="24"/>
        </w:rPr>
        <w:t>Zamawiający zleca wykonanie, a Wykonawca zobowiązuje się wykonać przedmiot umowy</w:t>
      </w:r>
      <w:r>
        <w:rPr>
          <w:sz w:val="24"/>
          <w:szCs w:val="24"/>
        </w:rPr>
        <w:t xml:space="preserve"> </w:t>
      </w:r>
      <w:r w:rsidRPr="00246F4A">
        <w:rPr>
          <w:sz w:val="24"/>
          <w:szCs w:val="24"/>
        </w:rPr>
        <w:t>na rzecz Zamawiającego, polegający na Wykonaniu usługi w zakresie:</w:t>
      </w:r>
    </w:p>
    <w:p w:rsidR="00C21AEF" w:rsidRDefault="00C21AEF" w:rsidP="00C21AEF">
      <w:pPr>
        <w:pStyle w:val="Tekstpodstawowy21"/>
        <w:numPr>
          <w:ilvl w:val="0"/>
          <w:numId w:val="2"/>
        </w:numPr>
        <w:tabs>
          <w:tab w:val="left" w:pos="284"/>
          <w:tab w:val="left" w:pos="851"/>
        </w:tabs>
        <w:spacing w:after="0" w:line="360" w:lineRule="auto"/>
        <w:ind w:left="709" w:hanging="425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opracowania i wdrożenia „Programu ochrony przed szkodnikami”;  </w:t>
      </w:r>
    </w:p>
    <w:p w:rsidR="00C21AEF" w:rsidRDefault="00C21AEF" w:rsidP="00C21AEF">
      <w:pPr>
        <w:pStyle w:val="Tekstpodstawowy21"/>
        <w:numPr>
          <w:ilvl w:val="0"/>
          <w:numId w:val="2"/>
        </w:numPr>
        <w:tabs>
          <w:tab w:val="left" w:pos="284"/>
          <w:tab w:val="left" w:pos="851"/>
        </w:tabs>
        <w:spacing w:after="0" w:line="360" w:lineRule="auto"/>
        <w:ind w:left="709" w:hanging="425"/>
        <w:jc w:val="both"/>
        <w:rPr>
          <w:sz w:val="24"/>
          <w:szCs w:val="24"/>
        </w:rPr>
      </w:pPr>
      <w:r w:rsidRPr="00F6358B">
        <w:rPr>
          <w:sz w:val="24"/>
          <w:szCs w:val="24"/>
        </w:rPr>
        <w:t xml:space="preserve">przeprowadzenia zabiegów deratyzacji, dezynsekcji; </w:t>
      </w:r>
    </w:p>
    <w:p w:rsidR="00C21AEF" w:rsidRDefault="00C21AEF" w:rsidP="00C21AEF">
      <w:pPr>
        <w:pStyle w:val="Tekstpodstawowy21"/>
        <w:numPr>
          <w:ilvl w:val="0"/>
          <w:numId w:val="2"/>
        </w:numPr>
        <w:tabs>
          <w:tab w:val="left" w:pos="284"/>
          <w:tab w:val="left" w:pos="851"/>
        </w:tabs>
        <w:spacing w:after="0" w:line="360" w:lineRule="auto"/>
        <w:ind w:left="709" w:hanging="425"/>
        <w:jc w:val="both"/>
        <w:rPr>
          <w:sz w:val="24"/>
          <w:szCs w:val="24"/>
        </w:rPr>
      </w:pPr>
      <w:r w:rsidRPr="00F6358B">
        <w:rPr>
          <w:sz w:val="24"/>
          <w:szCs w:val="24"/>
        </w:rPr>
        <w:t xml:space="preserve">prowadzenia monitoringu aktywności szkodników; </w:t>
      </w:r>
    </w:p>
    <w:p w:rsidR="00C21AEF" w:rsidRDefault="00C21AEF" w:rsidP="00C21AEF">
      <w:pPr>
        <w:pStyle w:val="Tekstpodstawowy21"/>
        <w:numPr>
          <w:ilvl w:val="0"/>
          <w:numId w:val="2"/>
        </w:numPr>
        <w:tabs>
          <w:tab w:val="left" w:pos="284"/>
          <w:tab w:val="left" w:pos="851"/>
        </w:tabs>
        <w:spacing w:after="0" w:line="360" w:lineRule="auto"/>
        <w:ind w:left="709" w:hanging="425"/>
        <w:jc w:val="both"/>
        <w:rPr>
          <w:sz w:val="24"/>
          <w:szCs w:val="24"/>
        </w:rPr>
      </w:pPr>
      <w:r w:rsidRPr="00F6358B">
        <w:rPr>
          <w:sz w:val="24"/>
          <w:szCs w:val="24"/>
        </w:rPr>
        <w:t xml:space="preserve">neutralizacji owadów; </w:t>
      </w:r>
    </w:p>
    <w:p w:rsidR="00C21AEF" w:rsidRDefault="00C21AEF" w:rsidP="00C21AEF">
      <w:pPr>
        <w:pStyle w:val="Tekstpodstawowy21"/>
        <w:numPr>
          <w:ilvl w:val="0"/>
          <w:numId w:val="2"/>
        </w:numPr>
        <w:tabs>
          <w:tab w:val="left" w:pos="284"/>
          <w:tab w:val="left" w:pos="851"/>
        </w:tabs>
        <w:spacing w:after="0" w:line="360" w:lineRule="auto"/>
        <w:ind w:left="709" w:hanging="425"/>
        <w:jc w:val="both"/>
        <w:rPr>
          <w:sz w:val="24"/>
          <w:szCs w:val="24"/>
        </w:rPr>
      </w:pPr>
      <w:r w:rsidRPr="00F6358B">
        <w:rPr>
          <w:sz w:val="24"/>
          <w:szCs w:val="24"/>
        </w:rPr>
        <w:t xml:space="preserve">usuwania gniazd owadów ( osy, pszczoły, szerszenie); </w:t>
      </w:r>
    </w:p>
    <w:p w:rsidR="00C21AEF" w:rsidRPr="00F6358B" w:rsidRDefault="00C21AEF" w:rsidP="00C21AEF">
      <w:pPr>
        <w:pStyle w:val="Tekstpodstawowy21"/>
        <w:numPr>
          <w:ilvl w:val="0"/>
          <w:numId w:val="2"/>
        </w:numPr>
        <w:tabs>
          <w:tab w:val="left" w:pos="284"/>
          <w:tab w:val="left" w:pos="851"/>
        </w:tabs>
        <w:spacing w:after="0" w:line="360" w:lineRule="auto"/>
        <w:ind w:left="709" w:hanging="425"/>
        <w:jc w:val="both"/>
        <w:rPr>
          <w:sz w:val="24"/>
          <w:szCs w:val="24"/>
        </w:rPr>
      </w:pPr>
      <w:r w:rsidRPr="00F6358B">
        <w:rPr>
          <w:sz w:val="24"/>
          <w:szCs w:val="24"/>
        </w:rPr>
        <w:t>interwencyjnego zwalczania mrówek i nornic;</w:t>
      </w:r>
    </w:p>
    <w:p w:rsidR="00C21AEF" w:rsidRPr="00716120" w:rsidRDefault="00C21AEF" w:rsidP="00C21AEF">
      <w:pPr>
        <w:pStyle w:val="Tekstpodstawowy21"/>
        <w:tabs>
          <w:tab w:val="left" w:pos="142"/>
          <w:tab w:val="left" w:pos="284"/>
        </w:tabs>
        <w:spacing w:after="0" w:line="360" w:lineRule="auto"/>
        <w:ind w:left="0" w:firstLine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w obiektach administrowanych przez 31 Bazę Lotnictwa Taktycznego.                                  </w:t>
      </w:r>
    </w:p>
    <w:p w:rsidR="00C21AEF" w:rsidRPr="00716120" w:rsidRDefault="00C21AEF" w:rsidP="00C21AEF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Zadanie Nr 1   –  z obiektów administrowanych przez 31 BLT na terenie m. Poznań, Babki, Kiekrz, Borówiec, Rogalin;  </w:t>
      </w:r>
    </w:p>
    <w:p w:rsidR="00C21AEF" w:rsidRPr="00716120" w:rsidRDefault="00C21AEF" w:rsidP="00C21AEF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Zadanie Nr 2  –   z obiektów administrowanych przez 31 BLT na terenie m. Leszno;  </w:t>
      </w:r>
    </w:p>
    <w:p w:rsidR="00C21AEF" w:rsidRDefault="00C21AEF" w:rsidP="00C21AEF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Zadanie Nr 3  –  z obiektów administrowanych przez 31 BLT na terenie m.  Śrem.</w:t>
      </w:r>
    </w:p>
    <w:p w:rsidR="00C21AEF" w:rsidRDefault="00C21AEF" w:rsidP="00C21AEF">
      <w:pPr>
        <w:pStyle w:val="Akapitzlist"/>
        <w:spacing w:line="360" w:lineRule="auto"/>
        <w:ind w:left="709"/>
        <w:jc w:val="both"/>
        <w:rPr>
          <w:sz w:val="24"/>
          <w:szCs w:val="24"/>
        </w:rPr>
      </w:pPr>
    </w:p>
    <w:p w:rsidR="00C21AEF" w:rsidRPr="00716120" w:rsidRDefault="00C21AEF" w:rsidP="00C21AEF">
      <w:pPr>
        <w:pStyle w:val="Akapitzlist"/>
        <w:spacing w:line="360" w:lineRule="auto"/>
        <w:ind w:left="709"/>
        <w:jc w:val="both"/>
        <w:rPr>
          <w:sz w:val="24"/>
          <w:szCs w:val="24"/>
        </w:rPr>
      </w:pPr>
    </w:p>
    <w:p w:rsidR="00C21AEF" w:rsidRDefault="00C21AEF" w:rsidP="00C21AEF">
      <w:pPr>
        <w:pStyle w:val="Tekstpodstawowy21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lastRenderedPageBreak/>
        <w:t>Przedmiot umowy realizowany będzie zgodnie ze złożoną ofertą</w:t>
      </w:r>
      <w:r>
        <w:rPr>
          <w:sz w:val="24"/>
          <w:szCs w:val="24"/>
        </w:rPr>
        <w:t>, która stanowi integralną część umowy</w:t>
      </w:r>
      <w:r w:rsidRPr="00716120">
        <w:rPr>
          <w:sz w:val="24"/>
          <w:szCs w:val="24"/>
        </w:rPr>
        <w:t>.</w:t>
      </w:r>
    </w:p>
    <w:p w:rsidR="00C21AEF" w:rsidRDefault="00C21AEF" w:rsidP="00C21AEF">
      <w:pPr>
        <w:pStyle w:val="Tekstpodstawowy21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6358B">
        <w:rPr>
          <w:sz w:val="24"/>
          <w:szCs w:val="24"/>
        </w:rPr>
        <w:t>Zamawiający przewiduje udzielenie zamówień podobnych</w:t>
      </w:r>
      <w:r>
        <w:rPr>
          <w:sz w:val="24"/>
          <w:szCs w:val="24"/>
        </w:rPr>
        <w:t>,</w:t>
      </w:r>
      <w:r w:rsidRPr="00F6358B">
        <w:rPr>
          <w:sz w:val="24"/>
          <w:szCs w:val="24"/>
        </w:rPr>
        <w:t xml:space="preserve"> w wysokości </w:t>
      </w:r>
      <w:r>
        <w:rPr>
          <w:sz w:val="24"/>
          <w:szCs w:val="24"/>
        </w:rPr>
        <w:t xml:space="preserve">do </w:t>
      </w:r>
      <w:r w:rsidRPr="00F6358B">
        <w:rPr>
          <w:sz w:val="24"/>
          <w:szCs w:val="24"/>
        </w:rPr>
        <w:t xml:space="preserve">50 % </w:t>
      </w:r>
      <w:r>
        <w:rPr>
          <w:sz w:val="24"/>
          <w:szCs w:val="24"/>
        </w:rPr>
        <w:t>wartości usługi określonej w § 3 ust. 1 umowy.</w:t>
      </w:r>
    </w:p>
    <w:p w:rsidR="00C21AEF" w:rsidRDefault="00C21AEF" w:rsidP="00C21AEF">
      <w:pPr>
        <w:pStyle w:val="Tekstpodstawowy21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F6358B">
        <w:rPr>
          <w:sz w:val="24"/>
          <w:szCs w:val="24"/>
        </w:rPr>
        <w:t xml:space="preserve">Zamawiający ma prawo  w </w:t>
      </w:r>
      <w:r>
        <w:rPr>
          <w:sz w:val="24"/>
          <w:szCs w:val="24"/>
        </w:rPr>
        <w:t xml:space="preserve">razie zaistnienia </w:t>
      </w:r>
      <w:r w:rsidRPr="00F6358B">
        <w:rPr>
          <w:sz w:val="24"/>
          <w:szCs w:val="24"/>
        </w:rPr>
        <w:t>sytuacji niezależnej od niego i niemożliwej do przewidzenia w trakcie przygotowania procedury przetargowej bez ponoszenia skutków finansowych przez Zamawiającego w drodze jednostronnej zmiany harmonogramu zmienić wielkość powierzchni przyjętych do wykonania usługi w danym miesiącu poprzez ich zwiększenie lub zmniejszeni</w:t>
      </w:r>
      <w:r>
        <w:rPr>
          <w:sz w:val="24"/>
          <w:szCs w:val="24"/>
        </w:rPr>
        <w:t>e</w:t>
      </w:r>
      <w:r w:rsidRPr="00F635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maksymalnie </w:t>
      </w:r>
      <w:r w:rsidRPr="00F6358B">
        <w:rPr>
          <w:sz w:val="24"/>
          <w:szCs w:val="24"/>
        </w:rPr>
        <w:t xml:space="preserve">o 15% w stosunku do średniomiesięcznej wielkości powierzchni przyjętych do wykonania usługi.  </w:t>
      </w:r>
    </w:p>
    <w:p w:rsidR="00C21AEF" w:rsidRPr="00216860" w:rsidRDefault="00C21AEF" w:rsidP="00C21AEF">
      <w:pPr>
        <w:pStyle w:val="Tekstpodstawowy21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216860">
        <w:rPr>
          <w:sz w:val="24"/>
          <w:szCs w:val="24"/>
        </w:rPr>
        <w:t xml:space="preserve">Zamawiający będzie korzystał z uprawnienia wskazanego w ust. 4 w szczególności w </w:t>
      </w:r>
      <w:r>
        <w:rPr>
          <w:sz w:val="24"/>
          <w:szCs w:val="24"/>
        </w:rPr>
        <w:t xml:space="preserve">razie wystąpienia </w:t>
      </w:r>
      <w:r w:rsidRPr="00216860">
        <w:rPr>
          <w:sz w:val="24"/>
          <w:szCs w:val="24"/>
        </w:rPr>
        <w:t>następujących sytuacji:</w:t>
      </w:r>
    </w:p>
    <w:p w:rsidR="00C21AEF" w:rsidRPr="00716120" w:rsidRDefault="00C21AEF" w:rsidP="00C21AEF">
      <w:pPr>
        <w:pStyle w:val="Tekstpodstawowy21"/>
        <w:numPr>
          <w:ilvl w:val="0"/>
          <w:numId w:val="5"/>
        </w:numPr>
        <w:tabs>
          <w:tab w:val="left" w:pos="426"/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czasowego wyłączenia obiektu na czas prowadzenia prac remontowo – konserwacyjnych;</w:t>
      </w:r>
    </w:p>
    <w:p w:rsidR="00C21AEF" w:rsidRPr="00716120" w:rsidRDefault="00C21AEF" w:rsidP="00C21AEF">
      <w:pPr>
        <w:pStyle w:val="Tekstpodstawowy21"/>
        <w:numPr>
          <w:ilvl w:val="0"/>
          <w:numId w:val="5"/>
        </w:numPr>
        <w:tabs>
          <w:tab w:val="left" w:pos="426"/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zmiany sposobu wykorzystania obiektu lub poszczególnych pomieszczeń;</w:t>
      </w:r>
    </w:p>
    <w:p w:rsidR="00C21AEF" w:rsidRDefault="00C21AEF" w:rsidP="00C21AEF">
      <w:pPr>
        <w:pStyle w:val="Tekstpodstawowy21"/>
        <w:numPr>
          <w:ilvl w:val="0"/>
          <w:numId w:val="5"/>
        </w:numPr>
        <w:tabs>
          <w:tab w:val="left" w:pos="426"/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wystąpienia </w:t>
      </w:r>
      <w:r w:rsidRPr="00716120">
        <w:rPr>
          <w:sz w:val="24"/>
          <w:szCs w:val="24"/>
        </w:rPr>
        <w:t>zmian organizacyjnych w przypadku restrukturyzacji Jednostek Wojskowych lub ich dyslokacji;</w:t>
      </w:r>
    </w:p>
    <w:p w:rsidR="00C21AEF" w:rsidRPr="00A31DF8" w:rsidRDefault="00C21AEF" w:rsidP="00C21AEF">
      <w:pPr>
        <w:pStyle w:val="Tekstpodstawowy21"/>
        <w:numPr>
          <w:ilvl w:val="0"/>
          <w:numId w:val="5"/>
        </w:numPr>
        <w:tabs>
          <w:tab w:val="left" w:pos="426"/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A31DF8">
        <w:rPr>
          <w:sz w:val="24"/>
          <w:szCs w:val="24"/>
        </w:rPr>
        <w:t>konieczności objęcia ochroną DDD nowo wybudowanych budynków lub zakwalifikowania do ochrony przez jednostki Sanepidu.</w:t>
      </w:r>
    </w:p>
    <w:p w:rsidR="00C21AEF" w:rsidRPr="00216860" w:rsidRDefault="00C21AEF" w:rsidP="00C21AEF">
      <w:pPr>
        <w:pStyle w:val="Tekstpodstawowy21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Wykonawca ma obowiązek dostarczyć </w:t>
      </w:r>
      <w:r w:rsidRPr="00216860">
        <w:rPr>
          <w:sz w:val="24"/>
          <w:szCs w:val="24"/>
        </w:rPr>
        <w:t xml:space="preserve">do siedziby Zamawiającego w terminie 20 dni                      od </w:t>
      </w:r>
      <w:r>
        <w:rPr>
          <w:sz w:val="24"/>
          <w:szCs w:val="24"/>
        </w:rPr>
        <w:t xml:space="preserve">dnia </w:t>
      </w:r>
      <w:r w:rsidRPr="00216860">
        <w:rPr>
          <w:sz w:val="24"/>
          <w:szCs w:val="24"/>
        </w:rPr>
        <w:t>podpisania umowy</w:t>
      </w:r>
      <w:r w:rsidRPr="00716120">
        <w:rPr>
          <w:sz w:val="24"/>
          <w:szCs w:val="24"/>
        </w:rPr>
        <w:t xml:space="preserve"> kompleksowy, opracowany zgodnie z ofertą</w:t>
      </w:r>
      <w:r>
        <w:rPr>
          <w:sz w:val="24"/>
          <w:szCs w:val="24"/>
        </w:rPr>
        <w:t xml:space="preserve"> </w:t>
      </w:r>
      <w:r w:rsidRPr="00216860">
        <w:rPr>
          <w:sz w:val="24"/>
          <w:szCs w:val="24"/>
        </w:rPr>
        <w:t>„Program ochrony przed szkodnikami” w ilości 2 egzemplarzy w wersji papierowej i elektronicznej.  Przedmiotowy Program będzie stanowić podstawę do dalszych działań mających na celu  wdrożenie usług ochrony obiektów przed szkodnikami. Po wdrożeniu nowego programu w zakresie ochrony przed szkodnikami nastąpi pełna realizacja umowy w zakresie   monitoringu i ochrony przed szkodnikami na terenie kompleksów wojskowych  administrowanych przez 31 BLT.</w:t>
      </w:r>
    </w:p>
    <w:p w:rsidR="00C21AEF" w:rsidRDefault="00C21AEF" w:rsidP="00C21AEF">
      <w:pPr>
        <w:pStyle w:val="Tekstpodstawowy21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716120">
        <w:rPr>
          <w:color w:val="000000"/>
          <w:sz w:val="24"/>
          <w:szCs w:val="24"/>
        </w:rPr>
        <w:t>Zamawiający zastrzega sobie prawo kontroli w czasie realizacji usługi.</w:t>
      </w:r>
    </w:p>
    <w:p w:rsidR="00C21AEF" w:rsidRDefault="00C21AEF" w:rsidP="00C21AEF">
      <w:pPr>
        <w:pStyle w:val="Tekstpodstawowy21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A31DF8">
        <w:rPr>
          <w:sz w:val="24"/>
          <w:szCs w:val="24"/>
        </w:rPr>
        <w:t>Zamawiający zobowiązuje się do powiadomienia Wykonawcy w ciągu 14 dni</w:t>
      </w:r>
      <w:r>
        <w:rPr>
          <w:sz w:val="24"/>
          <w:szCs w:val="24"/>
        </w:rPr>
        <w:t xml:space="preserve"> </w:t>
      </w:r>
      <w:r w:rsidRPr="00A31DF8">
        <w:rPr>
          <w:sz w:val="24"/>
          <w:szCs w:val="24"/>
        </w:rPr>
        <w:t>o powyższych</w:t>
      </w:r>
    </w:p>
    <w:p w:rsidR="00C21AEF" w:rsidRPr="00A31DF8" w:rsidRDefault="00C21AEF" w:rsidP="00C21AEF">
      <w:pPr>
        <w:pStyle w:val="Tekstpodstawowy21"/>
        <w:tabs>
          <w:tab w:val="left" w:pos="142"/>
          <w:tab w:val="left" w:pos="284"/>
        </w:tabs>
        <w:spacing w:after="0" w:line="360" w:lineRule="auto"/>
        <w:ind w:left="284"/>
        <w:jc w:val="both"/>
        <w:rPr>
          <w:sz w:val="24"/>
          <w:szCs w:val="24"/>
        </w:rPr>
      </w:pPr>
      <w:r w:rsidRPr="00A31DF8">
        <w:rPr>
          <w:sz w:val="24"/>
          <w:szCs w:val="24"/>
        </w:rPr>
        <w:t>zmianach, których Zamawiający nie mógł przewidz</w:t>
      </w:r>
      <w:r>
        <w:rPr>
          <w:sz w:val="24"/>
          <w:szCs w:val="24"/>
        </w:rPr>
        <w:t xml:space="preserve">ieć w czasie zawierania </w:t>
      </w:r>
      <w:r w:rsidRPr="00A31DF8">
        <w:rPr>
          <w:sz w:val="24"/>
          <w:szCs w:val="24"/>
        </w:rPr>
        <w:t>umowy. Wymienione zawiadomienia skutkują zmniejszeniem/zwiększeniem zakresu usług  objętych umową z datą określoną w tym zawiadomieniu.</w:t>
      </w:r>
    </w:p>
    <w:p w:rsidR="00C21AEF" w:rsidRPr="00716120" w:rsidRDefault="00C21AEF" w:rsidP="00C21AEF">
      <w:pPr>
        <w:pStyle w:val="Tekstpodstawowy21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Style w:val="TekstpodstawowyZnak"/>
          <w:sz w:val="24"/>
          <w:szCs w:val="24"/>
        </w:rPr>
      </w:pPr>
      <w:r w:rsidRPr="00716120">
        <w:rPr>
          <w:sz w:val="24"/>
          <w:szCs w:val="24"/>
        </w:rPr>
        <w:t xml:space="preserve">Zamawiający zastrzega sobie prawo do odstąpienia od niniejszej umowy bez skutków     finansowych w sytuacji </w:t>
      </w:r>
      <w:r w:rsidRPr="00716120">
        <w:rPr>
          <w:rStyle w:val="TekstpodstawowyZnak"/>
          <w:sz w:val="24"/>
          <w:szCs w:val="24"/>
        </w:rPr>
        <w:t xml:space="preserve">nieotrzymania środków finansowych zagwarantowanych na   </w:t>
      </w:r>
      <w:r w:rsidRPr="00716120">
        <w:rPr>
          <w:rStyle w:val="TekstpodstawowyZnak"/>
          <w:sz w:val="24"/>
          <w:szCs w:val="24"/>
        </w:rPr>
        <w:lastRenderedPageBreak/>
        <w:t>realizację</w:t>
      </w:r>
      <w:r>
        <w:rPr>
          <w:rStyle w:val="TekstpodstawowyZnak"/>
          <w:sz w:val="24"/>
          <w:szCs w:val="24"/>
        </w:rPr>
        <w:t xml:space="preserve"> </w:t>
      </w:r>
      <w:r w:rsidRPr="00716120">
        <w:rPr>
          <w:rStyle w:val="TekstpodstawowyZnak"/>
          <w:sz w:val="24"/>
          <w:szCs w:val="24"/>
        </w:rPr>
        <w:t xml:space="preserve">niniejszej umowy, jednakże Zamawiający ma obowiązek powiadomienia  Wykonawcy </w:t>
      </w:r>
      <w:r>
        <w:rPr>
          <w:rStyle w:val="TekstpodstawowyZnak"/>
          <w:sz w:val="24"/>
          <w:szCs w:val="24"/>
        </w:rPr>
        <w:t xml:space="preserve">o tym fakcie </w:t>
      </w:r>
      <w:r w:rsidRPr="00716120">
        <w:rPr>
          <w:rStyle w:val="TekstpodstawowyZnak"/>
          <w:sz w:val="24"/>
          <w:szCs w:val="24"/>
        </w:rPr>
        <w:t xml:space="preserve">w formie pisemnej </w:t>
      </w:r>
      <w:r>
        <w:rPr>
          <w:rStyle w:val="TekstpodstawowyZnak"/>
          <w:sz w:val="24"/>
          <w:szCs w:val="24"/>
        </w:rPr>
        <w:t xml:space="preserve">na </w:t>
      </w:r>
      <w:r w:rsidRPr="00716120">
        <w:rPr>
          <w:rStyle w:val="TekstpodstawowyZnak"/>
          <w:sz w:val="24"/>
          <w:szCs w:val="24"/>
        </w:rPr>
        <w:t xml:space="preserve">30 dni przed planowanym terminem rozwiązania umowy.    </w:t>
      </w:r>
    </w:p>
    <w:p w:rsidR="00C21AEF" w:rsidRDefault="00C21AEF" w:rsidP="00C21AEF">
      <w:pPr>
        <w:pStyle w:val="Akapitzlist"/>
        <w:numPr>
          <w:ilvl w:val="0"/>
          <w:numId w:val="1"/>
        </w:numPr>
        <w:tabs>
          <w:tab w:val="left" w:pos="-142"/>
          <w:tab w:val="left" w:pos="284"/>
          <w:tab w:val="left" w:pos="426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Zamawiający zastrzega sobie również  prawo bez skutków finansowych do odstąpienia     od niniejszej umowy w przypadku restrukturyzacji Jednostek Wojskowych, jednakże  Zamawiający ma obowiązek powiadomienia Wykonawcy w formie pisemnej 30 dni                     przed planowanym terminem rozwiązania umowy. </w:t>
      </w:r>
    </w:p>
    <w:p w:rsidR="00C21AEF" w:rsidRPr="00A31DF8" w:rsidRDefault="00C21AEF" w:rsidP="00C21AEF">
      <w:pPr>
        <w:pStyle w:val="Akapitzlist"/>
        <w:numPr>
          <w:ilvl w:val="0"/>
          <w:numId w:val="1"/>
        </w:numPr>
        <w:tabs>
          <w:tab w:val="left" w:pos="-142"/>
          <w:tab w:val="left" w:pos="284"/>
          <w:tab w:val="left" w:pos="426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A31DF8">
        <w:rPr>
          <w:sz w:val="24"/>
          <w:szCs w:val="24"/>
        </w:rPr>
        <w:t>Wykonawca oraz Podwykonawca zobowiązuje się do zatrudnienia, na podstawie umowy o pracę w rozumieniu przepisów ustawy z dnia 26 czerwca 1974 – Kodeksu Pracy, osób wykonujących czynności polegające na ochronie DDD obiektów administrowanych przez 31 BLT :</w:t>
      </w:r>
    </w:p>
    <w:p w:rsidR="00C21AEF" w:rsidRPr="00716120" w:rsidRDefault="00C21AEF" w:rsidP="00C21AEF">
      <w:pPr>
        <w:pStyle w:val="Akapitzlist"/>
        <w:numPr>
          <w:ilvl w:val="0"/>
          <w:numId w:val="19"/>
        </w:numPr>
        <w:tabs>
          <w:tab w:val="left" w:pos="-142"/>
          <w:tab w:val="left" w:pos="709"/>
        </w:tabs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C21AEF" w:rsidRPr="00716120" w:rsidRDefault="00C21AEF" w:rsidP="00C21AEF">
      <w:pPr>
        <w:pStyle w:val="Akapitzlist"/>
        <w:numPr>
          <w:ilvl w:val="0"/>
          <w:numId w:val="15"/>
        </w:numPr>
        <w:tabs>
          <w:tab w:val="left" w:pos="-142"/>
          <w:tab w:val="left" w:pos="284"/>
          <w:tab w:val="left" w:pos="426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żądania oświadczeń i dokumentów w zakresie potwierdzenia spełniania ww. wymogów i dokonywania ich oceny, </w:t>
      </w:r>
    </w:p>
    <w:p w:rsidR="00C21AEF" w:rsidRPr="00716120" w:rsidRDefault="00C21AEF" w:rsidP="00C21AEF">
      <w:pPr>
        <w:pStyle w:val="Akapitzlist"/>
        <w:numPr>
          <w:ilvl w:val="0"/>
          <w:numId w:val="15"/>
        </w:numPr>
        <w:tabs>
          <w:tab w:val="left" w:pos="-142"/>
          <w:tab w:val="left" w:pos="284"/>
          <w:tab w:val="left" w:pos="426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żądania wyjaśnień w przypadku wątpliwości w zakresie potwierdzenia spełniania ww. wymogów, </w:t>
      </w:r>
    </w:p>
    <w:p w:rsidR="00C21AEF" w:rsidRPr="00716120" w:rsidRDefault="00C21AEF" w:rsidP="00C21AEF">
      <w:pPr>
        <w:pStyle w:val="Akapitzlist"/>
        <w:numPr>
          <w:ilvl w:val="0"/>
          <w:numId w:val="15"/>
        </w:numPr>
        <w:tabs>
          <w:tab w:val="left" w:pos="-142"/>
          <w:tab w:val="left" w:pos="284"/>
          <w:tab w:val="left" w:pos="426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przeprowadzania kontroli na miejscu wykonywania świadczenia.</w:t>
      </w:r>
    </w:p>
    <w:p w:rsidR="00C21AEF" w:rsidRPr="00716120" w:rsidRDefault="00C21AEF" w:rsidP="00C21AEF">
      <w:pPr>
        <w:pStyle w:val="Akapitzlist"/>
        <w:numPr>
          <w:ilvl w:val="0"/>
          <w:numId w:val="19"/>
        </w:numPr>
        <w:tabs>
          <w:tab w:val="left" w:pos="-142"/>
          <w:tab w:val="left" w:pos="426"/>
          <w:tab w:val="left" w:pos="709"/>
        </w:tabs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>
        <w:rPr>
          <w:sz w:val="24"/>
          <w:szCs w:val="24"/>
        </w:rPr>
        <w:t>1</w:t>
      </w:r>
      <w:r w:rsidRPr="00716120">
        <w:rPr>
          <w:sz w:val="24"/>
          <w:szCs w:val="24"/>
        </w:rPr>
        <w:t xml:space="preserve"> czynności w trakcie realizacji zamówienia:</w:t>
      </w:r>
    </w:p>
    <w:p w:rsidR="00C21AEF" w:rsidRPr="00716120" w:rsidRDefault="00C21AEF" w:rsidP="00C21AEF">
      <w:pPr>
        <w:pStyle w:val="Akapitzlist"/>
        <w:numPr>
          <w:ilvl w:val="0"/>
          <w:numId w:val="16"/>
        </w:numPr>
        <w:tabs>
          <w:tab w:val="left" w:pos="-142"/>
          <w:tab w:val="left" w:pos="284"/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oświadczenia zatrudnionego pracownika; oświadczenie to powinno zawierać w szczególności: imię i nazwisko pracownika, datę zawarcia umowy o pracę, rodzaj umowy o pracę i zakres obowiązków pracownika. Oświadczenie musi być podpisane przez osobę, której dotyczy; </w:t>
      </w:r>
    </w:p>
    <w:p w:rsidR="00C21AEF" w:rsidRPr="00716120" w:rsidRDefault="00C21AEF" w:rsidP="00C21AEF">
      <w:pPr>
        <w:pStyle w:val="Akapitzlist"/>
        <w:numPr>
          <w:ilvl w:val="0"/>
          <w:numId w:val="16"/>
        </w:numPr>
        <w:tabs>
          <w:tab w:val="left" w:pos="-142"/>
          <w:tab w:val="left" w:pos="284"/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</w:t>
      </w:r>
      <w:r w:rsidRPr="00716120">
        <w:rPr>
          <w:sz w:val="24"/>
          <w:szCs w:val="24"/>
        </w:rPr>
        <w:lastRenderedPageBreak/>
        <w:t xml:space="preserve">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 </w:t>
      </w:r>
    </w:p>
    <w:p w:rsidR="00C21AEF" w:rsidRPr="00716120" w:rsidRDefault="00C21AEF" w:rsidP="00C21AEF">
      <w:pPr>
        <w:pStyle w:val="Akapitzlist"/>
        <w:numPr>
          <w:ilvl w:val="0"/>
          <w:numId w:val="16"/>
        </w:numPr>
        <w:tabs>
          <w:tab w:val="left" w:pos="-142"/>
          <w:tab w:val="left" w:pos="284"/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t.j. Dz. U. z  2019 r.  poz. 1781 (tj. w szczególności bez adresów, nr PESEL pracowników). Imię i nazwisko pracownika nie podlega anonimizacji. Informacje takie jak: data zawarcia umowy, rodzaj umowy o pracę i wymiar etatu powinny być możliwe do zidentyfikowania;  </w:t>
      </w:r>
    </w:p>
    <w:p w:rsidR="00C21AEF" w:rsidRPr="00716120" w:rsidRDefault="00C21AEF" w:rsidP="00C21AEF">
      <w:pPr>
        <w:pStyle w:val="Akapitzlist"/>
        <w:numPr>
          <w:ilvl w:val="0"/>
          <w:numId w:val="16"/>
        </w:numPr>
        <w:tabs>
          <w:tab w:val="left" w:pos="-142"/>
          <w:tab w:val="left" w:pos="284"/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:rsidR="00C21AEF" w:rsidRPr="00716120" w:rsidRDefault="00C21AEF" w:rsidP="00C21AEF">
      <w:pPr>
        <w:pStyle w:val="Akapitzlist"/>
        <w:numPr>
          <w:ilvl w:val="0"/>
          <w:numId w:val="16"/>
        </w:numPr>
        <w:tabs>
          <w:tab w:val="left" w:pos="-142"/>
          <w:tab w:val="left" w:pos="284"/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 o ochronie danych osobowych (t.j. Dz. U. z  2019 r.  poz. 1781oraz RODO). Imię i nazwisko pracownika nie podlega anonimizacji.</w:t>
      </w:r>
    </w:p>
    <w:p w:rsidR="00C21AEF" w:rsidRPr="00716120" w:rsidRDefault="00C21AEF" w:rsidP="00C21AEF">
      <w:pPr>
        <w:pStyle w:val="Akapitzlist"/>
        <w:numPr>
          <w:ilvl w:val="0"/>
          <w:numId w:val="19"/>
        </w:numPr>
        <w:tabs>
          <w:tab w:val="left" w:pos="-142"/>
          <w:tab w:val="left" w:pos="284"/>
          <w:tab w:val="left" w:pos="426"/>
        </w:tabs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Z tytułu niespełnienia przez Wykonawcę lub Podwykonawcę wymogu zatrudnienia na podstawie umowy o pracę osób wykonujących wskazane w </w:t>
      </w:r>
      <w:r>
        <w:rPr>
          <w:sz w:val="24"/>
          <w:szCs w:val="24"/>
        </w:rPr>
        <w:t xml:space="preserve">ust.1 </w:t>
      </w:r>
      <w:r w:rsidRPr="00716120">
        <w:rPr>
          <w:sz w:val="24"/>
          <w:szCs w:val="24"/>
        </w:rPr>
        <w:t xml:space="preserve">czynności Zamawiający przewiduje sankcję w postaci obowiązku zapłaty przez wykonawcę kary umownej w wysokości określonej w § 8 ust. 2 lit. e).  </w:t>
      </w:r>
    </w:p>
    <w:p w:rsidR="00C21AEF" w:rsidRPr="00716120" w:rsidRDefault="00C21AEF" w:rsidP="00C21AEF">
      <w:pPr>
        <w:pStyle w:val="Akapitzlist"/>
        <w:numPr>
          <w:ilvl w:val="0"/>
          <w:numId w:val="19"/>
        </w:numPr>
        <w:tabs>
          <w:tab w:val="left" w:pos="-142"/>
          <w:tab w:val="left" w:pos="284"/>
          <w:tab w:val="left" w:pos="426"/>
        </w:tabs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C21AEF" w:rsidRPr="00716120" w:rsidRDefault="00C21AEF" w:rsidP="00C21AEF">
      <w:pPr>
        <w:pStyle w:val="Akapitzlist"/>
        <w:tabs>
          <w:tab w:val="left" w:pos="-142"/>
          <w:tab w:val="left" w:pos="284"/>
          <w:tab w:val="left" w:pos="426"/>
        </w:tabs>
        <w:spacing w:line="360" w:lineRule="auto"/>
        <w:ind w:left="0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Nieprzedłożenie przez Wykonawcę dokumentów określonych w pkt a) – </w:t>
      </w:r>
      <w:r>
        <w:rPr>
          <w:sz w:val="24"/>
          <w:szCs w:val="24"/>
        </w:rPr>
        <w:t>d</w:t>
      </w:r>
      <w:r w:rsidRPr="00716120">
        <w:rPr>
          <w:sz w:val="24"/>
          <w:szCs w:val="24"/>
        </w:rPr>
        <w:t>) będzie traktowane jako niewypełnienie obowiązku zatrudnienia pracowników na umowę o pracę i będzie skutkowało naliczeniem kary umownej.</w:t>
      </w:r>
    </w:p>
    <w:p w:rsidR="00C21AEF" w:rsidRPr="00716120" w:rsidRDefault="00C21AEF" w:rsidP="00C21AEF">
      <w:pPr>
        <w:spacing w:line="600" w:lineRule="auto"/>
        <w:jc w:val="center"/>
        <w:rPr>
          <w:b/>
          <w:sz w:val="24"/>
          <w:szCs w:val="24"/>
        </w:rPr>
      </w:pPr>
      <w:r w:rsidRPr="00716120">
        <w:rPr>
          <w:b/>
          <w:sz w:val="24"/>
          <w:szCs w:val="24"/>
        </w:rPr>
        <w:lastRenderedPageBreak/>
        <w:t>§ 2  ZOBOWIĄZANIA STRON</w:t>
      </w:r>
    </w:p>
    <w:p w:rsidR="00C21AEF" w:rsidRPr="00716120" w:rsidRDefault="00C21AEF" w:rsidP="00C21AEF">
      <w:pPr>
        <w:pStyle w:val="Tekstpodstawowy21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716120">
        <w:rPr>
          <w:b/>
          <w:sz w:val="24"/>
          <w:szCs w:val="24"/>
        </w:rPr>
        <w:t>Zamawiający</w:t>
      </w:r>
      <w:r w:rsidRPr="00716120">
        <w:rPr>
          <w:sz w:val="24"/>
          <w:szCs w:val="24"/>
        </w:rPr>
        <w:t xml:space="preserve"> zobowiązuje się do:</w:t>
      </w:r>
    </w:p>
    <w:p w:rsidR="00C21AEF" w:rsidRPr="00716120" w:rsidRDefault="00C21AEF" w:rsidP="00C21AEF">
      <w:pPr>
        <w:pStyle w:val="Tekstpodstawowy21"/>
        <w:spacing w:after="0" w:line="360" w:lineRule="auto"/>
        <w:ind w:left="0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     Udostępniania obiektów na terenach jednostek wojskowych, objętych przedmiotowym </w:t>
      </w:r>
    </w:p>
    <w:p w:rsidR="00C21AEF" w:rsidRPr="00716120" w:rsidRDefault="00C21AEF" w:rsidP="00C21AEF">
      <w:pPr>
        <w:pStyle w:val="Tekstpodstawowy21"/>
        <w:spacing w:after="0" w:line="360" w:lineRule="auto"/>
        <w:ind w:left="0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    „Programem ochrony przed szkodnikami”.</w:t>
      </w:r>
    </w:p>
    <w:p w:rsidR="00C21AEF" w:rsidRPr="00716120" w:rsidRDefault="00C21AEF" w:rsidP="00C21AEF">
      <w:pPr>
        <w:pStyle w:val="Tekstpodstawowy21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sz w:val="24"/>
          <w:szCs w:val="24"/>
          <w:u w:val="single"/>
        </w:rPr>
      </w:pPr>
      <w:r w:rsidRPr="00716120">
        <w:rPr>
          <w:b/>
          <w:sz w:val="24"/>
          <w:szCs w:val="24"/>
        </w:rPr>
        <w:t>Wykonawca</w:t>
      </w:r>
      <w:r w:rsidRPr="00716120">
        <w:rPr>
          <w:sz w:val="24"/>
          <w:szCs w:val="24"/>
        </w:rPr>
        <w:t xml:space="preserve"> zobowiązuje się do: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opracowania i wdrożenia metody zwalczania szkodników i sposobów zabezpieczenia terenów „Programem ochrony przed szkodnikami” ( uprzednio złożonym do siedziby Zamawiającego w wersji papierowej i elektr</w:t>
      </w:r>
      <w:r>
        <w:rPr>
          <w:sz w:val="24"/>
          <w:szCs w:val="24"/>
        </w:rPr>
        <w:t>onicz</w:t>
      </w:r>
      <w:r w:rsidRPr="00716120">
        <w:rPr>
          <w:sz w:val="24"/>
          <w:szCs w:val="24"/>
        </w:rPr>
        <w:t xml:space="preserve">nej) oraz specyfikacją techniczną; 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naniesieniem na plany terenów i budynków jednostek wojskowych miejsc        rozmieszczenia następujących urządzeń:</w:t>
      </w:r>
    </w:p>
    <w:p w:rsidR="00C21AEF" w:rsidRPr="00716120" w:rsidRDefault="00C21AEF" w:rsidP="00C21AEF">
      <w:pPr>
        <w:pStyle w:val="Tekstpodstawowy21"/>
        <w:numPr>
          <w:ilvl w:val="0"/>
          <w:numId w:val="12"/>
        </w:numPr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karmników deratyzacyjnych ( na gryzonie, np. szczury) </w:t>
      </w:r>
    </w:p>
    <w:p w:rsidR="00C21AEF" w:rsidRPr="00716120" w:rsidRDefault="00C21AEF" w:rsidP="00C21AEF">
      <w:pPr>
        <w:pStyle w:val="Tekstpodstawowy21"/>
        <w:numPr>
          <w:ilvl w:val="0"/>
          <w:numId w:val="12"/>
        </w:numPr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chwytaczy gryzoni; </w:t>
      </w:r>
    </w:p>
    <w:p w:rsidR="00C21AEF" w:rsidRPr="00716120" w:rsidRDefault="00C21AEF" w:rsidP="00C21AEF">
      <w:pPr>
        <w:pStyle w:val="Tekstpodstawowy21"/>
        <w:numPr>
          <w:ilvl w:val="0"/>
          <w:numId w:val="12"/>
        </w:numPr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stacji kontroli owadów; </w:t>
      </w:r>
    </w:p>
    <w:p w:rsidR="00C21AEF" w:rsidRPr="00716120" w:rsidRDefault="00C21AEF" w:rsidP="00C21AEF">
      <w:pPr>
        <w:pStyle w:val="Tekstpodstawowy21"/>
        <w:numPr>
          <w:ilvl w:val="0"/>
          <w:numId w:val="12"/>
        </w:numPr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lamp owadobójczych;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utrzymania w stanie aktualnym planów terenów i schematów pomieszcz</w:t>
      </w:r>
      <w:r>
        <w:rPr>
          <w:sz w:val="24"/>
          <w:szCs w:val="24"/>
        </w:rPr>
        <w:t xml:space="preserve">eń </w:t>
      </w:r>
      <w:r w:rsidRPr="00716120">
        <w:rPr>
          <w:sz w:val="24"/>
          <w:szCs w:val="24"/>
        </w:rPr>
        <w:t xml:space="preserve">w budynkach wykazujących lokalizację urządzeń monitoringowych; 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opracowania i złożenia niezbędnej dokumentacji dotyczącej ochrony obiektów                 jednostek wojskowych przed szkodnikami, która jest wymagana w systemie     monitorowanego zwalczania szkodników; 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wyszukania i usunięcia z terenów jednostek wojskowych padłych gryzoni; 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sporządzenie wspólnie z kierownikiem SGKiE listy działań korygujących zwalczanie szkodników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wykonania chemicznych zabiegów zgodnie z zapisami niniejszej umowy oraz                 procedurami uwzględnionymi w „Programie zwalczania szkodników”; 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stosowania przy zabiegach środków chemicznych, wykorzystanych do wykonania                   usługi; 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przestrzegania podstawowych zasad higieny i dobrych praktyk prowadzenia prac                              ( GMP- Dobra Praktyka Produkcyjna); 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przeprowadzenia w ciągu 90 dni od okresu obowiązywania umowy szkolenia dla        pracowników Jednostki Wojskowej o zagrażających  szkodnikach, ich szkodliwości, o oznakach ich występowania; w celu powiadomienia Koordynatora Jednostki Wojskowej oraz przedstawiciela SGKiE o sposobach unieszkodliwiania schwytanych </w:t>
      </w:r>
      <w:r w:rsidRPr="00716120">
        <w:rPr>
          <w:sz w:val="24"/>
          <w:szCs w:val="24"/>
        </w:rPr>
        <w:lastRenderedPageBreak/>
        <w:t xml:space="preserve">gryzoni  oraz utylizacji padłych osobników, o pestycydach i ich toksyczności, o wystawionych urządzeniach do monitorowania aktywności szkodników i ich roli; 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wykaże, że posiada pojazdy dostępne do realizacji usług, spośród których przynajmniej jeden pojazd będzie dopuszczony do transportu ubocznych produktów pochodzenia zwierzęcego z przeznaczeniem do utylizacji wraz z załączeniem uwierzytelnionego  dokumentu, wystawionego przez uprawnione organy/ instytucje weterynaryjne o dopuszczeniu tego  pojazdu do transportu ubocznych produktów pochodzenia zwierzęcego z przeznaczeniem do utylizacji; 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wykonawca zobowiązany jest do okazania, że dysponuje co najmniej 1 osobą posiadającą  ukończony kurs i szkolenie w zakresie ochrony obiektów zakładu spożywczego przed szkodnikami oraz ukończony kurs dezynsekcji, deratyzacji (DDD) zgodny z wymogami   systemu HACCAP oraz posiadającą upoważnienie do dostępu do informacji niejawnych oznaczonych klauzulą „ZASTRZEŻONE”; 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wykonawca zobowiązany jest do okazania atestów oraz ich właściwych zaświadczeń na stosowane przez niego środki deratyzacyjne; </w:t>
      </w:r>
    </w:p>
    <w:p w:rsidR="00C21AEF" w:rsidRPr="00716120" w:rsidRDefault="00C21AEF" w:rsidP="00C21AEF">
      <w:pPr>
        <w:pStyle w:val="Tekstpodstawowy21"/>
        <w:numPr>
          <w:ilvl w:val="0"/>
          <w:numId w:val="11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wykonania przedmiotu umowy:</w:t>
      </w:r>
    </w:p>
    <w:p w:rsidR="00C21AEF" w:rsidRPr="00716120" w:rsidRDefault="00C21AEF" w:rsidP="00C21AEF">
      <w:pPr>
        <w:pStyle w:val="Tekstpodstawowy21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przy wykorzystaniu własnego sprzętu; </w:t>
      </w:r>
    </w:p>
    <w:p w:rsidR="00C21AEF" w:rsidRPr="00716120" w:rsidRDefault="00C21AEF" w:rsidP="00C21AEF">
      <w:pPr>
        <w:pStyle w:val="Tekstpodstawowy21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przy wykorzystaniu podległych pracowników; </w:t>
      </w:r>
    </w:p>
    <w:p w:rsidR="00C21AEF" w:rsidRPr="00716120" w:rsidRDefault="00C21AEF" w:rsidP="00C21AEF">
      <w:pPr>
        <w:pStyle w:val="Tekstpodstawowy21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przy wykorzystaniu własnych środków chemicznych; </w:t>
      </w:r>
    </w:p>
    <w:p w:rsidR="00C21AEF" w:rsidRPr="009A0532" w:rsidRDefault="00C21AEF" w:rsidP="00C21AEF">
      <w:pPr>
        <w:pStyle w:val="Tekstpodstawowy21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przy wykorzystaniu własnych materiałów.</w:t>
      </w:r>
    </w:p>
    <w:p w:rsidR="00C21AEF" w:rsidRPr="003B2DBB" w:rsidRDefault="00C21AEF" w:rsidP="00C21AEF">
      <w:pPr>
        <w:pStyle w:val="Tekstpodstawowy21"/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W przypadku zakwestionowania przez Zamawiającego </w:t>
      </w:r>
      <w:r w:rsidRPr="003B2DBB">
        <w:rPr>
          <w:sz w:val="24"/>
          <w:szCs w:val="24"/>
        </w:rPr>
        <w:t>wykonania usługi Wykonawca zobowiązany jest powtórzyć odpowiedn</w:t>
      </w:r>
      <w:r>
        <w:rPr>
          <w:sz w:val="24"/>
          <w:szCs w:val="24"/>
        </w:rPr>
        <w:t xml:space="preserve">ie czynności </w:t>
      </w:r>
      <w:r w:rsidRPr="003B2DBB">
        <w:rPr>
          <w:sz w:val="24"/>
          <w:szCs w:val="24"/>
        </w:rPr>
        <w:t xml:space="preserve">na własny koszt w ciągu 24 godzin. W przypadku braku działań Wykonawcy </w:t>
      </w:r>
      <w:r>
        <w:rPr>
          <w:sz w:val="24"/>
          <w:szCs w:val="24"/>
        </w:rPr>
        <w:t xml:space="preserve">pomimo </w:t>
      </w:r>
      <w:r w:rsidRPr="003B2DBB">
        <w:rPr>
          <w:sz w:val="24"/>
          <w:szCs w:val="24"/>
        </w:rPr>
        <w:t>zawiadomienia go o nienależytym wykonaniu usługi,</w:t>
      </w:r>
      <w:r>
        <w:rPr>
          <w:sz w:val="24"/>
          <w:szCs w:val="24"/>
        </w:rPr>
        <w:t xml:space="preserve"> Zamawiający obciąży Wykonawcę </w:t>
      </w:r>
      <w:r w:rsidRPr="003B2DBB">
        <w:rPr>
          <w:sz w:val="24"/>
          <w:szCs w:val="24"/>
        </w:rPr>
        <w:t xml:space="preserve">karą umowną </w:t>
      </w:r>
      <w:r w:rsidRPr="002C2101">
        <w:rPr>
          <w:sz w:val="24"/>
          <w:szCs w:val="24"/>
        </w:rPr>
        <w:t>zgodnie z §</w:t>
      </w:r>
      <w:r w:rsidRPr="002C2101">
        <w:rPr>
          <w:b/>
          <w:i/>
          <w:sz w:val="24"/>
          <w:szCs w:val="24"/>
        </w:rPr>
        <w:t xml:space="preserve"> </w:t>
      </w:r>
      <w:r w:rsidRPr="002C2101">
        <w:rPr>
          <w:sz w:val="24"/>
          <w:szCs w:val="24"/>
        </w:rPr>
        <w:t xml:space="preserve">8 ust.2 </w:t>
      </w:r>
      <w:r w:rsidRPr="00B075B5">
        <w:rPr>
          <w:sz w:val="24"/>
          <w:szCs w:val="24"/>
        </w:rPr>
        <w:t>pkt b)</w:t>
      </w:r>
      <w:r w:rsidRPr="003B2D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oraz </w:t>
      </w:r>
      <w:r w:rsidRPr="003B2DBB">
        <w:rPr>
          <w:sz w:val="24"/>
          <w:szCs w:val="24"/>
        </w:rPr>
        <w:t xml:space="preserve"> może </w:t>
      </w:r>
      <w:r>
        <w:rPr>
          <w:sz w:val="24"/>
          <w:szCs w:val="24"/>
        </w:rPr>
        <w:t xml:space="preserve">zlecić wykonanie usługi osobie </w:t>
      </w:r>
      <w:r w:rsidRPr="003B2DBB">
        <w:rPr>
          <w:sz w:val="24"/>
          <w:szCs w:val="24"/>
        </w:rPr>
        <w:t>trzeciej na koszt Wykonawcy przy równoczesnym zawiadomieniu go o tym.</w:t>
      </w:r>
    </w:p>
    <w:p w:rsidR="00C21AEF" w:rsidRPr="00716120" w:rsidRDefault="00C21AEF" w:rsidP="00C21AEF">
      <w:pPr>
        <w:pStyle w:val="Tekstpodstawowy21"/>
        <w:tabs>
          <w:tab w:val="left" w:pos="426"/>
        </w:tabs>
        <w:spacing w:after="0" w:line="360" w:lineRule="auto"/>
        <w:ind w:left="0"/>
        <w:jc w:val="both"/>
        <w:rPr>
          <w:sz w:val="24"/>
          <w:szCs w:val="24"/>
        </w:rPr>
      </w:pPr>
    </w:p>
    <w:p w:rsidR="00C21AEF" w:rsidRDefault="00C21AEF" w:rsidP="00C21AEF">
      <w:pPr>
        <w:spacing w:line="360" w:lineRule="auto"/>
        <w:jc w:val="center"/>
        <w:rPr>
          <w:b/>
          <w:sz w:val="24"/>
          <w:szCs w:val="24"/>
        </w:rPr>
      </w:pPr>
      <w:r w:rsidRPr="00716120">
        <w:rPr>
          <w:b/>
          <w:sz w:val="24"/>
          <w:szCs w:val="24"/>
        </w:rPr>
        <w:t>§ 3  WARTOŚĆ UMOWY</w:t>
      </w:r>
    </w:p>
    <w:p w:rsidR="00C21AEF" w:rsidRPr="00716120" w:rsidRDefault="00C21AEF" w:rsidP="00C21AEF">
      <w:pPr>
        <w:spacing w:line="360" w:lineRule="auto"/>
        <w:jc w:val="both"/>
        <w:rPr>
          <w:b/>
          <w:sz w:val="24"/>
          <w:szCs w:val="24"/>
        </w:rPr>
      </w:pPr>
    </w:p>
    <w:p w:rsidR="00C21AEF" w:rsidRPr="00716120" w:rsidRDefault="00C21AEF" w:rsidP="00C21AE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Za wykonanie przedmiotu umowy wymienionego w  </w:t>
      </w:r>
      <w:r w:rsidRPr="00716120">
        <w:rPr>
          <w:b/>
          <w:sz w:val="24"/>
          <w:szCs w:val="24"/>
        </w:rPr>
        <w:t>§ 1  Zamawiający</w:t>
      </w:r>
      <w:r w:rsidRPr="00716120">
        <w:rPr>
          <w:sz w:val="24"/>
          <w:szCs w:val="24"/>
        </w:rPr>
        <w:t xml:space="preserve"> zobowiązuje                  się  zapłacić </w:t>
      </w:r>
      <w:r w:rsidRPr="00716120">
        <w:rPr>
          <w:b/>
          <w:sz w:val="24"/>
          <w:szCs w:val="24"/>
        </w:rPr>
        <w:t>Wykonawcy</w:t>
      </w:r>
      <w:r w:rsidRPr="007161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wynagrodzenie </w:t>
      </w:r>
      <w:r w:rsidRPr="00716120">
        <w:rPr>
          <w:sz w:val="24"/>
          <w:szCs w:val="24"/>
        </w:rPr>
        <w:t xml:space="preserve">zgodnie z cenami jednostkowymi ustalonymi na podstawie złożonej oferty w postępowaniu prowadzonym ( zgodnie z </w:t>
      </w:r>
      <w:r>
        <w:rPr>
          <w:sz w:val="24"/>
          <w:szCs w:val="24"/>
        </w:rPr>
        <w:t>regulaminem</w:t>
      </w:r>
      <w:r w:rsidRPr="00716120">
        <w:rPr>
          <w:sz w:val="24"/>
          <w:szCs w:val="24"/>
        </w:rPr>
        <w:t>), w</w:t>
      </w:r>
      <w:r w:rsidRPr="00716120">
        <w:rPr>
          <w:b/>
          <w:sz w:val="24"/>
          <w:szCs w:val="24"/>
        </w:rPr>
        <w:t xml:space="preserve"> okresie od 01.12.202</w:t>
      </w:r>
      <w:r>
        <w:rPr>
          <w:b/>
          <w:sz w:val="24"/>
          <w:szCs w:val="24"/>
        </w:rPr>
        <w:t>4</w:t>
      </w:r>
      <w:r w:rsidRPr="00716120">
        <w:rPr>
          <w:b/>
          <w:sz w:val="24"/>
          <w:szCs w:val="24"/>
        </w:rPr>
        <w:t xml:space="preserve"> r. do 30.11.202</w:t>
      </w:r>
      <w:r>
        <w:rPr>
          <w:b/>
          <w:sz w:val="24"/>
          <w:szCs w:val="24"/>
        </w:rPr>
        <w:t>5</w:t>
      </w:r>
      <w:r w:rsidRPr="00716120">
        <w:rPr>
          <w:b/>
          <w:sz w:val="24"/>
          <w:szCs w:val="24"/>
        </w:rPr>
        <w:t xml:space="preserve"> r. </w:t>
      </w:r>
    </w:p>
    <w:p w:rsidR="00C21AEF" w:rsidRPr="00107A2D" w:rsidRDefault="00C21AEF" w:rsidP="00C21AE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716120">
        <w:rPr>
          <w:sz w:val="24"/>
          <w:szCs w:val="24"/>
        </w:rPr>
        <w:lastRenderedPageBreak/>
        <w:t xml:space="preserve">Dla urządzeń dostarczonych przez </w:t>
      </w:r>
      <w:r w:rsidRPr="00716120">
        <w:rPr>
          <w:b/>
          <w:sz w:val="24"/>
          <w:szCs w:val="24"/>
        </w:rPr>
        <w:t xml:space="preserve">Zamawiającego </w:t>
      </w:r>
      <w:r w:rsidRPr="00716120">
        <w:rPr>
          <w:sz w:val="24"/>
          <w:szCs w:val="24"/>
        </w:rPr>
        <w:t>miesięczny koszt serwisu za n/w</w:t>
      </w:r>
      <w:r w:rsidRPr="00716120">
        <w:rPr>
          <w:b/>
          <w:sz w:val="24"/>
          <w:szCs w:val="24"/>
        </w:rPr>
        <w:t xml:space="preserve">                             </w:t>
      </w:r>
      <w:r w:rsidRPr="00107A2D">
        <w:rPr>
          <w:sz w:val="24"/>
          <w:szCs w:val="24"/>
        </w:rPr>
        <w:t>urządzenia wynosi:</w:t>
      </w:r>
    </w:p>
    <w:p w:rsidR="00C21AEF" w:rsidRPr="00943E5E" w:rsidRDefault="00C21AEF" w:rsidP="00C21AEF">
      <w:pPr>
        <w:pStyle w:val="Akapitzlist"/>
        <w:numPr>
          <w:ilvl w:val="0"/>
          <w:numId w:val="20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943E5E">
        <w:rPr>
          <w:sz w:val="24"/>
          <w:szCs w:val="24"/>
        </w:rPr>
        <w:t>cena za serwis: stacja – karmnik deratyzacyjny:</w:t>
      </w:r>
    </w:p>
    <w:p w:rsidR="00C21AEF" w:rsidRPr="00943E5E" w:rsidRDefault="00C21AEF" w:rsidP="00C21AEF">
      <w:pPr>
        <w:pStyle w:val="Akapitzlist"/>
        <w:numPr>
          <w:ilvl w:val="0"/>
          <w:numId w:val="21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943E5E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szt.;                                    </w:t>
      </w:r>
    </w:p>
    <w:p w:rsidR="00C21AEF" w:rsidRPr="00943E5E" w:rsidRDefault="00C21AEF" w:rsidP="00C21AEF">
      <w:pPr>
        <w:pStyle w:val="Akapitzlist"/>
        <w:numPr>
          <w:ilvl w:val="0"/>
          <w:numId w:val="21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943E5E">
        <w:rPr>
          <w:sz w:val="24"/>
          <w:szCs w:val="24"/>
        </w:rPr>
        <w:t>Zadanie I</w:t>
      </w:r>
      <w:r>
        <w:rPr>
          <w:sz w:val="24"/>
          <w:szCs w:val="24"/>
        </w:rPr>
        <w:t>I cena netto      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szt.;                                    </w:t>
      </w:r>
    </w:p>
    <w:p w:rsidR="00C21AEF" w:rsidRPr="00943E5E" w:rsidRDefault="00C21AEF" w:rsidP="00C21AEF">
      <w:pPr>
        <w:pStyle w:val="Akapitzlist"/>
        <w:numPr>
          <w:ilvl w:val="0"/>
          <w:numId w:val="21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943E5E">
        <w:rPr>
          <w:sz w:val="24"/>
          <w:szCs w:val="24"/>
        </w:rPr>
        <w:t xml:space="preserve">Zadanie </w:t>
      </w:r>
      <w:r>
        <w:rPr>
          <w:sz w:val="24"/>
          <w:szCs w:val="24"/>
        </w:rPr>
        <w:t>III cena netto     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szt.;                                    </w:t>
      </w:r>
    </w:p>
    <w:p w:rsidR="00C21AEF" w:rsidRPr="00943E5E" w:rsidRDefault="00C21AEF" w:rsidP="00C21AEF">
      <w:pPr>
        <w:pStyle w:val="Akapitzlist"/>
        <w:numPr>
          <w:ilvl w:val="0"/>
          <w:numId w:val="20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943E5E">
        <w:rPr>
          <w:sz w:val="24"/>
          <w:szCs w:val="24"/>
        </w:rPr>
        <w:t>cena za serwis: chwytacz gryzoni:</w:t>
      </w:r>
    </w:p>
    <w:p w:rsidR="00C21AEF" w:rsidRPr="003C0434" w:rsidRDefault="00C21AEF" w:rsidP="00C21AEF">
      <w:pPr>
        <w:pStyle w:val="Akapitzlist"/>
        <w:numPr>
          <w:ilvl w:val="0"/>
          <w:numId w:val="22"/>
        </w:numPr>
        <w:tabs>
          <w:tab w:val="left" w:pos="0"/>
          <w:tab w:val="left" w:pos="142"/>
        </w:tabs>
        <w:spacing w:line="360" w:lineRule="auto"/>
        <w:ind w:hanging="294"/>
        <w:jc w:val="both"/>
        <w:rPr>
          <w:sz w:val="24"/>
          <w:szCs w:val="24"/>
        </w:rPr>
      </w:pPr>
      <w:r w:rsidRPr="003C0434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</w:t>
      </w:r>
      <w:r w:rsidRPr="003C0434">
        <w:rPr>
          <w:sz w:val="24"/>
          <w:szCs w:val="24"/>
        </w:rPr>
        <w:t xml:space="preserve">.;                                    </w:t>
      </w:r>
    </w:p>
    <w:p w:rsidR="00C21AEF" w:rsidRPr="00943E5E" w:rsidRDefault="00C21AEF" w:rsidP="00C21AEF">
      <w:pPr>
        <w:pStyle w:val="Akapitzlist"/>
        <w:numPr>
          <w:ilvl w:val="0"/>
          <w:numId w:val="22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943E5E">
        <w:rPr>
          <w:sz w:val="24"/>
          <w:szCs w:val="24"/>
        </w:rPr>
        <w:t>Zadanie I</w:t>
      </w:r>
      <w:r>
        <w:rPr>
          <w:sz w:val="24"/>
          <w:szCs w:val="24"/>
        </w:rPr>
        <w:t>I cena netto      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szt.;                                    </w:t>
      </w:r>
    </w:p>
    <w:p w:rsidR="00C21AEF" w:rsidRPr="00943E5E" w:rsidRDefault="00C21AEF" w:rsidP="00C21AEF">
      <w:pPr>
        <w:pStyle w:val="Akapitzlist"/>
        <w:numPr>
          <w:ilvl w:val="0"/>
          <w:numId w:val="22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943E5E">
        <w:rPr>
          <w:sz w:val="24"/>
          <w:szCs w:val="24"/>
        </w:rPr>
        <w:t xml:space="preserve">Zadanie </w:t>
      </w:r>
      <w:r>
        <w:rPr>
          <w:sz w:val="24"/>
          <w:szCs w:val="24"/>
        </w:rPr>
        <w:t>III cena netto     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szt.;                                    </w:t>
      </w:r>
    </w:p>
    <w:p w:rsidR="00C21AEF" w:rsidRPr="003C0434" w:rsidRDefault="00C21AEF" w:rsidP="00C21AEF">
      <w:pPr>
        <w:pStyle w:val="Akapitzlist"/>
        <w:numPr>
          <w:ilvl w:val="0"/>
          <w:numId w:val="20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3C0434">
        <w:rPr>
          <w:sz w:val="24"/>
          <w:szCs w:val="24"/>
        </w:rPr>
        <w:t>cena za serwis: stacja – detektor owadów:</w:t>
      </w:r>
    </w:p>
    <w:p w:rsidR="00C21AEF" w:rsidRPr="00C82702" w:rsidRDefault="00C21AEF" w:rsidP="00C21AEF">
      <w:pPr>
        <w:pStyle w:val="Akapitzlist"/>
        <w:numPr>
          <w:ilvl w:val="0"/>
          <w:numId w:val="23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C82702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</w:t>
      </w:r>
      <w:r w:rsidRPr="00C82702">
        <w:rPr>
          <w:sz w:val="24"/>
          <w:szCs w:val="24"/>
        </w:rPr>
        <w:t xml:space="preserve">.;                                    </w:t>
      </w:r>
    </w:p>
    <w:p w:rsidR="00C21AEF" w:rsidRPr="00943E5E" w:rsidRDefault="00C21AEF" w:rsidP="00C21AEF">
      <w:pPr>
        <w:pStyle w:val="Akapitzlist"/>
        <w:numPr>
          <w:ilvl w:val="0"/>
          <w:numId w:val="23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943E5E">
        <w:rPr>
          <w:sz w:val="24"/>
          <w:szCs w:val="24"/>
        </w:rPr>
        <w:t>Zadanie I</w:t>
      </w:r>
      <w:r>
        <w:rPr>
          <w:sz w:val="24"/>
          <w:szCs w:val="24"/>
        </w:rPr>
        <w:t>I cena netto      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szt.;                                    </w:t>
      </w:r>
    </w:p>
    <w:p w:rsidR="00C21AEF" w:rsidRPr="00943E5E" w:rsidRDefault="00C21AEF" w:rsidP="00C21AEF">
      <w:pPr>
        <w:pStyle w:val="Akapitzlist"/>
        <w:numPr>
          <w:ilvl w:val="0"/>
          <w:numId w:val="23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943E5E">
        <w:rPr>
          <w:sz w:val="24"/>
          <w:szCs w:val="24"/>
        </w:rPr>
        <w:t xml:space="preserve">Zadanie </w:t>
      </w:r>
      <w:r>
        <w:rPr>
          <w:sz w:val="24"/>
          <w:szCs w:val="24"/>
        </w:rPr>
        <w:t>III cena netto     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szt.;                                    </w:t>
      </w:r>
    </w:p>
    <w:p w:rsidR="00C21AEF" w:rsidRPr="00753A30" w:rsidRDefault="00C21AEF" w:rsidP="00C21AEF">
      <w:pPr>
        <w:pStyle w:val="Akapitzlist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753A30">
        <w:rPr>
          <w:sz w:val="24"/>
          <w:szCs w:val="24"/>
        </w:rPr>
        <w:t>cena za serwis: stacja – lampa owadobójcza:</w:t>
      </w:r>
    </w:p>
    <w:p w:rsidR="00C21AEF" w:rsidRPr="00753A30" w:rsidRDefault="00C21AEF" w:rsidP="00C21AEF">
      <w:pPr>
        <w:pStyle w:val="Akapitzlist"/>
        <w:numPr>
          <w:ilvl w:val="0"/>
          <w:numId w:val="25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753A30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</w:t>
      </w:r>
      <w:r w:rsidRPr="00753A30">
        <w:rPr>
          <w:sz w:val="24"/>
          <w:szCs w:val="24"/>
        </w:rPr>
        <w:t xml:space="preserve">.;                                    </w:t>
      </w:r>
    </w:p>
    <w:p w:rsidR="00C21AEF" w:rsidRPr="00943E5E" w:rsidRDefault="00C21AEF" w:rsidP="00C21AEF">
      <w:pPr>
        <w:pStyle w:val="Akapitzlist"/>
        <w:numPr>
          <w:ilvl w:val="0"/>
          <w:numId w:val="25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943E5E">
        <w:rPr>
          <w:sz w:val="24"/>
          <w:szCs w:val="24"/>
        </w:rPr>
        <w:t>Zadanie I</w:t>
      </w:r>
      <w:r>
        <w:rPr>
          <w:sz w:val="24"/>
          <w:szCs w:val="24"/>
        </w:rPr>
        <w:t>I cena netto      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szt.;                                    </w:t>
      </w:r>
    </w:p>
    <w:p w:rsidR="00C21AEF" w:rsidRPr="00943E5E" w:rsidRDefault="00C21AEF" w:rsidP="00C21AEF">
      <w:pPr>
        <w:pStyle w:val="Akapitzlist"/>
        <w:numPr>
          <w:ilvl w:val="0"/>
          <w:numId w:val="25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943E5E">
        <w:rPr>
          <w:sz w:val="24"/>
          <w:szCs w:val="24"/>
        </w:rPr>
        <w:t xml:space="preserve">Zadanie </w:t>
      </w:r>
      <w:r>
        <w:rPr>
          <w:sz w:val="24"/>
          <w:szCs w:val="24"/>
        </w:rPr>
        <w:t>III cena netto     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szt.;                                    </w:t>
      </w:r>
    </w:p>
    <w:p w:rsidR="00C21AEF" w:rsidRPr="00753A30" w:rsidRDefault="00C21AEF" w:rsidP="00C21AEF">
      <w:pPr>
        <w:pStyle w:val="Akapitzlist"/>
        <w:numPr>
          <w:ilvl w:val="0"/>
          <w:numId w:val="24"/>
        </w:numPr>
        <w:tabs>
          <w:tab w:val="left" w:pos="0"/>
          <w:tab w:val="left" w:pos="142"/>
        </w:tabs>
        <w:spacing w:line="360" w:lineRule="auto"/>
        <w:jc w:val="both"/>
        <w:rPr>
          <w:sz w:val="24"/>
          <w:szCs w:val="24"/>
        </w:rPr>
      </w:pPr>
      <w:r w:rsidRPr="00753A30">
        <w:rPr>
          <w:sz w:val="24"/>
          <w:szCs w:val="24"/>
        </w:rPr>
        <w:t>cena za serwis: zawieszki regałowe (pułapki na mole):</w:t>
      </w:r>
    </w:p>
    <w:p w:rsidR="00C21AEF" w:rsidRPr="00F832EF" w:rsidRDefault="00C21AEF" w:rsidP="00C21AEF">
      <w:pPr>
        <w:pStyle w:val="Akapitzlist"/>
        <w:numPr>
          <w:ilvl w:val="0"/>
          <w:numId w:val="26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F832EF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</w:t>
      </w:r>
      <w:r w:rsidRPr="00F832EF">
        <w:rPr>
          <w:sz w:val="24"/>
          <w:szCs w:val="24"/>
        </w:rPr>
        <w:t xml:space="preserve">.;                                    </w:t>
      </w:r>
    </w:p>
    <w:p w:rsidR="00C21AEF" w:rsidRPr="00E72BDC" w:rsidRDefault="00C21AEF" w:rsidP="00C21AEF">
      <w:pPr>
        <w:pStyle w:val="Akapitzlist"/>
        <w:numPr>
          <w:ilvl w:val="0"/>
          <w:numId w:val="27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E72BDC">
        <w:rPr>
          <w:sz w:val="24"/>
          <w:szCs w:val="24"/>
        </w:rPr>
        <w:t>cena za serwis - monitory lepowe;</w:t>
      </w:r>
    </w:p>
    <w:p w:rsidR="00C21AEF" w:rsidRPr="00E72BDC" w:rsidRDefault="00C21AEF" w:rsidP="00C21AEF">
      <w:pPr>
        <w:pStyle w:val="Akapitzlist"/>
        <w:numPr>
          <w:ilvl w:val="0"/>
          <w:numId w:val="26"/>
        </w:numPr>
        <w:tabs>
          <w:tab w:val="left" w:pos="0"/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E72BDC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</w:t>
      </w:r>
      <w:r w:rsidRPr="00E72BDC">
        <w:rPr>
          <w:sz w:val="24"/>
          <w:szCs w:val="24"/>
        </w:rPr>
        <w:t xml:space="preserve">.;                                    </w:t>
      </w:r>
    </w:p>
    <w:p w:rsidR="00C21AEF" w:rsidRPr="00E72BDC" w:rsidRDefault="00C21AEF" w:rsidP="00C21AEF">
      <w:pPr>
        <w:pStyle w:val="Akapitzlist"/>
        <w:numPr>
          <w:ilvl w:val="0"/>
          <w:numId w:val="2"/>
        </w:numPr>
        <w:tabs>
          <w:tab w:val="left" w:pos="0"/>
          <w:tab w:val="left" w:pos="142"/>
        </w:tabs>
        <w:spacing w:line="360" w:lineRule="auto"/>
        <w:jc w:val="both"/>
        <w:rPr>
          <w:sz w:val="24"/>
          <w:szCs w:val="24"/>
        </w:rPr>
      </w:pPr>
      <w:r w:rsidRPr="00E72BDC">
        <w:rPr>
          <w:sz w:val="24"/>
          <w:szCs w:val="24"/>
        </w:rPr>
        <w:t>cena za serwis – pułapki żywołowne;</w:t>
      </w:r>
    </w:p>
    <w:p w:rsidR="00C21AEF" w:rsidRPr="00E72BDC" w:rsidRDefault="00C21AEF" w:rsidP="00C21AEF">
      <w:pPr>
        <w:pStyle w:val="Akapitzlist"/>
        <w:numPr>
          <w:ilvl w:val="0"/>
          <w:numId w:val="26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E72BDC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</w:t>
      </w:r>
      <w:r w:rsidRPr="00E72BDC">
        <w:rPr>
          <w:sz w:val="24"/>
          <w:szCs w:val="24"/>
        </w:rPr>
        <w:t xml:space="preserve">.;                                    </w:t>
      </w:r>
    </w:p>
    <w:p w:rsidR="00C21AEF" w:rsidRPr="00076507" w:rsidRDefault="00C21AEF" w:rsidP="00C21AEF">
      <w:pPr>
        <w:pStyle w:val="Akapitzlist"/>
        <w:numPr>
          <w:ilvl w:val="0"/>
          <w:numId w:val="28"/>
        </w:numPr>
        <w:tabs>
          <w:tab w:val="left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22AF4">
        <w:rPr>
          <w:sz w:val="24"/>
          <w:szCs w:val="24"/>
        </w:rPr>
        <w:t xml:space="preserve">Cena netto za 1 komplet opracowania i wdrożenia „Programu zabezpieczenia Jednostki       </w:t>
      </w:r>
      <w:r w:rsidRPr="00076507">
        <w:rPr>
          <w:sz w:val="24"/>
          <w:szCs w:val="24"/>
        </w:rPr>
        <w:t>Wojskowej przed szkodnikami sanitarnymi”/2 egz. W wersji papierowej i elektronicznej/</w:t>
      </w:r>
    </w:p>
    <w:p w:rsidR="00C21AEF" w:rsidRPr="00604BDB" w:rsidRDefault="00C21AEF" w:rsidP="00C21AEF">
      <w:pPr>
        <w:pStyle w:val="Akapitzlist"/>
        <w:numPr>
          <w:ilvl w:val="0"/>
          <w:numId w:val="26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604BDB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</w:t>
      </w:r>
      <w:r w:rsidRPr="00604BDB">
        <w:rPr>
          <w:sz w:val="24"/>
          <w:szCs w:val="24"/>
        </w:rPr>
        <w:t xml:space="preserve">.;                                    </w:t>
      </w:r>
    </w:p>
    <w:p w:rsidR="00C21AEF" w:rsidRPr="00604BDB" w:rsidRDefault="00C21AEF" w:rsidP="00C21AEF">
      <w:pPr>
        <w:pStyle w:val="Akapitzlist"/>
        <w:numPr>
          <w:ilvl w:val="0"/>
          <w:numId w:val="26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604BDB">
        <w:rPr>
          <w:sz w:val="24"/>
          <w:szCs w:val="24"/>
        </w:rPr>
        <w:t xml:space="preserve">Zadanie II cena netto      </w:t>
      </w:r>
      <w:r>
        <w:rPr>
          <w:sz w:val="24"/>
          <w:szCs w:val="24"/>
        </w:rPr>
        <w:t>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</w:t>
      </w:r>
      <w:r w:rsidRPr="00604BDB">
        <w:rPr>
          <w:sz w:val="24"/>
          <w:szCs w:val="24"/>
        </w:rPr>
        <w:t xml:space="preserve">.;                                    </w:t>
      </w:r>
    </w:p>
    <w:p w:rsidR="00C21AEF" w:rsidRPr="00604BDB" w:rsidRDefault="00C21AEF" w:rsidP="00C21AEF">
      <w:pPr>
        <w:pStyle w:val="Akapitzlist"/>
        <w:numPr>
          <w:ilvl w:val="0"/>
          <w:numId w:val="26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604BDB">
        <w:rPr>
          <w:sz w:val="24"/>
          <w:szCs w:val="24"/>
        </w:rPr>
        <w:t xml:space="preserve">Zadanie III cena netto     </w:t>
      </w:r>
      <w:r>
        <w:rPr>
          <w:sz w:val="24"/>
          <w:szCs w:val="24"/>
        </w:rPr>
        <w:t>……zł</w:t>
      </w:r>
      <w:r w:rsidRPr="00943E5E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…… zł</w:t>
      </w:r>
      <w:r w:rsidRPr="00943E5E">
        <w:rPr>
          <w:sz w:val="24"/>
          <w:szCs w:val="24"/>
        </w:rPr>
        <w:t xml:space="preserve">  za 1 szt</w:t>
      </w:r>
      <w:r w:rsidRPr="00604BDB">
        <w:rPr>
          <w:sz w:val="24"/>
          <w:szCs w:val="24"/>
        </w:rPr>
        <w:t xml:space="preserve">.;                                    </w:t>
      </w:r>
    </w:p>
    <w:p w:rsidR="00C21AEF" w:rsidRPr="009B6E9E" w:rsidRDefault="00C21AEF" w:rsidP="00C21AEF">
      <w:pPr>
        <w:pStyle w:val="Akapitzlist"/>
        <w:numPr>
          <w:ilvl w:val="0"/>
          <w:numId w:val="29"/>
        </w:numPr>
        <w:tabs>
          <w:tab w:val="left" w:pos="0"/>
          <w:tab w:val="left" w:pos="142"/>
        </w:tabs>
        <w:spacing w:line="360" w:lineRule="auto"/>
        <w:jc w:val="both"/>
        <w:rPr>
          <w:sz w:val="24"/>
          <w:szCs w:val="24"/>
        </w:rPr>
      </w:pPr>
      <w:r w:rsidRPr="009B6E9E">
        <w:rPr>
          <w:sz w:val="24"/>
          <w:szCs w:val="24"/>
        </w:rPr>
        <w:t>Koszt przeprowadzenia dodatkowych zabiegów deratyzacji:</w:t>
      </w:r>
    </w:p>
    <w:p w:rsidR="00C21AEF" w:rsidRPr="009B6E9E" w:rsidRDefault="00C21AEF" w:rsidP="00C21AEF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9B6E9E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5 000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cena brutto </w:t>
      </w:r>
      <w:r>
        <w:rPr>
          <w:sz w:val="24"/>
          <w:szCs w:val="24"/>
        </w:rPr>
        <w:t>……..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5 000</w:t>
      </w:r>
      <w:r w:rsidRPr="009B6E9E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  <w:r w:rsidRPr="009B6E9E">
        <w:rPr>
          <w:sz w:val="24"/>
          <w:szCs w:val="24"/>
        </w:rPr>
        <w:t xml:space="preserve">.;                                    </w:t>
      </w:r>
    </w:p>
    <w:p w:rsidR="00C21AEF" w:rsidRPr="009B6E9E" w:rsidRDefault="00C21AEF" w:rsidP="00C21AEF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9B6E9E">
        <w:rPr>
          <w:sz w:val="24"/>
          <w:szCs w:val="24"/>
        </w:rPr>
        <w:t xml:space="preserve">Zadanie II cena netto      </w:t>
      </w:r>
      <w:r>
        <w:rPr>
          <w:sz w:val="24"/>
          <w:szCs w:val="24"/>
        </w:rPr>
        <w:t>…. 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1 000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cena brutto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1 000</w:t>
      </w:r>
      <w:r w:rsidRPr="009B6E9E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                                  </w:t>
      </w:r>
    </w:p>
    <w:p w:rsidR="00C21AEF" w:rsidRPr="009B6E9E" w:rsidRDefault="00C21AEF" w:rsidP="00C21AEF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9B6E9E">
        <w:rPr>
          <w:sz w:val="24"/>
          <w:szCs w:val="24"/>
        </w:rPr>
        <w:t xml:space="preserve">Zadanie III cena netto    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2 000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cena brutto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2 000</w:t>
      </w:r>
      <w:r w:rsidRPr="009B6E9E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                                  </w:t>
      </w:r>
    </w:p>
    <w:p w:rsidR="00C21AEF" w:rsidRPr="009B6E9E" w:rsidRDefault="00C21AEF" w:rsidP="00C21AEF">
      <w:pPr>
        <w:pStyle w:val="Akapitzlist"/>
        <w:numPr>
          <w:ilvl w:val="0"/>
          <w:numId w:val="29"/>
        </w:numPr>
        <w:tabs>
          <w:tab w:val="left" w:pos="0"/>
          <w:tab w:val="left" w:pos="142"/>
        </w:tabs>
        <w:spacing w:line="360" w:lineRule="auto"/>
        <w:jc w:val="both"/>
        <w:rPr>
          <w:sz w:val="24"/>
          <w:szCs w:val="24"/>
        </w:rPr>
      </w:pPr>
      <w:r w:rsidRPr="009B6E9E">
        <w:rPr>
          <w:sz w:val="24"/>
          <w:szCs w:val="24"/>
        </w:rPr>
        <w:lastRenderedPageBreak/>
        <w:t>Koszt przeprowadzenia dodatkowych zabiegów dezynsekcji:</w:t>
      </w:r>
    </w:p>
    <w:p w:rsidR="00C21AEF" w:rsidRPr="009B6E9E" w:rsidRDefault="00C21AEF" w:rsidP="00C21AEF">
      <w:pPr>
        <w:pStyle w:val="Akapitzlist"/>
        <w:numPr>
          <w:ilvl w:val="0"/>
          <w:numId w:val="30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9B6E9E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3 000</w:t>
      </w:r>
      <w:r w:rsidRPr="009B6E9E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cena brutto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3 000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                                  </w:t>
      </w:r>
    </w:p>
    <w:p w:rsidR="00C21AEF" w:rsidRPr="009B6E9E" w:rsidRDefault="00C21AEF" w:rsidP="00C21AEF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9B6E9E">
        <w:rPr>
          <w:sz w:val="24"/>
          <w:szCs w:val="24"/>
        </w:rPr>
        <w:t xml:space="preserve">Zadanie II cena netto     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800</w:t>
      </w:r>
      <w:r w:rsidRPr="009B6E9E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cena brutto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800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                                  </w:t>
      </w:r>
    </w:p>
    <w:p w:rsidR="00C21AEF" w:rsidRPr="009B6E9E" w:rsidRDefault="00C21AEF" w:rsidP="00C21AEF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9B6E9E">
        <w:rPr>
          <w:sz w:val="24"/>
          <w:szCs w:val="24"/>
        </w:rPr>
        <w:t xml:space="preserve">Zadanie III cena netto    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1 000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cena brutto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1 000</w:t>
      </w:r>
      <w:r w:rsidRPr="009B6E9E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                                  </w:t>
      </w:r>
    </w:p>
    <w:p w:rsidR="00C21AEF" w:rsidRPr="006F133F" w:rsidRDefault="00C21AEF" w:rsidP="00C21AEF">
      <w:pPr>
        <w:pStyle w:val="Akapitzlist"/>
        <w:numPr>
          <w:ilvl w:val="0"/>
          <w:numId w:val="29"/>
        </w:numPr>
        <w:tabs>
          <w:tab w:val="left" w:pos="0"/>
          <w:tab w:val="left" w:pos="142"/>
        </w:tabs>
        <w:spacing w:line="360" w:lineRule="auto"/>
        <w:jc w:val="both"/>
        <w:rPr>
          <w:sz w:val="24"/>
          <w:szCs w:val="24"/>
        </w:rPr>
      </w:pPr>
      <w:r w:rsidRPr="006F133F">
        <w:rPr>
          <w:sz w:val="24"/>
          <w:szCs w:val="24"/>
        </w:rPr>
        <w:t xml:space="preserve">Koszt neutralizacji owadów i ich gniazd </w:t>
      </w:r>
    </w:p>
    <w:p w:rsidR="00C21AEF" w:rsidRPr="006F133F" w:rsidRDefault="00C21AEF" w:rsidP="00C21AEF">
      <w:pPr>
        <w:pStyle w:val="Akapitzlist"/>
        <w:numPr>
          <w:ilvl w:val="0"/>
          <w:numId w:val="31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6F133F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                                  </w:t>
      </w:r>
    </w:p>
    <w:p w:rsidR="00C21AEF" w:rsidRPr="006F133F" w:rsidRDefault="00C21AEF" w:rsidP="00C21AEF">
      <w:pPr>
        <w:pStyle w:val="Akapitzlist"/>
        <w:numPr>
          <w:ilvl w:val="0"/>
          <w:numId w:val="31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6F133F">
        <w:rPr>
          <w:sz w:val="24"/>
          <w:szCs w:val="24"/>
        </w:rPr>
        <w:t xml:space="preserve">Zadanie II cena netto 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                                  </w:t>
      </w:r>
    </w:p>
    <w:p w:rsidR="00C21AEF" w:rsidRPr="006F133F" w:rsidRDefault="00C21AEF" w:rsidP="00C21AEF">
      <w:pPr>
        <w:pStyle w:val="Akapitzlist"/>
        <w:numPr>
          <w:ilvl w:val="0"/>
          <w:numId w:val="31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6F133F">
        <w:rPr>
          <w:sz w:val="24"/>
          <w:szCs w:val="24"/>
        </w:rPr>
        <w:t xml:space="preserve">Zadanie III cena netto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                                  </w:t>
      </w:r>
    </w:p>
    <w:p w:rsidR="00C21AEF" w:rsidRPr="006F133F" w:rsidRDefault="00C21AEF" w:rsidP="00C21AEF">
      <w:pPr>
        <w:pStyle w:val="Akapitzlist"/>
        <w:numPr>
          <w:ilvl w:val="0"/>
          <w:numId w:val="29"/>
        </w:numPr>
        <w:tabs>
          <w:tab w:val="left" w:pos="0"/>
          <w:tab w:val="left" w:pos="142"/>
        </w:tabs>
        <w:spacing w:line="360" w:lineRule="auto"/>
        <w:jc w:val="both"/>
        <w:rPr>
          <w:sz w:val="24"/>
          <w:szCs w:val="24"/>
        </w:rPr>
      </w:pPr>
      <w:r w:rsidRPr="006F133F">
        <w:rPr>
          <w:sz w:val="24"/>
          <w:szCs w:val="24"/>
        </w:rPr>
        <w:t>Koszt interwencyjnego zwalczania mrówek :</w:t>
      </w:r>
    </w:p>
    <w:p w:rsidR="00C21AEF" w:rsidRPr="009B6E9E" w:rsidRDefault="00C21AEF" w:rsidP="00C21AEF">
      <w:pPr>
        <w:pStyle w:val="Akapitzlist"/>
        <w:numPr>
          <w:ilvl w:val="0"/>
          <w:numId w:val="44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9B6E9E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1 000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cena brutto </w:t>
      </w:r>
      <w:r>
        <w:rPr>
          <w:sz w:val="24"/>
          <w:szCs w:val="24"/>
        </w:rPr>
        <w:t>…. 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1 000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                                  </w:t>
      </w:r>
    </w:p>
    <w:p w:rsidR="00C21AEF" w:rsidRPr="009B6E9E" w:rsidRDefault="00C21AEF" w:rsidP="00C21AEF">
      <w:pPr>
        <w:pStyle w:val="Akapitzlist"/>
        <w:numPr>
          <w:ilvl w:val="0"/>
          <w:numId w:val="44"/>
        </w:numPr>
        <w:tabs>
          <w:tab w:val="left" w:pos="0"/>
          <w:tab w:val="left" w:pos="709"/>
        </w:tabs>
        <w:spacing w:line="360" w:lineRule="auto"/>
        <w:jc w:val="both"/>
        <w:rPr>
          <w:sz w:val="24"/>
          <w:szCs w:val="24"/>
        </w:rPr>
      </w:pPr>
      <w:r w:rsidRPr="009B6E9E">
        <w:rPr>
          <w:sz w:val="24"/>
          <w:szCs w:val="24"/>
        </w:rPr>
        <w:t xml:space="preserve">Zadanie II cena netto      </w:t>
      </w:r>
      <w:r>
        <w:rPr>
          <w:sz w:val="24"/>
          <w:szCs w:val="24"/>
        </w:rPr>
        <w:t>…. 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500</w:t>
      </w:r>
      <w:r w:rsidRPr="009B6E9E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cena brutto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500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                                  </w:t>
      </w:r>
    </w:p>
    <w:p w:rsidR="00C21AEF" w:rsidRPr="009B6E9E" w:rsidRDefault="00C21AEF" w:rsidP="00C21AEF">
      <w:pPr>
        <w:pStyle w:val="Akapitzlist"/>
        <w:numPr>
          <w:ilvl w:val="0"/>
          <w:numId w:val="44"/>
        </w:numPr>
        <w:tabs>
          <w:tab w:val="left" w:pos="0"/>
          <w:tab w:val="left" w:pos="709"/>
        </w:tabs>
        <w:spacing w:line="360" w:lineRule="auto"/>
        <w:jc w:val="both"/>
        <w:rPr>
          <w:sz w:val="24"/>
          <w:szCs w:val="24"/>
        </w:rPr>
      </w:pPr>
      <w:r w:rsidRPr="009B6E9E">
        <w:rPr>
          <w:sz w:val="24"/>
          <w:szCs w:val="24"/>
        </w:rPr>
        <w:t xml:space="preserve">Zadanie III cena netto     </w:t>
      </w:r>
      <w:r>
        <w:rPr>
          <w:sz w:val="24"/>
          <w:szCs w:val="24"/>
        </w:rPr>
        <w:t>…. 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500</w:t>
      </w:r>
      <w:r w:rsidRPr="009B6E9E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cena brutto </w:t>
      </w:r>
      <w:r>
        <w:rPr>
          <w:sz w:val="24"/>
          <w:szCs w:val="24"/>
        </w:rPr>
        <w:t>….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500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                                  </w:t>
      </w:r>
    </w:p>
    <w:p w:rsidR="00C21AEF" w:rsidRPr="006F133F" w:rsidRDefault="00C21AEF" w:rsidP="00C21AEF">
      <w:pPr>
        <w:pStyle w:val="Akapitzlist"/>
        <w:numPr>
          <w:ilvl w:val="0"/>
          <w:numId w:val="29"/>
        </w:numPr>
        <w:tabs>
          <w:tab w:val="left" w:pos="0"/>
          <w:tab w:val="left" w:pos="142"/>
        </w:tabs>
        <w:spacing w:line="360" w:lineRule="auto"/>
        <w:jc w:val="both"/>
        <w:rPr>
          <w:sz w:val="24"/>
          <w:szCs w:val="24"/>
        </w:rPr>
      </w:pPr>
      <w:r w:rsidRPr="006F133F">
        <w:rPr>
          <w:sz w:val="24"/>
          <w:szCs w:val="24"/>
        </w:rPr>
        <w:t>Koszt interwencyjnego zwalczania  nornic:</w:t>
      </w:r>
    </w:p>
    <w:p w:rsidR="00C21AEF" w:rsidRPr="009B6E9E" w:rsidRDefault="00C21AEF" w:rsidP="00C21AEF">
      <w:pPr>
        <w:pStyle w:val="Akapitzlist"/>
        <w:numPr>
          <w:ilvl w:val="0"/>
          <w:numId w:val="29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9B6E9E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0,01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1 000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cena brutto </w:t>
      </w:r>
      <w:r>
        <w:rPr>
          <w:sz w:val="24"/>
          <w:szCs w:val="24"/>
        </w:rPr>
        <w:t>0,01 zł</w:t>
      </w:r>
      <w:r w:rsidRPr="009B6E9E">
        <w:rPr>
          <w:sz w:val="24"/>
          <w:szCs w:val="24"/>
        </w:rPr>
        <w:t xml:space="preserve">  za </w:t>
      </w:r>
      <w:r>
        <w:rPr>
          <w:sz w:val="24"/>
          <w:szCs w:val="24"/>
        </w:rPr>
        <w:t>1 000 m</w:t>
      </w:r>
      <w:r>
        <w:rPr>
          <w:sz w:val="24"/>
          <w:szCs w:val="24"/>
          <w:vertAlign w:val="superscript"/>
        </w:rPr>
        <w:t>2</w:t>
      </w:r>
      <w:r w:rsidRPr="009B6E9E">
        <w:rPr>
          <w:sz w:val="24"/>
          <w:szCs w:val="24"/>
        </w:rPr>
        <w:t xml:space="preserve">.;                                    </w:t>
      </w:r>
    </w:p>
    <w:p w:rsidR="00C21AEF" w:rsidRDefault="00C21AEF" w:rsidP="00C21AEF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67920">
        <w:rPr>
          <w:sz w:val="24"/>
          <w:szCs w:val="24"/>
        </w:rPr>
        <w:t>Koszt urządzeń dostarczonych przez Wykonawcę wraz z montażem urządzenia wynosi                   (jednorazowo):</w:t>
      </w:r>
    </w:p>
    <w:p w:rsidR="00C21AEF" w:rsidRPr="0042258B" w:rsidRDefault="00C21AEF" w:rsidP="00C21AEF">
      <w:pPr>
        <w:pStyle w:val="Akapitzlist"/>
        <w:numPr>
          <w:ilvl w:val="0"/>
          <w:numId w:val="32"/>
        </w:numPr>
        <w:tabs>
          <w:tab w:val="left" w:pos="567"/>
        </w:tabs>
        <w:spacing w:line="360" w:lineRule="auto"/>
        <w:ind w:left="567" w:hanging="141"/>
        <w:jc w:val="both"/>
        <w:rPr>
          <w:sz w:val="24"/>
          <w:szCs w:val="24"/>
        </w:rPr>
      </w:pPr>
      <w:r w:rsidRPr="0042258B">
        <w:rPr>
          <w:sz w:val="24"/>
          <w:szCs w:val="24"/>
        </w:rPr>
        <w:t>cena karmnika deratyzacyjnego wraz z montażem:</w:t>
      </w:r>
    </w:p>
    <w:p w:rsidR="00C21AEF" w:rsidRPr="0042258B" w:rsidRDefault="00C21AEF" w:rsidP="00C21AEF">
      <w:pPr>
        <w:pStyle w:val="Akapitzlist"/>
        <w:numPr>
          <w:ilvl w:val="0"/>
          <w:numId w:val="31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42258B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42258B">
        <w:rPr>
          <w:sz w:val="24"/>
          <w:szCs w:val="24"/>
        </w:rPr>
        <w:t xml:space="preserve">.;                                    </w:t>
      </w:r>
    </w:p>
    <w:p w:rsidR="00C21AEF" w:rsidRPr="0042258B" w:rsidRDefault="00C21AEF" w:rsidP="00C21AEF">
      <w:pPr>
        <w:pStyle w:val="Akapitzlist"/>
        <w:numPr>
          <w:ilvl w:val="0"/>
          <w:numId w:val="31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42258B">
        <w:rPr>
          <w:sz w:val="24"/>
          <w:szCs w:val="24"/>
        </w:rPr>
        <w:t xml:space="preserve">Zadanie II cena netto 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42258B">
        <w:rPr>
          <w:sz w:val="24"/>
          <w:szCs w:val="24"/>
        </w:rPr>
        <w:t xml:space="preserve">.;                                    </w:t>
      </w:r>
    </w:p>
    <w:p w:rsidR="00C21AEF" w:rsidRPr="0042258B" w:rsidRDefault="00C21AEF" w:rsidP="00C21AEF">
      <w:pPr>
        <w:pStyle w:val="Akapitzlist"/>
        <w:numPr>
          <w:ilvl w:val="0"/>
          <w:numId w:val="31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42258B">
        <w:rPr>
          <w:sz w:val="24"/>
          <w:szCs w:val="24"/>
        </w:rPr>
        <w:t xml:space="preserve">Zadanie III cena netto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42258B">
        <w:rPr>
          <w:sz w:val="24"/>
          <w:szCs w:val="24"/>
        </w:rPr>
        <w:t xml:space="preserve">.;                                    </w:t>
      </w:r>
    </w:p>
    <w:p w:rsidR="00C21AEF" w:rsidRPr="00716120" w:rsidRDefault="00C21AEF" w:rsidP="00C21AEF">
      <w:pPr>
        <w:pStyle w:val="Akapitzlist"/>
        <w:numPr>
          <w:ilvl w:val="0"/>
          <w:numId w:val="32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cena chwytacza gryzoni wraz z montażem:</w:t>
      </w:r>
    </w:p>
    <w:p w:rsidR="00C21AEF" w:rsidRPr="0042258B" w:rsidRDefault="00C21AEF" w:rsidP="00C21AEF">
      <w:pPr>
        <w:pStyle w:val="Akapitzlist"/>
        <w:numPr>
          <w:ilvl w:val="0"/>
          <w:numId w:val="33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42258B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42258B">
        <w:rPr>
          <w:sz w:val="24"/>
          <w:szCs w:val="24"/>
        </w:rPr>
        <w:t xml:space="preserve">.;                                    </w:t>
      </w:r>
    </w:p>
    <w:p w:rsidR="00C21AEF" w:rsidRPr="0042258B" w:rsidRDefault="00C21AEF" w:rsidP="00C21AEF">
      <w:pPr>
        <w:pStyle w:val="Akapitzlist"/>
        <w:numPr>
          <w:ilvl w:val="0"/>
          <w:numId w:val="33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42258B">
        <w:rPr>
          <w:sz w:val="24"/>
          <w:szCs w:val="24"/>
        </w:rPr>
        <w:t xml:space="preserve">Zadanie II cena netto 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42258B">
        <w:rPr>
          <w:sz w:val="24"/>
          <w:szCs w:val="24"/>
        </w:rPr>
        <w:t xml:space="preserve">.;                                    </w:t>
      </w:r>
    </w:p>
    <w:p w:rsidR="00C21AEF" w:rsidRPr="0042258B" w:rsidRDefault="00C21AEF" w:rsidP="00C21AEF">
      <w:pPr>
        <w:pStyle w:val="Akapitzlist"/>
        <w:numPr>
          <w:ilvl w:val="0"/>
          <w:numId w:val="33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42258B">
        <w:rPr>
          <w:sz w:val="24"/>
          <w:szCs w:val="24"/>
        </w:rPr>
        <w:t xml:space="preserve">Zadanie III cena netto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42258B">
        <w:rPr>
          <w:sz w:val="24"/>
          <w:szCs w:val="24"/>
        </w:rPr>
        <w:t xml:space="preserve">.;          </w:t>
      </w:r>
    </w:p>
    <w:p w:rsidR="00C21AEF" w:rsidRPr="00716120" w:rsidRDefault="00C21AEF" w:rsidP="00C21AEF">
      <w:pPr>
        <w:pStyle w:val="Akapitzlist"/>
        <w:numPr>
          <w:ilvl w:val="0"/>
          <w:numId w:val="32"/>
        </w:numPr>
        <w:tabs>
          <w:tab w:val="left" w:pos="0"/>
          <w:tab w:val="left" w:pos="142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cena detektora owadów wraz z montażem:</w:t>
      </w:r>
    </w:p>
    <w:p w:rsidR="00C21AEF" w:rsidRPr="00D77EF9" w:rsidRDefault="00C21AEF" w:rsidP="00C21AEF">
      <w:pPr>
        <w:pStyle w:val="Akapitzlist"/>
        <w:numPr>
          <w:ilvl w:val="0"/>
          <w:numId w:val="34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42258B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D77EF9">
        <w:rPr>
          <w:sz w:val="24"/>
          <w:szCs w:val="24"/>
        </w:rPr>
        <w:t xml:space="preserve">.;                                    </w:t>
      </w:r>
    </w:p>
    <w:p w:rsidR="00C21AEF" w:rsidRPr="00D77EF9" w:rsidRDefault="00C21AEF" w:rsidP="00C21AEF">
      <w:pPr>
        <w:pStyle w:val="Akapitzlist"/>
        <w:numPr>
          <w:ilvl w:val="0"/>
          <w:numId w:val="34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D77EF9">
        <w:rPr>
          <w:sz w:val="24"/>
          <w:szCs w:val="24"/>
        </w:rPr>
        <w:t xml:space="preserve">Zadanie II cena netto 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D77EF9">
        <w:rPr>
          <w:sz w:val="24"/>
          <w:szCs w:val="24"/>
        </w:rPr>
        <w:t xml:space="preserve">.;                                    </w:t>
      </w:r>
    </w:p>
    <w:p w:rsidR="00C21AEF" w:rsidRPr="00D77EF9" w:rsidRDefault="00C21AEF" w:rsidP="00C21AEF">
      <w:pPr>
        <w:pStyle w:val="Akapitzlist"/>
        <w:numPr>
          <w:ilvl w:val="0"/>
          <w:numId w:val="34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D77EF9">
        <w:rPr>
          <w:sz w:val="24"/>
          <w:szCs w:val="24"/>
        </w:rPr>
        <w:t xml:space="preserve">Zadanie III cena netto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D77EF9">
        <w:rPr>
          <w:sz w:val="24"/>
          <w:szCs w:val="24"/>
        </w:rPr>
        <w:t xml:space="preserve">.;                                    </w:t>
      </w:r>
    </w:p>
    <w:p w:rsidR="00C21AEF" w:rsidRPr="00716120" w:rsidRDefault="00C21AEF" w:rsidP="00C21AEF">
      <w:pPr>
        <w:pStyle w:val="Akapitzlist"/>
        <w:numPr>
          <w:ilvl w:val="0"/>
          <w:numId w:val="32"/>
        </w:numPr>
        <w:tabs>
          <w:tab w:val="left" w:pos="709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cena lampy owadobójczej wraz z montażem:</w:t>
      </w:r>
    </w:p>
    <w:p w:rsidR="00C21AEF" w:rsidRPr="00D77EF9" w:rsidRDefault="00C21AEF" w:rsidP="00C21AEF">
      <w:pPr>
        <w:pStyle w:val="Akapitzlist"/>
        <w:numPr>
          <w:ilvl w:val="0"/>
          <w:numId w:val="34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42258B">
        <w:rPr>
          <w:sz w:val="24"/>
          <w:szCs w:val="24"/>
        </w:rPr>
        <w:t xml:space="preserve">Zadanie I cena netto  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D77EF9">
        <w:rPr>
          <w:sz w:val="24"/>
          <w:szCs w:val="24"/>
        </w:rPr>
        <w:t xml:space="preserve">.;                                    </w:t>
      </w:r>
    </w:p>
    <w:p w:rsidR="00C21AEF" w:rsidRPr="00D77EF9" w:rsidRDefault="00C21AEF" w:rsidP="00C21AEF">
      <w:pPr>
        <w:pStyle w:val="Akapitzlist"/>
        <w:numPr>
          <w:ilvl w:val="0"/>
          <w:numId w:val="34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D77EF9">
        <w:rPr>
          <w:sz w:val="24"/>
          <w:szCs w:val="24"/>
        </w:rPr>
        <w:t xml:space="preserve">Zadanie II cena netto 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D77EF9">
        <w:rPr>
          <w:sz w:val="24"/>
          <w:szCs w:val="24"/>
        </w:rPr>
        <w:t xml:space="preserve">.;                                    </w:t>
      </w:r>
    </w:p>
    <w:p w:rsidR="00C21AEF" w:rsidRDefault="00C21AEF" w:rsidP="00C21AEF">
      <w:pPr>
        <w:pStyle w:val="Akapitzlist"/>
        <w:numPr>
          <w:ilvl w:val="0"/>
          <w:numId w:val="34"/>
        </w:numPr>
        <w:tabs>
          <w:tab w:val="left" w:pos="709"/>
        </w:tabs>
        <w:spacing w:line="360" w:lineRule="auto"/>
        <w:ind w:hanging="294"/>
        <w:jc w:val="both"/>
        <w:rPr>
          <w:sz w:val="24"/>
          <w:szCs w:val="24"/>
        </w:rPr>
      </w:pPr>
      <w:r w:rsidRPr="00D77EF9">
        <w:rPr>
          <w:sz w:val="24"/>
          <w:szCs w:val="24"/>
        </w:rPr>
        <w:t xml:space="preserve">Zadanie III cena netto    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szt.;  cena brutto </w:t>
      </w:r>
      <w:r>
        <w:rPr>
          <w:sz w:val="24"/>
          <w:szCs w:val="24"/>
        </w:rPr>
        <w:t>…. zł</w:t>
      </w:r>
      <w:r w:rsidRPr="006F133F">
        <w:rPr>
          <w:sz w:val="24"/>
          <w:szCs w:val="24"/>
        </w:rPr>
        <w:t xml:space="preserve">  za 1 szt</w:t>
      </w:r>
      <w:r w:rsidRPr="00D77EF9">
        <w:rPr>
          <w:sz w:val="24"/>
          <w:szCs w:val="24"/>
        </w:rPr>
        <w:t xml:space="preserve">.;    </w:t>
      </w:r>
    </w:p>
    <w:p w:rsidR="00C21AEF" w:rsidRPr="00D77EF9" w:rsidRDefault="00C21AEF" w:rsidP="00C21AEF">
      <w:pPr>
        <w:pStyle w:val="Akapitzlist"/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D77EF9">
        <w:rPr>
          <w:sz w:val="24"/>
          <w:szCs w:val="24"/>
        </w:rPr>
        <w:t xml:space="preserve">                                </w:t>
      </w:r>
    </w:p>
    <w:p w:rsidR="00C21AEF" w:rsidRPr="00702C14" w:rsidRDefault="00C21AEF" w:rsidP="00C21AEF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702C14">
        <w:rPr>
          <w:color w:val="000000"/>
          <w:sz w:val="24"/>
          <w:szCs w:val="24"/>
        </w:rPr>
        <w:lastRenderedPageBreak/>
        <w:t>Serwisowanie w ciągu jednego miesiąca obejmuje:</w:t>
      </w:r>
    </w:p>
    <w:p w:rsidR="00C21AEF" w:rsidRPr="00716120" w:rsidRDefault="00C21AEF" w:rsidP="00C21AEF">
      <w:pPr>
        <w:tabs>
          <w:tab w:val="left" w:pos="0"/>
          <w:tab w:val="left" w:pos="142"/>
        </w:tabs>
        <w:spacing w:line="360" w:lineRule="auto"/>
        <w:jc w:val="both"/>
        <w:rPr>
          <w:color w:val="000000"/>
          <w:sz w:val="24"/>
          <w:szCs w:val="24"/>
        </w:rPr>
      </w:pPr>
      <w:r w:rsidRPr="00716120">
        <w:rPr>
          <w:color w:val="000000"/>
          <w:sz w:val="24"/>
          <w:szCs w:val="24"/>
        </w:rPr>
        <w:t xml:space="preserve">    - realizacj</w:t>
      </w:r>
      <w:r>
        <w:rPr>
          <w:color w:val="000000"/>
          <w:sz w:val="24"/>
          <w:szCs w:val="24"/>
        </w:rPr>
        <w:t>ę</w:t>
      </w:r>
      <w:r w:rsidRPr="00716120">
        <w:rPr>
          <w:color w:val="000000"/>
          <w:sz w:val="24"/>
          <w:szCs w:val="24"/>
        </w:rPr>
        <w:t xml:space="preserve"> usługi zgodnie z zasadami określonymi w „Programie ochrony przed  </w:t>
      </w:r>
    </w:p>
    <w:p w:rsidR="00C21AEF" w:rsidRPr="00716120" w:rsidRDefault="00C21AEF" w:rsidP="00C21AEF">
      <w:pPr>
        <w:tabs>
          <w:tab w:val="left" w:pos="0"/>
          <w:tab w:val="left" w:pos="142"/>
        </w:tabs>
        <w:spacing w:line="360" w:lineRule="auto"/>
        <w:jc w:val="both"/>
        <w:rPr>
          <w:color w:val="000000"/>
          <w:sz w:val="24"/>
          <w:szCs w:val="24"/>
        </w:rPr>
      </w:pPr>
      <w:r w:rsidRPr="00716120">
        <w:rPr>
          <w:color w:val="000000"/>
          <w:sz w:val="24"/>
          <w:szCs w:val="24"/>
        </w:rPr>
        <w:t xml:space="preserve">      szkodnikami”,</w:t>
      </w:r>
    </w:p>
    <w:p w:rsidR="00C21AEF" w:rsidRPr="00716120" w:rsidRDefault="00C21AEF" w:rsidP="00C21AEF">
      <w:pPr>
        <w:tabs>
          <w:tab w:val="left" w:pos="0"/>
          <w:tab w:val="left" w:pos="142"/>
        </w:tabs>
        <w:spacing w:line="360" w:lineRule="auto"/>
        <w:jc w:val="both"/>
        <w:rPr>
          <w:color w:val="000000"/>
          <w:sz w:val="24"/>
          <w:szCs w:val="24"/>
        </w:rPr>
      </w:pPr>
      <w:r w:rsidRPr="00716120">
        <w:rPr>
          <w:color w:val="000000"/>
          <w:sz w:val="24"/>
          <w:szCs w:val="24"/>
        </w:rPr>
        <w:t xml:space="preserve">   - serwisowanie stacji karmników deratyzacyjnych na gryzonie,</w:t>
      </w:r>
    </w:p>
    <w:p w:rsidR="00C21AEF" w:rsidRPr="00716120" w:rsidRDefault="00C21AEF" w:rsidP="00C21AEF">
      <w:pPr>
        <w:tabs>
          <w:tab w:val="left" w:pos="0"/>
          <w:tab w:val="left" w:pos="142"/>
        </w:tabs>
        <w:spacing w:line="360" w:lineRule="auto"/>
        <w:jc w:val="both"/>
        <w:rPr>
          <w:color w:val="000000"/>
          <w:sz w:val="24"/>
          <w:szCs w:val="24"/>
        </w:rPr>
      </w:pPr>
      <w:r w:rsidRPr="00716120">
        <w:rPr>
          <w:color w:val="000000"/>
          <w:sz w:val="24"/>
          <w:szCs w:val="24"/>
        </w:rPr>
        <w:t xml:space="preserve">   - serwisowaniu stacji chwytaczy gryzoni.</w:t>
      </w:r>
    </w:p>
    <w:p w:rsidR="00C21AEF" w:rsidRDefault="00C21AEF" w:rsidP="00C21AEF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702C14">
        <w:rPr>
          <w:color w:val="000000"/>
          <w:sz w:val="24"/>
          <w:szCs w:val="24"/>
        </w:rPr>
        <w:t>Usługi deratyzacji, dezynsekcji i neutralizacji owadów i gniazd oszacowane w formularzu   ofertowym na dodatkowe, jednorazowe usługi w ramach niniejszej umowy Wykonawca       będzie przeprowadzał wyłącznie w sytuacji szczególnie uzasadnionej; na podstawie  pisemnego zgłoszenia Zamawiającego lub w przypadku akceptacji opinii Wykonawcy w tym  zakresie przez Zamawiającego.</w:t>
      </w:r>
    </w:p>
    <w:p w:rsidR="00C21AEF" w:rsidRPr="00702C14" w:rsidRDefault="00C21AEF" w:rsidP="00C21AEF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702C14">
        <w:rPr>
          <w:color w:val="000000"/>
          <w:sz w:val="24"/>
          <w:szCs w:val="24"/>
        </w:rPr>
        <w:t xml:space="preserve">Ceny jednostkowe wykazane powyżej obejmują całość poniesionych kosztów w  </w:t>
      </w:r>
    </w:p>
    <w:p w:rsidR="00C21AEF" w:rsidRDefault="00C21AEF" w:rsidP="00C21AEF">
      <w:pPr>
        <w:tabs>
          <w:tab w:val="left" w:pos="0"/>
          <w:tab w:val="left" w:pos="142"/>
        </w:tabs>
        <w:spacing w:line="360" w:lineRule="auto"/>
        <w:jc w:val="both"/>
        <w:rPr>
          <w:color w:val="000000"/>
          <w:sz w:val="24"/>
          <w:szCs w:val="24"/>
        </w:rPr>
      </w:pPr>
      <w:r w:rsidRPr="00716120">
        <w:rPr>
          <w:color w:val="000000"/>
          <w:sz w:val="24"/>
          <w:szCs w:val="24"/>
        </w:rPr>
        <w:t xml:space="preserve">    szczególności zużytych materiałów i sprzętu.</w:t>
      </w:r>
    </w:p>
    <w:p w:rsidR="00C21AEF" w:rsidRPr="00702C14" w:rsidRDefault="00C21AEF" w:rsidP="00C21AEF">
      <w:pPr>
        <w:pStyle w:val="Akapitzlist"/>
        <w:numPr>
          <w:ilvl w:val="0"/>
          <w:numId w:val="3"/>
        </w:numPr>
        <w:tabs>
          <w:tab w:val="left" w:pos="0"/>
          <w:tab w:val="left" w:pos="142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702C14">
        <w:rPr>
          <w:sz w:val="24"/>
          <w:szCs w:val="24"/>
        </w:rPr>
        <w:t>Ceny świadczonych usług wymienione w § 3 są niezmienne przez cały okres</w:t>
      </w:r>
      <w:r w:rsidRPr="00702C14">
        <w:rPr>
          <w:b/>
          <w:sz w:val="24"/>
          <w:szCs w:val="24"/>
        </w:rPr>
        <w:t xml:space="preserve">              </w:t>
      </w:r>
    </w:p>
    <w:p w:rsidR="00C21AEF" w:rsidRDefault="00C21AEF" w:rsidP="00C21AEF">
      <w:pPr>
        <w:spacing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    obowiązywania umowy.</w:t>
      </w:r>
      <w:r>
        <w:rPr>
          <w:sz w:val="24"/>
          <w:szCs w:val="24"/>
        </w:rPr>
        <w:t xml:space="preserve"> </w:t>
      </w:r>
    </w:p>
    <w:p w:rsidR="00C21AEF" w:rsidRPr="00A12DFB" w:rsidRDefault="00C21AEF" w:rsidP="00C21AEF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A12DFB">
        <w:rPr>
          <w:b/>
          <w:sz w:val="24"/>
          <w:szCs w:val="24"/>
        </w:rPr>
        <w:t xml:space="preserve">Szacunkowa wartość umowy wynosi : </w:t>
      </w:r>
    </w:p>
    <w:p w:rsidR="00C21AEF" w:rsidRPr="00A12DFB" w:rsidRDefault="00C21AEF" w:rsidP="00C21AEF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4"/>
          <w:szCs w:val="24"/>
          <w:u w:val="single"/>
        </w:rPr>
      </w:pPr>
      <w:r w:rsidRPr="00A12DFB">
        <w:rPr>
          <w:b/>
          <w:color w:val="000000"/>
          <w:sz w:val="24"/>
          <w:szCs w:val="24"/>
          <w:u w:val="single"/>
        </w:rPr>
        <w:t>Dla ZADANIA Nr I :</w:t>
      </w:r>
    </w:p>
    <w:p w:rsidR="00C21AEF" w:rsidRPr="00A12DFB" w:rsidRDefault="00C21AEF" w:rsidP="00C21AEF">
      <w:pPr>
        <w:pStyle w:val="Akapitzlist"/>
        <w:spacing w:after="120"/>
        <w:ind w:right="261"/>
        <w:jc w:val="both"/>
        <w:rPr>
          <w:b/>
          <w:sz w:val="24"/>
          <w:u w:val="single"/>
        </w:rPr>
      </w:pPr>
      <w:r w:rsidRPr="00A12DFB">
        <w:rPr>
          <w:b/>
          <w:color w:val="000000"/>
          <w:sz w:val="24"/>
          <w:u w:val="single"/>
        </w:rPr>
        <w:t>W 202</w:t>
      </w:r>
      <w:r>
        <w:rPr>
          <w:b/>
          <w:color w:val="000000"/>
          <w:sz w:val="24"/>
          <w:u w:val="single"/>
        </w:rPr>
        <w:t xml:space="preserve">4 roku  </w:t>
      </w:r>
    </w:p>
    <w:p w:rsidR="00C21AEF" w:rsidRPr="00A12DFB" w:rsidRDefault="00C21AEF" w:rsidP="00C21AEF">
      <w:pPr>
        <w:pStyle w:val="Akapitzlist"/>
        <w:ind w:right="261"/>
        <w:jc w:val="both"/>
        <w:rPr>
          <w:sz w:val="24"/>
          <w:lang w:val="de-DE"/>
        </w:rPr>
      </w:pPr>
      <w:r w:rsidRPr="00A12DFB">
        <w:rPr>
          <w:b/>
          <w:sz w:val="24"/>
          <w:lang w:val="de-DE"/>
        </w:rPr>
        <w:t>Netto</w:t>
      </w:r>
      <w:r>
        <w:rPr>
          <w:b/>
          <w:sz w:val="24"/>
          <w:lang w:val="de-DE"/>
        </w:rPr>
        <w:t xml:space="preserve"> ………….</w:t>
      </w:r>
      <w:r w:rsidRPr="00A12DFB">
        <w:rPr>
          <w:b/>
          <w:sz w:val="24"/>
          <w:lang w:val="de-DE"/>
        </w:rPr>
        <w:t xml:space="preserve"> zł</w:t>
      </w:r>
      <w:r>
        <w:rPr>
          <w:i/>
          <w:sz w:val="24"/>
        </w:rPr>
        <w:t xml:space="preserve"> (słownie : ………………………… </w:t>
      </w:r>
      <w:r>
        <w:rPr>
          <w:i/>
          <w:sz w:val="24"/>
          <w:vertAlign w:val="superscript"/>
        </w:rPr>
        <w:t>00</w:t>
      </w:r>
      <w:r>
        <w:rPr>
          <w:i/>
          <w:sz w:val="24"/>
        </w:rPr>
        <w:t>/</w:t>
      </w:r>
      <w:r>
        <w:rPr>
          <w:i/>
          <w:sz w:val="24"/>
          <w:vertAlign w:val="subscript"/>
        </w:rPr>
        <w:t>100</w:t>
      </w:r>
      <w:r>
        <w:rPr>
          <w:i/>
          <w:sz w:val="24"/>
        </w:rPr>
        <w:t xml:space="preserve">. </w:t>
      </w:r>
      <w:r w:rsidRPr="00A12DFB">
        <w:rPr>
          <w:i/>
          <w:sz w:val="24"/>
        </w:rPr>
        <w:t>)</w:t>
      </w:r>
    </w:p>
    <w:p w:rsidR="00C21AEF" w:rsidRPr="00A12DFB" w:rsidRDefault="00C21AEF" w:rsidP="00C21AEF">
      <w:pPr>
        <w:pStyle w:val="Akapitzlist"/>
        <w:ind w:right="261"/>
        <w:jc w:val="both"/>
        <w:rPr>
          <w:sz w:val="24"/>
        </w:rPr>
      </w:pPr>
      <w:r w:rsidRPr="00A12DFB">
        <w:rPr>
          <w:b/>
          <w:sz w:val="24"/>
        </w:rPr>
        <w:t>Brutto</w:t>
      </w:r>
      <w:r>
        <w:rPr>
          <w:b/>
          <w:sz w:val="24"/>
        </w:rPr>
        <w:t xml:space="preserve"> ……………….</w:t>
      </w:r>
      <w:r w:rsidRPr="00A12DFB">
        <w:rPr>
          <w:b/>
          <w:sz w:val="24"/>
        </w:rPr>
        <w:t xml:space="preserve"> zł</w:t>
      </w:r>
      <w:r>
        <w:rPr>
          <w:sz w:val="24"/>
        </w:rPr>
        <w:t xml:space="preserve"> </w:t>
      </w:r>
      <w:r w:rsidRPr="00A12DFB">
        <w:rPr>
          <w:i/>
          <w:sz w:val="24"/>
        </w:rPr>
        <w:t>(słownie</w:t>
      </w:r>
      <w:r>
        <w:rPr>
          <w:i/>
          <w:sz w:val="24"/>
        </w:rPr>
        <w:t xml:space="preserve"> :</w:t>
      </w:r>
      <w:r w:rsidRPr="00A12DFB">
        <w:rPr>
          <w:i/>
          <w:sz w:val="24"/>
        </w:rPr>
        <w:t xml:space="preserve"> </w:t>
      </w:r>
      <w:r>
        <w:rPr>
          <w:i/>
          <w:sz w:val="24"/>
        </w:rPr>
        <w:t>………………….</w:t>
      </w:r>
      <w:r w:rsidRPr="00A12DFB">
        <w:rPr>
          <w:i/>
          <w:sz w:val="24"/>
        </w:rPr>
        <w:t xml:space="preserve"> </w:t>
      </w:r>
      <w:r>
        <w:rPr>
          <w:i/>
          <w:sz w:val="24"/>
          <w:vertAlign w:val="superscript"/>
        </w:rPr>
        <w:t>00</w:t>
      </w:r>
      <w:r w:rsidRPr="00A12DFB">
        <w:rPr>
          <w:i/>
          <w:sz w:val="24"/>
        </w:rPr>
        <w:t>/</w:t>
      </w:r>
      <w:r w:rsidRPr="00A12DFB">
        <w:rPr>
          <w:i/>
          <w:sz w:val="24"/>
          <w:vertAlign w:val="subscript"/>
        </w:rPr>
        <w:t>100</w:t>
      </w:r>
      <w:r w:rsidRPr="00A12DFB">
        <w:rPr>
          <w:i/>
          <w:sz w:val="24"/>
        </w:rPr>
        <w:t>. )</w:t>
      </w:r>
    </w:p>
    <w:p w:rsidR="00C21AEF" w:rsidRPr="007E058B" w:rsidRDefault="00C21AEF" w:rsidP="00C21AEF">
      <w:pPr>
        <w:pStyle w:val="Akapitzlist"/>
        <w:ind w:right="261"/>
        <w:jc w:val="both"/>
        <w:rPr>
          <w:sz w:val="24"/>
        </w:rPr>
      </w:pPr>
      <w:r w:rsidRPr="00A12DFB">
        <w:rPr>
          <w:b/>
          <w:sz w:val="24"/>
        </w:rPr>
        <w:t>VAT</w:t>
      </w:r>
      <w:r>
        <w:rPr>
          <w:b/>
          <w:sz w:val="24"/>
        </w:rPr>
        <w:t xml:space="preserve"> 23</w:t>
      </w:r>
      <w:r w:rsidRPr="00A12DFB">
        <w:rPr>
          <w:b/>
          <w:sz w:val="24"/>
        </w:rPr>
        <w:t xml:space="preserve"> %</w:t>
      </w:r>
      <w:r w:rsidRPr="00A12DFB">
        <w:rPr>
          <w:sz w:val="24"/>
        </w:rPr>
        <w:t xml:space="preserve"> kwota </w:t>
      </w:r>
      <w:r>
        <w:rPr>
          <w:b/>
          <w:sz w:val="24"/>
        </w:rPr>
        <w:t>………….</w:t>
      </w:r>
      <w:r w:rsidRPr="003351D0">
        <w:rPr>
          <w:b/>
          <w:sz w:val="24"/>
        </w:rPr>
        <w:t xml:space="preserve"> zł</w:t>
      </w:r>
      <w:r>
        <w:rPr>
          <w:sz w:val="24"/>
        </w:rPr>
        <w:t xml:space="preserve"> </w:t>
      </w:r>
      <w:r w:rsidRPr="00A12DFB">
        <w:rPr>
          <w:sz w:val="24"/>
        </w:rPr>
        <w:t xml:space="preserve">  </w:t>
      </w:r>
      <w:r w:rsidRPr="007E058B">
        <w:rPr>
          <w:i/>
          <w:sz w:val="24"/>
        </w:rPr>
        <w:t>(słownie</w:t>
      </w:r>
      <w:r>
        <w:rPr>
          <w:i/>
          <w:sz w:val="24"/>
        </w:rPr>
        <w:t xml:space="preserve"> ………………….</w:t>
      </w:r>
      <w:r w:rsidRPr="007E058B">
        <w:rPr>
          <w:i/>
          <w:sz w:val="24"/>
        </w:rPr>
        <w:t xml:space="preserve"> </w:t>
      </w:r>
      <w:r>
        <w:rPr>
          <w:i/>
          <w:sz w:val="24"/>
          <w:vertAlign w:val="superscript"/>
        </w:rPr>
        <w:t>00</w:t>
      </w:r>
      <w:r w:rsidRPr="007E058B">
        <w:rPr>
          <w:i/>
          <w:sz w:val="24"/>
        </w:rPr>
        <w:t>/</w:t>
      </w:r>
      <w:r w:rsidRPr="007E058B">
        <w:rPr>
          <w:i/>
          <w:sz w:val="24"/>
          <w:vertAlign w:val="subscript"/>
        </w:rPr>
        <w:t>100</w:t>
      </w:r>
      <w:r w:rsidRPr="007E058B">
        <w:rPr>
          <w:i/>
          <w:sz w:val="24"/>
        </w:rPr>
        <w:t>.   )</w:t>
      </w:r>
    </w:p>
    <w:p w:rsidR="00C21AEF" w:rsidRPr="00A12DFB" w:rsidRDefault="00C21AEF" w:rsidP="00C21AEF">
      <w:pPr>
        <w:pStyle w:val="Akapitzlist"/>
        <w:spacing w:after="120"/>
        <w:ind w:right="261"/>
        <w:jc w:val="both"/>
        <w:rPr>
          <w:b/>
          <w:sz w:val="24"/>
          <w:u w:val="single"/>
        </w:rPr>
      </w:pPr>
      <w:r w:rsidRPr="00A12DFB">
        <w:rPr>
          <w:b/>
          <w:color w:val="000000"/>
          <w:sz w:val="24"/>
          <w:u w:val="single"/>
        </w:rPr>
        <w:t>W 202</w:t>
      </w:r>
      <w:r>
        <w:rPr>
          <w:b/>
          <w:color w:val="000000"/>
          <w:sz w:val="24"/>
          <w:u w:val="single"/>
        </w:rPr>
        <w:t>5</w:t>
      </w:r>
      <w:r w:rsidRPr="00A12DFB">
        <w:rPr>
          <w:b/>
          <w:color w:val="000000"/>
          <w:sz w:val="24"/>
          <w:u w:val="single"/>
        </w:rPr>
        <w:t xml:space="preserve"> roku   </w:t>
      </w:r>
    </w:p>
    <w:p w:rsidR="00C21AEF" w:rsidRPr="00A12DFB" w:rsidRDefault="00C21AEF" w:rsidP="00C21AEF">
      <w:pPr>
        <w:pStyle w:val="Akapitzlist"/>
        <w:ind w:right="261"/>
        <w:jc w:val="both"/>
        <w:rPr>
          <w:sz w:val="24"/>
          <w:lang w:val="de-DE"/>
        </w:rPr>
      </w:pPr>
      <w:r w:rsidRPr="00A12DFB">
        <w:rPr>
          <w:b/>
          <w:sz w:val="24"/>
          <w:lang w:val="de-DE"/>
        </w:rPr>
        <w:t>Netto</w:t>
      </w:r>
      <w:r>
        <w:rPr>
          <w:b/>
          <w:sz w:val="24"/>
          <w:lang w:val="de-DE"/>
        </w:rPr>
        <w:t xml:space="preserve"> ………….</w:t>
      </w:r>
      <w:r w:rsidRPr="00A12DFB">
        <w:rPr>
          <w:b/>
          <w:sz w:val="24"/>
          <w:lang w:val="de-DE"/>
        </w:rPr>
        <w:t xml:space="preserve"> zł</w:t>
      </w:r>
      <w:r>
        <w:rPr>
          <w:i/>
          <w:sz w:val="24"/>
        </w:rPr>
        <w:t xml:space="preserve"> (</w:t>
      </w:r>
      <w:r w:rsidRPr="007E058B">
        <w:rPr>
          <w:i/>
          <w:sz w:val="24"/>
        </w:rPr>
        <w:t>słownie</w:t>
      </w:r>
      <w:r>
        <w:rPr>
          <w:i/>
          <w:sz w:val="24"/>
        </w:rPr>
        <w:t xml:space="preserve"> ………………….</w:t>
      </w:r>
      <w:r w:rsidRPr="007E058B">
        <w:rPr>
          <w:i/>
          <w:sz w:val="24"/>
        </w:rPr>
        <w:t xml:space="preserve"> </w:t>
      </w:r>
      <w:r>
        <w:rPr>
          <w:i/>
          <w:sz w:val="24"/>
          <w:vertAlign w:val="superscript"/>
        </w:rPr>
        <w:t>00</w:t>
      </w:r>
      <w:r w:rsidRPr="007E058B">
        <w:rPr>
          <w:i/>
          <w:sz w:val="24"/>
        </w:rPr>
        <w:t>/</w:t>
      </w:r>
      <w:r w:rsidRPr="007E058B">
        <w:rPr>
          <w:i/>
          <w:sz w:val="24"/>
          <w:vertAlign w:val="subscript"/>
        </w:rPr>
        <w:t>100</w:t>
      </w:r>
      <w:r>
        <w:rPr>
          <w:i/>
          <w:sz w:val="24"/>
        </w:rPr>
        <w:t xml:space="preserve">. </w:t>
      </w:r>
      <w:r w:rsidRPr="00A12DFB">
        <w:rPr>
          <w:i/>
          <w:sz w:val="24"/>
        </w:rPr>
        <w:t>)</w:t>
      </w:r>
    </w:p>
    <w:p w:rsidR="00C21AEF" w:rsidRPr="00A12DFB" w:rsidRDefault="00C21AEF" w:rsidP="00C21AEF">
      <w:pPr>
        <w:pStyle w:val="Akapitzlist"/>
        <w:ind w:right="261"/>
        <w:jc w:val="both"/>
        <w:rPr>
          <w:sz w:val="24"/>
        </w:rPr>
      </w:pPr>
      <w:r w:rsidRPr="00A12DFB">
        <w:rPr>
          <w:b/>
          <w:sz w:val="24"/>
        </w:rPr>
        <w:t>Brutto</w:t>
      </w:r>
      <w:r>
        <w:rPr>
          <w:b/>
          <w:sz w:val="24"/>
        </w:rPr>
        <w:t xml:space="preserve"> </w:t>
      </w:r>
      <w:r>
        <w:rPr>
          <w:b/>
          <w:sz w:val="24"/>
          <w:lang w:val="de-DE"/>
        </w:rPr>
        <w:t>………….</w:t>
      </w:r>
      <w:r w:rsidRPr="00A12DFB">
        <w:rPr>
          <w:b/>
          <w:sz w:val="24"/>
          <w:lang w:val="de-DE"/>
        </w:rPr>
        <w:t xml:space="preserve"> </w:t>
      </w:r>
      <w:r w:rsidRPr="00A12DFB">
        <w:rPr>
          <w:b/>
          <w:sz w:val="24"/>
        </w:rPr>
        <w:t>zł</w:t>
      </w:r>
      <w:r>
        <w:rPr>
          <w:sz w:val="24"/>
        </w:rPr>
        <w:t xml:space="preserve"> </w:t>
      </w:r>
      <w:r w:rsidRPr="00A12DFB">
        <w:rPr>
          <w:i/>
          <w:sz w:val="24"/>
        </w:rPr>
        <w:t>(</w:t>
      </w:r>
      <w:r w:rsidRPr="007E058B">
        <w:rPr>
          <w:i/>
          <w:sz w:val="24"/>
        </w:rPr>
        <w:t>słownie</w:t>
      </w:r>
      <w:r>
        <w:rPr>
          <w:i/>
          <w:sz w:val="24"/>
        </w:rPr>
        <w:t xml:space="preserve"> ………………….</w:t>
      </w:r>
      <w:r w:rsidRPr="007E058B">
        <w:rPr>
          <w:i/>
          <w:sz w:val="24"/>
        </w:rPr>
        <w:t xml:space="preserve"> </w:t>
      </w:r>
      <w:r>
        <w:rPr>
          <w:i/>
          <w:sz w:val="24"/>
          <w:vertAlign w:val="superscript"/>
        </w:rPr>
        <w:t>00</w:t>
      </w:r>
      <w:r w:rsidRPr="007E058B">
        <w:rPr>
          <w:i/>
          <w:sz w:val="24"/>
        </w:rPr>
        <w:t>/</w:t>
      </w:r>
      <w:r w:rsidRPr="007E058B">
        <w:rPr>
          <w:i/>
          <w:sz w:val="24"/>
          <w:vertAlign w:val="subscript"/>
        </w:rPr>
        <w:t>100</w:t>
      </w:r>
      <w:r w:rsidRPr="00A12DFB">
        <w:rPr>
          <w:i/>
          <w:sz w:val="24"/>
        </w:rPr>
        <w:t xml:space="preserve"> )</w:t>
      </w:r>
    </w:p>
    <w:p w:rsidR="00C21AEF" w:rsidRPr="007E058B" w:rsidRDefault="00C21AEF" w:rsidP="00C21AEF">
      <w:pPr>
        <w:pStyle w:val="Akapitzlist"/>
        <w:ind w:right="261"/>
        <w:jc w:val="both"/>
        <w:rPr>
          <w:sz w:val="24"/>
        </w:rPr>
      </w:pPr>
      <w:r w:rsidRPr="00A12DFB">
        <w:rPr>
          <w:b/>
          <w:sz w:val="24"/>
        </w:rPr>
        <w:t>VAT</w:t>
      </w:r>
      <w:r>
        <w:rPr>
          <w:b/>
          <w:sz w:val="24"/>
        </w:rPr>
        <w:t xml:space="preserve"> 23</w:t>
      </w:r>
      <w:r w:rsidRPr="00A12DFB">
        <w:rPr>
          <w:b/>
          <w:sz w:val="24"/>
        </w:rPr>
        <w:t xml:space="preserve"> %</w:t>
      </w:r>
      <w:r w:rsidRPr="00A12DFB">
        <w:rPr>
          <w:sz w:val="24"/>
        </w:rPr>
        <w:t xml:space="preserve"> kwota </w:t>
      </w:r>
      <w:r>
        <w:rPr>
          <w:b/>
          <w:sz w:val="24"/>
          <w:lang w:val="de-DE"/>
        </w:rPr>
        <w:t>………….</w:t>
      </w:r>
      <w:r w:rsidRPr="00A12DFB">
        <w:rPr>
          <w:b/>
          <w:sz w:val="24"/>
          <w:lang w:val="de-DE"/>
        </w:rPr>
        <w:t xml:space="preserve"> </w:t>
      </w:r>
      <w:r w:rsidRPr="000703FD">
        <w:rPr>
          <w:b/>
          <w:sz w:val="24"/>
        </w:rPr>
        <w:t>zł</w:t>
      </w:r>
      <w:r>
        <w:rPr>
          <w:sz w:val="24"/>
        </w:rPr>
        <w:t xml:space="preserve"> </w:t>
      </w:r>
      <w:r w:rsidRPr="00A12DFB">
        <w:rPr>
          <w:sz w:val="24"/>
        </w:rPr>
        <w:t xml:space="preserve">  </w:t>
      </w:r>
      <w:r w:rsidRPr="007E058B">
        <w:rPr>
          <w:i/>
          <w:sz w:val="24"/>
        </w:rPr>
        <w:t>(słownie</w:t>
      </w:r>
      <w:r>
        <w:rPr>
          <w:i/>
          <w:sz w:val="24"/>
        </w:rPr>
        <w:t xml:space="preserve"> ………………….</w:t>
      </w:r>
      <w:r w:rsidRPr="007E058B">
        <w:rPr>
          <w:i/>
          <w:sz w:val="24"/>
        </w:rPr>
        <w:t xml:space="preserve"> </w:t>
      </w:r>
      <w:r>
        <w:rPr>
          <w:i/>
          <w:sz w:val="24"/>
          <w:vertAlign w:val="superscript"/>
        </w:rPr>
        <w:t>00</w:t>
      </w:r>
      <w:r w:rsidRPr="007E058B">
        <w:rPr>
          <w:i/>
          <w:sz w:val="24"/>
        </w:rPr>
        <w:t>/</w:t>
      </w:r>
      <w:r w:rsidRPr="007E058B">
        <w:rPr>
          <w:i/>
          <w:sz w:val="24"/>
          <w:vertAlign w:val="subscript"/>
        </w:rPr>
        <w:t>100</w:t>
      </w:r>
      <w:r w:rsidRPr="007E058B">
        <w:rPr>
          <w:i/>
          <w:sz w:val="24"/>
        </w:rPr>
        <w:t xml:space="preserve">   )</w:t>
      </w:r>
    </w:p>
    <w:p w:rsidR="00C21AEF" w:rsidRPr="00A12DFB" w:rsidRDefault="00C21AEF" w:rsidP="00C21AEF">
      <w:pPr>
        <w:pStyle w:val="Akapitzlist"/>
        <w:spacing w:after="120"/>
        <w:ind w:right="261"/>
        <w:jc w:val="both"/>
        <w:rPr>
          <w:b/>
          <w:sz w:val="24"/>
          <w:u w:val="single"/>
        </w:rPr>
      </w:pPr>
      <w:r>
        <w:rPr>
          <w:b/>
          <w:color w:val="000000"/>
          <w:sz w:val="24"/>
          <w:u w:val="single"/>
        </w:rPr>
        <w:t>Łącznie za całość zadania</w:t>
      </w:r>
    </w:p>
    <w:p w:rsidR="00C21AEF" w:rsidRPr="00A12DFB" w:rsidRDefault="00C21AEF" w:rsidP="00C21AEF">
      <w:pPr>
        <w:pStyle w:val="Akapitzlist"/>
        <w:ind w:right="261"/>
        <w:jc w:val="both"/>
        <w:rPr>
          <w:sz w:val="24"/>
          <w:lang w:val="de-DE"/>
        </w:rPr>
      </w:pPr>
      <w:r w:rsidRPr="00A12DFB">
        <w:rPr>
          <w:b/>
          <w:sz w:val="24"/>
          <w:lang w:val="de-DE"/>
        </w:rPr>
        <w:t>Netto</w:t>
      </w:r>
      <w:r>
        <w:rPr>
          <w:b/>
          <w:sz w:val="24"/>
          <w:lang w:val="de-DE"/>
        </w:rPr>
        <w:t xml:space="preserve"> ………….</w:t>
      </w:r>
      <w:r w:rsidRPr="00A12DFB">
        <w:rPr>
          <w:b/>
          <w:sz w:val="24"/>
          <w:lang w:val="de-DE"/>
        </w:rPr>
        <w:t xml:space="preserve"> zł</w:t>
      </w:r>
      <w:r>
        <w:rPr>
          <w:i/>
          <w:sz w:val="24"/>
        </w:rPr>
        <w:t xml:space="preserve"> (</w:t>
      </w:r>
      <w:r w:rsidRPr="007E058B">
        <w:rPr>
          <w:i/>
          <w:sz w:val="24"/>
        </w:rPr>
        <w:t>słownie</w:t>
      </w:r>
      <w:r>
        <w:rPr>
          <w:i/>
          <w:sz w:val="24"/>
        </w:rPr>
        <w:t xml:space="preserve"> ………………….</w:t>
      </w:r>
      <w:r w:rsidRPr="007E058B">
        <w:rPr>
          <w:i/>
          <w:sz w:val="24"/>
        </w:rPr>
        <w:t xml:space="preserve"> </w:t>
      </w:r>
      <w:r>
        <w:rPr>
          <w:i/>
          <w:sz w:val="24"/>
          <w:vertAlign w:val="superscript"/>
        </w:rPr>
        <w:t>00</w:t>
      </w:r>
      <w:r w:rsidRPr="007E058B">
        <w:rPr>
          <w:i/>
          <w:sz w:val="24"/>
        </w:rPr>
        <w:t>/</w:t>
      </w:r>
      <w:r w:rsidRPr="007E058B">
        <w:rPr>
          <w:i/>
          <w:sz w:val="24"/>
          <w:vertAlign w:val="subscript"/>
        </w:rPr>
        <w:t>100</w:t>
      </w:r>
      <w:r>
        <w:rPr>
          <w:i/>
          <w:sz w:val="24"/>
        </w:rPr>
        <w:t xml:space="preserve"> </w:t>
      </w:r>
      <w:r w:rsidRPr="00A12DFB">
        <w:rPr>
          <w:i/>
          <w:sz w:val="24"/>
        </w:rPr>
        <w:t>)</w:t>
      </w:r>
    </w:p>
    <w:p w:rsidR="00C21AEF" w:rsidRPr="00A12DFB" w:rsidRDefault="00C21AEF" w:rsidP="00C21AEF">
      <w:pPr>
        <w:pStyle w:val="Akapitzlist"/>
        <w:ind w:right="261"/>
        <w:jc w:val="both"/>
        <w:rPr>
          <w:sz w:val="24"/>
        </w:rPr>
      </w:pPr>
      <w:r w:rsidRPr="00A12DFB">
        <w:rPr>
          <w:b/>
          <w:sz w:val="24"/>
        </w:rPr>
        <w:t>Brutto</w:t>
      </w:r>
      <w:r>
        <w:rPr>
          <w:b/>
          <w:sz w:val="24"/>
        </w:rPr>
        <w:t xml:space="preserve"> </w:t>
      </w:r>
      <w:r>
        <w:rPr>
          <w:b/>
          <w:sz w:val="24"/>
          <w:lang w:val="de-DE"/>
        </w:rPr>
        <w:t>………….</w:t>
      </w:r>
      <w:r w:rsidRPr="00A12DFB">
        <w:rPr>
          <w:b/>
          <w:sz w:val="24"/>
          <w:lang w:val="de-DE"/>
        </w:rPr>
        <w:t xml:space="preserve"> </w:t>
      </w:r>
      <w:r w:rsidRPr="00A12DFB">
        <w:rPr>
          <w:b/>
          <w:sz w:val="24"/>
        </w:rPr>
        <w:t>zł</w:t>
      </w:r>
      <w:r>
        <w:rPr>
          <w:sz w:val="24"/>
        </w:rPr>
        <w:t xml:space="preserve"> </w:t>
      </w:r>
      <w:r w:rsidRPr="00A12DFB">
        <w:rPr>
          <w:i/>
          <w:sz w:val="24"/>
        </w:rPr>
        <w:t>(</w:t>
      </w:r>
      <w:r w:rsidRPr="007E058B">
        <w:rPr>
          <w:i/>
          <w:sz w:val="24"/>
        </w:rPr>
        <w:t>słownie</w:t>
      </w:r>
      <w:r>
        <w:rPr>
          <w:i/>
          <w:sz w:val="24"/>
        </w:rPr>
        <w:t xml:space="preserve"> ………………….</w:t>
      </w:r>
      <w:r w:rsidRPr="007E058B">
        <w:rPr>
          <w:i/>
          <w:sz w:val="24"/>
        </w:rPr>
        <w:t xml:space="preserve"> </w:t>
      </w:r>
      <w:r>
        <w:rPr>
          <w:i/>
          <w:sz w:val="24"/>
          <w:vertAlign w:val="superscript"/>
        </w:rPr>
        <w:t>00</w:t>
      </w:r>
      <w:r w:rsidRPr="007E058B">
        <w:rPr>
          <w:i/>
          <w:sz w:val="24"/>
        </w:rPr>
        <w:t>/</w:t>
      </w:r>
      <w:r w:rsidRPr="007E058B">
        <w:rPr>
          <w:i/>
          <w:sz w:val="24"/>
          <w:vertAlign w:val="subscript"/>
        </w:rPr>
        <w:t>100</w:t>
      </w:r>
      <w:r w:rsidRPr="00A12DFB">
        <w:rPr>
          <w:i/>
          <w:sz w:val="24"/>
        </w:rPr>
        <w:t xml:space="preserve"> )</w:t>
      </w:r>
    </w:p>
    <w:p w:rsidR="00C21AEF" w:rsidRDefault="00C21AEF" w:rsidP="00C21AEF">
      <w:pPr>
        <w:pStyle w:val="Akapitzlist"/>
        <w:ind w:right="261"/>
        <w:jc w:val="both"/>
        <w:rPr>
          <w:i/>
          <w:sz w:val="24"/>
        </w:rPr>
      </w:pPr>
      <w:r w:rsidRPr="00A12DFB">
        <w:rPr>
          <w:b/>
          <w:sz w:val="24"/>
        </w:rPr>
        <w:t>VAT</w:t>
      </w:r>
      <w:r>
        <w:rPr>
          <w:b/>
          <w:sz w:val="24"/>
        </w:rPr>
        <w:t xml:space="preserve"> 23</w:t>
      </w:r>
      <w:r w:rsidRPr="00A12DFB">
        <w:rPr>
          <w:b/>
          <w:sz w:val="24"/>
        </w:rPr>
        <w:t xml:space="preserve"> %</w:t>
      </w:r>
      <w:r w:rsidRPr="00A12DFB">
        <w:rPr>
          <w:sz w:val="24"/>
        </w:rPr>
        <w:t xml:space="preserve"> kwota </w:t>
      </w:r>
      <w:r>
        <w:rPr>
          <w:b/>
          <w:sz w:val="24"/>
          <w:lang w:val="de-DE"/>
        </w:rPr>
        <w:t>………….</w:t>
      </w:r>
      <w:r w:rsidRPr="00A12DFB">
        <w:rPr>
          <w:b/>
          <w:sz w:val="24"/>
          <w:lang w:val="de-DE"/>
        </w:rPr>
        <w:t xml:space="preserve"> </w:t>
      </w:r>
      <w:r w:rsidRPr="000703FD">
        <w:rPr>
          <w:b/>
          <w:sz w:val="24"/>
        </w:rPr>
        <w:t xml:space="preserve">zł </w:t>
      </w:r>
      <w:r w:rsidRPr="00A12DFB">
        <w:rPr>
          <w:sz w:val="24"/>
        </w:rPr>
        <w:t xml:space="preserve">  </w:t>
      </w:r>
      <w:r w:rsidRPr="007E058B">
        <w:rPr>
          <w:i/>
          <w:sz w:val="24"/>
        </w:rPr>
        <w:t>(słownie</w:t>
      </w:r>
      <w:r>
        <w:rPr>
          <w:i/>
          <w:sz w:val="24"/>
        </w:rPr>
        <w:t xml:space="preserve"> ………………….</w:t>
      </w:r>
      <w:r w:rsidRPr="007E058B">
        <w:rPr>
          <w:i/>
          <w:sz w:val="24"/>
        </w:rPr>
        <w:t xml:space="preserve"> </w:t>
      </w:r>
      <w:r>
        <w:rPr>
          <w:i/>
          <w:sz w:val="24"/>
          <w:vertAlign w:val="superscript"/>
        </w:rPr>
        <w:t>00</w:t>
      </w:r>
      <w:r w:rsidRPr="007E058B">
        <w:rPr>
          <w:i/>
          <w:sz w:val="24"/>
        </w:rPr>
        <w:t>/</w:t>
      </w:r>
      <w:r w:rsidRPr="007E058B">
        <w:rPr>
          <w:i/>
          <w:sz w:val="24"/>
          <w:vertAlign w:val="subscript"/>
        </w:rPr>
        <w:t>100</w:t>
      </w:r>
      <w:r w:rsidRPr="007E058B">
        <w:rPr>
          <w:i/>
          <w:sz w:val="24"/>
        </w:rPr>
        <w:t>.   )</w:t>
      </w:r>
    </w:p>
    <w:p w:rsidR="00C21AEF" w:rsidRPr="007E058B" w:rsidRDefault="00C21AEF" w:rsidP="00C21AEF">
      <w:pPr>
        <w:pStyle w:val="Akapitzlist"/>
        <w:ind w:right="261"/>
        <w:jc w:val="both"/>
        <w:rPr>
          <w:sz w:val="24"/>
        </w:rPr>
      </w:pPr>
    </w:p>
    <w:p w:rsidR="00C21AEF" w:rsidRPr="00A12DFB" w:rsidRDefault="00C21AEF" w:rsidP="00C21AEF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4"/>
          <w:szCs w:val="24"/>
          <w:u w:val="single"/>
        </w:rPr>
      </w:pPr>
      <w:r w:rsidRPr="00A12DFB">
        <w:rPr>
          <w:b/>
          <w:color w:val="000000"/>
          <w:sz w:val="24"/>
          <w:szCs w:val="24"/>
          <w:u w:val="single"/>
        </w:rPr>
        <w:t>Dla ZADANIA Nr II :</w:t>
      </w:r>
    </w:p>
    <w:p w:rsidR="00C21AEF" w:rsidRPr="00873F3A" w:rsidRDefault="00C21AEF" w:rsidP="00C21AEF">
      <w:pPr>
        <w:spacing w:after="120"/>
        <w:ind w:left="360" w:right="261" w:firstLine="349"/>
        <w:jc w:val="both"/>
        <w:rPr>
          <w:b/>
          <w:sz w:val="24"/>
          <w:u w:val="single"/>
        </w:rPr>
      </w:pPr>
      <w:r w:rsidRPr="00873F3A">
        <w:rPr>
          <w:b/>
          <w:color w:val="000000"/>
          <w:sz w:val="24"/>
          <w:u w:val="single"/>
        </w:rPr>
        <w:t xml:space="preserve">W 2024 roku  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  <w:lang w:val="de-DE"/>
        </w:rPr>
      </w:pPr>
      <w:r w:rsidRPr="00873F3A">
        <w:rPr>
          <w:b/>
          <w:sz w:val="24"/>
          <w:lang w:val="de-DE"/>
        </w:rPr>
        <w:t>Netto …………. zł</w:t>
      </w:r>
      <w:r w:rsidRPr="00873F3A">
        <w:rPr>
          <w:i/>
          <w:sz w:val="24"/>
        </w:rPr>
        <w:t xml:space="preserve"> (słownie : …………………………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>. )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</w:rPr>
      </w:pPr>
      <w:r w:rsidRPr="00873F3A">
        <w:rPr>
          <w:b/>
          <w:sz w:val="24"/>
        </w:rPr>
        <w:t>Brutto ………………. zł</w:t>
      </w:r>
      <w:r w:rsidRPr="00873F3A">
        <w:rPr>
          <w:sz w:val="24"/>
        </w:rPr>
        <w:t xml:space="preserve"> </w:t>
      </w:r>
      <w:r w:rsidRPr="00873F3A">
        <w:rPr>
          <w:i/>
          <w:sz w:val="24"/>
        </w:rPr>
        <w:t xml:space="preserve">(słownie :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>. )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</w:rPr>
      </w:pPr>
      <w:r w:rsidRPr="00873F3A">
        <w:rPr>
          <w:b/>
          <w:sz w:val="24"/>
        </w:rPr>
        <w:t>VAT 23 %</w:t>
      </w:r>
      <w:r w:rsidRPr="00873F3A">
        <w:rPr>
          <w:sz w:val="24"/>
        </w:rPr>
        <w:t xml:space="preserve"> kwota </w:t>
      </w:r>
      <w:r w:rsidRPr="00873F3A">
        <w:rPr>
          <w:b/>
          <w:sz w:val="24"/>
        </w:rPr>
        <w:t>…………. zł</w:t>
      </w:r>
      <w:r w:rsidRPr="00873F3A">
        <w:rPr>
          <w:sz w:val="24"/>
        </w:rPr>
        <w:t xml:space="preserve">   </w:t>
      </w:r>
      <w:r w:rsidRPr="00873F3A">
        <w:rPr>
          <w:i/>
          <w:sz w:val="24"/>
        </w:rPr>
        <w:t xml:space="preserve">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>.   )</w:t>
      </w:r>
    </w:p>
    <w:p w:rsidR="00C21AEF" w:rsidRPr="00873F3A" w:rsidRDefault="00C21AEF" w:rsidP="00C21AEF">
      <w:pPr>
        <w:spacing w:after="120"/>
        <w:ind w:left="360" w:right="261" w:firstLine="349"/>
        <w:jc w:val="both"/>
        <w:rPr>
          <w:b/>
          <w:sz w:val="24"/>
          <w:u w:val="single"/>
        </w:rPr>
      </w:pPr>
      <w:r w:rsidRPr="00873F3A">
        <w:rPr>
          <w:b/>
          <w:color w:val="000000"/>
          <w:sz w:val="24"/>
          <w:u w:val="single"/>
        </w:rPr>
        <w:t xml:space="preserve">W 2025 roku   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  <w:lang w:val="de-DE"/>
        </w:rPr>
      </w:pPr>
      <w:r w:rsidRPr="00873F3A">
        <w:rPr>
          <w:b/>
          <w:sz w:val="24"/>
          <w:lang w:val="de-DE"/>
        </w:rPr>
        <w:t>Netto …………. zł</w:t>
      </w:r>
      <w:r w:rsidRPr="00873F3A">
        <w:rPr>
          <w:i/>
          <w:sz w:val="24"/>
        </w:rPr>
        <w:t xml:space="preserve"> 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>. )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</w:rPr>
      </w:pPr>
      <w:r w:rsidRPr="00873F3A">
        <w:rPr>
          <w:b/>
          <w:sz w:val="24"/>
        </w:rPr>
        <w:t xml:space="preserve">Brutto </w:t>
      </w:r>
      <w:r w:rsidRPr="00873F3A">
        <w:rPr>
          <w:b/>
          <w:sz w:val="24"/>
          <w:lang w:val="de-DE"/>
        </w:rPr>
        <w:t xml:space="preserve">…………. </w:t>
      </w:r>
      <w:r w:rsidRPr="00873F3A">
        <w:rPr>
          <w:b/>
          <w:sz w:val="24"/>
        </w:rPr>
        <w:t>zł</w:t>
      </w:r>
      <w:r w:rsidRPr="00873F3A">
        <w:rPr>
          <w:sz w:val="24"/>
        </w:rPr>
        <w:t xml:space="preserve"> </w:t>
      </w:r>
      <w:r w:rsidRPr="00873F3A">
        <w:rPr>
          <w:i/>
          <w:sz w:val="24"/>
        </w:rPr>
        <w:t xml:space="preserve">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 xml:space="preserve"> )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</w:rPr>
      </w:pPr>
      <w:r w:rsidRPr="00873F3A">
        <w:rPr>
          <w:b/>
          <w:sz w:val="24"/>
        </w:rPr>
        <w:t>VAT 23 %</w:t>
      </w:r>
      <w:r w:rsidRPr="00873F3A">
        <w:rPr>
          <w:sz w:val="24"/>
        </w:rPr>
        <w:t xml:space="preserve"> kwota </w:t>
      </w:r>
      <w:r w:rsidRPr="00873F3A">
        <w:rPr>
          <w:b/>
          <w:sz w:val="24"/>
          <w:lang w:val="de-DE"/>
        </w:rPr>
        <w:t xml:space="preserve">…………. </w:t>
      </w:r>
      <w:r w:rsidRPr="00873F3A">
        <w:rPr>
          <w:b/>
          <w:sz w:val="24"/>
        </w:rPr>
        <w:t>zł</w:t>
      </w:r>
      <w:r w:rsidRPr="00873F3A">
        <w:rPr>
          <w:sz w:val="24"/>
        </w:rPr>
        <w:t xml:space="preserve">   </w:t>
      </w:r>
      <w:r w:rsidRPr="00873F3A">
        <w:rPr>
          <w:i/>
          <w:sz w:val="24"/>
        </w:rPr>
        <w:t xml:space="preserve">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 xml:space="preserve">   )</w:t>
      </w:r>
    </w:p>
    <w:p w:rsidR="00C21AEF" w:rsidRPr="00873F3A" w:rsidRDefault="00C21AEF" w:rsidP="00C21AEF">
      <w:pPr>
        <w:spacing w:after="120"/>
        <w:ind w:left="360" w:right="261" w:firstLine="349"/>
        <w:jc w:val="both"/>
        <w:rPr>
          <w:b/>
          <w:sz w:val="24"/>
          <w:u w:val="single"/>
        </w:rPr>
      </w:pPr>
      <w:r w:rsidRPr="00873F3A">
        <w:rPr>
          <w:b/>
          <w:color w:val="000000"/>
          <w:sz w:val="24"/>
          <w:u w:val="single"/>
        </w:rPr>
        <w:t>Łącznie za całość zadania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  <w:lang w:val="de-DE"/>
        </w:rPr>
      </w:pPr>
      <w:r w:rsidRPr="00873F3A">
        <w:rPr>
          <w:b/>
          <w:sz w:val="24"/>
          <w:lang w:val="de-DE"/>
        </w:rPr>
        <w:t>Netto …………. zł</w:t>
      </w:r>
      <w:r w:rsidRPr="00873F3A">
        <w:rPr>
          <w:i/>
          <w:sz w:val="24"/>
        </w:rPr>
        <w:t xml:space="preserve"> 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 xml:space="preserve"> )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</w:rPr>
      </w:pPr>
      <w:r w:rsidRPr="00873F3A">
        <w:rPr>
          <w:b/>
          <w:sz w:val="24"/>
        </w:rPr>
        <w:lastRenderedPageBreak/>
        <w:t xml:space="preserve">Brutto </w:t>
      </w:r>
      <w:r w:rsidRPr="00873F3A">
        <w:rPr>
          <w:b/>
          <w:sz w:val="24"/>
          <w:lang w:val="de-DE"/>
        </w:rPr>
        <w:t xml:space="preserve">…………. </w:t>
      </w:r>
      <w:r w:rsidRPr="00873F3A">
        <w:rPr>
          <w:b/>
          <w:sz w:val="24"/>
        </w:rPr>
        <w:t>zł</w:t>
      </w:r>
      <w:r w:rsidRPr="00873F3A">
        <w:rPr>
          <w:sz w:val="24"/>
        </w:rPr>
        <w:t xml:space="preserve"> </w:t>
      </w:r>
      <w:r w:rsidRPr="00873F3A">
        <w:rPr>
          <w:i/>
          <w:sz w:val="24"/>
        </w:rPr>
        <w:t xml:space="preserve">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 xml:space="preserve"> )</w:t>
      </w:r>
    </w:p>
    <w:p w:rsidR="00C21AEF" w:rsidRPr="00873F3A" w:rsidRDefault="00C21AEF" w:rsidP="00C21AEF">
      <w:pPr>
        <w:ind w:left="360" w:right="261" w:firstLine="349"/>
        <w:jc w:val="both"/>
        <w:rPr>
          <w:i/>
          <w:sz w:val="24"/>
        </w:rPr>
      </w:pPr>
      <w:r w:rsidRPr="00873F3A">
        <w:rPr>
          <w:b/>
          <w:sz w:val="24"/>
        </w:rPr>
        <w:t>VAT 23 %</w:t>
      </w:r>
      <w:r w:rsidRPr="00873F3A">
        <w:rPr>
          <w:sz w:val="24"/>
        </w:rPr>
        <w:t xml:space="preserve"> kwota </w:t>
      </w:r>
      <w:r w:rsidRPr="00873F3A">
        <w:rPr>
          <w:b/>
          <w:sz w:val="24"/>
          <w:lang w:val="de-DE"/>
        </w:rPr>
        <w:t xml:space="preserve">…………. </w:t>
      </w:r>
      <w:r w:rsidRPr="00873F3A">
        <w:rPr>
          <w:b/>
          <w:sz w:val="24"/>
        </w:rPr>
        <w:t xml:space="preserve">zł </w:t>
      </w:r>
      <w:r w:rsidRPr="00873F3A">
        <w:rPr>
          <w:sz w:val="24"/>
        </w:rPr>
        <w:t xml:space="preserve">  </w:t>
      </w:r>
      <w:r w:rsidRPr="00873F3A">
        <w:rPr>
          <w:i/>
          <w:sz w:val="24"/>
        </w:rPr>
        <w:t xml:space="preserve">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>.   )</w:t>
      </w:r>
    </w:p>
    <w:p w:rsidR="00C21AEF" w:rsidRPr="007E058B" w:rsidRDefault="00C21AEF" w:rsidP="00C21AEF">
      <w:pPr>
        <w:pStyle w:val="Akapitzlist"/>
        <w:ind w:right="261"/>
        <w:jc w:val="both"/>
        <w:rPr>
          <w:sz w:val="24"/>
        </w:rPr>
      </w:pPr>
    </w:p>
    <w:p w:rsidR="00C21AEF" w:rsidRPr="00A12DFB" w:rsidRDefault="00C21AEF" w:rsidP="00C21AEF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4"/>
          <w:szCs w:val="24"/>
          <w:u w:val="single"/>
        </w:rPr>
      </w:pPr>
      <w:r w:rsidRPr="00A12DFB">
        <w:rPr>
          <w:b/>
          <w:color w:val="000000"/>
          <w:sz w:val="24"/>
          <w:szCs w:val="24"/>
          <w:u w:val="single"/>
        </w:rPr>
        <w:t>Dla ZADANIA Nr III :</w:t>
      </w:r>
    </w:p>
    <w:p w:rsidR="00C21AEF" w:rsidRPr="00873F3A" w:rsidRDefault="00C21AEF" w:rsidP="00C21AEF">
      <w:pPr>
        <w:spacing w:after="120"/>
        <w:ind w:left="360" w:right="261" w:firstLine="349"/>
        <w:jc w:val="both"/>
        <w:rPr>
          <w:b/>
          <w:sz w:val="24"/>
          <w:u w:val="single"/>
        </w:rPr>
      </w:pPr>
      <w:r w:rsidRPr="00873F3A">
        <w:rPr>
          <w:b/>
          <w:color w:val="000000"/>
          <w:sz w:val="24"/>
          <w:u w:val="single"/>
        </w:rPr>
        <w:t xml:space="preserve">W 2024 roku  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  <w:lang w:val="de-DE"/>
        </w:rPr>
      </w:pPr>
      <w:r w:rsidRPr="00873F3A">
        <w:rPr>
          <w:b/>
          <w:sz w:val="24"/>
          <w:lang w:val="de-DE"/>
        </w:rPr>
        <w:t>Netto …………. zł</w:t>
      </w:r>
      <w:r w:rsidRPr="00873F3A">
        <w:rPr>
          <w:i/>
          <w:sz w:val="24"/>
        </w:rPr>
        <w:t xml:space="preserve"> (słownie : …………………………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>. )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</w:rPr>
      </w:pPr>
      <w:r w:rsidRPr="00873F3A">
        <w:rPr>
          <w:b/>
          <w:sz w:val="24"/>
        </w:rPr>
        <w:t>Brutto ………………. zł</w:t>
      </w:r>
      <w:r w:rsidRPr="00873F3A">
        <w:rPr>
          <w:sz w:val="24"/>
        </w:rPr>
        <w:t xml:space="preserve"> </w:t>
      </w:r>
      <w:r w:rsidRPr="00873F3A">
        <w:rPr>
          <w:i/>
          <w:sz w:val="24"/>
        </w:rPr>
        <w:t xml:space="preserve">(słownie :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>. )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</w:rPr>
      </w:pPr>
      <w:r w:rsidRPr="00873F3A">
        <w:rPr>
          <w:b/>
          <w:sz w:val="24"/>
        </w:rPr>
        <w:t>VAT 23 %</w:t>
      </w:r>
      <w:r w:rsidRPr="00873F3A">
        <w:rPr>
          <w:sz w:val="24"/>
        </w:rPr>
        <w:t xml:space="preserve"> kwota </w:t>
      </w:r>
      <w:r w:rsidRPr="00873F3A">
        <w:rPr>
          <w:b/>
          <w:sz w:val="24"/>
        </w:rPr>
        <w:t>…………. zł</w:t>
      </w:r>
      <w:r w:rsidRPr="00873F3A">
        <w:rPr>
          <w:sz w:val="24"/>
        </w:rPr>
        <w:t xml:space="preserve">   </w:t>
      </w:r>
      <w:r w:rsidRPr="00873F3A">
        <w:rPr>
          <w:i/>
          <w:sz w:val="24"/>
        </w:rPr>
        <w:t xml:space="preserve">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>.   )</w:t>
      </w:r>
    </w:p>
    <w:p w:rsidR="00C21AEF" w:rsidRPr="00873F3A" w:rsidRDefault="00C21AEF" w:rsidP="00C21AEF">
      <w:pPr>
        <w:spacing w:after="120"/>
        <w:ind w:left="360" w:right="261" w:firstLine="349"/>
        <w:jc w:val="both"/>
        <w:rPr>
          <w:b/>
          <w:sz w:val="24"/>
          <w:u w:val="single"/>
        </w:rPr>
      </w:pPr>
      <w:r w:rsidRPr="00873F3A">
        <w:rPr>
          <w:b/>
          <w:color w:val="000000"/>
          <w:sz w:val="24"/>
          <w:u w:val="single"/>
        </w:rPr>
        <w:t xml:space="preserve">W 2025 roku   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  <w:lang w:val="de-DE"/>
        </w:rPr>
      </w:pPr>
      <w:r w:rsidRPr="00873F3A">
        <w:rPr>
          <w:b/>
          <w:sz w:val="24"/>
          <w:lang w:val="de-DE"/>
        </w:rPr>
        <w:t>Netto …………. zł</w:t>
      </w:r>
      <w:r w:rsidRPr="00873F3A">
        <w:rPr>
          <w:i/>
          <w:sz w:val="24"/>
        </w:rPr>
        <w:t xml:space="preserve"> 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>. )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</w:rPr>
      </w:pPr>
      <w:r w:rsidRPr="00873F3A">
        <w:rPr>
          <w:b/>
          <w:sz w:val="24"/>
        </w:rPr>
        <w:t xml:space="preserve">Brutto </w:t>
      </w:r>
      <w:r w:rsidRPr="00873F3A">
        <w:rPr>
          <w:b/>
          <w:sz w:val="24"/>
          <w:lang w:val="de-DE"/>
        </w:rPr>
        <w:t xml:space="preserve">…………. </w:t>
      </w:r>
      <w:r w:rsidRPr="00873F3A">
        <w:rPr>
          <w:b/>
          <w:sz w:val="24"/>
        </w:rPr>
        <w:t>zł</w:t>
      </w:r>
      <w:r w:rsidRPr="00873F3A">
        <w:rPr>
          <w:sz w:val="24"/>
        </w:rPr>
        <w:t xml:space="preserve"> </w:t>
      </w:r>
      <w:r w:rsidRPr="00873F3A">
        <w:rPr>
          <w:i/>
          <w:sz w:val="24"/>
        </w:rPr>
        <w:t xml:space="preserve">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 xml:space="preserve"> )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</w:rPr>
      </w:pPr>
      <w:r w:rsidRPr="00873F3A">
        <w:rPr>
          <w:b/>
          <w:sz w:val="24"/>
        </w:rPr>
        <w:t>VAT 23 %</w:t>
      </w:r>
      <w:r w:rsidRPr="00873F3A">
        <w:rPr>
          <w:sz w:val="24"/>
        </w:rPr>
        <w:t xml:space="preserve"> kwota </w:t>
      </w:r>
      <w:r w:rsidRPr="00873F3A">
        <w:rPr>
          <w:b/>
          <w:sz w:val="24"/>
          <w:lang w:val="de-DE"/>
        </w:rPr>
        <w:t xml:space="preserve">…………. </w:t>
      </w:r>
      <w:r w:rsidRPr="00873F3A">
        <w:rPr>
          <w:b/>
          <w:sz w:val="24"/>
        </w:rPr>
        <w:t>zł</w:t>
      </w:r>
      <w:r w:rsidRPr="00873F3A">
        <w:rPr>
          <w:sz w:val="24"/>
        </w:rPr>
        <w:t xml:space="preserve">   </w:t>
      </w:r>
      <w:r w:rsidRPr="00873F3A">
        <w:rPr>
          <w:i/>
          <w:sz w:val="24"/>
        </w:rPr>
        <w:t xml:space="preserve">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 xml:space="preserve">   )</w:t>
      </w:r>
    </w:p>
    <w:p w:rsidR="00C21AEF" w:rsidRPr="00873F3A" w:rsidRDefault="00C21AEF" w:rsidP="00C21AEF">
      <w:pPr>
        <w:spacing w:after="120"/>
        <w:ind w:left="360" w:right="261" w:firstLine="349"/>
        <w:jc w:val="both"/>
        <w:rPr>
          <w:b/>
          <w:sz w:val="24"/>
          <w:u w:val="single"/>
        </w:rPr>
      </w:pPr>
      <w:r w:rsidRPr="00873F3A">
        <w:rPr>
          <w:b/>
          <w:color w:val="000000"/>
          <w:sz w:val="24"/>
          <w:u w:val="single"/>
        </w:rPr>
        <w:t>Łącznie za całość zadania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  <w:lang w:val="de-DE"/>
        </w:rPr>
      </w:pPr>
      <w:r w:rsidRPr="00873F3A">
        <w:rPr>
          <w:b/>
          <w:sz w:val="24"/>
          <w:lang w:val="de-DE"/>
        </w:rPr>
        <w:t>Netto …………. zł</w:t>
      </w:r>
      <w:r w:rsidRPr="00873F3A">
        <w:rPr>
          <w:i/>
          <w:sz w:val="24"/>
        </w:rPr>
        <w:t xml:space="preserve"> 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 xml:space="preserve"> )</w:t>
      </w:r>
    </w:p>
    <w:p w:rsidR="00C21AEF" w:rsidRPr="00873F3A" w:rsidRDefault="00C21AEF" w:rsidP="00C21AEF">
      <w:pPr>
        <w:ind w:left="360" w:right="261" w:firstLine="349"/>
        <w:jc w:val="both"/>
        <w:rPr>
          <w:sz w:val="24"/>
        </w:rPr>
      </w:pPr>
      <w:r w:rsidRPr="00873F3A">
        <w:rPr>
          <w:b/>
          <w:sz w:val="24"/>
        </w:rPr>
        <w:t xml:space="preserve">Brutto </w:t>
      </w:r>
      <w:r w:rsidRPr="00873F3A">
        <w:rPr>
          <w:b/>
          <w:sz w:val="24"/>
          <w:lang w:val="de-DE"/>
        </w:rPr>
        <w:t xml:space="preserve">…………. </w:t>
      </w:r>
      <w:r w:rsidRPr="00873F3A">
        <w:rPr>
          <w:b/>
          <w:sz w:val="24"/>
        </w:rPr>
        <w:t>zł</w:t>
      </w:r>
      <w:r w:rsidRPr="00873F3A">
        <w:rPr>
          <w:sz w:val="24"/>
        </w:rPr>
        <w:t xml:space="preserve"> </w:t>
      </w:r>
      <w:r w:rsidRPr="00873F3A">
        <w:rPr>
          <w:i/>
          <w:sz w:val="24"/>
        </w:rPr>
        <w:t xml:space="preserve">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 xml:space="preserve"> )</w:t>
      </w:r>
    </w:p>
    <w:p w:rsidR="00C21AEF" w:rsidRPr="00873F3A" w:rsidRDefault="00C21AEF" w:rsidP="00C21AEF">
      <w:pPr>
        <w:ind w:left="360" w:right="261" w:firstLine="349"/>
        <w:jc w:val="both"/>
        <w:rPr>
          <w:i/>
          <w:sz w:val="24"/>
        </w:rPr>
      </w:pPr>
      <w:r w:rsidRPr="00873F3A">
        <w:rPr>
          <w:b/>
          <w:sz w:val="24"/>
        </w:rPr>
        <w:t>VAT 23 %</w:t>
      </w:r>
      <w:r w:rsidRPr="00873F3A">
        <w:rPr>
          <w:sz w:val="24"/>
        </w:rPr>
        <w:t xml:space="preserve"> kwota </w:t>
      </w:r>
      <w:r w:rsidRPr="00873F3A">
        <w:rPr>
          <w:b/>
          <w:sz w:val="24"/>
          <w:lang w:val="de-DE"/>
        </w:rPr>
        <w:t xml:space="preserve">…………. </w:t>
      </w:r>
      <w:r w:rsidRPr="00873F3A">
        <w:rPr>
          <w:b/>
          <w:sz w:val="24"/>
        </w:rPr>
        <w:t xml:space="preserve">zł </w:t>
      </w:r>
      <w:r w:rsidRPr="00873F3A">
        <w:rPr>
          <w:sz w:val="24"/>
        </w:rPr>
        <w:t xml:space="preserve">  </w:t>
      </w:r>
      <w:r w:rsidRPr="00873F3A">
        <w:rPr>
          <w:i/>
          <w:sz w:val="24"/>
        </w:rPr>
        <w:t xml:space="preserve">(słownie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>.   )</w:t>
      </w:r>
    </w:p>
    <w:p w:rsidR="00C21AEF" w:rsidRDefault="00C21AEF" w:rsidP="00C21AEF">
      <w:pPr>
        <w:pStyle w:val="Akapitzlist"/>
        <w:ind w:right="261"/>
        <w:jc w:val="both"/>
        <w:rPr>
          <w:i/>
          <w:sz w:val="24"/>
        </w:rPr>
      </w:pPr>
    </w:p>
    <w:p w:rsidR="00C21AEF" w:rsidRPr="00A12DFB" w:rsidRDefault="00C21AEF" w:rsidP="00C21AEF">
      <w:pPr>
        <w:pStyle w:val="Akapitzlist"/>
        <w:numPr>
          <w:ilvl w:val="0"/>
          <w:numId w:val="45"/>
        </w:numPr>
        <w:spacing w:after="120"/>
        <w:ind w:right="261"/>
        <w:jc w:val="both"/>
        <w:rPr>
          <w:b/>
          <w:sz w:val="24"/>
          <w:u w:val="single"/>
        </w:rPr>
      </w:pPr>
      <w:r>
        <w:rPr>
          <w:b/>
          <w:color w:val="000000"/>
          <w:sz w:val="24"/>
          <w:u w:val="single"/>
        </w:rPr>
        <w:t xml:space="preserve">ŁĄCZNA WARTOŚĆ UMOWY DLA WSZYSTKICH ZADAŃ WYNOSI : </w:t>
      </w:r>
    </w:p>
    <w:p w:rsidR="00C21AEF" w:rsidRPr="00A12DFB" w:rsidRDefault="00C21AEF" w:rsidP="00C21AEF">
      <w:pPr>
        <w:pStyle w:val="Akapitzlist"/>
        <w:ind w:right="261"/>
        <w:jc w:val="both"/>
        <w:rPr>
          <w:sz w:val="24"/>
          <w:lang w:val="de-DE"/>
        </w:rPr>
      </w:pPr>
      <w:r w:rsidRPr="00A12DFB">
        <w:rPr>
          <w:b/>
          <w:sz w:val="24"/>
          <w:lang w:val="de-DE"/>
        </w:rPr>
        <w:t>Netto</w:t>
      </w:r>
      <w:r>
        <w:rPr>
          <w:b/>
          <w:sz w:val="24"/>
          <w:lang w:val="de-DE"/>
        </w:rPr>
        <w:t xml:space="preserve"> </w:t>
      </w:r>
      <w:r w:rsidRPr="00873F3A">
        <w:rPr>
          <w:b/>
          <w:sz w:val="24"/>
          <w:lang w:val="de-DE"/>
        </w:rPr>
        <w:t xml:space="preserve">…………. </w:t>
      </w:r>
      <w:r>
        <w:rPr>
          <w:b/>
          <w:sz w:val="24"/>
          <w:lang w:val="de-DE"/>
        </w:rPr>
        <w:t xml:space="preserve"> </w:t>
      </w:r>
      <w:r w:rsidRPr="00A12DFB">
        <w:rPr>
          <w:b/>
          <w:sz w:val="24"/>
          <w:lang w:val="de-DE"/>
        </w:rPr>
        <w:t>zł</w:t>
      </w:r>
      <w:r>
        <w:rPr>
          <w:i/>
          <w:sz w:val="24"/>
        </w:rPr>
        <w:t xml:space="preserve"> (</w:t>
      </w:r>
      <w:r w:rsidRPr="00873F3A">
        <w:rPr>
          <w:i/>
          <w:sz w:val="24"/>
        </w:rPr>
        <w:t xml:space="preserve">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 xml:space="preserve"> </w:t>
      </w:r>
      <w:r>
        <w:rPr>
          <w:i/>
          <w:sz w:val="24"/>
        </w:rPr>
        <w:t xml:space="preserve"> </w:t>
      </w:r>
      <w:r w:rsidRPr="00A12DFB">
        <w:rPr>
          <w:i/>
          <w:sz w:val="24"/>
        </w:rPr>
        <w:t>)</w:t>
      </w:r>
    </w:p>
    <w:p w:rsidR="00C21AEF" w:rsidRPr="00A12DFB" w:rsidRDefault="00C21AEF" w:rsidP="00C21AEF">
      <w:pPr>
        <w:pStyle w:val="Akapitzlist"/>
        <w:ind w:right="261"/>
        <w:jc w:val="both"/>
        <w:rPr>
          <w:sz w:val="24"/>
        </w:rPr>
      </w:pPr>
      <w:r w:rsidRPr="00A12DFB">
        <w:rPr>
          <w:b/>
          <w:sz w:val="24"/>
        </w:rPr>
        <w:t>Brutto</w:t>
      </w:r>
      <w:r>
        <w:rPr>
          <w:b/>
          <w:sz w:val="24"/>
        </w:rPr>
        <w:t xml:space="preserve"> </w:t>
      </w:r>
      <w:r w:rsidRPr="00873F3A">
        <w:rPr>
          <w:b/>
          <w:sz w:val="24"/>
          <w:lang w:val="de-DE"/>
        </w:rPr>
        <w:t xml:space="preserve">…………. </w:t>
      </w:r>
      <w:r>
        <w:rPr>
          <w:b/>
          <w:sz w:val="24"/>
          <w:lang w:val="de-DE"/>
        </w:rPr>
        <w:t xml:space="preserve"> </w:t>
      </w:r>
      <w:r w:rsidRPr="00A12DFB">
        <w:rPr>
          <w:b/>
          <w:sz w:val="24"/>
        </w:rPr>
        <w:t>zł</w:t>
      </w:r>
      <w:r>
        <w:rPr>
          <w:sz w:val="24"/>
        </w:rPr>
        <w:t xml:space="preserve"> </w:t>
      </w:r>
      <w:r w:rsidRPr="00A12DFB">
        <w:rPr>
          <w:i/>
          <w:sz w:val="24"/>
        </w:rPr>
        <w:t>(</w:t>
      </w:r>
      <w:r w:rsidRPr="00873F3A">
        <w:rPr>
          <w:i/>
          <w:sz w:val="24"/>
        </w:rPr>
        <w:t xml:space="preserve">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873F3A">
        <w:rPr>
          <w:i/>
          <w:sz w:val="24"/>
        </w:rPr>
        <w:t xml:space="preserve"> </w:t>
      </w:r>
      <w:r w:rsidRPr="00A12DFB">
        <w:rPr>
          <w:i/>
          <w:sz w:val="24"/>
        </w:rPr>
        <w:t xml:space="preserve"> )</w:t>
      </w:r>
    </w:p>
    <w:p w:rsidR="00C21AEF" w:rsidRDefault="00C21AEF" w:rsidP="00C21AEF">
      <w:pPr>
        <w:pStyle w:val="Akapitzlist"/>
        <w:ind w:right="261"/>
        <w:jc w:val="both"/>
        <w:rPr>
          <w:i/>
          <w:sz w:val="24"/>
        </w:rPr>
      </w:pPr>
      <w:r w:rsidRPr="00A12DFB">
        <w:rPr>
          <w:b/>
          <w:sz w:val="24"/>
        </w:rPr>
        <w:t>VAT</w:t>
      </w:r>
      <w:r>
        <w:rPr>
          <w:b/>
          <w:sz w:val="24"/>
        </w:rPr>
        <w:t xml:space="preserve"> 23</w:t>
      </w:r>
      <w:r w:rsidRPr="00A12DFB">
        <w:rPr>
          <w:b/>
          <w:sz w:val="24"/>
        </w:rPr>
        <w:t xml:space="preserve"> %</w:t>
      </w:r>
      <w:r w:rsidRPr="00A12DFB">
        <w:rPr>
          <w:sz w:val="24"/>
        </w:rPr>
        <w:t xml:space="preserve"> kwota </w:t>
      </w:r>
      <w:r w:rsidRPr="00873F3A">
        <w:rPr>
          <w:b/>
          <w:sz w:val="24"/>
          <w:lang w:val="de-DE"/>
        </w:rPr>
        <w:t xml:space="preserve">…………. </w:t>
      </w:r>
      <w:r>
        <w:rPr>
          <w:sz w:val="24"/>
        </w:rPr>
        <w:t xml:space="preserve"> </w:t>
      </w:r>
      <w:r>
        <w:rPr>
          <w:b/>
          <w:sz w:val="24"/>
        </w:rPr>
        <w:t>zł</w:t>
      </w:r>
      <w:r w:rsidRPr="00A12DFB">
        <w:rPr>
          <w:sz w:val="24"/>
        </w:rPr>
        <w:t xml:space="preserve"> </w:t>
      </w:r>
      <w:r w:rsidRPr="007E058B">
        <w:rPr>
          <w:i/>
          <w:sz w:val="24"/>
        </w:rPr>
        <w:t>(</w:t>
      </w:r>
      <w:r w:rsidRPr="00873F3A">
        <w:rPr>
          <w:i/>
          <w:sz w:val="24"/>
        </w:rPr>
        <w:t xml:space="preserve">słownie …………………. </w:t>
      </w:r>
      <w:r w:rsidRPr="00873F3A">
        <w:rPr>
          <w:i/>
          <w:sz w:val="24"/>
          <w:vertAlign w:val="superscript"/>
        </w:rPr>
        <w:t>00</w:t>
      </w:r>
      <w:r w:rsidRPr="00873F3A">
        <w:rPr>
          <w:i/>
          <w:sz w:val="24"/>
        </w:rPr>
        <w:t>/</w:t>
      </w:r>
      <w:r w:rsidRPr="00873F3A">
        <w:rPr>
          <w:i/>
          <w:sz w:val="24"/>
          <w:vertAlign w:val="subscript"/>
        </w:rPr>
        <w:t>100</w:t>
      </w:r>
      <w:r w:rsidRPr="007E058B">
        <w:rPr>
          <w:i/>
          <w:sz w:val="24"/>
        </w:rPr>
        <w:t>)</w:t>
      </w:r>
    </w:p>
    <w:p w:rsidR="00C21AEF" w:rsidRPr="007E058B" w:rsidRDefault="00C21AEF" w:rsidP="00C21AEF">
      <w:pPr>
        <w:pStyle w:val="Akapitzlist"/>
        <w:ind w:right="261"/>
        <w:jc w:val="both"/>
        <w:rPr>
          <w:sz w:val="24"/>
        </w:rPr>
      </w:pP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Ostateczne rozliczenie </w:t>
      </w:r>
      <w:r w:rsidRPr="00716120">
        <w:rPr>
          <w:b/>
          <w:sz w:val="24"/>
          <w:szCs w:val="24"/>
        </w:rPr>
        <w:t xml:space="preserve">Wykonawcy </w:t>
      </w:r>
      <w:r w:rsidRPr="00716120">
        <w:rPr>
          <w:sz w:val="24"/>
          <w:szCs w:val="24"/>
        </w:rPr>
        <w:t xml:space="preserve">zostanie określone na podstawie cen jednostkowych określonych w § 3, ust. 1 </w:t>
      </w:r>
      <w:r>
        <w:rPr>
          <w:sz w:val="24"/>
          <w:szCs w:val="24"/>
        </w:rPr>
        <w:t xml:space="preserve">umowy </w:t>
      </w:r>
      <w:r w:rsidRPr="00716120">
        <w:rPr>
          <w:sz w:val="24"/>
          <w:szCs w:val="24"/>
        </w:rPr>
        <w:t>oraz</w:t>
      </w:r>
      <w:r>
        <w:rPr>
          <w:sz w:val="24"/>
          <w:szCs w:val="24"/>
        </w:rPr>
        <w:t xml:space="preserve"> na podstawie </w:t>
      </w:r>
      <w:r w:rsidRPr="00716120">
        <w:rPr>
          <w:sz w:val="24"/>
          <w:szCs w:val="24"/>
        </w:rPr>
        <w:t xml:space="preserve"> faktycznych ilości wykonanej usługi,  potwierdzonych przez przedstawiciela  wymienionego w </w:t>
      </w:r>
      <w:r w:rsidRPr="00716120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10</w:t>
      </w:r>
      <w:r w:rsidRPr="0071612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ust. 4 oraz bezpośredniego Użytkownika </w:t>
      </w:r>
      <w:r w:rsidRPr="00716120">
        <w:rPr>
          <w:sz w:val="24"/>
          <w:szCs w:val="24"/>
        </w:rPr>
        <w:t>a</w:t>
      </w:r>
      <w:r>
        <w:rPr>
          <w:sz w:val="24"/>
          <w:szCs w:val="24"/>
        </w:rPr>
        <w:t xml:space="preserve">dministrującego danym obiektem, </w:t>
      </w:r>
      <w:r w:rsidRPr="00716120">
        <w:rPr>
          <w:sz w:val="24"/>
          <w:szCs w:val="24"/>
        </w:rPr>
        <w:t>w protokole odbioru świadczonych usług.</w:t>
      </w:r>
    </w:p>
    <w:p w:rsidR="00C21AEF" w:rsidRPr="00716120" w:rsidRDefault="00C21AEF" w:rsidP="00C21AEF">
      <w:pPr>
        <w:spacing w:line="360" w:lineRule="auto"/>
        <w:jc w:val="both"/>
        <w:rPr>
          <w:b/>
          <w:sz w:val="24"/>
          <w:szCs w:val="24"/>
        </w:rPr>
      </w:pPr>
    </w:p>
    <w:p w:rsidR="00C21AEF" w:rsidRPr="00716120" w:rsidRDefault="00C21AEF" w:rsidP="00C21AEF">
      <w:pPr>
        <w:spacing w:line="600" w:lineRule="auto"/>
        <w:jc w:val="center"/>
        <w:rPr>
          <w:b/>
          <w:sz w:val="24"/>
          <w:szCs w:val="24"/>
        </w:rPr>
      </w:pPr>
      <w:r w:rsidRPr="00716120">
        <w:rPr>
          <w:b/>
          <w:sz w:val="24"/>
          <w:szCs w:val="24"/>
        </w:rPr>
        <w:t>§ 4  TERMIN WYKONANIA UMOWY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Umowa została zawarta na czas określony i obowiązuje strony od  </w:t>
      </w:r>
      <w:r w:rsidRPr="00716120">
        <w:rPr>
          <w:b/>
          <w:sz w:val="24"/>
          <w:szCs w:val="24"/>
        </w:rPr>
        <w:t>01.12.202</w:t>
      </w:r>
      <w:r>
        <w:rPr>
          <w:b/>
          <w:sz w:val="24"/>
          <w:szCs w:val="24"/>
        </w:rPr>
        <w:t>4 roku</w:t>
      </w:r>
      <w:r w:rsidRPr="00716120">
        <w:rPr>
          <w:b/>
          <w:sz w:val="24"/>
          <w:szCs w:val="24"/>
        </w:rPr>
        <w:t xml:space="preserve"> do 30.11.202</w:t>
      </w:r>
      <w:r>
        <w:rPr>
          <w:b/>
          <w:sz w:val="24"/>
          <w:szCs w:val="24"/>
        </w:rPr>
        <w:t>5</w:t>
      </w:r>
      <w:r w:rsidRPr="00716120">
        <w:rPr>
          <w:b/>
          <w:sz w:val="24"/>
          <w:szCs w:val="24"/>
        </w:rPr>
        <w:t xml:space="preserve"> roku.</w:t>
      </w:r>
    </w:p>
    <w:p w:rsidR="00C21AEF" w:rsidRPr="00716120" w:rsidRDefault="00C21AEF" w:rsidP="00C21AEF">
      <w:pPr>
        <w:spacing w:line="360" w:lineRule="auto"/>
        <w:jc w:val="both"/>
        <w:rPr>
          <w:b/>
          <w:bCs/>
          <w:color w:val="000000"/>
          <w:sz w:val="24"/>
          <w:szCs w:val="24"/>
        </w:rPr>
      </w:pPr>
    </w:p>
    <w:p w:rsidR="00C21AEF" w:rsidRPr="00716120" w:rsidRDefault="00C21AEF" w:rsidP="00C21AEF">
      <w:pPr>
        <w:spacing w:line="600" w:lineRule="auto"/>
        <w:jc w:val="center"/>
        <w:rPr>
          <w:b/>
          <w:sz w:val="24"/>
          <w:szCs w:val="24"/>
        </w:rPr>
      </w:pPr>
      <w:r w:rsidRPr="00716120">
        <w:rPr>
          <w:b/>
          <w:bCs/>
          <w:color w:val="000000"/>
          <w:sz w:val="24"/>
          <w:szCs w:val="24"/>
        </w:rPr>
        <w:t xml:space="preserve">§ 5 </w:t>
      </w:r>
      <w:r w:rsidRPr="00716120">
        <w:rPr>
          <w:b/>
          <w:sz w:val="24"/>
          <w:szCs w:val="24"/>
        </w:rPr>
        <w:t>MIEJSCE WYKONANIA PRZEDMIOTU ZAMÓWIENIA</w:t>
      </w:r>
    </w:p>
    <w:p w:rsidR="00C21AEF" w:rsidRPr="00716120" w:rsidRDefault="00C21AEF" w:rsidP="00C21AEF">
      <w:pPr>
        <w:spacing w:line="360" w:lineRule="auto"/>
        <w:jc w:val="both"/>
        <w:rPr>
          <w:bCs/>
          <w:color w:val="000000"/>
          <w:sz w:val="24"/>
          <w:szCs w:val="24"/>
        </w:rPr>
      </w:pPr>
      <w:r w:rsidRPr="00716120">
        <w:rPr>
          <w:bCs/>
          <w:color w:val="000000"/>
          <w:sz w:val="24"/>
          <w:szCs w:val="24"/>
        </w:rPr>
        <w:t>Wykonawca zobowiązany  jest do realizacji przedmiotu zamówienia we własnym zakresie                    i na własny koszt w dniach, godzinach i miejscach, uprzednio ustalonych z osobą odpowiedzialną za nadzór wykonywania usług z ramienia SGKiE oraz Użytkownika, w terminach uzgodnionych  z osobami kompetentnymi w tym zakresie.</w:t>
      </w:r>
    </w:p>
    <w:p w:rsidR="00C21AEF" w:rsidRDefault="00C21AEF" w:rsidP="00C21AEF">
      <w:pPr>
        <w:spacing w:line="360" w:lineRule="auto"/>
        <w:jc w:val="both"/>
        <w:rPr>
          <w:b/>
          <w:bCs/>
          <w:sz w:val="24"/>
          <w:szCs w:val="24"/>
        </w:rPr>
      </w:pPr>
    </w:p>
    <w:p w:rsidR="00C21AEF" w:rsidRPr="00716120" w:rsidRDefault="00C21AEF" w:rsidP="00C21AEF">
      <w:pPr>
        <w:spacing w:line="360" w:lineRule="auto"/>
        <w:jc w:val="both"/>
        <w:rPr>
          <w:b/>
          <w:bCs/>
          <w:sz w:val="24"/>
          <w:szCs w:val="24"/>
        </w:rPr>
      </w:pPr>
    </w:p>
    <w:p w:rsidR="00C21AEF" w:rsidRPr="00716120" w:rsidRDefault="00C21AEF" w:rsidP="00C21AEF">
      <w:pPr>
        <w:tabs>
          <w:tab w:val="left" w:pos="3555"/>
        </w:tabs>
        <w:spacing w:line="600" w:lineRule="auto"/>
        <w:jc w:val="both"/>
        <w:rPr>
          <w:b/>
          <w:sz w:val="24"/>
          <w:szCs w:val="24"/>
        </w:rPr>
      </w:pPr>
      <w:r w:rsidRPr="00716120">
        <w:rPr>
          <w:b/>
          <w:bCs/>
          <w:sz w:val="24"/>
          <w:szCs w:val="24"/>
        </w:rPr>
        <w:lastRenderedPageBreak/>
        <w:tab/>
      </w:r>
      <w:r w:rsidRPr="00716120">
        <w:rPr>
          <w:b/>
          <w:sz w:val="24"/>
          <w:szCs w:val="24"/>
        </w:rPr>
        <w:t>§ 6  WARUNKI PŁATNOŚCI</w:t>
      </w:r>
    </w:p>
    <w:p w:rsidR="00C21AEF" w:rsidRPr="009B2E32" w:rsidRDefault="00C21AEF" w:rsidP="00C21AEF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Wykonawca zobowiązany jest przedłożyć do siedziby Zamawiającego</w:t>
      </w:r>
      <w:r>
        <w:rPr>
          <w:sz w:val="24"/>
          <w:szCs w:val="24"/>
        </w:rPr>
        <w:t xml:space="preserve"> po</w:t>
      </w:r>
      <w:r w:rsidRPr="00716120">
        <w:rPr>
          <w:sz w:val="24"/>
          <w:szCs w:val="24"/>
        </w:rPr>
        <w:t xml:space="preserve">niżej </w:t>
      </w:r>
      <w:r>
        <w:rPr>
          <w:sz w:val="24"/>
          <w:szCs w:val="24"/>
        </w:rPr>
        <w:t>wskazane</w:t>
      </w:r>
      <w:r w:rsidRPr="00716120">
        <w:rPr>
          <w:sz w:val="24"/>
          <w:szCs w:val="24"/>
        </w:rPr>
        <w:t xml:space="preserve">                      </w:t>
      </w:r>
      <w:r w:rsidRPr="009B2E32">
        <w:rPr>
          <w:sz w:val="24"/>
          <w:szCs w:val="24"/>
        </w:rPr>
        <w:t>dokumenty, które będą podstawą do zapłaty należnego wynagrodzenia na jego rzecz:</w:t>
      </w:r>
    </w:p>
    <w:p w:rsidR="00C21AEF" w:rsidRPr="00716120" w:rsidRDefault="00C21AEF" w:rsidP="00C21AEF">
      <w:pPr>
        <w:pStyle w:val="Akapitzlist"/>
        <w:numPr>
          <w:ilvl w:val="0"/>
          <w:numId w:val="8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oryginał faktury VAT wystawionej na adres </w:t>
      </w:r>
      <w:r w:rsidRPr="00716120">
        <w:rPr>
          <w:b/>
          <w:sz w:val="24"/>
          <w:szCs w:val="24"/>
        </w:rPr>
        <w:t>Zamawiającego</w:t>
      </w:r>
      <w:r w:rsidRPr="00716120">
        <w:rPr>
          <w:sz w:val="24"/>
          <w:szCs w:val="24"/>
        </w:rPr>
        <w:t xml:space="preserve">, określającej numer faktury, przedmiot umowy, miesiąc za jaki została wykonana usługa  oraz numer                         i adres 31Blt.             </w:t>
      </w:r>
    </w:p>
    <w:p w:rsidR="00C21AEF" w:rsidRPr="00D32ED1" w:rsidRDefault="00C21AEF" w:rsidP="00C21AEF">
      <w:pPr>
        <w:pStyle w:val="Tekstpodstawowy3"/>
        <w:numPr>
          <w:ilvl w:val="0"/>
          <w:numId w:val="8"/>
        </w:numPr>
        <w:spacing w:line="360" w:lineRule="auto"/>
        <w:ind w:left="709" w:hanging="283"/>
        <w:rPr>
          <w:szCs w:val="24"/>
        </w:rPr>
      </w:pPr>
      <w:r w:rsidRPr="00716120">
        <w:rPr>
          <w:szCs w:val="24"/>
        </w:rPr>
        <w:t>podpisany protokół od</w:t>
      </w:r>
      <w:r>
        <w:rPr>
          <w:szCs w:val="24"/>
        </w:rPr>
        <w:t xml:space="preserve">bioru wykonanych usług w cyklu </w:t>
      </w:r>
      <w:r w:rsidRPr="00716120">
        <w:rPr>
          <w:szCs w:val="24"/>
        </w:rPr>
        <w:t xml:space="preserve">miesięcznym przez </w:t>
      </w:r>
      <w:r w:rsidRPr="00716120">
        <w:rPr>
          <w:b/>
          <w:szCs w:val="24"/>
        </w:rPr>
        <w:t>Wykonawcę</w:t>
      </w:r>
      <w:r w:rsidRPr="00716120">
        <w:rPr>
          <w:szCs w:val="24"/>
        </w:rPr>
        <w:t xml:space="preserve">, oraz upoważnionych przedstawicieli </w:t>
      </w:r>
      <w:r>
        <w:rPr>
          <w:szCs w:val="24"/>
        </w:rPr>
        <w:t xml:space="preserve">reprezentujących </w:t>
      </w:r>
      <w:r w:rsidRPr="00716120">
        <w:rPr>
          <w:szCs w:val="24"/>
        </w:rPr>
        <w:t xml:space="preserve">31 BLT wymienionych w </w:t>
      </w:r>
      <w:r>
        <w:rPr>
          <w:b/>
          <w:szCs w:val="24"/>
        </w:rPr>
        <w:t>§ 10 ust</w:t>
      </w:r>
      <w:r w:rsidRPr="00716120">
        <w:rPr>
          <w:b/>
          <w:szCs w:val="24"/>
        </w:rPr>
        <w:t>. 4</w:t>
      </w:r>
      <w:r>
        <w:rPr>
          <w:szCs w:val="24"/>
        </w:rPr>
        <w:t>.</w:t>
      </w:r>
    </w:p>
    <w:p w:rsidR="00C21AEF" w:rsidRPr="00716120" w:rsidRDefault="00C21AEF" w:rsidP="00C21AEF">
      <w:pPr>
        <w:spacing w:line="600" w:lineRule="auto"/>
        <w:jc w:val="center"/>
        <w:rPr>
          <w:b/>
          <w:sz w:val="24"/>
          <w:szCs w:val="24"/>
        </w:rPr>
      </w:pPr>
      <w:r w:rsidRPr="00716120">
        <w:rPr>
          <w:b/>
          <w:sz w:val="24"/>
          <w:szCs w:val="24"/>
        </w:rPr>
        <w:t>§ 7   SPOSÓB ZAPŁATY</w:t>
      </w:r>
    </w:p>
    <w:p w:rsidR="00C21AEF" w:rsidRDefault="00C21AEF" w:rsidP="00C21AEF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Zapłata za wykonanie przedmiotu umowy określonego w § 1</w:t>
      </w:r>
      <w:r>
        <w:rPr>
          <w:sz w:val="24"/>
          <w:szCs w:val="24"/>
        </w:rPr>
        <w:t xml:space="preserve"> </w:t>
      </w:r>
      <w:r w:rsidRPr="00716120">
        <w:rPr>
          <w:sz w:val="24"/>
          <w:szCs w:val="24"/>
        </w:rPr>
        <w:t>niniejszej umowy, następować będzie w formie polecenia przelewu z rachunku Zamawiającego na rachunek bankowy Wykonawcy umieszczony na fakturze w terminie 30 dni od daty otrzymania faktury przez Zamawiającego wraz z dokumentami, o których mowa w  § 6. Za dzień zapłaty uznaje się dzień obciążenia rachunku bankowego Zamawiającego.</w:t>
      </w:r>
    </w:p>
    <w:p w:rsidR="00C21AEF" w:rsidRDefault="00C21AEF" w:rsidP="00C21AEF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086B2F">
        <w:rPr>
          <w:sz w:val="24"/>
          <w:szCs w:val="24"/>
        </w:rPr>
        <w:t xml:space="preserve">Brak dokumentów </w:t>
      </w:r>
      <w:r>
        <w:rPr>
          <w:sz w:val="24"/>
          <w:szCs w:val="24"/>
        </w:rPr>
        <w:t>wskazanych</w:t>
      </w:r>
      <w:r w:rsidRPr="00086B2F">
        <w:rPr>
          <w:sz w:val="24"/>
          <w:szCs w:val="24"/>
        </w:rPr>
        <w:t xml:space="preserve"> w § 6 lub </w:t>
      </w:r>
      <w:r>
        <w:rPr>
          <w:sz w:val="24"/>
          <w:szCs w:val="24"/>
        </w:rPr>
        <w:t>ich</w:t>
      </w:r>
      <w:r w:rsidRPr="00086B2F">
        <w:rPr>
          <w:sz w:val="24"/>
          <w:szCs w:val="24"/>
        </w:rPr>
        <w:t xml:space="preserve"> błędne wypełnienie spowoduje wstrzymanie zapłaty do czasu uzupełnienia lub wyjaśnienia. W takim przypadku termin płatności liczy   się od dnia dostarczenia wszystkich prawidłowo wypełnionych dokumentów.  </w:t>
      </w:r>
    </w:p>
    <w:p w:rsidR="00C21AEF" w:rsidRDefault="00C21AEF" w:rsidP="00C21AEF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086B2F">
        <w:rPr>
          <w:color w:val="000000"/>
          <w:sz w:val="24"/>
          <w:szCs w:val="24"/>
        </w:rPr>
        <w:t xml:space="preserve">Przy realizacji postanowień niniejszej </w:t>
      </w:r>
      <w:r>
        <w:rPr>
          <w:color w:val="000000"/>
          <w:sz w:val="24"/>
          <w:szCs w:val="24"/>
        </w:rPr>
        <w:t>u</w:t>
      </w:r>
      <w:r w:rsidRPr="00086B2F">
        <w:rPr>
          <w:color w:val="000000"/>
          <w:sz w:val="24"/>
          <w:szCs w:val="24"/>
        </w:rPr>
        <w:t>mowy Strony zobowiązane są do stosowania mechanizmu podzielonej płatności dla towarów i usług wymienionych w załączniku nr 15 Ustawy z dnia 11 marca 2004 roku o podatku od towarów i usług (tj. Dz. U. z 202</w:t>
      </w:r>
      <w:r>
        <w:rPr>
          <w:color w:val="000000"/>
          <w:sz w:val="24"/>
          <w:szCs w:val="24"/>
        </w:rPr>
        <w:t>4</w:t>
      </w:r>
      <w:r w:rsidRPr="00086B2F">
        <w:rPr>
          <w:color w:val="000000"/>
          <w:sz w:val="24"/>
          <w:szCs w:val="24"/>
        </w:rPr>
        <w:t xml:space="preserve"> poz. </w:t>
      </w:r>
      <w:r>
        <w:rPr>
          <w:color w:val="000000"/>
          <w:sz w:val="24"/>
          <w:szCs w:val="24"/>
        </w:rPr>
        <w:t>361</w:t>
      </w:r>
      <w:r w:rsidRPr="00086B2F">
        <w:rPr>
          <w:color w:val="000000"/>
          <w:sz w:val="24"/>
          <w:szCs w:val="24"/>
        </w:rPr>
        <w:t xml:space="preserve">). </w:t>
      </w:r>
    </w:p>
    <w:p w:rsidR="00C21AEF" w:rsidRDefault="00C21AEF" w:rsidP="00C21AEF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086B2F">
        <w:rPr>
          <w:color w:val="000000"/>
          <w:sz w:val="24"/>
          <w:szCs w:val="24"/>
        </w:rPr>
        <w:t>Wykonawca oświadcza, że numer rachunku rozliczeniowego wskazany we wszystkich fakturach wystawianych do przedmiotowej Umowy, należy do Wykonawcy i jest rachunkiem, dla którego zgodnie z Rozdziałem 3a Ustawy z dn. 29.08.1997 r. – Prawo bankowe (tj. Dz. U. z 202</w:t>
      </w:r>
      <w:r>
        <w:rPr>
          <w:color w:val="000000"/>
          <w:sz w:val="24"/>
          <w:szCs w:val="24"/>
        </w:rPr>
        <w:t>3</w:t>
      </w:r>
      <w:r w:rsidRPr="00086B2F">
        <w:rPr>
          <w:color w:val="000000"/>
          <w:sz w:val="24"/>
          <w:szCs w:val="24"/>
        </w:rPr>
        <w:t xml:space="preserve"> poz. 2</w:t>
      </w:r>
      <w:r>
        <w:rPr>
          <w:color w:val="000000"/>
          <w:sz w:val="24"/>
          <w:szCs w:val="24"/>
        </w:rPr>
        <w:t>488</w:t>
      </w:r>
      <w:r w:rsidRPr="00086B2F">
        <w:rPr>
          <w:color w:val="000000"/>
          <w:sz w:val="24"/>
          <w:szCs w:val="24"/>
        </w:rPr>
        <w:t xml:space="preserve"> ze zm.) prowadzony jest rachunek VAT. </w:t>
      </w:r>
    </w:p>
    <w:p w:rsidR="00C21AEF" w:rsidRDefault="00C21AEF" w:rsidP="00C21AEF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086B2F">
        <w:rPr>
          <w:color w:val="000000"/>
          <w:sz w:val="24"/>
          <w:szCs w:val="24"/>
        </w:rPr>
        <w:t xml:space="preserve"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 </w:t>
      </w:r>
    </w:p>
    <w:p w:rsidR="00C21AEF" w:rsidRPr="00D32ED1" w:rsidRDefault="00C21AEF" w:rsidP="00C21AEF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086B2F">
        <w:rPr>
          <w:color w:val="000000"/>
          <w:sz w:val="24"/>
          <w:szCs w:val="24"/>
        </w:rPr>
        <w:lastRenderedPageBreak/>
        <w:t>Jeżeli przedmiot umowy nie został zawarty w zał. nr 15 zapisy pkt 3-5  nie znajdują zastosowania.</w:t>
      </w:r>
    </w:p>
    <w:p w:rsidR="00C21AEF" w:rsidRPr="00716120" w:rsidRDefault="00C21AEF" w:rsidP="00C21AEF">
      <w:pPr>
        <w:spacing w:line="600" w:lineRule="auto"/>
        <w:jc w:val="center"/>
        <w:rPr>
          <w:b/>
          <w:sz w:val="24"/>
          <w:szCs w:val="24"/>
        </w:rPr>
      </w:pPr>
      <w:r w:rsidRPr="00716120">
        <w:rPr>
          <w:b/>
          <w:sz w:val="24"/>
          <w:szCs w:val="24"/>
        </w:rPr>
        <w:t>§ 8   KARY UMOWNE</w:t>
      </w:r>
    </w:p>
    <w:p w:rsidR="00C21AEF" w:rsidRDefault="00C21AEF" w:rsidP="00C21AE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Wykonawca zobowiązuj</w:t>
      </w:r>
      <w:r>
        <w:rPr>
          <w:sz w:val="24"/>
          <w:szCs w:val="24"/>
        </w:rPr>
        <w:t>e</w:t>
      </w:r>
      <w:r w:rsidRPr="00716120">
        <w:rPr>
          <w:sz w:val="24"/>
          <w:szCs w:val="24"/>
        </w:rPr>
        <w:t xml:space="preserve"> się do naprawienia szkód wynikłych z niewykonania lub  </w:t>
      </w:r>
      <w:r w:rsidRPr="005E5ACC">
        <w:rPr>
          <w:sz w:val="24"/>
          <w:szCs w:val="24"/>
        </w:rPr>
        <w:t>nienależytego wykonania swoich zobowiązań wynikających z umowy. Strony ustalają odpowiedzialność odszkodowawczą w formie kar umownych, naliczanych od wartości brutto przedmiotu umowy.</w:t>
      </w:r>
    </w:p>
    <w:p w:rsidR="00C21AEF" w:rsidRPr="005E5ACC" w:rsidRDefault="00C21AEF" w:rsidP="00C21AE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E5ACC">
        <w:rPr>
          <w:sz w:val="24"/>
          <w:szCs w:val="24"/>
        </w:rPr>
        <w:t xml:space="preserve">Wykonawca zapłaci Zamawiającemu kary umowne w wysokości: </w:t>
      </w:r>
    </w:p>
    <w:p w:rsidR="00C21AEF" w:rsidRDefault="00C21AEF" w:rsidP="00C21AEF">
      <w:pPr>
        <w:pStyle w:val="Akapitzlist"/>
        <w:numPr>
          <w:ilvl w:val="0"/>
          <w:numId w:val="10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za odstąpienie od umowy </w:t>
      </w:r>
      <w:r>
        <w:rPr>
          <w:sz w:val="24"/>
          <w:szCs w:val="24"/>
        </w:rPr>
        <w:t xml:space="preserve">przez którąkolwiek ze stron umowy </w:t>
      </w:r>
      <w:r w:rsidRPr="00716120">
        <w:rPr>
          <w:sz w:val="24"/>
          <w:szCs w:val="24"/>
        </w:rPr>
        <w:t xml:space="preserve">z przyczyn zależnych od </w:t>
      </w:r>
      <w:r>
        <w:rPr>
          <w:sz w:val="24"/>
          <w:szCs w:val="24"/>
        </w:rPr>
        <w:t>Wykonawcy</w:t>
      </w:r>
      <w:r w:rsidRPr="00716120">
        <w:rPr>
          <w:sz w:val="24"/>
          <w:szCs w:val="24"/>
        </w:rPr>
        <w:t xml:space="preserve"> w wysokości  10% wynagrodzenia umownego brutto określonego w § 3 </w:t>
      </w:r>
      <w:r>
        <w:rPr>
          <w:sz w:val="24"/>
          <w:szCs w:val="24"/>
        </w:rPr>
        <w:t>us</w:t>
      </w:r>
      <w:r w:rsidRPr="00716120">
        <w:rPr>
          <w:sz w:val="24"/>
          <w:szCs w:val="24"/>
        </w:rPr>
        <w:t>t</w:t>
      </w:r>
      <w:r>
        <w:rPr>
          <w:sz w:val="24"/>
          <w:szCs w:val="24"/>
        </w:rPr>
        <w:t>.</w:t>
      </w:r>
      <w:r w:rsidRPr="00716120">
        <w:rPr>
          <w:sz w:val="24"/>
          <w:szCs w:val="24"/>
        </w:rPr>
        <w:t xml:space="preserve"> 9 niniejszej umowy; </w:t>
      </w:r>
    </w:p>
    <w:p w:rsidR="00C21AEF" w:rsidRDefault="00C21AEF" w:rsidP="00C21AEF">
      <w:pPr>
        <w:pStyle w:val="Akapitzlist"/>
        <w:numPr>
          <w:ilvl w:val="0"/>
          <w:numId w:val="10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5E5ACC">
        <w:rPr>
          <w:sz w:val="24"/>
          <w:szCs w:val="24"/>
        </w:rPr>
        <w:t xml:space="preserve">za niewykonanie lub nienależyte wykonanie całości umowy w wysokości  10%      wynagrodzenia umownego brutto określonego w § 3 ust. 9 niniejszej umowy; </w:t>
      </w:r>
    </w:p>
    <w:p w:rsidR="00C21AEF" w:rsidRDefault="00C21AEF" w:rsidP="00C21AEF">
      <w:pPr>
        <w:pStyle w:val="Akapitzlist"/>
        <w:numPr>
          <w:ilvl w:val="0"/>
          <w:numId w:val="10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5E5ACC">
        <w:rPr>
          <w:sz w:val="24"/>
          <w:szCs w:val="24"/>
        </w:rPr>
        <w:t>za niewykonanie lub nienależyte wykonanie części umowy w wysokości  10%                    wynagrodzenia umownego brutto przysługującego Wykonawcy za część niewykonaną lub nie</w:t>
      </w:r>
      <w:r>
        <w:rPr>
          <w:sz w:val="24"/>
          <w:szCs w:val="24"/>
        </w:rPr>
        <w:t>należycie</w:t>
      </w:r>
      <w:r w:rsidRPr="005E5ACC">
        <w:rPr>
          <w:sz w:val="24"/>
          <w:szCs w:val="24"/>
        </w:rPr>
        <w:t xml:space="preserve"> wykonaną; </w:t>
      </w:r>
    </w:p>
    <w:p w:rsidR="00C21AEF" w:rsidRDefault="00C21AEF" w:rsidP="00C21AEF">
      <w:pPr>
        <w:pStyle w:val="Akapitzlist"/>
        <w:numPr>
          <w:ilvl w:val="0"/>
          <w:numId w:val="10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5E5ACC">
        <w:rPr>
          <w:sz w:val="24"/>
          <w:szCs w:val="24"/>
        </w:rPr>
        <w:t>za zwłokę w wykonaniu przedmiotu umowy w wysokości  0,1% wynagrodzenia umownego brutto określonego w § 3 ust. 9 niniejszej umowy  za każdy dzień zwłoki licząc od umownego terminu wykonania.</w:t>
      </w:r>
    </w:p>
    <w:p w:rsidR="00C21AEF" w:rsidRPr="005E5ACC" w:rsidRDefault="00C21AEF" w:rsidP="00C21AEF">
      <w:pPr>
        <w:pStyle w:val="Akapitzlist"/>
        <w:numPr>
          <w:ilvl w:val="0"/>
          <w:numId w:val="10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5E5ACC">
        <w:rPr>
          <w:sz w:val="24"/>
          <w:szCs w:val="24"/>
        </w:rPr>
        <w:t>z tytułu zatrudnienia przy realizacji usługi wskazane</w:t>
      </w:r>
      <w:r>
        <w:rPr>
          <w:sz w:val="24"/>
          <w:szCs w:val="24"/>
        </w:rPr>
        <w:t>j</w:t>
      </w:r>
      <w:r w:rsidRPr="005E5ACC">
        <w:rPr>
          <w:sz w:val="24"/>
          <w:szCs w:val="24"/>
        </w:rPr>
        <w:t xml:space="preserve"> w § 1 ust. 11 niniejszej umowy </w:t>
      </w:r>
      <w:r>
        <w:rPr>
          <w:sz w:val="24"/>
          <w:szCs w:val="24"/>
        </w:rPr>
        <w:t xml:space="preserve">osób </w:t>
      </w:r>
      <w:r w:rsidRPr="005E5ACC">
        <w:rPr>
          <w:sz w:val="24"/>
          <w:szCs w:val="24"/>
        </w:rPr>
        <w:t>w oparciu o inny stosunek prawny niż stosunek pracy, Wykonawca zapłaci na rzecz Zamawiającego karę umowną w wysokości dwukrotnej kwoty najniższego wynagrodzenia za pracę ustalonego na podstawie przepisów o minimalnym wynagrodzeniu (obowiązującym w chwili stwierdzenia przez Zamawiającego niedopełnienia przez Wykonawcę wymogu zatrudnienia Pracowników w oparciu o umowę o pracę), za każdą osobę zatrudnioną w oparciu o inny stosunek p</w:t>
      </w:r>
      <w:r>
        <w:rPr>
          <w:sz w:val="24"/>
          <w:szCs w:val="24"/>
        </w:rPr>
        <w:t>rawny</w:t>
      </w:r>
      <w:r w:rsidRPr="005E5ACC">
        <w:rPr>
          <w:sz w:val="24"/>
          <w:szCs w:val="24"/>
        </w:rPr>
        <w:t xml:space="preserve"> niż umowa o pracę;</w:t>
      </w:r>
    </w:p>
    <w:p w:rsidR="00C21AEF" w:rsidRDefault="00C21AEF" w:rsidP="00C21AEF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 </w:t>
      </w:r>
      <w:r w:rsidRPr="00716120">
        <w:rPr>
          <w:color w:val="000000"/>
          <w:sz w:val="24"/>
          <w:szCs w:val="24"/>
        </w:rPr>
        <w:t xml:space="preserve">Maksymalna łączna wysokość kar umownych </w:t>
      </w:r>
      <w:r w:rsidRPr="00716120">
        <w:rPr>
          <w:sz w:val="24"/>
          <w:szCs w:val="24"/>
        </w:rPr>
        <w:t>wynosi 20%  wartości</w:t>
      </w:r>
      <w:r>
        <w:rPr>
          <w:sz w:val="24"/>
          <w:szCs w:val="24"/>
        </w:rPr>
        <w:t xml:space="preserve"> </w:t>
      </w:r>
      <w:r w:rsidRPr="00716120">
        <w:rPr>
          <w:sz w:val="24"/>
          <w:szCs w:val="24"/>
        </w:rPr>
        <w:t xml:space="preserve">wynagrodzenia umownego brutto określonego w § 3 </w:t>
      </w:r>
      <w:r>
        <w:rPr>
          <w:sz w:val="24"/>
          <w:szCs w:val="24"/>
        </w:rPr>
        <w:t>ust.</w:t>
      </w:r>
      <w:r w:rsidRPr="00716120">
        <w:rPr>
          <w:sz w:val="24"/>
          <w:szCs w:val="24"/>
        </w:rPr>
        <w:t xml:space="preserve"> 9 niniejszej umowy.</w:t>
      </w:r>
    </w:p>
    <w:p w:rsidR="00C21AEF" w:rsidRDefault="00C21AEF" w:rsidP="00C21AEF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421AF2">
        <w:rPr>
          <w:sz w:val="24"/>
          <w:szCs w:val="24"/>
        </w:rPr>
        <w:t xml:space="preserve">Zamawiający zastrzega sobie prawo dochodzenia odszkodowania uzupełniającego przewyższającego wysokość zastrzeżonych kar umownych na podstawie kodeksu cywilnego. Zamawiający może zastosować jednocześnie karę za zwłokę w wykonaniu umowy i jej nienależyte wykonanie. </w:t>
      </w:r>
    </w:p>
    <w:p w:rsidR="00C21AEF" w:rsidRDefault="00C21AEF" w:rsidP="00C21AEF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421AF2">
        <w:rPr>
          <w:sz w:val="24"/>
          <w:szCs w:val="24"/>
        </w:rPr>
        <w:lastRenderedPageBreak/>
        <w:t>Ustanowienie w umowie odszkodowania na zasadach ogólnych lub w formie kar pieniężnych oraz uregulowanie tych odszkodowań lub kar przez stronę odpowiedzialną za niedopełnienie postanowień umowy, nie zwalnia tej strony z wykonania zobowiązań wynikających z umowy, z wyjątkiem przypadku odstąpienia od umowy, jeżeli zostało dokonane na mocy przepisów obowiązującego praw</w:t>
      </w:r>
      <w:r>
        <w:rPr>
          <w:sz w:val="24"/>
          <w:szCs w:val="24"/>
        </w:rPr>
        <w:t>a lub zapisów niniejszej umowy.</w:t>
      </w:r>
    </w:p>
    <w:p w:rsidR="00C21AEF" w:rsidRPr="00421AF2" w:rsidRDefault="00C21AEF" w:rsidP="00C21AEF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421AF2">
        <w:rPr>
          <w:sz w:val="24"/>
          <w:szCs w:val="24"/>
        </w:rPr>
        <w:t>Zamawiający ma prawo w trybie natychmiastowym do wystawienia noty obciążeniowej i umownego potrącenia naliczonych kar umownych w myśl powyższego ust. 1 z dowolnej należności Wykonawcy, w tym z wynagrodzenia Wykonawcy za świadczone usługi, na co Wykonawca niniejszym wyraża zgodę. Należności objęte potrąceniem umownym opisanym w poprzednim zdaniu nie muszą być wymagalne, zaskarżalne i jednorodzajowe. Zamawiający dokonuje potrącenia poprzez wystawienie noty obciążeniowej. W przypadku                            gdy ww. potrącenie nie będzie możliwe, Zamawiający wystawi notę obciążeniową, do zapłaty której Wykonawca zobowiązuje się w terminie   14 dni od dnia   jej otrzymania.</w:t>
      </w:r>
    </w:p>
    <w:p w:rsidR="00C21AEF" w:rsidRPr="00716120" w:rsidRDefault="00C21AEF" w:rsidP="00C21AEF">
      <w:pPr>
        <w:pStyle w:val="Tekstpodstawowywcity"/>
        <w:tabs>
          <w:tab w:val="left" w:pos="142"/>
          <w:tab w:val="left" w:pos="284"/>
        </w:tabs>
        <w:spacing w:line="360" w:lineRule="auto"/>
        <w:ind w:left="0" w:firstLine="0"/>
        <w:jc w:val="both"/>
        <w:rPr>
          <w:szCs w:val="24"/>
        </w:rPr>
      </w:pPr>
    </w:p>
    <w:p w:rsidR="00C21AEF" w:rsidRPr="00716120" w:rsidRDefault="00C21AEF" w:rsidP="00C21AEF">
      <w:pPr>
        <w:tabs>
          <w:tab w:val="left" w:pos="1740"/>
          <w:tab w:val="center" w:pos="4961"/>
        </w:tabs>
        <w:spacing w:line="600" w:lineRule="auto"/>
        <w:jc w:val="both"/>
        <w:rPr>
          <w:b/>
          <w:color w:val="000000"/>
          <w:sz w:val="24"/>
          <w:szCs w:val="24"/>
        </w:rPr>
      </w:pPr>
      <w:r w:rsidRPr="00716120">
        <w:rPr>
          <w:b/>
          <w:color w:val="000000"/>
          <w:sz w:val="24"/>
          <w:szCs w:val="24"/>
        </w:rPr>
        <w:tab/>
      </w:r>
      <w:r w:rsidRPr="00716120">
        <w:rPr>
          <w:b/>
          <w:color w:val="000000"/>
          <w:sz w:val="24"/>
          <w:szCs w:val="24"/>
        </w:rPr>
        <w:tab/>
        <w:t xml:space="preserve">§ </w:t>
      </w:r>
      <w:r>
        <w:rPr>
          <w:b/>
          <w:color w:val="000000"/>
          <w:sz w:val="24"/>
          <w:szCs w:val="24"/>
        </w:rPr>
        <w:t>9</w:t>
      </w:r>
      <w:r w:rsidRPr="00716120">
        <w:rPr>
          <w:b/>
          <w:color w:val="000000"/>
          <w:sz w:val="24"/>
          <w:szCs w:val="24"/>
        </w:rPr>
        <w:t xml:space="preserve">   PODWYKONAWCA</w:t>
      </w:r>
    </w:p>
    <w:p w:rsidR="00C21AEF" w:rsidRPr="004410FC" w:rsidRDefault="00C21AEF" w:rsidP="00C21AEF">
      <w:pPr>
        <w:pStyle w:val="Tekstpodstawowywcity"/>
        <w:widowControl w:val="0"/>
        <w:autoSpaceDN w:val="0"/>
        <w:adjustRightInd w:val="0"/>
        <w:spacing w:line="360" w:lineRule="auto"/>
        <w:ind w:left="0" w:firstLine="0"/>
        <w:jc w:val="both"/>
        <w:rPr>
          <w:b/>
          <w:i/>
          <w:color w:val="000000"/>
          <w:szCs w:val="24"/>
        </w:rPr>
      </w:pPr>
      <w:r w:rsidRPr="00716120">
        <w:rPr>
          <w:color w:val="000000"/>
          <w:szCs w:val="24"/>
        </w:rPr>
        <w:t>Wykonawca</w:t>
      </w:r>
      <w:r w:rsidRPr="00716120">
        <w:rPr>
          <w:bCs/>
          <w:color w:val="000000"/>
          <w:szCs w:val="24"/>
        </w:rPr>
        <w:t xml:space="preserve"> zobowiązuje się do wykonywania usługi siłami własnymi, zgodnie ze złożoną ofertą.</w:t>
      </w:r>
    </w:p>
    <w:p w:rsidR="00C21AEF" w:rsidRPr="00716120" w:rsidRDefault="00C21AEF" w:rsidP="00C21AEF">
      <w:pPr>
        <w:pStyle w:val="Tekstpodstawowy"/>
        <w:widowControl w:val="0"/>
        <w:tabs>
          <w:tab w:val="left" w:pos="3060"/>
        </w:tabs>
        <w:autoSpaceDN w:val="0"/>
        <w:adjustRightInd w:val="0"/>
        <w:spacing w:after="0" w:line="600" w:lineRule="auto"/>
        <w:jc w:val="center"/>
        <w:rPr>
          <w:b/>
          <w:sz w:val="24"/>
          <w:szCs w:val="24"/>
        </w:rPr>
      </w:pPr>
      <w:r w:rsidRPr="00716120">
        <w:rPr>
          <w:b/>
          <w:sz w:val="24"/>
          <w:szCs w:val="24"/>
        </w:rPr>
        <w:t>§ 1</w:t>
      </w:r>
      <w:r>
        <w:rPr>
          <w:b/>
          <w:sz w:val="24"/>
          <w:szCs w:val="24"/>
        </w:rPr>
        <w:t>0</w:t>
      </w:r>
      <w:r w:rsidRPr="00716120">
        <w:rPr>
          <w:b/>
          <w:sz w:val="24"/>
          <w:szCs w:val="24"/>
        </w:rPr>
        <w:t xml:space="preserve">   SPRAWDZENIE STANU WYKONANIA UMOWY I ODBIÓR USŁUG</w:t>
      </w:r>
    </w:p>
    <w:p w:rsidR="00C21AEF" w:rsidRPr="00D32ED1" w:rsidRDefault="00C21AEF" w:rsidP="00C21AEF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32ED1">
        <w:rPr>
          <w:sz w:val="24"/>
          <w:szCs w:val="24"/>
        </w:rPr>
        <w:t xml:space="preserve">Zamawiający zastrzega sobie prawo do ciągłego sprawdzania stanu wykonania Umowy                         i przedstawiania swoich uwag </w:t>
      </w:r>
      <w:r w:rsidRPr="00D32ED1">
        <w:rPr>
          <w:b/>
          <w:sz w:val="24"/>
          <w:szCs w:val="24"/>
        </w:rPr>
        <w:t>Wykonawcy.</w:t>
      </w:r>
      <w:r>
        <w:rPr>
          <w:b/>
          <w:sz w:val="24"/>
          <w:szCs w:val="24"/>
        </w:rPr>
        <w:t xml:space="preserve"> </w:t>
      </w:r>
    </w:p>
    <w:p w:rsidR="00C21AEF" w:rsidRDefault="00C21AEF" w:rsidP="00C21AEF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32ED1">
        <w:rPr>
          <w:sz w:val="24"/>
          <w:szCs w:val="24"/>
        </w:rPr>
        <w:t>Odbiór usług następować będzie w terminach określonych przez Strony.</w:t>
      </w:r>
    </w:p>
    <w:p w:rsidR="00C21AEF" w:rsidRDefault="00C21AEF" w:rsidP="00C21AEF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32ED1">
        <w:rPr>
          <w:sz w:val="24"/>
          <w:szCs w:val="24"/>
        </w:rPr>
        <w:t>Z odbioru każdorazowego częściowego zostanie sporządzony protokół podpisany przez Strony.</w:t>
      </w:r>
      <w:r>
        <w:rPr>
          <w:sz w:val="24"/>
          <w:szCs w:val="24"/>
        </w:rPr>
        <w:t xml:space="preserve"> </w:t>
      </w:r>
    </w:p>
    <w:p w:rsidR="00C21AEF" w:rsidRPr="00D32ED1" w:rsidRDefault="00C21AEF" w:rsidP="00C21AEF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32ED1">
        <w:rPr>
          <w:sz w:val="24"/>
          <w:szCs w:val="24"/>
        </w:rPr>
        <w:t>Osobami odpowiedzialnymi za prawidłową realizację niniejszej umowy są:</w:t>
      </w:r>
    </w:p>
    <w:p w:rsidR="00C21AEF" w:rsidRPr="004410FC" w:rsidRDefault="00C21AEF" w:rsidP="00C21AEF">
      <w:pPr>
        <w:pStyle w:val="Akapitzlist"/>
        <w:numPr>
          <w:ilvl w:val="0"/>
          <w:numId w:val="36"/>
        </w:numPr>
        <w:spacing w:line="360" w:lineRule="auto"/>
        <w:ind w:left="709" w:hanging="283"/>
        <w:jc w:val="both"/>
        <w:rPr>
          <w:b/>
          <w:sz w:val="24"/>
          <w:szCs w:val="24"/>
        </w:rPr>
      </w:pPr>
      <w:r w:rsidRPr="00D32ED1">
        <w:rPr>
          <w:sz w:val="24"/>
          <w:szCs w:val="24"/>
        </w:rPr>
        <w:t xml:space="preserve">ze strony  </w:t>
      </w:r>
      <w:r w:rsidRPr="00D32ED1">
        <w:rPr>
          <w:b/>
          <w:sz w:val="24"/>
          <w:szCs w:val="24"/>
        </w:rPr>
        <w:t>Zamawiającego: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ZADANIE NR</w:t>
      </w:r>
      <w:r w:rsidRPr="00716120">
        <w:rPr>
          <w:b/>
          <w:sz w:val="24"/>
          <w:szCs w:val="24"/>
        </w:rPr>
        <w:t xml:space="preserve"> I</w:t>
      </w:r>
    </w:p>
    <w:p w:rsidR="00C21AEF" w:rsidRPr="00804F7F" w:rsidRDefault="00C21AEF" w:rsidP="00C21AEF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804F7F">
        <w:rPr>
          <w:sz w:val="24"/>
          <w:szCs w:val="24"/>
        </w:rPr>
        <w:t xml:space="preserve">p. </w:t>
      </w:r>
      <w:r>
        <w:rPr>
          <w:sz w:val="24"/>
          <w:szCs w:val="24"/>
        </w:rPr>
        <w:t>Jacek Broński</w:t>
      </w:r>
      <w:r w:rsidRPr="00804F7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Pr="00804F7F">
        <w:rPr>
          <w:sz w:val="24"/>
          <w:szCs w:val="24"/>
        </w:rPr>
        <w:t xml:space="preserve">tel. </w:t>
      </w:r>
      <w:r>
        <w:rPr>
          <w:sz w:val="24"/>
          <w:szCs w:val="24"/>
        </w:rPr>
        <w:t>261-547-670</w:t>
      </w:r>
    </w:p>
    <w:p w:rsidR="00C21AEF" w:rsidRPr="00804F7F" w:rsidRDefault="00C21AEF" w:rsidP="00C21AEF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804F7F">
        <w:rPr>
          <w:sz w:val="24"/>
          <w:szCs w:val="24"/>
        </w:rPr>
        <w:t xml:space="preserve">p. </w:t>
      </w:r>
      <w:r>
        <w:rPr>
          <w:sz w:val="24"/>
          <w:szCs w:val="24"/>
        </w:rPr>
        <w:t>Leszek Galik</w:t>
      </w:r>
      <w:r w:rsidRPr="00804F7F">
        <w:rPr>
          <w:sz w:val="24"/>
          <w:szCs w:val="24"/>
        </w:rPr>
        <w:t xml:space="preserve">  tel. </w:t>
      </w:r>
      <w:r>
        <w:rPr>
          <w:sz w:val="24"/>
          <w:szCs w:val="24"/>
        </w:rPr>
        <w:t>261-547-629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ZADANIE NR</w:t>
      </w:r>
      <w:r w:rsidRPr="00716120">
        <w:rPr>
          <w:b/>
          <w:sz w:val="24"/>
          <w:szCs w:val="24"/>
        </w:rPr>
        <w:t xml:space="preserve"> II</w:t>
      </w:r>
    </w:p>
    <w:p w:rsidR="00C21AEF" w:rsidRPr="00804F7F" w:rsidRDefault="00C21AEF" w:rsidP="00C21AEF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804F7F">
        <w:rPr>
          <w:sz w:val="24"/>
          <w:szCs w:val="24"/>
        </w:rPr>
        <w:t xml:space="preserve">p. </w:t>
      </w:r>
      <w:r>
        <w:rPr>
          <w:sz w:val="24"/>
          <w:szCs w:val="24"/>
        </w:rPr>
        <w:t>Mariusz Berlik</w:t>
      </w:r>
      <w:r w:rsidRPr="00804F7F">
        <w:rPr>
          <w:sz w:val="24"/>
          <w:szCs w:val="24"/>
        </w:rPr>
        <w:t xml:space="preserve">  tel. </w:t>
      </w:r>
      <w:r>
        <w:rPr>
          <w:sz w:val="24"/>
          <w:szCs w:val="24"/>
        </w:rPr>
        <w:t>261-677-592</w:t>
      </w:r>
    </w:p>
    <w:p w:rsidR="00C21AEF" w:rsidRPr="00716120" w:rsidRDefault="00C21AEF" w:rsidP="00C21AEF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804F7F">
        <w:rPr>
          <w:sz w:val="24"/>
          <w:szCs w:val="24"/>
        </w:rPr>
        <w:t xml:space="preserve">p. </w:t>
      </w:r>
      <w:r>
        <w:rPr>
          <w:sz w:val="24"/>
          <w:szCs w:val="24"/>
        </w:rPr>
        <w:t>Tadeusz Toboła</w:t>
      </w:r>
      <w:r w:rsidRPr="00804F7F">
        <w:rPr>
          <w:sz w:val="24"/>
          <w:szCs w:val="24"/>
        </w:rPr>
        <w:t xml:space="preserve"> tel. </w:t>
      </w:r>
      <w:r>
        <w:rPr>
          <w:sz w:val="24"/>
          <w:szCs w:val="24"/>
        </w:rPr>
        <w:t>261-677-591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ZADANIE NR</w:t>
      </w:r>
      <w:r w:rsidRPr="00716120">
        <w:rPr>
          <w:b/>
          <w:sz w:val="24"/>
          <w:szCs w:val="24"/>
        </w:rPr>
        <w:t xml:space="preserve"> III</w:t>
      </w:r>
    </w:p>
    <w:p w:rsidR="00C21AEF" w:rsidRPr="00804F7F" w:rsidRDefault="00C21AEF" w:rsidP="00C21AEF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804F7F">
        <w:rPr>
          <w:sz w:val="24"/>
          <w:szCs w:val="24"/>
        </w:rPr>
        <w:lastRenderedPageBreak/>
        <w:t xml:space="preserve">p. </w:t>
      </w:r>
      <w:r>
        <w:rPr>
          <w:sz w:val="24"/>
          <w:szCs w:val="24"/>
        </w:rPr>
        <w:t>Piotr Herzog</w:t>
      </w:r>
      <w:r w:rsidRPr="00804F7F">
        <w:rPr>
          <w:sz w:val="24"/>
          <w:szCs w:val="24"/>
        </w:rPr>
        <w:t xml:space="preserve">  tel. </w:t>
      </w:r>
      <w:r>
        <w:rPr>
          <w:sz w:val="24"/>
          <w:szCs w:val="24"/>
        </w:rPr>
        <w:t>261-524-390</w:t>
      </w:r>
    </w:p>
    <w:p w:rsidR="00C21AEF" w:rsidRPr="00716120" w:rsidRDefault="00C21AEF" w:rsidP="00C21AEF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804F7F">
        <w:rPr>
          <w:sz w:val="24"/>
          <w:szCs w:val="24"/>
        </w:rPr>
        <w:t xml:space="preserve">p. </w:t>
      </w:r>
      <w:r>
        <w:rPr>
          <w:sz w:val="24"/>
          <w:szCs w:val="24"/>
        </w:rPr>
        <w:t>Anna Browarska</w:t>
      </w:r>
      <w:r w:rsidRPr="00804F7F">
        <w:rPr>
          <w:sz w:val="24"/>
          <w:szCs w:val="24"/>
        </w:rPr>
        <w:t xml:space="preserve"> tel. </w:t>
      </w:r>
      <w:r>
        <w:rPr>
          <w:sz w:val="24"/>
          <w:szCs w:val="24"/>
        </w:rPr>
        <w:t>261-524-391</w:t>
      </w:r>
    </w:p>
    <w:p w:rsidR="00C21AEF" w:rsidRPr="00D32ED1" w:rsidRDefault="00C21AEF" w:rsidP="00C21AEF">
      <w:pPr>
        <w:pStyle w:val="Akapitzlist"/>
        <w:numPr>
          <w:ilvl w:val="0"/>
          <w:numId w:val="36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D32ED1">
        <w:rPr>
          <w:sz w:val="24"/>
          <w:szCs w:val="24"/>
        </w:rPr>
        <w:t xml:space="preserve">ze strony </w:t>
      </w:r>
      <w:r w:rsidRPr="00D32ED1">
        <w:rPr>
          <w:b/>
          <w:sz w:val="24"/>
          <w:szCs w:val="24"/>
        </w:rPr>
        <w:t>Wykonawcy:</w:t>
      </w:r>
    </w:p>
    <w:p w:rsidR="00C21AEF" w:rsidRPr="00716120" w:rsidRDefault="00C21AEF" w:rsidP="00C21AEF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4410FC">
        <w:rPr>
          <w:sz w:val="24"/>
          <w:szCs w:val="24"/>
        </w:rPr>
        <w:t xml:space="preserve">p. </w:t>
      </w:r>
      <w:r>
        <w:rPr>
          <w:sz w:val="24"/>
          <w:szCs w:val="24"/>
        </w:rPr>
        <w:t>……………………………………….</w:t>
      </w:r>
    </w:p>
    <w:p w:rsidR="00C21AEF" w:rsidRPr="00D32ED1" w:rsidRDefault="00C21AEF" w:rsidP="00C21AEF">
      <w:pPr>
        <w:pStyle w:val="Akapitzlist"/>
        <w:numPr>
          <w:ilvl w:val="0"/>
          <w:numId w:val="3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32ED1">
        <w:rPr>
          <w:sz w:val="24"/>
          <w:szCs w:val="24"/>
        </w:rPr>
        <w:t>Zmiana:</w:t>
      </w:r>
    </w:p>
    <w:p w:rsidR="00C21AEF" w:rsidRDefault="00C21AEF" w:rsidP="00C21AEF">
      <w:pPr>
        <w:pStyle w:val="Akapitzlist"/>
        <w:numPr>
          <w:ilvl w:val="0"/>
          <w:numId w:val="37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D32ED1">
        <w:rPr>
          <w:sz w:val="24"/>
          <w:szCs w:val="24"/>
        </w:rPr>
        <w:t>danych osób kontaktowych;</w:t>
      </w:r>
    </w:p>
    <w:p w:rsidR="00C21AEF" w:rsidRPr="00D32ED1" w:rsidRDefault="00C21AEF" w:rsidP="00C21AEF">
      <w:pPr>
        <w:pStyle w:val="Akapitzlist"/>
        <w:numPr>
          <w:ilvl w:val="0"/>
          <w:numId w:val="37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D32ED1">
        <w:rPr>
          <w:sz w:val="24"/>
          <w:szCs w:val="24"/>
        </w:rPr>
        <w:t>numeru telefonu, faxu, adresu poczty elektronicznej nie wymag</w:t>
      </w:r>
      <w:r>
        <w:rPr>
          <w:sz w:val="24"/>
          <w:szCs w:val="24"/>
        </w:rPr>
        <w:t xml:space="preserve">a zmiany niniejszej umowy </w:t>
      </w:r>
      <w:r w:rsidRPr="00D32ED1">
        <w:rPr>
          <w:sz w:val="24"/>
          <w:szCs w:val="24"/>
        </w:rPr>
        <w:t>w formie aneksu.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Strony zobowiązują się niezwłocznie informować o zmianach tych danych na piśmie za pomocą poczty elektronicznej.</w:t>
      </w:r>
    </w:p>
    <w:p w:rsidR="00C21AEF" w:rsidRPr="00716120" w:rsidRDefault="00C21AEF" w:rsidP="00C21AEF">
      <w:pPr>
        <w:spacing w:line="600" w:lineRule="auto"/>
        <w:ind w:firstLine="709"/>
        <w:jc w:val="center"/>
        <w:rPr>
          <w:b/>
          <w:sz w:val="24"/>
          <w:szCs w:val="24"/>
        </w:rPr>
      </w:pPr>
      <w:r w:rsidRPr="00716120">
        <w:rPr>
          <w:b/>
          <w:sz w:val="24"/>
          <w:szCs w:val="24"/>
        </w:rPr>
        <w:t>§ 1</w:t>
      </w:r>
      <w:r>
        <w:rPr>
          <w:b/>
          <w:sz w:val="24"/>
          <w:szCs w:val="24"/>
        </w:rPr>
        <w:t>1</w:t>
      </w:r>
      <w:r w:rsidRPr="00716120">
        <w:rPr>
          <w:b/>
          <w:sz w:val="24"/>
          <w:szCs w:val="24"/>
        </w:rPr>
        <w:t xml:space="preserve">   INNE POSTANOWIENIA</w:t>
      </w:r>
    </w:p>
    <w:p w:rsidR="00C21AEF" w:rsidRDefault="00C21AEF" w:rsidP="00C21AEF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B26B54">
        <w:rPr>
          <w:b/>
          <w:sz w:val="24"/>
          <w:szCs w:val="24"/>
        </w:rPr>
        <w:t>Wykonawca</w:t>
      </w:r>
      <w:r w:rsidRPr="00B26B54">
        <w:rPr>
          <w:sz w:val="24"/>
          <w:szCs w:val="24"/>
        </w:rPr>
        <w:t xml:space="preserve"> zobowiązuje się do zachowania w tajemnicy i nie udostępniać osobom trzecim           wszelkich informacji jakie uzyska w związku z wykonywaniem przedmiotu zamówienia                na terenie Jednostek Wojskowych. </w:t>
      </w:r>
    </w:p>
    <w:p w:rsidR="00C21AEF" w:rsidRPr="00B26B54" w:rsidRDefault="00C21AEF" w:rsidP="00C21AEF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B26B54">
        <w:rPr>
          <w:sz w:val="24"/>
          <w:szCs w:val="24"/>
        </w:rPr>
        <w:t>Określenie odpowiedzialności poszczególnych podmiotów ( o</w:t>
      </w:r>
      <w:r>
        <w:rPr>
          <w:sz w:val="24"/>
          <w:szCs w:val="24"/>
        </w:rPr>
        <w:t xml:space="preserve">sób funkcyjnych) w „Programie </w:t>
      </w:r>
      <w:r w:rsidRPr="00B26B54">
        <w:rPr>
          <w:sz w:val="24"/>
          <w:szCs w:val="24"/>
        </w:rPr>
        <w:t>ochrony przed szkodnikami sanitarnymi”:</w:t>
      </w:r>
    </w:p>
    <w:p w:rsidR="00C21AEF" w:rsidRPr="000F1848" w:rsidRDefault="00C21AEF" w:rsidP="00C21AEF">
      <w:pPr>
        <w:pStyle w:val="Akapitzlist"/>
        <w:numPr>
          <w:ilvl w:val="1"/>
          <w:numId w:val="39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0F1848">
        <w:rPr>
          <w:sz w:val="24"/>
          <w:szCs w:val="24"/>
        </w:rPr>
        <w:t>użytkownik nieruchomości odpowiada za:</w:t>
      </w:r>
    </w:p>
    <w:p w:rsidR="00C21AEF" w:rsidRPr="000F1848" w:rsidRDefault="00C21AEF" w:rsidP="00C21AEF">
      <w:pPr>
        <w:pStyle w:val="Akapitzlist"/>
        <w:numPr>
          <w:ilvl w:val="0"/>
          <w:numId w:val="36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0F1848">
        <w:rPr>
          <w:sz w:val="24"/>
          <w:szCs w:val="24"/>
        </w:rPr>
        <w:t>wyznaczanie koordynatora programu ochrony przed szkodnikami;</w:t>
      </w:r>
    </w:p>
    <w:p w:rsidR="00C21AEF" w:rsidRPr="000F1848" w:rsidRDefault="00C21AEF" w:rsidP="00C21AEF">
      <w:pPr>
        <w:pStyle w:val="Akapitzlist"/>
        <w:numPr>
          <w:ilvl w:val="0"/>
          <w:numId w:val="36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0F1848">
        <w:rPr>
          <w:sz w:val="24"/>
          <w:szCs w:val="24"/>
        </w:rPr>
        <w:t>przechowywanie i udostępnienie osobom upoważnionym dokumentacji systemu ochron</w:t>
      </w:r>
      <w:r>
        <w:rPr>
          <w:sz w:val="24"/>
          <w:szCs w:val="24"/>
        </w:rPr>
        <w:t xml:space="preserve">y </w:t>
      </w:r>
      <w:r w:rsidRPr="000F1848">
        <w:rPr>
          <w:sz w:val="24"/>
          <w:szCs w:val="24"/>
        </w:rPr>
        <w:t>przed szkodnikami;</w:t>
      </w:r>
    </w:p>
    <w:p w:rsidR="00C21AEF" w:rsidRPr="000F1848" w:rsidRDefault="00C21AEF" w:rsidP="00C21AEF">
      <w:pPr>
        <w:pStyle w:val="Akapitzlist"/>
        <w:numPr>
          <w:ilvl w:val="0"/>
          <w:numId w:val="36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0F1848">
        <w:rPr>
          <w:sz w:val="24"/>
          <w:szCs w:val="24"/>
        </w:rPr>
        <w:t>udostępnianie monitorowanych pomieszczeń i innych pomieszczeń niezbędnych do               realizacji programu.</w:t>
      </w:r>
    </w:p>
    <w:p w:rsidR="00C21AEF" w:rsidRPr="000F1848" w:rsidRDefault="00C21AEF" w:rsidP="00C21AEF">
      <w:pPr>
        <w:pStyle w:val="Akapitzlist"/>
        <w:numPr>
          <w:ilvl w:val="0"/>
          <w:numId w:val="39"/>
        </w:numPr>
        <w:spacing w:line="360" w:lineRule="auto"/>
        <w:ind w:hanging="294"/>
        <w:jc w:val="both"/>
        <w:rPr>
          <w:sz w:val="24"/>
          <w:szCs w:val="24"/>
        </w:rPr>
      </w:pPr>
      <w:r w:rsidRPr="000F1848">
        <w:rPr>
          <w:sz w:val="24"/>
          <w:szCs w:val="24"/>
        </w:rPr>
        <w:t xml:space="preserve">przedstawiciele wymienieni w </w:t>
      </w:r>
      <w:r w:rsidRPr="000F1848">
        <w:rPr>
          <w:b/>
          <w:sz w:val="24"/>
          <w:szCs w:val="24"/>
        </w:rPr>
        <w:t xml:space="preserve">§ 10  ust. 4 </w:t>
      </w:r>
      <w:r w:rsidRPr="000F1848">
        <w:rPr>
          <w:sz w:val="24"/>
          <w:szCs w:val="24"/>
        </w:rPr>
        <w:t>odpowiadają za:</w:t>
      </w:r>
    </w:p>
    <w:p w:rsidR="00C21AEF" w:rsidRDefault="00C21AEF" w:rsidP="00C21AEF">
      <w:pPr>
        <w:pStyle w:val="Akapitzlist"/>
        <w:numPr>
          <w:ilvl w:val="0"/>
          <w:numId w:val="40"/>
        </w:numPr>
        <w:spacing w:line="360" w:lineRule="auto"/>
        <w:ind w:left="709" w:hanging="284"/>
        <w:jc w:val="both"/>
        <w:rPr>
          <w:sz w:val="24"/>
          <w:szCs w:val="24"/>
        </w:rPr>
      </w:pPr>
      <w:r w:rsidRPr="003D53AC">
        <w:rPr>
          <w:sz w:val="24"/>
          <w:szCs w:val="24"/>
        </w:rPr>
        <w:t>nadzór nad realizacją zadań związanych z „Programem ochrony przed szkodnikami”;</w:t>
      </w:r>
    </w:p>
    <w:p w:rsidR="00C21AEF" w:rsidRDefault="00C21AEF" w:rsidP="00C21AEF">
      <w:pPr>
        <w:pStyle w:val="Akapitzlist"/>
        <w:numPr>
          <w:ilvl w:val="0"/>
          <w:numId w:val="40"/>
        </w:numPr>
        <w:spacing w:line="360" w:lineRule="auto"/>
        <w:ind w:left="709" w:hanging="284"/>
        <w:jc w:val="both"/>
        <w:rPr>
          <w:sz w:val="24"/>
          <w:szCs w:val="24"/>
        </w:rPr>
      </w:pPr>
      <w:r w:rsidRPr="003D53AC">
        <w:rPr>
          <w:sz w:val="24"/>
          <w:szCs w:val="24"/>
        </w:rPr>
        <w:t>sprawdzanie i kontrolowanie czynności wykon</w:t>
      </w:r>
      <w:r>
        <w:rPr>
          <w:sz w:val="24"/>
          <w:szCs w:val="24"/>
        </w:rPr>
        <w:t xml:space="preserve">ywanych przez pracowników </w:t>
      </w:r>
      <w:r w:rsidRPr="003D53AC">
        <w:rPr>
          <w:sz w:val="24"/>
          <w:szCs w:val="24"/>
        </w:rPr>
        <w:t>firmy</w:t>
      </w:r>
      <w:r>
        <w:rPr>
          <w:sz w:val="24"/>
          <w:szCs w:val="24"/>
        </w:rPr>
        <w:t xml:space="preserve"> …………………………………………………………. </w:t>
      </w:r>
    </w:p>
    <w:p w:rsidR="00C21AEF" w:rsidRDefault="00C21AEF" w:rsidP="00C21AEF">
      <w:pPr>
        <w:pStyle w:val="Akapitzlist"/>
        <w:numPr>
          <w:ilvl w:val="0"/>
          <w:numId w:val="40"/>
        </w:numPr>
        <w:spacing w:line="360" w:lineRule="auto"/>
        <w:ind w:left="709" w:hanging="284"/>
        <w:jc w:val="both"/>
        <w:rPr>
          <w:sz w:val="24"/>
          <w:szCs w:val="24"/>
        </w:rPr>
      </w:pPr>
      <w:r w:rsidRPr="003D53AC">
        <w:rPr>
          <w:sz w:val="24"/>
          <w:szCs w:val="24"/>
        </w:rPr>
        <w:t>współpracę z koordynatorem w sytuacji wystąpienia konieczności przeprowadzenia  zabiegów interwencyjnych - deratyzacyjnych.</w:t>
      </w:r>
      <w:r>
        <w:rPr>
          <w:sz w:val="24"/>
          <w:szCs w:val="24"/>
        </w:rPr>
        <w:t xml:space="preserve"> </w:t>
      </w:r>
    </w:p>
    <w:p w:rsidR="00C21AEF" w:rsidRPr="003D53AC" w:rsidRDefault="00C21AEF" w:rsidP="00C21AEF">
      <w:pPr>
        <w:pStyle w:val="Akapitzlist"/>
        <w:numPr>
          <w:ilvl w:val="0"/>
          <w:numId w:val="40"/>
        </w:numPr>
        <w:spacing w:line="360" w:lineRule="auto"/>
        <w:ind w:left="709" w:hanging="284"/>
        <w:jc w:val="both"/>
        <w:rPr>
          <w:sz w:val="24"/>
          <w:szCs w:val="24"/>
        </w:rPr>
      </w:pPr>
      <w:r w:rsidRPr="003D53AC">
        <w:rPr>
          <w:sz w:val="24"/>
          <w:szCs w:val="24"/>
        </w:rPr>
        <w:t>dopilnowanie realizacji programu ochrony przed szkodnikami przez firmę</w:t>
      </w:r>
      <w:r>
        <w:rPr>
          <w:sz w:val="24"/>
          <w:szCs w:val="24"/>
        </w:rPr>
        <w:t xml:space="preserve"> ……………………………………………….</w:t>
      </w:r>
    </w:p>
    <w:p w:rsidR="00C21AEF" w:rsidRPr="000F1848" w:rsidRDefault="00C21AEF" w:rsidP="00C21AEF">
      <w:pPr>
        <w:pStyle w:val="Akapitzlist"/>
        <w:numPr>
          <w:ilvl w:val="0"/>
          <w:numId w:val="39"/>
        </w:numPr>
        <w:spacing w:line="360" w:lineRule="auto"/>
        <w:ind w:hanging="294"/>
        <w:jc w:val="both"/>
        <w:rPr>
          <w:sz w:val="24"/>
          <w:szCs w:val="24"/>
        </w:rPr>
      </w:pPr>
      <w:r w:rsidRPr="000F1848">
        <w:rPr>
          <w:sz w:val="24"/>
          <w:szCs w:val="24"/>
        </w:rPr>
        <w:t>Wykonawca zobowiązuje się do :</w:t>
      </w:r>
    </w:p>
    <w:p w:rsidR="00C21AEF" w:rsidRDefault="00C21AEF" w:rsidP="00C21AEF">
      <w:pPr>
        <w:pStyle w:val="Akapitzlist"/>
        <w:numPr>
          <w:ilvl w:val="0"/>
          <w:numId w:val="41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3D53AC">
        <w:rPr>
          <w:sz w:val="24"/>
          <w:szCs w:val="24"/>
        </w:rPr>
        <w:t>zapewnienia podległym pracownikom wykonującym zamówienie właśc</w:t>
      </w:r>
      <w:r>
        <w:rPr>
          <w:sz w:val="24"/>
          <w:szCs w:val="24"/>
        </w:rPr>
        <w:t xml:space="preserve">iwych warunków </w:t>
      </w:r>
      <w:r w:rsidRPr="003D53AC">
        <w:rPr>
          <w:sz w:val="24"/>
          <w:szCs w:val="24"/>
        </w:rPr>
        <w:t>bezpieczeństwa i higieny pracy,</w:t>
      </w:r>
    </w:p>
    <w:p w:rsidR="00C21AEF" w:rsidRDefault="00C21AEF" w:rsidP="00C21AEF">
      <w:pPr>
        <w:pStyle w:val="Akapitzlist"/>
        <w:numPr>
          <w:ilvl w:val="0"/>
          <w:numId w:val="41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3D53AC">
        <w:rPr>
          <w:sz w:val="24"/>
          <w:szCs w:val="24"/>
        </w:rPr>
        <w:lastRenderedPageBreak/>
        <w:t>pełnej odpowiedzialności za ewentualne s</w:t>
      </w:r>
      <w:r>
        <w:rPr>
          <w:sz w:val="24"/>
          <w:szCs w:val="24"/>
        </w:rPr>
        <w:t>zkody wyrządzone osobom trzecim.</w:t>
      </w:r>
    </w:p>
    <w:p w:rsidR="00C21AEF" w:rsidRPr="003D53AC" w:rsidRDefault="00C21AEF" w:rsidP="00C21AEF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D53AC">
        <w:rPr>
          <w:sz w:val="24"/>
          <w:szCs w:val="24"/>
        </w:rPr>
        <w:t xml:space="preserve">Umowę przyjmuje się za wykonaną w dacie odbioru, po podpisaniu ostatecznego protokołu                 </w:t>
      </w:r>
    </w:p>
    <w:p w:rsidR="00C21AEF" w:rsidRDefault="00C21AEF" w:rsidP="00C21AEF">
      <w:pPr>
        <w:spacing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    odbioru przez Strony.</w:t>
      </w:r>
    </w:p>
    <w:p w:rsidR="00C21AEF" w:rsidRPr="003D53AC" w:rsidRDefault="00C21AEF" w:rsidP="00C21AEF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D53AC">
        <w:rPr>
          <w:sz w:val="24"/>
          <w:szCs w:val="24"/>
        </w:rPr>
        <w:t xml:space="preserve">Wszelkie zmiany niniejszej umowy mogą być dokonywane jedynie za zgodą obu stron                                                                    </w:t>
      </w:r>
    </w:p>
    <w:p w:rsidR="00C21AEF" w:rsidRDefault="00C21AEF" w:rsidP="00C21AEF">
      <w:pPr>
        <w:spacing w:line="360" w:lineRule="auto"/>
        <w:ind w:left="284" w:hanging="284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      i wymagają formy pisemnej, pod rygorem nieważności.</w:t>
      </w:r>
      <w:r>
        <w:rPr>
          <w:sz w:val="24"/>
          <w:szCs w:val="24"/>
        </w:rPr>
        <w:t xml:space="preserve"> </w:t>
      </w:r>
    </w:p>
    <w:p w:rsidR="00C21AEF" w:rsidRPr="003D53AC" w:rsidRDefault="00C21AEF" w:rsidP="00C21AEF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D53AC">
        <w:rPr>
          <w:sz w:val="24"/>
          <w:szCs w:val="24"/>
        </w:rPr>
        <w:t>Zamawiający przewiduje możliwość zmian zapisów niniejszej umowy w formie pisemnych powiadomień do umowy w przypadkach:</w:t>
      </w:r>
    </w:p>
    <w:p w:rsidR="00C21AEF" w:rsidRPr="00D457BC" w:rsidRDefault="00C21AEF" w:rsidP="00C21AEF">
      <w:pPr>
        <w:pStyle w:val="Akapitzlist"/>
        <w:numPr>
          <w:ilvl w:val="0"/>
          <w:numId w:val="42"/>
        </w:numPr>
        <w:spacing w:line="360" w:lineRule="auto"/>
        <w:ind w:hanging="29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>zmiany przez Wykonawcę numeru konta bankowego lub</w:t>
      </w:r>
      <w:r>
        <w:rPr>
          <w:sz w:val="24"/>
          <w:szCs w:val="24"/>
        </w:rPr>
        <w:t xml:space="preserve"> zmian adresu siedziby firmy; </w:t>
      </w:r>
    </w:p>
    <w:p w:rsidR="00C21AEF" w:rsidRPr="00D457BC" w:rsidRDefault="00C21AEF" w:rsidP="00C21AEF">
      <w:pPr>
        <w:pStyle w:val="Akapitzlist"/>
        <w:numPr>
          <w:ilvl w:val="0"/>
          <w:numId w:val="42"/>
        </w:numPr>
        <w:spacing w:line="360" w:lineRule="auto"/>
        <w:ind w:hanging="29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>w przypadku zmiany stawki podatku VAT w zakresie przedmiotowych usług, w świetle obowiązujących przepisów.</w:t>
      </w:r>
      <w:r>
        <w:rPr>
          <w:sz w:val="24"/>
          <w:szCs w:val="24"/>
        </w:rPr>
        <w:t xml:space="preserve"> </w:t>
      </w:r>
      <w:r w:rsidRPr="00D457BC">
        <w:rPr>
          <w:sz w:val="24"/>
          <w:szCs w:val="24"/>
        </w:rPr>
        <w:t>Wynagrodzenie Wykonawcy podlega zmianie w formie aneksu do umowy.</w:t>
      </w:r>
    </w:p>
    <w:p w:rsidR="00C21AEF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>Rozpoczęcie realizacji umowy w pierwszym roku jej obowiązywania nastąpi pod warunkiem nie dokonania zmiany w zatwierdzonym plan</w:t>
      </w:r>
      <w:r>
        <w:rPr>
          <w:sz w:val="24"/>
          <w:szCs w:val="24"/>
        </w:rPr>
        <w:t>ie finansowym</w:t>
      </w:r>
      <w:r w:rsidRPr="00D457BC">
        <w:rPr>
          <w:sz w:val="24"/>
          <w:szCs w:val="24"/>
        </w:rPr>
        <w:t xml:space="preserve"> do 31 grudnia 202</w:t>
      </w:r>
      <w:r>
        <w:rPr>
          <w:sz w:val="24"/>
          <w:szCs w:val="24"/>
        </w:rPr>
        <w:t>4</w:t>
      </w:r>
      <w:r w:rsidRPr="00D457BC">
        <w:rPr>
          <w:sz w:val="24"/>
          <w:szCs w:val="24"/>
        </w:rPr>
        <w:t xml:space="preserve"> roku</w:t>
      </w:r>
      <w:r>
        <w:rPr>
          <w:sz w:val="24"/>
          <w:szCs w:val="24"/>
        </w:rPr>
        <w:t xml:space="preserve">. </w:t>
      </w:r>
      <w:r w:rsidRPr="00D457BC">
        <w:rPr>
          <w:sz w:val="24"/>
          <w:szCs w:val="24"/>
        </w:rPr>
        <w:t>W przypadku wprowadzenia takiej zmiany realizacja umowy nastąpi w zakresie i do wysokości środków określonych w zmienionym planie finansowym.</w:t>
      </w:r>
    </w:p>
    <w:p w:rsidR="00C21AEF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>Rozpoczęcie realizacji umowy w 202</w:t>
      </w:r>
      <w:r>
        <w:rPr>
          <w:sz w:val="24"/>
          <w:szCs w:val="24"/>
        </w:rPr>
        <w:t>5</w:t>
      </w:r>
      <w:r w:rsidRPr="00D457BC">
        <w:rPr>
          <w:sz w:val="24"/>
          <w:szCs w:val="24"/>
        </w:rPr>
        <w:t xml:space="preserve"> roku nastąpi pod warunkiem zapewnienia Zamawiającemu w planie finansowym środków finansowych na realizację zadań stanowiących przedmiot umowy, a w przypadku ograniczenia tych środków w zakresie i do wysokości środków określonych w zmienionym planie finansowym. </w:t>
      </w:r>
    </w:p>
    <w:p w:rsidR="00C21AEF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>W razie nie przyznania środków finansowych na realizację zadań stanowiących przedmiot umowy w kolejnym roku lub ograniczenia wysokości tych środków realizacja umowy i jej</w:t>
      </w:r>
      <w:r w:rsidRPr="00D457BC">
        <w:rPr>
          <w:color w:val="FF0000"/>
          <w:sz w:val="24"/>
          <w:szCs w:val="24"/>
        </w:rPr>
        <w:t xml:space="preserve"> </w:t>
      </w:r>
      <w:r w:rsidRPr="00D457BC">
        <w:rPr>
          <w:sz w:val="24"/>
          <w:szCs w:val="24"/>
        </w:rPr>
        <w:t>zakres ustalana będzie w formie aneksu do umowy.</w:t>
      </w:r>
    </w:p>
    <w:p w:rsidR="00C21AEF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457BC">
        <w:rPr>
          <w:bCs/>
          <w:sz w:val="24"/>
          <w:szCs w:val="24"/>
        </w:rPr>
        <w:t>W razie nie ziszczenia się warunków, o których mowa w ust 6 – 8 Wykonawcy nie przysługują jakiekolwiek roszczenia z tego tytułu od Zamawiającego</w:t>
      </w:r>
      <w:r w:rsidRPr="00D457BC">
        <w:rPr>
          <w:sz w:val="24"/>
          <w:szCs w:val="24"/>
        </w:rPr>
        <w:t>.</w:t>
      </w:r>
    </w:p>
    <w:p w:rsidR="00C21AEF" w:rsidRPr="00D457BC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>Strony zgodnie oświadczają, że wszelka korespondencja pomiędzy nimi winna być kierowana</w:t>
      </w:r>
      <w:r w:rsidRPr="00D457BC">
        <w:rPr>
          <w:color w:val="FF0000"/>
          <w:sz w:val="24"/>
          <w:szCs w:val="24"/>
        </w:rPr>
        <w:t xml:space="preserve"> </w:t>
      </w:r>
      <w:r w:rsidRPr="00D457BC">
        <w:rPr>
          <w:sz w:val="24"/>
          <w:szCs w:val="24"/>
        </w:rPr>
        <w:t>na adresy wskazane w nagłówku niniejszej umowy</w:t>
      </w:r>
      <w:r w:rsidRPr="00D457BC">
        <w:rPr>
          <w:b/>
          <w:bCs/>
          <w:sz w:val="24"/>
          <w:szCs w:val="24"/>
        </w:rPr>
        <w:t xml:space="preserve">. </w:t>
      </w:r>
    </w:p>
    <w:p w:rsidR="00C21AEF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>W razie zmiany adresu do korespondencji każda ze stron zobowiązuje się zawiadomić drugą stronę pismem o nowym adresie pod rygorem przyjęcia że korespondencja kierowana na adres dotychczasowy została skutecznie doręczona.</w:t>
      </w:r>
    </w:p>
    <w:p w:rsidR="00C21AEF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>Wybrana w przetargu firma wykonująca czynności na terenie 31 BLT oraz jednostek podległych, zgodnie z Ustawą KP art. 208 zobowiązana jest do podpisania porozumienia                  z koordynatorem BHP.</w:t>
      </w:r>
    </w:p>
    <w:p w:rsidR="00C21AEF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 xml:space="preserve">Po uzyskaniu przepustki na wjazd na teren 31 BLT Wykonawca zobowiązany jest poruszać się zgodnie z obowiązującym oznakowaniem drogowym a w przypadku powstania </w:t>
      </w:r>
      <w:r w:rsidRPr="00D457BC">
        <w:rPr>
          <w:sz w:val="24"/>
          <w:szCs w:val="24"/>
        </w:rPr>
        <w:lastRenderedPageBreak/>
        <w:t>strat na terenie 31 BLT wynikających z niedostosowania się do ustalonych procedur oraz istniejącego oznakowania Wykonawca ponosi odpowiedzialność w tym zakresie.</w:t>
      </w:r>
    </w:p>
    <w:p w:rsidR="00C21AEF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>Wykonawca nie może bez zgody Zamawiającego przenosić wierzytelności wynikających z umowy na osobę trzecią.</w:t>
      </w:r>
    </w:p>
    <w:p w:rsidR="00C21AEF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>Ewentualne spory wynikłe w trakcie i na skutek realizacji umowy będą poddawane pod rozstrzygnięcie Sądowi Powszechnemu właściwemu miejscowo i rzeczowo dla Zamawiającego.</w:t>
      </w:r>
    </w:p>
    <w:p w:rsidR="00C21AEF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457BC">
        <w:rPr>
          <w:sz w:val="24"/>
          <w:szCs w:val="24"/>
        </w:rPr>
        <w:t>W sprawach nieuregulowanych niniejszą umową będą miały zastosowanie odpowiednie przepisy Kodeksu Cywilnego.</w:t>
      </w:r>
    </w:p>
    <w:p w:rsidR="00C21AEF" w:rsidRPr="004410FC" w:rsidRDefault="00C21AEF" w:rsidP="00C21AEF">
      <w:pPr>
        <w:pStyle w:val="Akapitzlist"/>
        <w:numPr>
          <w:ilvl w:val="0"/>
          <w:numId w:val="43"/>
        </w:numPr>
        <w:spacing w:line="360" w:lineRule="auto"/>
        <w:ind w:left="284" w:hanging="284"/>
        <w:rPr>
          <w:sz w:val="24"/>
          <w:szCs w:val="24"/>
        </w:rPr>
      </w:pPr>
      <w:r w:rsidRPr="00D457BC">
        <w:rPr>
          <w:sz w:val="24"/>
          <w:szCs w:val="24"/>
        </w:rPr>
        <w:t xml:space="preserve">Umowę sporządzono w trzech jednobrzmiących egzemplarzach, jeden egz. dla </w:t>
      </w:r>
      <w:r w:rsidRPr="00D457BC">
        <w:rPr>
          <w:b/>
          <w:sz w:val="24"/>
          <w:szCs w:val="24"/>
        </w:rPr>
        <w:t xml:space="preserve">Wykonawcy  </w:t>
      </w:r>
      <w:r w:rsidRPr="00D457BC">
        <w:rPr>
          <w:sz w:val="24"/>
          <w:szCs w:val="24"/>
        </w:rPr>
        <w:t xml:space="preserve">oraz </w:t>
      </w:r>
      <w:r>
        <w:rPr>
          <w:sz w:val="24"/>
          <w:szCs w:val="24"/>
        </w:rPr>
        <w:t>dwa</w:t>
      </w:r>
      <w:r w:rsidRPr="00D457BC">
        <w:rPr>
          <w:sz w:val="24"/>
          <w:szCs w:val="24"/>
        </w:rPr>
        <w:t xml:space="preserve"> egz. dla </w:t>
      </w:r>
      <w:r w:rsidRPr="00D457BC">
        <w:rPr>
          <w:b/>
          <w:sz w:val="24"/>
          <w:szCs w:val="24"/>
        </w:rPr>
        <w:t>Zamawiającego.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 xml:space="preserve">Załącznik:  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Załącznik Nr 1 – formularz wyceny ofertowej</w:t>
      </w:r>
    </w:p>
    <w:p w:rsidR="00C21AEF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Załącznik Nr 2 – opis przedmiotu zamówienia</w:t>
      </w:r>
    </w:p>
    <w:p w:rsidR="00C21AEF" w:rsidRDefault="00C21AEF" w:rsidP="00C21AEF">
      <w:pPr>
        <w:spacing w:line="360" w:lineRule="auto"/>
        <w:jc w:val="both"/>
        <w:rPr>
          <w:b/>
          <w:sz w:val="24"/>
          <w:szCs w:val="24"/>
        </w:rPr>
      </w:pPr>
    </w:p>
    <w:p w:rsidR="00C21AEF" w:rsidRPr="00716120" w:rsidRDefault="00C21AEF" w:rsidP="00C21AEF">
      <w:pPr>
        <w:spacing w:line="360" w:lineRule="auto"/>
        <w:jc w:val="both"/>
        <w:rPr>
          <w:b/>
          <w:sz w:val="24"/>
          <w:szCs w:val="24"/>
        </w:rPr>
      </w:pPr>
    </w:p>
    <w:p w:rsidR="00C21AEF" w:rsidRPr="00716120" w:rsidRDefault="00C21AEF" w:rsidP="00C21AE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716120">
        <w:rPr>
          <w:b/>
          <w:sz w:val="24"/>
          <w:szCs w:val="24"/>
        </w:rPr>
        <w:t xml:space="preserve">ZAMAWIAJĄCY </w:t>
      </w:r>
      <w:r>
        <w:rPr>
          <w:b/>
          <w:sz w:val="24"/>
          <w:szCs w:val="24"/>
        </w:rPr>
        <w:t xml:space="preserve">                                                        </w:t>
      </w:r>
      <w:r w:rsidRPr="00716120">
        <w:rPr>
          <w:b/>
          <w:sz w:val="24"/>
          <w:szCs w:val="24"/>
        </w:rPr>
        <w:t xml:space="preserve">WYKONAWCA                                              </w:t>
      </w:r>
    </w:p>
    <w:p w:rsidR="00C21AEF" w:rsidRPr="00716120" w:rsidRDefault="00C21AEF" w:rsidP="00C21AEF">
      <w:pPr>
        <w:spacing w:line="360" w:lineRule="auto"/>
        <w:jc w:val="both"/>
        <w:rPr>
          <w:b/>
          <w:sz w:val="24"/>
          <w:szCs w:val="24"/>
        </w:rPr>
      </w:pPr>
    </w:p>
    <w:p w:rsidR="00C21AEF" w:rsidRPr="00716120" w:rsidRDefault="00C21AEF" w:rsidP="00C21AEF">
      <w:pPr>
        <w:spacing w:line="360" w:lineRule="auto"/>
        <w:jc w:val="both"/>
        <w:rPr>
          <w:b/>
          <w:sz w:val="24"/>
          <w:szCs w:val="24"/>
        </w:rPr>
      </w:pPr>
      <w:r w:rsidRPr="00716120">
        <w:rPr>
          <w:b/>
          <w:sz w:val="24"/>
          <w:szCs w:val="24"/>
        </w:rPr>
        <w:t xml:space="preserve">    ……………………….                  </w:t>
      </w:r>
      <w:r>
        <w:rPr>
          <w:b/>
          <w:sz w:val="24"/>
          <w:szCs w:val="24"/>
        </w:rPr>
        <w:t xml:space="preserve">          </w:t>
      </w:r>
      <w:r w:rsidRPr="00716120">
        <w:rPr>
          <w:b/>
          <w:sz w:val="24"/>
          <w:szCs w:val="24"/>
        </w:rPr>
        <w:t xml:space="preserve">                   ……………………………..</w:t>
      </w:r>
    </w:p>
    <w:p w:rsidR="00C21AEF" w:rsidRDefault="00C21AEF" w:rsidP="00C21AEF">
      <w:pPr>
        <w:spacing w:line="360" w:lineRule="auto"/>
        <w:jc w:val="both"/>
        <w:rPr>
          <w:b/>
          <w:sz w:val="24"/>
          <w:szCs w:val="24"/>
        </w:rPr>
      </w:pPr>
    </w:p>
    <w:p w:rsidR="00C21AEF" w:rsidRPr="00716120" w:rsidRDefault="00C21AEF" w:rsidP="00C21AEF">
      <w:pPr>
        <w:spacing w:line="360" w:lineRule="auto"/>
        <w:jc w:val="both"/>
        <w:rPr>
          <w:b/>
          <w:sz w:val="24"/>
          <w:szCs w:val="24"/>
        </w:rPr>
      </w:pPr>
    </w:p>
    <w:p w:rsidR="00C21AEF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Uzgodniono: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RADCA PRAWNY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…………………</w:t>
      </w:r>
      <w:r>
        <w:rPr>
          <w:sz w:val="24"/>
          <w:szCs w:val="24"/>
        </w:rPr>
        <w:t>.…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GŁÓWNY KSIĘGOWY – SZEF FINANSÓW</w:t>
      </w: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</w:p>
    <w:p w:rsidR="00C21AEF" w:rsidRPr="00716120" w:rsidRDefault="00C21AEF" w:rsidP="00C21AEF">
      <w:pPr>
        <w:spacing w:line="360" w:lineRule="auto"/>
        <w:jc w:val="both"/>
        <w:rPr>
          <w:sz w:val="24"/>
          <w:szCs w:val="24"/>
        </w:rPr>
      </w:pPr>
      <w:r w:rsidRPr="00716120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…………………………….</w:t>
      </w:r>
      <w:r w:rsidRPr="00716120">
        <w:rPr>
          <w:sz w:val="24"/>
          <w:szCs w:val="24"/>
        </w:rPr>
        <w:t>…...</w:t>
      </w:r>
    </w:p>
    <w:p w:rsidR="00D708BF" w:rsidRDefault="00D708BF"/>
    <w:sectPr w:rsidR="00D70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472" w:rsidRDefault="008C7472" w:rsidP="00C21AEF">
      <w:r>
        <w:separator/>
      </w:r>
    </w:p>
  </w:endnote>
  <w:endnote w:type="continuationSeparator" w:id="0">
    <w:p w:rsidR="008C7472" w:rsidRDefault="008C7472" w:rsidP="00C2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472" w:rsidRDefault="008C7472" w:rsidP="00C21AEF">
      <w:r>
        <w:separator/>
      </w:r>
    </w:p>
  </w:footnote>
  <w:footnote w:type="continuationSeparator" w:id="0">
    <w:p w:rsidR="008C7472" w:rsidRDefault="008C7472" w:rsidP="00C21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374"/>
    <w:multiLevelType w:val="hybridMultilevel"/>
    <w:tmpl w:val="45368DE2"/>
    <w:lvl w:ilvl="0" w:tplc="90EAC7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6444"/>
    <w:multiLevelType w:val="hybridMultilevel"/>
    <w:tmpl w:val="7A56D84E"/>
    <w:lvl w:ilvl="0" w:tplc="0415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06284D9C"/>
    <w:multiLevelType w:val="hybridMultilevel"/>
    <w:tmpl w:val="5EE01E38"/>
    <w:lvl w:ilvl="0" w:tplc="272E5A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249C0"/>
    <w:multiLevelType w:val="hybridMultilevel"/>
    <w:tmpl w:val="26607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406DC"/>
    <w:multiLevelType w:val="hybridMultilevel"/>
    <w:tmpl w:val="8F320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80EBA"/>
    <w:multiLevelType w:val="hybridMultilevel"/>
    <w:tmpl w:val="A19684BA"/>
    <w:lvl w:ilvl="0" w:tplc="4142E02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E1425B66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0CD90749"/>
    <w:multiLevelType w:val="hybridMultilevel"/>
    <w:tmpl w:val="56A44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F0E2C"/>
    <w:multiLevelType w:val="hybridMultilevel"/>
    <w:tmpl w:val="A246D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C3367"/>
    <w:multiLevelType w:val="hybridMultilevel"/>
    <w:tmpl w:val="AFBC3A9A"/>
    <w:lvl w:ilvl="0" w:tplc="C996F35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10571"/>
    <w:multiLevelType w:val="hybridMultilevel"/>
    <w:tmpl w:val="C9B01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8E66C6"/>
    <w:multiLevelType w:val="hybridMultilevel"/>
    <w:tmpl w:val="1E6EAE02"/>
    <w:lvl w:ilvl="0" w:tplc="04150017">
      <w:start w:val="1"/>
      <w:numFmt w:val="lowerLetter"/>
      <w:lvlText w:val="%1)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11" w15:restartNumberingAfterBreak="0">
    <w:nsid w:val="19C60028"/>
    <w:multiLevelType w:val="hybridMultilevel"/>
    <w:tmpl w:val="5C688404"/>
    <w:lvl w:ilvl="0" w:tplc="0415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2" w15:restartNumberingAfterBreak="0">
    <w:nsid w:val="1B262CE2"/>
    <w:multiLevelType w:val="hybridMultilevel"/>
    <w:tmpl w:val="34448AE4"/>
    <w:lvl w:ilvl="0" w:tplc="88A21F12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95DA2"/>
    <w:multiLevelType w:val="hybridMultilevel"/>
    <w:tmpl w:val="C90C8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96A82"/>
    <w:multiLevelType w:val="hybridMultilevel"/>
    <w:tmpl w:val="B936D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E1327"/>
    <w:multiLevelType w:val="hybridMultilevel"/>
    <w:tmpl w:val="6C52D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E0382"/>
    <w:multiLevelType w:val="hybridMultilevel"/>
    <w:tmpl w:val="665E8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96793"/>
    <w:multiLevelType w:val="hybridMultilevel"/>
    <w:tmpl w:val="663A1EC8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 w15:restartNumberingAfterBreak="0">
    <w:nsid w:val="29834BE2"/>
    <w:multiLevelType w:val="hybridMultilevel"/>
    <w:tmpl w:val="B282C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940FFC"/>
    <w:multiLevelType w:val="hybridMultilevel"/>
    <w:tmpl w:val="4BFED2D2"/>
    <w:lvl w:ilvl="0" w:tplc="D53CDFE0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D35005C"/>
    <w:multiLevelType w:val="hybridMultilevel"/>
    <w:tmpl w:val="102A95CC"/>
    <w:lvl w:ilvl="0" w:tplc="E0BE7EF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B45DA3"/>
    <w:multiLevelType w:val="hybridMultilevel"/>
    <w:tmpl w:val="179AD040"/>
    <w:lvl w:ilvl="0" w:tplc="C754648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2F4C2582"/>
    <w:multiLevelType w:val="hybridMultilevel"/>
    <w:tmpl w:val="696A94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C455D6"/>
    <w:multiLevelType w:val="hybridMultilevel"/>
    <w:tmpl w:val="3498114C"/>
    <w:lvl w:ilvl="0" w:tplc="28E07894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3C122BC1"/>
    <w:multiLevelType w:val="hybridMultilevel"/>
    <w:tmpl w:val="ADB22160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5" w15:restartNumberingAfterBreak="0">
    <w:nsid w:val="3C803400"/>
    <w:multiLevelType w:val="hybridMultilevel"/>
    <w:tmpl w:val="FF8682BA"/>
    <w:lvl w:ilvl="0" w:tplc="EAD4805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8756CF"/>
    <w:multiLevelType w:val="hybridMultilevel"/>
    <w:tmpl w:val="16E24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433ED"/>
    <w:multiLevelType w:val="hybridMultilevel"/>
    <w:tmpl w:val="03C644EA"/>
    <w:lvl w:ilvl="0" w:tplc="FDC034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5EE0B1F"/>
    <w:multiLevelType w:val="hybridMultilevel"/>
    <w:tmpl w:val="1DD8569C"/>
    <w:lvl w:ilvl="0" w:tplc="9BFCA7D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27678"/>
    <w:multiLevelType w:val="hybridMultilevel"/>
    <w:tmpl w:val="571E90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5A0779"/>
    <w:multiLevelType w:val="hybridMultilevel"/>
    <w:tmpl w:val="95E28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B6CB3"/>
    <w:multiLevelType w:val="hybridMultilevel"/>
    <w:tmpl w:val="E1DAE6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D135EB"/>
    <w:multiLevelType w:val="hybridMultilevel"/>
    <w:tmpl w:val="25EE8F26"/>
    <w:lvl w:ilvl="0" w:tplc="CED40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612CBE"/>
    <w:multiLevelType w:val="hybridMultilevel"/>
    <w:tmpl w:val="C94A906E"/>
    <w:lvl w:ilvl="0" w:tplc="B8FC11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711297"/>
    <w:multiLevelType w:val="hybridMultilevel"/>
    <w:tmpl w:val="898AD4B0"/>
    <w:lvl w:ilvl="0" w:tplc="BC126E3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3E272D"/>
    <w:multiLevelType w:val="hybridMultilevel"/>
    <w:tmpl w:val="06D6C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A529D"/>
    <w:multiLevelType w:val="hybridMultilevel"/>
    <w:tmpl w:val="295C0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076FE0"/>
    <w:multiLevelType w:val="hybridMultilevel"/>
    <w:tmpl w:val="F0AA3C06"/>
    <w:lvl w:ilvl="0" w:tplc="4BE62FA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CD7E92"/>
    <w:multiLevelType w:val="hybridMultilevel"/>
    <w:tmpl w:val="8E68AEBC"/>
    <w:lvl w:ilvl="0" w:tplc="26D8B5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 w15:restartNumberingAfterBreak="0">
    <w:nsid w:val="600B4E88"/>
    <w:multiLevelType w:val="hybridMultilevel"/>
    <w:tmpl w:val="BBC4F2A6"/>
    <w:lvl w:ilvl="0" w:tplc="FE242EE0">
      <w:start w:val="1"/>
      <w:numFmt w:val="lowerLetter"/>
      <w:lvlText w:val="%1)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40" w15:restartNumberingAfterBreak="0">
    <w:nsid w:val="67FA1C09"/>
    <w:multiLevelType w:val="hybridMultilevel"/>
    <w:tmpl w:val="71146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E18C2"/>
    <w:multiLevelType w:val="hybridMultilevel"/>
    <w:tmpl w:val="19A076EA"/>
    <w:lvl w:ilvl="0" w:tplc="0415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42" w15:restartNumberingAfterBreak="0">
    <w:nsid w:val="6C566F73"/>
    <w:multiLevelType w:val="hybridMultilevel"/>
    <w:tmpl w:val="B448CB74"/>
    <w:lvl w:ilvl="0" w:tplc="37D664F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A5C62"/>
    <w:multiLevelType w:val="hybridMultilevel"/>
    <w:tmpl w:val="E7C2BED2"/>
    <w:lvl w:ilvl="0" w:tplc="041C1D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35D6D"/>
    <w:multiLevelType w:val="hybridMultilevel"/>
    <w:tmpl w:val="DCA2D2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9004D10"/>
    <w:multiLevelType w:val="hybridMultilevel"/>
    <w:tmpl w:val="686C907C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 w15:restartNumberingAfterBreak="0">
    <w:nsid w:val="7AD76937"/>
    <w:multiLevelType w:val="hybridMultilevel"/>
    <w:tmpl w:val="E3E672DA"/>
    <w:lvl w:ilvl="0" w:tplc="85E63C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3"/>
  </w:num>
  <w:num w:numId="3">
    <w:abstractNumId w:val="32"/>
  </w:num>
  <w:num w:numId="4">
    <w:abstractNumId w:val="0"/>
  </w:num>
  <w:num w:numId="5">
    <w:abstractNumId w:val="27"/>
  </w:num>
  <w:num w:numId="6">
    <w:abstractNumId w:val="35"/>
  </w:num>
  <w:num w:numId="7">
    <w:abstractNumId w:val="15"/>
  </w:num>
  <w:num w:numId="8">
    <w:abstractNumId w:val="21"/>
  </w:num>
  <w:num w:numId="9">
    <w:abstractNumId w:val="38"/>
  </w:num>
  <w:num w:numId="10">
    <w:abstractNumId w:val="17"/>
  </w:num>
  <w:num w:numId="11">
    <w:abstractNumId w:val="23"/>
  </w:num>
  <w:num w:numId="12">
    <w:abstractNumId w:val="29"/>
  </w:num>
  <w:num w:numId="13">
    <w:abstractNumId w:val="45"/>
  </w:num>
  <w:num w:numId="14">
    <w:abstractNumId w:val="13"/>
  </w:num>
  <w:num w:numId="15">
    <w:abstractNumId w:val="18"/>
  </w:num>
  <w:num w:numId="16">
    <w:abstractNumId w:val="7"/>
  </w:num>
  <w:num w:numId="17">
    <w:abstractNumId w:val="20"/>
  </w:num>
  <w:num w:numId="18">
    <w:abstractNumId w:val="46"/>
  </w:num>
  <w:num w:numId="19">
    <w:abstractNumId w:val="28"/>
  </w:num>
  <w:num w:numId="20">
    <w:abstractNumId w:val="39"/>
  </w:num>
  <w:num w:numId="21">
    <w:abstractNumId w:val="36"/>
  </w:num>
  <w:num w:numId="22">
    <w:abstractNumId w:val="9"/>
  </w:num>
  <w:num w:numId="23">
    <w:abstractNumId w:val="26"/>
  </w:num>
  <w:num w:numId="24">
    <w:abstractNumId w:val="42"/>
  </w:num>
  <w:num w:numId="25">
    <w:abstractNumId w:val="30"/>
  </w:num>
  <w:num w:numId="26">
    <w:abstractNumId w:val="44"/>
  </w:num>
  <w:num w:numId="27">
    <w:abstractNumId w:val="12"/>
  </w:num>
  <w:num w:numId="28">
    <w:abstractNumId w:val="43"/>
  </w:num>
  <w:num w:numId="29">
    <w:abstractNumId w:val="37"/>
  </w:num>
  <w:num w:numId="30">
    <w:abstractNumId w:val="6"/>
  </w:num>
  <w:num w:numId="31">
    <w:abstractNumId w:val="24"/>
  </w:num>
  <w:num w:numId="32">
    <w:abstractNumId w:val="19"/>
  </w:num>
  <w:num w:numId="33">
    <w:abstractNumId w:val="40"/>
  </w:num>
  <w:num w:numId="34">
    <w:abstractNumId w:val="3"/>
  </w:num>
  <w:num w:numId="35">
    <w:abstractNumId w:val="8"/>
  </w:num>
  <w:num w:numId="36">
    <w:abstractNumId w:val="1"/>
  </w:num>
  <w:num w:numId="37">
    <w:abstractNumId w:val="10"/>
  </w:num>
  <w:num w:numId="38">
    <w:abstractNumId w:val="5"/>
  </w:num>
  <w:num w:numId="39">
    <w:abstractNumId w:val="31"/>
  </w:num>
  <w:num w:numId="40">
    <w:abstractNumId w:val="11"/>
  </w:num>
  <w:num w:numId="41">
    <w:abstractNumId w:val="41"/>
  </w:num>
  <w:num w:numId="42">
    <w:abstractNumId w:val="22"/>
  </w:num>
  <w:num w:numId="43">
    <w:abstractNumId w:val="2"/>
  </w:num>
  <w:num w:numId="44">
    <w:abstractNumId w:val="16"/>
  </w:num>
  <w:num w:numId="45">
    <w:abstractNumId w:val="25"/>
  </w:num>
  <w:num w:numId="46">
    <w:abstractNumId w:val="14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11"/>
    <w:rsid w:val="00100EF1"/>
    <w:rsid w:val="00465C11"/>
    <w:rsid w:val="008C7472"/>
    <w:rsid w:val="00BE1003"/>
    <w:rsid w:val="00C21AEF"/>
    <w:rsid w:val="00D7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07735C-2F4B-43AA-9646-5F35300F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21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1AEF"/>
  </w:style>
  <w:style w:type="paragraph" w:styleId="Stopka">
    <w:name w:val="footer"/>
    <w:basedOn w:val="Normalny"/>
    <w:link w:val="StopkaZnak"/>
    <w:uiPriority w:val="99"/>
    <w:unhideWhenUsed/>
    <w:rsid w:val="00C21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AEF"/>
  </w:style>
  <w:style w:type="paragraph" w:styleId="Tekstpodstawowy">
    <w:name w:val="Body Text"/>
    <w:basedOn w:val="Normalny"/>
    <w:link w:val="TekstpodstawowyZnak"/>
    <w:rsid w:val="00C21A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21A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C21AEF"/>
    <w:pPr>
      <w:spacing w:after="120"/>
      <w:ind w:left="283"/>
    </w:pPr>
  </w:style>
  <w:style w:type="paragraph" w:styleId="Tekstpodstawowywcity">
    <w:name w:val="Body Text Indent"/>
    <w:basedOn w:val="Normalny"/>
    <w:link w:val="TekstpodstawowywcityZnak"/>
    <w:rsid w:val="00C21AEF"/>
    <w:pPr>
      <w:ind w:left="567" w:hanging="283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21AE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C21AEF"/>
  </w:style>
  <w:style w:type="paragraph" w:styleId="Tekstpodstawowy3">
    <w:name w:val="Body Text 3"/>
    <w:basedOn w:val="Normalny"/>
    <w:link w:val="Tekstpodstawowy3Znak"/>
    <w:rsid w:val="00C21AEF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21A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uiPriority w:val="99"/>
    <w:rsid w:val="00C21AEF"/>
    <w:pPr>
      <w:widowControl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21AE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1A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AE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1A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A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AE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A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AE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A2C03C0-B967-43F0-A439-3E6ACDC279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4712</Words>
  <Characters>28277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Broński Jacek</dc:creator>
  <cp:keywords/>
  <dc:description/>
  <cp:lastModifiedBy>Galik Leszek</cp:lastModifiedBy>
  <cp:revision>2</cp:revision>
  <dcterms:created xsi:type="dcterms:W3CDTF">2024-09-24T07:08:00Z</dcterms:created>
  <dcterms:modified xsi:type="dcterms:W3CDTF">2024-09-24T07:08:00Z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3514fdce-d921-40e2-b0f1-bf99b233bf4a</vt:lpwstr>
  </property>
  <property fmtid="{D5CDD505-2E9C-101B-9397-08002B2CF9AE}" pid="3" name="bjSaver">
    <vt:lpwstr>GrVSt5Dq0z+Y5VTSOL+C3I0Ynr8u8Q2Y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Broński Jacek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10.62.57.136</vt:lpwstr>
  </property>
</Properties>
</file>