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91" w:after="0"/>
        <w:ind w:left="25" w:hanging="0"/>
        <w:rPr/>
      </w:pPr>
      <w:r>
        <w:rPr/>
        <w:t>WZÓR UMOWY</w:t>
      </w:r>
    </w:p>
    <w:p>
      <w:pPr>
        <w:pStyle w:val="Normal"/>
        <w:spacing w:before="135" w:after="0"/>
        <w:ind w:left="24" w:hanging="0"/>
        <w:jc w:val="center"/>
        <w:rPr/>
      </w:pPr>
      <w:r>
        <w:rPr>
          <w:b/>
        </w:rPr>
        <w:t>UMOWA NR DCRO.DTG-…../…/2024</w:t>
      </w:r>
    </w:p>
    <w:p>
      <w:pPr>
        <w:pStyle w:val="Tretekstu"/>
        <w:tabs>
          <w:tab w:val="clear" w:pos="720"/>
          <w:tab w:val="left" w:pos="1362" w:leader="dot"/>
        </w:tabs>
        <w:spacing w:before="134" w:after="0"/>
        <w:ind w:left="122" w:hanging="0"/>
        <w:rPr/>
      </w:pPr>
      <w:r>
        <w:rPr/>
        <w:t>W</w:t>
      </w:r>
      <w:r>
        <w:rPr>
          <w:spacing w:val="-2"/>
        </w:rPr>
        <w:t xml:space="preserve"> </w:t>
      </w:r>
      <w:r>
        <w:rPr/>
        <w:t xml:space="preserve">dniu </w:t>
        <w:tab/>
        <w:t xml:space="preserve"> 2024 r. w Kamiennej</w:t>
      </w:r>
      <w:r>
        <w:rPr>
          <w:spacing w:val="-1"/>
        </w:rPr>
        <w:t xml:space="preserve"> </w:t>
      </w:r>
      <w:r>
        <w:rPr/>
        <w:t>Górze,</w:t>
      </w:r>
    </w:p>
    <w:p>
      <w:pPr>
        <w:pStyle w:val="Tretekstu"/>
        <w:spacing w:lineRule="exact" w:line="241" w:before="1" w:after="0"/>
        <w:ind w:left="122" w:hanging="0"/>
        <w:rPr/>
      </w:pPr>
      <w:r>
        <w:rPr/>
        <w:t>pomiędzy:</w:t>
      </w:r>
    </w:p>
    <w:p>
      <w:pPr>
        <w:pStyle w:val="Normal"/>
        <w:ind w:left="131" w:right="105" w:hanging="10"/>
        <w:jc w:val="both"/>
        <w:rPr/>
      </w:pPr>
      <w:r>
        <w:rPr>
          <w:b/>
          <w:sz w:val="20"/>
        </w:rPr>
        <w:t>Dolnośląskim Centrum Rehabilitacji i Ortopedii Spółka z ograniczoną odpowiedzialnością</w:t>
      </w:r>
      <w:r>
        <w:rPr>
          <w:sz w:val="20"/>
        </w:rPr>
        <w:t>, z siedzibą w Kamiennej Górze przy ul. J. Korczaka 1, KRS nr 0000143957, NIP 614-15-30-335, REGON 231139207, wysokość kapitału zakładowego 37 691 500,00 zł</w:t>
      </w:r>
    </w:p>
    <w:p>
      <w:pPr>
        <w:pStyle w:val="Tretekstu"/>
        <w:ind w:left="122" w:hanging="0"/>
        <w:jc w:val="both"/>
        <w:rPr/>
      </w:pPr>
      <w:r>
        <w:rPr/>
        <w:t>reprezentowanym przez:</w:t>
      </w:r>
    </w:p>
    <w:p>
      <w:pPr>
        <w:pStyle w:val="Tretekstu"/>
        <w:spacing w:lineRule="exact" w:line="241" w:before="1" w:after="0"/>
        <w:ind w:left="122" w:hanging="0"/>
        <w:jc w:val="both"/>
        <w:rPr/>
      </w:pPr>
      <w:r>
        <w:rPr/>
        <w:t>Artura Mazura – Prezesa Zarządu,</w:t>
      </w:r>
    </w:p>
    <w:p>
      <w:pPr>
        <w:pStyle w:val="Normal"/>
        <w:spacing w:lineRule="auto" w:line="300"/>
        <w:ind w:left="122" w:right="5238" w:hanging="0"/>
        <w:rPr>
          <w:sz w:val="20"/>
        </w:rPr>
      </w:pPr>
      <w:r>
        <w:rPr>
          <w:sz w:val="20"/>
        </w:rPr>
        <w:t xml:space="preserve">zwanym w dalszej części umowy </w:t>
      </w:r>
      <w:r>
        <w:rPr>
          <w:b/>
          <w:sz w:val="20"/>
        </w:rPr>
        <w:t>Zamawiającym</w:t>
      </w:r>
      <w:r>
        <w:rPr>
          <w:sz w:val="20"/>
        </w:rPr>
        <w:t>, a</w:t>
      </w:r>
    </w:p>
    <w:p>
      <w:pPr>
        <w:pStyle w:val="Tretekstu"/>
        <w:tabs>
          <w:tab w:val="clear" w:pos="720"/>
          <w:tab w:val="left" w:pos="6484" w:leader="none"/>
          <w:tab w:val="left" w:pos="7554" w:leader="none"/>
          <w:tab w:val="left" w:pos="8031" w:leader="none"/>
          <w:tab w:val="left" w:pos="8945" w:leader="none"/>
        </w:tabs>
        <w:spacing w:lineRule="exact" w:line="240"/>
        <w:ind w:left="122" w:hanging="0"/>
        <w:rPr/>
      </w:pPr>
      <w:r>
        <w:rPr/>
        <w:t>..................................................................................................</w:t>
        <w:tab/>
        <w:t>(nazwa</w:t>
        <w:tab/>
        <w:t>i</w:t>
        <w:tab/>
        <w:t>adres</w:t>
        <w:tab/>
        <w:t>podmiotu</w:t>
      </w:r>
    </w:p>
    <w:p>
      <w:pPr>
        <w:pStyle w:val="Tretekstu"/>
        <w:ind w:left="122" w:hanging="0"/>
        <w:rPr/>
      </w:pPr>
      <w:r>
        <w:rPr/>
        <w:t>gospodarczego),</w:t>
      </w:r>
      <w:r>
        <w:rPr>
          <w:spacing w:val="47"/>
        </w:rPr>
        <w:t xml:space="preserve"> </w:t>
      </w:r>
      <w:r>
        <w:rPr/>
        <w:t>KRS</w:t>
      </w:r>
      <w:r>
        <w:rPr>
          <w:spacing w:val="47"/>
        </w:rPr>
        <w:t xml:space="preserve"> </w:t>
      </w:r>
      <w:r>
        <w:rPr/>
        <w:t>nr</w:t>
      </w:r>
      <w:r>
        <w:rPr>
          <w:spacing w:val="49"/>
        </w:rPr>
        <w:t xml:space="preserve"> </w:t>
      </w:r>
      <w:r>
        <w:rPr/>
        <w:t>……………..,</w:t>
      </w:r>
      <w:r>
        <w:rPr>
          <w:spacing w:val="47"/>
        </w:rPr>
        <w:t xml:space="preserve"> </w:t>
      </w:r>
      <w:r>
        <w:rPr/>
        <w:t>NIP</w:t>
      </w:r>
      <w:r>
        <w:rPr>
          <w:spacing w:val="47"/>
        </w:rPr>
        <w:t xml:space="preserve"> </w:t>
      </w:r>
      <w:r>
        <w:rPr/>
        <w:t>……………,</w:t>
      </w:r>
      <w:r>
        <w:rPr>
          <w:spacing w:val="49"/>
        </w:rPr>
        <w:t xml:space="preserve"> </w:t>
      </w:r>
      <w:r>
        <w:rPr/>
        <w:t>REGON</w:t>
      </w:r>
      <w:r>
        <w:rPr>
          <w:spacing w:val="48"/>
        </w:rPr>
        <w:t xml:space="preserve"> </w:t>
      </w:r>
      <w:r>
        <w:rPr/>
        <w:t>……………..,</w:t>
      </w:r>
      <w:r>
        <w:rPr>
          <w:spacing w:val="47"/>
        </w:rPr>
        <w:t xml:space="preserve"> </w:t>
      </w:r>
      <w:r>
        <w:rPr/>
        <w:t>wysokość</w:t>
      </w:r>
      <w:r>
        <w:rPr>
          <w:spacing w:val="46"/>
        </w:rPr>
        <w:t xml:space="preserve"> </w:t>
      </w:r>
      <w:r>
        <w:rPr/>
        <w:t>kapitału</w:t>
      </w:r>
      <w:r>
        <w:rPr>
          <w:spacing w:val="47"/>
        </w:rPr>
        <w:t xml:space="preserve"> </w:t>
      </w:r>
      <w:r>
        <w:rPr/>
        <w:t>zakładowego</w:t>
      </w:r>
    </w:p>
    <w:p>
      <w:pPr>
        <w:pStyle w:val="Tretekstu"/>
        <w:spacing w:lineRule="exact" w:line="241" w:before="1" w:after="0"/>
        <w:ind w:left="122" w:hanging="0"/>
        <w:rPr/>
      </w:pPr>
      <w:r>
        <w:rPr/>
        <w:t>…………………………</w:t>
      </w:r>
      <w:r>
        <w:rPr/>
        <w:t>. zł, reprezentowanym przez:</w:t>
      </w:r>
    </w:p>
    <w:p>
      <w:pPr>
        <w:pStyle w:val="Tretekstu"/>
        <w:spacing w:lineRule="exact" w:line="241"/>
        <w:ind w:left="122" w:hanging="0"/>
        <w:rPr/>
      </w:pPr>
      <w:r>
        <w:rPr/>
        <w:t>1.</w:t>
      </w:r>
      <w:r>
        <w:rPr>
          <w:spacing w:val="-38"/>
        </w:rPr>
        <w:t xml:space="preserve"> </w:t>
      </w:r>
      <w:r>
        <w:rPr/>
        <w:t>.........................................................................................................</w:t>
      </w:r>
    </w:p>
    <w:p>
      <w:pPr>
        <w:pStyle w:val="Tretekstu"/>
        <w:spacing w:lineRule="exact" w:line="241" w:before="1" w:after="0"/>
        <w:ind w:left="122" w:hanging="0"/>
        <w:rPr/>
      </w:pPr>
      <w:r>
        <w:rPr>
          <w:w w:val="95"/>
        </w:rPr>
        <w:t xml:space="preserve">2.    </w:t>
      </w:r>
      <w:r>
        <w:rPr>
          <w:spacing w:val="47"/>
          <w:w w:val="95"/>
        </w:rPr>
        <w:t xml:space="preserve"> </w:t>
      </w:r>
      <w:r>
        <w:rPr>
          <w:w w:val="95"/>
        </w:rPr>
        <w:t>.........................................................................................................</w:t>
      </w:r>
    </w:p>
    <w:p>
      <w:pPr>
        <w:pStyle w:val="Normal"/>
        <w:spacing w:lineRule="exact" w:line="241"/>
        <w:ind w:left="136" w:hanging="0"/>
        <w:rPr>
          <w:sz w:val="20"/>
        </w:rPr>
      </w:pPr>
      <w:r>
        <w:rPr>
          <w:sz w:val="20"/>
        </w:rPr>
        <w:t xml:space="preserve">zwanym w dalszej części umowy </w:t>
      </w:r>
      <w:r>
        <w:rPr>
          <w:b/>
          <w:sz w:val="20"/>
        </w:rPr>
        <w:t>Wykonawcą</w:t>
      </w:r>
      <w:r>
        <w:rPr>
          <w:sz w:val="20"/>
        </w:rPr>
        <w:t>,</w:t>
      </w:r>
    </w:p>
    <w:p>
      <w:pPr>
        <w:pStyle w:val="Tretekstu"/>
        <w:spacing w:before="2" w:after="0"/>
        <w:ind w:left="0" w:hanging="0"/>
        <w:rPr>
          <w:sz w:val="21"/>
        </w:rPr>
      </w:pPr>
      <w:r>
        <w:rPr>
          <w:sz w:val="21"/>
        </w:rPr>
      </w:r>
    </w:p>
    <w:p>
      <w:pPr>
        <w:pStyle w:val="Tretekstu"/>
        <w:ind w:left="122" w:hanging="0"/>
        <w:jc w:val="both"/>
        <w:rPr/>
      </w:pPr>
      <w:r>
        <w:rPr/>
        <w:t>w związku z rozstrzygnięciem postępowania, o sygnaturze DTG.26.22.2024, została zawarta umowa o następującej treści:</w:t>
      </w:r>
    </w:p>
    <w:p>
      <w:pPr>
        <w:pStyle w:val="Tretekstu"/>
        <w:spacing w:before="10" w:after="0"/>
        <w:ind w:left="0" w:hanging="0"/>
        <w:rPr/>
      </w:pPr>
      <w:r>
        <w:rPr/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338" w:leader="none"/>
        </w:tabs>
        <w:spacing w:lineRule="exact" w:line="241" w:before="1" w:after="0"/>
        <w:rPr/>
      </w:pPr>
      <w:r>
        <w:rPr/>
        <w:t>Przedmiot</w:t>
      </w:r>
      <w:r>
        <w:rPr>
          <w:spacing w:val="1"/>
        </w:rPr>
        <w:t xml:space="preserve"> </w:t>
      </w:r>
      <w:r>
        <w:rPr/>
        <w:t>umowy</w:t>
      </w:r>
    </w:p>
    <w:p>
      <w:pPr>
        <w:pStyle w:val="Normal"/>
        <w:spacing w:lineRule="exact" w:line="241"/>
        <w:ind w:left="4795" w:hanging="0"/>
        <w:rPr>
          <w:b/>
          <w:b/>
          <w:sz w:val="20"/>
        </w:rPr>
      </w:pPr>
      <w:r>
        <w:rPr>
          <w:b/>
          <w:sz w:val="20"/>
        </w:rPr>
        <w:t>§ 1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83" w:leader="none"/>
          <w:tab w:val="left" w:pos="7251" w:leader="dot"/>
        </w:tabs>
        <w:spacing w:lineRule="auto" w:line="235" w:before="127" w:after="0"/>
        <w:ind w:left="482" w:right="110" w:hanging="360"/>
        <w:jc w:val="both"/>
        <w:rPr>
          <w:sz w:val="20"/>
          <w:szCs w:val="20"/>
        </w:rPr>
      </w:pPr>
      <w:r>
        <w:rPr>
          <w:sz w:val="20"/>
          <w:szCs w:val="20"/>
        </w:rPr>
        <w:t>Przedmiotem zamówienia jest dostawa fabrycznie nowego sprzętu BHP do stacji transformatorowych SN/nN dla Dolnośląskiego Centrum Rehabilitacji i Ortopedii Sp. z o.o. w Kamiennej Górze przy ul. Janusza Korczaka 1  - zgodnie z ofertą Wykonawcy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z dnia ……………… r., stanowiącą Załącznik nr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1 do niniejszej umowy.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83" w:leader="none"/>
        </w:tabs>
        <w:spacing w:lineRule="exact" w:line="243"/>
        <w:ind w:left="482" w:hanging="361"/>
        <w:jc w:val="both"/>
        <w:rPr/>
      </w:pPr>
      <w:r>
        <w:rPr>
          <w:sz w:val="20"/>
          <w:szCs w:val="20"/>
        </w:rPr>
        <w:t>Dostawa obejmuje wyposażenie zgodne z Załącznikiem nr 1 do niniejszej umowy.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83" w:leader="none"/>
        </w:tabs>
        <w:spacing w:lineRule="auto" w:line="235" w:before="1" w:after="0"/>
        <w:ind w:left="482" w:right="11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zobowiązuje się do kupna, a Wykonawca do sprzedaży i dostarczenia do siedziby Zamawiającego na swój koszt i ryzyko </w:t>
      </w:r>
      <w:r>
        <w:rPr>
          <w:rFonts w:eastAsia="Tahoma" w:cs="Tahoma"/>
          <w:color w:val="00000A"/>
          <w:kern w:val="0"/>
          <w:sz w:val="20"/>
          <w:szCs w:val="20"/>
          <w:lang w:val="pl-PL" w:eastAsia="en-US" w:bidi="ar-SA"/>
        </w:rPr>
        <w:t>wyposażenia</w:t>
      </w:r>
      <w:r>
        <w:rPr>
          <w:sz w:val="20"/>
          <w:szCs w:val="20"/>
        </w:rPr>
        <w:t xml:space="preserve"> określonego w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ust.2.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83" w:leader="none"/>
        </w:tabs>
        <w:spacing w:lineRule="exact" w:line="243" w:before="2" w:after="0"/>
        <w:ind w:left="482" w:hanging="361"/>
        <w:jc w:val="both"/>
        <w:rPr>
          <w:sz w:val="20"/>
          <w:szCs w:val="20"/>
        </w:rPr>
      </w:pPr>
      <w:r>
        <w:rPr>
          <w:sz w:val="20"/>
          <w:szCs w:val="20"/>
        </w:rPr>
        <w:t>W ramach umowy Wykonawca zobowiązany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jest: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841" w:leader="none"/>
          <w:tab w:val="left" w:pos="842" w:leader="none"/>
        </w:tabs>
        <w:spacing w:lineRule="auto" w:line="235" w:before="2" w:after="0"/>
        <w:ind w:left="851" w:right="159" w:hanging="284"/>
        <w:jc w:val="both"/>
        <w:rPr/>
      </w:pPr>
      <w:r>
        <w:rPr>
          <w:sz w:val="20"/>
        </w:rPr>
        <w:t>dostarczyć kompletne wyposażenie o parametrach technicznych i funkcjonalnych określonych w Załączniku nr 1 do siedziby Zamawiającego w Kamiennej Górze przy ul. Janusza Korczaka 1,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83" w:leader="none"/>
        </w:tabs>
        <w:spacing w:lineRule="auto" w:line="235" w:before="3" w:after="0"/>
        <w:ind w:left="482" w:right="112" w:hanging="360"/>
        <w:jc w:val="both"/>
        <w:rPr>
          <w:sz w:val="20"/>
          <w:szCs w:val="20"/>
        </w:rPr>
      </w:pPr>
      <w:r>
        <w:rPr>
          <w:sz w:val="20"/>
          <w:szCs w:val="20"/>
        </w:rPr>
        <w:t>Realizacja przedmiotu umowy prowadzona będzie zgodnie z obowiązującymi przepisami, normami i zasadami wiedzy technicznej oraz z należytą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starannością.</w:t>
      </w:r>
    </w:p>
    <w:p>
      <w:pPr>
        <w:pStyle w:val="Tretekstu"/>
        <w:spacing w:before="11" w:after="0"/>
        <w:ind w:left="0" w:hanging="0"/>
        <w:rPr/>
      </w:pPr>
      <w:r>
        <w:rPr/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434" w:leader="none"/>
        </w:tabs>
        <w:ind w:left="433" w:hanging="312"/>
        <w:rPr/>
      </w:pPr>
      <w:r>
        <w:rPr/>
        <w:t>Termin</w:t>
      </w:r>
      <w:r>
        <w:rPr>
          <w:spacing w:val="-2"/>
        </w:rPr>
        <w:t xml:space="preserve"> </w:t>
      </w:r>
      <w:r>
        <w:rPr/>
        <w:t>realizacji</w:t>
      </w:r>
    </w:p>
    <w:p>
      <w:pPr>
        <w:pStyle w:val="Normal"/>
        <w:ind w:left="17" w:hanging="0"/>
        <w:jc w:val="center"/>
        <w:rPr>
          <w:b/>
          <w:b/>
          <w:sz w:val="20"/>
        </w:rPr>
      </w:pPr>
      <w:r>
        <w:rPr>
          <w:b/>
          <w:sz w:val="20"/>
        </w:rPr>
        <w:t>§ 2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46" w:leader="none"/>
          <w:tab w:val="left" w:pos="547" w:leader="none"/>
        </w:tabs>
        <w:spacing w:lineRule="exact" w:line="253" w:before="114" w:after="0"/>
        <w:rPr/>
      </w:pPr>
      <w:r>
        <w:rPr>
          <w:sz w:val="20"/>
        </w:rPr>
        <w:t>Termin</w:t>
      </w:r>
      <w:r>
        <w:rPr>
          <w:spacing w:val="25"/>
          <w:sz w:val="20"/>
        </w:rPr>
        <w:t xml:space="preserve"> </w:t>
      </w:r>
      <w:r>
        <w:rPr>
          <w:sz w:val="20"/>
        </w:rPr>
        <w:t>dostawy</w:t>
      </w:r>
      <w:r>
        <w:rPr>
          <w:spacing w:val="25"/>
          <w:sz w:val="20"/>
        </w:rPr>
        <w:t xml:space="preserve"> </w:t>
      </w:r>
      <w:r>
        <w:rPr>
          <w:spacing w:val="28"/>
          <w:sz w:val="20"/>
        </w:rPr>
        <w:t xml:space="preserve">wyposażenia </w:t>
      </w:r>
      <w:r>
        <w:rPr>
          <w:sz w:val="20"/>
        </w:rPr>
        <w:t>ustala</w:t>
      </w:r>
      <w:r>
        <w:rPr>
          <w:spacing w:val="27"/>
          <w:sz w:val="20"/>
        </w:rPr>
        <w:t xml:space="preserve"> </w:t>
      </w:r>
      <w:r>
        <w:rPr>
          <w:sz w:val="20"/>
        </w:rPr>
        <w:t>się</w:t>
      </w:r>
      <w:r>
        <w:rPr>
          <w:spacing w:val="32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24"/>
          <w:sz w:val="20"/>
        </w:rPr>
        <w:t xml:space="preserve"> 21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dni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od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dnia</w:t>
      </w:r>
      <w:r>
        <w:rPr>
          <w:b/>
          <w:spacing w:val="25"/>
          <w:sz w:val="20"/>
        </w:rPr>
        <w:t xml:space="preserve"> </w:t>
      </w:r>
      <w:r>
        <w:rPr>
          <w:b/>
          <w:sz w:val="20"/>
        </w:rPr>
        <w:t>zawarcia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niniejszej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umowy</w:t>
      </w:r>
      <w:r>
        <w:rPr>
          <w:i/>
          <w:sz w:val="21"/>
        </w:rPr>
        <w:t>,</w:t>
      </w:r>
      <w:r>
        <w:rPr>
          <w:i/>
          <w:spacing w:val="23"/>
          <w:sz w:val="21"/>
        </w:rPr>
        <w:t xml:space="preserve"> </w:t>
      </w:r>
      <w:r>
        <w:rPr>
          <w:b/>
          <w:sz w:val="20"/>
        </w:rPr>
        <w:t>tj.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dnia </w:t>
      </w:r>
      <w:r>
        <w:rPr>
          <w:w w:val="99"/>
          <w:u w:val="none"/>
        </w:rPr>
        <w:t xml:space="preserve"> </w:t>
      </w:r>
      <w:r>
        <w:rPr>
          <w:u w:val="none"/>
        </w:rPr>
        <w:t xml:space="preserve">  </w:t>
      </w:r>
      <w:r>
        <w:rPr>
          <w:spacing w:val="20"/>
          <w:u w:val="none"/>
        </w:rPr>
        <w:t xml:space="preserve"> </w:t>
      </w:r>
      <w:r>
        <w:rPr>
          <w:u w:val="none"/>
        </w:rPr>
        <w:t>.</w:t>
        <w:tab/>
        <w:t>.2024</w:t>
      </w:r>
      <w:r>
        <w:rPr>
          <w:spacing w:val="-2"/>
          <w:u w:val="none"/>
        </w:rPr>
        <w:t xml:space="preserve"> </w:t>
      </w:r>
      <w:r>
        <w:rPr>
          <w:u w:val="none"/>
        </w:rPr>
        <w:t>r.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83" w:leader="none"/>
        </w:tabs>
        <w:ind w:left="546" w:right="123" w:hanging="425"/>
        <w:jc w:val="both"/>
        <w:rPr>
          <w:sz w:val="20"/>
        </w:rPr>
      </w:pPr>
      <w:r>
        <w:rPr>
          <w:sz w:val="20"/>
        </w:rPr>
        <w:t>O planowanym terminie dostawy Wykonawca poinformuje Zamawiającego (telefonicznie lub pocztą elektroniczną) co najmniej 2 dni robocze przed terminem dostawy o którym mowa w</w:t>
      </w:r>
      <w:r>
        <w:rPr>
          <w:spacing w:val="-14"/>
          <w:sz w:val="20"/>
        </w:rPr>
        <w:t xml:space="preserve"> </w:t>
      </w:r>
      <w:r>
        <w:rPr>
          <w:sz w:val="20"/>
        </w:rPr>
        <w:t>ust.1.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83" w:leader="none"/>
        </w:tabs>
        <w:ind w:left="546" w:right="131" w:hanging="425"/>
        <w:jc w:val="both"/>
        <w:rPr/>
      </w:pPr>
      <w:r>
        <w:rPr>
          <w:sz w:val="20"/>
        </w:rPr>
        <w:t xml:space="preserve">Potwierdzeniem zrealizowania przez Wykonawcę przedmiotu umowy będzie </w:t>
      </w:r>
      <w:r>
        <w:rPr>
          <w:rFonts w:eastAsia="Tahoma" w:cs="Tahoma"/>
          <w:color w:val="00000A"/>
          <w:kern w:val="0"/>
          <w:sz w:val="20"/>
          <w:szCs w:val="22"/>
          <w:lang w:val="pl-PL" w:eastAsia="en-US" w:bidi="ar-SA"/>
        </w:rPr>
        <w:t>dowód dostawy zawierający pełny zakres przedmiotu umowy</w:t>
      </w:r>
      <w:r>
        <w:rPr>
          <w:sz w:val="20"/>
        </w:rPr>
        <w:t>.</w:t>
      </w:r>
    </w:p>
    <w:p>
      <w:pPr>
        <w:pStyle w:val="ListParagraph"/>
        <w:tabs>
          <w:tab w:val="clear" w:pos="720"/>
          <w:tab w:val="left" w:pos="483" w:leader="none"/>
        </w:tabs>
        <w:ind w:left="667" w:right="131" w:hanging="0"/>
        <w:rPr>
          <w:sz w:val="20"/>
        </w:rPr>
      </w:pPr>
      <w:r>
        <w:rPr>
          <w:sz w:val="20"/>
        </w:rPr>
      </w:r>
    </w:p>
    <w:p>
      <w:pPr>
        <w:pStyle w:val="ListParagraph"/>
        <w:tabs>
          <w:tab w:val="clear" w:pos="720"/>
          <w:tab w:val="left" w:pos="483" w:leader="none"/>
        </w:tabs>
        <w:ind w:left="667" w:right="131" w:hanging="0"/>
        <w:rPr/>
      </w:pPr>
      <w:r>
        <w:rPr>
          <w:b/>
          <w:bCs/>
          <w:sz w:val="20"/>
        </w:rPr>
        <w:t xml:space="preserve">III. </w:t>
      </w:r>
      <w:r>
        <w:rPr>
          <w:b/>
          <w:bCs/>
        </w:rPr>
        <w:t>Gwarancja i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rękojmia</w:t>
      </w:r>
    </w:p>
    <w:p>
      <w:pPr>
        <w:pStyle w:val="Normal"/>
        <w:spacing w:before="9" w:after="0"/>
        <w:ind w:left="4795" w:hanging="0"/>
        <w:rPr>
          <w:b/>
          <w:b/>
          <w:sz w:val="20"/>
        </w:rPr>
      </w:pPr>
      <w:r>
        <w:rPr>
          <w:b/>
          <w:sz w:val="20"/>
        </w:rPr>
        <w:t>§ 3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83" w:leader="none"/>
        </w:tabs>
        <w:spacing w:lineRule="auto" w:line="228" w:before="132" w:after="0"/>
        <w:ind w:left="482" w:right="109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udziela Zamawiającemu </w:t>
      </w:r>
      <w:r>
        <w:rPr>
          <w:b/>
          <w:sz w:val="20"/>
          <w:szCs w:val="20"/>
        </w:rPr>
        <w:t xml:space="preserve">gwarancji </w:t>
      </w:r>
      <w:r>
        <w:rPr>
          <w:sz w:val="20"/>
          <w:szCs w:val="20"/>
        </w:rPr>
        <w:t xml:space="preserve">na dostarczone </w:t>
      </w:r>
      <w:r>
        <w:rPr>
          <w:rFonts w:eastAsia="Tahoma" w:cs="Tahoma"/>
          <w:color w:val="00000A"/>
          <w:kern w:val="0"/>
          <w:sz w:val="20"/>
          <w:szCs w:val="20"/>
          <w:lang w:val="pl-PL" w:eastAsia="en-US" w:bidi="ar-SA"/>
        </w:rPr>
        <w:t>wyposażenie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na okres 12 miesięcy</w:t>
      </w:r>
      <w:r>
        <w:rPr>
          <w:i/>
          <w:sz w:val="20"/>
          <w:szCs w:val="20"/>
        </w:rPr>
        <w:t xml:space="preserve">, </w:t>
      </w:r>
      <w:r>
        <w:rPr>
          <w:sz w:val="20"/>
          <w:szCs w:val="20"/>
        </w:rPr>
        <w:t>licząc od daty wydania wyposażenia Zamawiającemu (data podpisania protokołu odbioru).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83" w:leader="none"/>
        </w:tabs>
        <w:spacing w:lineRule="exact" w:line="251"/>
        <w:ind w:left="482" w:hanging="361"/>
        <w:jc w:val="both"/>
        <w:rPr/>
      </w:pPr>
      <w:r>
        <w:rPr>
          <w:sz w:val="20"/>
        </w:rPr>
        <w:t>Okres gwarancji przedłuża się o czas naprawy lub wymiany przedmiotu</w:t>
      </w:r>
      <w:r>
        <w:rPr>
          <w:spacing w:val="-4"/>
          <w:sz w:val="20"/>
        </w:rPr>
        <w:t xml:space="preserve"> </w:t>
      </w:r>
      <w:r>
        <w:rPr>
          <w:sz w:val="20"/>
        </w:rPr>
        <w:t>umowy.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83" w:leader="none"/>
        </w:tabs>
        <w:spacing w:lineRule="exact" w:line="253"/>
        <w:ind w:left="482" w:hanging="361"/>
        <w:jc w:val="both"/>
        <w:rPr>
          <w:sz w:val="20"/>
        </w:rPr>
      </w:pPr>
      <w:r>
        <w:rPr>
          <w:sz w:val="20"/>
        </w:rPr>
        <w:t>Wykonawca ponosi koszty dojazdów do czynności wykonywanych przez niego w okresie</w:t>
      </w:r>
      <w:r>
        <w:rPr>
          <w:spacing w:val="-18"/>
          <w:sz w:val="20"/>
        </w:rPr>
        <w:t xml:space="preserve"> </w:t>
      </w:r>
      <w:r>
        <w:rPr>
          <w:sz w:val="20"/>
        </w:rPr>
        <w:t>gwarancji.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83" w:leader="none"/>
        </w:tabs>
        <w:spacing w:lineRule="auto" w:line="235"/>
        <w:ind w:left="482" w:right="112" w:hanging="360"/>
        <w:jc w:val="both"/>
        <w:rPr/>
      </w:pPr>
      <w:r>
        <w:rPr>
          <w:sz w:val="20"/>
        </w:rPr>
        <w:t>Udzielenie gwarancji nie wyłącza odpowiedzialności z tytułu rękojmi za wady fizyczne i prawne, uregulowane w Kodeksie Cywilnym. Okres odpowiedzialności z tytułu rękojmi wynosi 24 miesiące od daty wydania Zamawiającemu przedmiotu</w:t>
      </w:r>
      <w:r>
        <w:rPr>
          <w:spacing w:val="-1"/>
          <w:sz w:val="20"/>
        </w:rPr>
        <w:t xml:space="preserve"> </w:t>
      </w:r>
      <w:r>
        <w:rPr>
          <w:sz w:val="20"/>
        </w:rPr>
        <w:t>umowy.</w:t>
      </w:r>
    </w:p>
    <w:p>
      <w:pPr>
        <w:pStyle w:val="Tretekstu"/>
        <w:spacing w:before="2" w:after="0"/>
        <w:ind w:left="0" w:hanging="0"/>
        <w:rPr>
          <w:sz w:val="13"/>
        </w:rPr>
      </w:pPr>
      <w:r>
        <w:rPr>
          <w:sz w:val="13"/>
        </w:rPr>
      </w:r>
    </w:p>
    <w:p>
      <w:pPr>
        <w:pStyle w:val="Tretekstu"/>
        <w:spacing w:before="2" w:after="0"/>
        <w:ind w:left="0" w:hanging="0"/>
        <w:rPr>
          <w:sz w:val="13"/>
        </w:rPr>
      </w:pPr>
      <w:r>
        <w:rPr>
          <w:sz w:val="13"/>
        </w:rPr>
      </w:r>
    </w:p>
    <w:p>
      <w:pPr>
        <w:pStyle w:val="Tretekstu"/>
        <w:spacing w:before="2" w:after="0"/>
        <w:ind w:left="0" w:hanging="0"/>
        <w:rPr>
          <w:sz w:val="13"/>
        </w:rPr>
      </w:pPr>
      <w:r>
        <w:rPr>
          <w:sz w:val="13"/>
        </w:rPr>
      </w:r>
    </w:p>
    <w:p>
      <w:pPr>
        <w:pStyle w:val="Tretekstu"/>
        <w:spacing w:before="2" w:after="0"/>
        <w:ind w:left="0" w:hanging="0"/>
        <w:rPr>
          <w:sz w:val="13"/>
        </w:rPr>
      </w:pPr>
      <w:r>
        <w:rPr>
          <w:sz w:val="13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475" w:leader="none"/>
        </w:tabs>
        <w:ind w:left="474" w:hanging="353"/>
        <w:rPr/>
      </w:pPr>
      <w:r>
        <w:rPr/>
        <w:t>Wynagrodzenie</w:t>
      </w:r>
    </w:p>
    <w:p>
      <w:pPr>
        <w:pStyle w:val="Normal"/>
        <w:spacing w:before="8" w:after="0"/>
        <w:ind w:left="4795" w:hanging="0"/>
        <w:rPr>
          <w:b/>
          <w:b/>
          <w:sz w:val="20"/>
        </w:rPr>
      </w:pPr>
      <w:r>
        <w:rPr>
          <w:b/>
          <w:sz w:val="20"/>
        </w:rPr>
        <w:t>§ 4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83" w:leader="none"/>
          <w:tab w:val="left" w:pos="9029" w:leader="dot"/>
        </w:tabs>
        <w:spacing w:lineRule="exact" w:line="241"/>
        <w:ind w:left="482" w:hanging="361"/>
        <w:rPr>
          <w:rFonts w:ascii="Arial" w:hAnsi="Arial"/>
          <w:sz w:val="21"/>
        </w:rPr>
      </w:pPr>
      <w:r>
        <w:rPr>
          <w:sz w:val="20"/>
        </w:rPr>
        <w:t>Wynagrodzenie Wykonawcy za wykonanie przedmiotu</w:t>
      </w:r>
      <w:r>
        <w:rPr>
          <w:spacing w:val="-1"/>
          <w:sz w:val="20"/>
        </w:rPr>
        <w:t xml:space="preserve"> </w:t>
      </w:r>
      <w:r>
        <w:rPr>
          <w:sz w:val="20"/>
        </w:rPr>
        <w:t>umowy</w:t>
      </w:r>
      <w:r>
        <w:rPr>
          <w:spacing w:val="-1"/>
          <w:sz w:val="20"/>
        </w:rPr>
        <w:t xml:space="preserve"> </w:t>
      </w:r>
      <w:r>
        <w:rPr>
          <w:sz w:val="20"/>
        </w:rPr>
        <w:t>wynosi:</w:t>
        <w:tab/>
        <w:t>zł</w:t>
      </w:r>
      <w:r>
        <w:rPr>
          <w:spacing w:val="2"/>
          <w:sz w:val="20"/>
        </w:rPr>
        <w:t xml:space="preserve"> </w:t>
      </w:r>
      <w:r>
        <w:rPr>
          <w:sz w:val="20"/>
        </w:rPr>
        <w:t>brutto</w:t>
      </w:r>
    </w:p>
    <w:p>
      <w:pPr>
        <w:pStyle w:val="Tretekstu"/>
        <w:tabs>
          <w:tab w:val="clear" w:pos="720"/>
          <w:tab w:val="left" w:pos="7297" w:leader="dot"/>
        </w:tabs>
        <w:spacing w:lineRule="exact" w:line="239"/>
        <w:rPr/>
      </w:pPr>
      <w:r>
        <w:rPr/>
        <w:t>(słownie</w:t>
      </w:r>
      <w:r>
        <w:rPr>
          <w:spacing w:val="-3"/>
        </w:rPr>
        <w:t xml:space="preserve"> </w:t>
      </w:r>
      <w:r>
        <w:rPr/>
        <w:t>zł:</w:t>
        <w:tab/>
        <w:t>), w</w:t>
      </w:r>
      <w:r>
        <w:rPr>
          <w:spacing w:val="2"/>
        </w:rPr>
        <w:t xml:space="preserve"> </w:t>
      </w:r>
      <w:r>
        <w:rPr/>
        <w:t>tym: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17" w:leader="none"/>
          <w:tab w:val="left" w:pos="4059" w:leader="dot"/>
        </w:tabs>
        <w:spacing w:lineRule="exact" w:line="241" w:before="1" w:after="0"/>
        <w:ind w:left="616" w:hanging="135"/>
        <w:rPr>
          <w:sz w:val="20"/>
        </w:rPr>
      </w:pPr>
      <w:r>
        <w:rPr>
          <w:sz w:val="20"/>
        </w:rPr>
        <w:t>wartość</w:t>
      </w:r>
      <w:r>
        <w:rPr>
          <w:spacing w:val="-3"/>
          <w:sz w:val="20"/>
        </w:rPr>
        <w:t xml:space="preserve"> </w:t>
      </w:r>
      <w:r>
        <w:rPr>
          <w:sz w:val="20"/>
        </w:rPr>
        <w:t>netto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  <w:tab/>
        <w:t>zł,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17" w:leader="none"/>
          <w:tab w:val="left" w:pos="4083" w:leader="dot"/>
        </w:tabs>
        <w:spacing w:lineRule="exact" w:line="241"/>
        <w:ind w:left="616" w:hanging="135"/>
        <w:rPr>
          <w:sz w:val="20"/>
        </w:rPr>
      </w:pPr>
      <w:r>
        <w:rPr>
          <w:sz w:val="20"/>
        </w:rPr>
        <w:t>podatek</w:t>
      </w:r>
      <w:r>
        <w:rPr>
          <w:spacing w:val="-2"/>
          <w:sz w:val="20"/>
        </w:rPr>
        <w:t xml:space="preserve"> </w:t>
      </w:r>
      <w:r>
        <w:rPr>
          <w:sz w:val="20"/>
        </w:rPr>
        <w:t>VAT</w:t>
        <w:tab/>
        <w:t>zł.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63" w:leader="none"/>
        </w:tabs>
        <w:spacing w:lineRule="auto" w:line="252" w:before="1" w:after="0"/>
        <w:ind w:left="462" w:right="125" w:hanging="341"/>
        <w:jc w:val="both"/>
        <w:rPr>
          <w:sz w:val="20"/>
        </w:rPr>
      </w:pPr>
      <w:r>
        <w:rPr>
          <w:spacing w:val="-3"/>
          <w:sz w:val="20"/>
        </w:rPr>
        <w:t xml:space="preserve">Podstawę </w:t>
      </w:r>
      <w:r>
        <w:rPr>
          <w:sz w:val="20"/>
        </w:rPr>
        <w:t>do określenia wyżej wymienionej ceny stanowi złożona przez Wykonawcę i przyjęta przez Zamawiającego oferta (Załącznik nr 1 do</w:t>
      </w:r>
      <w:r>
        <w:rPr>
          <w:spacing w:val="-2"/>
          <w:sz w:val="20"/>
        </w:rPr>
        <w:t xml:space="preserve"> </w:t>
      </w:r>
      <w:r>
        <w:rPr>
          <w:sz w:val="20"/>
        </w:rPr>
        <w:t>umowy).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83" w:leader="none"/>
        </w:tabs>
        <w:spacing w:before="4" w:after="0"/>
        <w:ind w:left="479" w:right="115" w:hanging="358"/>
        <w:rPr>
          <w:rFonts w:ascii="Arial" w:hAnsi="Arial"/>
          <w:sz w:val="20"/>
        </w:rPr>
      </w:pPr>
      <w:r>
        <w:rPr>
          <w:sz w:val="20"/>
        </w:rPr>
        <w:t>Wynagrodzenie określone w ust. 2 zawiera wszelkie koszty Wykonawcy związane z realizacją przedmiotu zamówienia, w tym koszt</w:t>
      </w:r>
      <w:r>
        <w:rPr>
          <w:spacing w:val="-1"/>
          <w:sz w:val="20"/>
        </w:rPr>
        <w:t xml:space="preserve"> </w:t>
      </w:r>
      <w:r>
        <w:rPr>
          <w:sz w:val="20"/>
        </w:rPr>
        <w:t>dostawy.</w:t>
      </w:r>
    </w:p>
    <w:p>
      <w:pPr>
        <w:pStyle w:val="Tretekstu"/>
        <w:spacing w:before="11" w:after="0"/>
        <w:ind w:left="0" w:hanging="0"/>
        <w:rPr>
          <w:sz w:val="12"/>
        </w:rPr>
      </w:pPr>
      <w:r>
        <w:rPr>
          <w:sz w:val="12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377" w:leader="none"/>
        </w:tabs>
        <w:ind w:left="376" w:hanging="255"/>
        <w:rPr/>
      </w:pPr>
      <w:r>
        <w:rPr/>
        <w:t>Rozliczenia</w:t>
      </w:r>
    </w:p>
    <w:p>
      <w:pPr>
        <w:pStyle w:val="Normal"/>
        <w:spacing w:before="8" w:after="0"/>
        <w:ind w:left="4795" w:hanging="0"/>
        <w:rPr>
          <w:b/>
          <w:b/>
          <w:sz w:val="20"/>
        </w:rPr>
      </w:pPr>
      <w:r>
        <w:rPr>
          <w:b/>
          <w:sz w:val="20"/>
        </w:rPr>
        <w:t>§ 5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50" w:leader="none"/>
        </w:tabs>
        <w:spacing w:before="126" w:after="0"/>
        <w:ind w:left="549" w:right="105" w:hanging="428"/>
        <w:jc w:val="both"/>
        <w:rPr>
          <w:sz w:val="20"/>
        </w:rPr>
      </w:pPr>
      <w:r>
        <w:rPr>
          <w:sz w:val="20"/>
        </w:rPr>
        <w:t xml:space="preserve">Podstawę wystawienia faktury przez Wykonawcę stanowić będzie </w:t>
      </w:r>
      <w:r>
        <w:rPr>
          <w:rFonts w:eastAsia="Tahoma" w:cs="Tahoma"/>
          <w:color w:val="00000A"/>
          <w:kern w:val="0"/>
          <w:sz w:val="20"/>
          <w:szCs w:val="22"/>
          <w:lang w:val="pl-PL" w:eastAsia="en-US" w:bidi="ar-SA"/>
        </w:rPr>
        <w:t>dowód dostawy</w:t>
      </w:r>
      <w:r>
        <w:rPr>
          <w:sz w:val="20"/>
        </w:rPr>
        <w:t xml:space="preserve"> przedmiotu umowy, potwierdzony przez osobę sprawującą nadzór nad realizacją postanowień umowy                                  § 11ze strony Zamawiającego sporządzony po zrealizowaniu przedmiotu umowy określonego w § 1.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50" w:leader="none"/>
        </w:tabs>
        <w:spacing w:before="1" w:after="0"/>
        <w:ind w:left="549" w:right="111" w:hanging="428"/>
        <w:jc w:val="both"/>
        <w:rPr>
          <w:sz w:val="20"/>
        </w:rPr>
      </w:pPr>
      <w:r>
        <w:rPr>
          <w:sz w:val="20"/>
        </w:rPr>
        <w:t>Zapłatę za zrealizowany przedmiot umowy Zamawiający zobowiązany jest przelać na konto bankowe Wykonawcy podane na fakturze, w terminie do 30 dni liczonym od daty dostarczenia faktury. W przypadku nieterminowej zapłaty Wykonawcy przysługiwać będą odsetki ustawowe liczone za każdy dzień</w:t>
      </w:r>
      <w:r>
        <w:rPr>
          <w:spacing w:val="-2"/>
          <w:sz w:val="20"/>
        </w:rPr>
        <w:t xml:space="preserve"> </w:t>
      </w:r>
      <w:r>
        <w:rPr>
          <w:sz w:val="20"/>
        </w:rPr>
        <w:t>zwłoki.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50" w:leader="none"/>
        </w:tabs>
        <w:spacing w:lineRule="exact" w:line="242"/>
        <w:jc w:val="both"/>
        <w:rPr>
          <w:sz w:val="20"/>
        </w:rPr>
      </w:pPr>
      <w:r>
        <w:rPr>
          <w:sz w:val="20"/>
        </w:rPr>
        <w:t xml:space="preserve">Wykonawca oświadcza, że </w:t>
      </w:r>
      <w:r>
        <w:rPr>
          <w:i/>
          <w:sz w:val="21"/>
        </w:rPr>
        <w:t xml:space="preserve">jest/nie jest </w:t>
      </w:r>
      <w:r>
        <w:rPr>
          <w:sz w:val="20"/>
        </w:rPr>
        <w:t>podatnikiem podatku VAT i jest upoważniony do</w:t>
      </w:r>
      <w:r>
        <w:rPr>
          <w:spacing w:val="26"/>
          <w:sz w:val="20"/>
        </w:rPr>
        <w:t xml:space="preserve"> </w:t>
      </w:r>
      <w:r>
        <w:rPr>
          <w:sz w:val="20"/>
        </w:rPr>
        <w:t>wystawiania</w:t>
      </w:r>
    </w:p>
    <w:p>
      <w:pPr>
        <w:pStyle w:val="Tretekstu"/>
        <w:spacing w:lineRule="exact" w:line="240"/>
        <w:ind w:left="549" w:hanging="0"/>
        <w:jc w:val="both"/>
        <w:rPr/>
      </w:pPr>
      <w:r>
        <w:rPr/>
        <w:t>faktur VAT.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50" w:leader="none"/>
        </w:tabs>
        <w:spacing w:lineRule="exact" w:line="241"/>
        <w:jc w:val="both"/>
        <w:rPr>
          <w:sz w:val="20"/>
        </w:rPr>
      </w:pPr>
      <w:r>
        <w:rPr>
          <w:sz w:val="20"/>
        </w:rPr>
        <w:t>Zamawiający wyraża zgodę, aby Wykonawca wystawiał faktury bez jego</w:t>
      </w:r>
      <w:r>
        <w:rPr>
          <w:spacing w:val="-9"/>
          <w:sz w:val="20"/>
        </w:rPr>
        <w:t xml:space="preserve"> </w:t>
      </w:r>
      <w:r>
        <w:rPr>
          <w:sz w:val="20"/>
        </w:rPr>
        <w:t>podpisu.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50" w:leader="none"/>
        </w:tabs>
        <w:spacing w:before="1" w:after="0"/>
        <w:ind w:left="549" w:right="109" w:hanging="428"/>
        <w:jc w:val="both"/>
        <w:rPr>
          <w:sz w:val="20"/>
        </w:rPr>
      </w:pPr>
      <w:r>
        <w:rPr>
          <w:sz w:val="20"/>
        </w:rPr>
        <w:t>Jeżeli sprawdzenie dokumentów niezbędnych do uruchomienia finansowania ulega opóźnieniu na skutek niemożności wyjaśnienia spraw wątpliwych w ustalonym terminie lub uzgodnienia spraw spornych pomiędzy stronami, bezsporna część należności powinna być zapłacona Wykonawcy w terminie określonym w ust.2, a pozostałość po wyjaśnieniu i uzgodnieniu spraw wątpliwych i</w:t>
      </w:r>
      <w:r>
        <w:rPr>
          <w:spacing w:val="-17"/>
          <w:sz w:val="20"/>
        </w:rPr>
        <w:t xml:space="preserve"> </w:t>
      </w:r>
      <w:r>
        <w:rPr>
          <w:sz w:val="20"/>
        </w:rPr>
        <w:t>spornych.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49" w:leader="none"/>
          <w:tab w:val="left" w:pos="550" w:leader="none"/>
        </w:tabs>
        <w:ind w:left="544" w:right="113" w:hanging="425"/>
        <w:jc w:val="both"/>
        <w:rPr>
          <w:sz w:val="20"/>
        </w:rPr>
      </w:pPr>
      <w:r>
        <w:rPr>
          <w:sz w:val="20"/>
        </w:rPr>
        <w:t>Bez zgody Zamawiającego Wykonawca nie może udzielać na rzecz osób trzecich cesji jakichkolwiek wierzytelności i zobowiązań wynikających z niniejszej umowy.</w:t>
      </w:r>
    </w:p>
    <w:p>
      <w:pPr>
        <w:pStyle w:val="Tretekstu"/>
        <w:spacing w:before="10" w:after="0"/>
        <w:ind w:left="0" w:hanging="0"/>
        <w:rPr>
          <w:sz w:val="12"/>
        </w:rPr>
      </w:pPr>
      <w:r>
        <w:rPr>
          <w:sz w:val="12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473" w:leader="none"/>
        </w:tabs>
        <w:spacing w:before="99" w:after="0"/>
        <w:ind w:left="472" w:hanging="351"/>
        <w:rPr/>
      </w:pPr>
      <w:r>
        <w:rPr/>
        <w:t>Obowiązki</w:t>
      </w:r>
      <w:r>
        <w:rPr>
          <w:spacing w:val="-2"/>
        </w:rPr>
        <w:t xml:space="preserve"> </w:t>
      </w:r>
      <w:r>
        <w:rPr/>
        <w:t>stron</w:t>
      </w:r>
    </w:p>
    <w:p>
      <w:pPr>
        <w:pStyle w:val="Normal"/>
        <w:spacing w:before="11" w:after="0"/>
        <w:ind w:left="4795" w:hanging="0"/>
        <w:rPr>
          <w:b/>
          <w:b/>
          <w:sz w:val="20"/>
        </w:rPr>
      </w:pPr>
      <w:r>
        <w:rPr>
          <w:b/>
          <w:sz w:val="20"/>
        </w:rPr>
        <w:t>§ 6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39" w:leader="none"/>
          <w:tab w:val="left" w:pos="540" w:leader="none"/>
        </w:tabs>
        <w:spacing w:lineRule="exact" w:line="241" w:before="126" w:after="0"/>
        <w:ind w:left="539" w:hanging="418"/>
        <w:rPr>
          <w:sz w:val="20"/>
        </w:rPr>
      </w:pPr>
      <w:r>
        <w:rPr>
          <w:sz w:val="20"/>
        </w:rPr>
        <w:t>Do podstawowych obowiązków Zamawiającego należy: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115" w:leader="none"/>
          <w:tab w:val="left" w:pos="1116" w:leader="none"/>
        </w:tabs>
        <w:spacing w:lineRule="exact" w:line="241"/>
        <w:rPr>
          <w:sz w:val="20"/>
        </w:rPr>
      </w:pPr>
      <w:r>
        <w:rPr>
          <w:sz w:val="20"/>
        </w:rPr>
        <w:t>Dokonanie odbioru przedmiotu</w:t>
      </w:r>
      <w:r>
        <w:rPr>
          <w:spacing w:val="-1"/>
          <w:sz w:val="20"/>
        </w:rPr>
        <w:t xml:space="preserve"> </w:t>
      </w:r>
      <w:r>
        <w:rPr>
          <w:sz w:val="20"/>
        </w:rPr>
        <w:t>umowy.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115" w:leader="none"/>
          <w:tab w:val="left" w:pos="1116" w:leader="none"/>
        </w:tabs>
        <w:spacing w:before="1" w:after="0"/>
        <w:jc w:val="both"/>
        <w:rPr/>
      </w:pPr>
      <w:r>
        <w:rPr>
          <w:sz w:val="20"/>
        </w:rPr>
        <w:t>Niezwłoczne zgłaszanie Wykonawcy reklamacji w zakresie usterek i wad jakości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dostarczonego </w:t>
      </w:r>
      <w:r>
        <w:rPr>
          <w:rFonts w:eastAsia="Tahoma" w:cs="Tahoma"/>
          <w:color w:val="00000A"/>
          <w:kern w:val="0"/>
          <w:sz w:val="20"/>
          <w:szCs w:val="22"/>
          <w:lang w:val="pl-PL" w:eastAsia="en-US" w:bidi="ar-SA"/>
        </w:rPr>
        <w:t>wyposażenia</w:t>
      </w:r>
      <w:r>
        <w:rPr>
          <w:sz w:val="20"/>
        </w:rPr>
        <w:t>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115" w:leader="none"/>
          <w:tab w:val="left" w:pos="1116" w:leader="none"/>
        </w:tabs>
        <w:spacing w:lineRule="exact" w:line="241"/>
        <w:rPr>
          <w:sz w:val="20"/>
        </w:rPr>
      </w:pPr>
      <w:r>
        <w:rPr>
          <w:sz w:val="20"/>
        </w:rPr>
        <w:t>Terminowe uregulowanie wynagrodzenia Wykonawcy określonego w § 4 ust.</w:t>
      </w:r>
      <w:r>
        <w:rPr>
          <w:spacing w:val="-8"/>
          <w:sz w:val="20"/>
        </w:rPr>
        <w:t xml:space="preserve"> </w:t>
      </w:r>
      <w:r>
        <w:rPr>
          <w:sz w:val="20"/>
        </w:rPr>
        <w:t>1.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67" w:leader="none"/>
        </w:tabs>
        <w:spacing w:lineRule="exact" w:line="241" w:before="1" w:after="0"/>
        <w:ind w:left="539" w:right="4810" w:hanging="540"/>
        <w:jc w:val="right"/>
        <w:rPr>
          <w:sz w:val="20"/>
        </w:rPr>
      </w:pPr>
      <w:r>
        <w:rPr>
          <w:sz w:val="20"/>
        </w:rPr>
        <w:t>Do podstawowych obowiązków Wykonawcy</w:t>
      </w:r>
      <w:r>
        <w:rPr>
          <w:spacing w:val="-21"/>
          <w:sz w:val="20"/>
        </w:rPr>
        <w:t xml:space="preserve"> </w:t>
      </w:r>
      <w:r>
        <w:rPr>
          <w:sz w:val="20"/>
        </w:rPr>
        <w:t>należy:</w:t>
      </w:r>
    </w:p>
    <w:p>
      <w:pPr>
        <w:pStyle w:val="ListParagraph"/>
        <w:numPr>
          <w:ilvl w:val="1"/>
          <w:numId w:val="6"/>
        </w:numPr>
        <w:spacing w:lineRule="exact" w:line="241"/>
        <w:ind w:left="993" w:right="-37" w:hanging="426"/>
        <w:rPr>
          <w:sz w:val="20"/>
        </w:rPr>
      </w:pPr>
      <w:r>
        <w:rPr>
          <w:sz w:val="20"/>
        </w:rPr>
        <w:t xml:space="preserve">   </w:t>
      </w:r>
      <w:r>
        <w:rPr>
          <w:sz w:val="20"/>
        </w:rPr>
        <w:t xml:space="preserve">Dostawa </w:t>
      </w:r>
      <w:r>
        <w:rPr>
          <w:rFonts w:eastAsia="Tahoma" w:cs="Tahoma"/>
          <w:color w:val="00000A"/>
          <w:kern w:val="0"/>
          <w:sz w:val="20"/>
          <w:szCs w:val="22"/>
          <w:lang w:val="pl-PL" w:eastAsia="en-US" w:bidi="ar-SA"/>
        </w:rPr>
        <w:t>wyposażenia</w:t>
      </w:r>
      <w:r>
        <w:rPr>
          <w:sz w:val="20"/>
        </w:rPr>
        <w:t xml:space="preserve"> na własny koszt i</w:t>
      </w:r>
      <w:r>
        <w:rPr>
          <w:spacing w:val="-20"/>
          <w:sz w:val="20"/>
        </w:rPr>
        <w:t xml:space="preserve"> </w:t>
      </w:r>
      <w:r>
        <w:rPr>
          <w:sz w:val="20"/>
        </w:rPr>
        <w:t>ryzyko.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130" w:leader="none"/>
        </w:tabs>
        <w:spacing w:before="1" w:after="0"/>
        <w:ind w:left="1130" w:right="110" w:hanging="636"/>
        <w:jc w:val="both"/>
        <w:rPr>
          <w:sz w:val="20"/>
        </w:rPr>
      </w:pPr>
      <w:r>
        <w:rPr>
          <w:sz w:val="20"/>
        </w:rPr>
        <w:t>Wykonywanie czynności związanych z realizacją przedmiotu umowy określonego przy użyciu zasobów własnych, z należytą starannością, swoją ofertą, powszechnie obowiązującymi przepisami prawa, a także bieżącymi (roboczymi) ustaleniami z</w:t>
      </w:r>
      <w:r>
        <w:rPr>
          <w:spacing w:val="-8"/>
          <w:sz w:val="20"/>
        </w:rPr>
        <w:t xml:space="preserve"> </w:t>
      </w:r>
      <w:r>
        <w:rPr>
          <w:sz w:val="20"/>
        </w:rPr>
        <w:t>Zamawiającym.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130" w:leader="none"/>
        </w:tabs>
        <w:ind w:left="1130" w:right="107" w:hanging="636"/>
        <w:jc w:val="both"/>
        <w:rPr>
          <w:sz w:val="20"/>
        </w:rPr>
      </w:pPr>
      <w:r>
        <w:rPr>
          <w:sz w:val="20"/>
        </w:rPr>
        <w:t>Określenie i odpowiedzialność za metody organizacyjno-techniczne stosowane przy realizacji umowy.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130" w:leader="none"/>
        </w:tabs>
        <w:spacing w:lineRule="exact" w:line="241"/>
        <w:jc w:val="both"/>
        <w:rPr>
          <w:sz w:val="20"/>
        </w:rPr>
      </w:pPr>
      <w:r>
        <w:rPr>
          <w:sz w:val="20"/>
        </w:rPr>
        <w:t>Odpowiedzialność</w:t>
      </w:r>
      <w:r>
        <w:rPr>
          <w:spacing w:val="7"/>
          <w:sz w:val="20"/>
        </w:rPr>
        <w:t xml:space="preserve"> </w:t>
      </w:r>
      <w:r>
        <w:rPr>
          <w:sz w:val="20"/>
        </w:rPr>
        <w:t>za</w:t>
      </w:r>
      <w:r>
        <w:rPr>
          <w:spacing w:val="8"/>
          <w:sz w:val="20"/>
        </w:rPr>
        <w:t xml:space="preserve"> </w:t>
      </w:r>
      <w:r>
        <w:rPr>
          <w:sz w:val="20"/>
        </w:rPr>
        <w:t>szkody</w:t>
      </w:r>
      <w:r>
        <w:rPr>
          <w:spacing w:val="6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straty</w:t>
      </w:r>
      <w:r>
        <w:rPr>
          <w:spacing w:val="7"/>
          <w:sz w:val="20"/>
        </w:rPr>
        <w:t xml:space="preserve"> </w:t>
      </w:r>
      <w:r>
        <w:rPr>
          <w:sz w:val="20"/>
        </w:rPr>
        <w:t>spowodowane</w:t>
      </w:r>
      <w:r>
        <w:rPr>
          <w:spacing w:val="10"/>
          <w:sz w:val="20"/>
        </w:rPr>
        <w:t xml:space="preserve"> </w:t>
      </w:r>
      <w:r>
        <w:rPr>
          <w:sz w:val="20"/>
        </w:rPr>
        <w:t>podczas</w:t>
      </w:r>
      <w:r>
        <w:rPr>
          <w:spacing w:val="7"/>
          <w:sz w:val="20"/>
        </w:rPr>
        <w:t xml:space="preserve"> </w:t>
      </w:r>
      <w:r>
        <w:rPr>
          <w:sz w:val="20"/>
        </w:rPr>
        <w:t>realizacji</w:t>
      </w:r>
      <w:r>
        <w:rPr>
          <w:spacing w:val="8"/>
          <w:sz w:val="20"/>
        </w:rPr>
        <w:t xml:space="preserve"> </w:t>
      </w:r>
      <w:r>
        <w:rPr>
          <w:sz w:val="20"/>
        </w:rPr>
        <w:t>umowy</w:t>
      </w:r>
      <w:r>
        <w:rPr>
          <w:spacing w:val="8"/>
          <w:sz w:val="20"/>
        </w:rPr>
        <w:t xml:space="preserve"> </w:t>
      </w:r>
      <w:r>
        <w:rPr>
          <w:sz w:val="20"/>
        </w:rPr>
        <w:t>oraz</w:t>
      </w:r>
      <w:r>
        <w:rPr>
          <w:spacing w:val="7"/>
          <w:sz w:val="20"/>
        </w:rPr>
        <w:t xml:space="preserve"> </w:t>
      </w:r>
      <w:r>
        <w:rPr>
          <w:sz w:val="20"/>
        </w:rPr>
        <w:t>przy</w:t>
      </w:r>
      <w:r>
        <w:rPr>
          <w:spacing w:val="8"/>
          <w:sz w:val="20"/>
        </w:rPr>
        <w:t xml:space="preserve"> </w:t>
      </w:r>
      <w:r>
        <w:rPr>
          <w:sz w:val="20"/>
        </w:rPr>
        <w:t>usuwaniu</w:t>
      </w:r>
    </w:p>
    <w:p>
      <w:pPr>
        <w:pStyle w:val="Tretekstu"/>
        <w:spacing w:lineRule="exact" w:line="241"/>
        <w:ind w:left="1130" w:hanging="0"/>
        <w:jc w:val="both"/>
        <w:rPr/>
      </w:pPr>
      <w:r>
        <w:rPr/>
        <w:t>awarii i wad w okresie rękojmi i gwarancji.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130" w:leader="none"/>
        </w:tabs>
        <w:spacing w:before="1" w:after="0"/>
        <w:jc w:val="both"/>
        <w:rPr>
          <w:sz w:val="20"/>
        </w:rPr>
      </w:pPr>
      <w:r>
        <w:rPr>
          <w:sz w:val="20"/>
        </w:rPr>
        <w:t>Niezwłoczne reagowanie na reklamacje zgłaszane przez Zamawiającego w zakresie usterek i</w:t>
      </w:r>
      <w:r>
        <w:rPr>
          <w:spacing w:val="-28"/>
          <w:sz w:val="20"/>
        </w:rPr>
        <w:t xml:space="preserve"> </w:t>
      </w:r>
      <w:r>
        <w:rPr>
          <w:sz w:val="20"/>
        </w:rPr>
        <w:t>wad.</w:t>
      </w:r>
    </w:p>
    <w:p>
      <w:pPr>
        <w:pStyle w:val="Tretekstu"/>
        <w:spacing w:before="9" w:after="0"/>
        <w:ind w:left="0" w:hanging="0"/>
        <w:rPr>
          <w:sz w:val="11"/>
        </w:rPr>
      </w:pPr>
      <w:r>
        <w:rPr>
          <w:sz w:val="11"/>
        </w:rPr>
      </w:r>
    </w:p>
    <w:p>
      <w:pPr>
        <w:pStyle w:val="Tretekstu"/>
        <w:spacing w:before="9" w:after="0"/>
        <w:ind w:left="0" w:hanging="0"/>
        <w:rPr>
          <w:sz w:val="11"/>
        </w:rPr>
      </w:pPr>
      <w:r>
        <w:rPr>
          <w:sz w:val="11"/>
        </w:rPr>
      </w:r>
    </w:p>
    <w:p>
      <w:pPr>
        <w:pStyle w:val="Tretekstu"/>
        <w:spacing w:before="9" w:after="0"/>
        <w:ind w:left="0" w:hanging="0"/>
        <w:rPr>
          <w:sz w:val="11"/>
        </w:rPr>
      </w:pPr>
      <w:r>
        <w:rPr>
          <w:sz w:val="11"/>
        </w:rPr>
      </w:r>
    </w:p>
    <w:p>
      <w:pPr>
        <w:pStyle w:val="Nagwek2"/>
        <w:tabs>
          <w:tab w:val="clear" w:pos="720"/>
          <w:tab w:val="left" w:pos="569" w:leader="none"/>
        </w:tabs>
        <w:ind w:left="568" w:hanging="0"/>
        <w:rPr/>
      </w:pPr>
      <w:r>
        <w:rPr/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569" w:leader="none"/>
        </w:tabs>
        <w:ind w:left="568" w:hanging="447"/>
        <w:rPr/>
      </w:pPr>
      <w:r>
        <w:rPr/>
        <w:t>Kary umowne</w:t>
      </w:r>
    </w:p>
    <w:p>
      <w:pPr>
        <w:pStyle w:val="Normal"/>
        <w:spacing w:before="1" w:after="0"/>
        <w:ind w:left="4788" w:hanging="0"/>
        <w:rPr>
          <w:b/>
          <w:b/>
          <w:sz w:val="20"/>
        </w:rPr>
      </w:pPr>
      <w:r>
        <w:rPr>
          <w:b/>
          <w:sz w:val="20"/>
        </w:rPr>
        <w:t>§ 7</w:t>
      </w:r>
    </w:p>
    <w:p>
      <w:pPr>
        <w:pStyle w:val="Tretekstu"/>
        <w:spacing w:before="118" w:after="0"/>
        <w:ind w:left="146" w:right="128" w:hanging="10"/>
        <w:jc w:val="both"/>
        <w:rPr/>
      </w:pPr>
      <w:r>
        <w:rPr/>
        <w:t>Strony ustalają, iż naprawienie szkody wynikłej z niewykonania lub nienależytego wykonania zobowiązań niepieniężnych wynikających z niniejszej umowy nastąpi przez zapłatę określonej sumy (kara umowna) w następujących przypadkach i wysokościach: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83" w:leader="none"/>
        </w:tabs>
        <w:spacing w:lineRule="exact" w:line="243"/>
        <w:ind w:left="482" w:hanging="361"/>
        <w:jc w:val="both"/>
        <w:rPr>
          <w:rFonts w:ascii="Arial" w:hAnsi="Arial"/>
          <w:sz w:val="21"/>
        </w:rPr>
      </w:pPr>
      <w:r>
        <w:rPr>
          <w:sz w:val="20"/>
        </w:rPr>
        <w:t>Wykonawca zapłaci Zamawiającemu kary</w:t>
      </w:r>
      <w:r>
        <w:rPr>
          <w:spacing w:val="-2"/>
          <w:sz w:val="20"/>
        </w:rPr>
        <w:t xml:space="preserve"> </w:t>
      </w:r>
      <w:r>
        <w:rPr>
          <w:sz w:val="20"/>
        </w:rPr>
        <w:t>umowne: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42" w:leader="none"/>
        </w:tabs>
        <w:spacing w:lineRule="exact" w:line="241"/>
        <w:jc w:val="both"/>
        <w:rPr>
          <w:sz w:val="20"/>
        </w:rPr>
      </w:pPr>
      <w:r>
        <w:rPr>
          <w:sz w:val="20"/>
        </w:rPr>
        <w:t>w przypadku odstąpienia od umowy przez Zamawiającego z przyczyn,</w:t>
      </w:r>
      <w:r>
        <w:rPr>
          <w:spacing w:val="22"/>
          <w:sz w:val="20"/>
        </w:rPr>
        <w:t xml:space="preserve"> </w:t>
      </w:r>
      <w:r>
        <w:rPr>
          <w:sz w:val="20"/>
        </w:rPr>
        <w:t>za które odpowiada</w:t>
      </w:r>
    </w:p>
    <w:p>
      <w:pPr>
        <w:pStyle w:val="Tretekstu"/>
        <w:spacing w:lineRule="exact" w:line="239"/>
        <w:ind w:left="841" w:hanging="0"/>
        <w:jc w:val="both"/>
        <w:rPr/>
      </w:pPr>
      <w:r>
        <w:rPr/>
        <w:t>Wykonawca - w wysokości 20 % wynagrodzenia brutto określonego w § 4 ust.1 niniejszej umowy,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42" w:leader="none"/>
        </w:tabs>
        <w:spacing w:lineRule="auto" w:line="235" w:before="5" w:after="0"/>
        <w:ind w:left="841" w:right="114" w:hanging="360"/>
        <w:jc w:val="both"/>
        <w:rPr>
          <w:sz w:val="20"/>
        </w:rPr>
      </w:pPr>
      <w:r>
        <w:rPr>
          <w:sz w:val="20"/>
        </w:rPr>
        <w:t>za zwłokę w dostawie - w wysokości 0,1 % wynagrodzenia brutto określonego w § 4 ust.1 niniejszej umowy, licząc za każdy dzień zwłoki od daty określonej w § 2 ust. 1 niniejszej</w:t>
      </w:r>
      <w:r>
        <w:rPr>
          <w:spacing w:val="-16"/>
          <w:sz w:val="20"/>
        </w:rPr>
        <w:t xml:space="preserve"> </w:t>
      </w:r>
      <w:r>
        <w:rPr>
          <w:sz w:val="20"/>
        </w:rPr>
        <w:t>umowy,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42" w:leader="none"/>
        </w:tabs>
        <w:spacing w:lineRule="auto" w:line="235" w:before="5" w:after="0"/>
        <w:ind w:left="841" w:right="108" w:hanging="360"/>
        <w:jc w:val="both"/>
        <w:rPr>
          <w:sz w:val="20"/>
        </w:rPr>
      </w:pPr>
      <w:r>
        <w:rPr>
          <w:sz w:val="20"/>
        </w:rPr>
        <w:t>za zwłokę w usunięciu awarii lub wad stwierdzonych przy odbiorze lub w okresie gwarancyjnym - w wysokości 0,1 % wynagrodzenia brutto określonego w § 4 ust.1 umowy, licząc od daty wyznaczonej na usunięcie awarii lub</w:t>
      </w:r>
      <w:r>
        <w:rPr>
          <w:spacing w:val="-2"/>
          <w:sz w:val="20"/>
        </w:rPr>
        <w:t xml:space="preserve"> </w:t>
      </w:r>
      <w:r>
        <w:rPr>
          <w:sz w:val="20"/>
        </w:rPr>
        <w:t>wady.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83" w:leader="none"/>
        </w:tabs>
        <w:spacing w:lineRule="auto" w:line="235" w:before="6" w:after="0"/>
        <w:ind w:left="549" w:right="113" w:hanging="428"/>
        <w:jc w:val="both"/>
        <w:rPr>
          <w:rFonts w:ascii="Arial" w:hAnsi="Arial"/>
          <w:sz w:val="21"/>
        </w:rPr>
      </w:pPr>
      <w:r>
        <w:rPr>
          <w:color w:val="000009"/>
          <w:sz w:val="20"/>
        </w:rPr>
        <w:t>Strony ustalają, że Zamawiający może w razie zwłoki w zapłacie kary potrącić należną mu kwotę z należności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Wykonawcy.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83" w:leader="none"/>
        </w:tabs>
        <w:spacing w:lineRule="auto" w:line="235" w:before="4" w:after="0"/>
        <w:ind w:left="549" w:right="116" w:hanging="428"/>
        <w:jc w:val="both"/>
        <w:rPr>
          <w:rFonts w:ascii="Arial" w:hAnsi="Arial"/>
          <w:sz w:val="21"/>
        </w:rPr>
      </w:pPr>
      <w:r>
        <w:rPr>
          <w:sz w:val="20"/>
        </w:rPr>
        <w:t>Wysokość wszystkich kar umownych należnych Zamawiającemu nie może przekroczyć 20% całkowitego wynagrodzenia brutto, o którym mowa w § 4 ust.1; gdy kara umowna przekroczy 20%, Zamawiający zastrzega sobie prawo odstąpienia od umowy z winy</w:t>
      </w:r>
      <w:r>
        <w:rPr>
          <w:spacing w:val="-2"/>
          <w:sz w:val="20"/>
        </w:rPr>
        <w:t xml:space="preserve"> </w:t>
      </w:r>
      <w:r>
        <w:rPr>
          <w:sz w:val="20"/>
        </w:rPr>
        <w:t>Wykonawcy.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83" w:leader="none"/>
        </w:tabs>
        <w:spacing w:lineRule="exact" w:line="242" w:before="3" w:after="0"/>
        <w:ind w:left="482" w:hanging="361"/>
        <w:jc w:val="both"/>
        <w:rPr>
          <w:rFonts w:ascii="Arial" w:hAnsi="Arial"/>
          <w:sz w:val="21"/>
        </w:rPr>
      </w:pPr>
      <w:r>
        <w:rPr>
          <w:sz w:val="20"/>
        </w:rPr>
        <w:t>Zapłata kar umownych nie wpływa na zobowiązania</w:t>
      </w:r>
      <w:r>
        <w:rPr>
          <w:spacing w:val="-2"/>
          <w:sz w:val="20"/>
        </w:rPr>
        <w:t xml:space="preserve"> </w:t>
      </w:r>
      <w:r>
        <w:rPr>
          <w:sz w:val="20"/>
        </w:rPr>
        <w:t>Wykonawcy.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83" w:leader="none"/>
        </w:tabs>
        <w:spacing w:lineRule="auto" w:line="235"/>
        <w:ind w:left="482" w:right="110" w:hanging="360"/>
        <w:jc w:val="both"/>
        <w:rPr>
          <w:rFonts w:ascii="Arial" w:hAnsi="Arial"/>
          <w:sz w:val="21"/>
        </w:rPr>
      </w:pPr>
      <w:r>
        <w:rPr>
          <w:sz w:val="20"/>
        </w:rPr>
        <w:t>W przypadku, gdy szkoda spowodowana nie wykonaniem lub nienależytym wykonaniem obowiązku wynikającego z niniejszej umowy przekracza wysokość kar umownych, poszkodowana tym strona może, niezależnie od kar umownych, dochodzić odszkodowania na zasadach ogólnych Kodeksu</w:t>
      </w:r>
      <w:r>
        <w:rPr>
          <w:spacing w:val="-21"/>
          <w:sz w:val="20"/>
        </w:rPr>
        <w:t xml:space="preserve"> </w:t>
      </w:r>
      <w:r>
        <w:rPr>
          <w:sz w:val="20"/>
        </w:rPr>
        <w:t>Cywilnego.</w:t>
      </w:r>
    </w:p>
    <w:p>
      <w:pPr>
        <w:pStyle w:val="Tretekstu"/>
        <w:spacing w:before="2" w:after="0"/>
        <w:ind w:left="0" w:hanging="0"/>
        <w:rPr>
          <w:sz w:val="22"/>
        </w:rPr>
      </w:pPr>
      <w:r>
        <w:rPr>
          <w:sz w:val="22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665" w:leader="none"/>
        </w:tabs>
        <w:ind w:left="664" w:hanging="546"/>
        <w:rPr/>
      </w:pPr>
      <w:r>
        <w:rPr/>
        <w:t>Zmiany postanowień umowy</w:t>
      </w:r>
    </w:p>
    <w:p>
      <w:pPr>
        <w:pStyle w:val="Normal"/>
        <w:spacing w:before="11" w:after="0"/>
        <w:ind w:left="4797" w:hanging="0"/>
        <w:rPr>
          <w:b/>
          <w:b/>
          <w:sz w:val="20"/>
        </w:rPr>
      </w:pPr>
      <w:r>
        <w:rPr>
          <w:b/>
          <w:sz w:val="20"/>
        </w:rPr>
        <w:t>§ 8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6" w:leader="none"/>
        </w:tabs>
        <w:spacing w:before="1" w:after="0"/>
        <w:ind w:left="405" w:right="114" w:hanging="284"/>
        <w:jc w:val="both"/>
        <w:rPr>
          <w:sz w:val="20"/>
        </w:rPr>
      </w:pPr>
      <w:r>
        <w:rPr>
          <w:sz w:val="20"/>
        </w:rPr>
        <w:t>W przypadku zmiany w okresie obowiązywania umowy stawki podatku VAT, wynagrodzenie brutto ulegnie zmianie (zwiększeniu lub zmniejszeniu) stosownie do zmiany tej stawki, przy czym wynagrodzenie netto pozostanie bez</w:t>
      </w:r>
      <w:r>
        <w:rPr>
          <w:spacing w:val="-3"/>
          <w:sz w:val="20"/>
        </w:rPr>
        <w:t xml:space="preserve"> </w:t>
      </w:r>
      <w:r>
        <w:rPr>
          <w:sz w:val="20"/>
        </w:rPr>
        <w:t>zmian.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6" w:leader="none"/>
        </w:tabs>
        <w:ind w:left="405" w:right="111" w:hanging="284"/>
        <w:jc w:val="both"/>
        <w:rPr>
          <w:sz w:val="20"/>
        </w:rPr>
      </w:pPr>
      <w:r>
        <w:rPr>
          <w:sz w:val="20"/>
        </w:rPr>
        <w:t>W przypadku zaistnienia sytuacji określonej w ust.1, Strony ustalają, że zmiana wynagrodzenia brutto obowiązywać będzie od dnia wejścia w życie odpowiednich przepisów w tym zakresie i wymagać będzie wprowadzenia aneksu do</w:t>
      </w:r>
      <w:r>
        <w:rPr>
          <w:spacing w:val="-3"/>
          <w:sz w:val="20"/>
        </w:rPr>
        <w:t xml:space="preserve"> </w:t>
      </w:r>
      <w:r>
        <w:rPr>
          <w:sz w:val="20"/>
        </w:rPr>
        <w:t>umowy.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06" w:leader="none"/>
        </w:tabs>
        <w:ind w:left="526" w:right="111" w:hanging="0"/>
        <w:jc w:val="both"/>
        <w:rPr>
          <w:sz w:val="20"/>
        </w:rPr>
      </w:pPr>
      <w:r>
        <w:rPr>
          <w:sz w:val="20"/>
        </w:rPr>
      </w:r>
    </w:p>
    <w:p>
      <w:pPr>
        <w:pStyle w:val="Tretekstu"/>
        <w:numPr>
          <w:ilvl w:val="0"/>
          <w:numId w:val="12"/>
        </w:numPr>
        <w:spacing w:before="2" w:after="0"/>
        <w:ind w:left="0" w:hanging="0"/>
        <w:rPr>
          <w:rFonts w:ascii="Tahoma" w:hAnsi="Tahoma" w:eastAsia="Tahoma" w:cs="Tahoma"/>
          <w:b/>
          <w:b/>
          <w:bCs/>
          <w:color w:val="00000A"/>
          <w:kern w:val="0"/>
          <w:sz w:val="20"/>
          <w:szCs w:val="20"/>
          <w:lang w:val="pl-PL" w:eastAsia="en-US" w:bidi="ar-SA"/>
        </w:rPr>
      </w:pPr>
      <w:r>
        <w:rPr>
          <w:rFonts w:eastAsia="Tahoma" w:cs="Tahoma"/>
          <w:b/>
          <w:bCs/>
          <w:color w:val="00000A"/>
          <w:kern w:val="0"/>
          <w:sz w:val="20"/>
          <w:szCs w:val="20"/>
          <w:lang w:val="pl-PL" w:eastAsia="en-US" w:bidi="ar-SA"/>
        </w:rPr>
        <w:t>Odstąpienie od umowy</w:t>
      </w:r>
    </w:p>
    <w:p>
      <w:pPr>
        <w:pStyle w:val="Normal"/>
        <w:spacing w:before="11" w:after="0"/>
        <w:ind w:left="4795" w:hanging="360"/>
        <w:rPr>
          <w:b/>
          <w:b/>
          <w:sz w:val="20"/>
        </w:rPr>
      </w:pPr>
      <w:r>
        <w:rPr>
          <w:b/>
          <w:sz w:val="20"/>
        </w:rPr>
        <w:t>§ 9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6" w:leader="none"/>
        </w:tabs>
        <w:spacing w:before="126" w:after="0"/>
        <w:ind w:left="482" w:right="112" w:hanging="360"/>
        <w:jc w:val="both"/>
        <w:rPr>
          <w:sz w:val="20"/>
        </w:rPr>
      </w:pPr>
      <w:r>
        <w:rPr>
          <w:sz w:val="20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</w:t>
      </w:r>
      <w:r>
        <w:rPr>
          <w:spacing w:val="-6"/>
          <w:sz w:val="20"/>
        </w:rPr>
        <w:t xml:space="preserve"> </w:t>
      </w:r>
      <w:r>
        <w:rPr>
          <w:sz w:val="20"/>
        </w:rPr>
        <w:t>okolicznościach.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83" w:leader="none"/>
        </w:tabs>
        <w:ind w:left="482" w:right="118" w:hanging="360"/>
        <w:jc w:val="both"/>
        <w:rPr>
          <w:sz w:val="20"/>
        </w:rPr>
      </w:pPr>
      <w:r>
        <w:rPr>
          <w:sz w:val="20"/>
        </w:rPr>
        <w:t>Poza przypadkiem, o którym mowa w ust. 1 stronom przysługuje prawo odstąpienia od umowy w następujących</w:t>
      </w:r>
      <w:r>
        <w:rPr>
          <w:spacing w:val="-2"/>
          <w:sz w:val="20"/>
        </w:rPr>
        <w:t xml:space="preserve"> </w:t>
      </w:r>
      <w:r>
        <w:rPr>
          <w:sz w:val="20"/>
        </w:rPr>
        <w:t>sytuacjach: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29" w:leader="none"/>
        </w:tabs>
        <w:ind w:left="928" w:right="116" w:hanging="432"/>
        <w:jc w:val="both"/>
        <w:rPr>
          <w:sz w:val="20"/>
        </w:rPr>
      </w:pPr>
      <w:r>
        <w:rPr>
          <w:sz w:val="20"/>
        </w:rPr>
        <w:t>Zamawiającemu przysługuje prawo do odstąpienia od umowy w terminie 30 dni od powzięcia wiadomości o wystąpieniu jednej z niżej wymienionych</w:t>
      </w:r>
      <w:r>
        <w:rPr>
          <w:spacing w:val="-4"/>
          <w:sz w:val="20"/>
        </w:rPr>
        <w:t xml:space="preserve"> </w:t>
      </w:r>
      <w:r>
        <w:rPr>
          <w:sz w:val="20"/>
        </w:rPr>
        <w:t>sytuacji: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403" w:leader="none"/>
          <w:tab w:val="left" w:pos="1404" w:leader="none"/>
        </w:tabs>
        <w:spacing w:lineRule="exact" w:line="240"/>
        <w:rPr>
          <w:sz w:val="20"/>
        </w:rPr>
      </w:pPr>
      <w:r>
        <w:rPr>
          <w:sz w:val="20"/>
        </w:rPr>
        <w:t>zostanie ogłoszona upadłość lub likwidacja firmy</w:t>
      </w:r>
      <w:r>
        <w:rPr>
          <w:spacing w:val="-3"/>
          <w:sz w:val="20"/>
        </w:rPr>
        <w:t xml:space="preserve"> </w:t>
      </w:r>
      <w:r>
        <w:rPr>
          <w:sz w:val="20"/>
        </w:rPr>
        <w:t>Wykonawcy;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403" w:leader="none"/>
          <w:tab w:val="left" w:pos="1404" w:leader="none"/>
        </w:tabs>
        <w:spacing w:lineRule="exact" w:line="241"/>
        <w:rPr>
          <w:sz w:val="20"/>
        </w:rPr>
      </w:pPr>
      <w:r>
        <w:rPr>
          <w:sz w:val="20"/>
        </w:rPr>
        <w:t>Wykonawca realizuje przedmiot umowy w sposób niezgodny z niniejszą</w:t>
      </w:r>
      <w:r>
        <w:rPr>
          <w:spacing w:val="-7"/>
          <w:sz w:val="20"/>
        </w:rPr>
        <w:t xml:space="preserve"> </w:t>
      </w:r>
      <w:r>
        <w:rPr>
          <w:sz w:val="20"/>
        </w:rPr>
        <w:t>umową;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403" w:leader="none"/>
          <w:tab w:val="left" w:pos="1404" w:leader="none"/>
        </w:tabs>
        <w:spacing w:before="1" w:after="0"/>
        <w:rPr>
          <w:sz w:val="20"/>
        </w:rPr>
      </w:pPr>
      <w:r>
        <w:rPr>
          <w:sz w:val="20"/>
        </w:rPr>
        <w:t>w przypadku, o którym mowa w § 7 ust.4</w:t>
      </w:r>
      <w:r>
        <w:rPr>
          <w:spacing w:val="-6"/>
          <w:sz w:val="20"/>
        </w:rPr>
        <w:t xml:space="preserve"> </w:t>
      </w:r>
      <w:r>
        <w:rPr>
          <w:sz w:val="20"/>
        </w:rPr>
        <w:t>umowy.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29" w:leader="none"/>
        </w:tabs>
        <w:spacing w:before="1" w:after="0"/>
        <w:ind w:left="928" w:right="109" w:hanging="432"/>
        <w:jc w:val="both"/>
        <w:rPr>
          <w:sz w:val="20"/>
        </w:rPr>
      </w:pPr>
      <w:r>
        <w:rPr>
          <w:sz w:val="20"/>
        </w:rPr>
        <w:t>Wykonawcy przysługuje prawo odstąpienia od umowy, gdy Zamawiający zawiadomi Wykonawcę, iż wobec zaistniałej, uprzednio nieprzewidzianej, okoliczności nie będzie mógł spełnić swoich zobowiązań umownych wobec</w:t>
      </w:r>
      <w:r>
        <w:rPr>
          <w:spacing w:val="-4"/>
          <w:sz w:val="20"/>
        </w:rPr>
        <w:t xml:space="preserve"> </w:t>
      </w:r>
      <w:r>
        <w:rPr>
          <w:sz w:val="20"/>
        </w:rPr>
        <w:t>Wykonawcy.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6" w:leader="none"/>
        </w:tabs>
        <w:ind w:left="482" w:right="117" w:hanging="360"/>
        <w:jc w:val="both"/>
        <w:rPr>
          <w:sz w:val="20"/>
        </w:rPr>
      </w:pPr>
      <w:r>
        <w:rPr>
          <w:sz w:val="20"/>
        </w:rPr>
        <w:t>Odstąpienie od umowy powinno nastąpić w formie pisemnej pod rygorem nieważności takiego oświadczenia.</w:t>
      </w:r>
    </w:p>
    <w:p>
      <w:pPr>
        <w:pStyle w:val="Tretekstu"/>
        <w:spacing w:before="11" w:after="0"/>
        <w:ind w:left="0" w:hanging="360"/>
        <w:rPr>
          <w:sz w:val="12"/>
        </w:rPr>
      </w:pPr>
      <w:r>
        <w:rPr>
          <w:sz w:val="12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380" w:leader="none"/>
        </w:tabs>
        <w:spacing w:before="99" w:after="0"/>
        <w:ind w:left="379" w:hanging="258"/>
        <w:rPr/>
      </w:pPr>
      <w:r>
        <w:rPr/>
        <w:t>Rozstrzyganie</w:t>
      </w:r>
      <w:r>
        <w:rPr>
          <w:spacing w:val="-2"/>
        </w:rPr>
        <w:t xml:space="preserve"> </w:t>
      </w:r>
      <w:r>
        <w:rPr/>
        <w:t>sporów</w:t>
      </w:r>
    </w:p>
    <w:p>
      <w:pPr>
        <w:pStyle w:val="Normal"/>
        <w:spacing w:before="8" w:after="0"/>
        <w:ind w:left="4732" w:hanging="360"/>
        <w:rPr>
          <w:b/>
          <w:b/>
          <w:sz w:val="20"/>
        </w:rPr>
      </w:pPr>
      <w:r>
        <w:rPr>
          <w:b/>
          <w:sz w:val="20"/>
        </w:rPr>
        <w:t>§ 10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6" w:leader="none"/>
        </w:tabs>
        <w:spacing w:before="126" w:after="0"/>
        <w:ind w:left="405" w:right="114" w:hanging="284"/>
        <w:jc w:val="both"/>
        <w:rPr>
          <w:sz w:val="20"/>
        </w:rPr>
      </w:pPr>
      <w:r>
        <w:rPr>
          <w:sz w:val="20"/>
        </w:rPr>
        <w:t>W razie sporu na tle wykonania niniejszej umowy Strona jest zobowiązana skierować konkretne roszczenie na</w:t>
      </w:r>
      <w:r>
        <w:rPr>
          <w:spacing w:val="1"/>
          <w:sz w:val="20"/>
        </w:rPr>
        <w:t xml:space="preserve"> </w:t>
      </w:r>
      <w:r>
        <w:rPr>
          <w:sz w:val="20"/>
        </w:rPr>
        <w:t>piśmie.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6" w:leader="none"/>
        </w:tabs>
        <w:ind w:left="405" w:right="114" w:hanging="284"/>
        <w:jc w:val="both"/>
        <w:rPr>
          <w:sz w:val="20"/>
        </w:rPr>
      </w:pPr>
      <w:r>
        <w:rPr>
          <w:sz w:val="20"/>
        </w:rPr>
        <w:t>Strona ma obowiązek do pisemnego ustosunkowania się do zgłoszonego roszczenia w terminie 7 dni od daty zgłoszenia</w:t>
      </w:r>
      <w:r>
        <w:rPr>
          <w:spacing w:val="-2"/>
          <w:sz w:val="20"/>
        </w:rPr>
        <w:t xml:space="preserve"> </w:t>
      </w:r>
      <w:r>
        <w:rPr>
          <w:sz w:val="20"/>
        </w:rPr>
        <w:t>roszczenia.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6" w:leader="none"/>
        </w:tabs>
        <w:spacing w:lineRule="exact" w:line="241"/>
        <w:jc w:val="both"/>
        <w:rPr>
          <w:sz w:val="20"/>
        </w:rPr>
      </w:pPr>
      <w:r>
        <w:rPr>
          <w:sz w:val="20"/>
        </w:rPr>
        <w:t>W</w:t>
      </w:r>
      <w:r>
        <w:rPr>
          <w:spacing w:val="36"/>
          <w:sz w:val="20"/>
        </w:rPr>
        <w:t xml:space="preserve"> </w:t>
      </w:r>
      <w:r>
        <w:rPr>
          <w:sz w:val="20"/>
        </w:rPr>
        <w:t>razie</w:t>
      </w:r>
      <w:r>
        <w:rPr>
          <w:spacing w:val="38"/>
          <w:sz w:val="20"/>
        </w:rPr>
        <w:t xml:space="preserve"> </w:t>
      </w:r>
      <w:r>
        <w:rPr>
          <w:sz w:val="20"/>
        </w:rPr>
        <w:t>odmowy</w:t>
      </w:r>
      <w:r>
        <w:rPr>
          <w:spacing w:val="36"/>
          <w:sz w:val="20"/>
        </w:rPr>
        <w:t xml:space="preserve"> </w:t>
      </w:r>
      <w:r>
        <w:rPr>
          <w:sz w:val="20"/>
        </w:rPr>
        <w:t>uznania</w:t>
      </w:r>
      <w:r>
        <w:rPr>
          <w:spacing w:val="37"/>
          <w:sz w:val="20"/>
        </w:rPr>
        <w:t xml:space="preserve"> </w:t>
      </w:r>
      <w:r>
        <w:rPr>
          <w:sz w:val="20"/>
        </w:rPr>
        <w:t>roszczenia,</w:t>
      </w:r>
      <w:r>
        <w:rPr>
          <w:spacing w:val="36"/>
          <w:sz w:val="20"/>
        </w:rPr>
        <w:t xml:space="preserve"> </w:t>
      </w:r>
      <w:r>
        <w:rPr>
          <w:sz w:val="20"/>
        </w:rPr>
        <w:t>względnie</w:t>
      </w:r>
      <w:r>
        <w:rPr>
          <w:spacing w:val="37"/>
          <w:sz w:val="20"/>
        </w:rPr>
        <w:t xml:space="preserve"> </w:t>
      </w:r>
      <w:r>
        <w:rPr>
          <w:sz w:val="20"/>
        </w:rPr>
        <w:t>nieudzielania</w:t>
      </w:r>
      <w:r>
        <w:rPr>
          <w:spacing w:val="37"/>
          <w:sz w:val="20"/>
        </w:rPr>
        <w:t xml:space="preserve"> </w:t>
      </w:r>
      <w:r>
        <w:rPr>
          <w:sz w:val="20"/>
        </w:rPr>
        <w:t>odpowiedzi</w:t>
      </w:r>
      <w:r>
        <w:rPr>
          <w:spacing w:val="37"/>
          <w:sz w:val="20"/>
        </w:rPr>
        <w:t xml:space="preserve"> </w:t>
      </w:r>
      <w:r>
        <w:rPr>
          <w:sz w:val="20"/>
        </w:rPr>
        <w:t>na</w:t>
      </w:r>
      <w:r>
        <w:rPr>
          <w:spacing w:val="38"/>
          <w:sz w:val="20"/>
        </w:rPr>
        <w:t xml:space="preserve"> </w:t>
      </w:r>
      <w:r>
        <w:rPr>
          <w:sz w:val="20"/>
        </w:rPr>
        <w:t>roszczenie</w:t>
      </w:r>
      <w:r>
        <w:rPr>
          <w:spacing w:val="37"/>
          <w:sz w:val="20"/>
        </w:rPr>
        <w:t xml:space="preserve"> </w:t>
      </w:r>
      <w:r>
        <w:rPr>
          <w:sz w:val="20"/>
        </w:rPr>
        <w:t>w</w:t>
      </w:r>
      <w:r>
        <w:rPr>
          <w:spacing w:val="36"/>
          <w:sz w:val="20"/>
        </w:rPr>
        <w:t xml:space="preserve"> </w:t>
      </w:r>
      <w:r>
        <w:rPr>
          <w:sz w:val="20"/>
        </w:rPr>
        <w:t>terminie,</w:t>
      </w:r>
      <w:r>
        <w:rPr>
          <w:spacing w:val="36"/>
          <w:sz w:val="20"/>
        </w:rPr>
        <w:t xml:space="preserve"> </w:t>
      </w:r>
      <w:r>
        <w:rPr>
          <w:sz w:val="20"/>
        </w:rPr>
        <w:t>o</w:t>
      </w:r>
    </w:p>
    <w:p>
      <w:pPr>
        <w:pStyle w:val="Tretekstu"/>
        <w:spacing w:before="1" w:after="0"/>
        <w:ind w:left="405" w:firstLine="21"/>
        <w:jc w:val="both"/>
        <w:rPr/>
      </w:pPr>
      <w:r>
        <w:rPr/>
        <w:t>którym mowa w ust. 2, Strona uprawniona jest do wystąpienia na drogę sądową.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6" w:leader="none"/>
        </w:tabs>
        <w:spacing w:before="1" w:after="0"/>
        <w:ind w:left="405" w:right="109" w:hanging="284"/>
        <w:jc w:val="both"/>
        <w:rPr>
          <w:sz w:val="20"/>
        </w:rPr>
      </w:pPr>
      <w:r>
        <w:rPr>
          <w:sz w:val="20"/>
        </w:rPr>
        <w:t>Właściwym do rozpoznania sporów wynikłych na tle realizacji niniejszej umowy jest sąd właściwy miejscowo dla siedziby</w:t>
      </w:r>
      <w:r>
        <w:rPr>
          <w:spacing w:val="-1"/>
          <w:sz w:val="20"/>
        </w:rPr>
        <w:t xml:space="preserve"> </w:t>
      </w:r>
      <w:r>
        <w:rPr>
          <w:sz w:val="20"/>
        </w:rPr>
        <w:t>Zamawiającego.</w:t>
      </w:r>
    </w:p>
    <w:p>
      <w:pPr>
        <w:pStyle w:val="ListParagraph"/>
        <w:tabs>
          <w:tab w:val="clear" w:pos="720"/>
          <w:tab w:val="left" w:pos="406" w:leader="none"/>
        </w:tabs>
        <w:spacing w:before="1" w:after="0"/>
        <w:ind w:left="405" w:right="109" w:hanging="284"/>
        <w:jc w:val="both"/>
        <w:rPr>
          <w:sz w:val="20"/>
        </w:rPr>
      </w:pPr>
      <w:r>
        <w:rPr>
          <w:sz w:val="20"/>
        </w:rPr>
      </w:r>
    </w:p>
    <w:p>
      <w:pPr>
        <w:pStyle w:val="ListParagraph"/>
        <w:tabs>
          <w:tab w:val="clear" w:pos="720"/>
          <w:tab w:val="left" w:pos="406" w:leader="none"/>
        </w:tabs>
        <w:spacing w:before="1" w:after="0"/>
        <w:ind w:left="405" w:right="109" w:hanging="284"/>
        <w:jc w:val="both"/>
        <w:rPr>
          <w:sz w:val="20"/>
        </w:rPr>
      </w:pPr>
      <w:r>
        <w:rPr>
          <w:sz w:val="20"/>
        </w:rPr>
      </w:r>
    </w:p>
    <w:p>
      <w:pPr>
        <w:pStyle w:val="Tretekstu"/>
        <w:spacing w:before="11" w:after="0"/>
        <w:ind w:left="0" w:hanging="360"/>
        <w:rPr>
          <w:sz w:val="21"/>
        </w:rPr>
      </w:pPr>
      <w:r>
        <w:rPr>
          <w:sz w:val="21"/>
        </w:rPr>
      </w:r>
    </w:p>
    <w:p>
      <w:pPr>
        <w:pStyle w:val="Tretekstu"/>
        <w:spacing w:before="11" w:after="0"/>
        <w:ind w:left="0" w:hanging="360"/>
        <w:rPr>
          <w:sz w:val="21"/>
        </w:rPr>
      </w:pPr>
      <w:r>
        <w:rPr>
          <w:sz w:val="21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475" w:leader="none"/>
        </w:tabs>
        <w:spacing w:lineRule="exact" w:line="241"/>
        <w:ind w:left="474" w:hanging="353"/>
        <w:rPr/>
      </w:pPr>
      <w:r>
        <w:rPr/>
        <w:t>Postanowienia szczegółowe</w:t>
      </w:r>
    </w:p>
    <w:p>
      <w:pPr>
        <w:pStyle w:val="Normal"/>
        <w:spacing w:lineRule="exact" w:line="241"/>
        <w:ind w:left="4732" w:hanging="360"/>
        <w:rPr>
          <w:b/>
          <w:b/>
          <w:sz w:val="20"/>
        </w:rPr>
      </w:pPr>
      <w:r>
        <w:rPr>
          <w:b/>
          <w:sz w:val="20"/>
        </w:rPr>
        <w:t>§ 11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49" w:leader="none"/>
          <w:tab w:val="left" w:pos="550" w:leader="none"/>
        </w:tabs>
        <w:spacing w:before="126" w:after="0"/>
        <w:rPr>
          <w:sz w:val="20"/>
        </w:rPr>
      </w:pPr>
      <w:r>
        <w:rPr>
          <w:sz w:val="20"/>
        </w:rPr>
        <w:t>Ze strony Zamawiającego nadzór nad realizacją postanowień umowy sprawować</w:t>
      </w:r>
      <w:r>
        <w:rPr>
          <w:spacing w:val="-12"/>
          <w:sz w:val="20"/>
        </w:rPr>
        <w:t xml:space="preserve"> </w:t>
      </w:r>
      <w:r>
        <w:rPr>
          <w:sz w:val="20"/>
        </w:rPr>
        <w:t>będzie</w:t>
      </w:r>
    </w:p>
    <w:p>
      <w:pPr>
        <w:pStyle w:val="Tretekstu"/>
        <w:spacing w:lineRule="exact" w:line="241" w:before="1" w:after="0"/>
        <w:ind w:left="496" w:hanging="360"/>
        <w:rPr/>
      </w:pPr>
      <w:r>
        <w:rPr/>
        <w:t>…………………………………</w:t>
      </w:r>
      <w:r>
        <w:rPr/>
        <w:t>.., tel. …………………., email: ………………………………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49" w:leader="none"/>
          <w:tab w:val="left" w:pos="550" w:leader="none"/>
        </w:tabs>
        <w:spacing w:lineRule="exact" w:line="241"/>
        <w:rPr>
          <w:sz w:val="20"/>
        </w:rPr>
      </w:pPr>
      <w:r>
        <w:rPr>
          <w:sz w:val="20"/>
        </w:rPr>
        <w:t>Ze strony Wykonawcy osobą odpowiedzialną za realizację niniejszej umowy</w:t>
      </w:r>
      <w:r>
        <w:rPr>
          <w:spacing w:val="-7"/>
          <w:sz w:val="20"/>
        </w:rPr>
        <w:t xml:space="preserve"> </w:t>
      </w:r>
      <w:r>
        <w:rPr>
          <w:sz w:val="20"/>
        </w:rPr>
        <w:t>będzie</w:t>
      </w:r>
    </w:p>
    <w:p>
      <w:pPr>
        <w:pStyle w:val="Tretekstu"/>
        <w:spacing w:before="1" w:after="0"/>
        <w:ind w:left="472" w:hanging="360"/>
        <w:rPr/>
      </w:pPr>
      <w:r>
        <w:rPr/>
        <w:t>…………………………………</w:t>
      </w:r>
      <w:r>
        <w:rPr/>
        <w:t>.., tel. …………………., email: ………………………………</w:t>
      </w:r>
    </w:p>
    <w:p>
      <w:pPr>
        <w:pStyle w:val="Tretekstu"/>
        <w:spacing w:before="1" w:after="0"/>
        <w:ind w:left="0" w:hanging="360"/>
        <w:rPr>
          <w:sz w:val="22"/>
        </w:rPr>
      </w:pPr>
      <w:r>
        <w:rPr>
          <w:sz w:val="22"/>
        </w:rPr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572" w:leader="none"/>
        </w:tabs>
        <w:spacing w:lineRule="exact" w:line="241" w:before="99" w:after="0"/>
        <w:ind w:left="571" w:hanging="450"/>
        <w:rPr/>
      </w:pPr>
      <w:r>
        <w:rPr/>
        <w:t>Postanowienia</w:t>
      </w:r>
      <w:r>
        <w:rPr>
          <w:spacing w:val="-2"/>
        </w:rPr>
        <w:t xml:space="preserve"> </w:t>
      </w:r>
      <w:r>
        <w:rPr/>
        <w:t>końcowe</w:t>
      </w:r>
    </w:p>
    <w:p>
      <w:pPr>
        <w:pStyle w:val="Normal"/>
        <w:spacing w:lineRule="exact" w:line="241"/>
        <w:ind w:left="4732" w:hanging="360"/>
        <w:rPr>
          <w:b/>
          <w:b/>
          <w:sz w:val="20"/>
        </w:rPr>
      </w:pPr>
      <w:r>
        <w:rPr>
          <w:b/>
          <w:sz w:val="20"/>
        </w:rPr>
        <w:t>§ 12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3" w:leader="none"/>
        </w:tabs>
        <w:spacing w:before="126" w:after="0"/>
        <w:ind w:left="482" w:hanging="361"/>
        <w:rPr>
          <w:sz w:val="20"/>
        </w:rPr>
      </w:pPr>
      <w:r>
        <w:rPr>
          <w:sz w:val="20"/>
        </w:rPr>
        <w:t>Wszelkie zmiany postanowień niniejszej umowy wymagają formy pisemnej pod rygorem</w:t>
      </w:r>
      <w:r>
        <w:rPr>
          <w:spacing w:val="-20"/>
          <w:sz w:val="20"/>
        </w:rPr>
        <w:t xml:space="preserve"> </w:t>
      </w:r>
      <w:r>
        <w:rPr>
          <w:sz w:val="20"/>
        </w:rPr>
        <w:t>nieważności.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3" w:leader="none"/>
        </w:tabs>
        <w:spacing w:lineRule="exact" w:line="241" w:before="1" w:after="0"/>
        <w:ind w:left="482" w:hanging="361"/>
        <w:rPr>
          <w:sz w:val="20"/>
        </w:rPr>
      </w:pPr>
      <w:r>
        <w:rPr>
          <w:sz w:val="20"/>
        </w:rPr>
        <w:t>W sprawach nieuregulowanych niniejszą umową stosuje się przepisy Kodeksu</w:t>
      </w:r>
      <w:r>
        <w:rPr>
          <w:spacing w:val="-9"/>
          <w:sz w:val="20"/>
        </w:rPr>
        <w:t xml:space="preserve"> </w:t>
      </w:r>
      <w:r>
        <w:rPr>
          <w:sz w:val="20"/>
        </w:rPr>
        <w:t>cywilnego.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49" w:leader="none"/>
          <w:tab w:val="left" w:pos="550" w:leader="none"/>
        </w:tabs>
        <w:spacing w:lineRule="exact" w:line="241"/>
        <w:ind w:left="549" w:hanging="428"/>
        <w:rPr>
          <w:sz w:val="20"/>
        </w:rPr>
      </w:pPr>
      <w:r>
        <w:rPr>
          <w:sz w:val="20"/>
        </w:rPr>
        <w:t>Integralną część niniejszej umowy stanowią następujące</w:t>
      </w:r>
      <w:r>
        <w:rPr>
          <w:spacing w:val="-3"/>
          <w:sz w:val="20"/>
        </w:rPr>
        <w:t xml:space="preserve"> </w:t>
      </w:r>
      <w:r>
        <w:rPr>
          <w:sz w:val="20"/>
        </w:rPr>
        <w:t>załączniki:</w:t>
      </w:r>
    </w:p>
    <w:p>
      <w:pPr>
        <w:pStyle w:val="Tretekstu"/>
        <w:spacing w:lineRule="exact" w:line="241" w:before="1" w:after="0"/>
        <w:ind w:left="494" w:firstLine="73"/>
        <w:rPr/>
      </w:pPr>
      <w:r>
        <w:rPr/>
        <w:t>Nr 1 – Oferta Wykonawcy wraz z załącznikami.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3" w:leader="none"/>
        </w:tabs>
        <w:spacing w:before="1" w:after="0"/>
        <w:ind w:left="482" w:hanging="361"/>
        <w:rPr>
          <w:sz w:val="20"/>
        </w:rPr>
      </w:pPr>
      <w:r>
        <w:rPr>
          <w:sz w:val="20"/>
        </w:rPr>
        <w:t>Umowa sporządzona została w dwóch jednobrzmiących egzemplarzach; po jednym dla każdej ze</w:t>
      </w:r>
      <w:r>
        <w:rPr>
          <w:spacing w:val="-31"/>
          <w:sz w:val="20"/>
        </w:rPr>
        <w:t xml:space="preserve"> </w:t>
      </w:r>
      <w:r>
        <w:rPr>
          <w:sz w:val="20"/>
        </w:rPr>
        <w:t>stron.</w:t>
      </w:r>
    </w:p>
    <w:p>
      <w:pPr>
        <w:pStyle w:val="Tretekstu"/>
        <w:spacing w:before="1" w:after="0"/>
        <w:ind w:left="0" w:hanging="360"/>
        <w:rPr>
          <w:sz w:val="21"/>
        </w:rPr>
      </w:pPr>
      <w:r>
        <w:rPr>
          <w:sz w:val="21"/>
        </w:rPr>
      </w:r>
    </w:p>
    <w:p>
      <w:pPr>
        <w:pStyle w:val="Nagwek1"/>
        <w:tabs>
          <w:tab w:val="clear" w:pos="720"/>
          <w:tab w:val="left" w:pos="5682" w:leader="none"/>
        </w:tabs>
        <w:rPr/>
      </w:pPr>
      <w:r>
        <w:rPr/>
        <w:t>Wykonawca:</w:t>
        <w:tab/>
        <w:t>Zamawiający:</w:t>
      </w:r>
    </w:p>
    <w:p>
      <w:pPr>
        <w:pStyle w:val="Tretekstu"/>
        <w:ind w:left="0" w:hanging="36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Tretekstu"/>
        <w:spacing w:before="2" w:after="0"/>
        <w:ind w:left="0" w:hanging="36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Normal"/>
        <w:tabs>
          <w:tab w:val="clear" w:pos="720"/>
          <w:tab w:val="left" w:pos="6866" w:leader="none"/>
        </w:tabs>
        <w:ind w:left="777" w:hanging="360"/>
        <w:rPr/>
      </w:pPr>
      <w:r>
        <w:rPr/>
        <w:t>…………………………………</w:t>
      </w:r>
      <w:r>
        <w:rPr/>
        <w:t>..</w:t>
        <w:tab/>
        <w:t>…………..……………………….</w:t>
      </w:r>
    </w:p>
    <w:sectPr>
      <w:headerReference w:type="default" r:id="rId2"/>
      <w:footerReference w:type="default" r:id="rId3"/>
      <w:type w:val="nextPage"/>
      <w:pgSz w:w="11906" w:h="16838"/>
      <w:pgMar w:left="1280" w:right="740" w:header="284" w:top="1005" w:footer="568" w:bottom="76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ind w:left="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886460</wp:posOffset>
              </wp:positionH>
              <wp:positionV relativeFrom="page">
                <wp:posOffset>10186670</wp:posOffset>
              </wp:positionV>
              <wp:extent cx="2447290" cy="144780"/>
              <wp:effectExtent l="0" t="0" r="0" b="0"/>
              <wp:wrapNone/>
              <wp:docPr id="6" name="Ramka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6560" cy="144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widowControl/>
                            <w:suppressAutoHyphens w:val="true"/>
                            <w:bidi w:val="0"/>
                            <w:spacing w:before="19" w:after="0"/>
                            <w:ind w:left="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DTG.26.22.2024 - Wzór umowy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style="position:absolute;margin-left:69.8pt;margin-top:802.1pt;width:192.6pt;height:11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widowControl/>
                      <w:suppressAutoHyphens w:val="true"/>
                      <w:bidi w:val="0"/>
                      <w:spacing w:before="19" w:after="0"/>
                      <w:ind w:left="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color w:val="000000"/>
                        <w:sz w:val="14"/>
                      </w:rPr>
                      <w:t>DTG.26.22.2024 - Wzór umowy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6915785</wp:posOffset>
              </wp:positionH>
              <wp:positionV relativeFrom="page">
                <wp:posOffset>10332085</wp:posOffset>
              </wp:positionV>
              <wp:extent cx="151765" cy="177800"/>
              <wp:effectExtent l="0" t="0" r="0" b="0"/>
              <wp:wrapNone/>
              <wp:docPr id="8" name="Ramka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0" cy="177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Tretekstu"/>
                            <w:spacing w:before="10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4" path="m0,0l-2147483645,0l-2147483645,-2147483646l0,-2147483646xe" stroked="f" style="position:absolute;margin-left:544.55pt;margin-top:813.55pt;width:11.85pt;height:13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Tretekstu"/>
                      <w:spacing w:before="10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881380</wp:posOffset>
              </wp:positionH>
              <wp:positionV relativeFrom="page">
                <wp:posOffset>10154285</wp:posOffset>
              </wp:positionV>
              <wp:extent cx="6172835" cy="31750"/>
              <wp:effectExtent l="0" t="0" r="0" b="0"/>
              <wp:wrapNone/>
              <wp:docPr id="10" name="Obraz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72200" cy="3096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Obraz4" path="m0,0l-2147483645,0l-2147483645,-2147483646l0,-2147483646xe" fillcolor="black" stroked="f" style="position:absolute;margin-left:69.4pt;margin-top:799.55pt;width:485.95pt;height:2.4pt;mso-wrap-style:none;v-text-anchor:middle;mso-position-horizontal-relative:page;mso-position-vertical-relative:page">
              <v:fill o:detectmouseclick="t" type="solid" color2="white"/>
              <v:stroke color="#3465a4" joinstyle="round" endcap="flat"/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ind w:left="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897890</wp:posOffset>
              </wp:positionH>
              <wp:positionV relativeFrom="page">
                <wp:posOffset>586740</wp:posOffset>
              </wp:positionV>
              <wp:extent cx="6181090" cy="25400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0480" cy="248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Obraz1" path="m0,0l-2147483645,0l-2147483645,-2147483646l0,-2147483646xe" fillcolor="black" stroked="f" style="position:absolute;margin-left:70.7pt;margin-top:46.2pt;width:486.6pt;height:1.9pt;mso-wrap-style:none;v-text-anchor:middle;mso-position-horizontal-relative:page;mso-position-vertical-relative:page">
              <v:fill o:detectmouseclick="t" type="solid" color2="whit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885190</wp:posOffset>
              </wp:positionH>
              <wp:positionV relativeFrom="page">
                <wp:posOffset>431800</wp:posOffset>
              </wp:positionV>
              <wp:extent cx="1400810" cy="198755"/>
              <wp:effectExtent l="0" t="0" r="0" b="0"/>
              <wp:wrapNone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004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widowControl/>
                            <w:suppressAutoHyphens w:val="true"/>
                            <w:bidi w:val="0"/>
                            <w:spacing w:before="20" w:after="0"/>
                            <w:ind w:left="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i/>
                              <w:color w:val="000000"/>
                              <w:w w:val="95"/>
                              <w:sz w:val="21"/>
                            </w:rPr>
                            <w:t>DTG.26.22.2024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style="position:absolute;margin-left:69.7pt;margin-top:34pt;width:110.2pt;height:15.5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widowControl/>
                      <w:suppressAutoHyphens w:val="true"/>
                      <w:bidi w:val="0"/>
                      <w:spacing w:before="20" w:after="0"/>
                      <w:ind w:left="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b/>
                        <w:i/>
                        <w:color w:val="000000"/>
                        <w:w w:val="95"/>
                        <w:sz w:val="21"/>
                      </w:rPr>
                      <w:t>DTG.26.22.2024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5863590</wp:posOffset>
              </wp:positionH>
              <wp:positionV relativeFrom="page">
                <wp:posOffset>431800</wp:posOffset>
              </wp:positionV>
              <wp:extent cx="1036955" cy="198755"/>
              <wp:effectExtent l="0" t="0" r="0" b="0"/>
              <wp:wrapNone/>
              <wp:docPr id="4" name="Ramk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644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widowControl/>
                            <w:suppressAutoHyphens w:val="true"/>
                            <w:bidi w:val="0"/>
                            <w:spacing w:before="20" w:after="0"/>
                            <w:ind w:left="0" w:right="737" w:hanging="0"/>
                            <w:jc w:val="left"/>
                            <w:rPr>
                              <w:b/>
                              <w:b/>
                              <w:i/>
                              <w:i/>
                              <w:sz w:val="21"/>
                            </w:rPr>
                          </w:pPr>
                          <w:r>
                            <w:rPr>
                              <w:b/>
                              <w:i/>
                              <w:color w:val="000000"/>
                              <w:sz w:val="21"/>
                            </w:rPr>
                            <w:t>Załącznik</w:t>
                          </w:r>
                          <w:r>
                            <w:rPr>
                              <w:b/>
                              <w:i/>
                              <w:color w:val="000000"/>
                              <w:spacing w:val="-3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00"/>
                              <w:sz w:val="21"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color w:val="000000"/>
                              <w:spacing w:val="-30"/>
                              <w:sz w:val="21"/>
                            </w:rPr>
                            <w:t xml:space="preserve"> 4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stroked="f" style="position:absolute;margin-left:461.7pt;margin-top:34pt;width:81.55pt;height:15.5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widowControl/>
                      <w:suppressAutoHyphens w:val="true"/>
                      <w:bidi w:val="0"/>
                      <w:spacing w:before="20" w:after="0"/>
                      <w:ind w:left="0" w:right="737" w:hanging="0"/>
                      <w:jc w:val="left"/>
                      <w:rPr>
                        <w:b/>
                        <w:b/>
                        <w:i/>
                        <w:i/>
                        <w:sz w:val="21"/>
                      </w:rPr>
                    </w:pPr>
                    <w:r>
                      <w:rPr>
                        <w:b/>
                        <w:i/>
                        <w:color w:val="000000"/>
                        <w:sz w:val="21"/>
                      </w:rPr>
                      <w:t>Załącznik</w:t>
                    </w:r>
                    <w:r>
                      <w:rPr>
                        <w:b/>
                        <w:i/>
                        <w:color w:val="000000"/>
                        <w:spacing w:val="-31"/>
                        <w:sz w:val="21"/>
                      </w:rPr>
                      <w:t xml:space="preserve"> </w:t>
                    </w:r>
                    <w:r>
                      <w:rPr>
                        <w:b/>
                        <w:i/>
                        <w:color w:val="000000"/>
                        <w:sz w:val="21"/>
                      </w:rPr>
                      <w:t>nr</w:t>
                    </w:r>
                    <w:r>
                      <w:rPr>
                        <w:b/>
                        <w:i/>
                        <w:color w:val="000000"/>
                        <w:spacing w:val="-30"/>
                        <w:sz w:val="21"/>
                      </w:rPr>
                      <w:t xml:space="preserve"> 4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82" w:hanging="360"/>
      </w:pPr>
      <w:rPr>
        <w:sz w:val="20"/>
        <w:spacing w:val="-1"/>
        <w:szCs w:val="20"/>
        <w:w w:val="99"/>
        <w:rFonts w:eastAsia="Tahoma" w:cs="Tahom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0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6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1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2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8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64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05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05" w:hanging="284"/>
      </w:pPr>
      <w:rPr>
        <w:sz w:val="20"/>
        <w:spacing w:val="-1"/>
        <w:szCs w:val="20"/>
        <w:w w:val="99"/>
        <w:rFonts w:eastAsia="Tahoma" w:cs="Tahom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48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97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5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94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43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1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40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89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82" w:hanging="284"/>
      </w:pPr>
      <w:rPr>
        <w:sz w:val="20"/>
        <w:spacing w:val="-1"/>
        <w:szCs w:val="20"/>
        <w:w w:val="99"/>
        <w:rFonts w:eastAsia="Tahoma" w:cs="Tahoma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432"/>
      </w:pPr>
      <w:rPr>
        <w:sz w:val="20"/>
        <w:spacing w:val="-2"/>
        <w:szCs w:val="20"/>
        <w:w w:val="99"/>
        <w:rFonts w:eastAsia="Tahoma" w:cs="Tahoma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03" w:hanging="430"/>
      </w:pPr>
      <w:rPr>
        <w:sz w:val="20"/>
        <w:spacing w:val="0"/>
        <w:szCs w:val="20"/>
        <w:w w:val="99"/>
        <w:rFonts w:eastAsia="Tahoma" w:cs="Tahoma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60" w:hanging="43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21" w:hanging="43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82" w:hanging="43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3" w:hanging="43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04" w:hanging="43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43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405" w:hanging="284"/>
      </w:pPr>
      <w:rPr>
        <w:sz w:val="20"/>
        <w:spacing w:val="-1"/>
        <w:szCs w:val="20"/>
        <w:w w:val="99"/>
        <w:rFonts w:eastAsia="Tahoma" w:cs="Tahom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48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97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5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94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43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1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40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89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405" w:hanging="248"/>
      </w:pPr>
      <w:rPr>
        <w:sz w:val="21"/>
        <w:spacing w:val="-1"/>
        <w:w w:val="99"/>
        <w:rFonts w:ascii="Arial" w:hAnsi="Arial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2" w:hanging="360"/>
      </w:pPr>
      <w:rPr>
        <w:sz w:val="20"/>
        <w:szCs w:val="21"/>
        <w:w w:val="100"/>
        <w:rFonts w:eastAsia="Arial" w:cs="Arial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45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50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55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60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7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76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2"/>
      <w:numFmt w:val="decimal"/>
      <w:lvlText w:val="%1"/>
      <w:lvlJc w:val="left"/>
      <w:pPr>
        <w:tabs>
          <w:tab w:val="num" w:pos="0"/>
        </w:tabs>
        <w:ind w:left="1130" w:hanging="636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0" w:hanging="636"/>
      </w:pPr>
      <w:rPr>
        <w:sz w:val="20"/>
        <w:spacing w:val="-2"/>
        <w:szCs w:val="20"/>
        <w:w w:val="99"/>
        <w:rFonts w:eastAsia="Tahoma" w:cs="Tahom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89" w:hanging="6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63" w:hanging="6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638" w:hanging="6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513" w:hanging="6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7" w:hanging="6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262" w:hanging="6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37" w:hanging="636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1115" w:hanging="622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15" w:hanging="622"/>
      </w:pPr>
      <w:rPr>
        <w:sz w:val="20"/>
        <w:spacing w:val="-2"/>
        <w:szCs w:val="20"/>
        <w:w w:val="99"/>
        <w:rFonts w:eastAsia="Tahoma" w:cs="Tahom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3" w:hanging="62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9" w:hanging="62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626" w:hanging="62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503" w:hanging="62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79" w:hanging="62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256" w:hanging="62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33" w:hanging="622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549" w:hanging="428"/>
      </w:pPr>
      <w:rPr>
        <w:sz w:val="20"/>
        <w:spacing w:val="-1"/>
        <w:szCs w:val="20"/>
        <w:w w:val="99"/>
        <w:rFonts w:eastAsia="Tahoma" w:cs="Tahom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74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9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78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13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7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8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17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482" w:hanging="360"/>
      </w:pPr>
      <w:rPr>
        <w:sz w:val="20"/>
        <w:spacing w:val="-1"/>
        <w:szCs w:val="21"/>
        <w:w w:val="100"/>
        <w:rFonts w:eastAsia="Tahoma" w:cs="Tahom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0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6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1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2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8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64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05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46" w:hanging="425"/>
      </w:pPr>
      <w:rPr>
        <w:sz w:val="20"/>
        <w:spacing w:val="-1"/>
        <w:b/>
        <w:szCs w:val="20"/>
        <w:w w:val="99"/>
        <w:rFonts w:eastAsia="Tahoma" w:cs="Tahom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74" w:hanging="425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9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78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13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7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82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17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482" w:hanging="360"/>
      </w:pPr>
      <w:rPr>
        <w:sz w:val="20"/>
        <w:szCs w:val="21"/>
        <w:w w:val="100"/>
        <w:rFonts w:eastAsia="Arial" w:cs="Arial"/>
        <w:lang w:val="pl-PL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921" w:hanging="135"/>
      </w:pPr>
      <w:rPr>
        <w:rFonts w:ascii="Tahoma" w:hAnsi="Tahoma" w:cs="Tahoma" w:hint="default"/>
        <w:sz w:val="20"/>
        <w:szCs w:val="20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16" w:hanging="13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2" w:hanging="13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3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05" w:hanging="13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01" w:hanging="13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97" w:hanging="13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93" w:hanging="135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1"/>
      <w:numFmt w:val="upperRoman"/>
      <w:lvlText w:val="%1."/>
      <w:lvlJc w:val="left"/>
      <w:pPr>
        <w:tabs>
          <w:tab w:val="num" w:pos="0"/>
        </w:tabs>
        <w:ind w:left="337" w:hanging="216"/>
      </w:pPr>
      <w:rPr>
        <w:sz w:val="20"/>
        <w:spacing w:val="-1"/>
        <w:b/>
        <w:szCs w:val="20"/>
        <w:bCs/>
        <w:w w:val="99"/>
        <w:rFonts w:eastAsia="Tahoma" w:cs="Tahoma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9" w:hanging="428"/>
      </w:pPr>
      <w:rPr>
        <w:sz w:val="20"/>
        <w:spacing w:val="-1"/>
        <w:w w:val="99"/>
        <w:rFonts w:ascii="Arial" w:hAnsi="Arial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616" w:hanging="428"/>
      </w:pPr>
      <w:rPr>
        <w:rFonts w:ascii="Tahoma" w:hAnsi="Tahoma" w:cs="Tahoma" w:hint="default"/>
        <w:sz w:val="20"/>
        <w:szCs w:val="20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20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943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267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591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915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3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482" w:hanging="360"/>
      </w:pPr>
      <w:rPr>
        <w:sz w:val="20"/>
        <w:szCs w:val="21"/>
        <w:w w:val="100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16" w:hanging="13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2" w:hanging="13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3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05" w:hanging="13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01" w:hanging="13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97" w:hanging="13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93" w:hanging="135"/>
      </w:pPr>
      <w:rPr>
        <w:rFonts w:ascii="Symbol" w:hAnsi="Symbol" w:cs="Symbol" w:hint="default"/>
        <w:lang w:val="pl-PL" w:eastAsia="en-US" w:bidi="ar-SA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20"/>
  <w:defaultTabStop w:val="720"/>
  <w:mailMerge>
    <w:mainDocumentType w:val="formLetters"/>
    <w:dataType w:val="textFile"/>
    <w:query w:val="SELECT * FROM Ocena pracownika_13.dbo.Karty$"/>
  </w:mailMerge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Tahoma" w:cs="Tahoma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9"/>
    <w:qFormat/>
    <w:pPr>
      <w:spacing w:before="1" w:after="0"/>
      <w:ind w:left="17" w:hanging="0"/>
      <w:jc w:val="center"/>
      <w:outlineLvl w:val="0"/>
    </w:pPr>
    <w:rPr>
      <w:b/>
      <w:bCs/>
    </w:rPr>
  </w:style>
  <w:style w:type="paragraph" w:styleId="Nagwek2">
    <w:name w:val="Heading 2"/>
    <w:basedOn w:val="Normal"/>
    <w:uiPriority w:val="9"/>
    <w:unhideWhenUsed/>
    <w:qFormat/>
    <w:pPr>
      <w:spacing w:before="100" w:after="0"/>
      <w:ind w:left="4795" w:hanging="0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>
      <w:ind w:left="482" w:hanging="0"/>
    </w:pPr>
    <w:rPr>
      <w:sz w:val="20"/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82" w:hanging="36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Zawartoramki" w:customStyle="1">
    <w:name w:val="Zawartość ramki"/>
    <w:basedOn w:val="Normal"/>
    <w:qFormat/>
    <w:pPr/>
    <w:rPr/>
  </w:style>
  <w:style w:type="paragraph" w:styleId="Stopka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LibreOffice/7.1.5.2$Windows_X86_64 LibreOffice_project/85f04e9f809797b8199d13c421bd8a2b025d52b5</Application>
  <AppVersion>15.0000</AppVersion>
  <Pages>4</Pages>
  <Words>1417</Words>
  <Characters>9056</Characters>
  <CharactersWithSpaces>10333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2022-02-16T08:41:00Z</dcterms:created>
  <dc:creator>StanisÅ‡aw WÄ–sala</dc:creator>
  <dc:description/>
  <dc:language>pl-PL</dc:language>
  <cp:lastModifiedBy/>
  <dcterms:modified xsi:type="dcterms:W3CDTF">2024-09-25T13:25:48Z</dcterms:modified>
  <cp:revision>33</cp:revision>
  <dc:subject/>
  <dc:title>Microsoft Word - ZaÂ‹Å‡Ä–cznik nr 3 - WzÃ³r umowy.doc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Microsoft® Word dla Microsoft 365</vt:lpwstr>
  </property>
  <property fmtid="{D5CDD505-2E9C-101B-9397-08002B2CF9AE}" pid="4" name="HyperlinksChanged">
    <vt:bool>0</vt:bool>
  </property>
  <property fmtid="{D5CDD505-2E9C-101B-9397-08002B2CF9AE}" pid="5" name="LastSaved">
    <vt:filetime>2022-02-16T00:00:00Z</vt:filetime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