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884CF" w14:textId="77777777" w:rsidR="00A12B26" w:rsidRPr="00F500D1" w:rsidRDefault="00A12B26" w:rsidP="00A12B26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>Umowa</w:t>
      </w:r>
    </w:p>
    <w:p w14:paraId="23FBE4CC" w14:textId="07A05AD8" w:rsidR="00A12B26" w:rsidRPr="00F500D1" w:rsidRDefault="00A12B26" w:rsidP="00A12B26">
      <w:pPr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F500D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zawarta w dniu </w:t>
      </w:r>
      <w:r w:rsidR="00823899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                       </w:t>
      </w:r>
      <w:r w:rsidRPr="00F500D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roku w Bełchatowie pomiędzy:</w:t>
      </w:r>
    </w:p>
    <w:p w14:paraId="118539A8" w14:textId="77777777" w:rsidR="00A12B26" w:rsidRPr="00F500D1" w:rsidRDefault="00A12B26" w:rsidP="00A12B26">
      <w:pPr>
        <w:spacing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F500D1">
        <w:rPr>
          <w:rFonts w:ascii="Verdana" w:eastAsia="Times New Roman" w:hAnsi="Verdana" w:cs="Times New Roman"/>
          <w:bCs/>
          <w:sz w:val="18"/>
          <w:szCs w:val="18"/>
          <w:lang w:eastAsia="pl-PL"/>
        </w:rPr>
        <w:t>Zamawiającym:</w:t>
      </w:r>
    </w:p>
    <w:p w14:paraId="3F01A9D0" w14:textId="77777777" w:rsidR="00A12B26" w:rsidRPr="00F500D1" w:rsidRDefault="00A12B26" w:rsidP="00A12B26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F500D1">
        <w:rPr>
          <w:rFonts w:ascii="Verdana" w:eastAsia="Times New Roman" w:hAnsi="Verdana" w:cs="Times New Roman"/>
          <w:b/>
          <w:sz w:val="18"/>
          <w:szCs w:val="18"/>
          <w:lang w:eastAsia="pl-PL"/>
        </w:rPr>
        <w:t>"EKO–REGION" sp. z o.o.</w:t>
      </w:r>
      <w:r w:rsidRPr="00F500D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z/s w Bełchatowie, 97–400 Bełchatów, ul. Bawełniana 18, wpisaną przez Sąd Rejonowy dla Łodzi -Śródmieścia Łodzi, XX Wydział Gospodarczy Krajowego Rejestru Sądowego nr KRS 0000005790, NIP 769–19–17–979, REGON 590765381, BDO 000023260; wysokość kapitału zakładowego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F500D1">
        <w:rPr>
          <w:rFonts w:ascii="Verdana" w:eastAsia="Times New Roman" w:hAnsi="Verdana" w:cs="Times New Roman"/>
          <w:sz w:val="18"/>
          <w:szCs w:val="18"/>
          <w:lang w:eastAsia="pl-PL"/>
        </w:rPr>
        <w:t>80.611.600,00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F500D1">
        <w:rPr>
          <w:rFonts w:ascii="Verdana" w:eastAsia="Times New Roman" w:hAnsi="Verdana" w:cs="Times New Roman"/>
          <w:sz w:val="18"/>
          <w:szCs w:val="18"/>
          <w:lang w:eastAsia="pl-PL"/>
        </w:rPr>
        <w:t>zł.,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F500D1">
        <w:rPr>
          <w:rFonts w:ascii="Verdana" w:eastAsia="Times New Roman" w:hAnsi="Verdana" w:cs="Times New Roman"/>
          <w:sz w:val="18"/>
          <w:szCs w:val="18"/>
          <w:lang w:eastAsia="pl-PL"/>
        </w:rPr>
        <w:t>którą reprezentują:</w:t>
      </w:r>
    </w:p>
    <w:p w14:paraId="3DDC6ADA" w14:textId="7C2369AD" w:rsidR="00A12B26" w:rsidRDefault="00A12B26" w:rsidP="00A12B26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283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4BFC0250" w14:textId="1E99924F" w:rsidR="00A12B26" w:rsidRPr="00522AD2" w:rsidRDefault="00A12B26" w:rsidP="00A12B26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283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E61599F" w14:textId="6848DCFD" w:rsidR="001E3717" w:rsidRDefault="001E3717" w:rsidP="00A12B26">
      <w:pPr>
        <w:spacing w:after="0" w:line="240" w:lineRule="auto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>zwaną dalej „Zamawiającym”</w:t>
      </w:r>
    </w:p>
    <w:p w14:paraId="764C0204" w14:textId="77777777" w:rsidR="001E3717" w:rsidRDefault="001E3717" w:rsidP="00A12B26">
      <w:pPr>
        <w:spacing w:after="0" w:line="240" w:lineRule="auto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1DF19E17" w14:textId="47B7EEAB" w:rsidR="00A12B26" w:rsidRPr="00F500D1" w:rsidRDefault="00A12B26" w:rsidP="00A12B26">
      <w:pPr>
        <w:spacing w:after="0" w:line="240" w:lineRule="auto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F500D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a </w:t>
      </w:r>
    </w:p>
    <w:p w14:paraId="594AA8D4" w14:textId="03782D52" w:rsidR="00A12B26" w:rsidRPr="00F500D1" w:rsidRDefault="00A12B26" w:rsidP="00A12B26">
      <w:pPr>
        <w:spacing w:after="0" w:line="240" w:lineRule="auto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203BAA01" w14:textId="68BB9750" w:rsidR="00A12B26" w:rsidRDefault="00823899" w:rsidP="00A12B26">
      <w:pPr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………………………………………………………………………………..</w:t>
      </w:r>
      <w:r w:rsidR="00A12B26" w:rsidRPr="00AA3630">
        <w:rPr>
          <w:rFonts w:ascii="Verdana" w:hAnsi="Verdana"/>
          <w:bCs/>
          <w:sz w:val="18"/>
          <w:szCs w:val="18"/>
        </w:rPr>
        <w:t>.</w:t>
      </w:r>
    </w:p>
    <w:p w14:paraId="2F38F5C6" w14:textId="0969FA05" w:rsidR="001E3717" w:rsidRPr="00F500D1" w:rsidRDefault="001E3717" w:rsidP="00A12B26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zwanym dalej „Wykonawcą”</w:t>
      </w:r>
    </w:p>
    <w:p w14:paraId="2BF5ABCD" w14:textId="77777777" w:rsidR="00A12B26" w:rsidRDefault="00A12B26" w:rsidP="00A12B26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1566E4D6" w14:textId="655D8F45" w:rsidR="001E3717" w:rsidRDefault="001E3717" w:rsidP="00A12B26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Przedmiot umowy</w:t>
      </w:r>
    </w:p>
    <w:p w14:paraId="3F79394C" w14:textId="77777777" w:rsidR="001E3717" w:rsidRPr="00F500D1" w:rsidRDefault="001E3717" w:rsidP="00A12B26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0ACC9D3C" w14:textId="77777777" w:rsidR="00A12B26" w:rsidRPr="00F500D1" w:rsidRDefault="00A12B26" w:rsidP="00A12B26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o następującej treści:</w:t>
      </w:r>
    </w:p>
    <w:p w14:paraId="66B8BE64" w14:textId="77777777" w:rsidR="00A12B26" w:rsidRPr="00F500D1" w:rsidRDefault="00A12B26" w:rsidP="00A12B26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>§ 1</w:t>
      </w:r>
    </w:p>
    <w:p w14:paraId="586CF9FD" w14:textId="77777777" w:rsidR="00A12B26" w:rsidRPr="00F500D1" w:rsidRDefault="00A12B26" w:rsidP="00A12B26">
      <w:pPr>
        <w:pStyle w:val="Default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Na warunkach określonych niniejszą umową Zamawiający zleca, a Wykonawca przyjmuje </w:t>
      </w:r>
      <w:r w:rsidRPr="00F500D1">
        <w:rPr>
          <w:rFonts w:ascii="Verdana" w:hAnsi="Verdana"/>
          <w:sz w:val="18"/>
          <w:szCs w:val="18"/>
        </w:rPr>
        <w:br/>
        <w:t>do wykonania świadczenie usług polegających na przygotowaniu i dostawie posiłków profilaktycznych dla pracowników Zamawiającego.</w:t>
      </w:r>
    </w:p>
    <w:p w14:paraId="67BF3BD2" w14:textId="77777777" w:rsidR="00A12B26" w:rsidRPr="00F500D1" w:rsidRDefault="00A12B26" w:rsidP="00A12B26">
      <w:pPr>
        <w:pStyle w:val="Default"/>
        <w:jc w:val="center"/>
        <w:rPr>
          <w:rFonts w:ascii="Verdana" w:hAnsi="Verdana"/>
          <w:b/>
          <w:sz w:val="18"/>
          <w:szCs w:val="18"/>
        </w:rPr>
      </w:pPr>
    </w:p>
    <w:p w14:paraId="2E66CA1F" w14:textId="77777777" w:rsidR="00A12B26" w:rsidRPr="00F500D1" w:rsidRDefault="00A12B26" w:rsidP="00A12B26">
      <w:pPr>
        <w:pStyle w:val="Default"/>
        <w:jc w:val="center"/>
        <w:rPr>
          <w:rFonts w:ascii="Verdana" w:hAnsi="Verdana"/>
          <w:b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>§ 2</w:t>
      </w:r>
    </w:p>
    <w:p w14:paraId="3864D124" w14:textId="77777777" w:rsidR="00A12B26" w:rsidRPr="00F500D1" w:rsidRDefault="00A12B26" w:rsidP="00A12B26">
      <w:pPr>
        <w:pStyle w:val="Default"/>
        <w:tabs>
          <w:tab w:val="left" w:pos="426"/>
        </w:tabs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Wykonawca oświadcza, iż dostarczane w ramach tej umowy posiłki spełniają wymagania zawarte </w:t>
      </w:r>
      <w:r w:rsidRPr="00F500D1">
        <w:rPr>
          <w:rFonts w:ascii="Verdana" w:hAnsi="Verdana"/>
          <w:sz w:val="18"/>
          <w:szCs w:val="18"/>
        </w:rPr>
        <w:br/>
        <w:t>w Rozporządzeniu Rady Ministrów z dnia 28 maja 1996r w sprawie profilaktycznych posiłków</w:t>
      </w:r>
      <w:r w:rsidRPr="00F500D1">
        <w:rPr>
          <w:rFonts w:ascii="Verdana" w:hAnsi="Verdana"/>
          <w:sz w:val="18"/>
          <w:szCs w:val="18"/>
        </w:rPr>
        <w:br/>
        <w:t>i napojów.</w:t>
      </w:r>
    </w:p>
    <w:p w14:paraId="0EB82FAB" w14:textId="77777777" w:rsidR="00A12B26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357B2161" w14:textId="094B8A9B" w:rsidR="001E3717" w:rsidRPr="00F500D1" w:rsidRDefault="001E3717" w:rsidP="001E3717">
      <w:pPr>
        <w:pStyle w:val="Default"/>
        <w:ind w:left="68"/>
        <w:jc w:val="both"/>
        <w:rPr>
          <w:rFonts w:ascii="Verdana" w:hAnsi="Verdana"/>
          <w:b/>
          <w:bCs/>
          <w:sz w:val="18"/>
          <w:szCs w:val="18"/>
        </w:rPr>
      </w:pPr>
      <w:r w:rsidRPr="001E3717">
        <w:rPr>
          <w:rFonts w:ascii="Verdana" w:hAnsi="Verdana"/>
          <w:b/>
          <w:bCs/>
          <w:sz w:val="18"/>
          <w:szCs w:val="18"/>
        </w:rPr>
        <w:t>Obowiązki Wykonawcy:</w:t>
      </w:r>
    </w:p>
    <w:p w14:paraId="4B096194" w14:textId="77777777" w:rsidR="00A12B26" w:rsidRPr="00F500D1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>§ 3</w:t>
      </w:r>
    </w:p>
    <w:p w14:paraId="5DAE5954" w14:textId="1E3908B5" w:rsidR="00A12B26" w:rsidRPr="00F500D1" w:rsidRDefault="00A12B26" w:rsidP="00A12B26">
      <w:pPr>
        <w:pStyle w:val="Default"/>
        <w:numPr>
          <w:ilvl w:val="0"/>
          <w:numId w:val="4"/>
        </w:numPr>
        <w:ind w:left="425" w:hanging="357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Przygotowanie na terenie własnego zakładu (kuchni) posiłków, o których mowa </w:t>
      </w:r>
      <w:r w:rsidRPr="00F500D1">
        <w:rPr>
          <w:rFonts w:ascii="Verdana" w:hAnsi="Verdana"/>
          <w:sz w:val="18"/>
          <w:szCs w:val="18"/>
        </w:rPr>
        <w:br/>
        <w:t>w §</w:t>
      </w:r>
      <w:r w:rsidR="00C67526">
        <w:rPr>
          <w:rFonts w:ascii="Verdana" w:hAnsi="Verdana"/>
          <w:sz w:val="18"/>
          <w:szCs w:val="18"/>
        </w:rPr>
        <w:t xml:space="preserve"> </w:t>
      </w:r>
      <w:r w:rsidRPr="00F500D1">
        <w:rPr>
          <w:rFonts w:ascii="Verdana" w:hAnsi="Verdana"/>
          <w:sz w:val="18"/>
          <w:szCs w:val="18"/>
        </w:rPr>
        <w:t xml:space="preserve">1 i </w:t>
      </w:r>
      <w:r w:rsidR="00C67526" w:rsidRPr="00F500D1">
        <w:rPr>
          <w:rFonts w:ascii="Verdana" w:hAnsi="Verdana"/>
          <w:sz w:val="18"/>
          <w:szCs w:val="18"/>
        </w:rPr>
        <w:t>§</w:t>
      </w:r>
      <w:r w:rsidR="00C67526">
        <w:rPr>
          <w:rFonts w:ascii="Verdana" w:hAnsi="Verdana"/>
          <w:sz w:val="18"/>
          <w:szCs w:val="18"/>
        </w:rPr>
        <w:t xml:space="preserve"> </w:t>
      </w:r>
      <w:r w:rsidRPr="00F500D1">
        <w:rPr>
          <w:rFonts w:ascii="Verdana" w:hAnsi="Verdana"/>
          <w:sz w:val="18"/>
          <w:szCs w:val="18"/>
        </w:rPr>
        <w:t>2 niniejszej umowy.</w:t>
      </w:r>
    </w:p>
    <w:p w14:paraId="04A5C702" w14:textId="6286A431" w:rsidR="00A12B26" w:rsidRPr="00F500D1" w:rsidRDefault="00A12B26" w:rsidP="00A12B26">
      <w:pPr>
        <w:pStyle w:val="Default"/>
        <w:numPr>
          <w:ilvl w:val="0"/>
          <w:numId w:val="4"/>
        </w:numPr>
        <w:ind w:left="425" w:hanging="357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Dostawa posiłków – w ilości określonej przez Zamawiającego - do następujących lokalizacji należących do Zamawiającego: </w:t>
      </w:r>
    </w:p>
    <w:p w14:paraId="66D042E2" w14:textId="37948A53" w:rsidR="00A12B26" w:rsidRPr="00F500D1" w:rsidRDefault="00A12B26" w:rsidP="00A12B26">
      <w:pPr>
        <w:pStyle w:val="Default"/>
        <w:numPr>
          <w:ilvl w:val="0"/>
          <w:numId w:val="9"/>
        </w:numPr>
        <w:ind w:hanging="294"/>
        <w:jc w:val="both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 xml:space="preserve">Zakładu/Instalacji w Bełchatowie, ul. Przemysłowa 14 i 16; </w:t>
      </w:r>
      <w:r w:rsidR="00C045C6">
        <w:rPr>
          <w:rFonts w:ascii="Verdana" w:hAnsi="Verdana"/>
          <w:b/>
          <w:bCs/>
          <w:sz w:val="18"/>
          <w:szCs w:val="18"/>
        </w:rPr>
        <w:t xml:space="preserve">w ilości około </w:t>
      </w:r>
      <w:r w:rsidR="00562E2F">
        <w:rPr>
          <w:rFonts w:ascii="Verdana" w:hAnsi="Verdana"/>
          <w:b/>
          <w:bCs/>
          <w:sz w:val="18"/>
          <w:szCs w:val="18"/>
        </w:rPr>
        <w:t>20</w:t>
      </w:r>
      <w:r w:rsidR="00C045C6">
        <w:rPr>
          <w:rFonts w:ascii="Verdana" w:hAnsi="Verdana"/>
          <w:b/>
          <w:bCs/>
          <w:sz w:val="18"/>
          <w:szCs w:val="18"/>
        </w:rPr>
        <w:t xml:space="preserve"> porcji</w:t>
      </w:r>
    </w:p>
    <w:p w14:paraId="5EA2C9EB" w14:textId="09384EFF" w:rsidR="00A12B26" w:rsidRPr="00F500D1" w:rsidRDefault="00A12B26" w:rsidP="00A12B26">
      <w:pPr>
        <w:pStyle w:val="Default"/>
        <w:numPr>
          <w:ilvl w:val="0"/>
          <w:numId w:val="9"/>
        </w:numPr>
        <w:ind w:hanging="294"/>
        <w:jc w:val="both"/>
        <w:rPr>
          <w:rFonts w:ascii="Verdana" w:hAnsi="Verdana"/>
          <w:b/>
          <w:bCs/>
          <w:sz w:val="18"/>
          <w:szCs w:val="18"/>
        </w:rPr>
      </w:pPr>
      <w:r w:rsidRPr="00AA3630">
        <w:rPr>
          <w:rFonts w:ascii="Verdana" w:hAnsi="Verdana"/>
          <w:b/>
          <w:bCs/>
          <w:sz w:val="18"/>
          <w:szCs w:val="18"/>
        </w:rPr>
        <w:t>Zakładu/Instalacji w</w:t>
      </w:r>
      <w:r w:rsidRPr="00F500D1">
        <w:rPr>
          <w:rFonts w:ascii="Verdana" w:hAnsi="Verdana"/>
          <w:b/>
          <w:bCs/>
          <w:sz w:val="18"/>
          <w:szCs w:val="18"/>
        </w:rPr>
        <w:t xml:space="preserve"> Woli Kruszyńskiej (k/ m. Podwody), gm. Bełchatów. </w:t>
      </w:r>
      <w:r w:rsidR="00C045C6">
        <w:rPr>
          <w:rFonts w:ascii="Verdana" w:hAnsi="Verdana"/>
          <w:b/>
          <w:bCs/>
          <w:sz w:val="18"/>
          <w:szCs w:val="18"/>
        </w:rPr>
        <w:t>W ilości 1 porcji, sporadycznie 2 porcj</w:t>
      </w:r>
      <w:r w:rsidR="00963138">
        <w:rPr>
          <w:rFonts w:ascii="Verdana" w:hAnsi="Verdana"/>
          <w:b/>
          <w:bCs/>
          <w:sz w:val="18"/>
          <w:szCs w:val="18"/>
        </w:rPr>
        <w:t>e.</w:t>
      </w:r>
    </w:p>
    <w:p w14:paraId="262912D7" w14:textId="77777777" w:rsidR="00A12B26" w:rsidRPr="00F500D1" w:rsidRDefault="00A12B26" w:rsidP="00A12B26">
      <w:pPr>
        <w:pStyle w:val="Default"/>
        <w:numPr>
          <w:ilvl w:val="0"/>
          <w:numId w:val="4"/>
        </w:numPr>
        <w:ind w:left="426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Realizowanie dostaw:</w:t>
      </w:r>
    </w:p>
    <w:p w14:paraId="10C48D1D" w14:textId="50B030A6" w:rsidR="00A12B26" w:rsidRPr="00F500D1" w:rsidRDefault="00A12B26" w:rsidP="00A12B26">
      <w:pPr>
        <w:pStyle w:val="Default"/>
        <w:numPr>
          <w:ilvl w:val="0"/>
          <w:numId w:val="10"/>
        </w:numPr>
        <w:ind w:hanging="294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Od pon</w:t>
      </w:r>
      <w:r w:rsidR="0087191F">
        <w:rPr>
          <w:rFonts w:ascii="Verdana" w:hAnsi="Verdana"/>
          <w:sz w:val="18"/>
          <w:szCs w:val="18"/>
        </w:rPr>
        <w:t>iedziałku</w:t>
      </w:r>
      <w:r w:rsidRPr="00F500D1">
        <w:rPr>
          <w:rFonts w:ascii="Verdana" w:hAnsi="Verdana"/>
          <w:sz w:val="18"/>
          <w:szCs w:val="18"/>
        </w:rPr>
        <w:t xml:space="preserve"> do p</w:t>
      </w:r>
      <w:r w:rsidR="0087191F">
        <w:rPr>
          <w:rFonts w:ascii="Verdana" w:hAnsi="Verdana"/>
          <w:sz w:val="18"/>
          <w:szCs w:val="18"/>
        </w:rPr>
        <w:t>iątku</w:t>
      </w:r>
      <w:r w:rsidRPr="00F500D1">
        <w:rPr>
          <w:rFonts w:ascii="Verdana" w:hAnsi="Verdana"/>
          <w:sz w:val="18"/>
          <w:szCs w:val="18"/>
        </w:rPr>
        <w:t xml:space="preserve">.: </w:t>
      </w:r>
      <w:r w:rsidRPr="00F500D1">
        <w:rPr>
          <w:rFonts w:ascii="Verdana" w:hAnsi="Verdana"/>
          <w:b/>
          <w:bCs/>
          <w:sz w:val="18"/>
          <w:szCs w:val="18"/>
        </w:rPr>
        <w:t>Standardowe godziny dostaw posiłków ok. 10.00.</w:t>
      </w:r>
    </w:p>
    <w:p w14:paraId="5F663E31" w14:textId="2EE8E906" w:rsidR="00A12B26" w:rsidRPr="00F500D1" w:rsidRDefault="00C045C6" w:rsidP="00A12B26">
      <w:pPr>
        <w:pStyle w:val="Default"/>
        <w:numPr>
          <w:ilvl w:val="0"/>
          <w:numId w:val="10"/>
        </w:numPr>
        <w:ind w:hanging="29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Sporadycznie w</w:t>
      </w:r>
      <w:r w:rsidR="00A12B26" w:rsidRPr="00F500D1">
        <w:rPr>
          <w:rFonts w:ascii="Verdana" w:hAnsi="Verdana"/>
          <w:sz w:val="18"/>
          <w:szCs w:val="18"/>
        </w:rPr>
        <w:t xml:space="preserve"> sobotę</w:t>
      </w:r>
      <w:r w:rsidR="00C235C3">
        <w:rPr>
          <w:rFonts w:ascii="Verdana" w:hAnsi="Verdana"/>
          <w:sz w:val="18"/>
          <w:szCs w:val="18"/>
        </w:rPr>
        <w:t xml:space="preserve"> </w:t>
      </w:r>
      <w:r w:rsidR="0087191F">
        <w:rPr>
          <w:rFonts w:ascii="Verdana" w:hAnsi="Verdana"/>
          <w:sz w:val="18"/>
          <w:szCs w:val="18"/>
        </w:rPr>
        <w:t>(dotyczy Zakładu/Instalacji w Bełchatowie)</w:t>
      </w:r>
      <w:r w:rsidR="00A12B26" w:rsidRPr="00F500D1">
        <w:rPr>
          <w:rFonts w:ascii="Verdana" w:hAnsi="Verdana"/>
          <w:sz w:val="18"/>
          <w:szCs w:val="18"/>
        </w:rPr>
        <w:t xml:space="preserve">- </w:t>
      </w:r>
      <w:r w:rsidR="00A12B26" w:rsidRPr="00F500D1">
        <w:rPr>
          <w:rFonts w:ascii="Verdana" w:hAnsi="Verdana"/>
          <w:b/>
          <w:bCs/>
          <w:sz w:val="18"/>
          <w:szCs w:val="18"/>
        </w:rPr>
        <w:t>godziny dostaw posiłków to ok. 10.00.</w:t>
      </w:r>
    </w:p>
    <w:p w14:paraId="706CC187" w14:textId="77777777" w:rsidR="00A12B26" w:rsidRPr="00F500D1" w:rsidRDefault="00A12B26" w:rsidP="00A12B26">
      <w:pPr>
        <w:pStyle w:val="Default"/>
        <w:numPr>
          <w:ilvl w:val="0"/>
          <w:numId w:val="4"/>
        </w:numPr>
        <w:ind w:left="426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Dostarczane posiłki muszą być ciepłe, gotowe do spożycia.</w:t>
      </w:r>
    </w:p>
    <w:p w14:paraId="17494F2F" w14:textId="3840628C" w:rsidR="00A12B26" w:rsidRPr="00F500D1" w:rsidRDefault="00A12B26" w:rsidP="00A12B26">
      <w:pPr>
        <w:pStyle w:val="Default"/>
        <w:numPr>
          <w:ilvl w:val="0"/>
          <w:numId w:val="4"/>
        </w:numPr>
        <w:ind w:left="426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Dostarczanie, wraz z posiłkami, każdorazowo odpowiedniej do ilości porcji</w:t>
      </w:r>
      <w:r w:rsidR="0087191F">
        <w:rPr>
          <w:rFonts w:ascii="Verdana" w:hAnsi="Verdana"/>
          <w:sz w:val="18"/>
          <w:szCs w:val="18"/>
        </w:rPr>
        <w:t>,</w:t>
      </w:r>
      <w:r w:rsidRPr="00F500D1">
        <w:rPr>
          <w:rFonts w:ascii="Verdana" w:hAnsi="Verdana"/>
          <w:sz w:val="18"/>
          <w:szCs w:val="18"/>
        </w:rPr>
        <w:t xml:space="preserve"> ilości naczyń </w:t>
      </w:r>
      <w:r w:rsidRPr="00F500D1">
        <w:rPr>
          <w:rFonts w:ascii="Verdana" w:hAnsi="Verdana"/>
          <w:sz w:val="18"/>
          <w:szCs w:val="18"/>
        </w:rPr>
        <w:br/>
        <w:t>i sztućców jednorazowych, niezbędnych do spożycia posiłku przez pracowników.</w:t>
      </w:r>
    </w:p>
    <w:p w14:paraId="726F6A5B" w14:textId="77777777" w:rsidR="00A12B26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3510041C" w14:textId="1213DC1D" w:rsidR="001E3717" w:rsidRPr="00F500D1" w:rsidRDefault="001E3717" w:rsidP="001E3717">
      <w:pPr>
        <w:pStyle w:val="Default"/>
        <w:ind w:left="68"/>
        <w:jc w:val="both"/>
        <w:rPr>
          <w:rFonts w:ascii="Verdana" w:hAnsi="Verdana"/>
          <w:b/>
          <w:bCs/>
          <w:sz w:val="18"/>
          <w:szCs w:val="18"/>
        </w:rPr>
      </w:pPr>
      <w:r w:rsidRPr="001E3717">
        <w:rPr>
          <w:rFonts w:ascii="Verdana" w:hAnsi="Verdana"/>
          <w:b/>
          <w:bCs/>
          <w:sz w:val="18"/>
          <w:szCs w:val="18"/>
        </w:rPr>
        <w:t xml:space="preserve">Obowiązki </w:t>
      </w:r>
      <w:r>
        <w:rPr>
          <w:rFonts w:ascii="Verdana" w:hAnsi="Verdana"/>
          <w:b/>
          <w:bCs/>
          <w:sz w:val="18"/>
          <w:szCs w:val="18"/>
        </w:rPr>
        <w:t>Zamawiającego</w:t>
      </w:r>
      <w:r w:rsidRPr="001E3717">
        <w:rPr>
          <w:rFonts w:ascii="Verdana" w:hAnsi="Verdana"/>
          <w:b/>
          <w:bCs/>
          <w:sz w:val="18"/>
          <w:szCs w:val="18"/>
        </w:rPr>
        <w:t>:</w:t>
      </w:r>
    </w:p>
    <w:p w14:paraId="37500C50" w14:textId="77777777" w:rsidR="00A12B26" w:rsidRPr="00F500D1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>§ 4</w:t>
      </w:r>
    </w:p>
    <w:p w14:paraId="14F5183B" w14:textId="77777777" w:rsidR="00A12B26" w:rsidRPr="00F500D1" w:rsidRDefault="00A12B26" w:rsidP="00A12B26">
      <w:pPr>
        <w:autoSpaceDE w:val="0"/>
        <w:autoSpaceDN w:val="0"/>
        <w:adjustRightInd w:val="0"/>
        <w:spacing w:after="0" w:line="240" w:lineRule="auto"/>
        <w:ind w:left="68"/>
        <w:jc w:val="both"/>
        <w:rPr>
          <w:rFonts w:ascii="Verdana" w:hAnsi="Verdana" w:cs="Arial"/>
          <w:color w:val="000000"/>
          <w:sz w:val="18"/>
          <w:szCs w:val="18"/>
        </w:rPr>
      </w:pPr>
      <w:r w:rsidRPr="00F500D1">
        <w:rPr>
          <w:rFonts w:ascii="Verdana" w:hAnsi="Verdana" w:cs="Arial"/>
          <w:color w:val="000000"/>
          <w:sz w:val="18"/>
          <w:szCs w:val="18"/>
        </w:rPr>
        <w:t>Zamawiający jest zobowiązany wobec Wykonawcy do:</w:t>
      </w:r>
    </w:p>
    <w:p w14:paraId="19AF47A2" w14:textId="77777777" w:rsidR="00A12B26" w:rsidRPr="00F500D1" w:rsidRDefault="00A12B26" w:rsidP="00A12B2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ascii="Verdana" w:hAnsi="Verdana" w:cs="Arial"/>
          <w:color w:val="000000"/>
          <w:sz w:val="18"/>
          <w:szCs w:val="18"/>
        </w:rPr>
      </w:pPr>
      <w:r w:rsidRPr="00F500D1">
        <w:rPr>
          <w:rFonts w:ascii="Verdana" w:hAnsi="Verdana" w:cs="Arial"/>
          <w:color w:val="000000"/>
          <w:sz w:val="18"/>
          <w:szCs w:val="18"/>
        </w:rPr>
        <w:t xml:space="preserve">Przekazywania informacji ilości porcji posiłku, jaką należy dostarczyć. Informację </w:t>
      </w:r>
      <w:r w:rsidRPr="00F500D1">
        <w:rPr>
          <w:rFonts w:ascii="Verdana" w:hAnsi="Verdana" w:cs="Arial"/>
          <w:color w:val="000000"/>
          <w:sz w:val="18"/>
          <w:szCs w:val="18"/>
        </w:rPr>
        <w:br/>
        <w:t xml:space="preserve">tę Zamawiający przekazać musi do godz. 15.00 roboczego dnia poprzedzającego dostawę. </w:t>
      </w:r>
      <w:r w:rsidRPr="00F500D1">
        <w:rPr>
          <w:rFonts w:ascii="Verdana" w:hAnsi="Verdana" w:cs="Arial"/>
          <w:color w:val="000000"/>
          <w:sz w:val="18"/>
          <w:szCs w:val="18"/>
        </w:rPr>
        <w:br/>
        <w:t>W przypadku nie przekazania do godz. 15.00 wyżej wymienionej informacji, Wykonawca dostarczy taką samą ilość porcji posiłku, jak w dniu poprzednim.</w:t>
      </w:r>
    </w:p>
    <w:p w14:paraId="745BCE2A" w14:textId="77777777" w:rsidR="00A12B26" w:rsidRPr="00F500D1" w:rsidRDefault="00A12B26" w:rsidP="00A12B2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ascii="Verdana" w:hAnsi="Verdana" w:cs="Arial"/>
          <w:color w:val="000000"/>
          <w:sz w:val="18"/>
          <w:szCs w:val="18"/>
        </w:rPr>
      </w:pPr>
      <w:r w:rsidRPr="00F500D1">
        <w:rPr>
          <w:rFonts w:ascii="Verdana" w:hAnsi="Verdana" w:cs="Arial"/>
          <w:color w:val="000000"/>
          <w:sz w:val="18"/>
          <w:szCs w:val="18"/>
        </w:rPr>
        <w:t>Potwierdzania ilości dostarczanych posiłków przez Wykonawcę – przy każdej dostawie.</w:t>
      </w:r>
    </w:p>
    <w:p w14:paraId="010129EE" w14:textId="77777777" w:rsidR="00A12B26" w:rsidRDefault="00A12B26" w:rsidP="00A12B26">
      <w:pPr>
        <w:pStyle w:val="Default"/>
        <w:rPr>
          <w:rFonts w:ascii="Verdana" w:hAnsi="Verdana"/>
          <w:b/>
          <w:bCs/>
          <w:sz w:val="18"/>
          <w:szCs w:val="18"/>
        </w:rPr>
      </w:pPr>
    </w:p>
    <w:p w14:paraId="078B1B71" w14:textId="4191C121" w:rsidR="00D240AC" w:rsidRDefault="00D240AC" w:rsidP="00A12B26">
      <w:pPr>
        <w:pStyle w:val="Defaul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Termin realizacji</w:t>
      </w:r>
    </w:p>
    <w:p w14:paraId="106CB6C8" w14:textId="77777777" w:rsidR="00D240AC" w:rsidRPr="00F57CBB" w:rsidRDefault="00D240AC" w:rsidP="00D240AC">
      <w:pPr>
        <w:pStyle w:val="Default"/>
        <w:ind w:left="426" w:hanging="426"/>
        <w:jc w:val="center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hAnsi="Verdana"/>
          <w:b/>
          <w:bCs/>
          <w:sz w:val="18"/>
          <w:szCs w:val="18"/>
        </w:rPr>
        <w:t>§ 5</w:t>
      </w:r>
    </w:p>
    <w:p w14:paraId="401E342C" w14:textId="77777777" w:rsidR="00D240AC" w:rsidRPr="00F500D1" w:rsidRDefault="00D240AC" w:rsidP="00D240AC">
      <w:pPr>
        <w:spacing w:after="0" w:line="240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Usługi określone umową realizowane będą w okresie od 0</w:t>
      </w:r>
      <w:r>
        <w:rPr>
          <w:rFonts w:ascii="Verdana" w:hAnsi="Verdana"/>
          <w:sz w:val="18"/>
          <w:szCs w:val="18"/>
        </w:rPr>
        <w:t xml:space="preserve">4.11.2024 </w:t>
      </w:r>
      <w:r w:rsidRPr="00F500D1">
        <w:rPr>
          <w:rFonts w:ascii="Verdana" w:hAnsi="Verdana"/>
          <w:sz w:val="18"/>
          <w:szCs w:val="18"/>
        </w:rPr>
        <w:t>r. do 31.03.202</w:t>
      </w:r>
      <w:r>
        <w:rPr>
          <w:rFonts w:ascii="Verdana" w:hAnsi="Verdana"/>
          <w:sz w:val="18"/>
          <w:szCs w:val="18"/>
        </w:rPr>
        <w:t xml:space="preserve">5 </w:t>
      </w:r>
      <w:r w:rsidRPr="00F500D1">
        <w:rPr>
          <w:rFonts w:ascii="Verdana" w:hAnsi="Verdana"/>
          <w:sz w:val="18"/>
          <w:szCs w:val="18"/>
        </w:rPr>
        <w:t>r.</w:t>
      </w:r>
    </w:p>
    <w:p w14:paraId="6B9FA7BD" w14:textId="77777777" w:rsidR="00D240AC" w:rsidRDefault="00D240AC" w:rsidP="00A12B26">
      <w:pPr>
        <w:pStyle w:val="Default"/>
        <w:rPr>
          <w:rFonts w:ascii="Verdana" w:hAnsi="Verdana"/>
          <w:b/>
          <w:bCs/>
          <w:sz w:val="18"/>
          <w:szCs w:val="18"/>
        </w:rPr>
      </w:pPr>
    </w:p>
    <w:p w14:paraId="0E851D9A" w14:textId="33421951" w:rsidR="001E3717" w:rsidRPr="001E3717" w:rsidRDefault="001E3717" w:rsidP="001E3717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7F6124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Wynagrodzenie</w:t>
      </w:r>
    </w:p>
    <w:p w14:paraId="24B24EED" w14:textId="320DA6B6" w:rsidR="00A12B26" w:rsidRPr="00F57CBB" w:rsidRDefault="00A12B26" w:rsidP="00A12B26">
      <w:pPr>
        <w:pStyle w:val="Default"/>
        <w:ind w:left="426" w:hanging="426"/>
        <w:jc w:val="center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hAnsi="Verdana"/>
          <w:b/>
          <w:bCs/>
          <w:sz w:val="18"/>
          <w:szCs w:val="18"/>
        </w:rPr>
        <w:t xml:space="preserve">§ </w:t>
      </w:r>
      <w:r w:rsidR="00886CDE">
        <w:rPr>
          <w:rFonts w:ascii="Verdana" w:hAnsi="Verdana"/>
          <w:b/>
          <w:bCs/>
          <w:sz w:val="18"/>
          <w:szCs w:val="18"/>
        </w:rPr>
        <w:t>6</w:t>
      </w:r>
    </w:p>
    <w:p w14:paraId="678AAE2B" w14:textId="79020CE4" w:rsidR="00A12B26" w:rsidRDefault="00A12B26" w:rsidP="00A12B26">
      <w:pPr>
        <w:pStyle w:val="Default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F57CBB">
        <w:rPr>
          <w:rFonts w:ascii="Verdana" w:hAnsi="Verdana"/>
          <w:sz w:val="18"/>
          <w:szCs w:val="18"/>
        </w:rPr>
        <w:t xml:space="preserve">Strony zgodnie ustalają, że zapłata za usługi świadczone na podstawie niniejszej umowy będzie wyliczona w oparciu cenę jednostkową posiłku (za 1 porcję) ustaloną na poziomie </w:t>
      </w:r>
      <w:r w:rsidR="00C67526">
        <w:rPr>
          <w:rFonts w:ascii="Verdana" w:hAnsi="Verdana"/>
          <w:sz w:val="18"/>
          <w:szCs w:val="18"/>
        </w:rPr>
        <w:t xml:space="preserve">                </w:t>
      </w:r>
      <w:r w:rsidRPr="00F57CBB">
        <w:rPr>
          <w:rFonts w:ascii="Verdana" w:hAnsi="Verdana"/>
          <w:sz w:val="18"/>
          <w:szCs w:val="18"/>
        </w:rPr>
        <w:t xml:space="preserve">zł brutto (słownie: </w:t>
      </w:r>
      <w:r w:rsidR="00C67526">
        <w:rPr>
          <w:rFonts w:ascii="Verdana" w:hAnsi="Verdana"/>
          <w:sz w:val="18"/>
          <w:szCs w:val="18"/>
        </w:rPr>
        <w:t xml:space="preserve">                               </w:t>
      </w:r>
      <w:r w:rsidRPr="00F57CBB">
        <w:rPr>
          <w:rFonts w:ascii="Verdana" w:hAnsi="Verdana"/>
          <w:sz w:val="18"/>
          <w:szCs w:val="18"/>
        </w:rPr>
        <w:t>) brutto oraz ilość dostarczonych posiłków w miesiącu kalendarzowym.</w:t>
      </w:r>
    </w:p>
    <w:p w14:paraId="6556BBF5" w14:textId="077577DC" w:rsidR="00DA1059" w:rsidRPr="00DA1059" w:rsidRDefault="00DA1059" w:rsidP="00DA1059">
      <w:pPr>
        <w:pStyle w:val="Default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Do podanej ceny za 1 porcję posiłku, wliczona będzie opłata za naczynia i sztućce jednorazowe wynikająca z Rozporządzenia Ministra Klimatu i Środowiska z dnia 7 grudnia 2023 r: w sprawie stawek opłaty za produkty jednorazowego użytku z tworzyw sztucznych będących opakowaniami</w:t>
      </w:r>
    </w:p>
    <w:p w14:paraId="4E488552" w14:textId="77777777" w:rsidR="00A12B26" w:rsidRPr="00F500D1" w:rsidRDefault="00A12B26" w:rsidP="00A12B26">
      <w:pPr>
        <w:pStyle w:val="Default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Wykonawcy za wykonanie usługi przysługuje wynagrodzenie ustalone w oparciu o ilości faktycznie dostarczonych posiłków. </w:t>
      </w:r>
    </w:p>
    <w:p w14:paraId="5FFB4A4A" w14:textId="0BC21FFE" w:rsidR="00A12B26" w:rsidRPr="00886CDE" w:rsidRDefault="00A12B26" w:rsidP="00886CDE">
      <w:pPr>
        <w:pStyle w:val="Default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Każda dostawa posiłków musi być potwierdzona co do ilości przez Zamawiającego.</w:t>
      </w:r>
    </w:p>
    <w:p w14:paraId="465DF5A3" w14:textId="77090B35" w:rsidR="00A12B26" w:rsidRPr="00886CDE" w:rsidRDefault="00A12B26" w:rsidP="00886C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</w:rPr>
      </w:pPr>
      <w:r w:rsidRPr="00886CDE">
        <w:rPr>
          <w:rFonts w:ascii="Verdana" w:hAnsi="Verdana" w:cs="Arial"/>
          <w:color w:val="000000"/>
          <w:sz w:val="18"/>
          <w:szCs w:val="18"/>
        </w:rPr>
        <w:t>Rozliczenie pomiędzy stronami następować będzie na podstawie wystawionej przez Wykonawcę prawidłowej faktury VAT.</w:t>
      </w:r>
    </w:p>
    <w:p w14:paraId="1DA5589E" w14:textId="4A123E20" w:rsidR="00A12B26" w:rsidRPr="00F500D1" w:rsidRDefault="00886CDE" w:rsidP="00886C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6.</w:t>
      </w:r>
      <w:r>
        <w:rPr>
          <w:rFonts w:ascii="Verdana" w:hAnsi="Verdana" w:cs="Arial"/>
          <w:color w:val="000000"/>
          <w:sz w:val="18"/>
          <w:szCs w:val="18"/>
        </w:rPr>
        <w:tab/>
      </w:r>
      <w:r w:rsidR="00A12B26" w:rsidRPr="00F500D1">
        <w:rPr>
          <w:rFonts w:ascii="Verdana" w:hAnsi="Verdana" w:cs="Arial"/>
          <w:color w:val="000000"/>
          <w:sz w:val="18"/>
          <w:szCs w:val="18"/>
        </w:rPr>
        <w:t xml:space="preserve">Wykonawca wystawi fakturę VAT po każdym okresie rozliczeniowym, w którym wykonał usługę. Okresem rozliczeniowym jest miesiąc kalendarzowy. </w:t>
      </w:r>
    </w:p>
    <w:p w14:paraId="6B45562D" w14:textId="33F32333" w:rsidR="00A12B26" w:rsidRPr="003A7CDD" w:rsidRDefault="00A12B26" w:rsidP="003A7CD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color w:val="000000"/>
          <w:sz w:val="18"/>
          <w:szCs w:val="18"/>
        </w:rPr>
      </w:pPr>
      <w:r w:rsidRPr="003A7CDD">
        <w:rPr>
          <w:rFonts w:ascii="Verdana" w:hAnsi="Verdana" w:cs="Arial"/>
          <w:color w:val="000000"/>
          <w:sz w:val="18"/>
          <w:szCs w:val="18"/>
        </w:rPr>
        <w:t xml:space="preserve">Należności, o których mowa w </w:t>
      </w:r>
      <w:r w:rsidRPr="003A7CDD">
        <w:rPr>
          <w:rFonts w:ascii="Verdana" w:hAnsi="Verdana" w:cs="Arial"/>
          <w:bCs/>
          <w:color w:val="000000"/>
          <w:sz w:val="18"/>
          <w:szCs w:val="18"/>
        </w:rPr>
        <w:t xml:space="preserve">§ </w:t>
      </w:r>
      <w:r w:rsidR="00316A3C">
        <w:rPr>
          <w:rFonts w:ascii="Verdana" w:hAnsi="Verdana" w:cs="Arial"/>
          <w:bCs/>
          <w:color w:val="000000"/>
          <w:sz w:val="18"/>
          <w:szCs w:val="18"/>
        </w:rPr>
        <w:t>6 ust 1</w:t>
      </w:r>
      <w:r w:rsidRPr="003A7CDD">
        <w:rPr>
          <w:rFonts w:ascii="Verdana" w:hAnsi="Verdana" w:cs="Arial"/>
          <w:bCs/>
          <w:color w:val="000000"/>
          <w:sz w:val="18"/>
          <w:szCs w:val="18"/>
        </w:rPr>
        <w:t xml:space="preserve"> umowy płatne będą w terminie 30 dni od daty otrzymania faktury wraz ze specyfikacją obejmującą zestawienie dostarczonych posiłków, uwzględniającą daty i ilość porcji w każdej dostawie.</w:t>
      </w:r>
    </w:p>
    <w:p w14:paraId="530D2B22" w14:textId="77777777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Opóźnienie w zapłacie kwoty wynikającej z faktury rodzi po stronie Zamawiającego obowiązek zapłaty ustawowych odsetek za opóźnienia w transakcjach handlowych.</w:t>
      </w:r>
    </w:p>
    <w:p w14:paraId="3B3CA187" w14:textId="77777777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>Wynagrodzenie określone w ust. 1 niniejszego paragrafu, powiększone o należny podatek VAT stanowi całkowite wynagrodzenie należne Wykonawcy z tytułu wykonania wszelkich zobowiązań określonych w umowie.</w:t>
      </w:r>
    </w:p>
    <w:p w14:paraId="200D7A48" w14:textId="77777777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pominięcia przez Wykonawcę przy wycenie jakiejkolwiek części zamówienia określonego w niniejszej </w:t>
      </w:r>
      <w:r w:rsidRPr="00CA68A2">
        <w:rPr>
          <w:rFonts w:ascii="Verdana" w:eastAsia="Times New Roman" w:hAnsi="Verdana" w:cs="Arial"/>
          <w:sz w:val="18"/>
          <w:szCs w:val="18"/>
          <w:lang w:eastAsia="pl-PL"/>
        </w:rPr>
        <w:t>umowie i załączniku nr 1 oraz jej nie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t xml:space="preserve"> ujęcia w wynagrodzeniu, Wykonawcy nie przysługują względem Zamawiającego żadne roszczenia z powyższego tytułu, </w:t>
      </w:r>
      <w:r w:rsidRPr="007F6124">
        <w:rPr>
          <w:rFonts w:ascii="Verdana" w:eastAsia="Times New Roman" w:hAnsi="Verdana" w:cs="Arial"/>
          <w:sz w:val="18"/>
          <w:szCs w:val="18"/>
          <w:lang w:eastAsia="pl-PL"/>
        </w:rPr>
        <w:br/>
        <w:t>a w szczególności roszczenie o dodatkowe wynagrodzenie.</w:t>
      </w:r>
    </w:p>
    <w:p w14:paraId="4018E583" w14:textId="77777777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 w:cs="Arial"/>
          <w:sz w:val="18"/>
          <w:szCs w:val="18"/>
        </w:rPr>
        <w:t xml:space="preserve">Za dzień dokonania płatności przyjmuje się dzień obciążenia rachunku bankowego Zamawiającego, z którego wypłacane są środki. </w:t>
      </w:r>
      <w:r w:rsidRPr="007F6124" w:rsidDel="0093783E">
        <w:rPr>
          <w:rFonts w:ascii="Verdana" w:hAnsi="Verdana" w:cs="Arial"/>
          <w:sz w:val="18"/>
          <w:szCs w:val="18"/>
        </w:rPr>
        <w:t>Jeżeli koniec terminu płatności przypada w sobotę lub dzień ustawowo wolny od pracy, za termin płatności uważa się pierwszy dzień roboczy następujący po takim dniu.</w:t>
      </w:r>
    </w:p>
    <w:p w14:paraId="1629A5C3" w14:textId="3440919A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  <w:lang w:eastAsia="ar-SA"/>
        </w:rPr>
        <w:t xml:space="preserve">Wykonawca oświadcza, że rachunek bankowy wskazany w fakturze jest rachunkiem rozliczeniowym, o którym mowa w art. 49 ust. 1 pkt 1 Prawa bankowego lub imiennym rachunkiem w spółdzielczej kasie oszczędnościowo-kredytowej otwartym w związku z prowadzoną działalnością gospodarczą, dla którego jest prowadzony rachunek VAT oraz który znajduje się w wykazie podmiotów zarejestrowanych jako podatnicy VAT, o  którym mowa w art. 96b ust. 1 ustawy o podatku od towarów i usług. Zamawiający zastrzega, że jeśli na dzień płatności wskazany rachunek nie będzie  znajdował się  w wykazie podmiotów zarejestrowanych jako podatnicy VAT, o którym mowa w art. 96b ust. 1 ustawy o podatku od towarów i usług, płatność zostanie wstrzymana </w:t>
      </w:r>
      <w:r w:rsidRPr="007F6124">
        <w:rPr>
          <w:rFonts w:ascii="Verdana" w:hAnsi="Verdana" w:cs="Arial"/>
          <w:sz w:val="18"/>
          <w:szCs w:val="18"/>
          <w:lang w:eastAsia="ar-SA"/>
        </w:rPr>
        <w:t>bez prawa Wykonawcy do odsetek za ewentualne opóźnienie</w:t>
      </w:r>
      <w:r w:rsidRPr="007F6124">
        <w:rPr>
          <w:rFonts w:ascii="Verdana" w:hAnsi="Verdana" w:cs="Arial"/>
          <w:sz w:val="18"/>
          <w:szCs w:val="18"/>
          <w:lang w:eastAsia="ar-SA"/>
        </w:rPr>
        <w:br/>
        <w:t>w zapłacie.</w:t>
      </w:r>
    </w:p>
    <w:p w14:paraId="56C8F524" w14:textId="77777777" w:rsidR="00316A3C" w:rsidRPr="007F6124" w:rsidRDefault="00316A3C" w:rsidP="00316A3C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 xml:space="preserve">Wynagrodzenie może być, a w przypadku transakcji dotyczących nabycia towarów lub usług </w:t>
      </w:r>
      <w:r w:rsidRPr="007F6124">
        <w:rPr>
          <w:rFonts w:ascii="Verdana" w:hAnsi="Verdana"/>
          <w:sz w:val="18"/>
          <w:szCs w:val="18"/>
        </w:rPr>
        <w:br/>
        <w:t>z załącznika nr 15 do ustawy o podatku od towarów i usług będzie, zapłacone z zastosowaniem mechanizmu podzielonej płatności, o którym mowa w art. 108a ustawy o podatku od towarów i  usług.</w:t>
      </w:r>
    </w:p>
    <w:p w14:paraId="767154F8" w14:textId="77777777" w:rsidR="00316A3C" w:rsidRPr="00736F39" w:rsidRDefault="00316A3C" w:rsidP="00F64421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 xml:space="preserve">W związku z wykonaniem obowiązku wynikającego z art. 4c ustawy z dnia 8 marca 2013 r. </w:t>
      </w:r>
      <w:r w:rsidRPr="007F6124">
        <w:rPr>
          <w:rFonts w:ascii="Verdana" w:hAnsi="Verdana"/>
          <w:sz w:val="18"/>
          <w:szCs w:val="18"/>
        </w:rPr>
        <w:br/>
        <w:t>o przeciwdziałaniu nadmiernym opóźnieniom w transakcjach handlowych, Zamawiający oświadcza, że na chwilę zawarcia umowy posiada status dużego przedsiębiorcy. W przypadku zmiany statusu przedsiębiorcy, Zamawiający zobowiązuje się w terminie 14 dni od daty zaistnienia zmiany na pisemne poinformowanie Wykonawcy o tym fakcie w formie oświadczenia, co nie stanowi zmiany umowy i nie wymaga zawarcia aneksu.</w:t>
      </w:r>
    </w:p>
    <w:p w14:paraId="74D5A7B3" w14:textId="77777777" w:rsidR="00316A3C" w:rsidRPr="00736F39" w:rsidRDefault="00316A3C" w:rsidP="00F64421">
      <w:pPr>
        <w:pStyle w:val="Akapitzlist"/>
        <w:numPr>
          <w:ilvl w:val="0"/>
          <w:numId w:val="13"/>
        </w:numPr>
        <w:autoSpaceDE w:val="0"/>
        <w:autoSpaceDN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736F39">
        <w:rPr>
          <w:rFonts w:ascii="Verdana" w:hAnsi="Verdana"/>
          <w:sz w:val="18"/>
          <w:szCs w:val="18"/>
        </w:rPr>
        <w:t xml:space="preserve">Wykonawca zobowiązuje się, że wypełni ustawowy obowiązek w zakresie wykazania </w:t>
      </w:r>
      <w:r w:rsidRPr="00736F39">
        <w:rPr>
          <w:rFonts w:ascii="Verdana" w:hAnsi="Verdana"/>
          <w:sz w:val="18"/>
          <w:szCs w:val="18"/>
        </w:rPr>
        <w:br/>
        <w:t>w deklaracji VAT podatku należnego z tytułu wystawionych faktur objętych niniejszą umową. Ponadto Wykonawca, oświadcza że pochodzenie towaru, który jest przedmiotem umowy jest legalne i według jego wiedzy nie uczestniczy w łańcuchu transakcji mających na celu wyłudzenie z budżetu państwa podatku VAT.</w:t>
      </w:r>
    </w:p>
    <w:p w14:paraId="3162D899" w14:textId="77777777" w:rsidR="00A12B26" w:rsidRDefault="00A12B26" w:rsidP="00A12B26">
      <w:pPr>
        <w:pStyle w:val="Default"/>
        <w:ind w:hanging="425"/>
        <w:jc w:val="center"/>
        <w:rPr>
          <w:rFonts w:ascii="Verdana" w:hAnsi="Verdana"/>
          <w:b/>
          <w:bCs/>
          <w:sz w:val="18"/>
          <w:szCs w:val="18"/>
        </w:rPr>
      </w:pPr>
    </w:p>
    <w:p w14:paraId="599DDD30" w14:textId="43F87191" w:rsidR="001E3717" w:rsidRDefault="001E3717" w:rsidP="00D240AC">
      <w:pPr>
        <w:pStyle w:val="Default"/>
        <w:ind w:hanging="425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Kary umow</w:t>
      </w:r>
      <w:r w:rsidR="00D240AC">
        <w:rPr>
          <w:rFonts w:ascii="Verdana" w:hAnsi="Verdana"/>
          <w:b/>
          <w:bCs/>
          <w:sz w:val="18"/>
          <w:szCs w:val="18"/>
        </w:rPr>
        <w:t>n</w:t>
      </w:r>
      <w:r>
        <w:rPr>
          <w:rFonts w:ascii="Verdana" w:hAnsi="Verdana"/>
          <w:b/>
          <w:bCs/>
          <w:sz w:val="18"/>
          <w:szCs w:val="18"/>
        </w:rPr>
        <w:t>e</w:t>
      </w:r>
    </w:p>
    <w:p w14:paraId="381C2665" w14:textId="77777777" w:rsidR="00A12B26" w:rsidRPr="00F57CBB" w:rsidRDefault="00A12B26" w:rsidP="00A12B26">
      <w:pPr>
        <w:pStyle w:val="Default"/>
        <w:ind w:hanging="425"/>
        <w:jc w:val="center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hAnsi="Verdana"/>
          <w:b/>
          <w:bCs/>
          <w:sz w:val="18"/>
          <w:szCs w:val="18"/>
        </w:rPr>
        <w:t>§ 7</w:t>
      </w:r>
    </w:p>
    <w:p w14:paraId="2AF9CF1A" w14:textId="77777777" w:rsidR="00A12B26" w:rsidRPr="00F57CBB" w:rsidRDefault="00A12B26" w:rsidP="00A12B26">
      <w:pPr>
        <w:pStyle w:val="Default"/>
        <w:ind w:left="-65"/>
        <w:jc w:val="both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hAnsi="Verdana"/>
          <w:sz w:val="18"/>
          <w:szCs w:val="18"/>
        </w:rPr>
        <w:t>Strony ustalają następujące kary umowne:</w:t>
      </w:r>
    </w:p>
    <w:p w14:paraId="4C8AED30" w14:textId="4025B674" w:rsidR="00A12B26" w:rsidRPr="00F57CBB" w:rsidRDefault="00A12B26" w:rsidP="00A12B26">
      <w:pPr>
        <w:pStyle w:val="Default"/>
        <w:numPr>
          <w:ilvl w:val="0"/>
          <w:numId w:val="8"/>
        </w:numPr>
        <w:ind w:left="425" w:hanging="357"/>
        <w:jc w:val="both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Zamawiający ma prawo naliczyć Wykonawcy karę umowną w przypadku 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br/>
        <w:t xml:space="preserve">nienależytego wykonania umowy przez Wykonawcę w wysokości </w:t>
      </w:r>
      <w:r w:rsidR="00DA1059">
        <w:rPr>
          <w:rFonts w:ascii="Verdana" w:eastAsia="Calibri" w:hAnsi="Verdana" w:cs="Times New Roman"/>
          <w:color w:val="auto"/>
          <w:sz w:val="18"/>
          <w:szCs w:val="18"/>
        </w:rPr>
        <w:t>5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00,00 zł (słownie: </w:t>
      </w:r>
      <w:r w:rsidR="00DA1059">
        <w:rPr>
          <w:rFonts w:ascii="Verdana" w:eastAsia="Calibri" w:hAnsi="Verdana" w:cs="Times New Roman"/>
          <w:color w:val="auto"/>
          <w:sz w:val="18"/>
          <w:szCs w:val="18"/>
        </w:rPr>
        <w:t>pięćset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 złotych 00/100) za każde naruszenie. Poprzez naruszenie umowy strony uznają 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br/>
        <w:t xml:space="preserve">w szczególności dostarczenie Zamawiającemu posiłków profilaktycznych niespełniających warunków umowy lub brak dostarczenia posiłków profilaktycznych do miejsca, w czasie 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br/>
        <w:t>i liczbie wskazanych przez Zamawiającego, zgodnie z niniejszą umową.</w:t>
      </w:r>
    </w:p>
    <w:p w14:paraId="08BA34FD" w14:textId="6EA1E0D4" w:rsidR="00A12B26" w:rsidRPr="00F57CBB" w:rsidRDefault="00A12B26" w:rsidP="00A12B26">
      <w:pPr>
        <w:pStyle w:val="Default"/>
        <w:numPr>
          <w:ilvl w:val="0"/>
          <w:numId w:val="8"/>
        </w:numPr>
        <w:ind w:left="425" w:hanging="357"/>
        <w:jc w:val="both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W razie odstąpienia od umowy przez Wykonawcę lub przez Zamawiającego z winy Wykonawcy, Wykonawca zapłaci Zamawiającemu karę umowną w kwocie </w:t>
      </w:r>
      <w:r w:rsidR="001F554A">
        <w:rPr>
          <w:rFonts w:ascii="Verdana" w:eastAsia="Calibri" w:hAnsi="Verdana" w:cs="Times New Roman"/>
          <w:color w:val="auto"/>
          <w:sz w:val="18"/>
          <w:szCs w:val="18"/>
        </w:rPr>
        <w:t>5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.000,00 zł (słownie: </w:t>
      </w:r>
      <w:r w:rsidR="001F554A">
        <w:rPr>
          <w:rFonts w:ascii="Verdana" w:eastAsia="Calibri" w:hAnsi="Verdana" w:cs="Times New Roman"/>
          <w:color w:val="auto"/>
          <w:sz w:val="18"/>
          <w:szCs w:val="18"/>
        </w:rPr>
        <w:t>pięć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 tysi</w:t>
      </w:r>
      <w:r w:rsidR="001F554A">
        <w:rPr>
          <w:rFonts w:ascii="Verdana" w:eastAsia="Calibri" w:hAnsi="Verdana" w:cs="Times New Roman"/>
          <w:color w:val="auto"/>
          <w:sz w:val="18"/>
          <w:szCs w:val="18"/>
        </w:rPr>
        <w:t>ęcy</w:t>
      </w:r>
      <w:r w:rsidRPr="00F57CBB">
        <w:rPr>
          <w:rFonts w:ascii="Verdana" w:eastAsia="Calibri" w:hAnsi="Verdana" w:cs="Times New Roman"/>
          <w:color w:val="auto"/>
          <w:sz w:val="18"/>
          <w:szCs w:val="18"/>
        </w:rPr>
        <w:t xml:space="preserve"> złotych 00/100).</w:t>
      </w:r>
    </w:p>
    <w:p w14:paraId="6A8F8C9F" w14:textId="77777777" w:rsidR="00A12B26" w:rsidRPr="00F500D1" w:rsidRDefault="00A12B26" w:rsidP="00A12B26">
      <w:pPr>
        <w:pStyle w:val="Default"/>
        <w:numPr>
          <w:ilvl w:val="0"/>
          <w:numId w:val="8"/>
        </w:numPr>
        <w:ind w:left="425" w:hanging="357"/>
        <w:jc w:val="both"/>
        <w:rPr>
          <w:rFonts w:ascii="Verdana" w:hAnsi="Verdana"/>
          <w:b/>
          <w:bCs/>
          <w:sz w:val="18"/>
          <w:szCs w:val="18"/>
        </w:rPr>
      </w:pPr>
      <w:r w:rsidRPr="00F57CBB">
        <w:rPr>
          <w:rFonts w:ascii="Verdana" w:eastAsia="Calibri" w:hAnsi="Verdana" w:cs="Times New Roman"/>
          <w:color w:val="auto"/>
          <w:sz w:val="18"/>
          <w:szCs w:val="18"/>
        </w:rPr>
        <w:t>Zamawiający zastrzega</w:t>
      </w:r>
      <w:r w:rsidRPr="00F500D1">
        <w:rPr>
          <w:rFonts w:ascii="Verdana" w:eastAsia="Calibri" w:hAnsi="Verdana" w:cs="Times New Roman"/>
          <w:color w:val="auto"/>
          <w:sz w:val="18"/>
          <w:szCs w:val="18"/>
        </w:rPr>
        <w:t xml:space="preserve"> sobie prawo do dochodzenia odszkodowania ponad wysokość kar umownych do kwoty rzeczywiście poniesionej szkody.</w:t>
      </w:r>
    </w:p>
    <w:p w14:paraId="2012B13D" w14:textId="77777777" w:rsidR="00A12B26" w:rsidRPr="009F2561" w:rsidRDefault="00A12B26" w:rsidP="00A12B26">
      <w:pPr>
        <w:pStyle w:val="Default"/>
        <w:numPr>
          <w:ilvl w:val="0"/>
          <w:numId w:val="8"/>
        </w:numPr>
        <w:ind w:left="425" w:hanging="357"/>
        <w:jc w:val="both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eastAsia="Calibri" w:hAnsi="Verdana" w:cs="Times New Roman"/>
          <w:color w:val="auto"/>
          <w:sz w:val="18"/>
          <w:szCs w:val="18"/>
        </w:rPr>
        <w:lastRenderedPageBreak/>
        <w:t>Wykonawca zobowiązuje się do zapłaty kary umownej w terminie 14 dni od daty wystawienia noty obciążającej. Kary mogą być potrącane z bieżącego wynagrodzenia po bezskutecznym upływie terminu zapłaty kary umownej przez Wykonawcę.</w:t>
      </w:r>
    </w:p>
    <w:p w14:paraId="16B20F46" w14:textId="77777777" w:rsidR="009F2561" w:rsidRPr="00522AD2" w:rsidRDefault="009F2561" w:rsidP="009F2561">
      <w:pPr>
        <w:pStyle w:val="Default"/>
        <w:ind w:left="425"/>
        <w:jc w:val="both"/>
        <w:rPr>
          <w:rFonts w:ascii="Verdana" w:hAnsi="Verdana"/>
          <w:b/>
          <w:bCs/>
          <w:sz w:val="18"/>
          <w:szCs w:val="18"/>
        </w:rPr>
      </w:pPr>
    </w:p>
    <w:p w14:paraId="1E62877F" w14:textId="77777777" w:rsidR="003A7CDD" w:rsidRPr="003A7CDD" w:rsidRDefault="003A7CDD" w:rsidP="003A7CDD">
      <w:pPr>
        <w:autoSpaceDE w:val="0"/>
        <w:autoSpaceDN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A7CDD">
        <w:rPr>
          <w:rFonts w:ascii="Verdana" w:eastAsia="Times New Roman" w:hAnsi="Verdana" w:cs="Arial"/>
          <w:b/>
          <w:sz w:val="18"/>
          <w:szCs w:val="18"/>
          <w:lang w:eastAsia="pl-PL"/>
        </w:rPr>
        <w:t>Rozwiązanie umowy</w:t>
      </w:r>
    </w:p>
    <w:p w14:paraId="44F4C377" w14:textId="77777777" w:rsidR="003A7CDD" w:rsidRPr="003A7CDD" w:rsidRDefault="003A7CDD" w:rsidP="003A7CDD">
      <w:pPr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A7CDD">
        <w:rPr>
          <w:rFonts w:ascii="Verdana" w:eastAsia="Times New Roman" w:hAnsi="Verdana" w:cs="Arial"/>
          <w:b/>
          <w:sz w:val="18"/>
          <w:szCs w:val="18"/>
          <w:lang w:eastAsia="pl-PL"/>
        </w:rPr>
        <w:t>§ 8</w:t>
      </w:r>
    </w:p>
    <w:p w14:paraId="7CFB8C23" w14:textId="54690F88" w:rsidR="003A7CDD" w:rsidRPr="003A7CDD" w:rsidRDefault="003A7CDD" w:rsidP="003A7CDD">
      <w:pPr>
        <w:numPr>
          <w:ilvl w:val="3"/>
          <w:numId w:val="14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Zamawiającemu przysługuje prawo rozwiązania umowy, </w:t>
      </w:r>
      <w:r w:rsidRPr="003A7CDD">
        <w:rPr>
          <w:rFonts w:ascii="Verdana" w:eastAsia="Times New Roman" w:hAnsi="Verdana" w:cs="Times New Roman"/>
          <w:bCs/>
          <w:sz w:val="18"/>
          <w:szCs w:val="18"/>
          <w:lang w:eastAsia="pl-PL"/>
        </w:rPr>
        <w:t>z zachowaniem prawa do żądania</w:t>
      </w:r>
      <w:r w:rsidRPr="003A7CDD">
        <w:rPr>
          <w:rFonts w:ascii="Verdana" w:eastAsia="Times New Roman" w:hAnsi="Verdana" w:cs="Times New Roman"/>
          <w:bCs/>
          <w:sz w:val="18"/>
          <w:szCs w:val="18"/>
          <w:lang w:eastAsia="pl-PL"/>
        </w:rPr>
        <w:br/>
        <w:t xml:space="preserve">od Wykonawcy zapłaty kary umownej w wysokości określonej w § 7 ust. </w:t>
      </w:r>
      <w:r w:rsidR="00AE332F" w:rsidRPr="00622987">
        <w:rPr>
          <w:rFonts w:ascii="Verdana" w:eastAsia="Times New Roman" w:hAnsi="Verdana" w:cs="Times New Roman"/>
          <w:bCs/>
          <w:sz w:val="18"/>
          <w:szCs w:val="18"/>
          <w:lang w:eastAsia="pl-PL"/>
        </w:rPr>
        <w:t>2</w:t>
      </w:r>
      <w:r w:rsidRPr="003A7CDD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w następujących sytuacjach</w:t>
      </w:r>
      <w:r w:rsidRPr="003A7CDD">
        <w:rPr>
          <w:rFonts w:ascii="Verdana" w:eastAsia="Times New Roman" w:hAnsi="Verdana" w:cs="Times New Roman"/>
          <w:bCs/>
          <w:sz w:val="18"/>
          <w:szCs w:val="18"/>
          <w:lang w:eastAsia="pl-PL"/>
        </w:rPr>
        <w:t>:</w:t>
      </w:r>
    </w:p>
    <w:p w14:paraId="2BD32A3F" w14:textId="346C0E1F" w:rsidR="003A7CDD" w:rsidRPr="003A7CDD" w:rsidRDefault="003A7CDD" w:rsidP="00AE332F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przypadku niezgodnego wykonywania przedmiotu zamówienia z niniejszą umową, po wcześniejszym pisemnym wezwaniu Wykonawcy do prawidłowego wykonania niniejszej umowy </w:t>
      </w:r>
    </w:p>
    <w:p w14:paraId="5F089052" w14:textId="77777777" w:rsidR="003A7CDD" w:rsidRPr="003A7CDD" w:rsidRDefault="003A7CDD" w:rsidP="003A7CDD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w przypadku nakazanego przez organ publiczny zajęcia majątku Wykonawcy,</w:t>
      </w:r>
    </w:p>
    <w:p w14:paraId="66958708" w14:textId="77777777" w:rsidR="003A7CDD" w:rsidRPr="003A7CDD" w:rsidRDefault="003A7CDD" w:rsidP="003A7CDD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w przypadku nieuzasadnionej przerwy w wykonywaniu przedmiotu umowy trwającej dłużej niż 2 dni kalendarzowe z winy Wykonawcy,</w:t>
      </w:r>
    </w:p>
    <w:p w14:paraId="116A37AB" w14:textId="77777777" w:rsidR="003A7CDD" w:rsidRPr="003A7CDD" w:rsidRDefault="003A7CDD" w:rsidP="003A7CDD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w przypadku, gdy Wykonawca powierzy wykonanie przedmiotu umowy osobie trzeciej bez zgody Zamawiającego,</w:t>
      </w:r>
    </w:p>
    <w:p w14:paraId="32E654F8" w14:textId="77777777" w:rsidR="003A7CDD" w:rsidRPr="003A7CDD" w:rsidRDefault="003A7CDD" w:rsidP="003A7CDD">
      <w:pPr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w przypadku, gdy Wykonawca wykonuje przedmiot umowy wadliwie i mimo upływu wyznaczonego przez Zamawiającego terminu nie zmienia sposobu jego wykonania.</w:t>
      </w:r>
    </w:p>
    <w:p w14:paraId="49566A43" w14:textId="77777777" w:rsidR="003A7CDD" w:rsidRPr="003A7CDD" w:rsidRDefault="003A7CDD" w:rsidP="003A7CDD">
      <w:pPr>
        <w:numPr>
          <w:ilvl w:val="3"/>
          <w:numId w:val="14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Zamawiającemu przysługuje prawo rozwiązania umowy w przypadku likwidacji, ogłoszenia upadłości lub rozwiązania przedsiębiorstwa Wykonawcy.</w:t>
      </w:r>
    </w:p>
    <w:p w14:paraId="133760B6" w14:textId="77777777" w:rsidR="003A7CDD" w:rsidRPr="003A7CDD" w:rsidRDefault="003A7CDD" w:rsidP="003A7CDD">
      <w:pPr>
        <w:numPr>
          <w:ilvl w:val="3"/>
          <w:numId w:val="14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 xml:space="preserve">Rozwiązanie umowy powinno nastąpić pod rygorem nieważności na piśmie i zawierać uzasadnienie. </w:t>
      </w:r>
    </w:p>
    <w:p w14:paraId="52CA587F" w14:textId="5B185648" w:rsidR="003A7CDD" w:rsidRPr="00622987" w:rsidRDefault="003A7CDD" w:rsidP="00AE332F">
      <w:pPr>
        <w:numPr>
          <w:ilvl w:val="3"/>
          <w:numId w:val="14"/>
        </w:numPr>
        <w:tabs>
          <w:tab w:val="num" w:pos="330"/>
          <w:tab w:val="num" w:pos="5037"/>
        </w:tabs>
        <w:autoSpaceDE w:val="0"/>
        <w:autoSpaceDN w:val="0"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A7CDD">
        <w:rPr>
          <w:rFonts w:ascii="Verdana" w:eastAsia="Times New Roman" w:hAnsi="Verdana" w:cs="Times New Roman"/>
          <w:sz w:val="18"/>
          <w:szCs w:val="18"/>
          <w:lang w:eastAsia="pl-PL"/>
        </w:rPr>
        <w:t>Rozwiązanie umowy bez wzajemnych roszczeń finansowych może nastąpić w każdym czasie jedynie za pisemną zgodą obu stron.</w:t>
      </w:r>
    </w:p>
    <w:p w14:paraId="0078B7F5" w14:textId="3E6498CF" w:rsidR="00622987" w:rsidRPr="00622987" w:rsidRDefault="00622987" w:rsidP="00622987">
      <w:pPr>
        <w:pStyle w:val="Akapitzlist"/>
        <w:numPr>
          <w:ilvl w:val="3"/>
          <w:numId w:val="14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22987">
        <w:rPr>
          <w:rFonts w:ascii="Verdana" w:hAnsi="Verdana"/>
          <w:sz w:val="18"/>
          <w:szCs w:val="18"/>
        </w:rPr>
        <w:t>Strony przewidują możliwość rozwiązania umowy z zachowaniem jednomiesięcznego okresu wypowiedzenia przypadającego na koniec miesiąca kalendarzowego.</w:t>
      </w:r>
    </w:p>
    <w:p w14:paraId="06205A60" w14:textId="77777777" w:rsidR="003A7CDD" w:rsidRDefault="003A7CDD" w:rsidP="003A7CDD">
      <w:pPr>
        <w:pStyle w:val="Default"/>
        <w:jc w:val="both"/>
        <w:rPr>
          <w:rFonts w:ascii="Verdana" w:hAnsi="Verdana"/>
          <w:b/>
          <w:bCs/>
          <w:sz w:val="18"/>
          <w:szCs w:val="18"/>
        </w:rPr>
      </w:pPr>
    </w:p>
    <w:p w14:paraId="2EF56338" w14:textId="4CF12FBA" w:rsidR="003A7CDD" w:rsidRPr="00F500D1" w:rsidRDefault="003A7CDD" w:rsidP="003A7CDD">
      <w:pPr>
        <w:pStyle w:val="Default"/>
        <w:ind w:left="425" w:hanging="425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Pozostałe postanowienia</w:t>
      </w:r>
    </w:p>
    <w:p w14:paraId="3F6018F3" w14:textId="0DEC638E" w:rsidR="00A12B26" w:rsidRPr="00F500D1" w:rsidRDefault="00A12B26" w:rsidP="00A12B26">
      <w:pPr>
        <w:pStyle w:val="Default"/>
        <w:ind w:hanging="425"/>
        <w:jc w:val="center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 xml:space="preserve">§ </w:t>
      </w:r>
      <w:r w:rsidR="003A7CDD">
        <w:rPr>
          <w:rFonts w:ascii="Verdana" w:hAnsi="Verdana"/>
          <w:b/>
          <w:bCs/>
          <w:sz w:val="18"/>
          <w:szCs w:val="18"/>
        </w:rPr>
        <w:t>9</w:t>
      </w:r>
    </w:p>
    <w:p w14:paraId="26D4F02C" w14:textId="77777777" w:rsidR="00D632EB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F6124">
        <w:rPr>
          <w:rFonts w:ascii="Verdana" w:hAnsi="Verdana"/>
          <w:sz w:val="18"/>
          <w:szCs w:val="18"/>
        </w:rPr>
        <w:t xml:space="preserve">W trakcie realizacji przedmiotu niniejszej umowy, w przypadku udostępniania danych osobowych Strony postępować będą zgodnie z przepisami prawa obowiązującymi z zakresu ochrony danych osobowych zgodnie z Rozporządzeniem </w:t>
      </w:r>
      <w:r w:rsidRPr="007F6124">
        <w:rPr>
          <w:rFonts w:ascii="Verdana" w:hAnsi="Verdana" w:cs="Arial"/>
          <w:sz w:val="18"/>
          <w:szCs w:val="18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95/46/WE, zwane dalej „RODO” znajdującym się na stronie internetowej </w:t>
      </w:r>
      <w:hyperlink r:id="rId5" w:history="1">
        <w:r w:rsidRPr="004A5412">
          <w:rPr>
            <w:rStyle w:val="Hipercze"/>
            <w:rFonts w:ascii="Verdana" w:hAnsi="Verdana" w:cs="Arial"/>
            <w:sz w:val="18"/>
            <w:szCs w:val="18"/>
          </w:rPr>
          <w:t>www.eko-region.pl</w:t>
        </w:r>
      </w:hyperlink>
    </w:p>
    <w:p w14:paraId="520E86D9" w14:textId="77777777" w:rsidR="00D632EB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 w:cs="Arial"/>
          <w:sz w:val="18"/>
          <w:szCs w:val="18"/>
        </w:rPr>
        <w:t>Wykonawca oświadcza, iż zapewnia  wystarczające gwarancje wdrożenia odpowiednich środków technicznych i organizacyjnych, aby przetwarzanie danych osobowych spełniało wymogi wynikające z obowiązujących przepisów o ochronie danych osobowych oraz przepisów RODO, mających zastosowanie i chroniło prawa osób, których dane dotyczą.</w:t>
      </w:r>
    </w:p>
    <w:p w14:paraId="12581BE2" w14:textId="77777777" w:rsidR="00D632EB" w:rsidRPr="007B3B27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 xml:space="preserve">Wykonawca oświadcza, iż znane są mu wszelkie obowiązki wynikające z obowiązujących przepisów o ochronie danych osobowych i przepisów RODO mających zastosowanie, które zobowiązany jest wykonywać podmiot przetwarzający dane osobowe na zlecenie administratora danych. </w:t>
      </w:r>
    </w:p>
    <w:p w14:paraId="593279E7" w14:textId="77777777" w:rsidR="00D632EB" w:rsidRPr="007B3B27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>Wykonawca  oświadcza, iż dopełnił wszelkich obowiązków w stosunku do osób, których dane przekazał oraz w stosunku do Zamawiającego wynikających z przepisów o ochronie danych osobowych i przepisów RODO.</w:t>
      </w:r>
    </w:p>
    <w:p w14:paraId="007B73BB" w14:textId="77777777" w:rsidR="00D632EB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 w:cs="Arial"/>
          <w:sz w:val="18"/>
          <w:szCs w:val="18"/>
        </w:rPr>
        <w:t xml:space="preserve">Wobec osób i reprezentantów, którymi posługuje się podczas realizacji postanowień niniejszej Umowy, spełni w imieniu Zamawiającego obowiązek informacyjny ”EKO-REGION” sp. z o.o.  (zgodnie z art. 14 RODO), znajdujący się na stronie internetowej: </w:t>
      </w:r>
      <w:r w:rsidRPr="007B3B27">
        <w:rPr>
          <w:rStyle w:val="Hipercze"/>
          <w:rFonts w:ascii="Verdana" w:hAnsi="Verdana" w:cs="Arial"/>
          <w:sz w:val="18"/>
          <w:szCs w:val="18"/>
        </w:rPr>
        <w:t>www.eko-region.pl</w:t>
      </w:r>
      <w:r w:rsidRPr="007B3B27">
        <w:rPr>
          <w:rFonts w:ascii="Verdana" w:hAnsi="Verdana" w:cs="Arial"/>
          <w:sz w:val="18"/>
          <w:szCs w:val="18"/>
        </w:rPr>
        <w:t xml:space="preserve"> Przedmiotowy obowiązek będzie wypełniany także względem każdej nowej osoby</w:t>
      </w:r>
      <w:r w:rsidRPr="007B3B27">
        <w:rPr>
          <w:rFonts w:ascii="Verdana" w:hAnsi="Verdana" w:cs="Arial"/>
          <w:sz w:val="18"/>
          <w:szCs w:val="18"/>
        </w:rPr>
        <w:br/>
        <w:t xml:space="preserve">i reprezentanta, którego dane są lub mają być przekazane ”EKO-REGION” sp. z o.o.  </w:t>
      </w:r>
    </w:p>
    <w:p w14:paraId="1B137420" w14:textId="77777777" w:rsidR="00D632EB" w:rsidRPr="007B3B27" w:rsidRDefault="00D632EB" w:rsidP="00D632EB">
      <w:pPr>
        <w:pStyle w:val="Akapitzlist"/>
        <w:numPr>
          <w:ilvl w:val="0"/>
          <w:numId w:val="7"/>
        </w:numPr>
        <w:tabs>
          <w:tab w:val="clear" w:pos="360"/>
        </w:tabs>
        <w:autoSpaceDN w:val="0"/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7B3B27">
        <w:rPr>
          <w:rFonts w:ascii="Verdana" w:hAnsi="Verdana"/>
          <w:sz w:val="18"/>
          <w:szCs w:val="18"/>
        </w:rPr>
        <w:t>Wykonawca oświadcza, iż przekazywane  przez niego dane osobowe mogą być wykorzystane wyłącznie w celach związanych z realizacją niniejszej umowy.</w:t>
      </w:r>
    </w:p>
    <w:p w14:paraId="4650515C" w14:textId="77777777" w:rsidR="00A12B26" w:rsidRPr="00F500D1" w:rsidRDefault="00A12B26" w:rsidP="00A12B26">
      <w:pPr>
        <w:autoSpaceDN w:val="0"/>
        <w:spacing w:after="0" w:line="240" w:lineRule="auto"/>
        <w:ind w:left="425"/>
        <w:jc w:val="both"/>
        <w:rPr>
          <w:rFonts w:ascii="Verdana" w:hAnsi="Verdana"/>
          <w:sz w:val="18"/>
          <w:szCs w:val="18"/>
        </w:rPr>
      </w:pPr>
    </w:p>
    <w:p w14:paraId="124E1955" w14:textId="1A2866CF" w:rsidR="00A12B26" w:rsidRPr="00F500D1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>§</w:t>
      </w:r>
      <w:r w:rsidR="003A7CDD">
        <w:rPr>
          <w:rFonts w:ascii="Verdana" w:hAnsi="Verdana"/>
          <w:b/>
          <w:bCs/>
          <w:sz w:val="18"/>
          <w:szCs w:val="18"/>
        </w:rPr>
        <w:t>10</w:t>
      </w:r>
    </w:p>
    <w:p w14:paraId="48B2CD71" w14:textId="77777777" w:rsidR="00A12B26" w:rsidRPr="00F500D1" w:rsidRDefault="00A12B26" w:rsidP="00A12B26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Do kontaktów roboczych i spraw związanych z koordynacją wykonania niniejszej umowy wyznacza się następujące osoby:</w:t>
      </w:r>
    </w:p>
    <w:p w14:paraId="0E80560D" w14:textId="77777777" w:rsidR="00A12B26" w:rsidRPr="00F500D1" w:rsidRDefault="00A12B26" w:rsidP="00A12B26">
      <w:pPr>
        <w:spacing w:after="0" w:line="240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</w:p>
    <w:p w14:paraId="6C71D6B5" w14:textId="77777777" w:rsidR="00A12B26" w:rsidRPr="00F500D1" w:rsidRDefault="00A12B26" w:rsidP="00A12B26">
      <w:pPr>
        <w:spacing w:after="0" w:line="240" w:lineRule="auto"/>
        <w:ind w:left="426" w:hanging="142"/>
        <w:contextualSpacing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ze strony Zamawiającego;</w:t>
      </w:r>
    </w:p>
    <w:p w14:paraId="6646E17A" w14:textId="77777777" w:rsidR="00A12B26" w:rsidRPr="00F500D1" w:rsidRDefault="00A12B26" w:rsidP="00A12B26">
      <w:pPr>
        <w:spacing w:after="0" w:line="240" w:lineRule="auto"/>
        <w:ind w:left="426" w:hanging="142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- W sprawach formalnych: </w:t>
      </w:r>
    </w:p>
    <w:p w14:paraId="4844EBBF" w14:textId="77777777" w:rsidR="00A12B26" w:rsidRPr="00F500D1" w:rsidRDefault="00A12B26" w:rsidP="00A12B26">
      <w:pPr>
        <w:spacing w:after="0" w:line="240" w:lineRule="auto"/>
        <w:ind w:left="426" w:hanging="142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Tomasz Bielski, e-mail: </w:t>
      </w:r>
      <w:hyperlink r:id="rId6" w:history="1">
        <w:r w:rsidRPr="00F500D1">
          <w:rPr>
            <w:rFonts w:ascii="Verdana" w:hAnsi="Verdana"/>
            <w:color w:val="0563C1" w:themeColor="hyperlink"/>
            <w:sz w:val="18"/>
            <w:szCs w:val="18"/>
            <w:u w:val="single"/>
          </w:rPr>
          <w:t>bhp@eko-region.pl</w:t>
        </w:r>
      </w:hyperlink>
      <w:r w:rsidRPr="00F500D1">
        <w:rPr>
          <w:rFonts w:ascii="Verdana" w:hAnsi="Verdana"/>
          <w:sz w:val="18"/>
          <w:szCs w:val="18"/>
        </w:rPr>
        <w:t xml:space="preserve"> , tel. 44 633 08 15 wew. 231, kom.: 725 82 82 19.</w:t>
      </w:r>
    </w:p>
    <w:p w14:paraId="1714E3D8" w14:textId="77777777" w:rsidR="00A12B26" w:rsidRPr="00F500D1" w:rsidRDefault="00A12B26" w:rsidP="00A12B26">
      <w:pPr>
        <w:spacing w:after="0" w:line="240" w:lineRule="auto"/>
        <w:ind w:left="426" w:hanging="142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- w sprawach bieżących: </w:t>
      </w:r>
    </w:p>
    <w:p w14:paraId="7DFE096A" w14:textId="120F66F4" w:rsidR="003E60EC" w:rsidRDefault="00A12B26" w:rsidP="00A12B26">
      <w:pPr>
        <w:tabs>
          <w:tab w:val="left" w:pos="284"/>
        </w:tabs>
        <w:spacing w:after="0" w:line="240" w:lineRule="auto"/>
        <w:ind w:left="284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Z/I Bełchatów: </w:t>
      </w:r>
      <w:r w:rsidR="003E60EC">
        <w:rPr>
          <w:rFonts w:ascii="Verdana" w:hAnsi="Verdana"/>
          <w:sz w:val="18"/>
          <w:szCs w:val="18"/>
        </w:rPr>
        <w:tab/>
      </w:r>
      <w:r w:rsidR="00DA1059">
        <w:rPr>
          <w:rFonts w:ascii="Verdana" w:hAnsi="Verdana"/>
          <w:sz w:val="18"/>
          <w:szCs w:val="18"/>
        </w:rPr>
        <w:t>Jarosław Kaczmarek</w:t>
      </w:r>
      <w:r w:rsidRPr="00F500D1">
        <w:rPr>
          <w:rFonts w:ascii="Verdana" w:hAnsi="Verdana"/>
          <w:sz w:val="18"/>
          <w:szCs w:val="18"/>
        </w:rPr>
        <w:t xml:space="preserve">, e-mail: </w:t>
      </w:r>
      <w:hyperlink r:id="rId7" w:history="1">
        <w:r w:rsidR="00DA1059" w:rsidRPr="0018126D">
          <w:rPr>
            <w:rStyle w:val="Hipercze"/>
            <w:rFonts w:ascii="Verdana" w:hAnsi="Verdana"/>
            <w:sz w:val="18"/>
            <w:szCs w:val="18"/>
          </w:rPr>
          <w:t>jkaczmarek@eko-region.pl</w:t>
        </w:r>
      </w:hyperlink>
      <w:r w:rsidRPr="00F500D1">
        <w:rPr>
          <w:rFonts w:ascii="Verdana" w:hAnsi="Verdana"/>
          <w:sz w:val="18"/>
          <w:szCs w:val="18"/>
        </w:rPr>
        <w:t>, kom.: 609</w:t>
      </w:r>
      <w:r w:rsidR="00DA1059">
        <w:rPr>
          <w:rFonts w:ascii="Verdana" w:hAnsi="Verdana"/>
          <w:sz w:val="18"/>
          <w:szCs w:val="18"/>
        </w:rPr>
        <w:t>828220, lub</w:t>
      </w:r>
      <w:r w:rsidRPr="00F500D1">
        <w:rPr>
          <w:rFonts w:ascii="Verdana" w:hAnsi="Verdana"/>
          <w:sz w:val="18"/>
          <w:szCs w:val="18"/>
        </w:rPr>
        <w:t xml:space="preserve"> 44 635-37-12, wew. </w:t>
      </w:r>
      <w:r w:rsidR="003E60EC">
        <w:rPr>
          <w:rFonts w:ascii="Verdana" w:hAnsi="Verdana"/>
          <w:sz w:val="18"/>
          <w:szCs w:val="18"/>
        </w:rPr>
        <w:t>27</w:t>
      </w:r>
      <w:r w:rsidRPr="00F500D1">
        <w:rPr>
          <w:rFonts w:ascii="Verdana" w:hAnsi="Verdana"/>
          <w:sz w:val="18"/>
          <w:szCs w:val="18"/>
        </w:rPr>
        <w:t>.</w:t>
      </w:r>
    </w:p>
    <w:p w14:paraId="177586B3" w14:textId="745424F8" w:rsidR="00A12B26" w:rsidRPr="00F500D1" w:rsidRDefault="003E60EC" w:rsidP="00A12B26">
      <w:pPr>
        <w:tabs>
          <w:tab w:val="left" w:pos="284"/>
        </w:tabs>
        <w:spacing w:after="0" w:line="240" w:lineRule="auto"/>
        <w:ind w:left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Marlena Markiewicz: e-mail: </w:t>
      </w:r>
      <w:hyperlink r:id="rId8" w:history="1">
        <w:r w:rsidRPr="00122622">
          <w:rPr>
            <w:rStyle w:val="Hipercze"/>
            <w:rFonts w:ascii="Verdana" w:hAnsi="Verdana"/>
            <w:sz w:val="18"/>
            <w:szCs w:val="18"/>
          </w:rPr>
          <w:t>mmarkiewicz@eko-region.pl</w:t>
        </w:r>
      </w:hyperlink>
      <w:r>
        <w:rPr>
          <w:rFonts w:ascii="Verdana" w:hAnsi="Verdana"/>
          <w:sz w:val="18"/>
          <w:szCs w:val="18"/>
        </w:rPr>
        <w:t xml:space="preserve"> tel. 44 6353712 w. 35</w:t>
      </w:r>
      <w:r w:rsidR="00A12B26" w:rsidRPr="00F500D1">
        <w:rPr>
          <w:rFonts w:ascii="Verdana" w:hAnsi="Verdana"/>
          <w:sz w:val="18"/>
          <w:szCs w:val="18"/>
        </w:rPr>
        <w:br/>
      </w:r>
    </w:p>
    <w:p w14:paraId="12BD4178" w14:textId="77777777" w:rsidR="00A12B26" w:rsidRPr="00F500D1" w:rsidRDefault="00A12B26" w:rsidP="00A12B26">
      <w:pPr>
        <w:tabs>
          <w:tab w:val="left" w:pos="284"/>
        </w:tabs>
        <w:spacing w:after="0" w:line="240" w:lineRule="auto"/>
        <w:ind w:left="284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ze strony Wykonawcy:</w:t>
      </w:r>
      <w:r w:rsidRPr="00F500D1">
        <w:rPr>
          <w:rFonts w:ascii="Verdana" w:hAnsi="Verdana"/>
          <w:sz w:val="18"/>
          <w:szCs w:val="18"/>
        </w:rPr>
        <w:br/>
      </w:r>
    </w:p>
    <w:p w14:paraId="0185542A" w14:textId="5ED1F03B" w:rsidR="00A12B26" w:rsidRPr="00F500D1" w:rsidRDefault="00DA1059" w:rsidP="00A12B26">
      <w:pPr>
        <w:tabs>
          <w:tab w:val="left" w:pos="284"/>
          <w:tab w:val="left" w:pos="567"/>
        </w:tabs>
        <w:spacing w:after="0" w:line="240" w:lineRule="auto"/>
        <w:ind w:left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</w:t>
      </w:r>
      <w:r w:rsidR="00A12B26" w:rsidRPr="00F500D1">
        <w:rPr>
          <w:rFonts w:ascii="Verdana" w:hAnsi="Verdana"/>
          <w:sz w:val="18"/>
          <w:szCs w:val="18"/>
        </w:rPr>
        <w:t>.</w:t>
      </w:r>
    </w:p>
    <w:p w14:paraId="72FA923E" w14:textId="77777777" w:rsidR="00A12B26" w:rsidRPr="00F500D1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</w:p>
    <w:p w14:paraId="11C93D34" w14:textId="7249DF62" w:rsidR="00A12B26" w:rsidRPr="00F500D1" w:rsidRDefault="00A12B26" w:rsidP="00A12B26">
      <w:pPr>
        <w:pStyle w:val="Default"/>
        <w:jc w:val="center"/>
        <w:rPr>
          <w:rFonts w:ascii="Verdana" w:hAnsi="Verdana"/>
          <w:b/>
          <w:bCs/>
          <w:sz w:val="18"/>
          <w:szCs w:val="18"/>
        </w:rPr>
      </w:pPr>
      <w:r w:rsidRPr="00F500D1">
        <w:rPr>
          <w:rFonts w:ascii="Verdana" w:hAnsi="Verdana"/>
          <w:b/>
          <w:bCs/>
          <w:sz w:val="18"/>
          <w:szCs w:val="18"/>
        </w:rPr>
        <w:t xml:space="preserve">§ </w:t>
      </w:r>
      <w:r w:rsidR="00D52EEC">
        <w:rPr>
          <w:rFonts w:ascii="Verdana" w:hAnsi="Verdana"/>
          <w:b/>
          <w:bCs/>
          <w:sz w:val="18"/>
          <w:szCs w:val="18"/>
        </w:rPr>
        <w:t>1</w:t>
      </w:r>
      <w:r w:rsidR="003A7CDD">
        <w:rPr>
          <w:rFonts w:ascii="Verdana" w:hAnsi="Verdana"/>
          <w:b/>
          <w:bCs/>
          <w:sz w:val="18"/>
          <w:szCs w:val="18"/>
        </w:rPr>
        <w:t>1</w:t>
      </w:r>
    </w:p>
    <w:p w14:paraId="310C0EBC" w14:textId="77777777" w:rsidR="0068750D" w:rsidRPr="0068750D" w:rsidRDefault="0068750D" w:rsidP="0068750D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68750D">
        <w:rPr>
          <w:rFonts w:ascii="Verdana" w:hAnsi="Verdana" w:cs="Arial"/>
          <w:sz w:val="18"/>
          <w:szCs w:val="18"/>
        </w:rPr>
        <w:t xml:space="preserve">Ewentualne spory wynikłe ze stosowania umowy strony zobowiązują się rozstrzygać </w:t>
      </w:r>
      <w:r w:rsidRPr="0068750D">
        <w:rPr>
          <w:rFonts w:ascii="Verdana" w:hAnsi="Verdana" w:cs="Arial"/>
          <w:sz w:val="18"/>
          <w:szCs w:val="18"/>
        </w:rPr>
        <w:br/>
        <w:t>w drodze ugody. W przypadku braku możliwości polubownego rozstrzygnięcia sporu, spór rozstrzygnie sąd powszechny właściwy siedzibie Zamawiającego.</w:t>
      </w:r>
    </w:p>
    <w:p w14:paraId="089B0F34" w14:textId="77777777" w:rsidR="00A12B26" w:rsidRPr="00F500D1" w:rsidRDefault="00A12B26" w:rsidP="00D84B72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FA2F0C4" w14:textId="33F49BE5" w:rsidR="00A12B26" w:rsidRPr="00F500D1" w:rsidRDefault="00A12B26" w:rsidP="00A12B26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>§ 1</w:t>
      </w:r>
      <w:r w:rsidR="003A7CDD">
        <w:rPr>
          <w:rFonts w:ascii="Verdana" w:hAnsi="Verdana"/>
          <w:b/>
          <w:sz w:val="18"/>
          <w:szCs w:val="18"/>
        </w:rPr>
        <w:t>2</w:t>
      </w:r>
    </w:p>
    <w:p w14:paraId="68FB75DA" w14:textId="77777777" w:rsidR="00A12B26" w:rsidRPr="00F500D1" w:rsidRDefault="00A12B26" w:rsidP="00A12B26">
      <w:pPr>
        <w:spacing w:after="0" w:line="240" w:lineRule="auto"/>
        <w:ind w:left="68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 xml:space="preserve">Wszelkie zmiany do niniejszej umowy wymagają formy pisemnej pod rygorem nieważności. </w:t>
      </w:r>
    </w:p>
    <w:p w14:paraId="11E5268E" w14:textId="77777777" w:rsidR="00A12B26" w:rsidRPr="00F500D1" w:rsidRDefault="00A12B26" w:rsidP="00A12B26">
      <w:pPr>
        <w:pStyle w:val="Akapitzlist"/>
        <w:tabs>
          <w:tab w:val="left" w:pos="4395"/>
        </w:tabs>
        <w:spacing w:after="0" w:line="240" w:lineRule="auto"/>
        <w:ind w:left="0"/>
        <w:rPr>
          <w:rFonts w:ascii="Verdana" w:hAnsi="Verdana"/>
          <w:b/>
          <w:sz w:val="18"/>
          <w:szCs w:val="18"/>
        </w:rPr>
      </w:pPr>
    </w:p>
    <w:p w14:paraId="1F04E0D1" w14:textId="01D2F94C" w:rsidR="00A12B26" w:rsidRPr="00F500D1" w:rsidRDefault="00A12B26" w:rsidP="00A12B26">
      <w:pPr>
        <w:pStyle w:val="Akapitzlist"/>
        <w:tabs>
          <w:tab w:val="left" w:pos="4395"/>
        </w:tabs>
        <w:spacing w:after="0" w:line="240" w:lineRule="auto"/>
        <w:ind w:left="0"/>
        <w:jc w:val="center"/>
        <w:rPr>
          <w:rFonts w:ascii="Verdana" w:hAnsi="Verdana"/>
          <w:b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>§ 1</w:t>
      </w:r>
      <w:r w:rsidR="003A7CDD">
        <w:rPr>
          <w:rFonts w:ascii="Verdana" w:hAnsi="Verdana"/>
          <w:b/>
          <w:sz w:val="18"/>
          <w:szCs w:val="18"/>
        </w:rPr>
        <w:t>3</w:t>
      </w:r>
    </w:p>
    <w:p w14:paraId="1931737E" w14:textId="77777777" w:rsidR="00A12B26" w:rsidRPr="00F500D1" w:rsidRDefault="00A12B26" w:rsidP="00A12B26">
      <w:pPr>
        <w:spacing w:after="0" w:line="240" w:lineRule="auto"/>
        <w:ind w:left="68"/>
        <w:jc w:val="both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sz w:val="18"/>
          <w:szCs w:val="18"/>
        </w:rPr>
        <w:t>Umowa została sporządzona w dwóch jednobrzmiących egzemplarzach, po jednym dla każdej</w:t>
      </w:r>
      <w:r w:rsidRPr="00F500D1">
        <w:rPr>
          <w:rFonts w:ascii="Verdana" w:hAnsi="Verdana"/>
          <w:sz w:val="18"/>
          <w:szCs w:val="18"/>
        </w:rPr>
        <w:br/>
        <w:t>ze stron.</w:t>
      </w:r>
    </w:p>
    <w:p w14:paraId="192859C7" w14:textId="77777777" w:rsidR="00A12B26" w:rsidRPr="00F500D1" w:rsidRDefault="00A12B26" w:rsidP="00A12B26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34A99BC6" w14:textId="77777777" w:rsidR="00A12B26" w:rsidRPr="00F500D1" w:rsidRDefault="00A12B26" w:rsidP="00A12B26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69C9BC7D" w14:textId="77777777" w:rsidR="00A12B26" w:rsidRPr="00F500D1" w:rsidRDefault="00A12B26" w:rsidP="00A12B26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7B510523" w14:textId="77777777" w:rsidR="00A12B26" w:rsidRPr="00F500D1" w:rsidRDefault="00A12B26" w:rsidP="00A12B26">
      <w:pPr>
        <w:pStyle w:val="Default"/>
        <w:jc w:val="both"/>
        <w:rPr>
          <w:rFonts w:ascii="Verdana" w:hAnsi="Verdana"/>
          <w:sz w:val="18"/>
          <w:szCs w:val="18"/>
        </w:rPr>
      </w:pPr>
    </w:p>
    <w:p w14:paraId="6E3F07F9" w14:textId="77777777" w:rsidR="00A12B26" w:rsidRPr="00F500D1" w:rsidRDefault="00A12B26" w:rsidP="00A12B26">
      <w:pPr>
        <w:pStyle w:val="Default"/>
        <w:rPr>
          <w:rFonts w:ascii="Verdana" w:hAnsi="Verdana"/>
          <w:b/>
          <w:sz w:val="18"/>
          <w:szCs w:val="18"/>
        </w:rPr>
      </w:pPr>
    </w:p>
    <w:p w14:paraId="0321C9D5" w14:textId="72A389D5" w:rsidR="00A12B26" w:rsidRPr="00F500D1" w:rsidRDefault="00A12B26" w:rsidP="00A12B26">
      <w:pPr>
        <w:pStyle w:val="Default"/>
        <w:rPr>
          <w:rFonts w:ascii="Verdana" w:hAnsi="Verdana"/>
          <w:sz w:val="18"/>
          <w:szCs w:val="18"/>
        </w:rPr>
      </w:pPr>
      <w:r w:rsidRPr="00F500D1">
        <w:rPr>
          <w:rFonts w:ascii="Verdana" w:hAnsi="Verdana"/>
          <w:b/>
          <w:sz w:val="18"/>
          <w:szCs w:val="18"/>
        </w:rPr>
        <w:t xml:space="preserve">Wykonawca:   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                   </w:t>
      </w:r>
      <w:r w:rsidRPr="00F500D1">
        <w:rPr>
          <w:rFonts w:ascii="Verdana" w:hAnsi="Verdana"/>
          <w:b/>
          <w:sz w:val="18"/>
          <w:szCs w:val="18"/>
        </w:rPr>
        <w:tab/>
        <w:t>Zamawiający:</w:t>
      </w:r>
    </w:p>
    <w:p w14:paraId="0578A264" w14:textId="77777777" w:rsidR="006A29AD" w:rsidRDefault="006A29AD"/>
    <w:sectPr w:rsidR="006A29AD" w:rsidSect="005B0A10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7F12587E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672E5A"/>
    <w:multiLevelType w:val="hybridMultilevel"/>
    <w:tmpl w:val="DCE6F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01609"/>
    <w:multiLevelType w:val="hybridMultilevel"/>
    <w:tmpl w:val="F4865804"/>
    <w:lvl w:ilvl="0" w:tplc="FE28FF2E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71EA3"/>
    <w:multiLevelType w:val="hybridMultilevel"/>
    <w:tmpl w:val="0E009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A4B05"/>
    <w:multiLevelType w:val="hybridMultilevel"/>
    <w:tmpl w:val="837CC1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4966"/>
    <w:multiLevelType w:val="hybridMultilevel"/>
    <w:tmpl w:val="C5528954"/>
    <w:lvl w:ilvl="0" w:tplc="FFFFFFF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28AB"/>
    <w:multiLevelType w:val="hybridMultilevel"/>
    <w:tmpl w:val="3216D938"/>
    <w:lvl w:ilvl="0" w:tplc="B84821AA">
      <w:start w:val="1"/>
      <w:numFmt w:val="lowerLetter"/>
      <w:lvlText w:val="%1)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912B7EE">
      <w:start w:val="1"/>
      <w:numFmt w:val="bullet"/>
      <w:lvlText w:val="-"/>
      <w:lvlJc w:val="left"/>
      <w:pPr>
        <w:tabs>
          <w:tab w:val="num" w:pos="1307"/>
        </w:tabs>
        <w:ind w:left="1307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7" w15:restartNumberingAfterBreak="0">
    <w:nsid w:val="3CB3639D"/>
    <w:multiLevelType w:val="hybridMultilevel"/>
    <w:tmpl w:val="5D481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83367"/>
    <w:multiLevelType w:val="hybridMultilevel"/>
    <w:tmpl w:val="C9A2E1B6"/>
    <w:lvl w:ilvl="0" w:tplc="4DF40CE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EAA41A0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1C3A33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A56AA"/>
    <w:multiLevelType w:val="hybridMultilevel"/>
    <w:tmpl w:val="C9348542"/>
    <w:lvl w:ilvl="0" w:tplc="D74E62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44C92B2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 w:tplc="940E5E2A">
      <w:start w:val="1"/>
      <w:numFmt w:val="lowerLetter"/>
      <w:lvlText w:val="%3)"/>
      <w:lvlJc w:val="left"/>
      <w:pPr>
        <w:ind w:left="92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183799B"/>
    <w:multiLevelType w:val="hybridMultilevel"/>
    <w:tmpl w:val="32AA1ACE"/>
    <w:lvl w:ilvl="0" w:tplc="93C0C2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4F3FD4"/>
    <w:multiLevelType w:val="multilevel"/>
    <w:tmpl w:val="5388F7A0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ascii="Verdana" w:eastAsiaTheme="minorHAnsi" w:hAnsi="Verdana" w:cs="Arial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57967"/>
    <w:multiLevelType w:val="hybridMultilevel"/>
    <w:tmpl w:val="DCE6F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42C02"/>
    <w:multiLevelType w:val="hybridMultilevel"/>
    <w:tmpl w:val="9F68C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852EE"/>
    <w:multiLevelType w:val="hybridMultilevel"/>
    <w:tmpl w:val="5970A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5870"/>
    <w:multiLevelType w:val="hybridMultilevel"/>
    <w:tmpl w:val="46ACA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A7A09"/>
    <w:multiLevelType w:val="hybridMultilevel"/>
    <w:tmpl w:val="F4807B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2044856">
    <w:abstractNumId w:val="2"/>
  </w:num>
  <w:num w:numId="2" w16cid:durableId="789663023">
    <w:abstractNumId w:val="13"/>
  </w:num>
  <w:num w:numId="3" w16cid:durableId="1290236819">
    <w:abstractNumId w:val="7"/>
  </w:num>
  <w:num w:numId="4" w16cid:durableId="536629506">
    <w:abstractNumId w:val="15"/>
  </w:num>
  <w:num w:numId="5" w16cid:durableId="214511732">
    <w:abstractNumId w:val="12"/>
  </w:num>
  <w:num w:numId="6" w16cid:durableId="21106167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475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5386304">
    <w:abstractNumId w:val="10"/>
  </w:num>
  <w:num w:numId="9" w16cid:durableId="141626268">
    <w:abstractNumId w:val="3"/>
  </w:num>
  <w:num w:numId="10" w16cid:durableId="215552231">
    <w:abstractNumId w:val="4"/>
  </w:num>
  <w:num w:numId="11" w16cid:durableId="262349039">
    <w:abstractNumId w:val="14"/>
  </w:num>
  <w:num w:numId="12" w16cid:durableId="2045011549">
    <w:abstractNumId w:val="1"/>
  </w:num>
  <w:num w:numId="13" w16cid:durableId="202594257">
    <w:abstractNumId w:val="5"/>
  </w:num>
  <w:num w:numId="14" w16cid:durableId="1018853949">
    <w:abstractNumId w:val="6"/>
  </w:num>
  <w:num w:numId="15" w16cid:durableId="1641642972">
    <w:abstractNumId w:val="8"/>
  </w:num>
  <w:num w:numId="16" w16cid:durableId="2122651048">
    <w:abstractNumId w:val="9"/>
  </w:num>
  <w:num w:numId="17" w16cid:durableId="12295330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26"/>
    <w:rsid w:val="000877EF"/>
    <w:rsid w:val="00102C19"/>
    <w:rsid w:val="001E3717"/>
    <w:rsid w:val="001F554A"/>
    <w:rsid w:val="00316A3C"/>
    <w:rsid w:val="003A7CDD"/>
    <w:rsid w:val="003E60EC"/>
    <w:rsid w:val="00561C5E"/>
    <w:rsid w:val="00562E2F"/>
    <w:rsid w:val="00581749"/>
    <w:rsid w:val="00622987"/>
    <w:rsid w:val="00623B89"/>
    <w:rsid w:val="0068750D"/>
    <w:rsid w:val="006A29AD"/>
    <w:rsid w:val="00823899"/>
    <w:rsid w:val="0087191F"/>
    <w:rsid w:val="00886CDE"/>
    <w:rsid w:val="00963138"/>
    <w:rsid w:val="009F2561"/>
    <w:rsid w:val="00A12B26"/>
    <w:rsid w:val="00A371D0"/>
    <w:rsid w:val="00AA1C49"/>
    <w:rsid w:val="00AA3630"/>
    <w:rsid w:val="00AE332F"/>
    <w:rsid w:val="00C045C6"/>
    <w:rsid w:val="00C235C3"/>
    <w:rsid w:val="00C67526"/>
    <w:rsid w:val="00CA3833"/>
    <w:rsid w:val="00CD38A5"/>
    <w:rsid w:val="00D240AC"/>
    <w:rsid w:val="00D52EEC"/>
    <w:rsid w:val="00D632EB"/>
    <w:rsid w:val="00D84B72"/>
    <w:rsid w:val="00DA1059"/>
    <w:rsid w:val="00DE7733"/>
    <w:rsid w:val="00E8369C"/>
    <w:rsid w:val="00F57CBB"/>
    <w:rsid w:val="00F64421"/>
    <w:rsid w:val="00F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F3F5"/>
  <w15:chartTrackingRefBased/>
  <w15:docId w15:val="{7D0524C0-6E16-4B8D-BFCB-C181B9B2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B2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,maz_wyliczenie,opis dzialania,K-P_odwolanie,A_wyliczenie,Akapit z listą5,Normal,Akapit z listą3,Akapit z listą31,Normal2,Akapit z numeracją,L"/>
    <w:basedOn w:val="Normalny"/>
    <w:link w:val="AkapitzlistZnak"/>
    <w:uiPriority w:val="34"/>
    <w:qFormat/>
    <w:rsid w:val="00A12B26"/>
    <w:pPr>
      <w:ind w:left="720"/>
      <w:contextualSpacing/>
    </w:pPr>
  </w:style>
  <w:style w:type="paragraph" w:customStyle="1" w:styleId="Default">
    <w:name w:val="Default"/>
    <w:rsid w:val="00A12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2B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EE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05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,maz_wyliczenie Znak,opis dzialania Znak,K-P_odwolanie Znak,A_wyliczenie Znak,Akapit z listą5 Znak"/>
    <w:link w:val="Akapitzlist"/>
    <w:uiPriority w:val="34"/>
    <w:qFormat/>
    <w:locked/>
    <w:rsid w:val="00D63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kiewicz@eko-regio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aczmarek@eko-regi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hp@eko-region.pl" TargetMode="External"/><Relationship Id="rId5" Type="http://schemas.openxmlformats.org/officeDocument/2006/relationships/hyperlink" Target="http://www.eko-regio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1748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Tatara</dc:creator>
  <cp:keywords/>
  <dc:description/>
  <cp:lastModifiedBy>EKO REGION</cp:lastModifiedBy>
  <cp:revision>20</cp:revision>
  <cp:lastPrinted>2022-10-25T06:15:00Z</cp:lastPrinted>
  <dcterms:created xsi:type="dcterms:W3CDTF">2024-09-23T08:22:00Z</dcterms:created>
  <dcterms:modified xsi:type="dcterms:W3CDTF">2024-09-24T11:57:00Z</dcterms:modified>
</cp:coreProperties>
</file>