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64FB9" w14:textId="5BC4A854" w:rsidR="00E93BC4" w:rsidRDefault="00E93BC4" w:rsidP="00E93BC4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223543" wp14:editId="77DC821F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C55CA" w14:textId="77777777" w:rsidR="00E93BC4" w:rsidRPr="00E93BC4" w:rsidRDefault="00E93BC4" w:rsidP="00FF5A98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5FCCFEAC" w14:textId="5283890C" w:rsidR="00E93BC4" w:rsidRPr="00E93BC4" w:rsidRDefault="00E93BC4" w:rsidP="00E93BC4">
      <w:pPr>
        <w:spacing w:after="0"/>
        <w:jc w:val="center"/>
        <w:rPr>
          <w:lang w:val="en-US"/>
        </w:rPr>
      </w:pPr>
    </w:p>
    <w:p w14:paraId="63EF8457" w14:textId="39DBE37A" w:rsidR="00567442" w:rsidRPr="00567442" w:rsidRDefault="0019065B" w:rsidP="00854693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</w:t>
      </w:r>
      <w:r w:rsidR="005908BE"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</w:t>
      </w:r>
      <w:r w:rsidR="00567442"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>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="00567442"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76B4EFB8" w14:textId="5412674C" w:rsidR="00567442" w:rsidRPr="00567442" w:rsidRDefault="005908BE" w:rsidP="00854693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>www.zzozwadowice.pl</w:t>
      </w:r>
      <w:r w:rsidR="00567442"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, </w:t>
      </w:r>
      <w:r w:rsidR="00567442"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6" w:history="1">
        <w:r w:rsidR="00567442"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165D5830" w14:textId="77777777" w:rsidR="00567442" w:rsidRPr="00567442" w:rsidRDefault="00567442" w:rsidP="0019065B">
      <w:pPr>
        <w:spacing w:after="0"/>
        <w:jc w:val="center"/>
        <w:rPr>
          <w:rFonts w:eastAsia="Times New Roman" w:cs="Times New Roman"/>
          <w:lang w:val="en-US"/>
        </w:rPr>
      </w:pPr>
    </w:p>
    <w:p w14:paraId="6ED5C7A9" w14:textId="160CE41C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A598679" w14:textId="2687F226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77888EF8" w14:textId="2209BB9D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7C9D4A49" w14:textId="77777777" w:rsidR="00B21E3D" w:rsidRPr="006E23B1" w:rsidRDefault="00B21E3D" w:rsidP="00B21E3D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  <w:r w:rsidRPr="0045400A">
        <w:rPr>
          <w:rFonts w:ascii="Georgia" w:hAnsi="Georgia"/>
          <w:b/>
          <w:bCs/>
          <w:i/>
          <w:iCs/>
          <w:sz w:val="20"/>
          <w:szCs w:val="20"/>
        </w:rPr>
        <w:t xml:space="preserve">Załącznik nr 1 </w:t>
      </w:r>
    </w:p>
    <w:p w14:paraId="3937CB74" w14:textId="77777777" w:rsidR="00B21E3D" w:rsidRDefault="00B21E3D" w:rsidP="00B21E3D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</w:p>
    <w:p w14:paraId="2C850193" w14:textId="77777777" w:rsidR="00B21E3D" w:rsidRPr="00732076" w:rsidRDefault="00B21E3D" w:rsidP="00B21E3D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  <w:kern w:val="2"/>
        </w:rPr>
      </w:pPr>
      <w:r w:rsidRPr="00732076">
        <w:rPr>
          <w:rFonts w:ascii="Georgia" w:hAnsi="Georgia" w:cs="Georgia"/>
          <w:b/>
          <w:bCs/>
          <w:i/>
          <w:iCs/>
        </w:rPr>
        <w:t>Opis przedmiotu zamówienia</w:t>
      </w:r>
    </w:p>
    <w:p w14:paraId="5652F336" w14:textId="74952DD7" w:rsidR="00E93BC4" w:rsidRPr="005908BE" w:rsidRDefault="00E93BC4" w:rsidP="00E93BC4">
      <w:pPr>
        <w:spacing w:after="0"/>
        <w:rPr>
          <w:lang w:val="en-US"/>
        </w:rPr>
      </w:pPr>
    </w:p>
    <w:p w14:paraId="2386D7D4" w14:textId="218680B8" w:rsidR="00B21E3D" w:rsidRDefault="00B21E3D" w:rsidP="00847E13">
      <w:pPr>
        <w:spacing w:after="0" w:line="360" w:lineRule="auto"/>
        <w:jc w:val="both"/>
        <w:rPr>
          <w:rFonts w:ascii="Georgia" w:hAnsi="Georgia"/>
          <w:smallCaps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 xml:space="preserve">Przedmiotem zamówienia jest </w:t>
      </w:r>
      <w:bookmarkStart w:id="0" w:name="_Hlk141346394"/>
      <w:r>
        <w:rPr>
          <w:rFonts w:ascii="Georgia" w:hAnsi="Georgia" w:cs="Georgia"/>
          <w:b/>
          <w:iCs/>
          <w:sz w:val="20"/>
          <w:szCs w:val="20"/>
        </w:rPr>
        <w:t xml:space="preserve">dostawa artykułów gospodarczych </w:t>
      </w:r>
      <w:r w:rsidR="007513A8">
        <w:rPr>
          <w:rFonts w:ascii="Georgia" w:hAnsi="Georgia" w:cs="Georgia"/>
          <w:b/>
          <w:iCs/>
          <w:sz w:val="20"/>
          <w:szCs w:val="20"/>
        </w:rPr>
        <w:t>oraz foliowych</w:t>
      </w:r>
      <w:r>
        <w:rPr>
          <w:rFonts w:ascii="Georgia" w:hAnsi="Georgia" w:cs="Georgia"/>
          <w:b/>
          <w:iCs/>
          <w:sz w:val="20"/>
          <w:szCs w:val="20"/>
        </w:rPr>
        <w:t xml:space="preserve"> </w:t>
      </w:r>
      <w:r w:rsidRPr="004D6F1F">
        <w:rPr>
          <w:rFonts w:ascii="Georgia" w:hAnsi="Georgia" w:cs="Georgia"/>
          <w:b/>
          <w:bCs/>
          <w:iCs/>
          <w:sz w:val="20"/>
          <w:szCs w:val="20"/>
        </w:rPr>
        <w:t xml:space="preserve">dla </w:t>
      </w:r>
      <w:r w:rsidRPr="004D6F1F">
        <w:rPr>
          <w:rFonts w:ascii="Georgia" w:hAnsi="Georgia" w:cs="Georgia"/>
          <w:b/>
          <w:bCs/>
          <w:iCs/>
          <w:color w:val="000000"/>
          <w:sz w:val="20"/>
          <w:szCs w:val="20"/>
        </w:rPr>
        <w:t>ZZOZ w Wadowicach</w:t>
      </w:r>
      <w:r w:rsidRPr="004D6F1F">
        <w:rPr>
          <w:rFonts w:ascii="Georgia" w:hAnsi="Georgia"/>
          <w:b/>
          <w:bCs/>
          <w:color w:val="000000"/>
          <w:sz w:val="20"/>
          <w:szCs w:val="20"/>
        </w:rPr>
        <w:t>.</w:t>
      </w:r>
    </w:p>
    <w:bookmarkEnd w:id="0"/>
    <w:p w14:paraId="071292E5" w14:textId="77777777" w:rsidR="00B21E3D" w:rsidRDefault="00B21E3D" w:rsidP="00847E13">
      <w:pPr>
        <w:pStyle w:val="Tekstpodstawowywcity1"/>
        <w:tabs>
          <w:tab w:val="left" w:pos="513"/>
        </w:tabs>
        <w:ind w:left="0" w:firstLine="0"/>
        <w:jc w:val="both"/>
        <w:rPr>
          <w:rFonts w:cs="Georgia"/>
          <w:smallCaps w:val="0"/>
          <w:sz w:val="20"/>
          <w:szCs w:val="20"/>
        </w:rPr>
      </w:pPr>
    </w:p>
    <w:p w14:paraId="6E9A1B7A" w14:textId="77777777" w:rsidR="00B21E3D" w:rsidRDefault="00B21E3D" w:rsidP="00847E13">
      <w:pPr>
        <w:pStyle w:val="Standard"/>
        <w:spacing w:line="360" w:lineRule="auto"/>
        <w:jc w:val="both"/>
        <w:rPr>
          <w:rFonts w:ascii="Georgia" w:hAnsi="Georgia"/>
          <w:b/>
          <w:bCs/>
          <w:i/>
          <w:iCs/>
          <w:sz w:val="20"/>
          <w:szCs w:val="20"/>
        </w:rPr>
      </w:pPr>
      <w:r>
        <w:rPr>
          <w:rFonts w:ascii="Georgia" w:hAnsi="Georgia"/>
          <w:sz w:val="20"/>
          <w:szCs w:val="20"/>
        </w:rPr>
        <w:t>1. Podany asortyment oraz jego ilości są danymi planowanymi przez Zamawiającego, w związku z czym nie są wiążące podczas realizacji umowy, dotyczącej w/w zamówienia, a mają na celu jedynie zobrazowanie wielkości zamówienia, która może być pomocna podczas ustalania ceny za wykonanie dostaw objętych zamówieniem.</w:t>
      </w:r>
    </w:p>
    <w:p w14:paraId="291D11AE" w14:textId="4CA0ADD5" w:rsidR="00B21E3D" w:rsidRPr="00B45BED" w:rsidRDefault="00B21E3D" w:rsidP="00847E13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b w:val="0"/>
          <w:iCs w:val="0"/>
          <w:sz w:val="20"/>
          <w:szCs w:val="20"/>
        </w:rPr>
      </w:pPr>
      <w:r>
        <w:rPr>
          <w:rFonts w:ascii="Georgia" w:hAnsi="Georgia"/>
          <w:b w:val="0"/>
          <w:i w:val="0"/>
          <w:sz w:val="20"/>
          <w:szCs w:val="20"/>
        </w:rPr>
        <w:t xml:space="preserve">2. Zamawiający zastrzega sobie prawo do </w:t>
      </w:r>
      <w:r>
        <w:rPr>
          <w:rFonts w:ascii="Georgia" w:hAnsi="Georgia"/>
          <w:b w:val="0"/>
          <w:i w:val="0"/>
          <w:sz w:val="20"/>
          <w:szCs w:val="20"/>
          <w:u w:val="single"/>
        </w:rPr>
        <w:t>zamawiania asortymentu w sztukach</w:t>
      </w:r>
      <w:r>
        <w:rPr>
          <w:rFonts w:ascii="Georgia" w:hAnsi="Georgia"/>
          <w:b w:val="0"/>
          <w:i w:val="0"/>
          <w:sz w:val="20"/>
          <w:szCs w:val="20"/>
        </w:rPr>
        <w:t>, a nie w opakowaniach zbiorczych</w:t>
      </w:r>
      <w:r w:rsidR="00B45BED">
        <w:rPr>
          <w:rFonts w:ascii="Georgia" w:hAnsi="Georgia"/>
          <w:b w:val="0"/>
          <w:i w:val="0"/>
          <w:sz w:val="20"/>
          <w:szCs w:val="20"/>
        </w:rPr>
        <w:t xml:space="preserve">- </w:t>
      </w:r>
      <w:proofErr w:type="spellStart"/>
      <w:r w:rsidR="00B45BED" w:rsidRPr="00B45BED">
        <w:rPr>
          <w:rFonts w:ascii="Georgia" w:hAnsi="Georgia"/>
          <w:b w:val="0"/>
          <w:iCs w:val="0"/>
          <w:sz w:val="20"/>
          <w:szCs w:val="20"/>
        </w:rPr>
        <w:t>jeśli</w:t>
      </w:r>
      <w:proofErr w:type="spellEnd"/>
      <w:r w:rsidR="00B45BED" w:rsidRPr="00B45BED">
        <w:rPr>
          <w:rFonts w:ascii="Georgia" w:hAnsi="Georgia"/>
          <w:b w:val="0"/>
          <w:iCs w:val="0"/>
          <w:sz w:val="20"/>
          <w:szCs w:val="20"/>
        </w:rPr>
        <w:t xml:space="preserve"> dotyczy</w:t>
      </w:r>
    </w:p>
    <w:p w14:paraId="5B3C0B83" w14:textId="1220E62B" w:rsidR="00B21E3D" w:rsidRDefault="00B21E3D" w:rsidP="00847E13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b w:val="0"/>
          <w:i w:val="0"/>
          <w:sz w:val="20"/>
          <w:szCs w:val="20"/>
        </w:rPr>
      </w:pPr>
      <w:r>
        <w:rPr>
          <w:rFonts w:ascii="Georgia" w:hAnsi="Georgia"/>
          <w:b w:val="0"/>
          <w:i w:val="0"/>
          <w:sz w:val="20"/>
          <w:szCs w:val="20"/>
        </w:rPr>
        <w:t>3. Zamawiający z</w:t>
      </w:r>
      <w:r w:rsidR="004132F7">
        <w:rPr>
          <w:rFonts w:ascii="Georgia" w:hAnsi="Georgia"/>
          <w:b w:val="0"/>
          <w:i w:val="0"/>
          <w:sz w:val="20"/>
          <w:szCs w:val="20"/>
        </w:rPr>
        <w:t>a</w:t>
      </w:r>
      <w:r>
        <w:rPr>
          <w:rFonts w:ascii="Georgia" w:hAnsi="Georgia"/>
          <w:b w:val="0"/>
          <w:i w:val="0"/>
          <w:sz w:val="20"/>
          <w:szCs w:val="20"/>
        </w:rPr>
        <w:t xml:space="preserve">strzega sobie prawo do </w:t>
      </w:r>
      <w:proofErr w:type="spellStart"/>
      <w:r>
        <w:rPr>
          <w:rFonts w:ascii="Georgia" w:hAnsi="Georgia"/>
          <w:b w:val="0"/>
          <w:i w:val="0"/>
          <w:sz w:val="20"/>
          <w:szCs w:val="20"/>
        </w:rPr>
        <w:t>zwiększania</w:t>
      </w:r>
      <w:proofErr w:type="spellEnd"/>
      <w:r>
        <w:rPr>
          <w:rFonts w:ascii="Georgia" w:hAnsi="Georgia"/>
          <w:b w:val="0"/>
          <w:i w:val="0"/>
          <w:sz w:val="20"/>
          <w:szCs w:val="20"/>
        </w:rPr>
        <w:t xml:space="preserve"> ilości </w:t>
      </w:r>
      <w:proofErr w:type="spellStart"/>
      <w:r>
        <w:rPr>
          <w:rFonts w:ascii="Georgia" w:hAnsi="Georgia"/>
          <w:b w:val="0"/>
          <w:i w:val="0"/>
          <w:sz w:val="20"/>
          <w:szCs w:val="20"/>
        </w:rPr>
        <w:t>zamawianego</w:t>
      </w:r>
      <w:proofErr w:type="spellEnd"/>
      <w:r>
        <w:rPr>
          <w:rFonts w:ascii="Georgia" w:hAnsi="Georgia"/>
          <w:b w:val="0"/>
          <w:i w:val="0"/>
          <w:sz w:val="20"/>
          <w:szCs w:val="20"/>
        </w:rPr>
        <w:t xml:space="preserve"> asortymentu w </w:t>
      </w:r>
      <w:proofErr w:type="spellStart"/>
      <w:r>
        <w:rPr>
          <w:rFonts w:ascii="Georgia" w:hAnsi="Georgia"/>
          <w:b w:val="0"/>
          <w:i w:val="0"/>
          <w:sz w:val="20"/>
          <w:szCs w:val="20"/>
        </w:rPr>
        <w:t>sytuacjach</w:t>
      </w:r>
      <w:proofErr w:type="spellEnd"/>
      <w:r>
        <w:rPr>
          <w:rFonts w:ascii="Georgia" w:hAnsi="Georgia"/>
          <w:b w:val="0"/>
          <w:i w:val="0"/>
          <w:sz w:val="20"/>
          <w:szCs w:val="20"/>
        </w:rPr>
        <w:t xml:space="preserve"> </w:t>
      </w:r>
      <w:proofErr w:type="spellStart"/>
      <w:r>
        <w:rPr>
          <w:rFonts w:ascii="Georgia" w:hAnsi="Georgia"/>
          <w:b w:val="0"/>
          <w:i w:val="0"/>
          <w:sz w:val="20"/>
          <w:szCs w:val="20"/>
        </w:rPr>
        <w:t>kryzysowych</w:t>
      </w:r>
      <w:proofErr w:type="spellEnd"/>
      <w:r>
        <w:rPr>
          <w:rFonts w:ascii="Georgia" w:hAnsi="Georgia"/>
          <w:b w:val="0"/>
          <w:i w:val="0"/>
          <w:sz w:val="20"/>
          <w:szCs w:val="20"/>
        </w:rPr>
        <w:t>.</w:t>
      </w:r>
    </w:p>
    <w:p w14:paraId="5B79569B" w14:textId="18F71E30" w:rsidR="00B21E3D" w:rsidRDefault="00B21E3D" w:rsidP="00B21E3D">
      <w:pPr>
        <w:pStyle w:val="NormalnyWeb"/>
        <w:spacing w:before="0" w:beforeAutospacing="0" w:after="0" w:line="360" w:lineRule="auto"/>
        <w:jc w:val="both"/>
        <w:rPr>
          <w:rFonts w:ascii="Georgia" w:hAnsi="Georgia" w:cs="Georgia"/>
          <w:b/>
          <w:bCs/>
          <w:i/>
          <w:iCs/>
          <w:color w:val="000000"/>
          <w:sz w:val="20"/>
          <w:szCs w:val="20"/>
        </w:rPr>
      </w:pPr>
    </w:p>
    <w:p w14:paraId="0CDB4A3F" w14:textId="4354D0C0" w:rsidR="00847E13" w:rsidRPr="00641197" w:rsidRDefault="00847E13" w:rsidP="00641197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i w:val="0"/>
          <w:iCs w:val="0"/>
          <w:sz w:val="20"/>
          <w:szCs w:val="20"/>
        </w:rPr>
      </w:pPr>
      <w:r w:rsidRPr="00641197">
        <w:rPr>
          <w:rFonts w:ascii="Georgia" w:hAnsi="Georgia"/>
          <w:i w:val="0"/>
          <w:iCs w:val="0"/>
          <w:sz w:val="20"/>
          <w:szCs w:val="20"/>
        </w:rPr>
        <w:t>Pakiet 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7666"/>
        <w:gridCol w:w="1134"/>
        <w:gridCol w:w="1134"/>
      </w:tblGrid>
      <w:tr w:rsidR="00847E13" w:rsidRPr="008C0171" w14:paraId="31E2C743" w14:textId="77777777" w:rsidTr="007240F5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BC0311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ECE7525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7101B5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5B3A91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 xml:space="preserve">Ilość </w:t>
            </w:r>
          </w:p>
        </w:tc>
      </w:tr>
      <w:tr w:rsidR="00847E13" w:rsidRPr="00641197" w14:paraId="3CE1FAC7" w14:textId="77777777" w:rsidTr="00DC333E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1A92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1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4CF2" w14:textId="199139B3" w:rsidR="00847E13" w:rsidRPr="00641197" w:rsidRDefault="007513A8" w:rsidP="0043575C">
            <w:pPr>
              <w:spacing w:after="0" w:line="276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Kosz pedałowy plastikowy, pojemność 10 l, kolor biały, wykonany z wysokiej jakości tworzywa sztucznego, posiadający klapę otwierającą się po naciśnięciu pedała, wyposażony w ramki do zamocowania worka.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CE0F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EFBD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30</w:t>
            </w:r>
          </w:p>
        </w:tc>
      </w:tr>
      <w:tr w:rsidR="00847E13" w:rsidRPr="00641197" w14:paraId="0A0FE746" w14:textId="77777777" w:rsidTr="00DC333E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8B52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2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9942" w14:textId="68139EBE" w:rsidR="00847E13" w:rsidRPr="00641197" w:rsidRDefault="007513A8" w:rsidP="0006567C">
            <w:pPr>
              <w:spacing w:after="0" w:line="276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Kosz pedałowy plastikowy, pojemność 21 l, kolor biały, wykonany z wysokiej jakości tworzywa sztucznego, posiadający klapę otwierającą się po naciśnięciu pedała, wyposażony w ramki do zamocowania worka.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7C53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6606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50</w:t>
            </w:r>
          </w:p>
        </w:tc>
      </w:tr>
      <w:tr w:rsidR="00847E13" w:rsidRPr="00641197" w14:paraId="644D6F1A" w14:textId="77777777" w:rsidTr="00DC333E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1BE8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3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64F4" w14:textId="6F50F519" w:rsidR="00847E13" w:rsidRPr="00641197" w:rsidRDefault="007513A8" w:rsidP="0043575C">
            <w:pPr>
              <w:spacing w:after="0" w:line="276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Kosz pedałowy plastikowy 60 l, kolor biały, wykonany z wysokiej jakości tworzywa sztucznego, posiadający klapę otwierającą się po naciśnięciu pedała, wyposażony w ramki do zamocowania worka.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BE08" w14:textId="7F65DA42" w:rsidR="00847E13" w:rsidRPr="00641197" w:rsidRDefault="00B45BED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s</w:t>
            </w:r>
            <w:r w:rsidR="00847E13" w:rsidRPr="00641197">
              <w:rPr>
                <w:rFonts w:ascii="Georgia" w:hAnsi="Georgia" w:cs="Arial"/>
                <w:sz w:val="20"/>
                <w:szCs w:val="20"/>
              </w:rPr>
              <w:t>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0722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20</w:t>
            </w:r>
          </w:p>
        </w:tc>
      </w:tr>
    </w:tbl>
    <w:p w14:paraId="3BD58A77" w14:textId="38B852B9" w:rsidR="00847E13" w:rsidRPr="00641197" w:rsidRDefault="00847E13" w:rsidP="00641197">
      <w:pPr>
        <w:pStyle w:val="NormalnyWeb"/>
        <w:spacing w:before="0" w:beforeAutospacing="0" w:after="0" w:line="360" w:lineRule="auto"/>
        <w:jc w:val="both"/>
        <w:rPr>
          <w:rFonts w:ascii="Georgia" w:hAnsi="Georgia" w:cs="Georgia"/>
          <w:color w:val="000000"/>
          <w:sz w:val="20"/>
          <w:szCs w:val="20"/>
        </w:rPr>
      </w:pPr>
    </w:p>
    <w:p w14:paraId="483E6A77" w14:textId="27D932E3" w:rsidR="00847E13" w:rsidRPr="00641197" w:rsidRDefault="00847E13" w:rsidP="00641197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i w:val="0"/>
          <w:iCs w:val="0"/>
          <w:sz w:val="20"/>
          <w:szCs w:val="20"/>
        </w:rPr>
      </w:pPr>
      <w:r w:rsidRPr="00641197">
        <w:rPr>
          <w:rFonts w:ascii="Georgia" w:hAnsi="Georgia"/>
          <w:i w:val="0"/>
          <w:iCs w:val="0"/>
          <w:sz w:val="20"/>
          <w:szCs w:val="20"/>
        </w:rPr>
        <w:t>Pakiet 2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7666"/>
        <w:gridCol w:w="1134"/>
        <w:gridCol w:w="1134"/>
      </w:tblGrid>
      <w:tr w:rsidR="00847E13" w:rsidRPr="008C0171" w14:paraId="492BB0D5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D873365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6CB6D33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529309F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83AF73D" w14:textId="77777777" w:rsidR="00847E13" w:rsidRPr="008C0171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 xml:space="preserve">Ilość </w:t>
            </w:r>
          </w:p>
        </w:tc>
      </w:tr>
      <w:tr w:rsidR="00847E13" w:rsidRPr="00641197" w14:paraId="2127BD35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B4C5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1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B7CB" w14:textId="06A60E78" w:rsidR="00847E13" w:rsidRPr="00641197" w:rsidRDefault="007513A8" w:rsidP="007240F5">
            <w:pPr>
              <w:spacing w:after="0" w:line="360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Baterie alkaiczne LR03 AAA, wielofunkcyjne baterie alkaiczne do zasilania różnych urządzeń, napięcie 1,5 V </w:t>
            </w:r>
            <w:proofErr w:type="spellStart"/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Duracell</w:t>
            </w:r>
            <w:proofErr w:type="spellEnd"/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B281" w14:textId="2AB0A2F0" w:rsidR="00847E13" w:rsidRPr="00641197" w:rsidRDefault="00814D02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s</w:t>
            </w:r>
            <w:r w:rsidR="00847E13" w:rsidRPr="00641197">
              <w:rPr>
                <w:rFonts w:ascii="Georgia" w:hAnsi="Georgia" w:cs="Arial"/>
                <w:color w:val="000000"/>
                <w:sz w:val="20"/>
                <w:szCs w:val="20"/>
              </w:rPr>
              <w:t>zt</w:t>
            </w:r>
            <w:r>
              <w:rPr>
                <w:rFonts w:ascii="Georgia" w:hAnsi="Georgia" w:cs="Arial"/>
                <w:color w:val="000000"/>
                <w:sz w:val="20"/>
                <w:szCs w:val="20"/>
              </w:rPr>
              <w:t>.</w:t>
            </w:r>
            <w:r w:rsidR="00847E13" w:rsidRPr="00641197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A47A" w14:textId="5567900D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  <w:r w:rsidR="00814D02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  <w:tr w:rsidR="00847E13" w:rsidRPr="00641197" w14:paraId="3DA96353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560D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E240" w14:textId="6FE5E242" w:rsidR="00847E13" w:rsidRPr="00641197" w:rsidRDefault="007513A8" w:rsidP="007240F5">
            <w:pPr>
              <w:spacing w:after="0" w:line="360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Baterie alkaiczne LR6 AAA, wielofunkcyjne baterie alkaiczne do zasilania różnych urządzeń, napięcie 1,5 V </w:t>
            </w:r>
            <w:proofErr w:type="spellStart"/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Duracell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8D90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9EC3" w14:textId="010E2BC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  <w:r w:rsidR="00814D02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  <w:tr w:rsidR="00847E13" w:rsidRPr="00641197" w14:paraId="024BF9C2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41BE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E0A8" w14:textId="506A6D06" w:rsidR="00847E13" w:rsidRPr="00641197" w:rsidRDefault="007513A8" w:rsidP="007240F5">
            <w:pPr>
              <w:spacing w:after="0" w:line="360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Bateria litowa 2032, napięcie 3V, średnica 20.0 mm, wysokość 3,2 mm </w:t>
            </w:r>
            <w:proofErr w:type="spellStart"/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Duracell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3D35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1298" w14:textId="42CDD9E6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300</w:t>
            </w:r>
          </w:p>
        </w:tc>
      </w:tr>
      <w:tr w:rsidR="00847E13" w:rsidRPr="00641197" w14:paraId="617B12D5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4538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5998" w14:textId="00DD28E2" w:rsidR="00847E13" w:rsidRPr="00641197" w:rsidRDefault="007513A8" w:rsidP="0043575C">
            <w:pPr>
              <w:spacing w:after="0" w:line="276" w:lineRule="auto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 w:cs="Arial"/>
                <w:color w:val="000000"/>
                <w:sz w:val="20"/>
                <w:szCs w:val="20"/>
              </w:rPr>
              <w:t>Maszynka jednorazowego użytku, posiadająca 2 ostrza umożliwiające dokładne i gładkie golenie oraz pasek nawilżający , nadający skórze poczucie świeżości i czystości bez konieczności stosowania pianki do golenia. Gillette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EFC4" w14:textId="77777777" w:rsidR="00847E13" w:rsidRPr="00641197" w:rsidRDefault="00847E13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F9FD" w14:textId="10474EBD" w:rsidR="00847E13" w:rsidRPr="00641197" w:rsidRDefault="000840C3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3 5</w:t>
            </w:r>
            <w:r w:rsidR="00847E13"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</w:t>
            </w:r>
          </w:p>
        </w:tc>
      </w:tr>
      <w:tr w:rsidR="007240F5" w:rsidRPr="00641197" w14:paraId="4245A5BE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77E7" w14:textId="04F43F72" w:rsidR="007240F5" w:rsidRPr="00641197" w:rsidRDefault="007240F5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B169" w14:textId="466DB783" w:rsidR="007240F5" w:rsidRPr="00641197" w:rsidRDefault="007513A8" w:rsidP="007240F5">
            <w:pPr>
              <w:spacing w:after="0" w:line="360" w:lineRule="auto"/>
              <w:jc w:val="both"/>
              <w:rPr>
                <w:rFonts w:ascii="Georgia" w:hAnsi="Georgia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/>
                <w:color w:val="000000"/>
                <w:sz w:val="20"/>
                <w:szCs w:val="20"/>
              </w:rPr>
              <w:t xml:space="preserve">Bateria C/LR 14 napięcie 1,5 V </w:t>
            </w:r>
            <w:proofErr w:type="spellStart"/>
            <w:r w:rsidRPr="007513A8">
              <w:rPr>
                <w:rFonts w:ascii="Georgia" w:hAnsi="Georgia"/>
                <w:color w:val="000000"/>
                <w:sz w:val="20"/>
                <w:szCs w:val="20"/>
              </w:rPr>
              <w:t>Duracell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D07B" w14:textId="3E91A62E" w:rsidR="007240F5" w:rsidRPr="00641197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AF29" w14:textId="46AEAD11" w:rsidR="007240F5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80</w:t>
            </w:r>
          </w:p>
        </w:tc>
      </w:tr>
      <w:tr w:rsidR="00870E1B" w:rsidRPr="00641197" w14:paraId="0A4DA485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A6B1" w14:textId="55CA25AC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9171" w14:textId="3EB2D5AD" w:rsidR="00870E1B" w:rsidRPr="00870E1B" w:rsidRDefault="007513A8" w:rsidP="007240F5">
            <w:pPr>
              <w:spacing w:after="0" w:line="360" w:lineRule="auto"/>
              <w:jc w:val="both"/>
              <w:rPr>
                <w:rFonts w:ascii="Georgia" w:hAnsi="Georgia"/>
                <w:color w:val="000000"/>
                <w:sz w:val="20"/>
                <w:szCs w:val="20"/>
              </w:rPr>
            </w:pPr>
            <w:r w:rsidRPr="007513A8">
              <w:rPr>
                <w:rFonts w:ascii="Georgia" w:hAnsi="Georgia"/>
                <w:color w:val="000000"/>
                <w:sz w:val="20"/>
                <w:szCs w:val="20"/>
              </w:rPr>
              <w:t>Worki na śmieci czerwone 35l min. 26 mikronów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7E49" w14:textId="17A7D75D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6F17" w14:textId="26D0C3A1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350</w:t>
            </w:r>
          </w:p>
        </w:tc>
      </w:tr>
      <w:tr w:rsidR="00870E1B" w:rsidRPr="00641197" w14:paraId="1D2955B8" w14:textId="77777777" w:rsidTr="00D62AB2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9CA6" w14:textId="4714094E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7F18" w14:textId="28C91F4D" w:rsidR="00870E1B" w:rsidRPr="00870E1B" w:rsidRDefault="007513A8" w:rsidP="007240F5">
            <w:pPr>
              <w:spacing w:after="0" w:line="360" w:lineRule="auto"/>
              <w:jc w:val="both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W</w:t>
            </w:r>
            <w:r w:rsidRPr="007513A8">
              <w:rPr>
                <w:rFonts w:ascii="Georgia" w:hAnsi="Georgia"/>
                <w:color w:val="000000"/>
                <w:sz w:val="20"/>
                <w:szCs w:val="20"/>
              </w:rPr>
              <w:t>orki na śmieci czerwone 60l min. 26 mikronów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A00D" w14:textId="1CFDC17C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E98" w14:textId="09B58A03" w:rsidR="00870E1B" w:rsidRDefault="00870E1B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50</w:t>
            </w:r>
          </w:p>
        </w:tc>
      </w:tr>
    </w:tbl>
    <w:p w14:paraId="124A62E5" w14:textId="4AC09CF2" w:rsidR="00847E13" w:rsidRDefault="00847E13" w:rsidP="00641197">
      <w:pPr>
        <w:pStyle w:val="NormalnyWeb"/>
        <w:spacing w:before="0" w:beforeAutospacing="0" w:after="0" w:line="360" w:lineRule="auto"/>
        <w:jc w:val="both"/>
        <w:rPr>
          <w:rFonts w:ascii="Georgia" w:hAnsi="Georgia" w:cs="Georgia"/>
          <w:color w:val="000000"/>
          <w:sz w:val="20"/>
          <w:szCs w:val="20"/>
        </w:rPr>
      </w:pPr>
    </w:p>
    <w:p w14:paraId="407DBD29" w14:textId="704E77F2" w:rsidR="007513A8" w:rsidRPr="00641197" w:rsidRDefault="007513A8" w:rsidP="007513A8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i w:val="0"/>
          <w:iCs w:val="0"/>
          <w:sz w:val="20"/>
          <w:szCs w:val="20"/>
        </w:rPr>
      </w:pPr>
      <w:r w:rsidRPr="00641197">
        <w:rPr>
          <w:rFonts w:ascii="Georgia" w:hAnsi="Georgia"/>
          <w:i w:val="0"/>
          <w:iCs w:val="0"/>
          <w:sz w:val="20"/>
          <w:szCs w:val="20"/>
        </w:rPr>
        <w:t xml:space="preserve">Pakiet </w:t>
      </w:r>
      <w:r>
        <w:rPr>
          <w:rFonts w:ascii="Georgia" w:hAnsi="Georgia"/>
          <w:i w:val="0"/>
          <w:iCs w:val="0"/>
          <w:sz w:val="20"/>
          <w:szCs w:val="20"/>
        </w:rPr>
        <w:t>3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7524"/>
        <w:gridCol w:w="1276"/>
        <w:gridCol w:w="1134"/>
      </w:tblGrid>
      <w:tr w:rsidR="007513A8" w:rsidRPr="008C0171" w14:paraId="579CE36E" w14:textId="77777777" w:rsidTr="000D6EF5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CEAC75" w14:textId="77777777" w:rsidR="007513A8" w:rsidRPr="008C0171" w:rsidRDefault="007513A8" w:rsidP="000D6EF5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DBAC0D2" w14:textId="77777777" w:rsidR="007513A8" w:rsidRPr="008C0171" w:rsidRDefault="007513A8" w:rsidP="000D6EF5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0841A98" w14:textId="77777777" w:rsidR="007513A8" w:rsidRPr="008C0171" w:rsidRDefault="007513A8" w:rsidP="000D6EF5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6FD1F0C" w14:textId="77777777" w:rsidR="007513A8" w:rsidRPr="008C0171" w:rsidRDefault="007513A8" w:rsidP="000D6EF5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Ilość</w:t>
            </w:r>
          </w:p>
        </w:tc>
      </w:tr>
      <w:tr w:rsidR="007513A8" w:rsidRPr="00641197" w14:paraId="61C92D6C" w14:textId="77777777" w:rsidTr="000D6EF5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DC528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1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17356" w14:textId="77777777" w:rsidR="007513A8" w:rsidRPr="00641197" w:rsidRDefault="007513A8" w:rsidP="000D6EF5">
            <w:pPr>
              <w:spacing w:after="0" w:line="360" w:lineRule="auto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Kubek papierowy biały na cieple napoje 250ml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81FC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6EEC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1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  <w:tr w:rsidR="007513A8" w:rsidRPr="00641197" w14:paraId="4C76FE2C" w14:textId="77777777" w:rsidTr="000D6EF5">
        <w:trPr>
          <w:trHeight w:val="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7254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0883" w14:textId="77777777" w:rsidR="007513A8" w:rsidRPr="00641197" w:rsidRDefault="007513A8" w:rsidP="000D6EF5">
            <w:pPr>
              <w:spacing w:after="0" w:line="360" w:lineRule="auto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Kubek plastikowy bezbarwny na napoje pojemność 500 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5724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D9D8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  <w:tr w:rsidR="007513A8" w:rsidRPr="00641197" w14:paraId="0F5A800B" w14:textId="77777777" w:rsidTr="000D6EF5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BB80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C4FD" w14:textId="77777777" w:rsidR="007513A8" w:rsidRPr="00641197" w:rsidRDefault="007513A8" w:rsidP="000D6EF5">
            <w:pPr>
              <w:spacing w:after="0" w:line="360" w:lineRule="auto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Kubek plastikowy na napoje pojemność 200 ml</w:t>
            </w: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– 230 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BED2F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04A7" w14:textId="77777777" w:rsidR="007513A8" w:rsidRPr="00641197" w:rsidRDefault="007513A8" w:rsidP="000D6EF5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</w:tbl>
    <w:p w14:paraId="1DEEE5C3" w14:textId="77777777" w:rsidR="007513A8" w:rsidRPr="00641197" w:rsidRDefault="007513A8" w:rsidP="007513A8">
      <w:pPr>
        <w:pStyle w:val="NormalnyWeb"/>
        <w:spacing w:before="0" w:beforeAutospacing="0" w:after="0" w:line="360" w:lineRule="auto"/>
        <w:jc w:val="both"/>
        <w:rPr>
          <w:rFonts w:ascii="Georgia" w:hAnsi="Georgia" w:cs="Georgia"/>
          <w:color w:val="000000"/>
          <w:sz w:val="20"/>
          <w:szCs w:val="20"/>
        </w:rPr>
      </w:pPr>
    </w:p>
    <w:p w14:paraId="39B91DB9" w14:textId="2C8061F2" w:rsidR="00641197" w:rsidRPr="00641197" w:rsidRDefault="00641197" w:rsidP="00641197">
      <w:pPr>
        <w:pStyle w:val="WW-Tekstpodstawowy2"/>
        <w:suppressAutoHyphens w:val="0"/>
        <w:spacing w:before="0" w:after="0" w:line="360" w:lineRule="auto"/>
        <w:jc w:val="both"/>
        <w:rPr>
          <w:rFonts w:ascii="Georgia" w:hAnsi="Georgia"/>
          <w:i w:val="0"/>
          <w:iCs w:val="0"/>
          <w:sz w:val="20"/>
          <w:szCs w:val="20"/>
        </w:rPr>
      </w:pPr>
      <w:r w:rsidRPr="00641197">
        <w:rPr>
          <w:rFonts w:ascii="Georgia" w:hAnsi="Georgia"/>
          <w:i w:val="0"/>
          <w:iCs w:val="0"/>
          <w:sz w:val="20"/>
          <w:szCs w:val="20"/>
        </w:rPr>
        <w:t xml:space="preserve">Pakiet </w:t>
      </w:r>
      <w:r w:rsidR="007513A8">
        <w:rPr>
          <w:rFonts w:ascii="Georgia" w:hAnsi="Georgia"/>
          <w:i w:val="0"/>
          <w:iCs w:val="0"/>
          <w:sz w:val="20"/>
          <w:szCs w:val="20"/>
        </w:rPr>
        <w:t>4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7524"/>
        <w:gridCol w:w="1276"/>
        <w:gridCol w:w="1134"/>
      </w:tblGrid>
      <w:tr w:rsidR="00641197" w:rsidRPr="008C0171" w14:paraId="599A3C5A" w14:textId="77777777" w:rsidTr="004135CC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DB6098B" w14:textId="77777777" w:rsidR="00641197" w:rsidRPr="008C0171" w:rsidRDefault="00641197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B98C9FA" w14:textId="77777777" w:rsidR="00641197" w:rsidRPr="008C0171" w:rsidRDefault="00641197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89434D" w14:textId="77777777" w:rsidR="00641197" w:rsidRPr="008C0171" w:rsidRDefault="00641197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FE7C5C0" w14:textId="77777777" w:rsidR="00641197" w:rsidRPr="008C0171" w:rsidRDefault="00641197" w:rsidP="00641197">
            <w:pPr>
              <w:spacing w:after="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8C0171">
              <w:rPr>
                <w:rFonts w:ascii="Georgia" w:hAnsi="Georgia"/>
                <w:b/>
                <w:bCs/>
                <w:sz w:val="20"/>
                <w:szCs w:val="20"/>
              </w:rPr>
              <w:t>Ilość</w:t>
            </w:r>
          </w:p>
        </w:tc>
      </w:tr>
      <w:tr w:rsidR="00641197" w:rsidRPr="00641197" w14:paraId="5122DD1C" w14:textId="77777777" w:rsidTr="004135CC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A2E3A" w14:textId="6BAEB2D4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641197">
              <w:rPr>
                <w:rFonts w:ascii="Georgia" w:hAnsi="Georgia" w:cs="Arial"/>
                <w:sz w:val="20"/>
                <w:szCs w:val="20"/>
              </w:rPr>
              <w:t>1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C1F44" w14:textId="00F4F6A2" w:rsidR="00641197" w:rsidRPr="00641197" w:rsidRDefault="00641197" w:rsidP="00641197">
            <w:pPr>
              <w:spacing w:after="0" w:line="360" w:lineRule="auto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Fartuch foliowy 1x przedni (kuchenny)</w:t>
            </w:r>
            <w:r w:rsidR="004135C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80x125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5663" w14:textId="50A89ED4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CFE8" w14:textId="50A65661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15</w:t>
            </w:r>
            <w:r w:rsidR="004135C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000</w:t>
            </w:r>
          </w:p>
        </w:tc>
      </w:tr>
      <w:tr w:rsidR="00641197" w:rsidRPr="00641197" w14:paraId="4E2623CF" w14:textId="77777777" w:rsidTr="004135CC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4F3E" w14:textId="4E9323B4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CFB8" w14:textId="4FE99A5E" w:rsidR="00641197" w:rsidRPr="00641197" w:rsidRDefault="00641197" w:rsidP="00641197">
            <w:pPr>
              <w:spacing w:after="0" w:line="360" w:lineRule="auto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 xml:space="preserve">Folia izotermiczna Body </w:t>
            </w:r>
            <w:proofErr w:type="spellStart"/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Therm</w:t>
            </w:r>
            <w:proofErr w:type="spellEnd"/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( folia życia)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A9A5" w14:textId="0CA30ED4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1D0C" w14:textId="4F2B3522" w:rsidR="00641197" w:rsidRPr="00641197" w:rsidRDefault="00641197" w:rsidP="00641197">
            <w:pPr>
              <w:spacing w:after="0" w:line="360" w:lineRule="auto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1</w:t>
            </w:r>
            <w:r w:rsidR="004135CC">
              <w:rPr>
                <w:rFonts w:ascii="Georgia" w:hAnsi="Georgia" w:cs="Arial"/>
                <w:color w:val="000000"/>
                <w:sz w:val="20"/>
                <w:szCs w:val="20"/>
              </w:rPr>
              <w:t>5</w:t>
            </w:r>
            <w:r w:rsidRPr="00641197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</w:tr>
      <w:tr w:rsidR="007513A8" w:rsidRPr="00641197" w14:paraId="621A3C7E" w14:textId="77777777" w:rsidTr="004135CC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5DC9" w14:textId="2A32A8BF" w:rsidR="007513A8" w:rsidRPr="00641197" w:rsidRDefault="007513A8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A8C" w14:textId="62B0A593" w:rsidR="007513A8" w:rsidRPr="00641197" w:rsidRDefault="0006567C" w:rsidP="00641197">
            <w:pPr>
              <w:spacing w:after="0" w:line="360" w:lineRule="auto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06567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Białe kapcie z zakrytymi palcami z </w:t>
            </w:r>
            <w:proofErr w:type="spellStart"/>
            <w:r w:rsidRPr="0006567C">
              <w:rPr>
                <w:rFonts w:ascii="Georgia" w:hAnsi="Georgia" w:cs="Arial"/>
                <w:color w:val="000000"/>
                <w:sz w:val="20"/>
                <w:szCs w:val="20"/>
              </w:rPr>
              <w:t>flizeliny</w:t>
            </w:r>
            <w:proofErr w:type="spellEnd"/>
            <w:r w:rsidRPr="0006567C">
              <w:rPr>
                <w:rFonts w:ascii="Georgia" w:hAnsi="Georgia" w:cs="Arial"/>
                <w:color w:val="000000"/>
                <w:sz w:val="20"/>
                <w:szCs w:val="20"/>
              </w:rPr>
              <w:t>. Grubość podesz</w:t>
            </w:r>
            <w:r w:rsidR="00D62AB2">
              <w:rPr>
                <w:rFonts w:ascii="Georgia" w:hAnsi="Georgia" w:cs="Arial"/>
                <w:color w:val="000000"/>
                <w:sz w:val="20"/>
                <w:szCs w:val="20"/>
              </w:rPr>
              <w:t>w</w:t>
            </w:r>
            <w:r w:rsidRPr="0006567C">
              <w:rPr>
                <w:rFonts w:ascii="Georgia" w:hAnsi="Georgia" w:cs="Arial"/>
                <w:color w:val="000000"/>
                <w:sz w:val="20"/>
                <w:szCs w:val="20"/>
              </w:rPr>
              <w:t>y min.3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5797" w14:textId="080EC567" w:rsidR="007513A8" w:rsidRPr="00641197" w:rsidRDefault="0006567C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29EE" w14:textId="21D2E154" w:rsidR="007513A8" w:rsidRPr="00641197" w:rsidRDefault="00D62AB2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2000</w:t>
            </w:r>
          </w:p>
        </w:tc>
      </w:tr>
      <w:tr w:rsidR="007513A8" w:rsidRPr="00641197" w14:paraId="2528D2FB" w14:textId="77777777" w:rsidTr="004135CC">
        <w:trPr>
          <w:trHeight w:val="4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B33E" w14:textId="74807EC0" w:rsidR="007513A8" w:rsidRPr="00641197" w:rsidRDefault="007513A8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0466" w14:textId="5C0DF5B1" w:rsidR="007513A8" w:rsidRPr="00641197" w:rsidRDefault="0006567C" w:rsidP="00641197">
            <w:pPr>
              <w:spacing w:after="0" w:line="360" w:lineRule="auto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06567C">
              <w:rPr>
                <w:rFonts w:ascii="Georgia" w:hAnsi="Georgia" w:cs="Arial"/>
                <w:color w:val="000000"/>
                <w:sz w:val="20"/>
                <w:szCs w:val="20"/>
              </w:rPr>
              <w:t>Ochraniacze foliowe na obuwie krótkie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A3B5" w14:textId="62947861" w:rsidR="007513A8" w:rsidRPr="00641197" w:rsidRDefault="0006567C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2ABF" w14:textId="566FFA22" w:rsidR="007513A8" w:rsidRPr="00641197" w:rsidRDefault="00D62AB2" w:rsidP="00641197">
            <w:pPr>
              <w:spacing w:after="0" w:line="360" w:lineRule="auto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4000</w:t>
            </w:r>
          </w:p>
        </w:tc>
      </w:tr>
    </w:tbl>
    <w:p w14:paraId="334E90BE" w14:textId="77777777" w:rsidR="0006567C" w:rsidRDefault="0006567C" w:rsidP="00641197">
      <w:pPr>
        <w:jc w:val="center"/>
        <w:rPr>
          <w:rFonts w:ascii="Georgia" w:hAnsi="Georgia"/>
          <w:b/>
          <w:bCs/>
          <w:i/>
          <w:iCs/>
          <w:sz w:val="20"/>
          <w:szCs w:val="20"/>
          <w:u w:val="single"/>
        </w:rPr>
      </w:pPr>
    </w:p>
    <w:p w14:paraId="1F413B5A" w14:textId="02A9487D" w:rsidR="00454F91" w:rsidRPr="00B21E3D" w:rsidRDefault="00B21E3D" w:rsidP="00641197">
      <w:pPr>
        <w:jc w:val="center"/>
        <w:rPr>
          <w:b/>
          <w:bCs/>
          <w:i/>
          <w:iCs/>
          <w:lang w:val="en-US"/>
        </w:rPr>
      </w:pPr>
      <w:r w:rsidRPr="00B21E3D">
        <w:rPr>
          <w:rFonts w:ascii="Georgia" w:hAnsi="Georgia"/>
          <w:b/>
          <w:bCs/>
          <w:i/>
          <w:iCs/>
          <w:sz w:val="20"/>
          <w:szCs w:val="20"/>
          <w:u w:val="single"/>
        </w:rPr>
        <w:t>Niespełnienie jakiegokolwiek warunku będzie skutkowało odrzuceniem</w:t>
      </w:r>
    </w:p>
    <w:sectPr w:rsidR="00454F91" w:rsidRPr="00B21E3D" w:rsidSect="00E93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0109EC"/>
    <w:rsid w:val="0006567C"/>
    <w:rsid w:val="000757C6"/>
    <w:rsid w:val="000840C3"/>
    <w:rsid w:val="0019065B"/>
    <w:rsid w:val="002F7C9E"/>
    <w:rsid w:val="00351C5D"/>
    <w:rsid w:val="003D45E5"/>
    <w:rsid w:val="004132F7"/>
    <w:rsid w:val="004135CC"/>
    <w:rsid w:val="0043575C"/>
    <w:rsid w:val="00454F91"/>
    <w:rsid w:val="004D6F1F"/>
    <w:rsid w:val="00567442"/>
    <w:rsid w:val="005908BE"/>
    <w:rsid w:val="00641197"/>
    <w:rsid w:val="00680CD7"/>
    <w:rsid w:val="00681EF0"/>
    <w:rsid w:val="006B6BA4"/>
    <w:rsid w:val="007240F5"/>
    <w:rsid w:val="007513A8"/>
    <w:rsid w:val="00814D02"/>
    <w:rsid w:val="00847E13"/>
    <w:rsid w:val="00854693"/>
    <w:rsid w:val="00870E1B"/>
    <w:rsid w:val="008C0171"/>
    <w:rsid w:val="009B1EFA"/>
    <w:rsid w:val="00B21E3D"/>
    <w:rsid w:val="00B45BED"/>
    <w:rsid w:val="00B611AD"/>
    <w:rsid w:val="00B96A8B"/>
    <w:rsid w:val="00C6766B"/>
    <w:rsid w:val="00CB6E51"/>
    <w:rsid w:val="00D62AB2"/>
    <w:rsid w:val="00DC333E"/>
    <w:rsid w:val="00E93BC4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08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08B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21E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21E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21E3D"/>
    <w:pPr>
      <w:widowControl w:val="0"/>
      <w:suppressAutoHyphens/>
      <w:spacing w:after="0" w:line="360" w:lineRule="auto"/>
      <w:ind w:left="709" w:hanging="709"/>
    </w:pPr>
    <w:rPr>
      <w:rFonts w:ascii="Georgia" w:eastAsia="Times New Roman" w:hAnsi="Georgia" w:cs="Times New Roman"/>
      <w:smallCap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B21E3D"/>
    <w:pPr>
      <w:widowControl w:val="0"/>
      <w:suppressAutoHyphens/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rsid w:val="00B21E3D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4">
    <w:name w:val="Akapit z listą4"/>
    <w:basedOn w:val="Normalny"/>
    <w:qFormat/>
    <w:rsid w:val="00B21E3D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5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zzozwadowice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E2548-887D-436E-BBFC-257A254C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18</cp:revision>
  <cp:lastPrinted>2023-08-02T10:59:00Z</cp:lastPrinted>
  <dcterms:created xsi:type="dcterms:W3CDTF">2022-07-29T07:01:00Z</dcterms:created>
  <dcterms:modified xsi:type="dcterms:W3CDTF">2024-09-18T07:05:00Z</dcterms:modified>
</cp:coreProperties>
</file>