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C144BB" w14:textId="77F44713" w:rsidR="006634AF" w:rsidRPr="00964FF2" w:rsidRDefault="00DB76C1" w:rsidP="009044A7">
      <w:pPr>
        <w:tabs>
          <w:tab w:val="right" w:pos="9072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64FF2">
        <w:rPr>
          <w:rFonts w:ascii="Times New Roman" w:hAnsi="Times New Roman" w:cs="Times New Roman"/>
          <w:sz w:val="24"/>
          <w:szCs w:val="24"/>
        </w:rPr>
        <w:t>TW/</w:t>
      </w:r>
      <w:r w:rsidR="00964FF2" w:rsidRPr="00964FF2">
        <w:rPr>
          <w:rFonts w:ascii="Times New Roman" w:hAnsi="Times New Roman" w:cs="Times New Roman"/>
          <w:sz w:val="24"/>
          <w:szCs w:val="24"/>
        </w:rPr>
        <w:t>29</w:t>
      </w:r>
      <w:r w:rsidR="003624CF" w:rsidRPr="00964FF2">
        <w:rPr>
          <w:rFonts w:ascii="Times New Roman" w:hAnsi="Times New Roman" w:cs="Times New Roman"/>
          <w:sz w:val="24"/>
          <w:szCs w:val="24"/>
        </w:rPr>
        <w:t>/PS</w:t>
      </w:r>
      <w:r w:rsidRPr="00964FF2">
        <w:rPr>
          <w:rFonts w:ascii="Times New Roman" w:hAnsi="Times New Roman" w:cs="Times New Roman"/>
          <w:sz w:val="24"/>
          <w:szCs w:val="24"/>
        </w:rPr>
        <w:t>/202</w:t>
      </w:r>
      <w:r w:rsidR="00964FF2" w:rsidRPr="00964FF2">
        <w:rPr>
          <w:rFonts w:ascii="Times New Roman" w:hAnsi="Times New Roman" w:cs="Times New Roman"/>
          <w:sz w:val="24"/>
          <w:szCs w:val="24"/>
        </w:rPr>
        <w:t>4</w:t>
      </w:r>
      <w:r w:rsidRPr="00964FF2">
        <w:rPr>
          <w:rFonts w:ascii="Times New Roman" w:hAnsi="Times New Roman" w:cs="Times New Roman"/>
          <w:sz w:val="24"/>
          <w:szCs w:val="24"/>
        </w:rPr>
        <w:tab/>
      </w:r>
      <w:r w:rsidR="00FA21BA" w:rsidRPr="00964FF2">
        <w:rPr>
          <w:rFonts w:ascii="Times New Roman" w:hAnsi="Times New Roman" w:cs="Times New Roman"/>
          <w:sz w:val="24"/>
          <w:szCs w:val="24"/>
        </w:rPr>
        <w:t xml:space="preserve">Oleśnica, dnia </w:t>
      </w:r>
      <w:r w:rsidR="002C33FA">
        <w:rPr>
          <w:rFonts w:ascii="Times New Roman" w:hAnsi="Times New Roman" w:cs="Times New Roman"/>
          <w:sz w:val="24"/>
          <w:szCs w:val="24"/>
        </w:rPr>
        <w:t>30</w:t>
      </w:r>
      <w:r w:rsidR="00FA21BA" w:rsidRPr="00964FF2">
        <w:rPr>
          <w:rFonts w:ascii="Times New Roman" w:hAnsi="Times New Roman" w:cs="Times New Roman"/>
          <w:sz w:val="24"/>
          <w:szCs w:val="24"/>
        </w:rPr>
        <w:t>.</w:t>
      </w:r>
      <w:r w:rsidR="00964FF2" w:rsidRPr="00964FF2">
        <w:rPr>
          <w:rFonts w:ascii="Times New Roman" w:hAnsi="Times New Roman" w:cs="Times New Roman"/>
          <w:sz w:val="24"/>
          <w:szCs w:val="24"/>
        </w:rPr>
        <w:t>08</w:t>
      </w:r>
      <w:r w:rsidR="00B5267E" w:rsidRPr="00964FF2">
        <w:rPr>
          <w:rFonts w:ascii="Times New Roman" w:hAnsi="Times New Roman" w:cs="Times New Roman"/>
          <w:sz w:val="24"/>
          <w:szCs w:val="24"/>
        </w:rPr>
        <w:t>.</w:t>
      </w:r>
      <w:r w:rsidR="00FA21BA" w:rsidRPr="00964FF2">
        <w:rPr>
          <w:rFonts w:ascii="Times New Roman" w:hAnsi="Times New Roman" w:cs="Times New Roman"/>
          <w:sz w:val="24"/>
          <w:szCs w:val="24"/>
        </w:rPr>
        <w:t>202</w:t>
      </w:r>
      <w:r w:rsidR="00964FF2" w:rsidRPr="00964FF2">
        <w:rPr>
          <w:rFonts w:ascii="Times New Roman" w:hAnsi="Times New Roman" w:cs="Times New Roman"/>
          <w:sz w:val="24"/>
          <w:szCs w:val="24"/>
        </w:rPr>
        <w:t>4</w:t>
      </w:r>
      <w:r w:rsidR="00FA21BA" w:rsidRPr="00964FF2">
        <w:rPr>
          <w:rFonts w:ascii="Times New Roman" w:hAnsi="Times New Roman" w:cs="Times New Roman"/>
          <w:sz w:val="24"/>
          <w:szCs w:val="24"/>
        </w:rPr>
        <w:t xml:space="preserve"> r.</w:t>
      </w:r>
    </w:p>
    <w:p w14:paraId="5AF3FFF9" w14:textId="4CB293F5" w:rsidR="00426E6F" w:rsidRPr="00964FF2" w:rsidRDefault="00426E6F" w:rsidP="009044A7">
      <w:pPr>
        <w:spacing w:line="276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14:paraId="79E2FA2A" w14:textId="77777777" w:rsidR="0070724B" w:rsidRPr="00964FF2" w:rsidRDefault="0070724B" w:rsidP="009044A7">
      <w:pPr>
        <w:spacing w:line="276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14:paraId="60E5F596" w14:textId="16A0E57C" w:rsidR="00FA21BA" w:rsidRPr="00964FF2" w:rsidRDefault="00FA21BA" w:rsidP="009044A7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64FF2">
        <w:rPr>
          <w:rFonts w:ascii="Times New Roman" w:hAnsi="Times New Roman" w:cs="Times New Roman"/>
          <w:b/>
          <w:bCs/>
          <w:sz w:val="24"/>
          <w:szCs w:val="24"/>
        </w:rPr>
        <w:t>ZAPYTANIE OFERTOWE</w:t>
      </w:r>
    </w:p>
    <w:p w14:paraId="5AB6CE6D" w14:textId="463DF678" w:rsidR="009044A7" w:rsidRPr="00964FF2" w:rsidRDefault="008F676D" w:rsidP="009044A7">
      <w:pPr>
        <w:pStyle w:val="Akapitzlist"/>
        <w:spacing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64FF2">
        <w:rPr>
          <w:rFonts w:ascii="Times New Roman" w:hAnsi="Times New Roman" w:cs="Times New Roman"/>
          <w:i/>
          <w:iCs/>
        </w:rPr>
        <w:tab/>
      </w:r>
      <w:r w:rsidR="009044A7" w:rsidRPr="00964FF2">
        <w:rPr>
          <w:rFonts w:ascii="Times New Roman" w:hAnsi="Times New Roman" w:cs="Times New Roman"/>
          <w:sz w:val="24"/>
          <w:szCs w:val="24"/>
        </w:rPr>
        <w:t>Na podstawie Regulaminu udzielania zamówień publicznych wyłączonych ze</w:t>
      </w:r>
      <w:r w:rsidR="007E5A61" w:rsidRPr="00964FF2">
        <w:rPr>
          <w:rFonts w:ascii="Times New Roman" w:hAnsi="Times New Roman" w:cs="Times New Roman"/>
          <w:sz w:val="24"/>
          <w:szCs w:val="24"/>
        </w:rPr>
        <w:t> </w:t>
      </w:r>
      <w:r w:rsidR="009044A7" w:rsidRPr="00964FF2">
        <w:rPr>
          <w:rFonts w:ascii="Times New Roman" w:hAnsi="Times New Roman" w:cs="Times New Roman"/>
          <w:sz w:val="24"/>
          <w:szCs w:val="24"/>
        </w:rPr>
        <w:t xml:space="preserve">stosowania ustawy – Prawo zamówień publicznych Zarządzenie wew. Nr 3/2021 </w:t>
      </w:r>
      <w:r w:rsidR="002576B8" w:rsidRPr="00964FF2">
        <w:rPr>
          <w:rFonts w:ascii="Times New Roman" w:hAnsi="Times New Roman" w:cs="Times New Roman"/>
          <w:sz w:val="24"/>
          <w:szCs w:val="24"/>
        </w:rPr>
        <w:t>P</w:t>
      </w:r>
      <w:r w:rsidR="009044A7" w:rsidRPr="00964FF2">
        <w:rPr>
          <w:rFonts w:ascii="Times New Roman" w:hAnsi="Times New Roman" w:cs="Times New Roman"/>
          <w:sz w:val="24"/>
          <w:szCs w:val="24"/>
        </w:rPr>
        <w:t xml:space="preserve">rezesa </w:t>
      </w:r>
      <w:r w:rsidR="002576B8" w:rsidRPr="00964FF2">
        <w:rPr>
          <w:rFonts w:ascii="Times New Roman" w:hAnsi="Times New Roman" w:cs="Times New Roman"/>
          <w:sz w:val="24"/>
          <w:szCs w:val="24"/>
        </w:rPr>
        <w:t>Z</w:t>
      </w:r>
      <w:r w:rsidR="009044A7" w:rsidRPr="00964FF2">
        <w:rPr>
          <w:rFonts w:ascii="Times New Roman" w:hAnsi="Times New Roman" w:cs="Times New Roman"/>
          <w:sz w:val="24"/>
          <w:szCs w:val="24"/>
        </w:rPr>
        <w:t xml:space="preserve">arządu MGK Sp. z o.o. w Oleśnicy z dnia 01.03.2021r. Zamawiający – </w:t>
      </w:r>
      <w:r w:rsidRPr="00964FF2">
        <w:rPr>
          <w:rFonts w:ascii="Times New Roman" w:hAnsi="Times New Roman" w:cs="Times New Roman"/>
          <w:sz w:val="24"/>
          <w:szCs w:val="24"/>
        </w:rPr>
        <w:t xml:space="preserve">Miejska Gospodarka Komunalna Sp. z o.o. w Oleśnicy </w:t>
      </w:r>
      <w:r w:rsidR="0039505E" w:rsidRPr="00964FF2">
        <w:rPr>
          <w:rFonts w:ascii="Times New Roman" w:hAnsi="Times New Roman" w:cs="Times New Roman"/>
          <w:sz w:val="24"/>
          <w:szCs w:val="24"/>
        </w:rPr>
        <w:t xml:space="preserve">z siedzibą przy ul. 11 Listopada 17, 56-400 Oleśnica, </w:t>
      </w:r>
      <w:r w:rsidRPr="00964FF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zwraca się z zapytaniem ofertowym dotyczącym </w:t>
      </w:r>
      <w:r w:rsidR="009044A7" w:rsidRPr="00964FF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realizacji </w:t>
      </w:r>
      <w:r w:rsidRPr="00964FF2">
        <w:rPr>
          <w:rFonts w:ascii="Times New Roman" w:hAnsi="Times New Roman" w:cs="Times New Roman"/>
          <w:sz w:val="24"/>
          <w:szCs w:val="24"/>
          <w:shd w:val="clear" w:color="auto" w:fill="FFFFFF"/>
        </w:rPr>
        <w:t>zadania pn.: </w:t>
      </w:r>
    </w:p>
    <w:p w14:paraId="15E355F3" w14:textId="0DA29233" w:rsidR="008F676D" w:rsidRPr="00845926" w:rsidRDefault="008F676D" w:rsidP="00777D13">
      <w:pPr>
        <w:pStyle w:val="Akapitzlist"/>
        <w:spacing w:line="276" w:lineRule="auto"/>
        <w:ind w:left="0" w:firstLine="2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shd w:val="clear" w:color="auto" w:fill="FFFFFF"/>
        </w:rPr>
      </w:pPr>
      <w:r w:rsidRPr="00845926">
        <w:rPr>
          <w:rFonts w:ascii="Times New Roman" w:hAnsi="Times New Roman" w:cs="Times New Roman"/>
          <w:b/>
          <w:bCs/>
          <w:i/>
          <w:iCs/>
          <w:sz w:val="24"/>
          <w:szCs w:val="24"/>
          <w:shd w:val="clear" w:color="auto" w:fill="FFFFFF"/>
        </w:rPr>
        <w:t>„</w:t>
      </w:r>
      <w:r w:rsidR="00845926" w:rsidRPr="00845926">
        <w:rPr>
          <w:rFonts w:ascii="Times New Roman" w:hAnsi="Times New Roman" w:cs="Times New Roman"/>
          <w:b/>
          <w:bCs/>
          <w:i/>
          <w:iCs/>
          <w:sz w:val="24"/>
          <w:szCs w:val="24"/>
          <w:shd w:val="clear" w:color="auto" w:fill="FFFFFF"/>
        </w:rPr>
        <w:t>Wymiana stolarki drzwiowej na Stacji Uzdatniania Wody przy ul. Brzozowej 12 w Oleśnicy</w:t>
      </w:r>
      <w:r w:rsidR="00952FCC">
        <w:rPr>
          <w:rFonts w:ascii="Times New Roman" w:hAnsi="Times New Roman" w:cs="Times New Roman"/>
          <w:b/>
          <w:bCs/>
          <w:i/>
          <w:iCs/>
          <w:sz w:val="24"/>
          <w:szCs w:val="24"/>
          <w:shd w:val="clear" w:color="auto" w:fill="FFFFFF"/>
        </w:rPr>
        <w:t xml:space="preserve"> </w:t>
      </w:r>
      <w:r w:rsidR="00952FCC" w:rsidRPr="00845926">
        <w:rPr>
          <w:rFonts w:ascii="Times New Roman" w:hAnsi="Times New Roman" w:cs="Times New Roman"/>
          <w:b/>
          <w:bCs/>
          <w:i/>
          <w:iCs/>
          <w:sz w:val="24"/>
          <w:szCs w:val="24"/>
          <w:shd w:val="clear" w:color="auto" w:fill="FFFFFF"/>
        </w:rPr>
        <w:t>wraz z uzyskaniem stosownych zgód</w:t>
      </w:r>
      <w:r w:rsidR="007902A5" w:rsidRPr="00845926">
        <w:rPr>
          <w:rFonts w:ascii="Times New Roman" w:hAnsi="Times New Roman" w:cs="Times New Roman"/>
          <w:b/>
          <w:bCs/>
          <w:i/>
          <w:iCs/>
          <w:sz w:val="24"/>
          <w:szCs w:val="24"/>
          <w:shd w:val="clear" w:color="auto" w:fill="FFFFFF"/>
        </w:rPr>
        <w:t>”.</w:t>
      </w:r>
    </w:p>
    <w:p w14:paraId="66C7800B" w14:textId="77777777" w:rsidR="005B6899" w:rsidRPr="002C33FA" w:rsidRDefault="005B6899" w:rsidP="009044A7">
      <w:pPr>
        <w:spacing w:line="276" w:lineRule="auto"/>
        <w:jc w:val="both"/>
        <w:rPr>
          <w:rStyle w:val="Uwydatnienie"/>
          <w:rFonts w:ascii="Times New Roman" w:hAnsi="Times New Roman" w:cs="Times New Roman"/>
          <w:i w:val="0"/>
          <w:iCs w:val="0"/>
          <w:color w:val="FF0000"/>
          <w:sz w:val="24"/>
          <w:szCs w:val="24"/>
          <w:shd w:val="clear" w:color="auto" w:fill="FFFFFF"/>
        </w:rPr>
      </w:pPr>
    </w:p>
    <w:p w14:paraId="76DC3677" w14:textId="77777777" w:rsidR="006E17DE" w:rsidRPr="009D4F99" w:rsidRDefault="006E17DE" w:rsidP="009044A7">
      <w:pPr>
        <w:pStyle w:val="Default"/>
        <w:numPr>
          <w:ilvl w:val="0"/>
          <w:numId w:val="2"/>
        </w:numPr>
        <w:spacing w:after="160" w:line="276" w:lineRule="auto"/>
        <w:ind w:left="142" w:hanging="142"/>
        <w:rPr>
          <w:color w:val="auto"/>
          <w:u w:val="single"/>
        </w:rPr>
      </w:pPr>
      <w:r w:rsidRPr="009D4F99">
        <w:rPr>
          <w:color w:val="auto"/>
          <w:u w:val="single"/>
        </w:rPr>
        <w:t>Opis przedmiotu zamówienia.</w:t>
      </w:r>
    </w:p>
    <w:p w14:paraId="1B8B603C" w14:textId="22490EBB" w:rsidR="00DA20AE" w:rsidRDefault="00777D13" w:rsidP="00777D13">
      <w:pPr>
        <w:pStyle w:val="Default"/>
        <w:spacing w:line="276" w:lineRule="auto"/>
        <w:jc w:val="both"/>
        <w:rPr>
          <w:color w:val="auto"/>
        </w:rPr>
      </w:pPr>
      <w:r w:rsidRPr="009D4F99">
        <w:rPr>
          <w:color w:val="auto"/>
        </w:rPr>
        <w:t>P</w:t>
      </w:r>
      <w:r w:rsidR="00CF5265" w:rsidRPr="009D4F99">
        <w:rPr>
          <w:color w:val="auto"/>
        </w:rPr>
        <w:t xml:space="preserve">rzedmiotem zamówienia </w:t>
      </w:r>
      <w:r w:rsidR="006E17DE" w:rsidRPr="009D4F99">
        <w:rPr>
          <w:color w:val="auto"/>
        </w:rPr>
        <w:t>jest</w:t>
      </w:r>
      <w:r w:rsidR="00845926" w:rsidRPr="009D4F99">
        <w:rPr>
          <w:color w:val="auto"/>
        </w:rPr>
        <w:t xml:space="preserve"> </w:t>
      </w:r>
      <w:r w:rsidR="00B36CEC" w:rsidRPr="009D4F99">
        <w:rPr>
          <w:color w:val="auto"/>
        </w:rPr>
        <w:t>wymiana stolarki drzwiowej</w:t>
      </w:r>
      <w:r w:rsidR="009D4F99" w:rsidRPr="009D4F99">
        <w:rPr>
          <w:color w:val="auto"/>
        </w:rPr>
        <w:t>,</w:t>
      </w:r>
      <w:r w:rsidR="00B36CEC" w:rsidRPr="009D4F99">
        <w:rPr>
          <w:color w:val="auto"/>
        </w:rPr>
        <w:t xml:space="preserve"> tj. drzwi wejściow</w:t>
      </w:r>
      <w:r w:rsidR="009D4F99" w:rsidRPr="009D4F99">
        <w:rPr>
          <w:color w:val="auto"/>
        </w:rPr>
        <w:t>ych</w:t>
      </w:r>
      <w:r w:rsidR="00B36CEC" w:rsidRPr="009D4F99">
        <w:rPr>
          <w:color w:val="auto"/>
        </w:rPr>
        <w:t xml:space="preserve"> </w:t>
      </w:r>
      <w:r w:rsidR="009D4F99" w:rsidRPr="009D4F99">
        <w:rPr>
          <w:color w:val="auto"/>
        </w:rPr>
        <w:t xml:space="preserve"> do holu głównego budynku </w:t>
      </w:r>
      <w:r w:rsidR="00B36CEC" w:rsidRPr="009D4F99">
        <w:rPr>
          <w:color w:val="auto"/>
        </w:rPr>
        <w:t>Stacji Uzdatniania Wody przy ul. Brzozowej 12 w Oleśnicy</w:t>
      </w:r>
      <w:r w:rsidR="009D4F99" w:rsidRPr="009D4F99">
        <w:rPr>
          <w:color w:val="auto"/>
        </w:rPr>
        <w:t xml:space="preserve"> (nr</w:t>
      </w:r>
      <w:r w:rsidR="00DA20AE">
        <w:rPr>
          <w:color w:val="auto"/>
        </w:rPr>
        <w:t> </w:t>
      </w:r>
      <w:r w:rsidR="009D4F99" w:rsidRPr="009D4F99">
        <w:rPr>
          <w:color w:val="auto"/>
        </w:rPr>
        <w:t>ewidencyjny 6)</w:t>
      </w:r>
      <w:r w:rsidR="00B36CEC" w:rsidRPr="009D4F99">
        <w:rPr>
          <w:color w:val="auto"/>
        </w:rPr>
        <w:t>, wpisan</w:t>
      </w:r>
      <w:r w:rsidR="009D4F99" w:rsidRPr="009D4F99">
        <w:rPr>
          <w:color w:val="auto"/>
        </w:rPr>
        <w:t>ego</w:t>
      </w:r>
      <w:r w:rsidR="00B36CEC" w:rsidRPr="009D4F99">
        <w:rPr>
          <w:color w:val="auto"/>
        </w:rPr>
        <w:t xml:space="preserve"> do rejestru zabytków</w:t>
      </w:r>
      <w:r w:rsidR="009D4F99" w:rsidRPr="009D4F99">
        <w:rPr>
          <w:color w:val="auto"/>
        </w:rPr>
        <w:t xml:space="preserve"> wraz z uzyskaniem stosownych zgód </w:t>
      </w:r>
      <w:r w:rsidR="00F617B5">
        <w:rPr>
          <w:color w:val="auto"/>
        </w:rPr>
        <w:t>wym</w:t>
      </w:r>
      <w:r w:rsidR="00DA20AE">
        <w:rPr>
          <w:color w:val="auto"/>
        </w:rPr>
        <w:t xml:space="preserve">aganych </w:t>
      </w:r>
      <w:r w:rsidR="00F617B5">
        <w:rPr>
          <w:color w:val="auto"/>
        </w:rPr>
        <w:t>przepisami prawa</w:t>
      </w:r>
      <w:r w:rsidR="00DA20AE">
        <w:rPr>
          <w:color w:val="auto"/>
        </w:rPr>
        <w:t>.</w:t>
      </w:r>
    </w:p>
    <w:p w14:paraId="080E5B7C" w14:textId="77777777" w:rsidR="00E67367" w:rsidRPr="00964FF2" w:rsidRDefault="00E67367" w:rsidP="00777D13">
      <w:pPr>
        <w:pStyle w:val="Default"/>
        <w:spacing w:line="276" w:lineRule="auto"/>
        <w:ind w:left="567"/>
        <w:rPr>
          <w:color w:val="FF0000"/>
        </w:rPr>
      </w:pPr>
    </w:p>
    <w:p w14:paraId="56E3BCA8" w14:textId="1D8B5C83" w:rsidR="008A6926" w:rsidRPr="00631A15" w:rsidRDefault="00202036" w:rsidP="008A6926">
      <w:pPr>
        <w:pStyle w:val="Default"/>
        <w:numPr>
          <w:ilvl w:val="0"/>
          <w:numId w:val="2"/>
        </w:numPr>
        <w:spacing w:after="160" w:line="276" w:lineRule="auto"/>
        <w:ind w:left="142" w:hanging="142"/>
        <w:rPr>
          <w:color w:val="auto"/>
        </w:rPr>
      </w:pPr>
      <w:r w:rsidRPr="00631A15">
        <w:rPr>
          <w:color w:val="auto"/>
          <w:u w:val="single"/>
        </w:rPr>
        <w:t>Wymagania</w:t>
      </w:r>
      <w:r w:rsidR="0039505E" w:rsidRPr="00631A15">
        <w:rPr>
          <w:color w:val="auto"/>
          <w:u w:val="single"/>
        </w:rPr>
        <w:t xml:space="preserve"> i ogólne warunki zamówienia</w:t>
      </w:r>
      <w:r w:rsidR="006853D6" w:rsidRPr="00631A15">
        <w:rPr>
          <w:color w:val="auto"/>
          <w:u w:val="single"/>
        </w:rPr>
        <w:t>.</w:t>
      </w:r>
    </w:p>
    <w:p w14:paraId="534FC15A" w14:textId="08C232ED" w:rsidR="00522169" w:rsidRDefault="00845718" w:rsidP="00445AF2">
      <w:pPr>
        <w:pStyle w:val="Default"/>
        <w:numPr>
          <w:ilvl w:val="0"/>
          <w:numId w:val="4"/>
        </w:numPr>
        <w:spacing w:line="276" w:lineRule="auto"/>
        <w:ind w:left="567" w:hanging="425"/>
        <w:jc w:val="both"/>
        <w:rPr>
          <w:color w:val="auto"/>
        </w:rPr>
      </w:pPr>
      <w:r w:rsidRPr="00522169">
        <w:rPr>
          <w:color w:val="auto"/>
        </w:rPr>
        <w:t xml:space="preserve">Zamawiający zleca, a </w:t>
      </w:r>
      <w:r w:rsidR="00522169" w:rsidRPr="00522169">
        <w:rPr>
          <w:color w:val="auto"/>
        </w:rPr>
        <w:t>Wykonawca</w:t>
      </w:r>
      <w:r w:rsidRPr="00522169">
        <w:rPr>
          <w:color w:val="auto"/>
        </w:rPr>
        <w:t xml:space="preserve"> zobowiązuje się do </w:t>
      </w:r>
      <w:r w:rsidR="00522169" w:rsidRPr="00522169">
        <w:rPr>
          <w:color w:val="auto"/>
        </w:rPr>
        <w:t>wymiany stolarki drzwiowej, tj. drzwi wejściowych  do holu głównego budynku Stacji Uzdatniania Wody przy ul. Brzozowej 12 w Oleśnicy.</w:t>
      </w:r>
    </w:p>
    <w:p w14:paraId="7528BFAA" w14:textId="25C1DB49" w:rsidR="00787672" w:rsidRPr="00787672" w:rsidRDefault="00522169" w:rsidP="00787672">
      <w:pPr>
        <w:pStyle w:val="Default"/>
        <w:numPr>
          <w:ilvl w:val="0"/>
          <w:numId w:val="4"/>
        </w:numPr>
        <w:spacing w:line="276" w:lineRule="auto"/>
        <w:ind w:left="567" w:hanging="425"/>
        <w:jc w:val="both"/>
        <w:rPr>
          <w:color w:val="auto"/>
        </w:rPr>
      </w:pPr>
      <w:r w:rsidRPr="00787672">
        <w:rPr>
          <w:color w:val="auto"/>
        </w:rPr>
        <w:t>Wykonawca zobowiązuje się do uzyskania stosownych zgód wymaganych przepisami prawa koniecznych do realizacji prac.</w:t>
      </w:r>
      <w:r w:rsidR="00787672" w:rsidRPr="00787672">
        <w:rPr>
          <w:color w:val="auto"/>
        </w:rPr>
        <w:t xml:space="preserve"> </w:t>
      </w:r>
      <w:r w:rsidR="00787672">
        <w:rPr>
          <w:color w:val="auto"/>
        </w:rPr>
        <w:t xml:space="preserve">W szczególności </w:t>
      </w:r>
      <w:r w:rsidR="00787672" w:rsidRPr="00787672">
        <w:rPr>
          <w:color w:val="auto"/>
        </w:rPr>
        <w:t>Wykonawca zobowiązuje się</w:t>
      </w:r>
      <w:r w:rsidR="00787672">
        <w:rPr>
          <w:color w:val="auto"/>
        </w:rPr>
        <w:t> </w:t>
      </w:r>
      <w:r w:rsidR="00787672" w:rsidRPr="00787672">
        <w:rPr>
          <w:color w:val="auto"/>
        </w:rPr>
        <w:t>do</w:t>
      </w:r>
      <w:r w:rsidR="00787672">
        <w:rPr>
          <w:color w:val="auto"/>
        </w:rPr>
        <w:t> </w:t>
      </w:r>
      <w:r w:rsidR="00787672" w:rsidRPr="00787672">
        <w:rPr>
          <w:color w:val="auto"/>
        </w:rPr>
        <w:t xml:space="preserve">wykonania projektu nowej stolarki oraz uzyskania </w:t>
      </w:r>
      <w:r w:rsidR="00787672">
        <w:rPr>
          <w:color w:val="auto"/>
        </w:rPr>
        <w:t xml:space="preserve">jego </w:t>
      </w:r>
      <w:r w:rsidR="00787672" w:rsidRPr="00787672">
        <w:rPr>
          <w:color w:val="auto"/>
        </w:rPr>
        <w:t xml:space="preserve">akceptacji ze strony </w:t>
      </w:r>
      <w:r w:rsidR="00787672">
        <w:rPr>
          <w:color w:val="auto"/>
        </w:rPr>
        <w:t>Wojewódzkiego Urzędu Ochrony Zabytków we Wrocławiu</w:t>
      </w:r>
      <w:r w:rsidR="00787672" w:rsidRPr="00787672">
        <w:rPr>
          <w:color w:val="auto"/>
        </w:rPr>
        <w:t>.</w:t>
      </w:r>
    </w:p>
    <w:p w14:paraId="580798AF" w14:textId="654F78EF" w:rsidR="00787672" w:rsidRPr="00614AB6" w:rsidRDefault="00787672" w:rsidP="00787672">
      <w:pPr>
        <w:pStyle w:val="Default"/>
        <w:numPr>
          <w:ilvl w:val="0"/>
          <w:numId w:val="4"/>
        </w:numPr>
        <w:spacing w:line="276" w:lineRule="auto"/>
        <w:ind w:left="567" w:hanging="425"/>
        <w:jc w:val="both"/>
        <w:rPr>
          <w:color w:val="auto"/>
        </w:rPr>
      </w:pPr>
      <w:r w:rsidRPr="00614AB6">
        <w:rPr>
          <w:color w:val="auto"/>
        </w:rPr>
        <w:t xml:space="preserve">Projekt, o który mowa w pkt. 2 należy wykonać z uwzględnieniem </w:t>
      </w:r>
      <w:r w:rsidRPr="00614AB6">
        <w:rPr>
          <w:color w:val="auto"/>
        </w:rPr>
        <w:t>uwag zawartymi w</w:t>
      </w:r>
      <w:r w:rsidRPr="00614AB6">
        <w:rPr>
          <w:color w:val="auto"/>
        </w:rPr>
        <w:t> </w:t>
      </w:r>
      <w:r w:rsidRPr="00614AB6">
        <w:rPr>
          <w:color w:val="auto"/>
        </w:rPr>
        <w:t>piśmie stanowiącym załącznik nr 1</w:t>
      </w:r>
      <w:r w:rsidRPr="00614AB6">
        <w:rPr>
          <w:color w:val="auto"/>
        </w:rPr>
        <w:t>, j</w:t>
      </w:r>
      <w:r w:rsidR="00614AB6" w:rsidRPr="00614AB6">
        <w:rPr>
          <w:color w:val="auto"/>
        </w:rPr>
        <w:t>ak np.</w:t>
      </w:r>
      <w:r w:rsidRPr="00614AB6">
        <w:rPr>
          <w:color w:val="auto"/>
        </w:rPr>
        <w:t>:</w:t>
      </w:r>
    </w:p>
    <w:p w14:paraId="3A2E2DDF" w14:textId="07A31CC2" w:rsidR="00614AB6" w:rsidRPr="00614AB6" w:rsidRDefault="00787672" w:rsidP="00614AB6">
      <w:pPr>
        <w:pStyle w:val="Default"/>
        <w:spacing w:line="276" w:lineRule="auto"/>
        <w:ind w:left="567"/>
        <w:jc w:val="both"/>
        <w:rPr>
          <w:color w:val="auto"/>
        </w:rPr>
      </w:pPr>
      <w:r w:rsidRPr="00614AB6">
        <w:rPr>
          <w:color w:val="auto"/>
        </w:rPr>
        <w:t xml:space="preserve">- </w:t>
      </w:r>
      <w:r w:rsidR="00614AB6" w:rsidRPr="00614AB6">
        <w:rPr>
          <w:color w:val="auto"/>
        </w:rPr>
        <w:t>jako materiał zastosować drewno,</w:t>
      </w:r>
    </w:p>
    <w:p w14:paraId="764226D8" w14:textId="5F2CB3AE" w:rsidR="00787672" w:rsidRPr="00614AB6" w:rsidRDefault="00614AB6" w:rsidP="00787672">
      <w:pPr>
        <w:pStyle w:val="Default"/>
        <w:spacing w:line="276" w:lineRule="auto"/>
        <w:ind w:left="567"/>
        <w:jc w:val="both"/>
        <w:rPr>
          <w:color w:val="auto"/>
        </w:rPr>
      </w:pPr>
      <w:r w:rsidRPr="00614AB6">
        <w:rPr>
          <w:color w:val="auto"/>
        </w:rPr>
        <w:t xml:space="preserve">- </w:t>
      </w:r>
      <w:r w:rsidR="00787672" w:rsidRPr="00614AB6">
        <w:rPr>
          <w:color w:val="auto"/>
        </w:rPr>
        <w:t>zachować oryginalną formę</w:t>
      </w:r>
      <w:r w:rsidRPr="00614AB6">
        <w:rPr>
          <w:color w:val="auto"/>
        </w:rPr>
        <w:t xml:space="preserve"> i podziały nadświetla</w:t>
      </w:r>
    </w:p>
    <w:p w14:paraId="590955E3" w14:textId="0D28E399" w:rsidR="00614AB6" w:rsidRPr="00614AB6" w:rsidRDefault="00614AB6" w:rsidP="00787672">
      <w:pPr>
        <w:pStyle w:val="Default"/>
        <w:spacing w:line="276" w:lineRule="auto"/>
        <w:ind w:left="567"/>
        <w:jc w:val="both"/>
        <w:rPr>
          <w:color w:val="auto"/>
        </w:rPr>
      </w:pPr>
      <w:r w:rsidRPr="00614AB6">
        <w:rPr>
          <w:color w:val="auto"/>
        </w:rPr>
        <w:t>- dokładnie odtworzyć podział ramowo-płycinowy wraz z profilami,</w:t>
      </w:r>
    </w:p>
    <w:p w14:paraId="7D305A1A" w14:textId="56309865" w:rsidR="00614AB6" w:rsidRPr="00614AB6" w:rsidRDefault="00614AB6" w:rsidP="00787672">
      <w:pPr>
        <w:pStyle w:val="Default"/>
        <w:spacing w:line="276" w:lineRule="auto"/>
        <w:ind w:left="567"/>
        <w:jc w:val="both"/>
        <w:rPr>
          <w:color w:val="auto"/>
        </w:rPr>
      </w:pPr>
      <w:r w:rsidRPr="00614AB6">
        <w:rPr>
          <w:color w:val="auto"/>
        </w:rPr>
        <w:t>- zachować i wtórnie wykorzystać oryginalne zawiasy, po uprzednim ich oczyszczeniu,</w:t>
      </w:r>
    </w:p>
    <w:p w14:paraId="1018D6D3" w14:textId="020BA672" w:rsidR="00614AB6" w:rsidRPr="00614AB6" w:rsidRDefault="00614AB6" w:rsidP="00787672">
      <w:pPr>
        <w:pStyle w:val="Default"/>
        <w:spacing w:line="276" w:lineRule="auto"/>
        <w:ind w:left="567"/>
        <w:jc w:val="both"/>
        <w:rPr>
          <w:color w:val="auto"/>
        </w:rPr>
      </w:pPr>
      <w:r w:rsidRPr="00614AB6">
        <w:rPr>
          <w:color w:val="auto"/>
        </w:rPr>
        <w:t xml:space="preserve">- zastosować klamkę o uproszczonej formie, dopasowanej do stylistyki drzwi, </w:t>
      </w:r>
    </w:p>
    <w:p w14:paraId="5384A65A" w14:textId="598D6148" w:rsidR="00614AB6" w:rsidRPr="00614AB6" w:rsidRDefault="00787672" w:rsidP="00614AB6">
      <w:pPr>
        <w:pStyle w:val="Default"/>
        <w:spacing w:line="276" w:lineRule="auto"/>
        <w:ind w:left="567"/>
        <w:jc w:val="both"/>
        <w:rPr>
          <w:color w:val="auto"/>
        </w:rPr>
      </w:pPr>
      <w:r w:rsidRPr="00614AB6">
        <w:rPr>
          <w:color w:val="auto"/>
        </w:rPr>
        <w:t xml:space="preserve">- odtworzyć </w:t>
      </w:r>
      <w:r w:rsidR="00614AB6" w:rsidRPr="00614AB6">
        <w:rPr>
          <w:color w:val="auto"/>
        </w:rPr>
        <w:t xml:space="preserve">elementy </w:t>
      </w:r>
      <w:r w:rsidR="00614AB6" w:rsidRPr="00614AB6">
        <w:rPr>
          <w:color w:val="auto"/>
        </w:rPr>
        <w:t xml:space="preserve">w pierwotnej formie </w:t>
      </w:r>
      <w:r w:rsidRPr="00614AB6">
        <w:rPr>
          <w:color w:val="auto"/>
        </w:rPr>
        <w:t xml:space="preserve">w przypadku </w:t>
      </w:r>
      <w:r w:rsidR="00614AB6" w:rsidRPr="00614AB6">
        <w:rPr>
          <w:color w:val="auto"/>
        </w:rPr>
        <w:t>ich zużycia.</w:t>
      </w:r>
    </w:p>
    <w:p w14:paraId="2918E358" w14:textId="4BC7377F" w:rsidR="00522169" w:rsidRDefault="00787672" w:rsidP="00445AF2">
      <w:pPr>
        <w:pStyle w:val="Default"/>
        <w:numPr>
          <w:ilvl w:val="0"/>
          <w:numId w:val="4"/>
        </w:numPr>
        <w:spacing w:line="276" w:lineRule="auto"/>
        <w:ind w:left="567" w:hanging="425"/>
        <w:jc w:val="both"/>
        <w:rPr>
          <w:color w:val="auto"/>
        </w:rPr>
      </w:pPr>
      <w:r w:rsidRPr="00787672">
        <w:rPr>
          <w:color w:val="auto"/>
        </w:rPr>
        <w:t>Wymiary</w:t>
      </w:r>
      <w:r w:rsidRPr="00787672">
        <w:rPr>
          <w:color w:val="auto"/>
        </w:rPr>
        <w:t xml:space="preserve"> orientacyjne</w:t>
      </w:r>
      <w:r w:rsidR="003A703E">
        <w:rPr>
          <w:color w:val="auto"/>
        </w:rPr>
        <w:t xml:space="preserve"> drzwi</w:t>
      </w:r>
      <w:r w:rsidRPr="00787672">
        <w:rPr>
          <w:color w:val="auto"/>
        </w:rPr>
        <w:t>: 1,76m (szerokość wnęki) x 3,4m (wysokość do najwyższego punktu w środku łuku)</w:t>
      </w:r>
      <w:r w:rsidR="003A703E">
        <w:rPr>
          <w:color w:val="auto"/>
        </w:rPr>
        <w:t xml:space="preserve">. </w:t>
      </w:r>
    </w:p>
    <w:p w14:paraId="4B46AA9B" w14:textId="510CFA61" w:rsidR="003A703E" w:rsidRPr="003A703E" w:rsidRDefault="003A703E" w:rsidP="003A703E">
      <w:pPr>
        <w:pStyle w:val="Default"/>
        <w:numPr>
          <w:ilvl w:val="0"/>
          <w:numId w:val="4"/>
        </w:numPr>
        <w:spacing w:line="276" w:lineRule="auto"/>
        <w:ind w:left="567" w:hanging="425"/>
        <w:jc w:val="both"/>
        <w:rPr>
          <w:color w:val="auto"/>
        </w:rPr>
      </w:pPr>
      <w:r>
        <w:rPr>
          <w:color w:val="auto"/>
        </w:rPr>
        <w:t>Z uwagi na eksploatację obiektu</w:t>
      </w:r>
      <w:r>
        <w:rPr>
          <w:color w:val="auto"/>
        </w:rPr>
        <w:t xml:space="preserve"> tj. stałe przebywanie pracowników</w:t>
      </w:r>
      <w:r>
        <w:rPr>
          <w:color w:val="auto"/>
        </w:rPr>
        <w:t xml:space="preserve"> realizacj</w:t>
      </w:r>
      <w:r>
        <w:rPr>
          <w:color w:val="auto"/>
        </w:rPr>
        <w:t xml:space="preserve">ę </w:t>
      </w:r>
      <w:r>
        <w:rPr>
          <w:color w:val="auto"/>
        </w:rPr>
        <w:t xml:space="preserve">samej wymiany </w:t>
      </w:r>
      <w:r>
        <w:rPr>
          <w:color w:val="auto"/>
        </w:rPr>
        <w:t xml:space="preserve">przeprowadzić </w:t>
      </w:r>
      <w:r>
        <w:rPr>
          <w:color w:val="auto"/>
        </w:rPr>
        <w:t>bez zbędnej zwłoki.</w:t>
      </w:r>
    </w:p>
    <w:p w14:paraId="155E3F3C" w14:textId="5C7786C3" w:rsidR="00445AF2" w:rsidRPr="00200226" w:rsidRDefault="00445AF2" w:rsidP="00445AF2">
      <w:pPr>
        <w:pStyle w:val="Default"/>
        <w:numPr>
          <w:ilvl w:val="0"/>
          <w:numId w:val="4"/>
        </w:numPr>
        <w:spacing w:line="276" w:lineRule="auto"/>
        <w:ind w:left="567" w:hanging="425"/>
        <w:jc w:val="both"/>
        <w:rPr>
          <w:color w:val="auto"/>
        </w:rPr>
      </w:pPr>
      <w:r w:rsidRPr="00200226">
        <w:rPr>
          <w:color w:val="auto"/>
        </w:rPr>
        <w:t xml:space="preserve">Strony umowy potwierdzą </w:t>
      </w:r>
      <w:r w:rsidR="00200226" w:rsidRPr="00200226">
        <w:rPr>
          <w:color w:val="auto"/>
        </w:rPr>
        <w:t xml:space="preserve">poprawne wykonanie prac </w:t>
      </w:r>
      <w:r w:rsidRPr="00200226">
        <w:rPr>
          <w:color w:val="auto"/>
        </w:rPr>
        <w:t>poprzez podpisanie protokołu zdawczo-odbiorczego.</w:t>
      </w:r>
    </w:p>
    <w:p w14:paraId="7539461C" w14:textId="77777777" w:rsidR="0070724B" w:rsidRDefault="0070724B" w:rsidP="0070724B">
      <w:pPr>
        <w:pStyle w:val="Default"/>
        <w:spacing w:line="276" w:lineRule="auto"/>
        <w:jc w:val="both"/>
        <w:rPr>
          <w:color w:val="FF0000"/>
        </w:rPr>
      </w:pPr>
    </w:p>
    <w:p w14:paraId="4DA1A340" w14:textId="77777777" w:rsidR="00631A15" w:rsidRDefault="00631A15" w:rsidP="0070724B">
      <w:pPr>
        <w:pStyle w:val="Default"/>
        <w:spacing w:line="276" w:lineRule="auto"/>
        <w:jc w:val="both"/>
        <w:rPr>
          <w:color w:val="auto"/>
        </w:rPr>
      </w:pPr>
    </w:p>
    <w:p w14:paraId="2B350370" w14:textId="77777777" w:rsidR="00631A15" w:rsidRPr="00964FF2" w:rsidRDefault="00631A15" w:rsidP="0070724B">
      <w:pPr>
        <w:pStyle w:val="Default"/>
        <w:spacing w:line="276" w:lineRule="auto"/>
        <w:jc w:val="both"/>
        <w:rPr>
          <w:color w:val="FF0000"/>
        </w:rPr>
      </w:pPr>
    </w:p>
    <w:p w14:paraId="00CFF6D5" w14:textId="3E88C3FA" w:rsidR="006E17DE" w:rsidRPr="00631A15" w:rsidRDefault="00C87DCB" w:rsidP="009044A7">
      <w:pPr>
        <w:pStyle w:val="Default"/>
        <w:numPr>
          <w:ilvl w:val="0"/>
          <w:numId w:val="2"/>
        </w:numPr>
        <w:spacing w:after="160" w:line="276" w:lineRule="auto"/>
        <w:ind w:left="142" w:hanging="142"/>
        <w:rPr>
          <w:color w:val="auto"/>
          <w:u w:val="single"/>
        </w:rPr>
      </w:pPr>
      <w:r w:rsidRPr="00631A15">
        <w:rPr>
          <w:color w:val="auto"/>
          <w:u w:val="single"/>
        </w:rPr>
        <w:t xml:space="preserve">Sposób sporządzenia </w:t>
      </w:r>
      <w:r w:rsidR="006853D6" w:rsidRPr="00631A15">
        <w:rPr>
          <w:color w:val="auto"/>
          <w:u w:val="single"/>
        </w:rPr>
        <w:t xml:space="preserve">i złożenia </w:t>
      </w:r>
      <w:r w:rsidRPr="00631A15">
        <w:rPr>
          <w:color w:val="auto"/>
          <w:u w:val="single"/>
        </w:rPr>
        <w:t>oferty:</w:t>
      </w:r>
    </w:p>
    <w:p w14:paraId="2176E8DE" w14:textId="77777777" w:rsidR="00631A15" w:rsidRPr="00631A15" w:rsidRDefault="00631A15" w:rsidP="00631A15">
      <w:pPr>
        <w:pStyle w:val="Default"/>
        <w:numPr>
          <w:ilvl w:val="0"/>
          <w:numId w:val="10"/>
        </w:numPr>
        <w:spacing w:line="276" w:lineRule="auto"/>
        <w:ind w:left="142"/>
        <w:jc w:val="both"/>
        <w:rPr>
          <w:color w:val="auto"/>
        </w:rPr>
      </w:pPr>
      <w:r w:rsidRPr="00631A15">
        <w:rPr>
          <w:color w:val="auto"/>
        </w:rPr>
        <w:t>Ofertę należy złożyć w formie elektronicznej za pośrednictwem platformy zakupowej OpenNexus.</w:t>
      </w:r>
    </w:p>
    <w:p w14:paraId="58EBEDA3" w14:textId="69D057F3" w:rsidR="006853D6" w:rsidRPr="00631A15" w:rsidRDefault="00631A15" w:rsidP="00631A15">
      <w:pPr>
        <w:pStyle w:val="Default"/>
        <w:numPr>
          <w:ilvl w:val="0"/>
          <w:numId w:val="10"/>
        </w:numPr>
        <w:spacing w:line="276" w:lineRule="auto"/>
        <w:ind w:left="142"/>
        <w:jc w:val="both"/>
        <w:rPr>
          <w:color w:val="auto"/>
        </w:rPr>
      </w:pPr>
      <w:r w:rsidRPr="00631A15">
        <w:rPr>
          <w:color w:val="auto"/>
        </w:rPr>
        <w:t>Dopuszcza się złożenie oferty na adres mailowy rwapinski@mgk.olesnica.pl na warunkach określonych w postępowaniu.</w:t>
      </w:r>
    </w:p>
    <w:p w14:paraId="571CA605" w14:textId="77777777" w:rsidR="00631A15" w:rsidRPr="00964FF2" w:rsidRDefault="00631A15" w:rsidP="00631A15">
      <w:pPr>
        <w:pStyle w:val="Default"/>
        <w:spacing w:line="276" w:lineRule="auto"/>
        <w:ind w:left="142"/>
        <w:rPr>
          <w:color w:val="FF0000"/>
        </w:rPr>
      </w:pPr>
    </w:p>
    <w:p w14:paraId="2B234F89" w14:textId="77777777" w:rsidR="00CA6EA8" w:rsidRPr="008A2C62" w:rsidRDefault="00CA6EA8" w:rsidP="009044A7">
      <w:pPr>
        <w:pStyle w:val="Default"/>
        <w:numPr>
          <w:ilvl w:val="0"/>
          <w:numId w:val="2"/>
        </w:numPr>
        <w:spacing w:line="276" w:lineRule="auto"/>
        <w:ind w:left="142" w:hanging="142"/>
        <w:rPr>
          <w:color w:val="auto"/>
          <w:u w:val="single"/>
        </w:rPr>
      </w:pPr>
      <w:r w:rsidRPr="008A2C62">
        <w:rPr>
          <w:color w:val="auto"/>
          <w:u w:val="single"/>
        </w:rPr>
        <w:t>Termin złożenia oferty.</w:t>
      </w:r>
    </w:p>
    <w:p w14:paraId="04AEFC09" w14:textId="359EDA9E" w:rsidR="00CA6EA8" w:rsidRPr="008A2C62" w:rsidRDefault="00CA6EA8" w:rsidP="009044A7">
      <w:pPr>
        <w:pStyle w:val="Default"/>
        <w:spacing w:line="276" w:lineRule="auto"/>
        <w:rPr>
          <w:color w:val="auto"/>
        </w:rPr>
      </w:pPr>
      <w:r w:rsidRPr="008A2C62">
        <w:rPr>
          <w:color w:val="auto"/>
        </w:rPr>
        <w:t xml:space="preserve">Ofertę należy złożyć do dnia </w:t>
      </w:r>
      <w:r w:rsidR="00631A15" w:rsidRPr="008A2C62">
        <w:rPr>
          <w:color w:val="auto"/>
        </w:rPr>
        <w:t>06</w:t>
      </w:r>
      <w:r w:rsidRPr="008A2C62">
        <w:rPr>
          <w:color w:val="auto"/>
        </w:rPr>
        <w:t>.</w:t>
      </w:r>
      <w:r w:rsidR="00631A15" w:rsidRPr="008A2C62">
        <w:rPr>
          <w:color w:val="auto"/>
        </w:rPr>
        <w:t>09</w:t>
      </w:r>
      <w:r w:rsidRPr="008A2C62">
        <w:rPr>
          <w:color w:val="auto"/>
        </w:rPr>
        <w:t>.202</w:t>
      </w:r>
      <w:r w:rsidR="00B5267E" w:rsidRPr="008A2C62">
        <w:rPr>
          <w:color w:val="auto"/>
        </w:rPr>
        <w:t>3</w:t>
      </w:r>
      <w:r w:rsidRPr="008A2C62">
        <w:rPr>
          <w:color w:val="auto"/>
        </w:rPr>
        <w:t xml:space="preserve"> r. do godz. </w:t>
      </w:r>
      <w:r w:rsidR="00BC647E" w:rsidRPr="008A2C62">
        <w:rPr>
          <w:color w:val="auto"/>
        </w:rPr>
        <w:t>9</w:t>
      </w:r>
      <w:r w:rsidRPr="008A2C62">
        <w:rPr>
          <w:color w:val="auto"/>
        </w:rPr>
        <w:t>:00</w:t>
      </w:r>
    </w:p>
    <w:p w14:paraId="4807A0C3" w14:textId="77777777" w:rsidR="00CA6EA8" w:rsidRPr="00964FF2" w:rsidRDefault="00CA6EA8" w:rsidP="00150219">
      <w:pPr>
        <w:pStyle w:val="Default"/>
        <w:spacing w:line="276" w:lineRule="auto"/>
        <w:rPr>
          <w:color w:val="FF0000"/>
        </w:rPr>
      </w:pPr>
    </w:p>
    <w:p w14:paraId="67AF3B38" w14:textId="255D6AD8" w:rsidR="00CA6EA8" w:rsidRPr="008A2C62" w:rsidRDefault="00CA6EA8" w:rsidP="009044A7">
      <w:pPr>
        <w:pStyle w:val="Default"/>
        <w:numPr>
          <w:ilvl w:val="0"/>
          <w:numId w:val="2"/>
        </w:numPr>
        <w:spacing w:line="276" w:lineRule="auto"/>
        <w:ind w:left="142" w:hanging="142"/>
        <w:rPr>
          <w:color w:val="auto"/>
          <w:u w:val="single"/>
        </w:rPr>
      </w:pPr>
      <w:r w:rsidRPr="008A2C62">
        <w:rPr>
          <w:color w:val="auto"/>
          <w:u w:val="single"/>
        </w:rPr>
        <w:t>Termin otwarcia ofert.</w:t>
      </w:r>
    </w:p>
    <w:p w14:paraId="487FC024" w14:textId="645A6434" w:rsidR="00CA6EA8" w:rsidRPr="008A2C62" w:rsidRDefault="00955BAC" w:rsidP="009044A7">
      <w:pPr>
        <w:pStyle w:val="Default"/>
        <w:spacing w:line="276" w:lineRule="auto"/>
        <w:rPr>
          <w:color w:val="auto"/>
        </w:rPr>
      </w:pPr>
      <w:r w:rsidRPr="008A2C62">
        <w:rPr>
          <w:color w:val="auto"/>
        </w:rPr>
        <w:t>Termin otwarcia ofert</w:t>
      </w:r>
      <w:r w:rsidR="00CA6EA8" w:rsidRPr="008A2C62">
        <w:rPr>
          <w:color w:val="auto"/>
        </w:rPr>
        <w:t xml:space="preserve"> </w:t>
      </w:r>
      <w:r w:rsidR="008A2C62" w:rsidRPr="008A2C62">
        <w:rPr>
          <w:color w:val="auto"/>
        </w:rPr>
        <w:t>06.09.2023 r. do godz</w:t>
      </w:r>
      <w:r w:rsidR="00CA6EA8" w:rsidRPr="008A2C62">
        <w:rPr>
          <w:color w:val="auto"/>
        </w:rPr>
        <w:t xml:space="preserve">. </w:t>
      </w:r>
      <w:r w:rsidR="00BC647E" w:rsidRPr="008A2C62">
        <w:rPr>
          <w:color w:val="auto"/>
        </w:rPr>
        <w:t>09</w:t>
      </w:r>
      <w:r w:rsidR="00CA6EA8" w:rsidRPr="008A2C62">
        <w:rPr>
          <w:color w:val="auto"/>
        </w:rPr>
        <w:t>:05</w:t>
      </w:r>
    </w:p>
    <w:p w14:paraId="67FAF506" w14:textId="77777777" w:rsidR="00CA6EA8" w:rsidRPr="00964FF2" w:rsidRDefault="00CA6EA8" w:rsidP="00150219">
      <w:pPr>
        <w:pStyle w:val="Default"/>
        <w:spacing w:line="276" w:lineRule="auto"/>
        <w:rPr>
          <w:color w:val="FF0000"/>
        </w:rPr>
      </w:pPr>
    </w:p>
    <w:p w14:paraId="141FF92F" w14:textId="5FF900A5" w:rsidR="00CF30AA" w:rsidRPr="008A2C62" w:rsidRDefault="00CF30AA" w:rsidP="00CF30AA">
      <w:pPr>
        <w:pStyle w:val="Default"/>
        <w:numPr>
          <w:ilvl w:val="0"/>
          <w:numId w:val="2"/>
        </w:numPr>
        <w:spacing w:line="276" w:lineRule="auto"/>
        <w:ind w:left="142" w:hanging="142"/>
        <w:rPr>
          <w:color w:val="auto"/>
          <w:u w:val="single"/>
        </w:rPr>
      </w:pPr>
      <w:r w:rsidRPr="008A2C62">
        <w:rPr>
          <w:color w:val="auto"/>
          <w:u w:val="single"/>
        </w:rPr>
        <w:t>Forma realizacji zamówienia.</w:t>
      </w:r>
    </w:p>
    <w:p w14:paraId="02F42B47" w14:textId="3F4DC447" w:rsidR="00CF30AA" w:rsidRPr="008A2C62" w:rsidRDefault="008A2C62" w:rsidP="00CF30AA">
      <w:pPr>
        <w:pStyle w:val="Default"/>
        <w:spacing w:line="276" w:lineRule="auto"/>
        <w:jc w:val="both"/>
        <w:rPr>
          <w:color w:val="auto"/>
        </w:rPr>
      </w:pPr>
      <w:r w:rsidRPr="008A2C62">
        <w:rPr>
          <w:color w:val="auto"/>
        </w:rPr>
        <w:t>Z</w:t>
      </w:r>
      <w:r w:rsidR="00CF30AA" w:rsidRPr="008A2C62">
        <w:rPr>
          <w:color w:val="auto"/>
        </w:rPr>
        <w:t xml:space="preserve">amówienie zostanie zrealizowane na podstawie </w:t>
      </w:r>
      <w:r w:rsidR="007902A5" w:rsidRPr="008A2C62">
        <w:rPr>
          <w:color w:val="auto"/>
        </w:rPr>
        <w:t>pisemnego zlecenia w formie mailowej</w:t>
      </w:r>
      <w:r w:rsidR="00CF30AA" w:rsidRPr="008A2C62">
        <w:rPr>
          <w:color w:val="auto"/>
        </w:rPr>
        <w:t>.</w:t>
      </w:r>
    </w:p>
    <w:p w14:paraId="259DFFA7" w14:textId="77777777" w:rsidR="00CF30AA" w:rsidRPr="00964FF2" w:rsidRDefault="00CF30AA" w:rsidP="00CF30AA">
      <w:pPr>
        <w:pStyle w:val="Default"/>
        <w:spacing w:line="276" w:lineRule="auto"/>
        <w:rPr>
          <w:color w:val="FF0000"/>
          <w:u w:val="single"/>
        </w:rPr>
      </w:pPr>
    </w:p>
    <w:p w14:paraId="29A73A38" w14:textId="77777777" w:rsidR="00CF30AA" w:rsidRPr="008A2C62" w:rsidRDefault="00CF30AA" w:rsidP="00CF30AA">
      <w:pPr>
        <w:pStyle w:val="Default"/>
        <w:numPr>
          <w:ilvl w:val="0"/>
          <w:numId w:val="2"/>
        </w:numPr>
        <w:spacing w:line="276" w:lineRule="auto"/>
        <w:ind w:left="142" w:hanging="142"/>
        <w:rPr>
          <w:color w:val="auto"/>
          <w:u w:val="single"/>
        </w:rPr>
      </w:pPr>
      <w:r w:rsidRPr="008A2C62">
        <w:rPr>
          <w:color w:val="auto"/>
          <w:u w:val="single"/>
        </w:rPr>
        <w:t>Termin realizacji zamówienia.</w:t>
      </w:r>
    </w:p>
    <w:p w14:paraId="3DBD1A4D" w14:textId="1A5EC0DB" w:rsidR="00887DEE" w:rsidRPr="008A2C62" w:rsidRDefault="00887DEE" w:rsidP="009044A7">
      <w:pPr>
        <w:pStyle w:val="Default"/>
        <w:spacing w:line="276" w:lineRule="auto"/>
        <w:rPr>
          <w:color w:val="auto"/>
        </w:rPr>
      </w:pPr>
      <w:r w:rsidRPr="008A2C62">
        <w:rPr>
          <w:color w:val="auto"/>
        </w:rPr>
        <w:t xml:space="preserve">Termin </w:t>
      </w:r>
      <w:r w:rsidR="008A2C62" w:rsidRPr="008A2C62">
        <w:rPr>
          <w:color w:val="auto"/>
        </w:rPr>
        <w:t>wykonania</w:t>
      </w:r>
      <w:r w:rsidR="00BC5528" w:rsidRPr="008A2C62">
        <w:rPr>
          <w:color w:val="auto"/>
        </w:rPr>
        <w:t xml:space="preserve">: </w:t>
      </w:r>
      <w:r w:rsidR="008A2C62" w:rsidRPr="008A2C62">
        <w:rPr>
          <w:color w:val="auto"/>
        </w:rPr>
        <w:t>90 dni od dnia podpisania umowy, nie później niż do 15.12.2024 r.</w:t>
      </w:r>
    </w:p>
    <w:p w14:paraId="2B05A39E" w14:textId="12629F85" w:rsidR="0010175E" w:rsidRPr="00964FF2" w:rsidRDefault="0010175E" w:rsidP="00150219">
      <w:pPr>
        <w:pStyle w:val="Default"/>
        <w:spacing w:line="276" w:lineRule="auto"/>
        <w:rPr>
          <w:color w:val="FF0000"/>
        </w:rPr>
      </w:pPr>
    </w:p>
    <w:p w14:paraId="5E061C14" w14:textId="0192B781" w:rsidR="0010175E" w:rsidRPr="00FE546B" w:rsidRDefault="0010175E" w:rsidP="009044A7">
      <w:pPr>
        <w:pStyle w:val="Default"/>
        <w:numPr>
          <w:ilvl w:val="0"/>
          <w:numId w:val="2"/>
        </w:numPr>
        <w:spacing w:line="276" w:lineRule="auto"/>
        <w:ind w:left="142" w:hanging="142"/>
        <w:rPr>
          <w:color w:val="auto"/>
          <w:u w:val="single"/>
        </w:rPr>
      </w:pPr>
      <w:r w:rsidRPr="00FE546B">
        <w:rPr>
          <w:color w:val="auto"/>
          <w:u w:val="single"/>
        </w:rPr>
        <w:t>Kryterium wyboru ofert.</w:t>
      </w:r>
    </w:p>
    <w:p w14:paraId="2B7021BB" w14:textId="0688BC74" w:rsidR="0010175E" w:rsidRPr="00FE546B" w:rsidRDefault="0010175E" w:rsidP="009044A7">
      <w:pPr>
        <w:pStyle w:val="Default"/>
        <w:spacing w:line="276" w:lineRule="auto"/>
        <w:rPr>
          <w:color w:val="auto"/>
        </w:rPr>
      </w:pPr>
      <w:r w:rsidRPr="00FE546B">
        <w:rPr>
          <w:color w:val="auto"/>
        </w:rPr>
        <w:t>Cena: 100 %</w:t>
      </w:r>
    </w:p>
    <w:p w14:paraId="0094733D" w14:textId="77777777" w:rsidR="002D62A5" w:rsidRPr="00FE546B" w:rsidRDefault="002D62A5" w:rsidP="009044A7">
      <w:pPr>
        <w:pStyle w:val="Default"/>
        <w:spacing w:line="276" w:lineRule="auto"/>
        <w:ind w:left="567"/>
        <w:rPr>
          <w:color w:val="auto"/>
        </w:rPr>
      </w:pPr>
    </w:p>
    <w:p w14:paraId="5A1589CE" w14:textId="5C86D036" w:rsidR="002D62A5" w:rsidRPr="00FE546B" w:rsidRDefault="002D62A5" w:rsidP="009044A7">
      <w:pPr>
        <w:pStyle w:val="Default"/>
        <w:numPr>
          <w:ilvl w:val="0"/>
          <w:numId w:val="2"/>
        </w:numPr>
        <w:spacing w:line="276" w:lineRule="auto"/>
        <w:ind w:left="142" w:hanging="142"/>
        <w:rPr>
          <w:color w:val="auto"/>
          <w:u w:val="single"/>
        </w:rPr>
      </w:pPr>
      <w:r w:rsidRPr="00FE546B">
        <w:rPr>
          <w:color w:val="auto"/>
          <w:u w:val="single"/>
        </w:rPr>
        <w:t>Sposób rozliczenia.</w:t>
      </w:r>
    </w:p>
    <w:p w14:paraId="075488D8" w14:textId="04AEA19F" w:rsidR="002D62A5" w:rsidRPr="00FE546B" w:rsidRDefault="00845718" w:rsidP="009044A7">
      <w:pPr>
        <w:pStyle w:val="Default"/>
        <w:spacing w:line="276" w:lineRule="auto"/>
        <w:jc w:val="both"/>
        <w:rPr>
          <w:color w:val="auto"/>
        </w:rPr>
      </w:pPr>
      <w:r w:rsidRPr="00FE546B">
        <w:rPr>
          <w:color w:val="auto"/>
        </w:rPr>
        <w:t>N</w:t>
      </w:r>
      <w:r w:rsidR="00DC5762" w:rsidRPr="00FE546B">
        <w:rPr>
          <w:color w:val="auto"/>
        </w:rPr>
        <w:t>a podstawie protokołu zdawczo-odbiorczego</w:t>
      </w:r>
      <w:r w:rsidR="00B71F69" w:rsidRPr="00FE546B">
        <w:rPr>
          <w:color w:val="auto"/>
        </w:rPr>
        <w:t xml:space="preserve"> po realizacji zamówienia</w:t>
      </w:r>
      <w:r w:rsidR="00004146" w:rsidRPr="00FE546B">
        <w:rPr>
          <w:color w:val="auto"/>
        </w:rPr>
        <w:t>. F</w:t>
      </w:r>
      <w:r w:rsidR="003D6B68" w:rsidRPr="00FE546B">
        <w:rPr>
          <w:color w:val="auto"/>
        </w:rPr>
        <w:t>aktur</w:t>
      </w:r>
      <w:r w:rsidRPr="00FE546B">
        <w:rPr>
          <w:color w:val="auto"/>
        </w:rPr>
        <w:t>a</w:t>
      </w:r>
      <w:r w:rsidR="003D6B68" w:rsidRPr="00FE546B">
        <w:rPr>
          <w:color w:val="auto"/>
        </w:rPr>
        <w:t xml:space="preserve"> VAT</w:t>
      </w:r>
      <w:r w:rsidR="00CA6EA8" w:rsidRPr="00FE546B">
        <w:rPr>
          <w:color w:val="auto"/>
        </w:rPr>
        <w:t xml:space="preserve"> z</w:t>
      </w:r>
      <w:r w:rsidR="00DC5762" w:rsidRPr="00FE546B">
        <w:rPr>
          <w:color w:val="auto"/>
        </w:rPr>
        <w:t> </w:t>
      </w:r>
      <w:r w:rsidR="00891DED" w:rsidRPr="00FE546B">
        <w:rPr>
          <w:color w:val="auto"/>
        </w:rPr>
        <w:t xml:space="preserve">terminem płatności </w:t>
      </w:r>
      <w:r w:rsidR="00590C67">
        <w:rPr>
          <w:color w:val="auto"/>
        </w:rPr>
        <w:t>14</w:t>
      </w:r>
      <w:r w:rsidR="00891DED" w:rsidRPr="00FE546B">
        <w:rPr>
          <w:color w:val="auto"/>
        </w:rPr>
        <w:t xml:space="preserve"> dni.</w:t>
      </w:r>
    </w:p>
    <w:p w14:paraId="3AEE8534" w14:textId="77777777" w:rsidR="002D62A5" w:rsidRPr="00964FF2" w:rsidRDefault="002D62A5" w:rsidP="009044A7">
      <w:pPr>
        <w:pStyle w:val="Default"/>
        <w:spacing w:line="276" w:lineRule="auto"/>
        <w:ind w:left="567"/>
        <w:rPr>
          <w:color w:val="FF0000"/>
        </w:rPr>
      </w:pPr>
    </w:p>
    <w:p w14:paraId="6B78F0B5" w14:textId="36D2A53C" w:rsidR="002D62A5" w:rsidRPr="00FE546B" w:rsidRDefault="002D62A5" w:rsidP="009044A7">
      <w:pPr>
        <w:pStyle w:val="Default"/>
        <w:numPr>
          <w:ilvl w:val="0"/>
          <w:numId w:val="2"/>
        </w:numPr>
        <w:spacing w:line="276" w:lineRule="auto"/>
        <w:ind w:left="142" w:hanging="142"/>
        <w:rPr>
          <w:color w:val="auto"/>
          <w:u w:val="single"/>
        </w:rPr>
      </w:pPr>
      <w:r w:rsidRPr="00FE546B">
        <w:rPr>
          <w:color w:val="auto"/>
          <w:u w:val="single"/>
        </w:rPr>
        <w:t xml:space="preserve">Osoba </w:t>
      </w:r>
      <w:r w:rsidR="00CA6EA8" w:rsidRPr="00FE546B">
        <w:rPr>
          <w:color w:val="auto"/>
          <w:u w:val="single"/>
        </w:rPr>
        <w:t xml:space="preserve">uprawniona do kontaktu ws. </w:t>
      </w:r>
      <w:r w:rsidRPr="00FE546B">
        <w:rPr>
          <w:color w:val="auto"/>
          <w:u w:val="single"/>
        </w:rPr>
        <w:t>realizacj</w:t>
      </w:r>
      <w:r w:rsidR="00CA6EA8" w:rsidRPr="00FE546B">
        <w:rPr>
          <w:color w:val="auto"/>
          <w:u w:val="single"/>
        </w:rPr>
        <w:t>i</w:t>
      </w:r>
      <w:r w:rsidRPr="00FE546B">
        <w:rPr>
          <w:color w:val="auto"/>
          <w:u w:val="single"/>
        </w:rPr>
        <w:t xml:space="preserve"> z</w:t>
      </w:r>
      <w:r w:rsidR="00EA01FB" w:rsidRPr="00FE546B">
        <w:rPr>
          <w:color w:val="auto"/>
          <w:u w:val="single"/>
        </w:rPr>
        <w:t>adania</w:t>
      </w:r>
    </w:p>
    <w:p w14:paraId="19B74146" w14:textId="2E8A9CBA" w:rsidR="002D62A5" w:rsidRPr="00FE546B" w:rsidRDefault="002D62A5" w:rsidP="009044A7">
      <w:pPr>
        <w:pStyle w:val="Default"/>
        <w:spacing w:line="276" w:lineRule="auto"/>
        <w:rPr>
          <w:color w:val="auto"/>
        </w:rPr>
      </w:pPr>
      <w:r w:rsidRPr="00FE546B">
        <w:rPr>
          <w:color w:val="auto"/>
        </w:rPr>
        <w:t>Radosław Wapiński, 663-749-870</w:t>
      </w:r>
      <w:r w:rsidR="00CA6EA8" w:rsidRPr="00FE546B">
        <w:rPr>
          <w:color w:val="auto"/>
        </w:rPr>
        <w:t>, rwapinski@mgk.olesnica.pl</w:t>
      </w:r>
    </w:p>
    <w:p w14:paraId="46B26D28" w14:textId="47F76E54" w:rsidR="0010175E" w:rsidRPr="00964FF2" w:rsidRDefault="0010175E" w:rsidP="009044A7">
      <w:pPr>
        <w:pStyle w:val="Default"/>
        <w:spacing w:line="276" w:lineRule="auto"/>
        <w:ind w:left="567"/>
        <w:rPr>
          <w:color w:val="FF0000"/>
        </w:rPr>
      </w:pPr>
    </w:p>
    <w:p w14:paraId="7A506753" w14:textId="0D1472AE" w:rsidR="00CA6EA8" w:rsidRPr="00FE546B" w:rsidRDefault="00CA6EA8" w:rsidP="009044A7">
      <w:pPr>
        <w:pStyle w:val="Default"/>
        <w:numPr>
          <w:ilvl w:val="0"/>
          <w:numId w:val="2"/>
        </w:numPr>
        <w:spacing w:line="276" w:lineRule="auto"/>
        <w:ind w:left="142" w:hanging="142"/>
        <w:rPr>
          <w:color w:val="auto"/>
          <w:u w:val="single"/>
        </w:rPr>
      </w:pPr>
      <w:r w:rsidRPr="00FE546B">
        <w:rPr>
          <w:color w:val="auto"/>
          <w:u w:val="single"/>
        </w:rPr>
        <w:t>Informacje dodatkowe</w:t>
      </w:r>
    </w:p>
    <w:p w14:paraId="25086725" w14:textId="67242812" w:rsidR="00EA01FB" w:rsidRPr="00FE546B" w:rsidRDefault="00CA6EA8" w:rsidP="009044A7">
      <w:pPr>
        <w:pStyle w:val="Default"/>
        <w:spacing w:line="276" w:lineRule="auto"/>
        <w:jc w:val="both"/>
        <w:rPr>
          <w:color w:val="auto"/>
        </w:rPr>
      </w:pPr>
      <w:r w:rsidRPr="00FE546B">
        <w:rPr>
          <w:color w:val="auto"/>
        </w:rPr>
        <w:t>Zamawiający zastrzega sobie możliwość odwołania lub zakończenia postępowania bez wyboru ofert.</w:t>
      </w:r>
      <w:r w:rsidR="00FE546B" w:rsidRPr="00FE546B">
        <w:rPr>
          <w:color w:val="auto"/>
        </w:rPr>
        <w:t xml:space="preserve"> Zamawiający dopuszcza możliwość udzielenia wybranemu w niniejszym postępowaniu Wykonawcy zamówienia, polegającego na powtórzeniu podobnych robót budowlanych, w zakresie nie przekraczającym 50% wartości zamówienia podstawowego. Zamówienie o którym mowa powyżej, może zostać udzielone po negocjacjach z Wykonawcą w okresie 3 lat od dnia udzielenia zamówienia podstawowego.</w:t>
      </w:r>
    </w:p>
    <w:p w14:paraId="39AE8863" w14:textId="77777777" w:rsidR="00FE546B" w:rsidRPr="00855CD4" w:rsidRDefault="00FE546B" w:rsidP="009044A7">
      <w:pPr>
        <w:pStyle w:val="Default"/>
        <w:spacing w:line="276" w:lineRule="auto"/>
        <w:jc w:val="both"/>
        <w:rPr>
          <w:color w:val="auto"/>
        </w:rPr>
      </w:pPr>
    </w:p>
    <w:p w14:paraId="2977901C" w14:textId="65B2F6A4" w:rsidR="00FE546B" w:rsidRPr="00590C67" w:rsidRDefault="00590C67" w:rsidP="00590C67">
      <w:pPr>
        <w:pStyle w:val="Default"/>
        <w:numPr>
          <w:ilvl w:val="0"/>
          <w:numId w:val="2"/>
        </w:numPr>
        <w:spacing w:line="276" w:lineRule="auto"/>
        <w:ind w:left="142" w:hanging="142"/>
        <w:rPr>
          <w:color w:val="auto"/>
          <w:u w:val="single"/>
        </w:rPr>
      </w:pPr>
      <w:r>
        <w:rPr>
          <w:color w:val="auto"/>
          <w:u w:val="single"/>
        </w:rPr>
        <w:t>Załączniki</w:t>
      </w:r>
    </w:p>
    <w:p w14:paraId="720289D1" w14:textId="0232EE3C" w:rsidR="00FE546B" w:rsidRPr="00855CD4" w:rsidRDefault="00FE546B" w:rsidP="00590C67">
      <w:pPr>
        <w:pStyle w:val="Default"/>
        <w:numPr>
          <w:ilvl w:val="0"/>
          <w:numId w:val="12"/>
        </w:numPr>
        <w:spacing w:line="276" w:lineRule="auto"/>
        <w:ind w:left="567" w:hanging="425"/>
        <w:jc w:val="both"/>
        <w:rPr>
          <w:color w:val="auto"/>
        </w:rPr>
      </w:pPr>
      <w:r w:rsidRPr="00855CD4">
        <w:rPr>
          <w:color w:val="auto"/>
        </w:rPr>
        <w:t xml:space="preserve">Pismo </w:t>
      </w:r>
      <w:r w:rsidR="00855CD4" w:rsidRPr="00855CD4">
        <w:rPr>
          <w:color w:val="auto"/>
        </w:rPr>
        <w:t xml:space="preserve">nr WZN.5183.787.2024.ŁN z dnia 08.04.2024r. </w:t>
      </w:r>
    </w:p>
    <w:p w14:paraId="51BE9E4C" w14:textId="07C316E4" w:rsidR="00FE546B" w:rsidRPr="00590C67" w:rsidRDefault="00CE67A8" w:rsidP="00590C67">
      <w:pPr>
        <w:pStyle w:val="Default"/>
        <w:numPr>
          <w:ilvl w:val="0"/>
          <w:numId w:val="12"/>
        </w:numPr>
        <w:spacing w:line="276" w:lineRule="auto"/>
        <w:ind w:left="567" w:hanging="425"/>
        <w:jc w:val="both"/>
        <w:rPr>
          <w:color w:val="auto"/>
        </w:rPr>
      </w:pPr>
      <w:r w:rsidRPr="00590C67">
        <w:rPr>
          <w:color w:val="auto"/>
        </w:rPr>
        <w:t xml:space="preserve">Fot. </w:t>
      </w:r>
      <w:r w:rsidR="00590C67">
        <w:rPr>
          <w:color w:val="auto"/>
        </w:rPr>
        <w:t>nr 1</w:t>
      </w:r>
      <w:r w:rsidR="007F69B7">
        <w:rPr>
          <w:color w:val="auto"/>
        </w:rPr>
        <w:t>-5</w:t>
      </w:r>
    </w:p>
    <w:sectPr w:rsidR="00FE546B" w:rsidRPr="00590C67" w:rsidSect="007070AA"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437A48"/>
    <w:multiLevelType w:val="hybridMultilevel"/>
    <w:tmpl w:val="34C82B7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7B50DC"/>
    <w:multiLevelType w:val="hybridMultilevel"/>
    <w:tmpl w:val="7FD226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741E4F"/>
    <w:multiLevelType w:val="hybridMultilevel"/>
    <w:tmpl w:val="584E3B2E"/>
    <w:lvl w:ilvl="0" w:tplc="A13AC516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34FF503D"/>
    <w:multiLevelType w:val="hybridMultilevel"/>
    <w:tmpl w:val="784EE54A"/>
    <w:lvl w:ilvl="0" w:tplc="32FAEE46">
      <w:start w:val="1"/>
      <w:numFmt w:val="lowerLetter"/>
      <w:lvlText w:val="%1)"/>
      <w:lvlJc w:val="left"/>
      <w:pPr>
        <w:ind w:left="122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4" w15:restartNumberingAfterBreak="0">
    <w:nsid w:val="352508C0"/>
    <w:multiLevelType w:val="hybridMultilevel"/>
    <w:tmpl w:val="09684F38"/>
    <w:lvl w:ilvl="0" w:tplc="FFFFFFFF">
      <w:start w:val="1"/>
      <w:numFmt w:val="decimal"/>
      <w:lvlText w:val="%1)"/>
      <w:lvlJc w:val="left"/>
      <w:pPr>
        <w:ind w:left="1647" w:hanging="360"/>
      </w:pPr>
    </w:lvl>
    <w:lvl w:ilvl="1" w:tplc="FFFFFFFF" w:tentative="1">
      <w:start w:val="1"/>
      <w:numFmt w:val="lowerLetter"/>
      <w:lvlText w:val="%2."/>
      <w:lvlJc w:val="left"/>
      <w:pPr>
        <w:ind w:left="2367" w:hanging="360"/>
      </w:pPr>
    </w:lvl>
    <w:lvl w:ilvl="2" w:tplc="FFFFFFFF" w:tentative="1">
      <w:start w:val="1"/>
      <w:numFmt w:val="lowerRoman"/>
      <w:lvlText w:val="%3."/>
      <w:lvlJc w:val="right"/>
      <w:pPr>
        <w:ind w:left="3087" w:hanging="180"/>
      </w:pPr>
    </w:lvl>
    <w:lvl w:ilvl="3" w:tplc="FFFFFFFF" w:tentative="1">
      <w:start w:val="1"/>
      <w:numFmt w:val="decimal"/>
      <w:lvlText w:val="%4."/>
      <w:lvlJc w:val="left"/>
      <w:pPr>
        <w:ind w:left="3807" w:hanging="360"/>
      </w:pPr>
    </w:lvl>
    <w:lvl w:ilvl="4" w:tplc="FFFFFFFF" w:tentative="1">
      <w:start w:val="1"/>
      <w:numFmt w:val="lowerLetter"/>
      <w:lvlText w:val="%5."/>
      <w:lvlJc w:val="left"/>
      <w:pPr>
        <w:ind w:left="4527" w:hanging="360"/>
      </w:pPr>
    </w:lvl>
    <w:lvl w:ilvl="5" w:tplc="FFFFFFFF" w:tentative="1">
      <w:start w:val="1"/>
      <w:numFmt w:val="lowerRoman"/>
      <w:lvlText w:val="%6."/>
      <w:lvlJc w:val="right"/>
      <w:pPr>
        <w:ind w:left="5247" w:hanging="180"/>
      </w:pPr>
    </w:lvl>
    <w:lvl w:ilvl="6" w:tplc="FFFFFFFF" w:tentative="1">
      <w:start w:val="1"/>
      <w:numFmt w:val="decimal"/>
      <w:lvlText w:val="%7."/>
      <w:lvlJc w:val="left"/>
      <w:pPr>
        <w:ind w:left="5967" w:hanging="360"/>
      </w:pPr>
    </w:lvl>
    <w:lvl w:ilvl="7" w:tplc="FFFFFFFF" w:tentative="1">
      <w:start w:val="1"/>
      <w:numFmt w:val="lowerLetter"/>
      <w:lvlText w:val="%8."/>
      <w:lvlJc w:val="left"/>
      <w:pPr>
        <w:ind w:left="6687" w:hanging="360"/>
      </w:pPr>
    </w:lvl>
    <w:lvl w:ilvl="8" w:tplc="FFFFFFFF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5" w15:restartNumberingAfterBreak="0">
    <w:nsid w:val="3B1D76AC"/>
    <w:multiLevelType w:val="hybridMultilevel"/>
    <w:tmpl w:val="0D48CA32"/>
    <w:lvl w:ilvl="0" w:tplc="04150011">
      <w:start w:val="1"/>
      <w:numFmt w:val="decimal"/>
      <w:lvlText w:val="%1)"/>
      <w:lvlJc w:val="left"/>
      <w:pPr>
        <w:ind w:left="1131" w:hanging="360"/>
      </w:pPr>
    </w:lvl>
    <w:lvl w:ilvl="1" w:tplc="04150019" w:tentative="1">
      <w:start w:val="1"/>
      <w:numFmt w:val="lowerLetter"/>
      <w:lvlText w:val="%2."/>
      <w:lvlJc w:val="left"/>
      <w:pPr>
        <w:ind w:left="1851" w:hanging="360"/>
      </w:pPr>
    </w:lvl>
    <w:lvl w:ilvl="2" w:tplc="0415001B" w:tentative="1">
      <w:start w:val="1"/>
      <w:numFmt w:val="lowerRoman"/>
      <w:lvlText w:val="%3."/>
      <w:lvlJc w:val="right"/>
      <w:pPr>
        <w:ind w:left="2571" w:hanging="180"/>
      </w:pPr>
    </w:lvl>
    <w:lvl w:ilvl="3" w:tplc="0415000F" w:tentative="1">
      <w:start w:val="1"/>
      <w:numFmt w:val="decimal"/>
      <w:lvlText w:val="%4."/>
      <w:lvlJc w:val="left"/>
      <w:pPr>
        <w:ind w:left="3291" w:hanging="360"/>
      </w:pPr>
    </w:lvl>
    <w:lvl w:ilvl="4" w:tplc="04150019" w:tentative="1">
      <w:start w:val="1"/>
      <w:numFmt w:val="lowerLetter"/>
      <w:lvlText w:val="%5."/>
      <w:lvlJc w:val="left"/>
      <w:pPr>
        <w:ind w:left="4011" w:hanging="360"/>
      </w:pPr>
    </w:lvl>
    <w:lvl w:ilvl="5" w:tplc="0415001B" w:tentative="1">
      <w:start w:val="1"/>
      <w:numFmt w:val="lowerRoman"/>
      <w:lvlText w:val="%6."/>
      <w:lvlJc w:val="right"/>
      <w:pPr>
        <w:ind w:left="4731" w:hanging="180"/>
      </w:pPr>
    </w:lvl>
    <w:lvl w:ilvl="6" w:tplc="0415000F" w:tentative="1">
      <w:start w:val="1"/>
      <w:numFmt w:val="decimal"/>
      <w:lvlText w:val="%7."/>
      <w:lvlJc w:val="left"/>
      <w:pPr>
        <w:ind w:left="5451" w:hanging="360"/>
      </w:pPr>
    </w:lvl>
    <w:lvl w:ilvl="7" w:tplc="04150019" w:tentative="1">
      <w:start w:val="1"/>
      <w:numFmt w:val="lowerLetter"/>
      <w:lvlText w:val="%8."/>
      <w:lvlJc w:val="left"/>
      <w:pPr>
        <w:ind w:left="6171" w:hanging="360"/>
      </w:pPr>
    </w:lvl>
    <w:lvl w:ilvl="8" w:tplc="0415001B" w:tentative="1">
      <w:start w:val="1"/>
      <w:numFmt w:val="lowerRoman"/>
      <w:lvlText w:val="%9."/>
      <w:lvlJc w:val="right"/>
      <w:pPr>
        <w:ind w:left="6891" w:hanging="180"/>
      </w:pPr>
    </w:lvl>
  </w:abstractNum>
  <w:abstractNum w:abstractNumId="6" w15:restartNumberingAfterBreak="0">
    <w:nsid w:val="52D9265A"/>
    <w:multiLevelType w:val="hybridMultilevel"/>
    <w:tmpl w:val="09684F38"/>
    <w:lvl w:ilvl="0" w:tplc="04150011">
      <w:start w:val="1"/>
      <w:numFmt w:val="decimal"/>
      <w:lvlText w:val="%1)"/>
      <w:lvlJc w:val="left"/>
      <w:pPr>
        <w:ind w:left="1647" w:hanging="360"/>
      </w:pPr>
    </w:lvl>
    <w:lvl w:ilvl="1" w:tplc="04150019" w:tentative="1">
      <w:start w:val="1"/>
      <w:numFmt w:val="lowerLetter"/>
      <w:lvlText w:val="%2."/>
      <w:lvlJc w:val="left"/>
      <w:pPr>
        <w:ind w:left="2367" w:hanging="360"/>
      </w:pPr>
    </w:lvl>
    <w:lvl w:ilvl="2" w:tplc="0415001B" w:tentative="1">
      <w:start w:val="1"/>
      <w:numFmt w:val="lowerRoman"/>
      <w:lvlText w:val="%3."/>
      <w:lvlJc w:val="right"/>
      <w:pPr>
        <w:ind w:left="3087" w:hanging="180"/>
      </w:pPr>
    </w:lvl>
    <w:lvl w:ilvl="3" w:tplc="0415000F" w:tentative="1">
      <w:start w:val="1"/>
      <w:numFmt w:val="decimal"/>
      <w:lvlText w:val="%4."/>
      <w:lvlJc w:val="left"/>
      <w:pPr>
        <w:ind w:left="3807" w:hanging="360"/>
      </w:pPr>
    </w:lvl>
    <w:lvl w:ilvl="4" w:tplc="04150019" w:tentative="1">
      <w:start w:val="1"/>
      <w:numFmt w:val="lowerLetter"/>
      <w:lvlText w:val="%5."/>
      <w:lvlJc w:val="left"/>
      <w:pPr>
        <w:ind w:left="4527" w:hanging="360"/>
      </w:pPr>
    </w:lvl>
    <w:lvl w:ilvl="5" w:tplc="0415001B" w:tentative="1">
      <w:start w:val="1"/>
      <w:numFmt w:val="lowerRoman"/>
      <w:lvlText w:val="%6."/>
      <w:lvlJc w:val="right"/>
      <w:pPr>
        <w:ind w:left="5247" w:hanging="180"/>
      </w:pPr>
    </w:lvl>
    <w:lvl w:ilvl="6" w:tplc="0415000F" w:tentative="1">
      <w:start w:val="1"/>
      <w:numFmt w:val="decimal"/>
      <w:lvlText w:val="%7."/>
      <w:lvlJc w:val="left"/>
      <w:pPr>
        <w:ind w:left="5967" w:hanging="360"/>
      </w:pPr>
    </w:lvl>
    <w:lvl w:ilvl="7" w:tplc="04150019" w:tentative="1">
      <w:start w:val="1"/>
      <w:numFmt w:val="lowerLetter"/>
      <w:lvlText w:val="%8."/>
      <w:lvlJc w:val="left"/>
      <w:pPr>
        <w:ind w:left="6687" w:hanging="360"/>
      </w:pPr>
    </w:lvl>
    <w:lvl w:ilvl="8" w:tplc="041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7" w15:restartNumberingAfterBreak="0">
    <w:nsid w:val="67753125"/>
    <w:multiLevelType w:val="hybridMultilevel"/>
    <w:tmpl w:val="46BAB530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8" w15:restartNumberingAfterBreak="0">
    <w:nsid w:val="68A60212"/>
    <w:multiLevelType w:val="hybridMultilevel"/>
    <w:tmpl w:val="784EE54A"/>
    <w:lvl w:ilvl="0" w:tplc="32FAEE46">
      <w:start w:val="1"/>
      <w:numFmt w:val="lowerLetter"/>
      <w:lvlText w:val="%1)"/>
      <w:lvlJc w:val="left"/>
      <w:pPr>
        <w:ind w:left="122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9" w15:restartNumberingAfterBreak="0">
    <w:nsid w:val="75CF61AA"/>
    <w:multiLevelType w:val="hybridMultilevel"/>
    <w:tmpl w:val="09684F38"/>
    <w:lvl w:ilvl="0" w:tplc="04150011">
      <w:start w:val="1"/>
      <w:numFmt w:val="decimal"/>
      <w:lvlText w:val="%1)"/>
      <w:lvlJc w:val="left"/>
      <w:pPr>
        <w:ind w:left="1647" w:hanging="360"/>
      </w:pPr>
    </w:lvl>
    <w:lvl w:ilvl="1" w:tplc="04150019" w:tentative="1">
      <w:start w:val="1"/>
      <w:numFmt w:val="lowerLetter"/>
      <w:lvlText w:val="%2."/>
      <w:lvlJc w:val="left"/>
      <w:pPr>
        <w:ind w:left="2367" w:hanging="360"/>
      </w:pPr>
    </w:lvl>
    <w:lvl w:ilvl="2" w:tplc="0415001B" w:tentative="1">
      <w:start w:val="1"/>
      <w:numFmt w:val="lowerRoman"/>
      <w:lvlText w:val="%3."/>
      <w:lvlJc w:val="right"/>
      <w:pPr>
        <w:ind w:left="3087" w:hanging="180"/>
      </w:pPr>
    </w:lvl>
    <w:lvl w:ilvl="3" w:tplc="0415000F" w:tentative="1">
      <w:start w:val="1"/>
      <w:numFmt w:val="decimal"/>
      <w:lvlText w:val="%4."/>
      <w:lvlJc w:val="left"/>
      <w:pPr>
        <w:ind w:left="3807" w:hanging="360"/>
      </w:pPr>
    </w:lvl>
    <w:lvl w:ilvl="4" w:tplc="04150019" w:tentative="1">
      <w:start w:val="1"/>
      <w:numFmt w:val="lowerLetter"/>
      <w:lvlText w:val="%5."/>
      <w:lvlJc w:val="left"/>
      <w:pPr>
        <w:ind w:left="4527" w:hanging="360"/>
      </w:pPr>
    </w:lvl>
    <w:lvl w:ilvl="5" w:tplc="0415001B" w:tentative="1">
      <w:start w:val="1"/>
      <w:numFmt w:val="lowerRoman"/>
      <w:lvlText w:val="%6."/>
      <w:lvlJc w:val="right"/>
      <w:pPr>
        <w:ind w:left="5247" w:hanging="180"/>
      </w:pPr>
    </w:lvl>
    <w:lvl w:ilvl="6" w:tplc="0415000F" w:tentative="1">
      <w:start w:val="1"/>
      <w:numFmt w:val="decimal"/>
      <w:lvlText w:val="%7."/>
      <w:lvlJc w:val="left"/>
      <w:pPr>
        <w:ind w:left="5967" w:hanging="360"/>
      </w:pPr>
    </w:lvl>
    <w:lvl w:ilvl="7" w:tplc="04150019" w:tentative="1">
      <w:start w:val="1"/>
      <w:numFmt w:val="lowerLetter"/>
      <w:lvlText w:val="%8."/>
      <w:lvlJc w:val="left"/>
      <w:pPr>
        <w:ind w:left="6687" w:hanging="360"/>
      </w:pPr>
    </w:lvl>
    <w:lvl w:ilvl="8" w:tplc="041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0" w15:restartNumberingAfterBreak="0">
    <w:nsid w:val="764169F1"/>
    <w:multiLevelType w:val="hybridMultilevel"/>
    <w:tmpl w:val="A0CC54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2138E6"/>
    <w:multiLevelType w:val="hybridMultilevel"/>
    <w:tmpl w:val="68F62F76"/>
    <w:lvl w:ilvl="0" w:tplc="04150013">
      <w:start w:val="1"/>
      <w:numFmt w:val="upperRoman"/>
      <w:lvlText w:val="%1."/>
      <w:lvlJc w:val="right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213230964">
    <w:abstractNumId w:val="0"/>
  </w:num>
  <w:num w:numId="2" w16cid:durableId="996878758">
    <w:abstractNumId w:val="11"/>
  </w:num>
  <w:num w:numId="3" w16cid:durableId="877662579">
    <w:abstractNumId w:val="1"/>
  </w:num>
  <w:num w:numId="4" w16cid:durableId="1469855898">
    <w:abstractNumId w:val="6"/>
  </w:num>
  <w:num w:numId="5" w16cid:durableId="211354129">
    <w:abstractNumId w:val="7"/>
  </w:num>
  <w:num w:numId="6" w16cid:durableId="1312829083">
    <w:abstractNumId w:val="5"/>
  </w:num>
  <w:num w:numId="7" w16cid:durableId="632248366">
    <w:abstractNumId w:val="8"/>
  </w:num>
  <w:num w:numId="8" w16cid:durableId="1205942149">
    <w:abstractNumId w:val="3"/>
  </w:num>
  <w:num w:numId="9" w16cid:durableId="716467107">
    <w:abstractNumId w:val="9"/>
  </w:num>
  <w:num w:numId="10" w16cid:durableId="2142964878">
    <w:abstractNumId w:val="2"/>
  </w:num>
  <w:num w:numId="11" w16cid:durableId="666053866">
    <w:abstractNumId w:val="10"/>
  </w:num>
  <w:num w:numId="12" w16cid:durableId="129035605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CCA"/>
    <w:rsid w:val="00004146"/>
    <w:rsid w:val="0005747E"/>
    <w:rsid w:val="000609D8"/>
    <w:rsid w:val="0008702B"/>
    <w:rsid w:val="000F564D"/>
    <w:rsid w:val="000F7089"/>
    <w:rsid w:val="0010175E"/>
    <w:rsid w:val="00150219"/>
    <w:rsid w:val="00163D09"/>
    <w:rsid w:val="00175AC3"/>
    <w:rsid w:val="001B1D31"/>
    <w:rsid w:val="001F7308"/>
    <w:rsid w:val="00200226"/>
    <w:rsid w:val="00200EC2"/>
    <w:rsid w:val="00202036"/>
    <w:rsid w:val="00205243"/>
    <w:rsid w:val="00223DA2"/>
    <w:rsid w:val="00226E5E"/>
    <w:rsid w:val="00230302"/>
    <w:rsid w:val="002574CD"/>
    <w:rsid w:val="002576B8"/>
    <w:rsid w:val="00263D67"/>
    <w:rsid w:val="002653A3"/>
    <w:rsid w:val="002A1E21"/>
    <w:rsid w:val="002A3F6D"/>
    <w:rsid w:val="002B0C19"/>
    <w:rsid w:val="002C33FA"/>
    <w:rsid w:val="002D62A5"/>
    <w:rsid w:val="002E4567"/>
    <w:rsid w:val="002F32B7"/>
    <w:rsid w:val="00305800"/>
    <w:rsid w:val="003333EB"/>
    <w:rsid w:val="0033618B"/>
    <w:rsid w:val="003424EA"/>
    <w:rsid w:val="003624CF"/>
    <w:rsid w:val="0039505E"/>
    <w:rsid w:val="00397CFB"/>
    <w:rsid w:val="003A703E"/>
    <w:rsid w:val="003D058E"/>
    <w:rsid w:val="003D6B68"/>
    <w:rsid w:val="00406BBC"/>
    <w:rsid w:val="00412BC1"/>
    <w:rsid w:val="0041453D"/>
    <w:rsid w:val="004212E8"/>
    <w:rsid w:val="00423B12"/>
    <w:rsid w:val="00426E6F"/>
    <w:rsid w:val="00431465"/>
    <w:rsid w:val="0043277E"/>
    <w:rsid w:val="00444BD3"/>
    <w:rsid w:val="00445AF2"/>
    <w:rsid w:val="00477D1D"/>
    <w:rsid w:val="00493089"/>
    <w:rsid w:val="004957FE"/>
    <w:rsid w:val="0049685F"/>
    <w:rsid w:val="004A06B3"/>
    <w:rsid w:val="004B636F"/>
    <w:rsid w:val="004E4C99"/>
    <w:rsid w:val="004E736D"/>
    <w:rsid w:val="00522169"/>
    <w:rsid w:val="005240E2"/>
    <w:rsid w:val="00550632"/>
    <w:rsid w:val="005764CA"/>
    <w:rsid w:val="00590C67"/>
    <w:rsid w:val="005B6899"/>
    <w:rsid w:val="005C4A27"/>
    <w:rsid w:val="005C63FB"/>
    <w:rsid w:val="00601810"/>
    <w:rsid w:val="0060321E"/>
    <w:rsid w:val="00614AB6"/>
    <w:rsid w:val="00631A15"/>
    <w:rsid w:val="00655985"/>
    <w:rsid w:val="00656E0C"/>
    <w:rsid w:val="006634AF"/>
    <w:rsid w:val="0068213D"/>
    <w:rsid w:val="006853D6"/>
    <w:rsid w:val="00687340"/>
    <w:rsid w:val="006B30F7"/>
    <w:rsid w:val="006C57C5"/>
    <w:rsid w:val="006D602B"/>
    <w:rsid w:val="006E17DE"/>
    <w:rsid w:val="007070AA"/>
    <w:rsid w:val="0070724B"/>
    <w:rsid w:val="00713CF3"/>
    <w:rsid w:val="00724EA5"/>
    <w:rsid w:val="00725078"/>
    <w:rsid w:val="00750D5C"/>
    <w:rsid w:val="00763CCA"/>
    <w:rsid w:val="00777D13"/>
    <w:rsid w:val="00785889"/>
    <w:rsid w:val="00787672"/>
    <w:rsid w:val="007902A5"/>
    <w:rsid w:val="007A00B2"/>
    <w:rsid w:val="007D0DCD"/>
    <w:rsid w:val="007E2EEE"/>
    <w:rsid w:val="007E5A61"/>
    <w:rsid w:val="007F69B7"/>
    <w:rsid w:val="008072FB"/>
    <w:rsid w:val="0083376D"/>
    <w:rsid w:val="00845718"/>
    <w:rsid w:val="00845926"/>
    <w:rsid w:val="00855CD4"/>
    <w:rsid w:val="008669B6"/>
    <w:rsid w:val="00887DEE"/>
    <w:rsid w:val="00891DED"/>
    <w:rsid w:val="008A2C62"/>
    <w:rsid w:val="008A6926"/>
    <w:rsid w:val="008B3552"/>
    <w:rsid w:val="008D552F"/>
    <w:rsid w:val="008E5518"/>
    <w:rsid w:val="008E6C4A"/>
    <w:rsid w:val="008F001F"/>
    <w:rsid w:val="008F22F9"/>
    <w:rsid w:val="008F676D"/>
    <w:rsid w:val="009044A7"/>
    <w:rsid w:val="00916A9C"/>
    <w:rsid w:val="0093106F"/>
    <w:rsid w:val="00950C1E"/>
    <w:rsid w:val="00952FCC"/>
    <w:rsid w:val="00955BAC"/>
    <w:rsid w:val="00964FF2"/>
    <w:rsid w:val="00980E5A"/>
    <w:rsid w:val="009D0D19"/>
    <w:rsid w:val="009D4A6A"/>
    <w:rsid w:val="009D4F99"/>
    <w:rsid w:val="009E0EA0"/>
    <w:rsid w:val="009F36E6"/>
    <w:rsid w:val="00A11466"/>
    <w:rsid w:val="00A25F3A"/>
    <w:rsid w:val="00A46799"/>
    <w:rsid w:val="00A74152"/>
    <w:rsid w:val="00A90277"/>
    <w:rsid w:val="00A97278"/>
    <w:rsid w:val="00AA19AE"/>
    <w:rsid w:val="00AB22B7"/>
    <w:rsid w:val="00AB7F18"/>
    <w:rsid w:val="00AC6F16"/>
    <w:rsid w:val="00B06424"/>
    <w:rsid w:val="00B36CEC"/>
    <w:rsid w:val="00B5267E"/>
    <w:rsid w:val="00B633F9"/>
    <w:rsid w:val="00B6564F"/>
    <w:rsid w:val="00B71F69"/>
    <w:rsid w:val="00BC5528"/>
    <w:rsid w:val="00BC647E"/>
    <w:rsid w:val="00BD23AC"/>
    <w:rsid w:val="00C47C9A"/>
    <w:rsid w:val="00C71530"/>
    <w:rsid w:val="00C8661E"/>
    <w:rsid w:val="00C87DCB"/>
    <w:rsid w:val="00CA2262"/>
    <w:rsid w:val="00CA6EA8"/>
    <w:rsid w:val="00CB5F63"/>
    <w:rsid w:val="00CD00C6"/>
    <w:rsid w:val="00CE67A8"/>
    <w:rsid w:val="00CF30AA"/>
    <w:rsid w:val="00CF5265"/>
    <w:rsid w:val="00D30C5D"/>
    <w:rsid w:val="00D8507D"/>
    <w:rsid w:val="00D87EEF"/>
    <w:rsid w:val="00D92F9E"/>
    <w:rsid w:val="00DA20AE"/>
    <w:rsid w:val="00DB76C1"/>
    <w:rsid w:val="00DC5762"/>
    <w:rsid w:val="00DF3A56"/>
    <w:rsid w:val="00E15AC5"/>
    <w:rsid w:val="00E16B68"/>
    <w:rsid w:val="00E67367"/>
    <w:rsid w:val="00EA01FB"/>
    <w:rsid w:val="00ED2CC2"/>
    <w:rsid w:val="00F217F1"/>
    <w:rsid w:val="00F25F71"/>
    <w:rsid w:val="00F268F7"/>
    <w:rsid w:val="00F60677"/>
    <w:rsid w:val="00F617B5"/>
    <w:rsid w:val="00F842AD"/>
    <w:rsid w:val="00F901A0"/>
    <w:rsid w:val="00F945E1"/>
    <w:rsid w:val="00FA21BA"/>
    <w:rsid w:val="00FC1DE0"/>
    <w:rsid w:val="00FE2234"/>
    <w:rsid w:val="00FE5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98366A"/>
  <w15:chartTrackingRefBased/>
  <w15:docId w15:val="{5F7273C7-3398-4ADA-8E42-AFE7472F4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wydatnienie">
    <w:name w:val="Emphasis"/>
    <w:basedOn w:val="Domylnaczcionkaakapitu"/>
    <w:uiPriority w:val="20"/>
    <w:qFormat/>
    <w:rsid w:val="008F676D"/>
    <w:rPr>
      <w:i/>
      <w:iCs/>
    </w:rPr>
  </w:style>
  <w:style w:type="paragraph" w:styleId="Akapitzlist">
    <w:name w:val="List Paragraph"/>
    <w:basedOn w:val="Normalny"/>
    <w:uiPriority w:val="34"/>
    <w:qFormat/>
    <w:rsid w:val="008F676D"/>
    <w:pPr>
      <w:ind w:left="720"/>
      <w:contextualSpacing/>
    </w:pPr>
  </w:style>
  <w:style w:type="paragraph" w:customStyle="1" w:styleId="Default">
    <w:name w:val="Default"/>
    <w:rsid w:val="006E17D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55BEAC-E122-404B-9648-662263AE6C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492</TotalTime>
  <Pages>2</Pages>
  <Words>529</Words>
  <Characters>3180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Huber</dc:creator>
  <cp:keywords/>
  <dc:description/>
  <cp:lastModifiedBy>Radosław Wapiński</cp:lastModifiedBy>
  <cp:revision>5</cp:revision>
  <cp:lastPrinted>2022-12-13T09:36:00Z</cp:lastPrinted>
  <dcterms:created xsi:type="dcterms:W3CDTF">2021-05-24T08:10:00Z</dcterms:created>
  <dcterms:modified xsi:type="dcterms:W3CDTF">2024-08-30T12:59:00Z</dcterms:modified>
</cp:coreProperties>
</file>