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99E1D9D" w14:textId="77777777" w:rsidR="00C31C6D" w:rsidRPr="00C31C6D" w:rsidRDefault="00C31C6D" w:rsidP="00C31C6D">
      <w:pPr>
        <w:pStyle w:val="Teksttreci0"/>
        <w:spacing w:after="0" w:line="360" w:lineRule="auto"/>
        <w:jc w:val="center"/>
        <w:rPr>
          <w:rFonts w:ascii="Verdana" w:eastAsia="Courier New" w:hAnsi="Verdana" w:cs="Courier New"/>
          <w:b/>
          <w:bCs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b/>
          <w:bCs/>
          <w:color w:val="000000" w:themeColor="text1"/>
          <w:sz w:val="20"/>
          <w:szCs w:val="20"/>
        </w:rPr>
        <w:t>ZAPYTANIE OFERTOWE</w:t>
      </w:r>
    </w:p>
    <w:p w14:paraId="01E2CFCE" w14:textId="77777777" w:rsidR="00C31C6D" w:rsidRPr="00C31C6D" w:rsidRDefault="00C31C6D" w:rsidP="00C31C6D">
      <w:pPr>
        <w:pStyle w:val="Teksttreci0"/>
        <w:numPr>
          <w:ilvl w:val="0"/>
          <w:numId w:val="1"/>
        </w:numPr>
        <w:tabs>
          <w:tab w:val="left" w:pos="995"/>
        </w:tabs>
        <w:spacing w:after="0" w:line="360" w:lineRule="auto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Zamawiający:</w:t>
      </w:r>
    </w:p>
    <w:p w14:paraId="754AB50D" w14:textId="77777777" w:rsidR="00C31C6D" w:rsidRPr="00C31C6D" w:rsidRDefault="00C31C6D" w:rsidP="00C31C6D">
      <w:pPr>
        <w:pStyle w:val="Teksttreci0"/>
        <w:tabs>
          <w:tab w:val="left" w:pos="995"/>
        </w:tabs>
        <w:spacing w:after="0" w:line="360" w:lineRule="auto"/>
        <w:jc w:val="both"/>
        <w:rPr>
          <w:rFonts w:ascii="Verdana" w:hAnsi="Verdana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 xml:space="preserve">Sieć Badawcza Łukasiewicz – Warszawski Instytut Technologiczny </w:t>
      </w:r>
    </w:p>
    <w:p w14:paraId="4E109BCD" w14:textId="689C8F13" w:rsidR="00C31C6D" w:rsidRPr="00C31C6D" w:rsidRDefault="00C31C6D" w:rsidP="00C31C6D">
      <w:pPr>
        <w:pStyle w:val="Teksttreci0"/>
        <w:tabs>
          <w:tab w:val="left" w:pos="995"/>
        </w:tabs>
        <w:spacing w:after="0" w:line="360" w:lineRule="auto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nazwa komórki organizacyjnej: FZ</w:t>
      </w:r>
    </w:p>
    <w:p w14:paraId="6E35DD6A" w14:textId="18ACA6BF" w:rsidR="00C31C6D" w:rsidRPr="00C31C6D" w:rsidRDefault="00C31C6D" w:rsidP="00C31C6D">
      <w:pPr>
        <w:pStyle w:val="Teksttreci0"/>
        <w:tabs>
          <w:tab w:val="left" w:pos="995"/>
        </w:tabs>
        <w:spacing w:after="0" w:line="360" w:lineRule="auto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e-mail: zamowienia.publiczne@wit.lukasiewicz.gov.pl</w:t>
      </w:r>
    </w:p>
    <w:p w14:paraId="237C1276" w14:textId="77777777" w:rsidR="00C31C6D" w:rsidRPr="00C31C6D" w:rsidRDefault="00C31C6D" w:rsidP="00C31C6D">
      <w:pPr>
        <w:pStyle w:val="Teksttreci0"/>
        <w:spacing w:after="0" w:line="360" w:lineRule="auto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Prowadząc postępowanie o wartości szacunkowej zamówienia nieprzekraczającej kwoty 130 000 zł netto zapraszamy do złożenia oferty na:</w:t>
      </w:r>
    </w:p>
    <w:p w14:paraId="69DD0285" w14:textId="77777777" w:rsidR="00C31C6D" w:rsidRPr="00C31C6D" w:rsidRDefault="00C31C6D" w:rsidP="00C31C6D">
      <w:pPr>
        <w:pStyle w:val="Teksttreci0"/>
        <w:spacing w:after="0" w:line="360" w:lineRule="auto"/>
        <w:jc w:val="center"/>
        <w:rPr>
          <w:rFonts w:ascii="Verdana" w:eastAsia="Aptos" w:hAnsi="Verdana" w:cs="Helvetica-Bold"/>
          <w:kern w:val="0"/>
          <w:sz w:val="20"/>
          <w:szCs w:val="20"/>
        </w:rPr>
      </w:pPr>
      <w:r w:rsidRPr="00C31C6D">
        <w:rPr>
          <w:rFonts w:ascii="Verdana" w:eastAsia="Aptos" w:hAnsi="Verdana" w:cs="Helvetica"/>
          <w:kern w:val="0"/>
          <w:sz w:val="20"/>
          <w:szCs w:val="20"/>
        </w:rPr>
        <w:t>„</w:t>
      </w:r>
      <w:r w:rsidRPr="00C31C6D">
        <w:rPr>
          <w:rFonts w:ascii="Verdana" w:eastAsia="Aptos" w:hAnsi="Verdana" w:cs="Helvetica"/>
          <w:b/>
          <w:bCs/>
          <w:kern w:val="0"/>
          <w:sz w:val="20"/>
          <w:szCs w:val="20"/>
        </w:rPr>
        <w:t xml:space="preserve">Inwentaryzacja budynku oraz projekt remontu pomieszczenia Laboratorium w budynku nr 9 zlokalizowanego na terenie nieruchomości </w:t>
      </w:r>
      <w:r w:rsidRPr="00C31C6D">
        <w:rPr>
          <w:rFonts w:ascii="Verdana" w:eastAsia="Aptos" w:hAnsi="Verdana" w:cs="Helvetica-Bold"/>
          <w:b/>
          <w:bCs/>
          <w:kern w:val="0"/>
          <w:sz w:val="20"/>
          <w:szCs w:val="20"/>
        </w:rPr>
        <w:t>Sie</w:t>
      </w:r>
      <w:r w:rsidRPr="00C31C6D">
        <w:rPr>
          <w:rFonts w:ascii="Verdana" w:eastAsia="Aptos" w:hAnsi="Verdana" w:cs="Arial,Bold"/>
          <w:b/>
          <w:bCs/>
          <w:kern w:val="0"/>
          <w:sz w:val="20"/>
          <w:szCs w:val="20"/>
        </w:rPr>
        <w:t xml:space="preserve">ć </w:t>
      </w:r>
      <w:r w:rsidRPr="00C31C6D">
        <w:rPr>
          <w:rFonts w:ascii="Verdana" w:eastAsia="Aptos" w:hAnsi="Verdana" w:cs="Helvetica-Bold"/>
          <w:b/>
          <w:bCs/>
          <w:kern w:val="0"/>
          <w:sz w:val="20"/>
          <w:szCs w:val="20"/>
        </w:rPr>
        <w:t>Badawcza Łukasiewicz – Warszawski Instytut Technologiczny przy ul. Duchnickiej 3 w Warszawie wraz z opracowaniem kosztorysów branżowych inwestorskich</w:t>
      </w:r>
      <w:r w:rsidRPr="00C31C6D">
        <w:rPr>
          <w:rFonts w:ascii="Verdana" w:eastAsia="Aptos" w:hAnsi="Verdana" w:cs="Times New Roman"/>
          <w:b/>
          <w:bCs/>
          <w:sz w:val="20"/>
          <w:szCs w:val="20"/>
          <w:lang w:eastAsia="pl-PL"/>
        </w:rPr>
        <w:t>.”</w:t>
      </w:r>
      <w:r w:rsidRPr="00C31C6D">
        <w:rPr>
          <w:rFonts w:ascii="Verdana" w:eastAsia="Aptos" w:hAnsi="Verdana" w:cs="Helvetica-Bold"/>
          <w:kern w:val="0"/>
          <w:sz w:val="20"/>
          <w:szCs w:val="20"/>
        </w:rPr>
        <w:t xml:space="preserve"> </w:t>
      </w:r>
    </w:p>
    <w:p w14:paraId="5EB6975C" w14:textId="77777777" w:rsidR="00C31C6D" w:rsidRPr="00C31C6D" w:rsidRDefault="00C31C6D" w:rsidP="00C31C6D">
      <w:pPr>
        <w:pStyle w:val="Teksttreci0"/>
        <w:spacing w:after="0" w:line="360" w:lineRule="auto"/>
        <w:jc w:val="center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(krótkie określenie przedmiotu zamówienia)</w:t>
      </w:r>
    </w:p>
    <w:p w14:paraId="1DD9859B" w14:textId="77777777" w:rsidR="00C31C6D" w:rsidRPr="00C31C6D" w:rsidRDefault="00C31C6D" w:rsidP="00C31C6D">
      <w:pPr>
        <w:pStyle w:val="Teksttreci0"/>
        <w:numPr>
          <w:ilvl w:val="0"/>
          <w:numId w:val="1"/>
        </w:numPr>
        <w:tabs>
          <w:tab w:val="left" w:pos="995"/>
        </w:tabs>
        <w:spacing w:after="0" w:line="360" w:lineRule="auto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Przedmiot zamówienia:</w:t>
      </w:r>
    </w:p>
    <w:p w14:paraId="3CE75557" w14:textId="03BCAB24" w:rsidR="00C31C6D" w:rsidRPr="00C31C6D" w:rsidRDefault="00C31C6D" w:rsidP="00C31C6D">
      <w:pPr>
        <w:pStyle w:val="Teksttreci0"/>
        <w:spacing w:after="0" w:line="360" w:lineRule="auto"/>
        <w:jc w:val="both"/>
        <w:rPr>
          <w:rFonts w:ascii="Verdana" w:hAnsi="Verdana"/>
          <w:b/>
          <w:bCs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Przedmiotem zamówienie jest</w:t>
      </w: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ab/>
      </w:r>
      <w:r w:rsidRPr="00C31C6D">
        <w:rPr>
          <w:rFonts w:ascii="Verdana" w:eastAsia="Aptos" w:hAnsi="Verdana" w:cs="Helvetica"/>
          <w:kern w:val="0"/>
          <w:sz w:val="20"/>
          <w:szCs w:val="20"/>
        </w:rPr>
        <w:t xml:space="preserve">„Inwentaryzacja budynku oraz projekt remontu pomieszczenia Laboratorium w budynku nr 9 zlokalizowanego na terenie nieruchomości </w:t>
      </w:r>
      <w:r w:rsidRPr="00C31C6D">
        <w:rPr>
          <w:rFonts w:ascii="Verdana" w:eastAsia="Aptos" w:hAnsi="Verdana" w:cs="Helvetica-Bold"/>
          <w:kern w:val="0"/>
          <w:sz w:val="20"/>
          <w:szCs w:val="20"/>
        </w:rPr>
        <w:t>Sie</w:t>
      </w:r>
      <w:r w:rsidRPr="00C31C6D">
        <w:rPr>
          <w:rFonts w:ascii="Verdana" w:eastAsia="Aptos" w:hAnsi="Verdana" w:cs="Arial,Bold"/>
          <w:kern w:val="0"/>
          <w:sz w:val="20"/>
          <w:szCs w:val="20"/>
        </w:rPr>
        <w:t xml:space="preserve">ć </w:t>
      </w:r>
      <w:r w:rsidRPr="00C31C6D">
        <w:rPr>
          <w:rFonts w:ascii="Verdana" w:eastAsia="Aptos" w:hAnsi="Verdana" w:cs="Helvetica-Bold"/>
          <w:kern w:val="0"/>
          <w:sz w:val="20"/>
          <w:szCs w:val="20"/>
        </w:rPr>
        <w:t>Badawcza Łukasiewicz – Warszawski Instytut Technologiczny przy ul. Duchnickiej 3 w Warszawie wraz z opracowaniem kosztorysów branżowych inwestorskich</w:t>
      </w:r>
    </w:p>
    <w:p w14:paraId="11C1AFC4" w14:textId="77777777" w:rsidR="00C31C6D" w:rsidRPr="00C31C6D" w:rsidRDefault="00C31C6D" w:rsidP="00C31C6D">
      <w:pPr>
        <w:pStyle w:val="Teksttreci0"/>
        <w:spacing w:after="0" w:line="360" w:lineRule="auto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Szczegółowy opis przedmiotu zamówienia przedstawia załącznik Nr 1 do niniejszego zapytania ofertowego.</w:t>
      </w:r>
    </w:p>
    <w:p w14:paraId="4E80BEC7" w14:textId="77777777" w:rsidR="00C31C6D" w:rsidRPr="00561B99" w:rsidRDefault="00C31C6D" w:rsidP="00C31C6D">
      <w:pPr>
        <w:pStyle w:val="Teksttreci0"/>
        <w:numPr>
          <w:ilvl w:val="0"/>
          <w:numId w:val="1"/>
        </w:numPr>
        <w:tabs>
          <w:tab w:val="left" w:pos="995"/>
        </w:tabs>
        <w:spacing w:after="0" w:line="360" w:lineRule="auto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561B99">
        <w:rPr>
          <w:rFonts w:ascii="Verdana" w:eastAsia="Courier New" w:hAnsi="Verdana" w:cs="Courier New"/>
          <w:color w:val="000000" w:themeColor="text1"/>
          <w:sz w:val="20"/>
          <w:szCs w:val="20"/>
        </w:rPr>
        <w:t>Termin realizacji zamówienia:</w:t>
      </w:r>
      <w:r w:rsidRPr="00561B99">
        <w:rPr>
          <w:rFonts w:ascii="Verdana" w:eastAsia="Courier New" w:hAnsi="Verdana" w:cs="Courier New"/>
          <w:color w:val="000000" w:themeColor="text1"/>
          <w:sz w:val="20"/>
          <w:szCs w:val="20"/>
        </w:rPr>
        <w:tab/>
      </w:r>
      <w:r w:rsidRPr="00561B99">
        <w:rPr>
          <w:rFonts w:ascii="Verdana" w:eastAsia="Courier New" w:hAnsi="Verdana" w:cs="Courier New"/>
          <w:b/>
          <w:bCs/>
          <w:color w:val="000000" w:themeColor="text1"/>
          <w:sz w:val="20"/>
          <w:szCs w:val="20"/>
        </w:rPr>
        <w:t>30 dni od dnia podpisania umowy</w:t>
      </w:r>
    </w:p>
    <w:p w14:paraId="3C23CA8F" w14:textId="77777777" w:rsidR="00C31C6D" w:rsidRPr="00C31C6D" w:rsidRDefault="00C31C6D" w:rsidP="00C31C6D">
      <w:pPr>
        <w:pStyle w:val="Teksttreci0"/>
        <w:numPr>
          <w:ilvl w:val="0"/>
          <w:numId w:val="1"/>
        </w:numPr>
        <w:tabs>
          <w:tab w:val="left" w:pos="995"/>
        </w:tabs>
        <w:spacing w:after="0" w:line="360" w:lineRule="auto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Dokumenty i oświadczenia wymagane od Wykonawcy w przedmiotowym postępowaniu.</w:t>
      </w:r>
    </w:p>
    <w:p w14:paraId="441EA9DD" w14:textId="77777777" w:rsidR="00C31C6D" w:rsidRPr="00C31C6D" w:rsidRDefault="00C31C6D" w:rsidP="00C31C6D">
      <w:pPr>
        <w:pStyle w:val="Teksttreci0"/>
        <w:spacing w:after="0" w:line="360" w:lineRule="auto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W celu potwierdzenia uprawnienia do reprezentacji, Wykonawca musi załączyć najpóźniej przed podpisaniem umowy/</w:t>
      </w:r>
      <w:r w:rsidRPr="00C31C6D">
        <w:rPr>
          <w:rFonts w:ascii="Verdana" w:eastAsia="Courier New" w:hAnsi="Verdana" w:cs="Courier New"/>
          <w:strike/>
          <w:color w:val="000000" w:themeColor="text1"/>
          <w:sz w:val="20"/>
          <w:szCs w:val="20"/>
        </w:rPr>
        <w:t>realizacją zamówienia</w:t>
      </w: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* aktualny odpis z właściwego rejestru lub z centralnej ewidencji i informacji o działalności gospodarczej (w formie skanu), jeżeli odrębne przepisy wymagają wpisu do rejestr ulub ewidencji.</w:t>
      </w:r>
    </w:p>
    <w:p w14:paraId="67675BEC" w14:textId="77777777" w:rsidR="00C31C6D" w:rsidRPr="00C31C6D" w:rsidRDefault="00C31C6D" w:rsidP="00C31C6D">
      <w:pPr>
        <w:pStyle w:val="Teksttreci0"/>
        <w:spacing w:after="0" w:line="360" w:lineRule="auto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Warunki udziału w postępowaniu:</w:t>
      </w:r>
    </w:p>
    <w:p w14:paraId="033E685F" w14:textId="77777777" w:rsidR="00C31C6D" w:rsidRPr="00C31C6D" w:rsidRDefault="00C31C6D" w:rsidP="00C31C6D">
      <w:pPr>
        <w:pStyle w:val="Nagwek10"/>
        <w:keepNext/>
        <w:keepLines/>
        <w:spacing w:after="0" w:line="360" w:lineRule="auto"/>
        <w:jc w:val="both"/>
        <w:rPr>
          <w:rFonts w:ascii="Verdana" w:eastAsia="Courier New" w:hAnsi="Verdana" w:cs="Courier New"/>
          <w:b w:val="0"/>
          <w:bCs w:val="0"/>
          <w:color w:val="000000" w:themeColor="text1"/>
          <w:sz w:val="20"/>
          <w:szCs w:val="20"/>
        </w:rPr>
      </w:pPr>
      <w:bookmarkStart w:id="0" w:name="bookmark49"/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O udzielenie zamówienia mogą się ubiegać Wykonawcy, którzy spełniają poniższe warunki:</w:t>
      </w:r>
      <w:bookmarkEnd w:id="0"/>
    </w:p>
    <w:p w14:paraId="0C36ACC0" w14:textId="77777777" w:rsidR="00C31C6D" w:rsidRPr="00C31C6D" w:rsidRDefault="00C31C6D" w:rsidP="00C31C6D">
      <w:pPr>
        <w:pStyle w:val="Teksttreci0"/>
        <w:spacing w:after="0" w:line="360" w:lineRule="auto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W Zapytaniu ofertowym nie mogą brać udziału pracownicy Zamawiającego, a także członkowie ich najbliższych rodzin.</w:t>
      </w:r>
    </w:p>
    <w:p w14:paraId="288E09FC" w14:textId="77777777" w:rsidR="00C31C6D" w:rsidRPr="00C31C6D" w:rsidRDefault="00C31C6D" w:rsidP="00C31C6D">
      <w:pPr>
        <w:pStyle w:val="Teksttreci0"/>
        <w:spacing w:after="0" w:line="360" w:lineRule="auto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 xml:space="preserve">Zamawiający zastrzega, że wykonanie przedmiotu </w:t>
      </w:r>
      <w:r w:rsidRPr="00561B99">
        <w:rPr>
          <w:rFonts w:ascii="Verdana" w:eastAsia="Courier New" w:hAnsi="Verdana" w:cs="Courier New"/>
          <w:color w:val="000000" w:themeColor="text1"/>
          <w:sz w:val="20"/>
          <w:szCs w:val="20"/>
        </w:rPr>
        <w:t>zamówienia nie może/</w:t>
      </w:r>
      <w:r w:rsidRPr="00561B99">
        <w:rPr>
          <w:rFonts w:ascii="Verdana" w:eastAsia="Courier New" w:hAnsi="Verdana" w:cs="Courier New"/>
          <w:strike/>
          <w:color w:val="000000" w:themeColor="text1"/>
          <w:sz w:val="20"/>
          <w:szCs w:val="20"/>
        </w:rPr>
        <w:t>może*</w:t>
      </w: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 xml:space="preserve"> zostać powierzone podwykonawcom.</w:t>
      </w:r>
    </w:p>
    <w:p w14:paraId="6C21D6E9" w14:textId="77777777" w:rsidR="00C31C6D" w:rsidRPr="00C31C6D" w:rsidRDefault="00C31C6D" w:rsidP="00C31C6D">
      <w:pPr>
        <w:pStyle w:val="Teksttreci0"/>
        <w:numPr>
          <w:ilvl w:val="0"/>
          <w:numId w:val="1"/>
        </w:numPr>
        <w:tabs>
          <w:tab w:val="left" w:pos="995"/>
        </w:tabs>
        <w:spacing w:after="0" w:line="360" w:lineRule="auto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bookmarkStart w:id="1" w:name="bookmark51"/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Opis sposobu przygotowania i złożenia oferty:</w:t>
      </w:r>
      <w:bookmarkEnd w:id="1"/>
    </w:p>
    <w:p w14:paraId="693E9972" w14:textId="77777777" w:rsidR="00C31C6D" w:rsidRPr="00C31C6D" w:rsidRDefault="00C31C6D" w:rsidP="00C31C6D">
      <w:pPr>
        <w:pStyle w:val="Teksttreci0"/>
        <w:numPr>
          <w:ilvl w:val="0"/>
          <w:numId w:val="2"/>
        </w:numPr>
        <w:tabs>
          <w:tab w:val="left" w:pos="1482"/>
        </w:tabs>
        <w:spacing w:after="0" w:line="360" w:lineRule="auto"/>
        <w:ind w:left="1100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każdy Wykonawca może złożyć tylko jedną ofertę,</w:t>
      </w:r>
    </w:p>
    <w:p w14:paraId="2191A91F" w14:textId="3B61A34E" w:rsidR="00C31C6D" w:rsidRPr="00C31C6D" w:rsidRDefault="00C31C6D" w:rsidP="00C31C6D">
      <w:pPr>
        <w:pStyle w:val="Teksttreci0"/>
        <w:numPr>
          <w:ilvl w:val="0"/>
          <w:numId w:val="2"/>
        </w:numPr>
        <w:tabs>
          <w:tab w:val="left" w:pos="1487"/>
          <w:tab w:val="left" w:leader="dot" w:pos="6092"/>
        </w:tabs>
        <w:spacing w:after="0" w:line="360" w:lineRule="auto"/>
        <w:ind w:left="1540" w:hanging="440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 xml:space="preserve">oferta musi być złożona w postaci elektronicznej poprzez platformę </w:t>
      </w:r>
      <w:r w:rsidR="00955B32"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zakupową: https://platformazakupowa.pl/pn/wit</w:t>
      </w: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,</w:t>
      </w:r>
    </w:p>
    <w:p w14:paraId="6C11C3A8" w14:textId="77777777" w:rsidR="00C31C6D" w:rsidRDefault="00C31C6D" w:rsidP="00C31C6D">
      <w:pPr>
        <w:pStyle w:val="Teksttreci0"/>
        <w:numPr>
          <w:ilvl w:val="0"/>
          <w:numId w:val="2"/>
        </w:numPr>
        <w:tabs>
          <w:tab w:val="left" w:pos="1463"/>
        </w:tabs>
        <w:spacing w:after="0" w:line="360" w:lineRule="auto"/>
        <w:ind w:left="1100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ofertę należy sporządzić w języku polskim, w sposób czytelny,</w:t>
      </w:r>
    </w:p>
    <w:p w14:paraId="75057237" w14:textId="65C19228" w:rsidR="00071A71" w:rsidRDefault="00071A71" w:rsidP="00C31C6D">
      <w:pPr>
        <w:pStyle w:val="Teksttreci0"/>
        <w:numPr>
          <w:ilvl w:val="0"/>
          <w:numId w:val="2"/>
        </w:numPr>
        <w:tabs>
          <w:tab w:val="left" w:pos="1463"/>
        </w:tabs>
        <w:spacing w:after="0" w:line="360" w:lineRule="auto"/>
        <w:ind w:left="1100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>
        <w:rPr>
          <w:rFonts w:ascii="Verdana" w:eastAsia="Courier New" w:hAnsi="Verdana" w:cs="Courier New"/>
          <w:color w:val="000000" w:themeColor="text1"/>
          <w:sz w:val="20"/>
          <w:szCs w:val="20"/>
        </w:rPr>
        <w:t xml:space="preserve">Oferta musi być sporządzona według formularza ofertowego stanowiącego załącznik nr 3 do zapytania ofertowego, </w:t>
      </w:r>
    </w:p>
    <w:p w14:paraId="3B799A83" w14:textId="4FDA4244" w:rsidR="00071A71" w:rsidRPr="00C31C6D" w:rsidRDefault="00071A71" w:rsidP="00C31C6D">
      <w:pPr>
        <w:pStyle w:val="Teksttreci0"/>
        <w:numPr>
          <w:ilvl w:val="0"/>
          <w:numId w:val="2"/>
        </w:numPr>
        <w:tabs>
          <w:tab w:val="left" w:pos="1463"/>
        </w:tabs>
        <w:spacing w:after="0" w:line="360" w:lineRule="auto"/>
        <w:ind w:left="1100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>
        <w:rPr>
          <w:rFonts w:ascii="Verdana" w:eastAsia="Courier New" w:hAnsi="Verdana" w:cs="Courier New"/>
          <w:color w:val="000000" w:themeColor="text1"/>
          <w:sz w:val="20"/>
          <w:szCs w:val="20"/>
        </w:rPr>
        <w:lastRenderedPageBreak/>
        <w:t>Do oferty Wykonawca musi dołączyć w</w:t>
      </w:r>
      <w:r w:rsidRPr="00071A71">
        <w:rPr>
          <w:rFonts w:ascii="Verdana" w:eastAsia="Courier New" w:hAnsi="Verdana" w:cs="Courier New"/>
          <w:color w:val="000000" w:themeColor="text1"/>
          <w:sz w:val="20"/>
          <w:szCs w:val="20"/>
        </w:rPr>
        <w:t xml:space="preserve">ykaz </w:t>
      </w:r>
      <w:r>
        <w:rPr>
          <w:rFonts w:ascii="Verdana" w:eastAsia="Courier New" w:hAnsi="Verdana" w:cs="Courier New"/>
          <w:color w:val="000000" w:themeColor="text1"/>
          <w:sz w:val="20"/>
          <w:szCs w:val="20"/>
        </w:rPr>
        <w:t>usług</w:t>
      </w:r>
      <w:r w:rsidRPr="00071A71">
        <w:rPr>
          <w:rFonts w:ascii="Verdana" w:eastAsia="Courier New" w:hAnsi="Verdana" w:cs="Courier New"/>
          <w:color w:val="000000" w:themeColor="text1"/>
          <w:sz w:val="20"/>
          <w:szCs w:val="20"/>
        </w:rPr>
        <w:t xml:space="preserve"> wraz z dowowdami określającymi czy </w:t>
      </w:r>
      <w:r>
        <w:rPr>
          <w:rFonts w:ascii="Verdana" w:eastAsia="Courier New" w:hAnsi="Verdana" w:cs="Courier New"/>
          <w:color w:val="000000" w:themeColor="text1"/>
          <w:sz w:val="20"/>
          <w:szCs w:val="20"/>
        </w:rPr>
        <w:t>usługi</w:t>
      </w:r>
      <w:r w:rsidRPr="00071A71">
        <w:rPr>
          <w:rFonts w:ascii="Verdana" w:eastAsia="Courier New" w:hAnsi="Verdana" w:cs="Courier New"/>
          <w:color w:val="000000" w:themeColor="text1"/>
          <w:sz w:val="20"/>
          <w:szCs w:val="20"/>
        </w:rPr>
        <w:t xml:space="preserve"> wykazane w wykazie zostały wykonane należycie. Dowodami, o których mowa powyżej są referencje bądź inne dokumenty wystawione przez podmiot, na rzecz którego </w:t>
      </w:r>
      <w:r>
        <w:rPr>
          <w:rFonts w:ascii="Verdana" w:eastAsia="Courier New" w:hAnsi="Verdana" w:cs="Courier New"/>
          <w:color w:val="000000" w:themeColor="text1"/>
          <w:sz w:val="20"/>
          <w:szCs w:val="20"/>
        </w:rPr>
        <w:t>usługi</w:t>
      </w:r>
      <w:r w:rsidRPr="00071A71">
        <w:rPr>
          <w:rFonts w:ascii="Verdana" w:eastAsia="Courier New" w:hAnsi="Verdana" w:cs="Courier New"/>
          <w:color w:val="000000" w:themeColor="text1"/>
          <w:sz w:val="20"/>
          <w:szCs w:val="20"/>
        </w:rPr>
        <w:t xml:space="preserve"> były wykonywane, a jeżeli z uzasadnionej przyczyny o obiektywnym charakterze Wykonawca nie jest w stanie uzyskać tych dokumentów - oświadczenie Wykonawcy</w:t>
      </w:r>
      <w:r>
        <w:rPr>
          <w:rFonts w:ascii="Verdana" w:eastAsia="Courier New" w:hAnsi="Verdana" w:cs="Courier New"/>
          <w:color w:val="000000" w:themeColor="text1"/>
          <w:sz w:val="20"/>
          <w:szCs w:val="20"/>
        </w:rPr>
        <w:t xml:space="preserve">, </w:t>
      </w:r>
    </w:p>
    <w:p w14:paraId="008BE31F" w14:textId="77777777" w:rsidR="00C31C6D" w:rsidRPr="00C31C6D" w:rsidRDefault="00C31C6D" w:rsidP="00C31C6D">
      <w:pPr>
        <w:pStyle w:val="Teksttreci0"/>
        <w:numPr>
          <w:ilvl w:val="0"/>
          <w:numId w:val="2"/>
        </w:numPr>
        <w:tabs>
          <w:tab w:val="left" w:pos="1502"/>
        </w:tabs>
        <w:spacing w:after="0" w:line="360" w:lineRule="auto"/>
        <w:ind w:left="1100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oferta wraz z załącznikami i dokumentami sporządzanymi przez Wykonawcę powinna być podpisana przez osoby upoważnione do reprezentacji Wykonawcy.</w:t>
      </w:r>
    </w:p>
    <w:p w14:paraId="1194BCB5" w14:textId="77777777" w:rsidR="00C31C6D" w:rsidRPr="00C31C6D" w:rsidRDefault="00C31C6D" w:rsidP="00C31C6D">
      <w:pPr>
        <w:pStyle w:val="Teksttreci0"/>
        <w:numPr>
          <w:ilvl w:val="0"/>
          <w:numId w:val="1"/>
        </w:numPr>
        <w:tabs>
          <w:tab w:val="left" w:pos="995"/>
        </w:tabs>
        <w:spacing w:after="0" w:line="360" w:lineRule="auto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bookmarkStart w:id="2" w:name="bookmark53"/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Sposób obliczenia ceny oferty.</w:t>
      </w:r>
      <w:bookmarkEnd w:id="2"/>
    </w:p>
    <w:p w14:paraId="1218382F" w14:textId="77777777" w:rsidR="00C31C6D" w:rsidRPr="00C31C6D" w:rsidRDefault="00C31C6D" w:rsidP="00C31C6D">
      <w:pPr>
        <w:pStyle w:val="Teksttreci0"/>
        <w:spacing w:after="0" w:line="360" w:lineRule="auto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 xml:space="preserve">Podstawą do określenia ceny jest pełen zakres zamówienia określony w załączniku Nr 1 do niniejszego zapytania ofertowego. Cena oferty winna obejmować </w:t>
      </w:r>
      <w:r w:rsidRPr="00C31C6D">
        <w:rPr>
          <w:rFonts w:ascii="Verdana" w:eastAsia="Courier New" w:hAnsi="Verdana" w:cs="Courier New"/>
          <w:sz w:val="20"/>
          <w:szCs w:val="20"/>
        </w:rPr>
        <w:t xml:space="preserve">wszystkie koszty towarzyszące wykonaniu zamówienia w tym podatek od towarów i usług (PTU). </w:t>
      </w: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Cenę należy podać w walucie polskiej (PLN) z dokładnością do 1 grosza.</w:t>
      </w:r>
    </w:p>
    <w:p w14:paraId="46302C8B" w14:textId="77777777" w:rsidR="00C31C6D" w:rsidRPr="00C31C6D" w:rsidRDefault="00C31C6D" w:rsidP="00C31C6D">
      <w:pPr>
        <w:pStyle w:val="Teksttreci0"/>
        <w:numPr>
          <w:ilvl w:val="0"/>
          <w:numId w:val="1"/>
        </w:numPr>
        <w:tabs>
          <w:tab w:val="left" w:pos="995"/>
        </w:tabs>
        <w:spacing w:after="0" w:line="360" w:lineRule="auto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Termin złożenia oferty.</w:t>
      </w:r>
    </w:p>
    <w:p w14:paraId="41299AF0" w14:textId="3BF407AC" w:rsidR="00C31C6D" w:rsidRPr="00C31C6D" w:rsidRDefault="00C31C6D" w:rsidP="00C31C6D">
      <w:pPr>
        <w:pStyle w:val="Teksttreci0"/>
        <w:tabs>
          <w:tab w:val="left" w:pos="4705"/>
          <w:tab w:val="right" w:leader="dot" w:pos="6843"/>
          <w:tab w:val="left" w:pos="7048"/>
          <w:tab w:val="left" w:leader="dot" w:pos="8605"/>
        </w:tabs>
        <w:spacing w:after="0" w:line="360" w:lineRule="auto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561B99">
        <w:rPr>
          <w:rFonts w:ascii="Verdana" w:eastAsia="Courier New" w:hAnsi="Verdana" w:cs="Courier New"/>
          <w:color w:val="000000" w:themeColor="text1"/>
          <w:sz w:val="20"/>
          <w:szCs w:val="20"/>
        </w:rPr>
        <w:t xml:space="preserve">Ofertę należy złożyć w terminie do </w:t>
      </w:r>
      <w:r w:rsidR="00561B99" w:rsidRPr="00561B99">
        <w:rPr>
          <w:rFonts w:ascii="Verdana" w:eastAsia="Courier New" w:hAnsi="Verdana" w:cs="Courier New"/>
          <w:b/>
          <w:bCs/>
          <w:color w:val="000000" w:themeColor="text1"/>
          <w:sz w:val="20"/>
          <w:szCs w:val="20"/>
        </w:rPr>
        <w:t>03.09.</w:t>
      </w:r>
      <w:r w:rsidRPr="00561B99">
        <w:rPr>
          <w:rFonts w:ascii="Verdana" w:eastAsia="Courier New" w:hAnsi="Verdana" w:cs="Courier New"/>
          <w:b/>
          <w:bCs/>
          <w:color w:val="000000" w:themeColor="text1"/>
          <w:sz w:val="20"/>
          <w:szCs w:val="20"/>
        </w:rPr>
        <w:t xml:space="preserve">2024 </w:t>
      </w:r>
      <w:r w:rsidRPr="00561B99">
        <w:rPr>
          <w:rFonts w:ascii="Verdana" w:eastAsia="Courier New" w:hAnsi="Verdana" w:cs="Courier New"/>
          <w:color w:val="000000" w:themeColor="text1"/>
          <w:sz w:val="20"/>
          <w:szCs w:val="20"/>
        </w:rPr>
        <w:t xml:space="preserve">do </w:t>
      </w:r>
      <w:r w:rsidRPr="00561B99">
        <w:rPr>
          <w:rFonts w:ascii="Verdana" w:eastAsia="Courier New" w:hAnsi="Verdana" w:cs="Courier New"/>
          <w:b/>
          <w:bCs/>
          <w:color w:val="000000" w:themeColor="text1"/>
          <w:sz w:val="20"/>
          <w:szCs w:val="20"/>
        </w:rPr>
        <w:t>godz</w:t>
      </w:r>
      <w:r w:rsidRPr="00561B99">
        <w:rPr>
          <w:rFonts w:ascii="Verdana" w:eastAsia="Courier New" w:hAnsi="Verdana" w:cs="Courier New"/>
          <w:color w:val="000000" w:themeColor="text1"/>
          <w:sz w:val="20"/>
          <w:szCs w:val="20"/>
        </w:rPr>
        <w:t xml:space="preserve">. </w:t>
      </w:r>
      <w:r w:rsidRPr="00561B99">
        <w:rPr>
          <w:rFonts w:ascii="Verdana" w:eastAsia="Courier New" w:hAnsi="Verdana" w:cs="Courier New"/>
          <w:b/>
          <w:bCs/>
          <w:color w:val="000000" w:themeColor="text1"/>
          <w:sz w:val="20"/>
          <w:szCs w:val="20"/>
        </w:rPr>
        <w:t>10:00</w:t>
      </w:r>
    </w:p>
    <w:p w14:paraId="7429C173" w14:textId="77777777" w:rsidR="00C31C6D" w:rsidRPr="00C31C6D" w:rsidRDefault="00C31C6D" w:rsidP="00C31C6D">
      <w:pPr>
        <w:pStyle w:val="Teksttreci0"/>
        <w:tabs>
          <w:tab w:val="left" w:pos="4705"/>
          <w:tab w:val="right" w:leader="dot" w:pos="6843"/>
          <w:tab w:val="left" w:pos="7048"/>
          <w:tab w:val="left" w:leader="dot" w:pos="8605"/>
        </w:tabs>
        <w:spacing w:after="0" w:line="360" w:lineRule="auto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 xml:space="preserve">Termin związania ofertą wynosi 30 dni, liczonych od terminu składania ofert. </w:t>
      </w:r>
    </w:p>
    <w:p w14:paraId="00EF57EF" w14:textId="77777777" w:rsidR="00C31C6D" w:rsidRPr="00C31C6D" w:rsidRDefault="00C31C6D" w:rsidP="00C31C6D">
      <w:pPr>
        <w:pStyle w:val="Teksttreci0"/>
        <w:numPr>
          <w:ilvl w:val="0"/>
          <w:numId w:val="1"/>
        </w:numPr>
        <w:tabs>
          <w:tab w:val="left" w:pos="995"/>
        </w:tabs>
        <w:spacing w:after="0" w:line="360" w:lineRule="auto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bookmarkStart w:id="3" w:name="bookmark55"/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Opis kryteriów oceny oferty.</w:t>
      </w:r>
      <w:bookmarkEnd w:id="3"/>
    </w:p>
    <w:p w14:paraId="08E0CE5B" w14:textId="77777777" w:rsidR="00C31C6D" w:rsidRDefault="00C31C6D" w:rsidP="00C31C6D">
      <w:pPr>
        <w:pStyle w:val="Teksttreci0"/>
        <w:numPr>
          <w:ilvl w:val="0"/>
          <w:numId w:val="3"/>
        </w:numPr>
        <w:tabs>
          <w:tab w:val="left" w:pos="1058"/>
        </w:tabs>
        <w:spacing w:after="0" w:line="360" w:lineRule="auto"/>
        <w:ind w:firstLine="680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zdolności do występowania w obrocie gospodarczym;</w:t>
      </w:r>
    </w:p>
    <w:p w14:paraId="1F83984C" w14:textId="0C5488F9" w:rsidR="00945356" w:rsidRPr="00C31C6D" w:rsidRDefault="00945356" w:rsidP="00945356">
      <w:pPr>
        <w:pStyle w:val="Teksttreci0"/>
        <w:tabs>
          <w:tab w:val="left" w:pos="1058"/>
        </w:tabs>
        <w:spacing w:after="0" w:line="360" w:lineRule="auto"/>
        <w:ind w:left="680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>
        <w:rPr>
          <w:rFonts w:ascii="Verdana" w:eastAsia="Courier New" w:hAnsi="Verdana" w:cs="Courier New"/>
          <w:color w:val="000000" w:themeColor="text1"/>
          <w:sz w:val="20"/>
          <w:szCs w:val="20"/>
        </w:rPr>
        <w:t>Zamawiający nie stawia warunków w tym zakresie</w:t>
      </w:r>
    </w:p>
    <w:p w14:paraId="33592318" w14:textId="77777777" w:rsidR="00C31C6D" w:rsidRDefault="00C31C6D" w:rsidP="00C31C6D">
      <w:pPr>
        <w:pStyle w:val="Teksttreci0"/>
        <w:numPr>
          <w:ilvl w:val="0"/>
          <w:numId w:val="3"/>
        </w:numPr>
        <w:tabs>
          <w:tab w:val="left" w:pos="1067"/>
        </w:tabs>
        <w:spacing w:after="0" w:line="360" w:lineRule="auto"/>
        <w:ind w:left="680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uprawnień do prowadzenia określonej działalności gospodarczej lub zawodowej, o ile wynika to z odrębnych przepisów;</w:t>
      </w:r>
    </w:p>
    <w:p w14:paraId="790750CF" w14:textId="7D9437CA" w:rsidR="00945356" w:rsidRPr="00C31C6D" w:rsidRDefault="00945356" w:rsidP="00945356">
      <w:pPr>
        <w:pStyle w:val="Teksttreci0"/>
        <w:tabs>
          <w:tab w:val="left" w:pos="1067"/>
        </w:tabs>
        <w:spacing w:after="0" w:line="360" w:lineRule="auto"/>
        <w:ind w:left="680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>
        <w:rPr>
          <w:rFonts w:ascii="Verdana" w:eastAsia="Courier New" w:hAnsi="Verdana" w:cs="Courier New"/>
          <w:color w:val="000000" w:themeColor="text1"/>
          <w:sz w:val="20"/>
          <w:szCs w:val="20"/>
        </w:rPr>
        <w:t>Zamawiajacy nie stawia warunków w tym zakresie</w:t>
      </w:r>
    </w:p>
    <w:p w14:paraId="6F225792" w14:textId="45C50D9A" w:rsidR="00945356" w:rsidRDefault="00C31C6D" w:rsidP="00945356">
      <w:pPr>
        <w:pStyle w:val="Teksttreci0"/>
        <w:numPr>
          <w:ilvl w:val="0"/>
          <w:numId w:val="3"/>
        </w:numPr>
        <w:tabs>
          <w:tab w:val="left" w:pos="1067"/>
        </w:tabs>
        <w:spacing w:after="0" w:line="360" w:lineRule="auto"/>
        <w:ind w:firstLine="680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sytuacji ekonomicznej lub finansowej;</w:t>
      </w:r>
    </w:p>
    <w:p w14:paraId="445120B0" w14:textId="1F17309D" w:rsidR="00945356" w:rsidRPr="00945356" w:rsidRDefault="00945356" w:rsidP="00945356">
      <w:pPr>
        <w:pStyle w:val="Teksttreci0"/>
        <w:tabs>
          <w:tab w:val="left" w:pos="1067"/>
        </w:tabs>
        <w:spacing w:after="0" w:line="360" w:lineRule="auto"/>
        <w:ind w:left="680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>
        <w:rPr>
          <w:rFonts w:ascii="Verdana" w:eastAsia="Courier New" w:hAnsi="Verdana" w:cs="Courier New"/>
          <w:color w:val="000000" w:themeColor="text1"/>
          <w:sz w:val="20"/>
          <w:szCs w:val="20"/>
        </w:rPr>
        <w:t>Zamawiajacy nie stawia warunków w tym zakresie</w:t>
      </w:r>
    </w:p>
    <w:p w14:paraId="22EE9D7C" w14:textId="77777777" w:rsidR="00945356" w:rsidRDefault="00C31C6D" w:rsidP="00945356">
      <w:pPr>
        <w:pStyle w:val="Teksttreci0"/>
        <w:numPr>
          <w:ilvl w:val="0"/>
          <w:numId w:val="3"/>
        </w:numPr>
        <w:tabs>
          <w:tab w:val="left" w:pos="1072"/>
        </w:tabs>
        <w:spacing w:after="0" w:line="360" w:lineRule="auto"/>
        <w:ind w:firstLine="680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zdolności technicznej lub zawodowej</w:t>
      </w:r>
      <w:r w:rsidR="00945356">
        <w:rPr>
          <w:rFonts w:ascii="Verdana" w:eastAsia="Courier New" w:hAnsi="Verdana" w:cs="Courier New"/>
          <w:color w:val="000000" w:themeColor="text1"/>
          <w:sz w:val="20"/>
          <w:szCs w:val="20"/>
        </w:rPr>
        <w:t>:</w:t>
      </w:r>
    </w:p>
    <w:p w14:paraId="12401677" w14:textId="31C396EB" w:rsidR="00945356" w:rsidRPr="00945356" w:rsidRDefault="00945356" w:rsidP="00E41A65">
      <w:pPr>
        <w:pStyle w:val="Teksttreci0"/>
        <w:tabs>
          <w:tab w:val="left" w:pos="1072"/>
        </w:tabs>
        <w:spacing w:after="0" w:line="360" w:lineRule="auto"/>
        <w:ind w:left="680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>
        <w:rPr>
          <w:rFonts w:ascii="Verdana" w:eastAsia="Courier New" w:hAnsi="Verdana" w:cs="Courier New"/>
          <w:color w:val="000000" w:themeColor="text1"/>
          <w:sz w:val="20"/>
          <w:szCs w:val="20"/>
        </w:rPr>
        <w:t xml:space="preserve">Zamawiajacy uzna warunek za spełniony jeżeli </w:t>
      </w:r>
      <w:r w:rsidRPr="009E23C0">
        <w:rPr>
          <w:rFonts w:ascii="Verdana" w:eastAsia="Courier New" w:hAnsi="Verdana" w:cs="Courier New"/>
          <w:color w:val="000000" w:themeColor="text1"/>
          <w:sz w:val="20"/>
          <w:szCs w:val="20"/>
        </w:rPr>
        <w:t xml:space="preserve">Wykonawca posiada doświadczenie, tj. w okresie ostatnich 5 lat przed upływem terminu składania ofert, a jeżeli okres prowadzenia działalności jest krótszy - w tym okresie, wykonał co najmniej </w:t>
      </w:r>
      <w:r>
        <w:rPr>
          <w:rFonts w:ascii="Verdana" w:eastAsia="Courier New" w:hAnsi="Verdana" w:cs="Courier New"/>
          <w:color w:val="000000" w:themeColor="text1"/>
          <w:sz w:val="20"/>
          <w:szCs w:val="20"/>
        </w:rPr>
        <w:t>1</w:t>
      </w:r>
      <w:r w:rsidRPr="009E23C0">
        <w:rPr>
          <w:rFonts w:ascii="Verdana" w:eastAsia="Courier New" w:hAnsi="Verdana" w:cs="Courier New"/>
          <w:color w:val="000000" w:themeColor="text1"/>
          <w:sz w:val="20"/>
          <w:szCs w:val="20"/>
        </w:rPr>
        <w:t xml:space="preserve"> zadani</w:t>
      </w:r>
      <w:r>
        <w:rPr>
          <w:rFonts w:ascii="Verdana" w:eastAsia="Courier New" w:hAnsi="Verdana" w:cs="Courier New"/>
          <w:color w:val="000000" w:themeColor="text1"/>
          <w:sz w:val="20"/>
          <w:szCs w:val="20"/>
        </w:rPr>
        <w:t>e</w:t>
      </w:r>
      <w:r w:rsidRPr="009E23C0">
        <w:rPr>
          <w:rFonts w:ascii="Verdana" w:eastAsia="Courier New" w:hAnsi="Verdana" w:cs="Courier New"/>
          <w:color w:val="000000" w:themeColor="text1"/>
          <w:sz w:val="20"/>
          <w:szCs w:val="20"/>
        </w:rPr>
        <w:t xml:space="preserve"> </w:t>
      </w:r>
      <w:r>
        <w:rPr>
          <w:rFonts w:ascii="Verdana" w:eastAsia="Courier New" w:hAnsi="Verdana" w:cs="Courier New"/>
          <w:color w:val="000000" w:themeColor="text1"/>
          <w:sz w:val="20"/>
          <w:szCs w:val="20"/>
        </w:rPr>
        <w:t>o wartości</w:t>
      </w:r>
      <w:r w:rsidRPr="009E23C0">
        <w:rPr>
          <w:rFonts w:ascii="Verdana" w:eastAsia="Courier New" w:hAnsi="Verdana" w:cs="Courier New"/>
          <w:color w:val="000000" w:themeColor="text1"/>
          <w:sz w:val="20"/>
          <w:szCs w:val="20"/>
        </w:rPr>
        <w:t xml:space="preserve"> min. </w:t>
      </w:r>
      <w:r w:rsidR="00F4423D">
        <w:rPr>
          <w:rFonts w:ascii="Verdana" w:eastAsia="Courier New" w:hAnsi="Verdana" w:cs="Courier New"/>
          <w:color w:val="000000" w:themeColor="text1"/>
          <w:sz w:val="20"/>
          <w:szCs w:val="20"/>
        </w:rPr>
        <w:t>50</w:t>
      </w:r>
      <w:r>
        <w:rPr>
          <w:rFonts w:ascii="Verdana" w:eastAsia="Courier New" w:hAnsi="Verdana" w:cs="Courier New"/>
          <w:color w:val="000000" w:themeColor="text1"/>
          <w:sz w:val="20"/>
          <w:szCs w:val="20"/>
        </w:rPr>
        <w:t> 000,00</w:t>
      </w:r>
      <w:r w:rsidRPr="009E23C0">
        <w:rPr>
          <w:rFonts w:ascii="Verdana" w:eastAsia="Courier New" w:hAnsi="Verdana" w:cs="Courier New"/>
          <w:color w:val="000000" w:themeColor="text1"/>
          <w:sz w:val="20"/>
          <w:szCs w:val="20"/>
        </w:rPr>
        <w:t xml:space="preserve"> zł </w:t>
      </w:r>
      <w:r>
        <w:rPr>
          <w:rFonts w:ascii="Verdana" w:eastAsia="Courier New" w:hAnsi="Verdana" w:cs="Courier New"/>
          <w:color w:val="000000" w:themeColor="text1"/>
          <w:sz w:val="20"/>
          <w:szCs w:val="20"/>
        </w:rPr>
        <w:t xml:space="preserve">brutto </w:t>
      </w:r>
      <w:r w:rsidRPr="009E23C0">
        <w:rPr>
          <w:rFonts w:ascii="Verdana" w:eastAsia="Courier New" w:hAnsi="Verdana" w:cs="Courier New"/>
          <w:color w:val="000000" w:themeColor="text1"/>
          <w:sz w:val="20"/>
          <w:szCs w:val="20"/>
        </w:rPr>
        <w:t xml:space="preserve">polegające na </w:t>
      </w:r>
      <w:r>
        <w:rPr>
          <w:rFonts w:ascii="Verdana" w:eastAsia="Courier New" w:hAnsi="Verdana" w:cs="Courier New"/>
          <w:color w:val="000000" w:themeColor="text1"/>
          <w:sz w:val="20"/>
          <w:szCs w:val="20"/>
        </w:rPr>
        <w:t xml:space="preserve">wykonaniu projektu remontu labolatorium. </w:t>
      </w:r>
    </w:p>
    <w:p w14:paraId="0311A8CE" w14:textId="77777777" w:rsidR="00C31C6D" w:rsidRPr="00C31C6D" w:rsidRDefault="00C31C6D" w:rsidP="00C31C6D">
      <w:pPr>
        <w:pStyle w:val="Teksttreci0"/>
        <w:numPr>
          <w:ilvl w:val="0"/>
          <w:numId w:val="3"/>
        </w:numPr>
        <w:tabs>
          <w:tab w:val="left" w:pos="1062"/>
        </w:tabs>
        <w:spacing w:after="0" w:line="360" w:lineRule="auto"/>
        <w:ind w:firstLine="680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oceny w zakresie spełnienia wymagań określonych w art. 28 RODO.</w:t>
      </w:r>
    </w:p>
    <w:p w14:paraId="5785A8EC" w14:textId="77777777" w:rsidR="00C31C6D" w:rsidRPr="00C31C6D" w:rsidRDefault="00C31C6D" w:rsidP="00C31C6D">
      <w:pPr>
        <w:pStyle w:val="Teksttreci0"/>
        <w:spacing w:after="0" w:line="360" w:lineRule="auto"/>
        <w:ind w:right="780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Przy dokonywaniu wyboru najkorzystniejszej oferty, Zamawiający stosować będzie następujące kryteria:</w:t>
      </w:r>
    </w:p>
    <w:p w14:paraId="3DAE4785" w14:textId="60304CA1" w:rsidR="00C31C6D" w:rsidRPr="006F3854" w:rsidRDefault="00C31C6D" w:rsidP="00C31C6D">
      <w:pPr>
        <w:pStyle w:val="Nagwek10"/>
        <w:keepNext/>
        <w:keepLines/>
        <w:tabs>
          <w:tab w:val="right" w:leader="dot" w:pos="4570"/>
        </w:tabs>
        <w:spacing w:after="0" w:line="360" w:lineRule="auto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bookmarkStart w:id="4" w:name="bookmark57"/>
      <w:r w:rsidRPr="006F3854">
        <w:rPr>
          <w:rFonts w:ascii="Verdana" w:eastAsia="Courier New" w:hAnsi="Verdana" w:cs="Courier New"/>
          <w:color w:val="000000" w:themeColor="text1"/>
          <w:sz w:val="20"/>
          <w:szCs w:val="20"/>
        </w:rPr>
        <w:t>Cena ofertowa brutto -</w:t>
      </w:r>
      <w:r w:rsidR="00561B99">
        <w:rPr>
          <w:rFonts w:ascii="Verdana" w:eastAsia="Courier New" w:hAnsi="Verdana" w:cs="Courier New"/>
          <w:color w:val="000000" w:themeColor="text1"/>
          <w:sz w:val="20"/>
          <w:szCs w:val="20"/>
        </w:rPr>
        <w:t>100</w:t>
      </w:r>
      <w:r w:rsidRPr="006F3854">
        <w:rPr>
          <w:rFonts w:ascii="Verdana" w:eastAsia="Courier New" w:hAnsi="Verdana" w:cs="Courier New"/>
          <w:color w:val="000000" w:themeColor="text1"/>
          <w:sz w:val="20"/>
          <w:szCs w:val="20"/>
        </w:rPr>
        <w:t xml:space="preserve"> %</w:t>
      </w:r>
      <w:bookmarkEnd w:id="4"/>
    </w:p>
    <w:p w14:paraId="4E27B612" w14:textId="77777777" w:rsidR="00C31C6D" w:rsidRPr="00C31C6D" w:rsidRDefault="00C31C6D" w:rsidP="00C31C6D">
      <w:pPr>
        <w:pStyle w:val="Teksttreci50"/>
        <w:spacing w:line="360" w:lineRule="auto"/>
        <w:ind w:left="0" w:firstLine="0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Przy ocenie ofert punktacja w poszczególnych kryteriach zostanie przyznana w sposób następujący:</w:t>
      </w:r>
    </w:p>
    <w:p w14:paraId="6480BE75" w14:textId="77777777" w:rsidR="00C31C6D" w:rsidRPr="00C31C6D" w:rsidRDefault="00C31C6D" w:rsidP="00C31C6D">
      <w:pPr>
        <w:pStyle w:val="Teksttreci50"/>
        <w:tabs>
          <w:tab w:val="left" w:pos="389"/>
        </w:tabs>
        <w:spacing w:line="360" w:lineRule="auto"/>
        <w:ind w:left="0" w:firstLine="0"/>
        <w:rPr>
          <w:rFonts w:ascii="Verdana" w:eastAsia="Courier New" w:hAnsi="Verdana" w:cs="Courier New"/>
          <w:color w:val="000000" w:themeColor="text1"/>
          <w:sz w:val="20"/>
          <w:szCs w:val="20"/>
        </w:rPr>
      </w:pPr>
    </w:p>
    <w:p w14:paraId="3A177A40" w14:textId="77777777" w:rsidR="00C31C6D" w:rsidRDefault="00C31C6D" w:rsidP="00C31C6D">
      <w:pPr>
        <w:pStyle w:val="Teksttreci50"/>
        <w:tabs>
          <w:tab w:val="left" w:pos="389"/>
        </w:tabs>
        <w:spacing w:line="360" w:lineRule="auto"/>
        <w:ind w:left="0" w:firstLine="0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punkty w kryterium „Cena” zostaną obliczone w oparciu o wzór arytmetyczny:</w:t>
      </w:r>
    </w:p>
    <w:p w14:paraId="26613AF3" w14:textId="77777777" w:rsidR="00561B99" w:rsidRDefault="00561B99" w:rsidP="00C31C6D">
      <w:pPr>
        <w:pStyle w:val="Teksttreci50"/>
        <w:tabs>
          <w:tab w:val="left" w:pos="389"/>
        </w:tabs>
        <w:spacing w:line="360" w:lineRule="auto"/>
        <w:ind w:left="0" w:firstLine="0"/>
        <w:rPr>
          <w:rFonts w:ascii="Verdana" w:eastAsia="Courier New" w:hAnsi="Verdana" w:cs="Courier New"/>
          <w:color w:val="000000" w:themeColor="text1"/>
          <w:sz w:val="20"/>
          <w:szCs w:val="20"/>
        </w:rPr>
      </w:pPr>
    </w:p>
    <w:p w14:paraId="7A6BA342" w14:textId="77777777" w:rsidR="00561B99" w:rsidRPr="00C31C6D" w:rsidRDefault="00561B99" w:rsidP="00C31C6D">
      <w:pPr>
        <w:pStyle w:val="Teksttreci50"/>
        <w:tabs>
          <w:tab w:val="left" w:pos="389"/>
        </w:tabs>
        <w:spacing w:line="360" w:lineRule="auto"/>
        <w:ind w:left="0" w:firstLine="0"/>
        <w:rPr>
          <w:rFonts w:ascii="Verdana" w:eastAsia="Courier New" w:hAnsi="Verdana" w:cs="Courier New"/>
          <w:color w:val="000000" w:themeColor="text1"/>
          <w:sz w:val="20"/>
          <w:szCs w:val="20"/>
        </w:rPr>
      </w:pPr>
    </w:p>
    <w:p w14:paraId="31B9CABC" w14:textId="27FB919D" w:rsidR="00C31C6D" w:rsidRPr="00C31C6D" w:rsidRDefault="00561B99" w:rsidP="00C31C6D">
      <w:pPr>
        <w:pStyle w:val="Teksttreci60"/>
        <w:pBdr>
          <w:bottom w:val="single" w:sz="4" w:space="0" w:color="000000"/>
        </w:pBdr>
        <w:spacing w:after="0" w:line="360" w:lineRule="auto"/>
        <w:jc w:val="center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hAnsi="Verdana"/>
          <w:noProof/>
          <w:sz w:val="20"/>
          <w:szCs w:val="20"/>
          <w:lang w:eastAsia="pl-PL"/>
        </w:rPr>
        <w:lastRenderedPageBreak/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2C90D7EB" wp14:editId="3AEFD10A">
                <wp:simplePos x="0" y="0"/>
                <wp:positionH relativeFrom="page">
                  <wp:posOffset>1102360</wp:posOffset>
                </wp:positionH>
                <wp:positionV relativeFrom="paragraph">
                  <wp:posOffset>155575</wp:posOffset>
                </wp:positionV>
                <wp:extent cx="454660" cy="201930"/>
                <wp:effectExtent l="0" t="0" r="0" b="0"/>
                <wp:wrapSquare wrapText="largest"/>
                <wp:docPr id="1" name="Pole tekstow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4660" cy="2019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364F031C" w14:textId="77777777" w:rsidR="00C31C6D" w:rsidRDefault="00C31C6D" w:rsidP="00C31C6D">
                            <w:pPr>
                              <w:pStyle w:val="Teksttreci50"/>
                              <w:spacing w:line="240" w:lineRule="auto"/>
                              <w:ind w:left="0" w:firstLine="0"/>
                            </w:pPr>
                            <w:r>
                              <w:rPr>
                                <w:rStyle w:val="Teksttreci5"/>
                              </w:rPr>
                              <w:t>Cena =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C90D7EB" id="Pole tekstowe 2" o:spid="_x0000_s1026" style="position:absolute;left:0;text-align:left;margin-left:86.8pt;margin-top:12.25pt;width:35.8pt;height:15.9pt;z-index:2516567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" filled="f" stroked="f">
                <v:textbox inset="0,0,0,0">
                  <w:txbxContent>
                    <w:p w14:paraId="364F031C" w14:textId="77777777" w:rsidR="00C31C6D" w:rsidRDefault="00C31C6D" w:rsidP="00C31C6D">
                      <w:pPr>
                        <w:pStyle w:val="Teksttreci50"/>
                        <w:spacing w:line="240" w:lineRule="auto"/>
                        <w:ind w:left="0" w:firstLine="0"/>
                      </w:pPr>
                      <w:r>
                        <w:rPr>
                          <w:rStyle w:val="Teksttreci5"/>
                        </w:rPr>
                        <w:t>Cena =</w:t>
                      </w:r>
                    </w:p>
                  </w:txbxContent>
                </v:textbox>
                <w10:wrap type="square" side="largest" anchorx="page"/>
              </v:rect>
            </w:pict>
          </mc:Fallback>
        </mc:AlternateContent>
      </w:r>
      <w:r w:rsidR="00C31C6D"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C min</w:t>
      </w:r>
    </w:p>
    <w:p w14:paraId="3FA34DD6" w14:textId="0E7B370C" w:rsidR="00C31C6D" w:rsidRPr="00C31C6D" w:rsidRDefault="00C31C6D" w:rsidP="00C31C6D">
      <w:pPr>
        <w:pStyle w:val="Teksttreci50"/>
        <w:spacing w:line="360" w:lineRule="auto"/>
        <w:ind w:left="0" w:right="1240" w:firstLine="0"/>
        <w:jc w:val="right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x (</w:t>
      </w:r>
      <w:r w:rsidR="00561B99">
        <w:rPr>
          <w:rFonts w:ascii="Verdana" w:eastAsia="Courier New" w:hAnsi="Verdana" w:cs="Courier New"/>
          <w:color w:val="000000" w:themeColor="text1"/>
          <w:sz w:val="20"/>
          <w:szCs w:val="20"/>
        </w:rPr>
        <w:t>100</w:t>
      </w: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) = liczba pkt</w:t>
      </w:r>
    </w:p>
    <w:p w14:paraId="76EDE5C7" w14:textId="77777777" w:rsidR="00C31C6D" w:rsidRPr="00C31C6D" w:rsidRDefault="00C31C6D" w:rsidP="00C31C6D">
      <w:pPr>
        <w:pStyle w:val="Teksttreci60"/>
        <w:spacing w:after="0" w:line="360" w:lineRule="auto"/>
        <w:jc w:val="center"/>
        <w:rPr>
          <w:rFonts w:ascii="Verdana" w:hAnsi="Verdana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C oferty</w:t>
      </w:r>
    </w:p>
    <w:p w14:paraId="3F650B5C" w14:textId="77777777" w:rsidR="00C31C6D" w:rsidRDefault="00C31C6D" w:rsidP="00C31C6D">
      <w:pPr>
        <w:rPr>
          <w:rFonts w:ascii="Verdana" w:hAnsi="Verdana"/>
          <w:sz w:val="20"/>
          <w:szCs w:val="20"/>
        </w:rPr>
      </w:pPr>
    </w:p>
    <w:p w14:paraId="223BB7AA" w14:textId="77777777" w:rsidR="006F3854" w:rsidRPr="00C31C6D" w:rsidRDefault="006F3854" w:rsidP="006F3854">
      <w:pPr>
        <w:pStyle w:val="Teksttreci50"/>
        <w:spacing w:line="360" w:lineRule="auto"/>
        <w:ind w:left="0" w:firstLine="0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C min - to najniższa cena brutto spośród badanych ofert C oferty - to cena brutto badanej oferty</w:t>
      </w:r>
    </w:p>
    <w:p w14:paraId="2563B4E8" w14:textId="77777777" w:rsidR="00071A71" w:rsidRDefault="00071A71" w:rsidP="00C31C6D">
      <w:pPr>
        <w:rPr>
          <w:rFonts w:ascii="Verdana" w:hAnsi="Verdana"/>
          <w:sz w:val="20"/>
          <w:szCs w:val="20"/>
        </w:rPr>
      </w:pPr>
    </w:p>
    <w:p w14:paraId="0B3E2908" w14:textId="77777777" w:rsidR="00C31C6D" w:rsidRPr="00C31C6D" w:rsidRDefault="00C31C6D" w:rsidP="00C31C6D">
      <w:pPr>
        <w:pStyle w:val="Teksttreci0"/>
        <w:spacing w:after="0" w:line="360" w:lineRule="auto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Za ofertę najkorzystniejszą zostanie uznana ta oferta, która uzyska najwyższą łączną liczbę punktów.</w:t>
      </w:r>
    </w:p>
    <w:p w14:paraId="6AB8CDDA" w14:textId="77777777" w:rsidR="00C31C6D" w:rsidRPr="00C31C6D" w:rsidRDefault="00C31C6D" w:rsidP="00C31C6D">
      <w:pPr>
        <w:pStyle w:val="Teksttreci0"/>
        <w:numPr>
          <w:ilvl w:val="0"/>
          <w:numId w:val="1"/>
        </w:numPr>
        <w:tabs>
          <w:tab w:val="left" w:pos="995"/>
        </w:tabs>
        <w:spacing w:after="0" w:line="360" w:lineRule="auto"/>
        <w:jc w:val="both"/>
        <w:rPr>
          <w:rFonts w:ascii="Verdana" w:eastAsia="Courier New" w:hAnsi="Verdana" w:cs="Courier New"/>
          <w:b/>
          <w:bCs/>
          <w:color w:val="000000" w:themeColor="text1"/>
          <w:sz w:val="20"/>
          <w:szCs w:val="20"/>
        </w:rPr>
      </w:pPr>
      <w:bookmarkStart w:id="5" w:name="bookmark59"/>
      <w:r w:rsidRPr="00C31C6D">
        <w:rPr>
          <w:rFonts w:ascii="Verdana" w:eastAsia="Courier New" w:hAnsi="Verdana" w:cs="Courier New"/>
          <w:b/>
          <w:bCs/>
          <w:color w:val="000000" w:themeColor="text1"/>
          <w:sz w:val="20"/>
          <w:szCs w:val="20"/>
        </w:rPr>
        <w:t>Informacja o sposobie powiadomienia o wynikach prowadzonego postępowania.</w:t>
      </w:r>
      <w:bookmarkEnd w:id="5"/>
    </w:p>
    <w:p w14:paraId="4EBE1C01" w14:textId="77777777" w:rsidR="00C31C6D" w:rsidRPr="00C31C6D" w:rsidRDefault="00C31C6D" w:rsidP="00C31C6D">
      <w:pPr>
        <w:pStyle w:val="Teksttreci0"/>
        <w:spacing w:after="0" w:line="360" w:lineRule="auto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O wyborze najkorzystniejszej oferty Zamawiający powiadomi niezwłocznie wszystkich Wykonawców drogą elektroniczną na adres mailowy podany w ofercie. O zakończeniu postępowania bez wyboru oferty Zamawiający powiadomi niezwłocznie wszystkich Wykonawców drogą elektroniczną na adres mailowy podany w ofercie.</w:t>
      </w:r>
    </w:p>
    <w:p w14:paraId="6E453D35" w14:textId="77777777" w:rsidR="00C31C6D" w:rsidRPr="00C31C6D" w:rsidRDefault="00C31C6D" w:rsidP="00C31C6D">
      <w:pPr>
        <w:pStyle w:val="Teksttreci0"/>
        <w:numPr>
          <w:ilvl w:val="0"/>
          <w:numId w:val="1"/>
        </w:numPr>
        <w:tabs>
          <w:tab w:val="left" w:pos="995"/>
        </w:tabs>
        <w:spacing w:after="0" w:line="360" w:lineRule="auto"/>
        <w:jc w:val="both"/>
        <w:rPr>
          <w:rFonts w:ascii="Verdana" w:eastAsia="Courier New" w:hAnsi="Verdana" w:cs="Courier New"/>
          <w:b/>
          <w:bCs/>
          <w:color w:val="000000" w:themeColor="text1"/>
          <w:sz w:val="20"/>
          <w:szCs w:val="20"/>
        </w:rPr>
      </w:pPr>
      <w:bookmarkStart w:id="6" w:name="bookmark61"/>
      <w:r w:rsidRPr="00C31C6D">
        <w:rPr>
          <w:rFonts w:ascii="Verdana" w:eastAsia="Courier New" w:hAnsi="Verdana" w:cs="Courier New"/>
          <w:b/>
          <w:bCs/>
          <w:color w:val="000000" w:themeColor="text1"/>
          <w:sz w:val="20"/>
          <w:szCs w:val="20"/>
        </w:rPr>
        <w:t>Osobą/mi uprawniona do bezpośredniego kontaktu z Wykonawcami jest/są:</w:t>
      </w:r>
      <w:bookmarkEnd w:id="6"/>
    </w:p>
    <w:p w14:paraId="714A1B34" w14:textId="6B029D48" w:rsidR="00C31C6D" w:rsidRPr="00C31C6D" w:rsidRDefault="00955B32" w:rsidP="00C31C6D">
      <w:pPr>
        <w:pStyle w:val="Teksttreci0"/>
        <w:tabs>
          <w:tab w:val="left" w:pos="262"/>
          <w:tab w:val="left" w:pos="696"/>
          <w:tab w:val="left" w:leader="dot" w:pos="2287"/>
          <w:tab w:val="right" w:leader="dot" w:pos="3931"/>
        </w:tabs>
        <w:spacing w:after="0" w:line="360" w:lineRule="auto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Marlena</w:t>
      </w:r>
      <w:r w:rsidR="00C31C6D"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 xml:space="preserve"> Rydel, marlena.rydel@wit.lukasiewicz.gov.pl;</w:t>
      </w:r>
    </w:p>
    <w:p w14:paraId="43028AF5" w14:textId="77777777" w:rsidR="00C31C6D" w:rsidRPr="00C31C6D" w:rsidRDefault="00C31C6D" w:rsidP="00C31C6D">
      <w:pPr>
        <w:pStyle w:val="Teksttreci0"/>
        <w:tabs>
          <w:tab w:val="left" w:pos="262"/>
          <w:tab w:val="left" w:pos="696"/>
          <w:tab w:val="left" w:leader="dot" w:pos="2287"/>
          <w:tab w:val="right" w:leader="dot" w:pos="3931"/>
        </w:tabs>
        <w:spacing w:after="0" w:line="360" w:lineRule="auto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</w:p>
    <w:p w14:paraId="5399B697" w14:textId="77777777" w:rsidR="00C31C6D" w:rsidRPr="00C31C6D" w:rsidRDefault="00C31C6D" w:rsidP="00C31C6D">
      <w:pPr>
        <w:pStyle w:val="Nagwek10"/>
        <w:keepNext/>
        <w:keepLines/>
        <w:spacing w:after="0" w:line="360" w:lineRule="auto"/>
        <w:rPr>
          <w:rFonts w:ascii="Verdana" w:eastAsia="Courier New" w:hAnsi="Verdana" w:cs="Courier New"/>
          <w:b w:val="0"/>
          <w:bCs w:val="0"/>
          <w:color w:val="000000" w:themeColor="text1"/>
          <w:sz w:val="20"/>
          <w:szCs w:val="20"/>
        </w:rPr>
      </w:pPr>
      <w:bookmarkStart w:id="7" w:name="bookmark65"/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Informacje dodatkowe:</w:t>
      </w:r>
      <w:bookmarkEnd w:id="7"/>
    </w:p>
    <w:p w14:paraId="4AFE93AD" w14:textId="77777777" w:rsidR="00C31C6D" w:rsidRPr="00C31C6D" w:rsidRDefault="00C31C6D" w:rsidP="00C31C6D">
      <w:pPr>
        <w:pStyle w:val="Teksttreci0"/>
        <w:spacing w:after="0" w:line="360" w:lineRule="auto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W przypadku, gdy cena najkorzystniejszej oferty przekroczy możliwości finansowe Zamawiającego, postępowanie zostanie unieważnione. Zamawiający może odstąpić od zawarcia umowy, w każdym czasie bez podania przyczyn lub zamknąć postępowanie o udzielenie zamówienia.</w:t>
      </w:r>
    </w:p>
    <w:p w14:paraId="23741F01" w14:textId="77777777" w:rsidR="00C31C6D" w:rsidRPr="00C31C6D" w:rsidRDefault="00C31C6D" w:rsidP="00C31C6D">
      <w:pPr>
        <w:pStyle w:val="Nagwek10"/>
        <w:keepNext/>
        <w:keepLines/>
        <w:spacing w:after="0" w:line="360" w:lineRule="auto"/>
        <w:jc w:val="both"/>
        <w:rPr>
          <w:rFonts w:ascii="Verdana" w:eastAsia="Courier New" w:hAnsi="Verdana" w:cs="Courier New"/>
          <w:b w:val="0"/>
          <w:bCs w:val="0"/>
          <w:color w:val="000000" w:themeColor="text1"/>
          <w:sz w:val="20"/>
          <w:szCs w:val="20"/>
        </w:rPr>
      </w:pPr>
      <w:bookmarkStart w:id="8" w:name="bookmark67"/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Załączniki:</w:t>
      </w:r>
      <w:bookmarkEnd w:id="8"/>
    </w:p>
    <w:p w14:paraId="38D623F5" w14:textId="77777777" w:rsidR="00C31C6D" w:rsidRPr="00C31C6D" w:rsidRDefault="00C31C6D" w:rsidP="00C31C6D">
      <w:pPr>
        <w:pStyle w:val="Teksttreci0"/>
        <w:numPr>
          <w:ilvl w:val="0"/>
          <w:numId w:val="4"/>
        </w:numPr>
        <w:tabs>
          <w:tab w:val="left" w:pos="363"/>
        </w:tabs>
        <w:spacing w:after="0" w:line="360" w:lineRule="auto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Opis przedmiotu zamówienia;</w:t>
      </w:r>
    </w:p>
    <w:p w14:paraId="0A2E497F" w14:textId="1C0268B9" w:rsidR="00C31C6D" w:rsidRPr="00C31C6D" w:rsidRDefault="00C31C6D" w:rsidP="00C31C6D">
      <w:pPr>
        <w:pStyle w:val="Teksttreci0"/>
        <w:numPr>
          <w:ilvl w:val="0"/>
          <w:numId w:val="4"/>
        </w:numPr>
        <w:tabs>
          <w:tab w:val="left" w:pos="373"/>
        </w:tabs>
        <w:spacing w:after="0" w:line="360" w:lineRule="auto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 xml:space="preserve">Wzór umowy; </w:t>
      </w:r>
    </w:p>
    <w:p w14:paraId="5975221C" w14:textId="1247E8A5" w:rsidR="00C31C6D" w:rsidRDefault="00C31C6D" w:rsidP="00C31C6D">
      <w:pPr>
        <w:pStyle w:val="Teksttreci0"/>
        <w:numPr>
          <w:ilvl w:val="0"/>
          <w:numId w:val="4"/>
        </w:numPr>
        <w:tabs>
          <w:tab w:val="left" w:pos="373"/>
        </w:tabs>
        <w:spacing w:after="0" w:line="360" w:lineRule="auto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 w:rsidRPr="00C31C6D">
        <w:rPr>
          <w:rFonts w:ascii="Verdana" w:eastAsia="Courier New" w:hAnsi="Verdana" w:cs="Courier New"/>
          <w:color w:val="000000" w:themeColor="text1"/>
          <w:sz w:val="20"/>
          <w:szCs w:val="20"/>
        </w:rPr>
        <w:t>Formularz ofertowy</w:t>
      </w:r>
    </w:p>
    <w:p w14:paraId="3170D056" w14:textId="6C7785F1" w:rsidR="00071A71" w:rsidRPr="00C31C6D" w:rsidRDefault="00071A71" w:rsidP="00C31C6D">
      <w:pPr>
        <w:pStyle w:val="Teksttreci0"/>
        <w:numPr>
          <w:ilvl w:val="0"/>
          <w:numId w:val="4"/>
        </w:numPr>
        <w:tabs>
          <w:tab w:val="left" w:pos="373"/>
        </w:tabs>
        <w:spacing w:after="0" w:line="360" w:lineRule="auto"/>
        <w:jc w:val="both"/>
        <w:rPr>
          <w:rFonts w:ascii="Verdana" w:eastAsia="Courier New" w:hAnsi="Verdana" w:cs="Courier New"/>
          <w:color w:val="000000" w:themeColor="text1"/>
          <w:sz w:val="20"/>
          <w:szCs w:val="20"/>
        </w:rPr>
      </w:pPr>
      <w:r>
        <w:rPr>
          <w:rFonts w:ascii="Verdana" w:eastAsia="Courier New" w:hAnsi="Verdana" w:cs="Courier New"/>
          <w:color w:val="000000" w:themeColor="text1"/>
          <w:sz w:val="20"/>
          <w:szCs w:val="20"/>
        </w:rPr>
        <w:t>Wykaz usług</w:t>
      </w:r>
    </w:p>
    <w:p w14:paraId="50CC4747" w14:textId="77777777" w:rsidR="00C31C6D" w:rsidRPr="00C31C6D" w:rsidRDefault="00C31C6D" w:rsidP="00C31C6D">
      <w:pPr>
        <w:spacing w:line="360" w:lineRule="auto"/>
        <w:rPr>
          <w:rFonts w:ascii="Verdana" w:hAnsi="Verdana"/>
          <w:sz w:val="20"/>
          <w:szCs w:val="20"/>
        </w:rPr>
      </w:pPr>
      <w:r w:rsidRPr="00C31C6D">
        <w:rPr>
          <w:rFonts w:ascii="Verdana" w:hAnsi="Verdana"/>
          <w:noProof/>
          <w:sz w:val="20"/>
          <w:szCs w:val="20"/>
          <w:lang w:bidi="ar-SA"/>
        </w:rPr>
        <mc:AlternateContent>
          <mc:Choice Requires="wps">
            <w:drawing>
              <wp:anchor distT="0" distB="0" distL="0" distR="0" simplePos="0" relativeHeight="251657728" behindDoc="0" locked="0" layoutInCell="1" allowOverlap="1" wp14:anchorId="6F40966E" wp14:editId="1BD7F2D3">
                <wp:simplePos x="0" y="0"/>
                <wp:positionH relativeFrom="column">
                  <wp:posOffset>5123815</wp:posOffset>
                </wp:positionH>
                <wp:positionV relativeFrom="paragraph">
                  <wp:align>top</wp:align>
                </wp:positionV>
                <wp:extent cx="63500" cy="172720"/>
                <wp:effectExtent l="0" t="0" r="0" b="0"/>
                <wp:wrapNone/>
                <wp:docPr id="3" name="Ramka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500" cy="1727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ADD2314" w14:textId="77777777" w:rsidR="00C31C6D" w:rsidRDefault="00C31C6D" w:rsidP="00C31C6D">
                            <w:pPr>
                              <w:pStyle w:val="Zawartoramki"/>
                              <w:rPr>
                                <w:color w:val="auto"/>
                              </w:rPr>
                            </w:pPr>
                          </w:p>
                        </w:txbxContent>
                      </wps:txbx>
                      <wps:bodyPr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F40966E" id="_x0000_t202" coordsize="21600,21600" o:spt="202" path="m,l,21600r21600,l21600,xe">
                <v:stroke joinstyle="miter"/>
                <v:path gradientshapeok="t" o:connecttype="rect"/>
              </v:shapetype>
              <v:shape id="Ramka2" o:spid="_x0000_s1027" type="#_x0000_t202" style="position:absolute;margin-left:403.45pt;margin-top:0;width:5pt;height:13.6pt;z-index:251657728;visibility:visible;mso-wrap-style:square;mso-wrap-distance-left:0;mso-wrap-distance-top:0;mso-wrap-distance-right:0;mso-wrap-distance-bottom:0;mso-position-horizontal:absolute;mso-position-horizontal-relative:text;mso-position-vertical:top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" filled="f" stroked="f">
                <v:textbox style="mso-fit-shape-to-text:t" inset="0,0,0,0">
                  <w:txbxContent>
                    <w:p w14:paraId="2ADD2314" w14:textId="77777777" w:rsidR="00C31C6D" w:rsidRDefault="00C31C6D" w:rsidP="00C31C6D">
                      <w:pPr>
                        <w:pStyle w:val="Zawartoramki"/>
                        <w:rPr>
                          <w:color w:val="auto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7D76029" w14:textId="77777777" w:rsidR="00C31C6D" w:rsidRPr="00C31C6D" w:rsidRDefault="00C31C6D" w:rsidP="00C31C6D">
      <w:pPr>
        <w:rPr>
          <w:rFonts w:ascii="Verdana" w:hAnsi="Verdana"/>
          <w:sz w:val="20"/>
          <w:szCs w:val="20"/>
        </w:rPr>
      </w:pPr>
    </w:p>
    <w:p w14:paraId="02E52D6D" w14:textId="77777777" w:rsidR="0051188C" w:rsidRPr="00C31C6D" w:rsidRDefault="0051188C">
      <w:pPr>
        <w:rPr>
          <w:rFonts w:ascii="Verdana" w:hAnsi="Verdana"/>
          <w:sz w:val="20"/>
          <w:szCs w:val="20"/>
        </w:rPr>
      </w:pPr>
    </w:p>
    <w:p w14:paraId="12639039" w14:textId="77777777" w:rsidR="00C31C6D" w:rsidRPr="00C31C6D" w:rsidRDefault="00C31C6D">
      <w:pPr>
        <w:rPr>
          <w:rFonts w:ascii="Verdana" w:hAnsi="Verdana"/>
          <w:sz w:val="20"/>
          <w:szCs w:val="20"/>
        </w:rPr>
      </w:pPr>
    </w:p>
    <w:p w14:paraId="7A81327C" w14:textId="77777777" w:rsidR="00C31C6D" w:rsidRPr="00C31C6D" w:rsidRDefault="00C31C6D">
      <w:pPr>
        <w:rPr>
          <w:rFonts w:ascii="Verdana" w:hAnsi="Verdana"/>
          <w:sz w:val="20"/>
          <w:szCs w:val="20"/>
        </w:rPr>
      </w:pPr>
    </w:p>
    <w:p w14:paraId="03BA5B01" w14:textId="77777777" w:rsidR="00C31C6D" w:rsidRPr="00C31C6D" w:rsidRDefault="00C31C6D">
      <w:pPr>
        <w:rPr>
          <w:rFonts w:ascii="Verdana" w:hAnsi="Verdana"/>
          <w:sz w:val="20"/>
          <w:szCs w:val="20"/>
        </w:rPr>
      </w:pPr>
    </w:p>
    <w:p w14:paraId="3C6F0A38" w14:textId="77777777" w:rsidR="00C31C6D" w:rsidRPr="00C31C6D" w:rsidRDefault="00C31C6D">
      <w:pPr>
        <w:rPr>
          <w:rFonts w:ascii="Verdana" w:hAnsi="Verdana"/>
          <w:sz w:val="20"/>
          <w:szCs w:val="20"/>
        </w:rPr>
      </w:pPr>
    </w:p>
    <w:p w14:paraId="7E3C8979" w14:textId="77777777" w:rsidR="00C31C6D" w:rsidRPr="00C31C6D" w:rsidRDefault="00C31C6D">
      <w:pPr>
        <w:rPr>
          <w:rFonts w:ascii="Verdana" w:hAnsi="Verdana"/>
          <w:sz w:val="20"/>
          <w:szCs w:val="20"/>
        </w:rPr>
      </w:pPr>
    </w:p>
    <w:p w14:paraId="1A0102E2" w14:textId="77777777" w:rsidR="00C31C6D" w:rsidRPr="00C31C6D" w:rsidRDefault="00C31C6D">
      <w:pPr>
        <w:rPr>
          <w:rFonts w:ascii="Verdana" w:hAnsi="Verdana"/>
          <w:sz w:val="20"/>
          <w:szCs w:val="20"/>
        </w:rPr>
      </w:pPr>
    </w:p>
    <w:p w14:paraId="0DAFA93B" w14:textId="77777777" w:rsidR="00C31C6D" w:rsidRPr="00C31C6D" w:rsidRDefault="00C31C6D">
      <w:pPr>
        <w:rPr>
          <w:rFonts w:ascii="Verdana" w:hAnsi="Verdana"/>
          <w:sz w:val="20"/>
          <w:szCs w:val="20"/>
        </w:rPr>
      </w:pPr>
    </w:p>
    <w:p w14:paraId="2C51B6BF" w14:textId="77777777" w:rsidR="00C31C6D" w:rsidRPr="00C31C6D" w:rsidRDefault="00C31C6D">
      <w:pPr>
        <w:rPr>
          <w:rFonts w:ascii="Verdana" w:hAnsi="Verdana"/>
          <w:sz w:val="20"/>
          <w:szCs w:val="20"/>
        </w:rPr>
      </w:pPr>
    </w:p>
    <w:p w14:paraId="083579AE" w14:textId="77777777" w:rsidR="00C31C6D" w:rsidRDefault="00C31C6D">
      <w:pPr>
        <w:rPr>
          <w:rFonts w:ascii="Verdana" w:hAnsi="Verdana"/>
          <w:sz w:val="20"/>
          <w:szCs w:val="20"/>
        </w:rPr>
      </w:pPr>
    </w:p>
    <w:p w14:paraId="2B3FBBA9" w14:textId="77777777" w:rsidR="00561B99" w:rsidRDefault="00561B99">
      <w:pPr>
        <w:rPr>
          <w:rFonts w:ascii="Verdana" w:hAnsi="Verdana"/>
          <w:sz w:val="20"/>
          <w:szCs w:val="20"/>
        </w:rPr>
      </w:pPr>
    </w:p>
    <w:p w14:paraId="27D25175" w14:textId="77777777" w:rsidR="00561B99" w:rsidRDefault="00561B99">
      <w:pPr>
        <w:rPr>
          <w:rFonts w:ascii="Verdana" w:hAnsi="Verdana"/>
          <w:sz w:val="20"/>
          <w:szCs w:val="20"/>
        </w:rPr>
      </w:pPr>
    </w:p>
    <w:p w14:paraId="6C4E664D" w14:textId="77777777" w:rsidR="00561B99" w:rsidRDefault="00561B99">
      <w:pPr>
        <w:rPr>
          <w:rFonts w:ascii="Verdana" w:hAnsi="Verdana"/>
          <w:sz w:val="20"/>
          <w:szCs w:val="20"/>
        </w:rPr>
      </w:pPr>
    </w:p>
    <w:p w14:paraId="17F4BA89" w14:textId="77777777" w:rsidR="00561B99" w:rsidRPr="00C31C6D" w:rsidRDefault="00561B99">
      <w:pPr>
        <w:rPr>
          <w:rFonts w:ascii="Verdana" w:hAnsi="Verdana"/>
          <w:sz w:val="20"/>
          <w:szCs w:val="20"/>
        </w:rPr>
      </w:pPr>
    </w:p>
    <w:p w14:paraId="027C868D" w14:textId="278EBC43" w:rsidR="00C31C6D" w:rsidRPr="00C31C6D" w:rsidRDefault="00C31C6D" w:rsidP="00C31C6D">
      <w:pPr>
        <w:jc w:val="right"/>
        <w:rPr>
          <w:rFonts w:ascii="Verdana" w:hAnsi="Verdana"/>
          <w:sz w:val="20"/>
          <w:szCs w:val="20"/>
        </w:rPr>
      </w:pPr>
      <w:r w:rsidRPr="00C31C6D">
        <w:rPr>
          <w:rFonts w:ascii="Verdana" w:hAnsi="Verdana"/>
          <w:sz w:val="20"/>
          <w:szCs w:val="20"/>
        </w:rPr>
        <w:lastRenderedPageBreak/>
        <w:t>Załącznik nr 1</w:t>
      </w:r>
    </w:p>
    <w:p w14:paraId="4D45DFF0" w14:textId="77777777" w:rsidR="00955B32" w:rsidRDefault="00955B32" w:rsidP="00C31C6D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5F8528BC" w14:textId="77777777" w:rsidR="00955B32" w:rsidRDefault="00955B32" w:rsidP="00C31C6D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237C040F" w14:textId="7A6E3038" w:rsidR="00C31C6D" w:rsidRPr="00C31C6D" w:rsidRDefault="00C31C6D" w:rsidP="00C31C6D">
      <w:pPr>
        <w:jc w:val="center"/>
        <w:rPr>
          <w:rFonts w:ascii="Verdana" w:hAnsi="Verdana"/>
          <w:b/>
          <w:bCs/>
          <w:sz w:val="20"/>
          <w:szCs w:val="20"/>
        </w:rPr>
      </w:pPr>
      <w:r w:rsidRPr="00C31C6D">
        <w:rPr>
          <w:rFonts w:ascii="Verdana" w:hAnsi="Verdana"/>
          <w:b/>
          <w:bCs/>
          <w:sz w:val="20"/>
          <w:szCs w:val="20"/>
        </w:rPr>
        <w:t>OPIS PRZEDMIOTU ZAMÓWIENIA</w:t>
      </w:r>
    </w:p>
    <w:p w14:paraId="67B47C17" w14:textId="77777777" w:rsidR="00C31C6D" w:rsidRPr="00C31C6D" w:rsidRDefault="00C31C6D" w:rsidP="00C31C6D">
      <w:pPr>
        <w:jc w:val="center"/>
        <w:rPr>
          <w:rFonts w:ascii="Verdana" w:hAnsi="Verdana"/>
          <w:sz w:val="20"/>
          <w:szCs w:val="20"/>
        </w:rPr>
      </w:pPr>
    </w:p>
    <w:p w14:paraId="12096F3D" w14:textId="77777777" w:rsidR="00C31C6D" w:rsidRPr="00C31C6D" w:rsidRDefault="00C31C6D" w:rsidP="00C31C6D">
      <w:pPr>
        <w:jc w:val="center"/>
        <w:rPr>
          <w:rFonts w:ascii="Verdana" w:hAnsi="Verdana"/>
          <w:b/>
          <w:bCs/>
          <w:sz w:val="20"/>
          <w:szCs w:val="20"/>
          <w:u w:val="single"/>
        </w:rPr>
      </w:pPr>
      <w:r w:rsidRPr="00C31C6D">
        <w:rPr>
          <w:rFonts w:ascii="Verdana" w:hAnsi="Verdana"/>
          <w:b/>
          <w:bCs/>
          <w:sz w:val="20"/>
          <w:szCs w:val="20"/>
          <w:u w:val="single"/>
        </w:rPr>
        <w:t xml:space="preserve">REMONT CZĘŚCI BUDYNKU nr 9 </w:t>
      </w:r>
    </w:p>
    <w:p w14:paraId="0EFD301C" w14:textId="77777777" w:rsidR="00C31C6D" w:rsidRPr="00C31C6D" w:rsidRDefault="00C31C6D" w:rsidP="00C31C6D">
      <w:pPr>
        <w:jc w:val="center"/>
        <w:rPr>
          <w:rFonts w:ascii="Verdana" w:hAnsi="Verdana"/>
          <w:sz w:val="20"/>
          <w:szCs w:val="20"/>
        </w:rPr>
      </w:pPr>
      <w:r w:rsidRPr="00C31C6D">
        <w:rPr>
          <w:rFonts w:ascii="Verdana" w:hAnsi="Verdana"/>
          <w:b/>
          <w:bCs/>
          <w:sz w:val="20"/>
          <w:szCs w:val="20"/>
        </w:rPr>
        <w:t>Rozszerzenie potencjału badawczego Łukasiewicz-WIT w zakresie wytwarzania, charakteryzacji i kontroli jakości warstw wierzchnich na potrzeby przemysłu lotniczego, chemicznego i energetyki</w:t>
      </w:r>
    </w:p>
    <w:p w14:paraId="222B5773" w14:textId="77777777" w:rsidR="00C31C6D" w:rsidRPr="00C31C6D" w:rsidRDefault="00C31C6D" w:rsidP="00C31C6D">
      <w:pPr>
        <w:jc w:val="center"/>
        <w:rPr>
          <w:rFonts w:ascii="Verdana" w:hAnsi="Verdana"/>
          <w:sz w:val="20"/>
          <w:szCs w:val="20"/>
        </w:rPr>
      </w:pPr>
    </w:p>
    <w:p w14:paraId="73C68FDF" w14:textId="77777777" w:rsidR="00C31C6D" w:rsidRPr="00C31C6D" w:rsidRDefault="00C31C6D" w:rsidP="00C31C6D">
      <w:pPr>
        <w:jc w:val="center"/>
        <w:rPr>
          <w:rFonts w:ascii="Verdana" w:hAnsi="Verdana"/>
          <w:sz w:val="20"/>
          <w:szCs w:val="20"/>
        </w:rPr>
      </w:pPr>
    </w:p>
    <w:p w14:paraId="238A4796" w14:textId="77777777" w:rsidR="00C31C6D" w:rsidRPr="00C31C6D" w:rsidRDefault="00C31C6D" w:rsidP="00C31C6D">
      <w:pPr>
        <w:jc w:val="center"/>
        <w:rPr>
          <w:rFonts w:ascii="Verdana" w:hAnsi="Verdana"/>
          <w:sz w:val="20"/>
          <w:szCs w:val="20"/>
        </w:rPr>
      </w:pPr>
    </w:p>
    <w:p w14:paraId="0AE91CCA" w14:textId="77777777" w:rsidR="00C31C6D" w:rsidRPr="00C31C6D" w:rsidRDefault="00C31C6D" w:rsidP="00C31C6D">
      <w:pPr>
        <w:jc w:val="center"/>
        <w:rPr>
          <w:rFonts w:ascii="Verdana" w:hAnsi="Verdana"/>
          <w:sz w:val="20"/>
          <w:szCs w:val="20"/>
        </w:rPr>
      </w:pPr>
    </w:p>
    <w:p w14:paraId="2C0215F3" w14:textId="77777777" w:rsidR="00C31C6D" w:rsidRPr="00C31C6D" w:rsidRDefault="00C31C6D" w:rsidP="00C31C6D">
      <w:pPr>
        <w:jc w:val="center"/>
        <w:rPr>
          <w:rFonts w:ascii="Verdana" w:hAnsi="Verdana"/>
          <w:sz w:val="20"/>
          <w:szCs w:val="20"/>
        </w:rPr>
      </w:pPr>
    </w:p>
    <w:p w14:paraId="6710D754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 xml:space="preserve">Nazwa zadania: </w:t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  <w:t>Remont Budynku nr 9</w:t>
      </w:r>
    </w:p>
    <w:p w14:paraId="0C21995F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  <w:t>– laboratorium</w:t>
      </w:r>
      <w:r w:rsidRPr="00C31C6D">
        <w:rPr>
          <w:rFonts w:ascii="Verdana" w:hAnsi="Verdana" w:cs="Helvetica-Bold"/>
          <w:b/>
          <w:bCs/>
          <w:sz w:val="20"/>
          <w:szCs w:val="20"/>
        </w:rPr>
        <w:br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  <w:t>w nieruchomo</w:t>
      </w:r>
      <w:r w:rsidRPr="00C31C6D">
        <w:rPr>
          <w:rFonts w:ascii="Verdana" w:hAnsi="Verdana" w:cs="Arial,Bold"/>
          <w:b/>
          <w:bCs/>
          <w:sz w:val="20"/>
          <w:szCs w:val="20"/>
        </w:rPr>
        <w:t>ś</w:t>
      </w:r>
      <w:r w:rsidRPr="00C31C6D">
        <w:rPr>
          <w:rFonts w:ascii="Verdana" w:hAnsi="Verdana" w:cs="Helvetica-Bold"/>
          <w:b/>
          <w:bCs/>
          <w:sz w:val="20"/>
          <w:szCs w:val="20"/>
        </w:rPr>
        <w:t>ci Sie</w:t>
      </w:r>
      <w:r w:rsidRPr="00C31C6D">
        <w:rPr>
          <w:rFonts w:ascii="Verdana" w:hAnsi="Verdana" w:cs="Arial,Bold"/>
          <w:b/>
          <w:bCs/>
          <w:sz w:val="20"/>
          <w:szCs w:val="20"/>
        </w:rPr>
        <w:t xml:space="preserve">ć </w:t>
      </w:r>
      <w:r w:rsidRPr="00C31C6D">
        <w:rPr>
          <w:rFonts w:ascii="Verdana" w:hAnsi="Verdana" w:cs="Helvetica-Bold"/>
          <w:b/>
          <w:bCs/>
          <w:sz w:val="20"/>
          <w:szCs w:val="20"/>
        </w:rPr>
        <w:t>Badawcza Łukasiewicz</w:t>
      </w:r>
    </w:p>
    <w:p w14:paraId="00057B8D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  <w:t>– Warszawski Instytut Technologiczny</w:t>
      </w:r>
    </w:p>
    <w:p w14:paraId="6D617FE0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  <w:t>przy ul. Duchnickiej 3 w Warszawie</w:t>
      </w:r>
    </w:p>
    <w:p w14:paraId="5073A24C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</w:p>
    <w:p w14:paraId="7F2610DA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 xml:space="preserve">Adres obiektu budowlanego: </w:t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  <w:t>ul. Duchnicka 3, Warszawa,</w:t>
      </w:r>
    </w:p>
    <w:p w14:paraId="726173D4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  <w:t>dz. nr 6/5, obr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b 7-03-03,</w:t>
      </w:r>
    </w:p>
    <w:p w14:paraId="1FA576F1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  <w:t xml:space="preserve">jedn. ewid.: 146519_8 Dzielnica 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oliborz</w:t>
      </w:r>
    </w:p>
    <w:p w14:paraId="29D0B6D2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</w:p>
    <w:p w14:paraId="470263C4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 xml:space="preserve">Inwestor: </w:t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  <w:t>Sie</w:t>
      </w:r>
      <w:r w:rsidRPr="00C31C6D">
        <w:rPr>
          <w:rFonts w:ascii="Verdana" w:hAnsi="Verdana" w:cs="Arial,Bold"/>
          <w:b/>
          <w:bCs/>
          <w:sz w:val="20"/>
          <w:szCs w:val="20"/>
        </w:rPr>
        <w:t xml:space="preserve">ć </w:t>
      </w:r>
      <w:r w:rsidRPr="00C31C6D">
        <w:rPr>
          <w:rFonts w:ascii="Verdana" w:hAnsi="Verdana" w:cs="Helvetica-Bold"/>
          <w:b/>
          <w:bCs/>
          <w:sz w:val="20"/>
          <w:szCs w:val="20"/>
        </w:rPr>
        <w:t>Badawcza Łukasiewicz</w:t>
      </w:r>
    </w:p>
    <w:p w14:paraId="41BA2900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  <w:t>Warszawski Instytut Technologiczny</w:t>
      </w:r>
    </w:p>
    <w:p w14:paraId="1DC3B3D4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  <w:t>Ul. Duchnicka 3,</w:t>
      </w:r>
    </w:p>
    <w:p w14:paraId="77D682C9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  <w:t>01-796 Warszawa</w:t>
      </w:r>
    </w:p>
    <w:p w14:paraId="7B6450C0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</w:p>
    <w:p w14:paraId="527AE024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 xml:space="preserve">Opracowanie: </w:t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  <w:t>Dział Administracyjno-Operacyjny</w:t>
      </w:r>
    </w:p>
    <w:p w14:paraId="4EF5B1CC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  <w:t>Sie</w:t>
      </w:r>
      <w:r w:rsidRPr="00C31C6D">
        <w:rPr>
          <w:rFonts w:ascii="Verdana" w:hAnsi="Verdana" w:cs="Arial,Bold"/>
          <w:b/>
          <w:bCs/>
          <w:sz w:val="20"/>
          <w:szCs w:val="20"/>
        </w:rPr>
        <w:t xml:space="preserve">ć </w:t>
      </w:r>
      <w:r w:rsidRPr="00C31C6D">
        <w:rPr>
          <w:rFonts w:ascii="Verdana" w:hAnsi="Verdana" w:cs="Helvetica-Bold"/>
          <w:b/>
          <w:bCs/>
          <w:sz w:val="20"/>
          <w:szCs w:val="20"/>
        </w:rPr>
        <w:t>Badawcza Łukasiewicz</w:t>
      </w:r>
    </w:p>
    <w:p w14:paraId="42B2CE74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  <w:t>Warszawski Instytut Technologiczny</w:t>
      </w:r>
    </w:p>
    <w:p w14:paraId="60A70ED5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  <w:t>Ul. Duchnicka 3,</w:t>
      </w:r>
    </w:p>
    <w:p w14:paraId="03F0E14B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  <w:t>01-796 Warszawa</w:t>
      </w:r>
    </w:p>
    <w:p w14:paraId="4AFF9A8A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 xml:space="preserve"> </w:t>
      </w:r>
    </w:p>
    <w:p w14:paraId="4AD884FC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 xml:space="preserve">Autor: </w:t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</w:r>
      <w:r w:rsidRPr="00C31C6D">
        <w:rPr>
          <w:rFonts w:ascii="Verdana" w:hAnsi="Verdana" w:cs="Helvetica-Bold"/>
          <w:b/>
          <w:bCs/>
          <w:sz w:val="20"/>
          <w:szCs w:val="20"/>
        </w:rPr>
        <w:tab/>
        <w:t>inż. Olga Noszczyńska</w:t>
      </w:r>
    </w:p>
    <w:p w14:paraId="6F72A41E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Arial"/>
          <w:sz w:val="20"/>
          <w:szCs w:val="20"/>
        </w:rPr>
      </w:pPr>
    </w:p>
    <w:p w14:paraId="1C0EF44F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Arial"/>
          <w:sz w:val="20"/>
          <w:szCs w:val="20"/>
        </w:rPr>
      </w:pPr>
    </w:p>
    <w:p w14:paraId="04BF3346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Arial"/>
          <w:sz w:val="20"/>
          <w:szCs w:val="20"/>
        </w:rPr>
      </w:pPr>
    </w:p>
    <w:p w14:paraId="361EBD3A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Arial"/>
          <w:sz w:val="20"/>
          <w:szCs w:val="20"/>
        </w:rPr>
      </w:pPr>
    </w:p>
    <w:p w14:paraId="544E27C5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Arial"/>
          <w:sz w:val="20"/>
          <w:szCs w:val="20"/>
        </w:rPr>
      </w:pPr>
    </w:p>
    <w:p w14:paraId="55589844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Arial"/>
          <w:sz w:val="20"/>
          <w:szCs w:val="20"/>
        </w:rPr>
      </w:pPr>
    </w:p>
    <w:p w14:paraId="42D65187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Arial"/>
          <w:sz w:val="20"/>
          <w:szCs w:val="20"/>
        </w:rPr>
      </w:pPr>
    </w:p>
    <w:p w14:paraId="3302864E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Arial"/>
          <w:sz w:val="20"/>
          <w:szCs w:val="20"/>
        </w:rPr>
      </w:pPr>
    </w:p>
    <w:p w14:paraId="02E72526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Arial"/>
          <w:sz w:val="20"/>
          <w:szCs w:val="20"/>
        </w:rPr>
      </w:pPr>
    </w:p>
    <w:p w14:paraId="7888C8DD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Arial"/>
          <w:sz w:val="20"/>
          <w:szCs w:val="20"/>
        </w:rPr>
      </w:pPr>
    </w:p>
    <w:p w14:paraId="328ED0FB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Arial"/>
          <w:sz w:val="20"/>
          <w:szCs w:val="20"/>
        </w:rPr>
      </w:pPr>
    </w:p>
    <w:p w14:paraId="2BF3FFFB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Arial"/>
          <w:sz w:val="20"/>
          <w:szCs w:val="20"/>
        </w:rPr>
      </w:pPr>
    </w:p>
    <w:p w14:paraId="4AB00F02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Arial"/>
          <w:sz w:val="20"/>
          <w:szCs w:val="20"/>
        </w:rPr>
      </w:pPr>
    </w:p>
    <w:p w14:paraId="5F3C9CDC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Arial"/>
          <w:sz w:val="20"/>
          <w:szCs w:val="20"/>
        </w:rPr>
      </w:pPr>
    </w:p>
    <w:p w14:paraId="335A9BA9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Arial"/>
          <w:sz w:val="20"/>
          <w:szCs w:val="20"/>
        </w:rPr>
      </w:pPr>
    </w:p>
    <w:p w14:paraId="36125FE9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>Data opracowania: 13 sierpnia 2024 r.</w:t>
      </w:r>
    </w:p>
    <w:p w14:paraId="79F64C5A" w14:textId="77777777" w:rsidR="00C31C6D" w:rsidRPr="00C31C6D" w:rsidRDefault="00C31C6D" w:rsidP="00C31C6D">
      <w:pPr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br w:type="page"/>
      </w:r>
    </w:p>
    <w:p w14:paraId="78DC094F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Erie,Bold"/>
          <w:b/>
          <w:bCs/>
          <w:sz w:val="20"/>
          <w:szCs w:val="20"/>
        </w:rPr>
      </w:pPr>
      <w:r w:rsidRPr="00C31C6D">
        <w:rPr>
          <w:rFonts w:ascii="Verdana" w:hAnsi="Verdana" w:cs="Erie,Bold"/>
          <w:b/>
          <w:bCs/>
          <w:sz w:val="20"/>
          <w:szCs w:val="20"/>
        </w:rPr>
        <w:lastRenderedPageBreak/>
        <w:t>ZAWARTOŚĆ OPRACOWANIA:</w:t>
      </w:r>
    </w:p>
    <w:p w14:paraId="2C5E1C34" w14:textId="6353E25D" w:rsidR="00C31C6D" w:rsidRPr="00C31C6D" w:rsidRDefault="00955B32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strona:</w:t>
      </w:r>
    </w:p>
    <w:bookmarkStart w:id="9" w:name="_Toc174524752" w:displacedByCustomXml="next"/>
    <w:sdt>
      <w:sdtPr>
        <w:rPr>
          <w:rFonts w:ascii="Verdana" w:eastAsiaTheme="minorHAnsi" w:hAnsi="Verdana" w:cstheme="minorBidi"/>
          <w:b/>
          <w:color w:val="auto"/>
          <w:kern w:val="2"/>
          <w:sz w:val="20"/>
          <w:szCs w:val="20"/>
          <w:lang w:eastAsia="en-US" w:bidi="ar-SA"/>
          <w14:ligatures w14:val="standardContextual"/>
        </w:rPr>
        <w:id w:val="-332537027"/>
        <w:docPartObj>
          <w:docPartGallery w:val="Table of Contents"/>
          <w:docPartUnique/>
        </w:docPartObj>
      </w:sdtPr>
      <w:sdtEndPr>
        <w:rPr>
          <w:b w:val="0"/>
        </w:rPr>
      </w:sdtEndPr>
      <w:sdtContent>
        <w:p w14:paraId="316CBE26" w14:textId="77777777" w:rsidR="00C31C6D" w:rsidRPr="00C31C6D" w:rsidRDefault="00C31C6D" w:rsidP="00C31C6D">
          <w:pPr>
            <w:pStyle w:val="Nagwek2"/>
            <w:rPr>
              <w:rFonts w:ascii="Verdana" w:hAnsi="Verdana"/>
              <w:sz w:val="20"/>
              <w:szCs w:val="20"/>
            </w:rPr>
          </w:pPr>
          <w:r w:rsidRPr="00C31C6D">
            <w:rPr>
              <w:rFonts w:ascii="Verdana" w:hAnsi="Verdana"/>
              <w:sz w:val="20"/>
              <w:szCs w:val="20"/>
            </w:rPr>
            <w:t>Spis treści</w:t>
          </w:r>
          <w:bookmarkEnd w:id="9"/>
        </w:p>
        <w:p w14:paraId="33C787AE" w14:textId="77777777" w:rsidR="00C31C6D" w:rsidRPr="00C31C6D" w:rsidRDefault="00C31C6D" w:rsidP="00C31C6D">
          <w:pPr>
            <w:pStyle w:val="Spistreci2"/>
            <w:tabs>
              <w:tab w:val="right" w:leader="dot" w:pos="9062"/>
            </w:tabs>
            <w:rPr>
              <w:rFonts w:ascii="Verdana" w:eastAsiaTheme="minorEastAsia" w:hAnsi="Verdana"/>
              <w:noProof/>
              <w:sz w:val="20"/>
              <w:szCs w:val="20"/>
              <w:lang w:eastAsia="pl-PL"/>
            </w:rPr>
          </w:pPr>
          <w:r w:rsidRPr="00C31C6D">
            <w:rPr>
              <w:rFonts w:ascii="Verdana" w:hAnsi="Verdana"/>
              <w:sz w:val="20"/>
              <w:szCs w:val="20"/>
            </w:rPr>
            <w:fldChar w:fldCharType="begin"/>
          </w:r>
          <w:r w:rsidRPr="00C31C6D">
            <w:rPr>
              <w:rFonts w:ascii="Verdana" w:hAnsi="Verdana"/>
              <w:sz w:val="20"/>
              <w:szCs w:val="20"/>
            </w:rPr>
            <w:instrText xml:space="preserve"> TOC \o "1-3" \h \z \u </w:instrText>
          </w:r>
          <w:r w:rsidRPr="00C31C6D">
            <w:rPr>
              <w:rFonts w:ascii="Verdana" w:hAnsi="Verdana"/>
              <w:sz w:val="20"/>
              <w:szCs w:val="20"/>
            </w:rPr>
            <w:fldChar w:fldCharType="separate"/>
          </w:r>
          <w:hyperlink w:anchor="_Toc174524752" w:history="1">
            <w:r w:rsidRPr="00C31C6D">
              <w:rPr>
                <w:rStyle w:val="Hipercze"/>
                <w:rFonts w:ascii="Verdana" w:hAnsi="Verdana"/>
                <w:noProof/>
                <w:sz w:val="20"/>
                <w:szCs w:val="20"/>
              </w:rPr>
              <w:t>Spis treści</w:t>
            </w:r>
            <w:r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ab/>
            </w:r>
            <w:r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begin"/>
            </w:r>
            <w:r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instrText xml:space="preserve"> PAGEREF _Toc174524752 \h </w:instrText>
            </w:r>
            <w:r w:rsidRPr="00C31C6D">
              <w:rPr>
                <w:rFonts w:ascii="Verdana" w:hAnsi="Verdana"/>
                <w:noProof/>
                <w:webHidden/>
                <w:sz w:val="20"/>
                <w:szCs w:val="20"/>
              </w:rPr>
            </w:r>
            <w:r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separate"/>
            </w:r>
            <w:r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>2</w:t>
            </w:r>
            <w:r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8ACE9D1" w14:textId="77777777" w:rsidR="00C31C6D" w:rsidRPr="00C31C6D" w:rsidRDefault="00000000" w:rsidP="00C31C6D">
          <w:pPr>
            <w:pStyle w:val="Spistreci1"/>
            <w:tabs>
              <w:tab w:val="right" w:leader="dot" w:pos="9062"/>
            </w:tabs>
            <w:rPr>
              <w:rFonts w:ascii="Verdana" w:eastAsiaTheme="minorEastAsia" w:hAnsi="Verdana"/>
              <w:noProof/>
              <w:sz w:val="20"/>
              <w:szCs w:val="20"/>
              <w:lang w:eastAsia="pl-PL"/>
            </w:rPr>
          </w:pPr>
          <w:hyperlink w:anchor="_Toc174524753" w:history="1">
            <w:r w:rsidR="00C31C6D" w:rsidRPr="00C31C6D">
              <w:rPr>
                <w:rStyle w:val="Hipercze"/>
                <w:rFonts w:ascii="Verdana" w:hAnsi="Verdana"/>
                <w:noProof/>
                <w:sz w:val="20"/>
                <w:szCs w:val="20"/>
              </w:rPr>
              <w:t>CZĘŚĆ OPISOWA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ab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begin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instrText xml:space="preserve"> PAGEREF _Toc174524753 \h </w:instrTex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separate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>3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C92B4F7" w14:textId="77777777" w:rsidR="00C31C6D" w:rsidRPr="00C31C6D" w:rsidRDefault="00000000" w:rsidP="00C31C6D">
          <w:pPr>
            <w:pStyle w:val="Spistreci2"/>
            <w:tabs>
              <w:tab w:val="right" w:leader="dot" w:pos="9062"/>
            </w:tabs>
            <w:rPr>
              <w:rFonts w:ascii="Verdana" w:eastAsiaTheme="minorEastAsia" w:hAnsi="Verdana"/>
              <w:noProof/>
              <w:sz w:val="20"/>
              <w:szCs w:val="20"/>
              <w:lang w:eastAsia="pl-PL"/>
            </w:rPr>
          </w:pPr>
          <w:hyperlink w:anchor="_Toc174524754" w:history="1">
            <w:r w:rsidR="00C31C6D" w:rsidRPr="00C31C6D">
              <w:rPr>
                <w:rStyle w:val="Hipercze"/>
                <w:rFonts w:ascii="Verdana" w:hAnsi="Verdana"/>
                <w:noProof/>
                <w:sz w:val="20"/>
                <w:szCs w:val="20"/>
              </w:rPr>
              <w:t>1. OPIS OGÓLNY PRZEDMIOTU ZAMÓWIENIA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ab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begin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instrText xml:space="preserve"> PAGEREF _Toc174524754 \h </w:instrTex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separate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>3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33550DB" w14:textId="77777777" w:rsidR="00C31C6D" w:rsidRPr="00C31C6D" w:rsidRDefault="00000000" w:rsidP="00C31C6D">
          <w:pPr>
            <w:pStyle w:val="Spistreci3"/>
            <w:tabs>
              <w:tab w:val="right" w:leader="dot" w:pos="9062"/>
            </w:tabs>
            <w:rPr>
              <w:rFonts w:ascii="Verdana" w:hAnsi="Verdana"/>
              <w:noProof/>
              <w:sz w:val="20"/>
              <w:szCs w:val="20"/>
            </w:rPr>
          </w:pPr>
          <w:hyperlink w:anchor="_Toc174524755" w:history="1">
            <w:r w:rsidR="00C31C6D" w:rsidRPr="00C31C6D">
              <w:rPr>
                <w:rStyle w:val="Hipercze"/>
                <w:rFonts w:ascii="Verdana" w:hAnsi="Verdana"/>
                <w:noProof/>
                <w:sz w:val="20"/>
                <w:szCs w:val="20"/>
              </w:rPr>
              <w:t>1.1. CHARAKTERYSTYCZNE PARAMETRY OBIEKTU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ab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begin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instrText xml:space="preserve"> PAGEREF _Toc174524755 \h </w:instrTex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separate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>3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F6BB567" w14:textId="77777777" w:rsidR="00C31C6D" w:rsidRPr="00C31C6D" w:rsidRDefault="00000000" w:rsidP="00C31C6D">
          <w:pPr>
            <w:pStyle w:val="Spistreci3"/>
            <w:tabs>
              <w:tab w:val="right" w:leader="dot" w:pos="9062"/>
            </w:tabs>
            <w:rPr>
              <w:rFonts w:ascii="Verdana" w:hAnsi="Verdana"/>
              <w:noProof/>
              <w:sz w:val="20"/>
              <w:szCs w:val="20"/>
            </w:rPr>
          </w:pPr>
          <w:hyperlink w:anchor="_Toc174524756" w:history="1">
            <w:r w:rsidR="00C31C6D" w:rsidRPr="00C31C6D">
              <w:rPr>
                <w:rStyle w:val="Hipercze"/>
                <w:rFonts w:ascii="Verdana" w:hAnsi="Verdana"/>
                <w:noProof/>
                <w:sz w:val="20"/>
                <w:szCs w:val="20"/>
              </w:rPr>
              <w:t>1.2. ZAKRES ROBÓT BUDOWLANYCH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ab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begin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instrText xml:space="preserve"> PAGEREF _Toc174524756 \h </w:instrTex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separate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>3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21B1413" w14:textId="77777777" w:rsidR="00C31C6D" w:rsidRPr="00C31C6D" w:rsidRDefault="00000000" w:rsidP="00C31C6D">
          <w:pPr>
            <w:pStyle w:val="Spistreci3"/>
            <w:tabs>
              <w:tab w:val="right" w:leader="dot" w:pos="9062"/>
            </w:tabs>
            <w:rPr>
              <w:rFonts w:ascii="Verdana" w:hAnsi="Verdana"/>
              <w:noProof/>
              <w:sz w:val="20"/>
              <w:szCs w:val="20"/>
            </w:rPr>
          </w:pPr>
          <w:hyperlink w:anchor="_Toc174524757" w:history="1">
            <w:r w:rsidR="00C31C6D" w:rsidRPr="00C31C6D">
              <w:rPr>
                <w:rStyle w:val="Hipercze"/>
                <w:rFonts w:ascii="Verdana" w:hAnsi="Verdana"/>
                <w:noProof/>
                <w:sz w:val="20"/>
                <w:szCs w:val="20"/>
              </w:rPr>
              <w:t>1.3. AKTUALNE UWARUNKOWANIA WYKONANIA PRZEDMIOTU ZAMÓWIENIA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ab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begin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instrText xml:space="preserve"> PAGEREF _Toc174524757 \h </w:instrTex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separate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>4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3DDE6B6" w14:textId="77777777" w:rsidR="00C31C6D" w:rsidRPr="00C31C6D" w:rsidRDefault="00000000" w:rsidP="00C31C6D">
          <w:pPr>
            <w:pStyle w:val="Spistreci3"/>
            <w:tabs>
              <w:tab w:val="right" w:leader="dot" w:pos="9062"/>
            </w:tabs>
            <w:rPr>
              <w:rFonts w:ascii="Verdana" w:hAnsi="Verdana"/>
              <w:noProof/>
              <w:sz w:val="20"/>
              <w:szCs w:val="20"/>
            </w:rPr>
          </w:pPr>
          <w:hyperlink w:anchor="_Toc174524758" w:history="1">
            <w:r w:rsidR="00C31C6D" w:rsidRPr="00C31C6D">
              <w:rPr>
                <w:rStyle w:val="Hipercze"/>
                <w:rFonts w:ascii="Verdana" w:hAnsi="Verdana"/>
                <w:noProof/>
                <w:sz w:val="20"/>
                <w:szCs w:val="20"/>
              </w:rPr>
              <w:t>1.4. OGÓLNE WŁA</w:t>
            </w:r>
            <w:r w:rsidR="00C31C6D" w:rsidRPr="00C31C6D">
              <w:rPr>
                <w:rStyle w:val="Hipercze"/>
                <w:rFonts w:ascii="Verdana" w:hAnsi="Verdana" w:cs="Arial,Bold"/>
                <w:noProof/>
                <w:sz w:val="20"/>
                <w:szCs w:val="20"/>
              </w:rPr>
              <w:t>Ś</w:t>
            </w:r>
            <w:r w:rsidR="00C31C6D" w:rsidRPr="00C31C6D">
              <w:rPr>
                <w:rStyle w:val="Hipercze"/>
                <w:rFonts w:ascii="Verdana" w:hAnsi="Verdana"/>
                <w:noProof/>
                <w:sz w:val="20"/>
                <w:szCs w:val="20"/>
              </w:rPr>
              <w:t>CIWO</w:t>
            </w:r>
            <w:r w:rsidR="00C31C6D" w:rsidRPr="00C31C6D">
              <w:rPr>
                <w:rStyle w:val="Hipercze"/>
                <w:rFonts w:ascii="Verdana" w:hAnsi="Verdana" w:cs="Arial,Bold"/>
                <w:noProof/>
                <w:sz w:val="20"/>
                <w:szCs w:val="20"/>
              </w:rPr>
              <w:t>Ś</w:t>
            </w:r>
            <w:r w:rsidR="00C31C6D" w:rsidRPr="00C31C6D">
              <w:rPr>
                <w:rStyle w:val="Hipercze"/>
                <w:rFonts w:ascii="Verdana" w:hAnsi="Verdana"/>
                <w:noProof/>
                <w:sz w:val="20"/>
                <w:szCs w:val="20"/>
              </w:rPr>
              <w:t>CI FUNKCJONALNO – U</w:t>
            </w:r>
            <w:r w:rsidR="00C31C6D" w:rsidRPr="00C31C6D">
              <w:rPr>
                <w:rStyle w:val="Hipercze"/>
                <w:rFonts w:ascii="Verdana" w:hAnsi="Verdana" w:cs="Arial,Bold"/>
                <w:noProof/>
                <w:sz w:val="20"/>
                <w:szCs w:val="20"/>
              </w:rPr>
              <w:t>Ż</w:t>
            </w:r>
            <w:r w:rsidR="00C31C6D" w:rsidRPr="00C31C6D">
              <w:rPr>
                <w:rStyle w:val="Hipercze"/>
                <w:rFonts w:ascii="Verdana" w:hAnsi="Verdana"/>
                <w:noProof/>
                <w:sz w:val="20"/>
                <w:szCs w:val="20"/>
              </w:rPr>
              <w:t>YTKOWE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ab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begin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instrText xml:space="preserve"> PAGEREF _Toc174524758 \h </w:instrTex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separate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>9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2E8845E" w14:textId="77777777" w:rsidR="00C31C6D" w:rsidRPr="00C31C6D" w:rsidRDefault="00000000" w:rsidP="00C31C6D">
          <w:pPr>
            <w:pStyle w:val="Spistreci2"/>
            <w:tabs>
              <w:tab w:val="right" w:leader="dot" w:pos="9062"/>
            </w:tabs>
            <w:rPr>
              <w:rFonts w:ascii="Verdana" w:eastAsiaTheme="minorEastAsia" w:hAnsi="Verdana"/>
              <w:noProof/>
              <w:sz w:val="20"/>
              <w:szCs w:val="20"/>
              <w:lang w:eastAsia="pl-PL"/>
            </w:rPr>
          </w:pPr>
          <w:hyperlink w:anchor="_Toc174524759" w:history="1">
            <w:r w:rsidR="00C31C6D" w:rsidRPr="00C31C6D">
              <w:rPr>
                <w:rStyle w:val="Hipercze"/>
                <w:rFonts w:ascii="Verdana" w:hAnsi="Verdana"/>
                <w:noProof/>
                <w:sz w:val="20"/>
                <w:szCs w:val="20"/>
              </w:rPr>
              <w:t>2. OPIS WYMAGA</w:t>
            </w:r>
            <w:r w:rsidR="00C31C6D" w:rsidRPr="00C31C6D">
              <w:rPr>
                <w:rStyle w:val="Hipercze"/>
                <w:rFonts w:ascii="Verdana" w:hAnsi="Verdana" w:cs="Arial,Bold"/>
                <w:noProof/>
                <w:sz w:val="20"/>
                <w:szCs w:val="20"/>
              </w:rPr>
              <w:t xml:space="preserve">Ń </w:t>
            </w:r>
            <w:r w:rsidR="00C31C6D" w:rsidRPr="00C31C6D">
              <w:rPr>
                <w:rStyle w:val="Hipercze"/>
                <w:rFonts w:ascii="Verdana" w:hAnsi="Verdana"/>
                <w:noProof/>
                <w:sz w:val="20"/>
                <w:szCs w:val="20"/>
              </w:rPr>
              <w:t>ZAMAWIAJĄCEGO W STOSUNKU DO PRZEDMIOTU ZAMÓWIENIA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ab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begin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instrText xml:space="preserve"> PAGEREF _Toc174524759 \h </w:instrTex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separate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>13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D2B0973" w14:textId="77777777" w:rsidR="00C31C6D" w:rsidRPr="00C31C6D" w:rsidRDefault="00000000" w:rsidP="00C31C6D">
          <w:pPr>
            <w:pStyle w:val="Spistreci3"/>
            <w:tabs>
              <w:tab w:val="right" w:leader="dot" w:pos="9062"/>
            </w:tabs>
            <w:rPr>
              <w:rFonts w:ascii="Verdana" w:hAnsi="Verdana"/>
              <w:noProof/>
              <w:sz w:val="20"/>
              <w:szCs w:val="20"/>
            </w:rPr>
          </w:pPr>
          <w:hyperlink w:anchor="_Toc174524760" w:history="1">
            <w:r w:rsidR="00C31C6D" w:rsidRPr="00C31C6D">
              <w:rPr>
                <w:rStyle w:val="Hipercze"/>
                <w:rFonts w:ascii="Verdana" w:hAnsi="Verdana"/>
                <w:noProof/>
                <w:sz w:val="20"/>
                <w:szCs w:val="20"/>
              </w:rPr>
              <w:t>2.1. CECHY OBIEKTU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ab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begin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instrText xml:space="preserve"> PAGEREF _Toc174524760 \h </w:instrTex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separate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>13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71671FE" w14:textId="77777777" w:rsidR="00C31C6D" w:rsidRPr="00C31C6D" w:rsidRDefault="00000000" w:rsidP="00C31C6D">
          <w:pPr>
            <w:pStyle w:val="Spistreci3"/>
            <w:tabs>
              <w:tab w:val="right" w:leader="dot" w:pos="9062"/>
            </w:tabs>
            <w:rPr>
              <w:rFonts w:ascii="Verdana" w:hAnsi="Verdana"/>
              <w:noProof/>
              <w:sz w:val="20"/>
              <w:szCs w:val="20"/>
            </w:rPr>
          </w:pPr>
          <w:hyperlink w:anchor="_Toc174524761" w:history="1">
            <w:r w:rsidR="00C31C6D" w:rsidRPr="00C31C6D">
              <w:rPr>
                <w:rStyle w:val="Hipercze"/>
                <w:rFonts w:ascii="Verdana" w:hAnsi="Verdana"/>
                <w:noProof/>
                <w:sz w:val="20"/>
                <w:szCs w:val="20"/>
              </w:rPr>
              <w:t>2.2. WARUNKI WYKONANIA I ODBIORU PRAC PROJEKTOWYCH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ab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begin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instrText xml:space="preserve"> PAGEREF _Toc174524761 \h </w:instrTex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separate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>14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32008B9" w14:textId="77777777" w:rsidR="00C31C6D" w:rsidRPr="00C31C6D" w:rsidRDefault="00000000" w:rsidP="00C31C6D">
          <w:pPr>
            <w:pStyle w:val="Spistreci1"/>
            <w:tabs>
              <w:tab w:val="right" w:leader="dot" w:pos="9062"/>
            </w:tabs>
            <w:rPr>
              <w:rFonts w:ascii="Verdana" w:eastAsiaTheme="minorEastAsia" w:hAnsi="Verdana"/>
              <w:noProof/>
              <w:sz w:val="20"/>
              <w:szCs w:val="20"/>
              <w:lang w:eastAsia="pl-PL"/>
            </w:rPr>
          </w:pPr>
          <w:hyperlink w:anchor="_Toc174524762" w:history="1">
            <w:r w:rsidR="00C31C6D" w:rsidRPr="00C31C6D">
              <w:rPr>
                <w:rStyle w:val="Hipercze"/>
                <w:rFonts w:ascii="Verdana" w:hAnsi="Verdana"/>
                <w:noProof/>
                <w:sz w:val="20"/>
                <w:szCs w:val="20"/>
              </w:rPr>
              <w:t>CZĘŚĆ INFORMACYJNA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ab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begin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instrText xml:space="preserve"> PAGEREF _Toc174524762 \h </w:instrTex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separate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>17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EFB66D1" w14:textId="77777777" w:rsidR="00C31C6D" w:rsidRPr="00C31C6D" w:rsidRDefault="00000000" w:rsidP="00C31C6D">
          <w:pPr>
            <w:pStyle w:val="Spistreci2"/>
            <w:tabs>
              <w:tab w:val="right" w:leader="dot" w:pos="9062"/>
            </w:tabs>
            <w:rPr>
              <w:rFonts w:ascii="Verdana" w:eastAsiaTheme="minorEastAsia" w:hAnsi="Verdana"/>
              <w:noProof/>
              <w:sz w:val="20"/>
              <w:szCs w:val="20"/>
              <w:lang w:eastAsia="pl-PL"/>
            </w:rPr>
          </w:pPr>
          <w:hyperlink w:anchor="_Toc174524763" w:history="1">
            <w:r w:rsidR="00C31C6D" w:rsidRPr="00C31C6D">
              <w:rPr>
                <w:rStyle w:val="Hipercze"/>
                <w:rFonts w:ascii="Verdana" w:hAnsi="Verdana"/>
                <w:noProof/>
                <w:sz w:val="20"/>
                <w:szCs w:val="20"/>
              </w:rPr>
              <w:t>1. DOKUMENTY POTWIERDZAJ</w:t>
            </w:r>
            <w:r w:rsidR="00C31C6D" w:rsidRPr="00C31C6D">
              <w:rPr>
                <w:rStyle w:val="Hipercze"/>
                <w:rFonts w:ascii="Verdana" w:hAnsi="Verdana" w:cs="Arial,Bold"/>
                <w:noProof/>
                <w:sz w:val="20"/>
                <w:szCs w:val="20"/>
              </w:rPr>
              <w:t>Ą</w:t>
            </w:r>
            <w:r w:rsidR="00C31C6D" w:rsidRPr="00C31C6D">
              <w:rPr>
                <w:rStyle w:val="Hipercze"/>
                <w:rFonts w:ascii="Verdana" w:hAnsi="Verdana"/>
                <w:noProof/>
                <w:sz w:val="20"/>
                <w:szCs w:val="20"/>
              </w:rPr>
              <w:t>CE ZGODNO</w:t>
            </w:r>
            <w:r w:rsidR="00C31C6D" w:rsidRPr="00C31C6D">
              <w:rPr>
                <w:rStyle w:val="Hipercze"/>
                <w:rFonts w:ascii="Verdana" w:hAnsi="Verdana" w:cs="Arial,Bold"/>
                <w:noProof/>
                <w:sz w:val="20"/>
                <w:szCs w:val="20"/>
              </w:rPr>
              <w:t xml:space="preserve">ŚĆ </w:t>
            </w:r>
            <w:r w:rsidR="00C31C6D" w:rsidRPr="00C31C6D">
              <w:rPr>
                <w:rStyle w:val="Hipercze"/>
                <w:rFonts w:ascii="Verdana" w:hAnsi="Verdana"/>
                <w:noProof/>
                <w:sz w:val="20"/>
                <w:szCs w:val="20"/>
              </w:rPr>
              <w:t>ZAMIERZENIA Z PRZEPISAMI ODR</w:t>
            </w:r>
            <w:r w:rsidR="00C31C6D" w:rsidRPr="00C31C6D">
              <w:rPr>
                <w:rStyle w:val="Hipercze"/>
                <w:rFonts w:ascii="Verdana" w:hAnsi="Verdana" w:cs="Arial,Bold"/>
                <w:noProof/>
                <w:sz w:val="20"/>
                <w:szCs w:val="20"/>
              </w:rPr>
              <w:t>Ę</w:t>
            </w:r>
            <w:r w:rsidR="00C31C6D" w:rsidRPr="00C31C6D">
              <w:rPr>
                <w:rStyle w:val="Hipercze"/>
                <w:rFonts w:ascii="Verdana" w:hAnsi="Verdana"/>
                <w:noProof/>
                <w:sz w:val="20"/>
                <w:szCs w:val="20"/>
              </w:rPr>
              <w:t>BNYMI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ab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begin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instrText xml:space="preserve"> PAGEREF _Toc174524763 \h </w:instrTex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separate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>17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DA42FF4" w14:textId="77777777" w:rsidR="00C31C6D" w:rsidRPr="00C31C6D" w:rsidRDefault="00000000" w:rsidP="00C31C6D">
          <w:pPr>
            <w:pStyle w:val="Spistreci2"/>
            <w:tabs>
              <w:tab w:val="right" w:leader="dot" w:pos="9062"/>
            </w:tabs>
            <w:rPr>
              <w:rFonts w:ascii="Verdana" w:eastAsiaTheme="minorEastAsia" w:hAnsi="Verdana"/>
              <w:noProof/>
              <w:sz w:val="20"/>
              <w:szCs w:val="20"/>
              <w:lang w:eastAsia="pl-PL"/>
            </w:rPr>
          </w:pPr>
          <w:hyperlink w:anchor="_Toc174524764" w:history="1">
            <w:r w:rsidR="00C31C6D" w:rsidRPr="00C31C6D">
              <w:rPr>
                <w:rStyle w:val="Hipercze"/>
                <w:rFonts w:ascii="Verdana" w:hAnsi="Verdana"/>
                <w:noProof/>
                <w:sz w:val="20"/>
                <w:szCs w:val="20"/>
              </w:rPr>
              <w:t>2. O</w:t>
            </w:r>
            <w:r w:rsidR="00C31C6D" w:rsidRPr="00C31C6D">
              <w:rPr>
                <w:rStyle w:val="Hipercze"/>
                <w:rFonts w:ascii="Verdana" w:hAnsi="Verdana" w:cs="Arial,Bold"/>
                <w:noProof/>
                <w:sz w:val="20"/>
                <w:szCs w:val="20"/>
              </w:rPr>
              <w:t>Ś</w:t>
            </w:r>
            <w:r w:rsidR="00C31C6D" w:rsidRPr="00C31C6D">
              <w:rPr>
                <w:rStyle w:val="Hipercze"/>
                <w:rFonts w:ascii="Verdana" w:hAnsi="Verdana"/>
                <w:noProof/>
                <w:sz w:val="20"/>
                <w:szCs w:val="20"/>
              </w:rPr>
              <w:t>WIADCZENIE ZAMAWIAJ</w:t>
            </w:r>
            <w:r w:rsidR="00C31C6D" w:rsidRPr="00C31C6D">
              <w:rPr>
                <w:rStyle w:val="Hipercze"/>
                <w:rFonts w:ascii="Verdana" w:hAnsi="Verdana" w:cs="Arial,Bold"/>
                <w:noProof/>
                <w:sz w:val="20"/>
                <w:szCs w:val="20"/>
              </w:rPr>
              <w:t>Ą</w:t>
            </w:r>
            <w:r w:rsidR="00C31C6D" w:rsidRPr="00C31C6D">
              <w:rPr>
                <w:rStyle w:val="Hipercze"/>
                <w:rFonts w:ascii="Verdana" w:hAnsi="Verdana"/>
                <w:noProof/>
                <w:sz w:val="20"/>
                <w:szCs w:val="20"/>
              </w:rPr>
              <w:t>CEGO O PRAWIE DO DYSPONOWANIA NIERUCHOMO</w:t>
            </w:r>
            <w:r w:rsidR="00C31C6D" w:rsidRPr="00C31C6D">
              <w:rPr>
                <w:rStyle w:val="Hipercze"/>
                <w:rFonts w:ascii="Verdana" w:hAnsi="Verdana" w:cs="Arial,Bold"/>
                <w:noProof/>
                <w:sz w:val="20"/>
                <w:szCs w:val="20"/>
              </w:rPr>
              <w:t>Ś</w:t>
            </w:r>
            <w:r w:rsidR="00C31C6D" w:rsidRPr="00C31C6D">
              <w:rPr>
                <w:rStyle w:val="Hipercze"/>
                <w:rFonts w:ascii="Verdana" w:hAnsi="Verdana"/>
                <w:noProof/>
                <w:sz w:val="20"/>
                <w:szCs w:val="20"/>
              </w:rPr>
              <w:t>CI</w:t>
            </w:r>
            <w:r w:rsidR="00C31C6D" w:rsidRPr="00C31C6D">
              <w:rPr>
                <w:rStyle w:val="Hipercze"/>
                <w:rFonts w:ascii="Verdana" w:hAnsi="Verdana" w:cs="Arial,Bold"/>
                <w:noProof/>
                <w:sz w:val="20"/>
                <w:szCs w:val="20"/>
              </w:rPr>
              <w:t xml:space="preserve">Ą </w:t>
            </w:r>
            <w:r w:rsidR="00C31C6D" w:rsidRPr="00C31C6D">
              <w:rPr>
                <w:rStyle w:val="Hipercze"/>
                <w:rFonts w:ascii="Verdana" w:hAnsi="Verdana"/>
                <w:noProof/>
                <w:sz w:val="20"/>
                <w:szCs w:val="20"/>
              </w:rPr>
              <w:t>NA CELE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ab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begin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instrText xml:space="preserve"> PAGEREF _Toc174524764 \h </w:instrTex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separate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>17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ED056D1" w14:textId="77777777" w:rsidR="00C31C6D" w:rsidRPr="00C31C6D" w:rsidRDefault="00000000" w:rsidP="00C31C6D">
          <w:pPr>
            <w:pStyle w:val="Spistreci2"/>
            <w:tabs>
              <w:tab w:val="right" w:leader="dot" w:pos="9062"/>
            </w:tabs>
            <w:rPr>
              <w:rFonts w:ascii="Verdana" w:eastAsiaTheme="minorEastAsia" w:hAnsi="Verdana"/>
              <w:noProof/>
              <w:sz w:val="20"/>
              <w:szCs w:val="20"/>
              <w:lang w:eastAsia="pl-PL"/>
            </w:rPr>
          </w:pPr>
          <w:hyperlink w:anchor="_Toc174524765" w:history="1">
            <w:r w:rsidR="00C31C6D" w:rsidRPr="00C31C6D">
              <w:rPr>
                <w:rStyle w:val="Hipercze"/>
                <w:rFonts w:ascii="Verdana" w:hAnsi="Verdana"/>
                <w:noProof/>
                <w:sz w:val="20"/>
                <w:szCs w:val="20"/>
              </w:rPr>
              <w:t>3. PRZEPISY PRAWNE I NORMY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ab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begin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instrText xml:space="preserve"> PAGEREF _Toc174524765 \h </w:instrTex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separate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>17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99F6C16" w14:textId="77777777" w:rsidR="00C31C6D" w:rsidRPr="00C31C6D" w:rsidRDefault="00000000" w:rsidP="00C31C6D">
          <w:pPr>
            <w:pStyle w:val="Spistreci2"/>
            <w:tabs>
              <w:tab w:val="right" w:leader="dot" w:pos="9062"/>
            </w:tabs>
            <w:rPr>
              <w:rFonts w:ascii="Verdana" w:eastAsiaTheme="minorEastAsia" w:hAnsi="Verdana"/>
              <w:noProof/>
              <w:sz w:val="20"/>
              <w:szCs w:val="20"/>
              <w:lang w:eastAsia="pl-PL"/>
            </w:rPr>
          </w:pPr>
          <w:hyperlink w:anchor="_Toc174524766" w:history="1">
            <w:r w:rsidR="00C31C6D" w:rsidRPr="00C31C6D">
              <w:rPr>
                <w:rStyle w:val="Hipercze"/>
                <w:rFonts w:ascii="Verdana" w:hAnsi="Verdana"/>
                <w:noProof/>
                <w:sz w:val="20"/>
                <w:szCs w:val="20"/>
              </w:rPr>
              <w:t>4. INNE POSIADANE INFORMACJE I DOKUMENTY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ab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begin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instrText xml:space="preserve"> PAGEREF _Toc174524766 \h </w:instrTex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separate"/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t>20</w:t>
            </w:r>
            <w:r w:rsidR="00C31C6D" w:rsidRPr="00C31C6D">
              <w:rPr>
                <w:rFonts w:ascii="Verdana" w:hAnsi="Verdana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40271DD" w14:textId="77777777" w:rsidR="00C31C6D" w:rsidRPr="00C31C6D" w:rsidRDefault="00C31C6D" w:rsidP="00C31C6D">
          <w:pPr>
            <w:pStyle w:val="Bezodstpw"/>
            <w:outlineLvl w:val="0"/>
            <w:rPr>
              <w:rFonts w:ascii="Verdana" w:hAnsi="Verdana"/>
              <w:sz w:val="20"/>
              <w:szCs w:val="20"/>
            </w:rPr>
          </w:pPr>
          <w:r w:rsidRPr="00C31C6D">
            <w:rPr>
              <w:rFonts w:ascii="Verdana" w:hAnsi="Verdana"/>
              <w:sz w:val="20"/>
              <w:szCs w:val="20"/>
            </w:rPr>
            <w:fldChar w:fldCharType="end"/>
          </w:r>
        </w:p>
      </w:sdtContent>
    </w:sdt>
    <w:p w14:paraId="7CD71E5F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</w:p>
    <w:p w14:paraId="63B522B6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</w:p>
    <w:p w14:paraId="3701983A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</w:p>
    <w:p w14:paraId="5339C96D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</w:p>
    <w:p w14:paraId="6AF14B10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</w:p>
    <w:p w14:paraId="45D9974E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</w:p>
    <w:p w14:paraId="478E53CB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</w:p>
    <w:p w14:paraId="3A315F06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</w:p>
    <w:p w14:paraId="13173F93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</w:p>
    <w:p w14:paraId="7DEEAE6F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</w:p>
    <w:p w14:paraId="48A6D5D4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</w:p>
    <w:p w14:paraId="43660972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</w:p>
    <w:p w14:paraId="3C8535AD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</w:p>
    <w:p w14:paraId="5D6910D4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</w:p>
    <w:p w14:paraId="22B76CD5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</w:p>
    <w:p w14:paraId="71D6FCB8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</w:p>
    <w:p w14:paraId="5FAA1AC6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</w:p>
    <w:p w14:paraId="1BD2088E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</w:p>
    <w:p w14:paraId="639EF544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</w:p>
    <w:p w14:paraId="64342F0E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____________________________</w:t>
      </w:r>
    </w:p>
    <w:p w14:paraId="40FE27DE" w14:textId="77777777" w:rsidR="00C31C6D" w:rsidRPr="00C31C6D" w:rsidRDefault="00C31C6D" w:rsidP="00C31C6D">
      <w:pPr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br w:type="page"/>
      </w:r>
    </w:p>
    <w:p w14:paraId="714C4C2F" w14:textId="77777777" w:rsidR="00C31C6D" w:rsidRPr="00C31C6D" w:rsidRDefault="00C31C6D" w:rsidP="00C31C6D">
      <w:pPr>
        <w:pStyle w:val="Nagwek1"/>
        <w:rPr>
          <w:rFonts w:ascii="Verdana" w:hAnsi="Verdana"/>
          <w:b/>
          <w:sz w:val="20"/>
          <w:szCs w:val="20"/>
        </w:rPr>
      </w:pPr>
      <w:bookmarkStart w:id="10" w:name="_Toc174524753"/>
      <w:r w:rsidRPr="00C31C6D">
        <w:rPr>
          <w:rFonts w:ascii="Verdana" w:hAnsi="Verdana"/>
          <w:sz w:val="20"/>
          <w:szCs w:val="20"/>
        </w:rPr>
        <w:lastRenderedPageBreak/>
        <w:t>CZĘŚĆ OPISOWA</w:t>
      </w:r>
      <w:bookmarkEnd w:id="10"/>
    </w:p>
    <w:p w14:paraId="17138D6E" w14:textId="77777777" w:rsidR="00C31C6D" w:rsidRPr="00C31C6D" w:rsidRDefault="00C31C6D" w:rsidP="00C31C6D">
      <w:pPr>
        <w:autoSpaceDE w:val="0"/>
        <w:autoSpaceDN w:val="0"/>
        <w:adjustRightInd w:val="0"/>
        <w:spacing w:before="240"/>
        <w:rPr>
          <w:rFonts w:ascii="Verdana" w:hAnsi="Verdana" w:cs="Erie,Bold"/>
          <w:b/>
          <w:bCs/>
          <w:sz w:val="20"/>
          <w:szCs w:val="20"/>
        </w:rPr>
      </w:pPr>
    </w:p>
    <w:p w14:paraId="64256D3B" w14:textId="77777777" w:rsidR="00C31C6D" w:rsidRPr="00C31C6D" w:rsidRDefault="00C31C6D" w:rsidP="00C31C6D">
      <w:pPr>
        <w:pStyle w:val="Nagwek2"/>
        <w:rPr>
          <w:rFonts w:ascii="Verdana" w:hAnsi="Verdana"/>
          <w:b/>
          <w:sz w:val="20"/>
          <w:szCs w:val="20"/>
        </w:rPr>
      </w:pPr>
      <w:bookmarkStart w:id="11" w:name="_Toc174524754"/>
      <w:r w:rsidRPr="00C31C6D">
        <w:rPr>
          <w:rFonts w:ascii="Verdana" w:hAnsi="Verdana"/>
          <w:sz w:val="20"/>
          <w:szCs w:val="20"/>
        </w:rPr>
        <w:t>1. OPIS OGÓLNY PRZEDMIOTU ZAMÓWIENIA</w:t>
      </w:r>
      <w:bookmarkEnd w:id="11"/>
    </w:p>
    <w:p w14:paraId="0ADC5A16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Przedmiotem zamówienia jest „</w:t>
      </w:r>
      <w:r w:rsidRPr="00C31C6D">
        <w:rPr>
          <w:rFonts w:ascii="Verdana" w:hAnsi="Verdana" w:cs="Helvetica"/>
          <w:b/>
          <w:bCs/>
          <w:sz w:val="20"/>
          <w:szCs w:val="20"/>
        </w:rPr>
        <w:t xml:space="preserve">Inwentaryzacja budynku oraz projekt remontu pomieszczenia Laboratorium w budynku nr 9 zlokalizowanego na terenie nieruchomości </w:t>
      </w:r>
      <w:r w:rsidRPr="00C31C6D">
        <w:rPr>
          <w:rFonts w:ascii="Verdana" w:hAnsi="Verdana" w:cs="Helvetica-Bold"/>
          <w:b/>
          <w:bCs/>
          <w:sz w:val="20"/>
          <w:szCs w:val="20"/>
        </w:rPr>
        <w:t>Sie</w:t>
      </w:r>
      <w:r w:rsidRPr="00C31C6D">
        <w:rPr>
          <w:rFonts w:ascii="Verdana" w:hAnsi="Verdana" w:cs="Arial,Bold"/>
          <w:b/>
          <w:bCs/>
          <w:sz w:val="20"/>
          <w:szCs w:val="20"/>
        </w:rPr>
        <w:t xml:space="preserve">ć </w:t>
      </w:r>
      <w:r w:rsidRPr="00C31C6D">
        <w:rPr>
          <w:rFonts w:ascii="Verdana" w:hAnsi="Verdana" w:cs="Helvetica-Bold"/>
          <w:b/>
          <w:bCs/>
          <w:sz w:val="20"/>
          <w:szCs w:val="20"/>
        </w:rPr>
        <w:t>Badawcza Łukasiewicz – Warszawski Instytut Technologiczny przy ul. Duchnickiej 3 w Warszawie wraz z opracowaniem kosztorysów branżowych inwestorskich</w:t>
      </w:r>
      <w:r w:rsidRPr="00C31C6D">
        <w:rPr>
          <w:rFonts w:ascii="Verdana" w:hAnsi="Verdana"/>
          <w:b/>
          <w:bCs/>
          <w:sz w:val="20"/>
          <w:szCs w:val="20"/>
        </w:rPr>
        <w:t>.”</w:t>
      </w:r>
      <w:r w:rsidRPr="00C31C6D">
        <w:rPr>
          <w:rFonts w:ascii="Verdana" w:hAnsi="Verdana" w:cs="Helvetica-Bold"/>
          <w:sz w:val="20"/>
          <w:szCs w:val="20"/>
        </w:rPr>
        <w:t xml:space="preserve"> </w:t>
      </w:r>
    </w:p>
    <w:p w14:paraId="4278B5D0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b/>
          <w:bCs/>
          <w:sz w:val="20"/>
          <w:szCs w:val="20"/>
        </w:rPr>
        <w:t>Inwestycja</w:t>
      </w:r>
      <w:r w:rsidRPr="00C31C6D">
        <w:rPr>
          <w:rFonts w:ascii="Verdana" w:hAnsi="Verdana" w:cs="Helvetica"/>
          <w:sz w:val="20"/>
          <w:szCs w:val="20"/>
        </w:rPr>
        <w:t xml:space="preserve"> obejmuje (opracowanie nr 1 dla Zamawiającego)</w:t>
      </w:r>
    </w:p>
    <w:p w14:paraId="2BE3D2C4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  <w:u w:val="single"/>
        </w:rPr>
        <w:t>Cały budynek</w:t>
      </w:r>
      <w:r w:rsidRPr="00C31C6D">
        <w:rPr>
          <w:rFonts w:ascii="Verdana" w:hAnsi="Verdana" w:cs="Helvetica"/>
          <w:sz w:val="20"/>
          <w:szCs w:val="20"/>
        </w:rPr>
        <w:t>: pomiary i rysunki – dokumentacja odtworzeniowa (rzuty, przekroje w a-cad i pdf) budynku i jego pomieszczeń w zakresie: długości, szerokości, wysokości, powierzchni zabudowy i użytkowej, kubatury. Inwentaryzacja wszystkich branży.</w:t>
      </w:r>
    </w:p>
    <w:p w14:paraId="5E1979C0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b/>
          <w:bCs/>
          <w:sz w:val="20"/>
          <w:szCs w:val="20"/>
        </w:rPr>
      </w:pPr>
      <w:r w:rsidRPr="00C31C6D">
        <w:rPr>
          <w:rFonts w:ascii="Verdana" w:hAnsi="Verdana" w:cs="Helvetica"/>
          <w:b/>
          <w:bCs/>
          <w:sz w:val="20"/>
          <w:szCs w:val="20"/>
        </w:rPr>
        <w:t xml:space="preserve">Projekt remontu </w:t>
      </w:r>
      <w:r w:rsidRPr="00C31C6D">
        <w:rPr>
          <w:rFonts w:ascii="Verdana" w:hAnsi="Verdana" w:cs="Helvetica"/>
          <w:sz w:val="20"/>
          <w:szCs w:val="20"/>
        </w:rPr>
        <w:t>obejmuje (opracowanie nr 2 dla Zamawiającego celem przekazania Wykonawcy remontu)</w:t>
      </w:r>
    </w:p>
    <w:p w14:paraId="12609EB5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  <w:u w:val="single"/>
        </w:rPr>
        <w:t>Część remontowana (jedno pomieszczenia na parterze)</w:t>
      </w:r>
      <w:r w:rsidRPr="00C31C6D">
        <w:rPr>
          <w:rFonts w:ascii="Verdana" w:hAnsi="Verdana" w:cs="Helvetica"/>
          <w:sz w:val="20"/>
          <w:szCs w:val="20"/>
        </w:rPr>
        <w:t xml:space="preserve">: przegląd istniejących instalacji oraz modernizację/ wymianę na nową, wymianę instalacji elektrycznych, naprawę ścian, malowanie tynków ściennych oraz wykonanie epoksydowej posadzki przemysłowej (służącej jako płyta montażowa dla dostarczanych urządzeń) w wariancie antypoślizgowym i antyelektrostatycznym. Zaprojektowanie ścianki w systemie g-k celem wygrodzenia pomieszczenia od dojścia do windy. W tym zadaniu należy również wykonać fundament usytuowany na zewnątrz budynku, który ma być oparciem pod odpylacz z filtrem </w:t>
      </w:r>
      <w:r w:rsidRPr="00C31C6D">
        <w:rPr>
          <w:rFonts w:ascii="Verdana" w:hAnsi="Verdana" w:cs="Helvetica"/>
          <w:sz w:val="20"/>
          <w:szCs w:val="20"/>
        </w:rPr>
        <w:br/>
        <w:t xml:space="preserve">i chłodnicę oraz przewidzieć miejsce na zewnątrz na składowane gazów procesowych </w:t>
      </w:r>
      <w:r w:rsidRPr="00C31C6D">
        <w:rPr>
          <w:rFonts w:ascii="Verdana" w:hAnsi="Verdana" w:cs="Helvetica"/>
          <w:sz w:val="20"/>
          <w:szCs w:val="20"/>
        </w:rPr>
        <w:br/>
        <w:t>w butlach standardowych.</w:t>
      </w:r>
    </w:p>
    <w:p w14:paraId="1FB54512" w14:textId="09C852BF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 xml:space="preserve">Celem inwestycji (inwentaryzacji i remontu) jest poprawa stanu technicznego </w:t>
      </w:r>
      <w:r w:rsidRPr="00C31C6D">
        <w:rPr>
          <w:rFonts w:ascii="Verdana" w:hAnsi="Verdana" w:cs="Helvetica"/>
          <w:sz w:val="20"/>
          <w:szCs w:val="20"/>
        </w:rPr>
        <w:br/>
        <w:t xml:space="preserve">i doprowadzenie pomieszczeń do standardu umożliwiającego wprowadzenie technologii </w:t>
      </w:r>
      <w:r w:rsidRPr="00C31C6D">
        <w:rPr>
          <w:rFonts w:ascii="Verdana" w:hAnsi="Verdana" w:cs="Helvetica"/>
          <w:sz w:val="20"/>
          <w:szCs w:val="20"/>
        </w:rPr>
        <w:br/>
      </w:r>
      <w:r w:rsidRPr="00C31C6D">
        <w:rPr>
          <w:rFonts w:ascii="Verdana" w:hAnsi="Verdana"/>
          <w:sz w:val="20"/>
          <w:szCs w:val="20"/>
        </w:rPr>
        <w:t>w zakresie wytwarzania, charakteryzacji i kontroli jakości warstw wierzchnich na potrzeby przemysłu lotniczego, chemicznego i energetyki</w:t>
      </w:r>
      <w:r w:rsidR="00D5089F">
        <w:rPr>
          <w:rFonts w:ascii="Verdana" w:hAnsi="Verdana"/>
          <w:sz w:val="20"/>
          <w:szCs w:val="20"/>
        </w:rPr>
        <w:t xml:space="preserve">, która jest </w:t>
      </w:r>
      <w:r w:rsidRPr="00C31C6D">
        <w:rPr>
          <w:rFonts w:ascii="Verdana" w:hAnsi="Verdana"/>
          <w:sz w:val="20"/>
          <w:szCs w:val="20"/>
        </w:rPr>
        <w:t>realizowan</w:t>
      </w:r>
      <w:r w:rsidR="00D5089F">
        <w:rPr>
          <w:rFonts w:ascii="Verdana" w:hAnsi="Verdana"/>
          <w:sz w:val="20"/>
          <w:szCs w:val="20"/>
        </w:rPr>
        <w:t>a</w:t>
      </w:r>
      <w:r w:rsidRPr="00C31C6D">
        <w:rPr>
          <w:rFonts w:ascii="Verdana" w:hAnsi="Verdana"/>
          <w:sz w:val="20"/>
          <w:szCs w:val="20"/>
        </w:rPr>
        <w:t xml:space="preserve"> z Krajowego Planu Odbudowy.</w:t>
      </w:r>
    </w:p>
    <w:p w14:paraId="082789AD" w14:textId="77777777" w:rsidR="00C31C6D" w:rsidRPr="00C31C6D" w:rsidRDefault="00C31C6D" w:rsidP="00C31C6D">
      <w:pPr>
        <w:pStyle w:val="Nagwek3"/>
        <w:rPr>
          <w:rFonts w:ascii="Verdana" w:hAnsi="Verdana"/>
          <w:sz w:val="20"/>
          <w:szCs w:val="20"/>
        </w:rPr>
      </w:pPr>
      <w:bookmarkStart w:id="12" w:name="_Toc174524755"/>
      <w:r w:rsidRPr="00C31C6D">
        <w:rPr>
          <w:rFonts w:ascii="Verdana" w:hAnsi="Verdana"/>
          <w:sz w:val="20"/>
          <w:szCs w:val="20"/>
        </w:rPr>
        <w:t>1.1. CHARAKTERYSTYCZNE PARAMETRY OBIEKTU</w:t>
      </w:r>
      <w:bookmarkEnd w:id="12"/>
    </w:p>
    <w:p w14:paraId="6FD965EC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DANE BUDYNKU</w:t>
      </w:r>
    </w:p>
    <w:p w14:paraId="0227F1CB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Powierzchnia zabudowy budynku</w:t>
      </w:r>
      <w:r w:rsidRPr="00C31C6D">
        <w:rPr>
          <w:rFonts w:ascii="Verdana" w:hAnsi="Verdana" w:cs="Helvetica"/>
          <w:sz w:val="20"/>
          <w:szCs w:val="20"/>
        </w:rPr>
        <w:tab/>
        <w:t xml:space="preserve"> </w:t>
      </w: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  <w:t>453,00 m²</w:t>
      </w:r>
    </w:p>
    <w:p w14:paraId="5173B151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Powierzchnia zabudowy użytkowa</w:t>
      </w: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</w:r>
      <w:r w:rsidRPr="00C31C6D">
        <w:rPr>
          <w:rFonts w:ascii="Verdana" w:hAnsi="Verdana" w:cs="Helvetica"/>
          <w:sz w:val="20"/>
          <w:szCs w:val="20"/>
        </w:rPr>
        <w:tab/>
        <w:t>985,81 m</w:t>
      </w:r>
      <w:r w:rsidRPr="00C31C6D">
        <w:rPr>
          <w:rFonts w:ascii="Verdana" w:hAnsi="Verdana" w:cs="Helvetica"/>
          <w:sz w:val="20"/>
          <w:szCs w:val="20"/>
          <w:vertAlign w:val="superscript"/>
        </w:rPr>
        <w:t>2</w:t>
      </w:r>
    </w:p>
    <w:p w14:paraId="5E664F96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</w:p>
    <w:p w14:paraId="16081233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ZAKRES OBJ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TY REMONTEM</w:t>
      </w:r>
    </w:p>
    <w:p w14:paraId="4EAEE6CC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Jedno pomieszczenie o powierzchni około 100m</w:t>
      </w:r>
      <w:r w:rsidRPr="00C31C6D">
        <w:rPr>
          <w:rFonts w:ascii="Verdana" w:hAnsi="Verdana" w:cs="Helvetica"/>
          <w:sz w:val="20"/>
          <w:szCs w:val="20"/>
          <w:vertAlign w:val="superscript"/>
        </w:rPr>
        <w:t>2</w:t>
      </w:r>
      <w:r w:rsidRPr="00C31C6D">
        <w:rPr>
          <w:rFonts w:ascii="Verdana" w:hAnsi="Verdana" w:cs="Helvetica"/>
          <w:sz w:val="20"/>
          <w:szCs w:val="20"/>
        </w:rPr>
        <w:t xml:space="preserve"> na parterze wskazane przez Zamawiającego.</w:t>
      </w:r>
    </w:p>
    <w:p w14:paraId="26D909C3" w14:textId="77777777" w:rsidR="00C31C6D" w:rsidRPr="00C31C6D" w:rsidRDefault="00C31C6D" w:rsidP="00C31C6D">
      <w:pPr>
        <w:pStyle w:val="Nagwek3"/>
        <w:rPr>
          <w:rFonts w:ascii="Verdana" w:hAnsi="Verdana"/>
          <w:sz w:val="20"/>
          <w:szCs w:val="20"/>
        </w:rPr>
      </w:pPr>
      <w:bookmarkStart w:id="13" w:name="_Toc174524756"/>
      <w:r w:rsidRPr="00C31C6D">
        <w:rPr>
          <w:rFonts w:ascii="Verdana" w:hAnsi="Verdana"/>
          <w:sz w:val="20"/>
          <w:szCs w:val="20"/>
        </w:rPr>
        <w:t>1.2. ZAKRES ROBÓT BUDOWLANYCH</w:t>
      </w:r>
      <w:bookmarkEnd w:id="13"/>
    </w:p>
    <w:p w14:paraId="6F5835A9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>1.2.1. Zakres prac przygotowawczych i obsługi inwestycji</w:t>
      </w:r>
    </w:p>
    <w:p w14:paraId="260F7A99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Prace przygotowawcze powinny obejmowa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przynajmniej:</w:t>
      </w:r>
    </w:p>
    <w:p w14:paraId="3ADF1021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Przedstawienie harmonogramu prac projektowych, realizacji inwestycji oraz wskazanie mo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liwych zagro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e</w:t>
      </w:r>
      <w:r w:rsidRPr="00C31C6D">
        <w:rPr>
          <w:rFonts w:ascii="Verdana" w:hAnsi="Verdana" w:cs="Arial"/>
          <w:sz w:val="20"/>
          <w:szCs w:val="20"/>
        </w:rPr>
        <w:t xml:space="preserve">ń </w:t>
      </w:r>
      <w:r w:rsidRPr="00C31C6D">
        <w:rPr>
          <w:rFonts w:ascii="Verdana" w:hAnsi="Verdana" w:cs="Helvetica"/>
          <w:sz w:val="20"/>
          <w:szCs w:val="20"/>
        </w:rPr>
        <w:t>dla terminowej realizacji zadania.</w:t>
      </w:r>
    </w:p>
    <w:p w14:paraId="1A7AA5F2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Uzyskanie warunków technicznych przył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czenia mediów (je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li niezb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dne).</w:t>
      </w:r>
    </w:p>
    <w:p w14:paraId="6E3CF43A" w14:textId="77777777" w:rsidR="00C31C6D" w:rsidRPr="00C31C6D" w:rsidRDefault="00C31C6D" w:rsidP="00C31C6D">
      <w:pPr>
        <w:pStyle w:val="Akapitzlist"/>
        <w:widowControl/>
        <w:numPr>
          <w:ilvl w:val="0"/>
          <w:numId w:val="6"/>
        </w:numPr>
        <w:autoSpaceDE w:val="0"/>
        <w:autoSpaceDN w:val="0"/>
        <w:adjustRightInd w:val="0"/>
        <w:ind w:left="142" w:hanging="142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 xml:space="preserve"> Inwentaryzacja budynku „z natury” </w:t>
      </w:r>
    </w:p>
    <w:p w14:paraId="33724191" w14:textId="799ED87E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>•</w:t>
      </w:r>
      <w:r w:rsidR="008C3B28">
        <w:rPr>
          <w:rFonts w:ascii="Verdana" w:hAnsi="Verdana" w:cs="Symbol"/>
          <w:sz w:val="20"/>
          <w:szCs w:val="20"/>
        </w:rPr>
        <w:t xml:space="preserve"> </w:t>
      </w:r>
      <w:r w:rsidRPr="00C31C6D">
        <w:rPr>
          <w:rFonts w:ascii="Verdana" w:hAnsi="Verdana" w:cs="Helvetica"/>
          <w:sz w:val="20"/>
          <w:szCs w:val="20"/>
        </w:rPr>
        <w:t>Wykonanie projektu budowlanego wraz ze wszystkimi niezb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 xml:space="preserve">dnymi uzgodnieniami </w:t>
      </w:r>
      <w:r w:rsidRPr="00C31C6D">
        <w:rPr>
          <w:rFonts w:ascii="Verdana" w:hAnsi="Verdana" w:cs="Helvetica"/>
          <w:sz w:val="20"/>
          <w:szCs w:val="20"/>
        </w:rPr>
        <w:br/>
        <w:t>dla remontowanych pomieszczeń oraz projekt zewnętrznej płyty fundamentowej do procedury pozwolenia na budowę.</w:t>
      </w:r>
    </w:p>
    <w:p w14:paraId="414A321D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Wykonanie projektów wykonawczych wraz ze wszystkimi niezb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dnymi uzgodnieniami</w:t>
      </w:r>
    </w:p>
    <w:p w14:paraId="56716597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Uzyskanie wymaganych zgód administracyjnych, w tym decyzji pozwolenia na budow</w:t>
      </w:r>
      <w:r w:rsidRPr="00C31C6D">
        <w:rPr>
          <w:rFonts w:ascii="Verdana" w:hAnsi="Verdana" w:cs="Arial"/>
          <w:sz w:val="20"/>
          <w:szCs w:val="20"/>
        </w:rPr>
        <w:t>ę.</w:t>
      </w:r>
    </w:p>
    <w:p w14:paraId="575330A3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Zgłoszenie zako</w:t>
      </w:r>
      <w:r w:rsidRPr="00C31C6D">
        <w:rPr>
          <w:rFonts w:ascii="Verdana" w:hAnsi="Verdana" w:cs="Arial"/>
          <w:sz w:val="20"/>
          <w:szCs w:val="20"/>
        </w:rPr>
        <w:t>ń</w:t>
      </w:r>
      <w:r w:rsidRPr="00C31C6D">
        <w:rPr>
          <w:rFonts w:ascii="Verdana" w:hAnsi="Verdana" w:cs="Helvetica"/>
          <w:sz w:val="20"/>
          <w:szCs w:val="20"/>
        </w:rPr>
        <w:t>czenia prac projektowych.</w:t>
      </w:r>
    </w:p>
    <w:p w14:paraId="2D7DD4CD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</w:p>
    <w:p w14:paraId="4F59926A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-Bold"/>
          <w:b/>
          <w:bCs/>
          <w:sz w:val="20"/>
          <w:szCs w:val="20"/>
        </w:rPr>
      </w:pPr>
    </w:p>
    <w:p w14:paraId="3A52D376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>1.2.2. Wykaz wymaganych opracowa</w:t>
      </w:r>
      <w:r w:rsidRPr="00C31C6D">
        <w:rPr>
          <w:rFonts w:ascii="Verdana" w:hAnsi="Verdana" w:cs="Arial,Bold"/>
          <w:b/>
          <w:bCs/>
          <w:sz w:val="20"/>
          <w:szCs w:val="20"/>
        </w:rPr>
        <w:t xml:space="preserve">ń </w:t>
      </w:r>
      <w:r w:rsidRPr="00C31C6D">
        <w:rPr>
          <w:rFonts w:ascii="Verdana" w:hAnsi="Verdana" w:cs="Helvetica-Bold"/>
          <w:b/>
          <w:bCs/>
          <w:sz w:val="20"/>
          <w:szCs w:val="20"/>
        </w:rPr>
        <w:t>projektowych</w:t>
      </w:r>
    </w:p>
    <w:p w14:paraId="16871F60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Zakres opracowa</w:t>
      </w:r>
      <w:r w:rsidRPr="00C31C6D">
        <w:rPr>
          <w:rFonts w:ascii="Verdana" w:hAnsi="Verdana" w:cs="Arial"/>
          <w:sz w:val="20"/>
          <w:szCs w:val="20"/>
        </w:rPr>
        <w:t xml:space="preserve">ń </w:t>
      </w:r>
      <w:r w:rsidRPr="00C31C6D">
        <w:rPr>
          <w:rFonts w:ascii="Verdana" w:hAnsi="Verdana" w:cs="Helvetica"/>
          <w:sz w:val="20"/>
          <w:szCs w:val="20"/>
        </w:rPr>
        <w:t>projektowych powinien by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kompletny dla realizacji i prawidłowego działania cało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planowanej inwestycji</w:t>
      </w:r>
      <w:r w:rsidRPr="00C31C6D">
        <w:rPr>
          <w:rFonts w:ascii="Verdana" w:hAnsi="Verdana" w:cs="Arial"/>
          <w:sz w:val="20"/>
          <w:szCs w:val="20"/>
        </w:rPr>
        <w:t xml:space="preserve"> w wersji papierowej i elektronicznej - acad, pdf, doc.</w:t>
      </w:r>
    </w:p>
    <w:p w14:paraId="58CB609E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lastRenderedPageBreak/>
        <w:t>1.2.2.1. Projekt architektoniczno-budowlany</w:t>
      </w:r>
    </w:p>
    <w:p w14:paraId="0D4676D3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Arial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1.2.2.2. Projekty wykonawcze wszystkich bran</w:t>
      </w:r>
      <w:r w:rsidRPr="00C31C6D">
        <w:rPr>
          <w:rFonts w:ascii="Verdana" w:hAnsi="Verdana" w:cs="Arial"/>
          <w:sz w:val="20"/>
          <w:szCs w:val="20"/>
        </w:rPr>
        <w:t>ż</w:t>
      </w:r>
    </w:p>
    <w:p w14:paraId="634945EE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1.2.2.3. Uzyskanie sprawdzenia i zaopiniowania dokumentacji w zakresie wymaganym prawem (np. zaopiniowanie rzeczoznawcy BHP, ppo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. i Sanepid).</w:t>
      </w:r>
    </w:p>
    <w:p w14:paraId="0D0CAE08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1.2.2.4. Specyfikacje Techniczne Wykonania i Odbioru Robót dla wszystkich rodzajów robót budowlanych i instalacyjnych.</w:t>
      </w:r>
    </w:p>
    <w:p w14:paraId="3A7D11F8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1.2.2.5. Przedmiary Robót i Kosztorysy Inwestorskie dla wszystkich rodzajów robót budowlanych i instalacyjnych.</w:t>
      </w:r>
    </w:p>
    <w:p w14:paraId="6B271F3F" w14:textId="77777777" w:rsidR="00C31C6D" w:rsidRPr="00C31C6D" w:rsidRDefault="00C31C6D" w:rsidP="00C31C6D">
      <w:pPr>
        <w:rPr>
          <w:rFonts w:ascii="Verdana" w:hAnsi="Verdana" w:cs="Helvetica-Bold"/>
          <w:b/>
          <w:bCs/>
          <w:sz w:val="20"/>
          <w:szCs w:val="20"/>
        </w:rPr>
      </w:pPr>
    </w:p>
    <w:p w14:paraId="56E6B104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 xml:space="preserve">1.2.3. Zakres prac budowlanych </w:t>
      </w:r>
    </w:p>
    <w:p w14:paraId="6B21CD7A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Zakres prac budowlanych musi by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kompletny dla realizacji i prawidłowego działania cało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</w:t>
      </w:r>
      <w:r w:rsidRPr="00C31C6D">
        <w:rPr>
          <w:rFonts w:ascii="Verdana" w:hAnsi="Verdana" w:cs="Helvetica-Bold"/>
          <w:b/>
          <w:bCs/>
          <w:sz w:val="20"/>
          <w:szCs w:val="20"/>
        </w:rPr>
        <w:t xml:space="preserve"> </w:t>
      </w:r>
      <w:r w:rsidRPr="00C31C6D">
        <w:rPr>
          <w:rFonts w:ascii="Verdana" w:hAnsi="Verdana" w:cs="Helvetica"/>
          <w:sz w:val="20"/>
          <w:szCs w:val="20"/>
        </w:rPr>
        <w:t>planowanej inwestycji. Szczegółowe wymagania lub zakresy poszczególnych rodzajów robót s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-Bold"/>
          <w:b/>
          <w:bCs/>
          <w:sz w:val="20"/>
          <w:szCs w:val="20"/>
        </w:rPr>
        <w:t xml:space="preserve"> </w:t>
      </w:r>
      <w:r w:rsidRPr="00C31C6D">
        <w:rPr>
          <w:rFonts w:ascii="Verdana" w:hAnsi="Verdana" w:cs="Helvetica"/>
          <w:sz w:val="20"/>
          <w:szCs w:val="20"/>
        </w:rPr>
        <w:t>opisane w punkcie 2 - Warunki wykonania i odbioru robót budowlanych.</w:t>
      </w:r>
    </w:p>
    <w:p w14:paraId="0AD4B829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bookmarkStart w:id="14" w:name="_Hlk169614189"/>
      <w:r w:rsidRPr="00C31C6D">
        <w:rPr>
          <w:rFonts w:ascii="Verdana" w:hAnsi="Verdana" w:cs="Helvetica"/>
          <w:sz w:val="20"/>
          <w:szCs w:val="20"/>
        </w:rPr>
        <w:t>1.2.3.1. MODERNIZACJA ISTNIEJ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 xml:space="preserve">CEGO OBIEKTU </w:t>
      </w:r>
    </w:p>
    <w:bookmarkEnd w:id="14"/>
    <w:p w14:paraId="1DA9B3AB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Symbol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Modernizacja ma polegać na remoncie pomieszczenia pod nową aparaturę laboratoryjną jako rozszerzenie działalności obecnych laboratoriów w innych pomieszczeniach budynku, a w szczególności: </w:t>
      </w:r>
    </w:p>
    <w:p w14:paraId="125E787F" w14:textId="77777777" w:rsidR="00C31C6D" w:rsidRPr="00C31C6D" w:rsidRDefault="00C31C6D" w:rsidP="00C31C6D">
      <w:pPr>
        <w:pStyle w:val="Akapitzlist"/>
        <w:widowControl/>
        <w:numPr>
          <w:ilvl w:val="0"/>
          <w:numId w:val="11"/>
        </w:num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 xml:space="preserve">Naprawy tynków i odmalowanie 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cian i sufitów</w:t>
      </w:r>
    </w:p>
    <w:p w14:paraId="4D415DA7" w14:textId="77777777" w:rsidR="00C31C6D" w:rsidRPr="00C31C6D" w:rsidRDefault="00C31C6D" w:rsidP="00C31C6D">
      <w:pPr>
        <w:pStyle w:val="Akapitzlist"/>
        <w:widowControl/>
        <w:numPr>
          <w:ilvl w:val="0"/>
          <w:numId w:val="11"/>
        </w:num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eastAsia="Aptos" w:hAnsi="Verdana" w:cs="Times New Roman"/>
          <w:sz w:val="20"/>
          <w:szCs w:val="20"/>
        </w:rPr>
        <w:t>przepust ok 150mm średnicy do przewodów wentylacyjnych komory akustycznej</w:t>
      </w:r>
    </w:p>
    <w:p w14:paraId="5FB2AE60" w14:textId="77777777" w:rsidR="00C31C6D" w:rsidRPr="00C31C6D" w:rsidRDefault="00C31C6D" w:rsidP="00C31C6D">
      <w:pPr>
        <w:pStyle w:val="Akapitzlist"/>
        <w:widowControl/>
        <w:numPr>
          <w:ilvl w:val="0"/>
          <w:numId w:val="11"/>
        </w:num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Postawienie ścianki g-k oddzielającej pomieszczenie od dojścia do windy z wrotami przesuwnymi</w:t>
      </w:r>
    </w:p>
    <w:p w14:paraId="64D8897E" w14:textId="77777777" w:rsidR="00C31C6D" w:rsidRPr="00C31C6D" w:rsidRDefault="00C31C6D" w:rsidP="00C31C6D">
      <w:pPr>
        <w:pStyle w:val="Akapitzlist"/>
        <w:widowControl/>
        <w:numPr>
          <w:ilvl w:val="0"/>
          <w:numId w:val="11"/>
        </w:num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Naprawy i wyko</w:t>
      </w:r>
      <w:r w:rsidRPr="00C31C6D">
        <w:rPr>
          <w:rFonts w:ascii="Verdana" w:hAnsi="Verdana" w:cs="Arial"/>
          <w:sz w:val="20"/>
          <w:szCs w:val="20"/>
        </w:rPr>
        <w:t>ń</w:t>
      </w:r>
      <w:r w:rsidRPr="00C31C6D">
        <w:rPr>
          <w:rFonts w:ascii="Verdana" w:hAnsi="Verdana" w:cs="Helvetica"/>
          <w:sz w:val="20"/>
          <w:szCs w:val="20"/>
        </w:rPr>
        <w:t>czenie posadzek (przykładowe rozwiązanie wg załączonego rysunku)</w:t>
      </w:r>
    </w:p>
    <w:p w14:paraId="621F80D6" w14:textId="77777777" w:rsidR="00C31C6D" w:rsidRPr="00C31C6D" w:rsidRDefault="00C31C6D" w:rsidP="00C31C6D">
      <w:pPr>
        <w:pStyle w:val="Akapitzlist"/>
        <w:widowControl/>
        <w:numPr>
          <w:ilvl w:val="0"/>
          <w:numId w:val="11"/>
        </w:num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Kompleksowa wymiana instalacji elektrycznych, opraw 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wietleniowych i osprz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 xml:space="preserve">tu, w tym włączniki światła schodowe </w:t>
      </w:r>
    </w:p>
    <w:p w14:paraId="6D9E7851" w14:textId="77777777" w:rsidR="00C31C6D" w:rsidRPr="00C31C6D" w:rsidRDefault="00C31C6D" w:rsidP="00C31C6D">
      <w:pPr>
        <w:pStyle w:val="Akapitzlist"/>
        <w:widowControl/>
        <w:numPr>
          <w:ilvl w:val="0"/>
          <w:numId w:val="11"/>
        </w:num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weryfikacja mocy do przyłączenia nowych urządzeń, rozszerzenie rozdzielni elektrycznej na nowe potrzeby (przewidzenie dodatkowych pól na bezpieczniki)</w:t>
      </w:r>
    </w:p>
    <w:p w14:paraId="737AAED0" w14:textId="77777777" w:rsidR="00C31C6D" w:rsidRPr="00C31C6D" w:rsidRDefault="00C31C6D" w:rsidP="00C31C6D">
      <w:pPr>
        <w:pStyle w:val="Akapitzlist"/>
        <w:widowControl/>
        <w:numPr>
          <w:ilvl w:val="0"/>
          <w:numId w:val="11"/>
        </w:num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Monta</w:t>
      </w:r>
      <w:r w:rsidRPr="00C31C6D">
        <w:rPr>
          <w:rFonts w:ascii="Verdana" w:hAnsi="Verdana" w:cs="Arial"/>
          <w:sz w:val="20"/>
          <w:szCs w:val="20"/>
        </w:rPr>
        <w:t xml:space="preserve">ż </w:t>
      </w:r>
      <w:r w:rsidRPr="00C31C6D">
        <w:rPr>
          <w:rFonts w:ascii="Verdana" w:hAnsi="Verdana" w:cs="Helvetica"/>
          <w:sz w:val="20"/>
          <w:szCs w:val="20"/>
        </w:rPr>
        <w:t>instalacji wentylacji mechanicznej</w:t>
      </w:r>
    </w:p>
    <w:p w14:paraId="44915746" w14:textId="77777777" w:rsidR="00C31C6D" w:rsidRPr="00C31C6D" w:rsidRDefault="00C31C6D" w:rsidP="00C31C6D">
      <w:pPr>
        <w:pStyle w:val="Akapitzlist"/>
        <w:widowControl/>
        <w:numPr>
          <w:ilvl w:val="0"/>
          <w:numId w:val="11"/>
        </w:num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Montaż nowej instalacji wod-kan</w:t>
      </w:r>
    </w:p>
    <w:p w14:paraId="16CE000F" w14:textId="77777777" w:rsidR="00C31C6D" w:rsidRPr="00C31C6D" w:rsidRDefault="00C31C6D" w:rsidP="00C31C6D">
      <w:pPr>
        <w:pStyle w:val="Akapitzlist"/>
        <w:widowControl/>
        <w:numPr>
          <w:ilvl w:val="0"/>
          <w:numId w:val="11"/>
        </w:num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Monta</w:t>
      </w:r>
      <w:r w:rsidRPr="00C31C6D">
        <w:rPr>
          <w:rFonts w:ascii="Verdana" w:hAnsi="Verdana" w:cs="Arial"/>
          <w:sz w:val="20"/>
          <w:szCs w:val="20"/>
        </w:rPr>
        <w:t xml:space="preserve">ż </w:t>
      </w:r>
      <w:r w:rsidRPr="00C31C6D">
        <w:rPr>
          <w:rFonts w:ascii="Verdana" w:hAnsi="Verdana" w:cs="Helvetica"/>
          <w:sz w:val="20"/>
          <w:szCs w:val="20"/>
        </w:rPr>
        <w:t>instalacji alarmowych i teletechnicznych</w:t>
      </w:r>
    </w:p>
    <w:p w14:paraId="77E4FAF0" w14:textId="77777777" w:rsidR="00C31C6D" w:rsidRPr="00C31C6D" w:rsidRDefault="00C31C6D" w:rsidP="00C31C6D">
      <w:pPr>
        <w:pStyle w:val="Akapitzlist"/>
        <w:widowControl/>
        <w:numPr>
          <w:ilvl w:val="0"/>
          <w:numId w:val="11"/>
        </w:num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Zaprojektowanie fundamentu zewnętrznego pod odpylacz z filtrem i chłodnicę</w:t>
      </w:r>
    </w:p>
    <w:p w14:paraId="267BD1EF" w14:textId="77777777" w:rsidR="00C31C6D" w:rsidRPr="00C31C6D" w:rsidRDefault="00C31C6D" w:rsidP="00C31C6D">
      <w:pPr>
        <w:pStyle w:val="Akapitzlist"/>
        <w:widowControl/>
        <w:numPr>
          <w:ilvl w:val="0"/>
          <w:numId w:val="11"/>
        </w:num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Zaprojektowanie na zewnątrz miejsca na gazy technologiczne- fundament i zamykana wiata</w:t>
      </w:r>
    </w:p>
    <w:p w14:paraId="77318454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</w:p>
    <w:p w14:paraId="41AE87CC" w14:textId="77777777" w:rsidR="00C31C6D" w:rsidRPr="00C31C6D" w:rsidRDefault="00C31C6D" w:rsidP="00C31C6D">
      <w:pPr>
        <w:pStyle w:val="Nagwek3"/>
        <w:rPr>
          <w:rFonts w:ascii="Verdana" w:hAnsi="Verdana"/>
          <w:sz w:val="20"/>
          <w:szCs w:val="20"/>
        </w:rPr>
      </w:pPr>
      <w:bookmarkStart w:id="15" w:name="_Toc174524757"/>
      <w:r w:rsidRPr="00C31C6D">
        <w:rPr>
          <w:rFonts w:ascii="Verdana" w:hAnsi="Verdana"/>
          <w:sz w:val="20"/>
          <w:szCs w:val="20"/>
        </w:rPr>
        <w:t>1.3. AKTUALNE UWARUNKOWANIA WYKONANIA PRZEDMIOTU ZAMÓWIENIA</w:t>
      </w:r>
      <w:bookmarkEnd w:id="15"/>
    </w:p>
    <w:p w14:paraId="5F9C6B8F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>1.3.1. Uwarunkowania formalne</w:t>
      </w:r>
    </w:p>
    <w:p w14:paraId="0ED72D9C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1.3.1.1. WŁASNO</w:t>
      </w:r>
      <w:r w:rsidRPr="00C31C6D">
        <w:rPr>
          <w:rFonts w:ascii="Verdana" w:hAnsi="Verdana" w:cs="Arial"/>
          <w:sz w:val="20"/>
          <w:szCs w:val="20"/>
        </w:rPr>
        <w:t xml:space="preserve">ŚĆ </w:t>
      </w:r>
      <w:r w:rsidRPr="00C31C6D">
        <w:rPr>
          <w:rFonts w:ascii="Verdana" w:hAnsi="Verdana" w:cs="Helvetica"/>
          <w:sz w:val="20"/>
          <w:szCs w:val="20"/>
        </w:rPr>
        <w:t>TERENU</w:t>
      </w:r>
    </w:p>
    <w:p w14:paraId="6FFD7949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Teren inwestycji (dz. nr 6/5, obr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b 7-03-03) jest własno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Skarbu Pa</w:t>
      </w:r>
      <w:r w:rsidRPr="00C31C6D">
        <w:rPr>
          <w:rFonts w:ascii="Verdana" w:hAnsi="Verdana" w:cs="Arial"/>
          <w:sz w:val="20"/>
          <w:szCs w:val="20"/>
        </w:rPr>
        <w:t>ń</w:t>
      </w:r>
      <w:r w:rsidRPr="00C31C6D">
        <w:rPr>
          <w:rFonts w:ascii="Verdana" w:hAnsi="Verdana" w:cs="Helvetica"/>
          <w:sz w:val="20"/>
          <w:szCs w:val="20"/>
        </w:rPr>
        <w:t xml:space="preserve">stwa, </w:t>
      </w:r>
      <w:r w:rsidRPr="00C31C6D">
        <w:rPr>
          <w:rFonts w:ascii="Verdana" w:hAnsi="Verdana" w:cs="Helvetica"/>
          <w:sz w:val="20"/>
          <w:szCs w:val="20"/>
        </w:rPr>
        <w:br/>
        <w:t>w u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ytkowaniu wieczystym przez Sieć Badawcza Łukasiewicz – Warszawski Instytut Technologiczny, który posiada prawo do dysponowania t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 xml:space="preserve"> nieruchomo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na cele budowlane.</w:t>
      </w:r>
    </w:p>
    <w:p w14:paraId="6A22C786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1.3.1.2. PLAN MIEJSCOWY</w:t>
      </w:r>
    </w:p>
    <w:p w14:paraId="534D4FFF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Budynek znajduje si</w:t>
      </w:r>
      <w:r w:rsidRPr="00C31C6D">
        <w:rPr>
          <w:rFonts w:ascii="Verdana" w:hAnsi="Verdana" w:cs="Arial"/>
          <w:sz w:val="20"/>
          <w:szCs w:val="20"/>
        </w:rPr>
        <w:t xml:space="preserve">ę </w:t>
      </w:r>
      <w:r w:rsidRPr="00C31C6D">
        <w:rPr>
          <w:rFonts w:ascii="Verdana" w:hAnsi="Verdana" w:cs="Helvetica"/>
          <w:sz w:val="20"/>
          <w:szCs w:val="20"/>
        </w:rPr>
        <w:t>na terenie obj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tym miejscowym planem zagospodarowania</w:t>
      </w:r>
    </w:p>
    <w:p w14:paraId="5802CE30" w14:textId="7EBA4356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 xml:space="preserve">przestrzennego terenu 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oliborza Południowego, zatwierdzonym Uchwał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 xml:space="preserve">Rady Miasta Stołecznego Warszawy nr LXV/1777/2018 z dnia 19 kwietnia </w:t>
      </w:r>
      <w:r w:rsidR="00955B32" w:rsidRPr="00C31C6D">
        <w:rPr>
          <w:rFonts w:ascii="Verdana" w:hAnsi="Verdana" w:cs="Helvetica"/>
          <w:sz w:val="20"/>
          <w:szCs w:val="20"/>
        </w:rPr>
        <w:t>2018 r.</w:t>
      </w:r>
    </w:p>
    <w:p w14:paraId="7EACFE7F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Działka nr 6/5 znajduje si</w:t>
      </w:r>
      <w:r w:rsidRPr="00C31C6D">
        <w:rPr>
          <w:rFonts w:ascii="Verdana" w:hAnsi="Verdana" w:cs="Arial"/>
          <w:sz w:val="20"/>
          <w:szCs w:val="20"/>
        </w:rPr>
        <w:t xml:space="preserve">ę </w:t>
      </w:r>
      <w:r w:rsidRPr="00C31C6D">
        <w:rPr>
          <w:rFonts w:ascii="Verdana" w:hAnsi="Verdana" w:cs="Helvetica"/>
          <w:sz w:val="20"/>
          <w:szCs w:val="20"/>
        </w:rPr>
        <w:t xml:space="preserve">na terenie oznaczonym </w:t>
      </w:r>
      <w:r w:rsidRPr="00C31C6D">
        <w:rPr>
          <w:rFonts w:ascii="Verdana" w:hAnsi="Verdana" w:cs="Helvetica-Bold"/>
          <w:b/>
          <w:bCs/>
          <w:sz w:val="20"/>
          <w:szCs w:val="20"/>
        </w:rPr>
        <w:t xml:space="preserve">A13.UN(U) </w:t>
      </w:r>
      <w:r w:rsidRPr="00C31C6D">
        <w:rPr>
          <w:rFonts w:ascii="Verdana" w:hAnsi="Verdana" w:cs="Helvetica"/>
          <w:sz w:val="20"/>
          <w:szCs w:val="20"/>
        </w:rPr>
        <w:t>– tereny usług nauki z dopuszczeniem innych usług.</w:t>
      </w:r>
    </w:p>
    <w:p w14:paraId="4DAC4007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Inwestycja jest zgodna z podstawowym przeznaczeniem terenu - usługi nauki z zakresu obiektów instytutów naukowych.</w:t>
      </w:r>
    </w:p>
    <w:p w14:paraId="642129FA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</w:p>
    <w:p w14:paraId="67544910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Fragment rysunku planu:</w:t>
      </w:r>
    </w:p>
    <w:p w14:paraId="2783E493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noProof/>
          <w:sz w:val="20"/>
          <w:szCs w:val="20"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2A15A9CC" wp14:editId="1C1FBF45">
                <wp:simplePos x="0" y="0"/>
                <wp:positionH relativeFrom="column">
                  <wp:posOffset>1908368</wp:posOffset>
                </wp:positionH>
                <wp:positionV relativeFrom="paragraph">
                  <wp:posOffset>1506413</wp:posOffset>
                </wp:positionV>
                <wp:extent cx="389467" cy="553156"/>
                <wp:effectExtent l="0" t="0" r="10795" b="18415"/>
                <wp:wrapNone/>
                <wp:docPr id="672195583" name="Ow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9467" cy="553156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A4D9C40" id="Owal 4" o:spid="_x0000_s1026" style="position:absolute;margin-left:150.25pt;margin-top:118.6pt;width:30.65pt;height:43.55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" filled="f" strokecolor="red" strokeweight="1pt">
                <v:stroke joinstyle="miter"/>
              </v:oval>
            </w:pict>
          </mc:Fallback>
        </mc:AlternateContent>
      </w:r>
      <w:r w:rsidRPr="00C31C6D">
        <w:rPr>
          <w:rFonts w:ascii="Verdana" w:hAnsi="Verdana" w:cs="Helvetica"/>
          <w:noProof/>
          <w:sz w:val="20"/>
          <w:szCs w:val="20"/>
          <w:lang w:bidi="ar-SA"/>
        </w:rPr>
        <mc:AlternateContent>
          <mc:Choice Requires="wpi">
            <w:drawing>
              <wp:anchor distT="0" distB="0" distL="114300" distR="114300" simplePos="0" relativeHeight="251658752" behindDoc="0" locked="0" layoutInCell="1" allowOverlap="1" wp14:anchorId="08F96A79" wp14:editId="63766478">
                <wp:simplePos x="0" y="0"/>
                <wp:positionH relativeFrom="column">
                  <wp:posOffset>1583365</wp:posOffset>
                </wp:positionH>
                <wp:positionV relativeFrom="paragraph">
                  <wp:posOffset>-222662</wp:posOffset>
                </wp:positionV>
                <wp:extent cx="360" cy="360"/>
                <wp:effectExtent l="57150" t="38100" r="57150" b="57150"/>
                <wp:wrapNone/>
                <wp:docPr id="1357030352" name="Pismo odręczne 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1A439BBB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smo odręczne 3" o:spid="_x0000_s1026" type="#_x0000_t75" style="position:absolute;margin-left:123.95pt;margin-top:-18.25pt;width:1.45pt;height:1.45pt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">
                <v:imagedata r:id="rId9" o:title=""/>
              </v:shape>
            </w:pict>
          </mc:Fallback>
        </mc:AlternateContent>
      </w:r>
      <w:r w:rsidRPr="00C31C6D">
        <w:rPr>
          <w:rFonts w:ascii="Verdana" w:hAnsi="Verdana" w:cs="Helvetica"/>
          <w:noProof/>
          <w:sz w:val="20"/>
          <w:szCs w:val="20"/>
          <w:lang w:bidi="ar-SA"/>
        </w:rPr>
        <w:drawing>
          <wp:inline distT="0" distB="0" distL="0" distR="0" wp14:anchorId="4FF9387E" wp14:editId="26F91F01">
            <wp:extent cx="5586434" cy="3721211"/>
            <wp:effectExtent l="0" t="0" r="0" b="0"/>
            <wp:docPr id="204925030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5297" cy="3753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E49540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</w:p>
    <w:p w14:paraId="213E746B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1.3.1.3. OCHRONA KONSERWATORSKA</w:t>
      </w:r>
    </w:p>
    <w:p w14:paraId="7405013D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b/>
          <w:bCs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Budynek obj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 xml:space="preserve">ty opracowaniem ani teren inwestycji </w:t>
      </w:r>
      <w:r w:rsidRPr="00C31C6D">
        <w:rPr>
          <w:rFonts w:ascii="Verdana" w:hAnsi="Verdana" w:cs="Helvetica"/>
          <w:b/>
          <w:bCs/>
          <w:sz w:val="20"/>
          <w:szCs w:val="20"/>
        </w:rPr>
        <w:t>nie s</w:t>
      </w:r>
      <w:r w:rsidRPr="00C31C6D">
        <w:rPr>
          <w:rFonts w:ascii="Verdana" w:hAnsi="Verdana" w:cs="Arial"/>
          <w:b/>
          <w:bCs/>
          <w:sz w:val="20"/>
          <w:szCs w:val="20"/>
        </w:rPr>
        <w:t xml:space="preserve">ą </w:t>
      </w:r>
      <w:r w:rsidRPr="00C31C6D">
        <w:rPr>
          <w:rFonts w:ascii="Verdana" w:hAnsi="Verdana" w:cs="Helvetica"/>
          <w:b/>
          <w:bCs/>
          <w:sz w:val="20"/>
          <w:szCs w:val="20"/>
        </w:rPr>
        <w:t>obj</w:t>
      </w:r>
      <w:r w:rsidRPr="00C31C6D">
        <w:rPr>
          <w:rFonts w:ascii="Verdana" w:hAnsi="Verdana" w:cs="Arial"/>
          <w:b/>
          <w:bCs/>
          <w:sz w:val="20"/>
          <w:szCs w:val="20"/>
        </w:rPr>
        <w:t>ę</w:t>
      </w:r>
      <w:r w:rsidRPr="00C31C6D">
        <w:rPr>
          <w:rFonts w:ascii="Verdana" w:hAnsi="Verdana" w:cs="Helvetica"/>
          <w:b/>
          <w:bCs/>
          <w:sz w:val="20"/>
          <w:szCs w:val="20"/>
        </w:rPr>
        <w:t xml:space="preserve">te </w:t>
      </w:r>
      <w:r w:rsidRPr="00C31C6D">
        <w:rPr>
          <w:rFonts w:ascii="Verdana" w:hAnsi="Verdana" w:cs="Arial"/>
          <w:b/>
          <w:bCs/>
          <w:sz w:val="20"/>
          <w:szCs w:val="20"/>
        </w:rPr>
        <w:t>ż</w:t>
      </w:r>
      <w:r w:rsidRPr="00C31C6D">
        <w:rPr>
          <w:rFonts w:ascii="Verdana" w:hAnsi="Verdana" w:cs="Helvetica"/>
          <w:b/>
          <w:bCs/>
          <w:sz w:val="20"/>
          <w:szCs w:val="20"/>
        </w:rPr>
        <w:t>adn</w:t>
      </w:r>
      <w:r w:rsidRPr="00C31C6D">
        <w:rPr>
          <w:rFonts w:ascii="Verdana" w:hAnsi="Verdana" w:cs="Arial"/>
          <w:b/>
          <w:bCs/>
          <w:sz w:val="20"/>
          <w:szCs w:val="20"/>
        </w:rPr>
        <w:t xml:space="preserve">ą </w:t>
      </w:r>
      <w:r w:rsidRPr="00C31C6D">
        <w:rPr>
          <w:rFonts w:ascii="Verdana" w:hAnsi="Verdana" w:cs="Helvetica"/>
          <w:b/>
          <w:bCs/>
          <w:sz w:val="20"/>
          <w:szCs w:val="20"/>
        </w:rPr>
        <w:t>form</w:t>
      </w:r>
      <w:r w:rsidRPr="00C31C6D">
        <w:rPr>
          <w:rFonts w:ascii="Verdana" w:hAnsi="Verdana" w:cs="Arial"/>
          <w:b/>
          <w:bCs/>
          <w:sz w:val="20"/>
          <w:szCs w:val="20"/>
        </w:rPr>
        <w:t xml:space="preserve">ą </w:t>
      </w:r>
      <w:r w:rsidRPr="00C31C6D">
        <w:rPr>
          <w:rFonts w:ascii="Verdana" w:hAnsi="Verdana" w:cs="Helvetica"/>
          <w:b/>
          <w:bCs/>
          <w:sz w:val="20"/>
          <w:szCs w:val="20"/>
        </w:rPr>
        <w:t>ochrony konserwatorskiej.</w:t>
      </w:r>
    </w:p>
    <w:p w14:paraId="7F0D6F3A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Na tej samej działce ewidencyjnej znajduj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si</w:t>
      </w:r>
      <w:r w:rsidRPr="00C31C6D">
        <w:rPr>
          <w:rFonts w:ascii="Verdana" w:hAnsi="Verdana" w:cs="Arial"/>
          <w:sz w:val="20"/>
          <w:szCs w:val="20"/>
        </w:rPr>
        <w:t xml:space="preserve">ę </w:t>
      </w:r>
      <w:r w:rsidRPr="00C31C6D">
        <w:rPr>
          <w:rFonts w:ascii="Verdana" w:hAnsi="Verdana" w:cs="Helvetica"/>
          <w:sz w:val="20"/>
          <w:szCs w:val="20"/>
        </w:rPr>
        <w:t>budynki wpisane do rejestru zabytków.</w:t>
      </w:r>
    </w:p>
    <w:p w14:paraId="4170FDD4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1.3.1.4. PROCEDURA DLA ROBÓT BUDOWLANYCH</w:t>
      </w:r>
    </w:p>
    <w:p w14:paraId="26C68E4D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Projektant ustali czy planowane prace</w:t>
      </w:r>
      <w:r w:rsidRPr="00C31C6D">
        <w:rPr>
          <w:rFonts w:ascii="Verdana" w:hAnsi="Verdana"/>
          <w:sz w:val="20"/>
          <w:szCs w:val="20"/>
        </w:rPr>
        <w:t xml:space="preserve"> wymagają decyzji o pozwoleniu na budowę lub zgłoszenia, o którym mowa w ustawie Prawo budowlane.</w:t>
      </w:r>
    </w:p>
    <w:p w14:paraId="2A4DE31C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1.3.1.5. ODST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PSTWA OD PRZEPISÓW</w:t>
      </w:r>
    </w:p>
    <w:p w14:paraId="090E796C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Planowany zakres prac nie przewiduje odst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pstw od przepisów techniczno-budowlanych.</w:t>
      </w:r>
    </w:p>
    <w:p w14:paraId="0B54EC52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Je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li w trakcie przygotowywania szczegółowej dokumentacji pojawi si</w:t>
      </w:r>
      <w:r w:rsidRPr="00C31C6D">
        <w:rPr>
          <w:rFonts w:ascii="Verdana" w:hAnsi="Verdana" w:cs="Arial"/>
          <w:sz w:val="20"/>
          <w:szCs w:val="20"/>
        </w:rPr>
        <w:t xml:space="preserve">ę </w:t>
      </w:r>
      <w:r w:rsidRPr="00C31C6D">
        <w:rPr>
          <w:rFonts w:ascii="Verdana" w:hAnsi="Verdana" w:cs="Helvetica"/>
          <w:sz w:val="20"/>
          <w:szCs w:val="20"/>
        </w:rPr>
        <w:t>taka konieczno</w:t>
      </w:r>
      <w:r w:rsidRPr="00C31C6D">
        <w:rPr>
          <w:rFonts w:ascii="Verdana" w:hAnsi="Verdana" w:cs="Arial"/>
          <w:sz w:val="20"/>
          <w:szCs w:val="20"/>
        </w:rPr>
        <w:t xml:space="preserve">ść </w:t>
      </w:r>
      <w:r w:rsidRPr="00C31C6D">
        <w:rPr>
          <w:rFonts w:ascii="Verdana" w:hAnsi="Verdana" w:cs="Helvetica"/>
          <w:sz w:val="20"/>
          <w:szCs w:val="20"/>
        </w:rPr>
        <w:t>lub b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dzie to podyktowane ekonomik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inwestycji wyst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pienie i uzyskanie niezb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dnych odst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pstw od odpowiednich organów pozostaje w obowi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zkach Łukasiewicz-WIT.</w:t>
      </w:r>
    </w:p>
    <w:p w14:paraId="53FAAF39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 xml:space="preserve">1.3.1.6. OCHRONA 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RODOWISKA</w:t>
      </w:r>
    </w:p>
    <w:p w14:paraId="532108B4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Inwestycja nie jest zakwalifikowana do przedsi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wzi</w:t>
      </w:r>
      <w:r w:rsidRPr="00C31C6D">
        <w:rPr>
          <w:rFonts w:ascii="Verdana" w:hAnsi="Verdana" w:cs="Arial"/>
          <w:sz w:val="20"/>
          <w:szCs w:val="20"/>
        </w:rPr>
        <w:t xml:space="preserve">ęć </w:t>
      </w:r>
      <w:r w:rsidRPr="00C31C6D">
        <w:rPr>
          <w:rFonts w:ascii="Verdana" w:hAnsi="Verdana" w:cs="Helvetica"/>
          <w:sz w:val="20"/>
          <w:szCs w:val="20"/>
        </w:rPr>
        <w:t>mog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cych zawsze lub potencjalnie znacz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co oddziaływa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 xml:space="preserve">na 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rodowisko w my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l Rozporz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dzenia w sprawie przedsi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wzi</w:t>
      </w:r>
      <w:r w:rsidRPr="00C31C6D">
        <w:rPr>
          <w:rFonts w:ascii="Verdana" w:hAnsi="Verdana" w:cs="Arial"/>
          <w:sz w:val="20"/>
          <w:szCs w:val="20"/>
        </w:rPr>
        <w:t xml:space="preserve">ęć </w:t>
      </w:r>
      <w:r w:rsidRPr="00C31C6D">
        <w:rPr>
          <w:rFonts w:ascii="Verdana" w:hAnsi="Verdana" w:cs="Helvetica"/>
          <w:sz w:val="20"/>
          <w:szCs w:val="20"/>
        </w:rPr>
        <w:t>mog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cych znacz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co oddziaływa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 xml:space="preserve">na 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rodowisko.</w:t>
      </w:r>
    </w:p>
    <w:p w14:paraId="3557C9EB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1.3.1.7. OCHRONA PRZECIWPO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AROWA</w:t>
      </w:r>
    </w:p>
    <w:p w14:paraId="03E9FEC3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Poni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szy opis stanowi wył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cznie zało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enia dla ochrony przeciwpo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arowej budynku oparte na dost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pnej dokumentacji archiwalnej i przyj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te dla potrzeb przygotowania OPZ. Ostateczny kształt ochrony po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arowej ustali projektant obiektu zgodnie z obowi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zuj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cym prawem oraz stanem faktycznym budynku.</w:t>
      </w:r>
    </w:p>
    <w:p w14:paraId="42DF2FC5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Budynek kwalifikuje si</w:t>
      </w:r>
      <w:r w:rsidRPr="00C31C6D">
        <w:rPr>
          <w:rFonts w:ascii="Verdana" w:hAnsi="Verdana" w:cs="Arial"/>
          <w:sz w:val="20"/>
          <w:szCs w:val="20"/>
        </w:rPr>
        <w:t xml:space="preserve">ę </w:t>
      </w:r>
      <w:r w:rsidRPr="00C31C6D">
        <w:rPr>
          <w:rFonts w:ascii="Verdana" w:hAnsi="Verdana" w:cs="Helvetica"/>
          <w:sz w:val="20"/>
          <w:szCs w:val="20"/>
        </w:rPr>
        <w:t>do kategorii zagro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 xml:space="preserve">enia ludzi </w:t>
      </w:r>
      <w:r w:rsidRPr="00C31C6D">
        <w:rPr>
          <w:rFonts w:ascii="Verdana" w:hAnsi="Verdana" w:cs="Helvetica-Bold"/>
          <w:b/>
          <w:bCs/>
          <w:sz w:val="20"/>
          <w:szCs w:val="20"/>
        </w:rPr>
        <w:t>ZL III.</w:t>
      </w:r>
    </w:p>
    <w:p w14:paraId="07386380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W budynku nie ma pomieszcze</w:t>
      </w:r>
      <w:r w:rsidRPr="00C31C6D">
        <w:rPr>
          <w:rFonts w:ascii="Verdana" w:hAnsi="Verdana" w:cs="Arial"/>
          <w:sz w:val="20"/>
          <w:szCs w:val="20"/>
        </w:rPr>
        <w:t xml:space="preserve">ń </w:t>
      </w:r>
      <w:r w:rsidRPr="00C31C6D">
        <w:rPr>
          <w:rFonts w:ascii="Verdana" w:hAnsi="Verdana" w:cs="Helvetica"/>
          <w:sz w:val="20"/>
          <w:szCs w:val="20"/>
        </w:rPr>
        <w:t>przeznaczonych dla ponad 50 osób.</w:t>
      </w:r>
    </w:p>
    <w:p w14:paraId="194DCB31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Budynek kwalifikuje obiekt do grupy budynków niskich (</w:t>
      </w:r>
      <w:r w:rsidRPr="00C31C6D">
        <w:rPr>
          <w:rFonts w:ascii="Verdana" w:hAnsi="Verdana" w:cs="Helvetica-Bold"/>
          <w:b/>
          <w:bCs/>
          <w:sz w:val="20"/>
          <w:szCs w:val="20"/>
        </w:rPr>
        <w:t>N</w:t>
      </w:r>
      <w:r w:rsidRPr="00C31C6D">
        <w:rPr>
          <w:rFonts w:ascii="Verdana" w:hAnsi="Verdana" w:cs="Helvetica"/>
          <w:sz w:val="20"/>
          <w:szCs w:val="20"/>
        </w:rPr>
        <w:t>).</w:t>
      </w:r>
    </w:p>
    <w:p w14:paraId="5878D849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W budynku nie ma pomieszcze</w:t>
      </w:r>
      <w:r w:rsidRPr="00C31C6D">
        <w:rPr>
          <w:rFonts w:ascii="Verdana" w:hAnsi="Verdana" w:cs="Arial"/>
          <w:sz w:val="20"/>
          <w:szCs w:val="20"/>
        </w:rPr>
        <w:t xml:space="preserve">ń </w:t>
      </w:r>
      <w:r w:rsidRPr="00C31C6D">
        <w:rPr>
          <w:rFonts w:ascii="Verdana" w:hAnsi="Verdana" w:cs="Helvetica"/>
          <w:sz w:val="20"/>
          <w:szCs w:val="20"/>
        </w:rPr>
        <w:t>zagro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onych wybuchem.</w:t>
      </w:r>
    </w:p>
    <w:p w14:paraId="2F0E5F48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</w:p>
    <w:p w14:paraId="556A232C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color w:val="FF0000"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>1.3.2. Stan istniej</w:t>
      </w:r>
      <w:r w:rsidRPr="00C31C6D">
        <w:rPr>
          <w:rFonts w:ascii="Verdana" w:hAnsi="Verdana" w:cs="Arial,Bold"/>
          <w:b/>
          <w:bCs/>
          <w:sz w:val="20"/>
          <w:szCs w:val="20"/>
        </w:rPr>
        <w:t>ą</w:t>
      </w:r>
      <w:r w:rsidRPr="00C31C6D">
        <w:rPr>
          <w:rFonts w:ascii="Verdana" w:hAnsi="Verdana" w:cs="Helvetica-Bold"/>
          <w:b/>
          <w:bCs/>
          <w:sz w:val="20"/>
          <w:szCs w:val="20"/>
        </w:rPr>
        <w:t xml:space="preserve">cy </w:t>
      </w:r>
    </w:p>
    <w:p w14:paraId="63D43CE7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1.3.2.1. OPIS TERENU</w:t>
      </w:r>
    </w:p>
    <w:p w14:paraId="603155AA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Teren instytutu obejmuje wi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kszo</w:t>
      </w:r>
      <w:r w:rsidRPr="00C31C6D">
        <w:rPr>
          <w:rFonts w:ascii="Verdana" w:hAnsi="Verdana" w:cs="Arial"/>
          <w:sz w:val="20"/>
          <w:szCs w:val="20"/>
        </w:rPr>
        <w:t xml:space="preserve">ść </w:t>
      </w:r>
      <w:r w:rsidRPr="00C31C6D">
        <w:rPr>
          <w:rFonts w:ascii="Verdana" w:hAnsi="Verdana" w:cs="Helvetica"/>
          <w:sz w:val="20"/>
          <w:szCs w:val="20"/>
        </w:rPr>
        <w:t>kwartału pomi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dzy ulicami Duchnick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, Przasnysk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, Rydygiera i Pow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zkowsk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. Teren zabudowany jest kilkudziesi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cioma budynkami w wi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kszo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wolnostoj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cymi.</w:t>
      </w:r>
    </w:p>
    <w:p w14:paraId="5FB03C3D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Cały teren jest ogrodzony, z wjazdem od strony ul. Duchnickiej i układem dróg wewn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trznych i parkingów.</w:t>
      </w:r>
    </w:p>
    <w:p w14:paraId="0703D611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Budynek obj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ty opracowaniem otoczony jest utwardzon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drog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wewn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 xml:space="preserve">trzna oraz terenem </w:t>
      </w:r>
      <w:r w:rsidRPr="00C31C6D">
        <w:rPr>
          <w:rFonts w:ascii="Verdana" w:hAnsi="Verdana" w:cs="Helvetica"/>
          <w:sz w:val="20"/>
          <w:szCs w:val="20"/>
        </w:rPr>
        <w:lastRenderedPageBreak/>
        <w:t>zielonym.</w:t>
      </w:r>
    </w:p>
    <w:p w14:paraId="3937FEDA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1.3.2.2. OPIS OGÓLNY BUDYNKU. KONSTRUKCJA I MATERIAŁY WYKO</w:t>
      </w:r>
      <w:r w:rsidRPr="00C31C6D">
        <w:rPr>
          <w:rFonts w:ascii="Verdana" w:hAnsi="Verdana" w:cs="Arial"/>
          <w:sz w:val="20"/>
          <w:szCs w:val="20"/>
        </w:rPr>
        <w:t>Ń</w:t>
      </w:r>
      <w:r w:rsidRPr="00C31C6D">
        <w:rPr>
          <w:rFonts w:ascii="Verdana" w:hAnsi="Verdana" w:cs="Helvetica"/>
          <w:sz w:val="20"/>
          <w:szCs w:val="20"/>
        </w:rPr>
        <w:t>CZENIOWE</w:t>
      </w:r>
    </w:p>
    <w:p w14:paraId="3438BF46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 xml:space="preserve">Budynek wolnostojący biurowo- laboratoryjno- produkcyjny wzniesiony w technologii tradycyjnej, murowanej, nakryty stropodachem płaskim. Posiada dwie kondygnacje naziemne i jedną podziemną. Schody zewnętrzne żelbetowe, monolityczne. Posadzki </w:t>
      </w:r>
      <w:r w:rsidRPr="00C31C6D">
        <w:rPr>
          <w:rFonts w:ascii="Verdana" w:hAnsi="Verdana" w:cs="Helvetica"/>
          <w:sz w:val="20"/>
          <w:szCs w:val="20"/>
        </w:rPr>
        <w:br/>
        <w:t xml:space="preserve">w korytarzach i częściach produkcyjnych z lastriko, w pomieszczeniach biurowych wykładziny dywanowe, linoleum, panele podłogowe. W pomieszczeniach laboratoryjnych płytki ceramiczne. Ściany i sufity wewnętrzne otynkowane, malowane. W korytarzach lamperie olejne. Stolarka okienna z tworzyw sztucznych. Stolarka drzwiowa do części pomieszczeń stalowa, malowana, do części – typowa z drewna i z wyrobów drewnopodobnych. </w:t>
      </w:r>
    </w:p>
    <w:p w14:paraId="000E9E40" w14:textId="7ABEF101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 xml:space="preserve">Ogrzewanie centralne, własna kotłownia na olej opałowy, w pomieszczeniach ogrzewanych grzejniki płytowe lub żeberkowe. Na kondygnacji podziemnej znajduje się kotłownia oraz schron przeciwatomowy. W budynku znajdują się </w:t>
      </w:r>
      <w:r w:rsidR="00955B32" w:rsidRPr="00C31C6D">
        <w:rPr>
          <w:rFonts w:ascii="Verdana" w:hAnsi="Verdana" w:cs="Helvetica"/>
          <w:sz w:val="20"/>
          <w:szCs w:val="20"/>
        </w:rPr>
        <w:t>instalacje:</w:t>
      </w:r>
      <w:r w:rsidRPr="00C31C6D">
        <w:rPr>
          <w:rFonts w:ascii="Verdana" w:hAnsi="Verdana" w:cs="Helvetica"/>
          <w:sz w:val="20"/>
          <w:szCs w:val="20"/>
        </w:rPr>
        <w:t xml:space="preserve"> elektryczna (230 V/50 Hz, 3x400 V/50 Hz), c.o., </w:t>
      </w:r>
      <w:r w:rsidR="00955B32" w:rsidRPr="00C31C6D">
        <w:rPr>
          <w:rFonts w:ascii="Verdana" w:hAnsi="Verdana" w:cs="Helvetica"/>
          <w:sz w:val="20"/>
          <w:szCs w:val="20"/>
        </w:rPr>
        <w:t>c.w.u.,</w:t>
      </w:r>
      <w:r w:rsidRPr="00C31C6D">
        <w:rPr>
          <w:rFonts w:ascii="Verdana" w:hAnsi="Verdana" w:cs="Helvetica"/>
          <w:sz w:val="20"/>
          <w:szCs w:val="20"/>
        </w:rPr>
        <w:t xml:space="preserve"> wod-kan, wentylacja nawiewno – wywiewna, instalacja teleinformatyczna.</w:t>
      </w:r>
    </w:p>
    <w:p w14:paraId="4BD9AB1B" w14:textId="08C17BF4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 xml:space="preserve">Budynek ma część nad wjazdem do piwnicy – wiszącą przybudówkę. Przybudówka nie koliduje z planowanym fundamentem pod odpylacz i </w:t>
      </w:r>
      <w:r w:rsidR="00955B32" w:rsidRPr="00C31C6D">
        <w:rPr>
          <w:rFonts w:ascii="Verdana" w:hAnsi="Verdana" w:cs="Helvetica"/>
          <w:sz w:val="20"/>
          <w:szCs w:val="20"/>
        </w:rPr>
        <w:t>chłodnicę,</w:t>
      </w:r>
      <w:r w:rsidRPr="00C31C6D">
        <w:rPr>
          <w:rFonts w:ascii="Verdana" w:hAnsi="Verdana" w:cs="Helvetica"/>
          <w:sz w:val="20"/>
          <w:szCs w:val="20"/>
        </w:rPr>
        <w:t xml:space="preserve"> ale ogranicza miejsce. Należ wziąć to pod uwagę planując wymiary fundamentu. Po północnej stronie budynku znajdują się w ziemi osadniki, na których nie można nic ustawiać, należy jednak zaprojektować odpowiednie klapy na osadniki. </w:t>
      </w:r>
    </w:p>
    <w:p w14:paraId="78860AF1" w14:textId="77777777" w:rsidR="00C31C6D" w:rsidRPr="00C31C6D" w:rsidRDefault="00C31C6D" w:rsidP="00C31C6D">
      <w:pPr>
        <w:pStyle w:val="NormalnyWeb"/>
        <w:rPr>
          <w:rFonts w:ascii="Verdana" w:hAnsi="Verdana"/>
          <w:sz w:val="20"/>
          <w:szCs w:val="20"/>
        </w:rPr>
      </w:pPr>
      <w:r w:rsidRPr="00C31C6D">
        <w:rPr>
          <w:rFonts w:ascii="Verdana" w:hAnsi="Verdana"/>
          <w:noProof/>
          <w:sz w:val="20"/>
          <w:szCs w:val="20"/>
        </w:rPr>
        <w:drawing>
          <wp:inline distT="0" distB="0" distL="0" distR="0" wp14:anchorId="3E272C0D" wp14:editId="2CBCD493">
            <wp:extent cx="4293705" cy="3220280"/>
            <wp:effectExtent l="0" t="0" r="0" b="0"/>
            <wp:docPr id="2" name="Obraz 1" descr="Obraz zawierający na wolnym powietrzu, niebo, okno, budynek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1" descr="Obraz zawierający na wolnym powietrzu, niebo, okno, budynek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8479" cy="3268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5EA8C0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Fot.1 widok elewacji północnej – na dole osadniki – zaprojektować nowe klapy zamykające osadniki</w:t>
      </w:r>
    </w:p>
    <w:p w14:paraId="4F7CA87D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/>
          <w:noProof/>
          <w:sz w:val="20"/>
          <w:szCs w:val="20"/>
          <w:lang w:bidi="ar-SA"/>
        </w:rPr>
        <w:lastRenderedPageBreak/>
        <w:drawing>
          <wp:inline distT="0" distB="0" distL="0" distR="0" wp14:anchorId="2C13E47D" wp14:editId="0BED615D">
            <wp:extent cx="4349364" cy="3262023"/>
            <wp:effectExtent l="0" t="0" r="0" b="0"/>
            <wp:docPr id="1492935731" name="Obraz 2" descr="Obraz zawierający na wolnym powietrzu, niebo, drzewo, budynek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2" descr="Obraz zawierający na wolnym powietrzu, niebo, drzewo, budynek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9874" cy="329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589BF9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Fot 2 wisząca nadbudówka, z jej lewej strony ma być posadowiony fundament pod odpylacz i chłodnicę</w:t>
      </w:r>
    </w:p>
    <w:p w14:paraId="6E64941E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/>
          <w:noProof/>
          <w:sz w:val="20"/>
          <w:szCs w:val="20"/>
          <w:lang w:bidi="ar-SA"/>
        </w:rPr>
        <w:drawing>
          <wp:inline distT="0" distB="0" distL="0" distR="0" wp14:anchorId="0AC82323" wp14:editId="2211476A">
            <wp:extent cx="5513565" cy="4135782"/>
            <wp:effectExtent l="0" t="0" r="0" b="0"/>
            <wp:docPr id="1143360554" name="Obraz 2" descr="Obraz zawierający na wolnym powietrzu, niebo, drzewo, chmur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3360554" name="Obraz 2" descr="Obraz zawierający na wolnym powietrzu, niebo, drzewo, chmur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0825" cy="4148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933C0F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Fot 3 widok elewacji południowej budynku nr 9</w:t>
      </w:r>
    </w:p>
    <w:p w14:paraId="6273DA59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/>
          <w:noProof/>
          <w:sz w:val="20"/>
          <w:szCs w:val="20"/>
          <w:lang w:bidi="ar-SA"/>
        </w:rPr>
        <w:lastRenderedPageBreak/>
        <w:drawing>
          <wp:inline distT="0" distB="0" distL="0" distR="0" wp14:anchorId="6E3AE898" wp14:editId="55D33125">
            <wp:extent cx="5446644" cy="4085583"/>
            <wp:effectExtent l="0" t="0" r="1905" b="0"/>
            <wp:docPr id="312998875" name="Obraz 3" descr="Obraz zawierający w pomieszczeniu, sufit, Belka, piwnic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998875" name="Obraz 3" descr="Obraz zawierający w pomieszczeniu, sufit, Belka, piwnic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9999" cy="4088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8C6C70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Fot 4 widok pomieszczenia, które ma być remontowane</w:t>
      </w:r>
    </w:p>
    <w:p w14:paraId="5328D1F0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1.3.2.4. ARCHIWALNA DOKUMENTACJA INWENTARYZACJI ARCHITEKTONICZNEJ</w:t>
      </w:r>
    </w:p>
    <w:p w14:paraId="600AC871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>1.3.3. Istniej</w:t>
      </w:r>
      <w:r w:rsidRPr="00C31C6D">
        <w:rPr>
          <w:rFonts w:ascii="Verdana" w:hAnsi="Verdana" w:cs="Arial,Bold"/>
          <w:b/>
          <w:bCs/>
          <w:sz w:val="20"/>
          <w:szCs w:val="20"/>
        </w:rPr>
        <w:t>ą</w:t>
      </w:r>
      <w:r w:rsidRPr="00C31C6D">
        <w:rPr>
          <w:rFonts w:ascii="Verdana" w:hAnsi="Verdana" w:cs="Helvetica-Bold"/>
          <w:b/>
          <w:bCs/>
          <w:sz w:val="20"/>
          <w:szCs w:val="20"/>
        </w:rPr>
        <w:t>ce wyposa</w:t>
      </w:r>
      <w:r w:rsidRPr="00C31C6D">
        <w:rPr>
          <w:rFonts w:ascii="Verdana" w:hAnsi="Verdana" w:cs="Arial,Bold"/>
          <w:b/>
          <w:bCs/>
          <w:sz w:val="20"/>
          <w:szCs w:val="20"/>
        </w:rPr>
        <w:t>ż</w:t>
      </w:r>
      <w:r w:rsidRPr="00C31C6D">
        <w:rPr>
          <w:rFonts w:ascii="Verdana" w:hAnsi="Verdana" w:cs="Helvetica-Bold"/>
          <w:b/>
          <w:bCs/>
          <w:sz w:val="20"/>
          <w:szCs w:val="20"/>
        </w:rPr>
        <w:t>enie techniczne</w:t>
      </w:r>
    </w:p>
    <w:p w14:paraId="18B8723E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1.3.3.1. Instalacja wodna</w:t>
      </w:r>
    </w:p>
    <w:p w14:paraId="77036A2B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Zasilanie z s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siedniego budynku nr 16.</w:t>
      </w:r>
    </w:p>
    <w:p w14:paraId="590CF5EC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1.3.3.2. Instalacja kanalizacji</w:t>
      </w:r>
    </w:p>
    <w:p w14:paraId="614333C7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Budynek wyposa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ony jest w instalacje kanalizacji sanitarnej.</w:t>
      </w:r>
    </w:p>
    <w:p w14:paraId="6A263959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Przebieg podł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czenia do sieci na terenie wewn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trznym zainwentaryzowany.</w:t>
      </w:r>
    </w:p>
    <w:p w14:paraId="5773064A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 xml:space="preserve">1.3.3.3. Instalacja wentylacji </w:t>
      </w:r>
    </w:p>
    <w:p w14:paraId="72C5217E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/>
          <w:sz w:val="20"/>
          <w:szCs w:val="20"/>
        </w:rPr>
      </w:pPr>
      <w:r w:rsidRPr="00C31C6D">
        <w:rPr>
          <w:rFonts w:ascii="Verdana" w:hAnsi="Verdana"/>
          <w:sz w:val="20"/>
          <w:szCs w:val="20"/>
        </w:rPr>
        <w:t>W budynku istnieje wentylacja nawiewno- wywiewna.</w:t>
      </w:r>
    </w:p>
    <w:p w14:paraId="0FA2CC19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1.3.3.5. Instalacja centralnego ogrzewania</w:t>
      </w:r>
    </w:p>
    <w:p w14:paraId="737C8F28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Budynek wyposa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ony jest w instalacj</w:t>
      </w:r>
      <w:r w:rsidRPr="00C31C6D">
        <w:rPr>
          <w:rFonts w:ascii="Verdana" w:hAnsi="Verdana" w:cs="Arial"/>
          <w:sz w:val="20"/>
          <w:szCs w:val="20"/>
        </w:rPr>
        <w:t xml:space="preserve">ę </w:t>
      </w:r>
      <w:r w:rsidRPr="00C31C6D">
        <w:rPr>
          <w:rFonts w:ascii="Verdana" w:hAnsi="Verdana" w:cs="Helvetica"/>
          <w:sz w:val="20"/>
          <w:szCs w:val="20"/>
        </w:rPr>
        <w:t>centralnego ogrzewania, zasilan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z sieci wewn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 xml:space="preserve">trznej na terenie Instytutu. Na kondygnacji podziemnej znajduje się kotłownia na olej opałowy. </w:t>
      </w:r>
    </w:p>
    <w:p w14:paraId="0C8CD497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1.3.3.6. Instalacje elektryczne</w:t>
      </w:r>
    </w:p>
    <w:p w14:paraId="11C45D6E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Budynek wyposa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ony jest w instalacje elektryczne zasilane z sieci energetycznej wewn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trznej na terenie.</w:t>
      </w:r>
    </w:p>
    <w:p w14:paraId="3540FDC2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Ponadto na budynku zastosowano instalacj</w:t>
      </w:r>
      <w:r w:rsidRPr="00C31C6D">
        <w:rPr>
          <w:rFonts w:ascii="Verdana" w:hAnsi="Verdana" w:cs="Arial"/>
          <w:sz w:val="20"/>
          <w:szCs w:val="20"/>
        </w:rPr>
        <w:t xml:space="preserve">ę </w:t>
      </w:r>
      <w:r w:rsidRPr="00C31C6D">
        <w:rPr>
          <w:rFonts w:ascii="Verdana" w:hAnsi="Verdana" w:cs="Helvetica"/>
          <w:sz w:val="20"/>
          <w:szCs w:val="20"/>
        </w:rPr>
        <w:t>odgromow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z uziomem.</w:t>
      </w:r>
    </w:p>
    <w:p w14:paraId="1953C92E" w14:textId="77777777" w:rsidR="00C31C6D" w:rsidRPr="00C31C6D" w:rsidRDefault="00C31C6D" w:rsidP="00C31C6D">
      <w:pPr>
        <w:pStyle w:val="Nagwek3"/>
        <w:rPr>
          <w:rFonts w:ascii="Verdana" w:hAnsi="Verdana"/>
          <w:sz w:val="20"/>
          <w:szCs w:val="20"/>
        </w:rPr>
      </w:pPr>
      <w:bookmarkStart w:id="16" w:name="_Toc174524758"/>
      <w:r w:rsidRPr="00C31C6D">
        <w:rPr>
          <w:rFonts w:ascii="Verdana" w:hAnsi="Verdana"/>
          <w:sz w:val="20"/>
          <w:szCs w:val="20"/>
        </w:rPr>
        <w:t>1.4. OGÓLNE WŁA</w:t>
      </w:r>
      <w:r w:rsidRPr="00C31C6D">
        <w:rPr>
          <w:rFonts w:ascii="Verdana" w:hAnsi="Verdana" w:cs="Arial,Bold"/>
          <w:sz w:val="20"/>
          <w:szCs w:val="20"/>
        </w:rPr>
        <w:t>Ś</w:t>
      </w:r>
      <w:r w:rsidRPr="00C31C6D">
        <w:rPr>
          <w:rFonts w:ascii="Verdana" w:hAnsi="Verdana"/>
          <w:sz w:val="20"/>
          <w:szCs w:val="20"/>
        </w:rPr>
        <w:t>CIWO</w:t>
      </w:r>
      <w:r w:rsidRPr="00C31C6D">
        <w:rPr>
          <w:rFonts w:ascii="Verdana" w:hAnsi="Verdana" w:cs="Arial,Bold"/>
          <w:sz w:val="20"/>
          <w:szCs w:val="20"/>
        </w:rPr>
        <w:t>Ś</w:t>
      </w:r>
      <w:r w:rsidRPr="00C31C6D">
        <w:rPr>
          <w:rFonts w:ascii="Verdana" w:hAnsi="Verdana"/>
          <w:sz w:val="20"/>
          <w:szCs w:val="20"/>
        </w:rPr>
        <w:t>CI FUNKCJONALNO – U</w:t>
      </w:r>
      <w:r w:rsidRPr="00C31C6D">
        <w:rPr>
          <w:rFonts w:ascii="Verdana" w:hAnsi="Verdana" w:cs="Arial,Bold"/>
          <w:sz w:val="20"/>
          <w:szCs w:val="20"/>
        </w:rPr>
        <w:t>Ż</w:t>
      </w:r>
      <w:r w:rsidRPr="00C31C6D">
        <w:rPr>
          <w:rFonts w:ascii="Verdana" w:hAnsi="Verdana"/>
          <w:sz w:val="20"/>
          <w:szCs w:val="20"/>
        </w:rPr>
        <w:t>YTKOWE</w:t>
      </w:r>
      <w:bookmarkEnd w:id="16"/>
    </w:p>
    <w:p w14:paraId="3E59AB0D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 xml:space="preserve">Remontowane pomieszczenie będą miały funkcję pomieszczeń laboratoryjnych dla potrzeb </w:t>
      </w:r>
      <w:r w:rsidRPr="00C31C6D">
        <w:rPr>
          <w:rFonts w:ascii="Verdana" w:hAnsi="Verdana"/>
          <w:sz w:val="20"/>
          <w:szCs w:val="20"/>
        </w:rPr>
        <w:t>Centrum Obróbki Metali i Stopów oraz Powłok Ochronnych</w:t>
      </w:r>
      <w:r w:rsidRPr="00C31C6D">
        <w:rPr>
          <w:rFonts w:ascii="Verdana" w:hAnsi="Verdana" w:cs="Helvetica"/>
          <w:sz w:val="20"/>
          <w:szCs w:val="20"/>
        </w:rPr>
        <w:t>.</w:t>
      </w:r>
    </w:p>
    <w:p w14:paraId="1103D430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Podstawowe wymagania programowo przestrzenne zgodnie z zał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czonym schematem</w:t>
      </w:r>
    </w:p>
    <w:p w14:paraId="5AEFED55" w14:textId="77777777" w:rsidR="00C31C6D" w:rsidRPr="00C31C6D" w:rsidRDefault="00C31C6D" w:rsidP="00C31C6D">
      <w:pPr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 xml:space="preserve">koncepcyjnym. </w:t>
      </w:r>
    </w:p>
    <w:p w14:paraId="4170C30D" w14:textId="00A4B607" w:rsidR="00C31C6D" w:rsidRPr="00C31C6D" w:rsidRDefault="00C31C6D" w:rsidP="00C31C6D">
      <w:pPr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/>
          <w:sz w:val="20"/>
          <w:szCs w:val="20"/>
        </w:rPr>
        <w:t xml:space="preserve">Rys nr 1 </w:t>
      </w:r>
      <w:r w:rsidR="00955B32" w:rsidRPr="00C31C6D">
        <w:rPr>
          <w:rFonts w:ascii="Verdana" w:hAnsi="Verdana"/>
          <w:sz w:val="20"/>
          <w:szCs w:val="20"/>
        </w:rPr>
        <w:t>- schemat</w:t>
      </w:r>
      <w:r w:rsidRPr="00C31C6D">
        <w:rPr>
          <w:rFonts w:ascii="Verdana" w:hAnsi="Verdana"/>
          <w:sz w:val="20"/>
          <w:szCs w:val="20"/>
        </w:rPr>
        <w:t xml:space="preserve"> planowanego położenia stanowisk laboratoryjnych</w:t>
      </w:r>
      <w:r w:rsidRPr="00C31C6D">
        <w:rPr>
          <w:rFonts w:ascii="Verdana" w:hAnsi="Verdana"/>
          <w:sz w:val="20"/>
          <w:szCs w:val="20"/>
        </w:rPr>
        <w:br/>
      </w:r>
      <w:r w:rsidRPr="00C31C6D">
        <w:rPr>
          <w:rFonts w:ascii="Verdana" w:hAnsi="Verdana" w:cs="Helvetica"/>
          <w:noProof/>
          <w:sz w:val="20"/>
          <w:szCs w:val="20"/>
          <w:lang w:bidi="ar-SA"/>
        </w:rPr>
        <w:lastRenderedPageBreak/>
        <w:drawing>
          <wp:inline distT="0" distB="0" distL="0" distR="0" wp14:anchorId="666288AC" wp14:editId="6D221608">
            <wp:extent cx="8625082" cy="5689453"/>
            <wp:effectExtent l="952" t="0" r="6033" b="6032"/>
            <wp:docPr id="1152724881" name="Obraz 1" descr="Obraz zawierający tekst, diagram, zrzut ekranu, Plan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2724881" name="Obraz 1" descr="Obraz zawierający tekst, diagram, zrzut ekranu, Plan&#10;&#10;Opis wygenerowany automatyczni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93204" cy="5734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F79627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Tabela nr 1 – media, które należy doprowadzić do najważniejszych stanowisk laboratoryjnych dla nowego stanowiska do natryskiwania plazmowego*</w:t>
      </w:r>
    </w:p>
    <w:p w14:paraId="3E481422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4"/>
        <w:gridCol w:w="1276"/>
        <w:gridCol w:w="1984"/>
        <w:gridCol w:w="1134"/>
        <w:gridCol w:w="1418"/>
        <w:gridCol w:w="2546"/>
      </w:tblGrid>
      <w:tr w:rsidR="00C31C6D" w:rsidRPr="00C31C6D" w14:paraId="03864B8C" w14:textId="77777777" w:rsidTr="0065536B">
        <w:trPr>
          <w:trHeight w:val="20"/>
        </w:trPr>
        <w:tc>
          <w:tcPr>
            <w:tcW w:w="704" w:type="dxa"/>
            <w:shd w:val="clear" w:color="auto" w:fill="auto"/>
            <w:noWrap/>
            <w:vAlign w:val="center"/>
          </w:tcPr>
          <w:p w14:paraId="6E393E81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b/>
                <w:bCs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b/>
                <w:bCs/>
                <w:sz w:val="20"/>
                <w:szCs w:val="20"/>
              </w:rPr>
              <w:lastRenderedPageBreak/>
              <w:t>Nr stan.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251FD91F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b/>
                <w:bCs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b/>
                <w:bCs/>
                <w:sz w:val="20"/>
                <w:szCs w:val="20"/>
              </w:rPr>
              <w:t>Urządzenie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14:paraId="51D93049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b/>
                <w:bCs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b/>
                <w:bCs/>
                <w:sz w:val="20"/>
                <w:szCs w:val="20"/>
              </w:rPr>
              <w:t>Media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141E38F0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b/>
                <w:bCs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b/>
                <w:bCs/>
                <w:sz w:val="20"/>
                <w:szCs w:val="20"/>
              </w:rPr>
              <w:t>Moc szacowana [kW]</w:t>
            </w: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667B0F8D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b/>
                <w:bCs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b/>
                <w:bCs/>
                <w:sz w:val="20"/>
                <w:szCs w:val="20"/>
              </w:rPr>
              <w:t>Przyłącze</w:t>
            </w:r>
          </w:p>
        </w:tc>
        <w:tc>
          <w:tcPr>
            <w:tcW w:w="2546" w:type="dxa"/>
            <w:vAlign w:val="center"/>
          </w:tcPr>
          <w:p w14:paraId="1A106F30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b/>
                <w:bCs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b/>
                <w:bCs/>
                <w:sz w:val="20"/>
                <w:szCs w:val="20"/>
              </w:rPr>
              <w:t>Uwagi:</w:t>
            </w:r>
          </w:p>
        </w:tc>
      </w:tr>
      <w:tr w:rsidR="00C31C6D" w:rsidRPr="00C31C6D" w14:paraId="4EF7B103" w14:textId="77777777" w:rsidTr="0065536B">
        <w:trPr>
          <w:trHeight w:val="20"/>
        </w:trPr>
        <w:tc>
          <w:tcPr>
            <w:tcW w:w="704" w:type="dxa"/>
            <w:shd w:val="clear" w:color="auto" w:fill="auto"/>
            <w:noWrap/>
            <w:vAlign w:val="center"/>
          </w:tcPr>
          <w:p w14:paraId="520CFBCC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1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572494F4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Kabina rękawowa śrutownicza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14:paraId="3173384C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Prąd</w:t>
            </w:r>
          </w:p>
          <w:p w14:paraId="2C43856A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</w:p>
          <w:p w14:paraId="35620A20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sprężone powietrze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0D2B4691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1,5</w:t>
            </w: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503EF374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3x400/230 V; 50 Hz + Pe + N</w:t>
            </w:r>
          </w:p>
          <w:p w14:paraId="1A0E8D9F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Cu 5x1,5 mm</w:t>
            </w:r>
            <w:r w:rsidRPr="00C31C6D">
              <w:rPr>
                <w:rFonts w:ascii="Verdana" w:eastAsia="Times New Roman" w:hAnsi="Verdana" w:cs="Times New Roman"/>
                <w:sz w:val="20"/>
                <w:szCs w:val="20"/>
                <w:vertAlign w:val="superscript"/>
              </w:rPr>
              <w:t>2</w:t>
            </w: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, bezpiecznik 10A</w:t>
            </w:r>
          </w:p>
        </w:tc>
        <w:tc>
          <w:tcPr>
            <w:tcW w:w="2546" w:type="dxa"/>
            <w:vAlign w:val="center"/>
          </w:tcPr>
          <w:p w14:paraId="3B5BD67E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Komora wyposażona we własny układ wentylacji</w:t>
            </w:r>
          </w:p>
          <w:p w14:paraId="4D406F6C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</w:p>
          <w:p w14:paraId="3BFF5F4C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Wymagane przyłączenie sprężonego powietrza (sprężarka śrubowa, poz. 7)</w:t>
            </w:r>
          </w:p>
        </w:tc>
      </w:tr>
      <w:tr w:rsidR="00C31C6D" w:rsidRPr="00C31C6D" w14:paraId="51E5192D" w14:textId="77777777" w:rsidTr="0065536B">
        <w:trPr>
          <w:trHeight w:val="20"/>
        </w:trPr>
        <w:tc>
          <w:tcPr>
            <w:tcW w:w="704" w:type="dxa"/>
            <w:shd w:val="clear" w:color="auto" w:fill="auto"/>
            <w:noWrap/>
            <w:vAlign w:val="center"/>
          </w:tcPr>
          <w:p w14:paraId="0F4EA818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2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579358B0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Komora akustyczna do metalizacji wraz z wentylatorem i odpylaczem wraz z filtrami znajdującym się na fundamencie zewnętrznym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14:paraId="4ABE4C13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Prąd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01796393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10</w:t>
            </w: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28EDBCBF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400/3/50, Cu 5x4 mm</w:t>
            </w:r>
            <w:r w:rsidRPr="00C31C6D">
              <w:rPr>
                <w:rFonts w:ascii="Verdana" w:eastAsia="Times New Roman" w:hAnsi="Verdana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2546" w:type="dxa"/>
            <w:vAlign w:val="center"/>
          </w:tcPr>
          <w:p w14:paraId="436EA3A9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Powietrze będzie pobierane z zewnątrz, pomieszczenie jest zbyt małe na planowaną ilość wymian i wydajność wentylatora;</w:t>
            </w:r>
          </w:p>
          <w:p w14:paraId="0689592F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</w:p>
          <w:p w14:paraId="5E2F2681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Przebicia budowlane na kanały wentylacyjne wymagają ok. 150 mm średnicy</w:t>
            </w:r>
          </w:p>
        </w:tc>
      </w:tr>
      <w:tr w:rsidR="00C31C6D" w:rsidRPr="00C31C6D" w14:paraId="436B6F13" w14:textId="77777777" w:rsidTr="0065536B">
        <w:trPr>
          <w:trHeight w:val="20"/>
        </w:trPr>
        <w:tc>
          <w:tcPr>
            <w:tcW w:w="704" w:type="dxa"/>
            <w:shd w:val="clear" w:color="auto" w:fill="auto"/>
            <w:noWrap/>
            <w:vAlign w:val="center"/>
          </w:tcPr>
          <w:p w14:paraId="5D03A5EB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3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700108A7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System do natryskiwania plazmowego wraz z podajnikiem proszku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14:paraId="72B5D82A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Prąd</w:t>
            </w:r>
          </w:p>
          <w:p w14:paraId="4532B9DF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</w:p>
          <w:p w14:paraId="4611682B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Gaz pierwotny – Argon/azot 100 l/min (4-8 bar)</w:t>
            </w:r>
          </w:p>
          <w:p w14:paraId="24D61064" w14:textId="77777777" w:rsidR="00C31C6D" w:rsidRPr="00C31C6D" w:rsidRDefault="00C31C6D" w:rsidP="0065536B">
            <w:pPr>
              <w:rPr>
                <w:rFonts w:ascii="Verdana" w:eastAsia="Times New Roman" w:hAnsi="Verdana" w:cs="Times New Roman"/>
                <w:sz w:val="20"/>
                <w:szCs w:val="20"/>
              </w:rPr>
            </w:pPr>
          </w:p>
          <w:p w14:paraId="433F8CD7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Gaz wtórny – azot/wodór 15 l/min (4 bar) lub hel (4-6 bar)</w:t>
            </w:r>
          </w:p>
          <w:p w14:paraId="780AFD01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Segoe UI Symbol"/>
                <w:sz w:val="20"/>
                <w:szCs w:val="20"/>
              </w:rPr>
            </w:pPr>
          </w:p>
          <w:p w14:paraId="5898F497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Płyn chłodzący - woda demi 14 l/min (6 bar)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7EEC2DFA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b.d.</w:t>
            </w: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45ACC9F4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</w:p>
          <w:p w14:paraId="10CC727B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  <w:lang w:val="en-US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  <w:lang w:val="en-US"/>
              </w:rPr>
              <w:t xml:space="preserve">240/110V 1ph. 8A/15A </w:t>
            </w:r>
          </w:p>
        </w:tc>
        <w:tc>
          <w:tcPr>
            <w:tcW w:w="2546" w:type="dxa"/>
            <w:vAlign w:val="center"/>
          </w:tcPr>
          <w:p w14:paraId="0E508E30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Gazy procesowe ze standardowych butli 200/300 bar</w:t>
            </w:r>
          </w:p>
        </w:tc>
      </w:tr>
      <w:tr w:rsidR="00C31C6D" w:rsidRPr="00C31C6D" w14:paraId="0A369DF1" w14:textId="77777777" w:rsidTr="0065536B">
        <w:trPr>
          <w:trHeight w:val="20"/>
        </w:trPr>
        <w:tc>
          <w:tcPr>
            <w:tcW w:w="704" w:type="dxa"/>
            <w:shd w:val="clear" w:color="auto" w:fill="auto"/>
            <w:noWrap/>
            <w:vAlign w:val="center"/>
          </w:tcPr>
          <w:p w14:paraId="0B91091E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4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561775E0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 xml:space="preserve">Zasilacz systemu plazmowego 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14:paraId="5D11F222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Prąd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1482E170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50 kW</w:t>
            </w: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7C0F4C6B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  <w:lang w:val="en-US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  <w:lang w:val="en-US"/>
              </w:rPr>
              <w:t>380V 3 phase @ 96A/ph</w:t>
            </w:r>
          </w:p>
          <w:p w14:paraId="71F390B1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  <w:lang w:val="en-US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  <w:lang w:val="en-US"/>
              </w:rPr>
              <w:t>415V 3 phase @ 88A/ph</w:t>
            </w:r>
          </w:p>
          <w:p w14:paraId="2802BED4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  <w:lang w:val="en-US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  <w:lang w:val="en-US"/>
              </w:rPr>
              <w:t>440V 3 phase @ 83A/ph</w:t>
            </w:r>
          </w:p>
          <w:p w14:paraId="0C5F8D7B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  <w:lang w:val="en-US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  <w:lang w:val="en-US"/>
              </w:rPr>
              <w:t>480V 3 phase @ 76A/ph</w:t>
            </w:r>
          </w:p>
        </w:tc>
        <w:tc>
          <w:tcPr>
            <w:tcW w:w="2546" w:type="dxa"/>
            <w:vAlign w:val="center"/>
          </w:tcPr>
          <w:p w14:paraId="48C35F94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  <w:lang w:val="en-US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  <w:lang w:val="en-US"/>
              </w:rPr>
              <w:t>-</w:t>
            </w:r>
          </w:p>
        </w:tc>
      </w:tr>
      <w:tr w:rsidR="00C31C6D" w:rsidRPr="00C31C6D" w14:paraId="2EA9526F" w14:textId="77777777" w:rsidTr="0065536B">
        <w:trPr>
          <w:trHeight w:val="20"/>
        </w:trPr>
        <w:tc>
          <w:tcPr>
            <w:tcW w:w="704" w:type="dxa"/>
            <w:shd w:val="clear" w:color="auto" w:fill="auto"/>
            <w:noWrap/>
            <w:vAlign w:val="center"/>
          </w:tcPr>
          <w:p w14:paraId="6C55CC9D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5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3297875E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Obrotnik wraz z robotem 6-osiowym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14:paraId="7A30DD03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Prąd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3F9BC150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Ok. 10-20 kW zależnie od wybraneg</w:t>
            </w: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lastRenderedPageBreak/>
              <w:t>o systemu</w:t>
            </w: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5553F267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lastRenderedPageBreak/>
              <w:t>najprawdopodobniej standardowe 400V AC, 3-fazowy</w:t>
            </w:r>
          </w:p>
        </w:tc>
        <w:tc>
          <w:tcPr>
            <w:tcW w:w="2546" w:type="dxa"/>
            <w:vAlign w:val="center"/>
          </w:tcPr>
          <w:p w14:paraId="1087392E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-</w:t>
            </w:r>
          </w:p>
        </w:tc>
      </w:tr>
      <w:tr w:rsidR="00C31C6D" w:rsidRPr="00C31C6D" w14:paraId="3AEE9AF6" w14:textId="77777777" w:rsidTr="0065536B">
        <w:trPr>
          <w:trHeight w:val="20"/>
        </w:trPr>
        <w:tc>
          <w:tcPr>
            <w:tcW w:w="704" w:type="dxa"/>
            <w:shd w:val="clear" w:color="auto" w:fill="auto"/>
            <w:noWrap/>
            <w:vAlign w:val="center"/>
          </w:tcPr>
          <w:p w14:paraId="30CC330F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6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24CF8BE9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Chłodnica wraz z wymiennikiem ciepła i oddzielnymi pompami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14:paraId="49372BBB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Prąd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649586B7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90 kW</w:t>
            </w: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575DF5E4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V/pk/HZ 400/3/50, max. Moc 48 kW, max prąd 82A, prąd startowy 270A</w:t>
            </w:r>
          </w:p>
        </w:tc>
        <w:tc>
          <w:tcPr>
            <w:tcW w:w="2546" w:type="dxa"/>
            <w:vAlign w:val="center"/>
          </w:tcPr>
          <w:p w14:paraId="4AAF1CBF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Nie wymaga wody sieciowej, ma swój zbiornik na medium o pojemności 410 l + buforowy</w:t>
            </w:r>
          </w:p>
        </w:tc>
      </w:tr>
      <w:tr w:rsidR="00C31C6D" w:rsidRPr="00C31C6D" w14:paraId="101D16B4" w14:textId="77777777" w:rsidTr="0065536B">
        <w:trPr>
          <w:trHeight w:val="20"/>
        </w:trPr>
        <w:tc>
          <w:tcPr>
            <w:tcW w:w="704" w:type="dxa"/>
            <w:shd w:val="clear" w:color="auto" w:fill="auto"/>
            <w:noWrap/>
            <w:vAlign w:val="center"/>
          </w:tcPr>
          <w:p w14:paraId="6EBBA575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7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2FC76E65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Sprężarka śrubowa</w:t>
            </w:r>
          </w:p>
        </w:tc>
        <w:tc>
          <w:tcPr>
            <w:tcW w:w="1984" w:type="dxa"/>
            <w:shd w:val="clear" w:color="auto" w:fill="auto"/>
            <w:noWrap/>
            <w:vAlign w:val="center"/>
          </w:tcPr>
          <w:p w14:paraId="10E2D9F5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Prąd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69D0477F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22</w:t>
            </w: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7653B584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  <w:r w:rsidRPr="00C31C6D">
              <w:rPr>
                <w:rFonts w:ascii="Verdana" w:eastAsia="Times New Roman" w:hAnsi="Verdana" w:cs="Times New Roman"/>
                <w:sz w:val="20"/>
                <w:szCs w:val="20"/>
              </w:rPr>
              <w:t>400/3/50</w:t>
            </w:r>
          </w:p>
        </w:tc>
        <w:tc>
          <w:tcPr>
            <w:tcW w:w="2546" w:type="dxa"/>
            <w:vAlign w:val="center"/>
          </w:tcPr>
          <w:p w14:paraId="046775C1" w14:textId="77777777" w:rsidR="00C31C6D" w:rsidRPr="00C31C6D" w:rsidRDefault="00C31C6D" w:rsidP="0065536B">
            <w:pPr>
              <w:jc w:val="center"/>
              <w:rPr>
                <w:rFonts w:ascii="Verdana" w:eastAsia="Times New Roman" w:hAnsi="Verdana" w:cs="Times New Roman"/>
                <w:sz w:val="20"/>
                <w:szCs w:val="20"/>
              </w:rPr>
            </w:pPr>
          </w:p>
        </w:tc>
      </w:tr>
    </w:tbl>
    <w:p w14:paraId="46FCA399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*Konkretne wartości mocy urządzeń oraz poszczególnych przyłączy mogą się nieznacznie różnić w zależności od wybranego dostawcy nowego systemu</w:t>
      </w:r>
    </w:p>
    <w:p w14:paraId="651D04DD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</w:p>
    <w:p w14:paraId="25507BC9" w14:textId="77777777" w:rsidR="00C31C6D" w:rsidRPr="00C31C6D" w:rsidRDefault="00C31C6D" w:rsidP="00C31C6D">
      <w:pPr>
        <w:jc w:val="both"/>
        <w:rPr>
          <w:rFonts w:ascii="Verdana" w:hAnsi="Verdana"/>
          <w:b/>
          <w:bCs/>
          <w:sz w:val="20"/>
          <w:szCs w:val="20"/>
        </w:rPr>
      </w:pPr>
      <w:r w:rsidRPr="00C31C6D">
        <w:rPr>
          <w:rFonts w:ascii="Verdana" w:hAnsi="Verdana"/>
          <w:b/>
          <w:bCs/>
          <w:sz w:val="20"/>
          <w:szCs w:val="20"/>
        </w:rPr>
        <w:t>Przygotowanie pomieszczenia w budynku nr 9</w:t>
      </w:r>
    </w:p>
    <w:p w14:paraId="1BA99E45" w14:textId="77777777" w:rsidR="00C31C6D" w:rsidRPr="00C31C6D" w:rsidRDefault="00C31C6D" w:rsidP="00C31C6D">
      <w:pPr>
        <w:jc w:val="both"/>
        <w:rPr>
          <w:rFonts w:ascii="Verdana" w:hAnsi="Verdana"/>
          <w:sz w:val="20"/>
          <w:szCs w:val="20"/>
        </w:rPr>
      </w:pPr>
      <w:r w:rsidRPr="00C31C6D">
        <w:rPr>
          <w:rFonts w:ascii="Verdana" w:hAnsi="Verdana"/>
          <w:sz w:val="20"/>
          <w:szCs w:val="20"/>
        </w:rPr>
        <w:t>Pomieszczenie budynku nr 9 wymaga przeprowadzenia następujących prac:</w:t>
      </w:r>
    </w:p>
    <w:p w14:paraId="55298525" w14:textId="77777777" w:rsidR="00C31C6D" w:rsidRPr="00C31C6D" w:rsidRDefault="00C31C6D" w:rsidP="00C31C6D">
      <w:pPr>
        <w:pStyle w:val="Akapitzlist"/>
        <w:widowControl/>
        <w:numPr>
          <w:ilvl w:val="0"/>
          <w:numId w:val="7"/>
        </w:numPr>
        <w:spacing w:after="160" w:line="259" w:lineRule="auto"/>
        <w:jc w:val="both"/>
        <w:rPr>
          <w:rFonts w:ascii="Verdana" w:hAnsi="Verdana"/>
          <w:sz w:val="20"/>
          <w:szCs w:val="20"/>
        </w:rPr>
      </w:pPr>
      <w:r w:rsidRPr="00C31C6D">
        <w:rPr>
          <w:rFonts w:ascii="Verdana" w:hAnsi="Verdana"/>
          <w:b/>
          <w:bCs/>
          <w:sz w:val="20"/>
          <w:szCs w:val="20"/>
        </w:rPr>
        <w:t>Naprawa i malowanie ścian</w:t>
      </w:r>
      <w:r w:rsidRPr="00C31C6D">
        <w:rPr>
          <w:rFonts w:ascii="Verdana" w:hAnsi="Verdana"/>
          <w:sz w:val="20"/>
          <w:szCs w:val="20"/>
        </w:rPr>
        <w:t xml:space="preserve"> pomieszczenia laboratorium, sufitów farbami zmywalnymi, nie generującymi zanieczyszczeń pyłowych, odpornymi na czynniki chemiczne (opary olejów, opary kwasów organicznych).</w:t>
      </w:r>
    </w:p>
    <w:p w14:paraId="34E5D29B" w14:textId="2F0C569F" w:rsidR="00C31C6D" w:rsidRPr="00C31C6D" w:rsidRDefault="00C31C6D" w:rsidP="00C31C6D">
      <w:pPr>
        <w:pStyle w:val="Akapitzlist"/>
        <w:widowControl/>
        <w:numPr>
          <w:ilvl w:val="0"/>
          <w:numId w:val="7"/>
        </w:numPr>
        <w:spacing w:after="160" w:line="259" w:lineRule="auto"/>
        <w:jc w:val="both"/>
        <w:rPr>
          <w:rFonts w:ascii="Verdana" w:hAnsi="Verdana"/>
          <w:sz w:val="20"/>
          <w:szCs w:val="20"/>
        </w:rPr>
      </w:pPr>
      <w:r w:rsidRPr="00C31C6D">
        <w:rPr>
          <w:rFonts w:ascii="Verdana" w:hAnsi="Verdana"/>
          <w:b/>
          <w:bCs/>
          <w:sz w:val="20"/>
          <w:szCs w:val="20"/>
        </w:rPr>
        <w:t>Postawienie ścianki g-</w:t>
      </w:r>
      <w:r w:rsidR="00955B32" w:rsidRPr="00C31C6D">
        <w:rPr>
          <w:rFonts w:ascii="Verdana" w:hAnsi="Verdana"/>
          <w:b/>
          <w:bCs/>
          <w:sz w:val="20"/>
          <w:szCs w:val="20"/>
        </w:rPr>
        <w:t>k,</w:t>
      </w:r>
      <w:r w:rsidRPr="00C31C6D">
        <w:rPr>
          <w:rFonts w:ascii="Verdana" w:hAnsi="Verdana"/>
          <w:b/>
          <w:bCs/>
          <w:sz w:val="20"/>
          <w:szCs w:val="20"/>
        </w:rPr>
        <w:t xml:space="preserve"> </w:t>
      </w:r>
      <w:r w:rsidRPr="00C31C6D">
        <w:rPr>
          <w:rFonts w:ascii="Verdana" w:hAnsi="Verdana"/>
          <w:sz w:val="20"/>
          <w:szCs w:val="20"/>
        </w:rPr>
        <w:t>aby wygrodzić przejście do windy w większym pomieszczeniu.</w:t>
      </w:r>
    </w:p>
    <w:p w14:paraId="6FCD48F1" w14:textId="77777777" w:rsidR="00C31C6D" w:rsidRPr="00C31C6D" w:rsidRDefault="00C31C6D" w:rsidP="00C31C6D">
      <w:pPr>
        <w:pStyle w:val="Akapitzlist"/>
        <w:widowControl/>
        <w:numPr>
          <w:ilvl w:val="0"/>
          <w:numId w:val="7"/>
        </w:numPr>
        <w:spacing w:after="160" w:line="259" w:lineRule="auto"/>
        <w:jc w:val="both"/>
        <w:rPr>
          <w:rFonts w:ascii="Verdana" w:hAnsi="Verdana"/>
          <w:sz w:val="20"/>
          <w:szCs w:val="20"/>
        </w:rPr>
      </w:pPr>
      <w:r w:rsidRPr="00C31C6D">
        <w:rPr>
          <w:rFonts w:ascii="Verdana" w:hAnsi="Verdana"/>
          <w:b/>
          <w:bCs/>
          <w:sz w:val="20"/>
          <w:szCs w:val="20"/>
        </w:rPr>
        <w:t xml:space="preserve">Wymiana stolarki </w:t>
      </w:r>
      <w:r w:rsidRPr="00C31C6D">
        <w:rPr>
          <w:rFonts w:ascii="Verdana" w:hAnsi="Verdana"/>
          <w:sz w:val="20"/>
          <w:szCs w:val="20"/>
        </w:rPr>
        <w:t>okiennej i drzwiowej, nowe drzwi typu wrota rozsuwane w nowej ściance g-k.</w:t>
      </w:r>
    </w:p>
    <w:p w14:paraId="31742E14" w14:textId="1F60A3F9" w:rsidR="00C31C6D" w:rsidRPr="00C31C6D" w:rsidRDefault="00C31C6D" w:rsidP="00C31C6D">
      <w:pPr>
        <w:pStyle w:val="Akapitzlist"/>
        <w:widowControl/>
        <w:numPr>
          <w:ilvl w:val="0"/>
          <w:numId w:val="7"/>
        </w:numPr>
        <w:spacing w:after="160" w:line="259" w:lineRule="auto"/>
        <w:jc w:val="both"/>
        <w:rPr>
          <w:rFonts w:ascii="Verdana" w:hAnsi="Verdana"/>
          <w:sz w:val="20"/>
          <w:szCs w:val="20"/>
        </w:rPr>
      </w:pPr>
      <w:r w:rsidRPr="00C31C6D">
        <w:rPr>
          <w:rFonts w:ascii="Verdana" w:hAnsi="Verdana"/>
          <w:b/>
          <w:bCs/>
          <w:sz w:val="20"/>
          <w:szCs w:val="20"/>
        </w:rPr>
        <w:t>remont posadzki</w:t>
      </w:r>
      <w:r w:rsidRPr="00C31C6D">
        <w:rPr>
          <w:rFonts w:ascii="Verdana" w:hAnsi="Verdana"/>
          <w:sz w:val="20"/>
          <w:szCs w:val="20"/>
        </w:rPr>
        <w:t xml:space="preserve"> oznacza wykonanie posadzki przemysłowej pozbawionej porów, </w:t>
      </w:r>
      <w:r w:rsidR="00955B32" w:rsidRPr="00C31C6D">
        <w:rPr>
          <w:rFonts w:ascii="Verdana" w:hAnsi="Verdana"/>
          <w:sz w:val="20"/>
          <w:szCs w:val="20"/>
        </w:rPr>
        <w:t>antypoślizgowej zmywalnej</w:t>
      </w:r>
      <w:r w:rsidRPr="00C31C6D">
        <w:rPr>
          <w:rFonts w:ascii="Verdana" w:hAnsi="Verdana"/>
          <w:sz w:val="20"/>
          <w:szCs w:val="20"/>
        </w:rPr>
        <w:t xml:space="preserve"> i odpornej na ścieranie (w szczególności transport wózków warsztatowych i widłowych, załadunek i rozładunek palet transportowych) oraz oddziaływanie substancji chemicznych. Na posadzce mają być posadowione urządzenia laboratoryjne, należy wziąć to pod uwagę projektując wytrzymałość posadzki. Projektowane obciążenie na posadzkę to 3500 kg/m2.</w:t>
      </w:r>
    </w:p>
    <w:p w14:paraId="511877BA" w14:textId="77777777" w:rsidR="00C31C6D" w:rsidRPr="00C31C6D" w:rsidRDefault="00C31C6D" w:rsidP="00C31C6D">
      <w:pPr>
        <w:pStyle w:val="Akapitzlist"/>
        <w:widowControl/>
        <w:numPr>
          <w:ilvl w:val="0"/>
          <w:numId w:val="7"/>
        </w:numPr>
        <w:spacing w:after="160" w:line="259" w:lineRule="auto"/>
        <w:jc w:val="both"/>
        <w:rPr>
          <w:rFonts w:ascii="Verdana" w:hAnsi="Verdana"/>
          <w:sz w:val="20"/>
          <w:szCs w:val="20"/>
        </w:rPr>
      </w:pPr>
      <w:r w:rsidRPr="00C31C6D">
        <w:rPr>
          <w:rFonts w:ascii="Verdana" w:hAnsi="Verdana"/>
          <w:b/>
          <w:bCs/>
          <w:sz w:val="20"/>
          <w:szCs w:val="20"/>
        </w:rPr>
        <w:t>przyłącza mediów do poszczególnych stanowisk</w:t>
      </w:r>
      <w:r w:rsidRPr="00C31C6D">
        <w:rPr>
          <w:rFonts w:ascii="Verdana" w:hAnsi="Verdana"/>
          <w:sz w:val="20"/>
          <w:szCs w:val="20"/>
        </w:rPr>
        <w:t xml:space="preserve"> (woda, energia elektryczna, sprężony gaz). </w:t>
      </w:r>
    </w:p>
    <w:p w14:paraId="32B5F8D5" w14:textId="77777777" w:rsidR="00C31C6D" w:rsidRPr="00C31C6D" w:rsidRDefault="00C31C6D" w:rsidP="00C31C6D">
      <w:pPr>
        <w:pStyle w:val="Akapitzlist"/>
        <w:widowControl/>
        <w:numPr>
          <w:ilvl w:val="0"/>
          <w:numId w:val="7"/>
        </w:numPr>
        <w:spacing w:after="160" w:line="259" w:lineRule="auto"/>
        <w:jc w:val="both"/>
        <w:rPr>
          <w:rFonts w:ascii="Verdana" w:hAnsi="Verdana"/>
          <w:b/>
          <w:bCs/>
          <w:sz w:val="20"/>
          <w:szCs w:val="20"/>
        </w:rPr>
      </w:pPr>
      <w:r w:rsidRPr="00C31C6D">
        <w:rPr>
          <w:rFonts w:ascii="Verdana" w:hAnsi="Verdana"/>
          <w:b/>
          <w:bCs/>
          <w:sz w:val="20"/>
          <w:szCs w:val="20"/>
        </w:rPr>
        <w:t>doprowadzenie łącza internetowego</w:t>
      </w:r>
    </w:p>
    <w:p w14:paraId="0A17CA31" w14:textId="77777777" w:rsidR="00C31C6D" w:rsidRPr="00C31C6D" w:rsidRDefault="00C31C6D" w:rsidP="00C31C6D">
      <w:pPr>
        <w:pStyle w:val="Akapitzlist"/>
        <w:widowControl/>
        <w:numPr>
          <w:ilvl w:val="0"/>
          <w:numId w:val="7"/>
        </w:numPr>
        <w:spacing w:after="160" w:line="259" w:lineRule="auto"/>
        <w:jc w:val="both"/>
        <w:rPr>
          <w:rFonts w:ascii="Verdana" w:hAnsi="Verdana"/>
          <w:b/>
          <w:bCs/>
          <w:sz w:val="20"/>
          <w:szCs w:val="20"/>
        </w:rPr>
      </w:pPr>
      <w:r w:rsidRPr="00C31C6D">
        <w:rPr>
          <w:rFonts w:ascii="Verdana" w:hAnsi="Verdana"/>
          <w:b/>
          <w:bCs/>
          <w:sz w:val="20"/>
          <w:szCs w:val="20"/>
        </w:rPr>
        <w:t>przygotowanie instalacji odciągu głównego</w:t>
      </w:r>
      <w:r w:rsidRPr="00C31C6D">
        <w:rPr>
          <w:rFonts w:ascii="Verdana" w:hAnsi="Verdana"/>
          <w:sz w:val="20"/>
          <w:szCs w:val="20"/>
        </w:rPr>
        <w:t xml:space="preserve"> (wentylator, filtry, doprowadzenie ciągów wentylacyjnych),</w:t>
      </w:r>
      <w:r w:rsidRPr="00C31C6D">
        <w:rPr>
          <w:rFonts w:ascii="Verdana" w:eastAsia="Aptos" w:hAnsi="Verdana" w:cs="Times New Roman"/>
          <w:sz w:val="20"/>
          <w:szCs w:val="20"/>
        </w:rPr>
        <w:t xml:space="preserve"> do przewodów wentylacyjnych komory akustycznej potrzebny jest przepust ok 150mm średnicy.</w:t>
      </w:r>
    </w:p>
    <w:p w14:paraId="4DB45FDD" w14:textId="77777777" w:rsidR="00C31C6D" w:rsidRPr="00C31C6D" w:rsidRDefault="00C31C6D" w:rsidP="00C31C6D">
      <w:pPr>
        <w:pStyle w:val="Akapitzlist"/>
        <w:widowControl/>
        <w:numPr>
          <w:ilvl w:val="0"/>
          <w:numId w:val="7"/>
        </w:numPr>
        <w:spacing w:after="160" w:line="259" w:lineRule="auto"/>
        <w:jc w:val="both"/>
        <w:rPr>
          <w:rFonts w:ascii="Verdana" w:hAnsi="Verdana"/>
          <w:b/>
          <w:bCs/>
          <w:sz w:val="20"/>
          <w:szCs w:val="20"/>
        </w:rPr>
      </w:pPr>
      <w:r w:rsidRPr="00C31C6D">
        <w:rPr>
          <w:rFonts w:ascii="Verdana" w:hAnsi="Verdana"/>
          <w:sz w:val="20"/>
          <w:szCs w:val="20"/>
        </w:rPr>
        <w:t>Dostosowanie wentylacji ogólnej do przebywania maksymalnie 5 osób obsługi laboratorium.</w:t>
      </w:r>
    </w:p>
    <w:p w14:paraId="1BCE859E" w14:textId="77777777" w:rsidR="00C31C6D" w:rsidRPr="00C31C6D" w:rsidRDefault="00C31C6D" w:rsidP="00C31C6D">
      <w:pPr>
        <w:ind w:left="360"/>
        <w:jc w:val="both"/>
        <w:rPr>
          <w:rFonts w:ascii="Verdana" w:hAnsi="Verdana"/>
          <w:b/>
          <w:bCs/>
          <w:sz w:val="20"/>
          <w:szCs w:val="20"/>
        </w:rPr>
      </w:pPr>
      <w:r w:rsidRPr="00C31C6D">
        <w:rPr>
          <w:rFonts w:ascii="Verdana" w:hAnsi="Verdana"/>
          <w:b/>
          <w:bCs/>
          <w:sz w:val="20"/>
          <w:szCs w:val="20"/>
        </w:rPr>
        <w:t>Przygotowanie prac na zewnętrznątrz przy budynku nr 9</w:t>
      </w:r>
    </w:p>
    <w:p w14:paraId="5CE8BA31" w14:textId="77777777" w:rsidR="00C31C6D" w:rsidRPr="00C31C6D" w:rsidRDefault="00C31C6D" w:rsidP="00C31C6D">
      <w:pPr>
        <w:pStyle w:val="Akapitzlist"/>
        <w:widowControl/>
        <w:numPr>
          <w:ilvl w:val="0"/>
          <w:numId w:val="10"/>
        </w:numPr>
        <w:spacing w:after="160" w:line="259" w:lineRule="auto"/>
        <w:ind w:left="709"/>
        <w:jc w:val="both"/>
        <w:rPr>
          <w:rFonts w:ascii="Verdana" w:hAnsi="Verdana"/>
          <w:sz w:val="20"/>
          <w:szCs w:val="20"/>
        </w:rPr>
      </w:pPr>
      <w:r w:rsidRPr="00C31C6D">
        <w:rPr>
          <w:rFonts w:ascii="Verdana" w:hAnsi="Verdana"/>
          <w:sz w:val="20"/>
          <w:szCs w:val="20"/>
        </w:rPr>
        <w:t xml:space="preserve">Przygotowanie fundamentu, który stanowić ma płytę montażową pod odpylacz i chłodnicę o wielkości </w:t>
      </w:r>
      <w:r w:rsidRPr="00C31C6D">
        <w:rPr>
          <w:rFonts w:ascii="Verdana" w:hAnsi="Verdana"/>
          <w:b/>
          <w:bCs/>
          <w:sz w:val="20"/>
          <w:szCs w:val="20"/>
        </w:rPr>
        <w:t>około</w:t>
      </w:r>
      <w:r w:rsidRPr="00C31C6D">
        <w:rPr>
          <w:rFonts w:ascii="Verdana" w:hAnsi="Verdana"/>
          <w:sz w:val="20"/>
          <w:szCs w:val="20"/>
        </w:rPr>
        <w:t xml:space="preserve"> 5,5 m x2,4 m. Fundament posadowiony w ziemi musi być odpowiednio zaizolowany. Przykładowe proponowane warstwy fundamentu są przedstawione jako poglądowe na rysunku nr 1, do decyzji projektanta czy z nich skorzysta. Należy </w:t>
      </w:r>
    </w:p>
    <w:p w14:paraId="673BC1B1" w14:textId="77777777" w:rsidR="00C31C6D" w:rsidRPr="00C31C6D" w:rsidRDefault="00C31C6D" w:rsidP="00C31C6D">
      <w:pPr>
        <w:pStyle w:val="Akapitzlist"/>
        <w:widowControl/>
        <w:numPr>
          <w:ilvl w:val="0"/>
          <w:numId w:val="10"/>
        </w:numPr>
        <w:spacing w:after="160" w:line="259" w:lineRule="auto"/>
        <w:ind w:left="709"/>
        <w:jc w:val="both"/>
        <w:rPr>
          <w:rFonts w:ascii="Verdana" w:hAnsi="Verdana"/>
          <w:sz w:val="20"/>
          <w:szCs w:val="20"/>
        </w:rPr>
      </w:pPr>
      <w:r w:rsidRPr="00C31C6D">
        <w:rPr>
          <w:rFonts w:ascii="Verdana" w:hAnsi="Verdana"/>
          <w:sz w:val="20"/>
          <w:szCs w:val="20"/>
        </w:rPr>
        <w:t>Przygotowanie miejsca (fundamentu)na wiatę pod butle z gazami procesowymi możliwie jak najbliżej komory akustycznej na zewnątrz budynku</w:t>
      </w:r>
    </w:p>
    <w:p w14:paraId="7A827F9C" w14:textId="77777777" w:rsidR="00C31C6D" w:rsidRPr="00C31C6D" w:rsidRDefault="00C31C6D" w:rsidP="00C31C6D">
      <w:pPr>
        <w:pStyle w:val="Akapitzlist"/>
        <w:widowControl/>
        <w:numPr>
          <w:ilvl w:val="0"/>
          <w:numId w:val="10"/>
        </w:numPr>
        <w:spacing w:after="160" w:line="259" w:lineRule="auto"/>
        <w:ind w:left="709"/>
        <w:jc w:val="both"/>
        <w:rPr>
          <w:rFonts w:ascii="Verdana" w:hAnsi="Verdana"/>
          <w:sz w:val="20"/>
          <w:szCs w:val="20"/>
        </w:rPr>
      </w:pPr>
      <w:r w:rsidRPr="00C31C6D">
        <w:rPr>
          <w:rFonts w:ascii="Verdana" w:hAnsi="Verdana"/>
          <w:sz w:val="20"/>
          <w:szCs w:val="20"/>
        </w:rPr>
        <w:t>Po północnej stronie budynku znajdują się w ziemi osadniki, na których nie można nic ustawiać, należy zaprojektować odpowiednie klapy na osadniki.</w:t>
      </w:r>
    </w:p>
    <w:p w14:paraId="7B667B7B" w14:textId="2E16D245" w:rsidR="00C31C6D" w:rsidRPr="00C31C6D" w:rsidRDefault="00C31C6D" w:rsidP="00C31C6D">
      <w:pPr>
        <w:pStyle w:val="Akapitzlist"/>
        <w:widowControl/>
        <w:numPr>
          <w:ilvl w:val="0"/>
          <w:numId w:val="10"/>
        </w:numPr>
        <w:spacing w:after="160" w:line="259" w:lineRule="auto"/>
        <w:ind w:left="709"/>
        <w:rPr>
          <w:rFonts w:ascii="Verdana" w:hAnsi="Verdana"/>
          <w:sz w:val="20"/>
          <w:szCs w:val="20"/>
        </w:rPr>
      </w:pPr>
      <w:r w:rsidRPr="00C31C6D">
        <w:rPr>
          <w:rFonts w:ascii="Verdana" w:hAnsi="Verdana"/>
          <w:sz w:val="20"/>
          <w:szCs w:val="20"/>
        </w:rPr>
        <w:t xml:space="preserve">Należy pamiętać, że budynek ma część nad wjazdem do piwnicy – wiszącą przybudówkę. Przybudówka nie koliduje z planowanym fundamentem pod odpylacz i </w:t>
      </w:r>
      <w:r w:rsidR="00955B32" w:rsidRPr="00C31C6D">
        <w:rPr>
          <w:rFonts w:ascii="Verdana" w:hAnsi="Verdana"/>
          <w:sz w:val="20"/>
          <w:szCs w:val="20"/>
        </w:rPr>
        <w:t>chłodnicę,</w:t>
      </w:r>
      <w:r w:rsidRPr="00C31C6D">
        <w:rPr>
          <w:rFonts w:ascii="Verdana" w:hAnsi="Verdana"/>
          <w:sz w:val="20"/>
          <w:szCs w:val="20"/>
        </w:rPr>
        <w:t xml:space="preserve"> ale ogranicza miejsce. Należ wziąć to pod uwagę planując wymiary fundamentu. </w:t>
      </w:r>
    </w:p>
    <w:p w14:paraId="259C089C" w14:textId="77777777" w:rsidR="00C31C6D" w:rsidRPr="00C31C6D" w:rsidRDefault="00C31C6D" w:rsidP="00C31C6D">
      <w:pPr>
        <w:pStyle w:val="Akapitzlist"/>
        <w:ind w:left="709"/>
        <w:jc w:val="both"/>
        <w:rPr>
          <w:rFonts w:ascii="Verdana" w:hAnsi="Verdana"/>
          <w:sz w:val="20"/>
          <w:szCs w:val="20"/>
        </w:rPr>
      </w:pPr>
    </w:p>
    <w:p w14:paraId="6E0303F0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lastRenderedPageBreak/>
        <w:t>•</w:t>
      </w:r>
      <w:r w:rsidRPr="00C31C6D">
        <w:rPr>
          <w:rFonts w:ascii="Verdana" w:hAnsi="Verdana"/>
          <w:noProof/>
          <w:sz w:val="20"/>
          <w:szCs w:val="20"/>
          <w:lang w:bidi="ar-SA"/>
        </w:rPr>
        <w:drawing>
          <wp:inline distT="0" distB="0" distL="0" distR="0" wp14:anchorId="4FB43228" wp14:editId="33CCE0A7">
            <wp:extent cx="2600696" cy="1820071"/>
            <wp:effectExtent l="0" t="0" r="9525" b="8890"/>
            <wp:docPr id="335590636" name="Obraz 335590636" descr="Magazyn butli gazowych, ze ściankami z kraty i dachem, na 72 butle po 50 l -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gazyn butli gazowych, ze ściankami z kraty i dachem, na 72 butle po 50 l -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4916" cy="1830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1C6D">
        <w:rPr>
          <w:rFonts w:ascii="Verdana" w:hAnsi="Verdana" w:cs="Helvetica"/>
          <w:sz w:val="20"/>
          <w:szCs w:val="20"/>
        </w:rPr>
        <w:t xml:space="preserve"> </w:t>
      </w:r>
    </w:p>
    <w:p w14:paraId="04BB0208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 xml:space="preserve">Fot nr 3 - przykładowa wiata na butle z gazem na fundamencie </w:t>
      </w:r>
    </w:p>
    <w:p w14:paraId="1549997E" w14:textId="77777777" w:rsidR="00C31C6D" w:rsidRPr="00C31C6D" w:rsidRDefault="00C31C6D" w:rsidP="00C31C6D">
      <w:pPr>
        <w:jc w:val="both"/>
        <w:rPr>
          <w:rFonts w:ascii="Verdana" w:hAnsi="Verdana"/>
          <w:sz w:val="20"/>
          <w:szCs w:val="20"/>
        </w:rPr>
      </w:pPr>
      <w:r w:rsidRPr="00C31C6D">
        <w:rPr>
          <w:rFonts w:ascii="Verdana" w:hAnsi="Verdana"/>
          <w:sz w:val="20"/>
          <w:szCs w:val="20"/>
        </w:rPr>
        <w:t>Rysunek poniżej przedstawia pomieszczenia parteru, zaznaczone będzie remontowane.</w:t>
      </w:r>
    </w:p>
    <w:p w14:paraId="43922D2C" w14:textId="77777777" w:rsidR="00C31C6D" w:rsidRPr="00C31C6D" w:rsidRDefault="00C31C6D" w:rsidP="00C31C6D">
      <w:pPr>
        <w:jc w:val="both"/>
        <w:rPr>
          <w:rFonts w:ascii="Verdana" w:hAnsi="Verdana"/>
          <w:sz w:val="20"/>
          <w:szCs w:val="20"/>
        </w:rPr>
      </w:pPr>
      <w:r w:rsidRPr="00C31C6D">
        <w:rPr>
          <w:rFonts w:ascii="Verdana" w:hAnsi="Verdana"/>
          <w:noProof/>
          <w:sz w:val="20"/>
          <w:szCs w:val="20"/>
          <w:lang w:bidi="ar-SA"/>
        </w:rPr>
        <w:drawing>
          <wp:inline distT="0" distB="0" distL="0" distR="0" wp14:anchorId="2A517233" wp14:editId="32BDBB72">
            <wp:extent cx="4140000" cy="3168002"/>
            <wp:effectExtent l="0" t="0" r="0" b="0"/>
            <wp:docPr id="965210698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000" cy="31680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9DBC5E0" w14:textId="77777777" w:rsidR="00C31C6D" w:rsidRPr="00C31C6D" w:rsidRDefault="00C31C6D" w:rsidP="00C31C6D">
      <w:pPr>
        <w:jc w:val="center"/>
        <w:rPr>
          <w:rFonts w:ascii="Verdana" w:hAnsi="Verdana"/>
          <w:sz w:val="20"/>
          <w:szCs w:val="20"/>
        </w:rPr>
      </w:pPr>
    </w:p>
    <w:p w14:paraId="5F431ADC" w14:textId="77777777" w:rsidR="00C31C6D" w:rsidRPr="00C31C6D" w:rsidRDefault="00C31C6D" w:rsidP="00C31C6D">
      <w:pPr>
        <w:jc w:val="both"/>
        <w:rPr>
          <w:rFonts w:ascii="Verdana" w:hAnsi="Verdana"/>
          <w:sz w:val="20"/>
          <w:szCs w:val="20"/>
        </w:rPr>
      </w:pPr>
      <w:r w:rsidRPr="00C31C6D">
        <w:rPr>
          <w:rFonts w:ascii="Verdana" w:hAnsi="Verdana"/>
          <w:sz w:val="20"/>
          <w:szCs w:val="20"/>
        </w:rPr>
        <w:t xml:space="preserve">Gniazda elektryczne dedykowane dla urządzeń, znajdujące się w tabeli 1 powinny być umieszczone możliwie najbliżej urządzeń na wysokości około 120 – 150 cm od posadzki. Dodatkowe gniazda zasilania ogólnego użytku (typu 3fazy 32A z bocznymi gniazdami 1 fazy). </w:t>
      </w:r>
    </w:p>
    <w:p w14:paraId="2C6A46C2" w14:textId="77777777" w:rsidR="00C31C6D" w:rsidRPr="00C31C6D" w:rsidRDefault="00C31C6D" w:rsidP="00C31C6D">
      <w:pPr>
        <w:pStyle w:val="Nagwek2"/>
        <w:rPr>
          <w:rFonts w:ascii="Verdana" w:hAnsi="Verdana" w:cs="Helvetica"/>
          <w:sz w:val="20"/>
          <w:szCs w:val="20"/>
        </w:rPr>
      </w:pPr>
      <w:bookmarkStart w:id="17" w:name="_Toc174524759"/>
      <w:r w:rsidRPr="00C31C6D">
        <w:rPr>
          <w:rFonts w:ascii="Verdana" w:hAnsi="Verdana"/>
          <w:sz w:val="20"/>
          <w:szCs w:val="20"/>
        </w:rPr>
        <w:t>2. OPIS WYMAGA</w:t>
      </w:r>
      <w:r w:rsidRPr="00C31C6D">
        <w:rPr>
          <w:rFonts w:ascii="Verdana" w:hAnsi="Verdana" w:cs="Arial,Bold"/>
          <w:sz w:val="20"/>
          <w:szCs w:val="20"/>
        </w:rPr>
        <w:t xml:space="preserve">Ń </w:t>
      </w:r>
      <w:r w:rsidRPr="00C31C6D">
        <w:rPr>
          <w:rFonts w:ascii="Verdana" w:hAnsi="Verdana"/>
          <w:sz w:val="20"/>
          <w:szCs w:val="20"/>
        </w:rPr>
        <w:t>ZAMAWIAJĄCEGO W STOSUNKU DO PRZEDMIOTU ZAMÓWIENIA</w:t>
      </w:r>
      <w:bookmarkEnd w:id="17"/>
    </w:p>
    <w:p w14:paraId="04295C58" w14:textId="77777777" w:rsidR="00C31C6D" w:rsidRPr="00C31C6D" w:rsidRDefault="00C31C6D" w:rsidP="00C31C6D">
      <w:pPr>
        <w:pStyle w:val="Nagwek3"/>
        <w:rPr>
          <w:rFonts w:ascii="Verdana" w:hAnsi="Verdana"/>
          <w:sz w:val="20"/>
          <w:szCs w:val="20"/>
        </w:rPr>
      </w:pPr>
      <w:bookmarkStart w:id="18" w:name="_Toc174524760"/>
      <w:r w:rsidRPr="00C31C6D">
        <w:rPr>
          <w:rFonts w:ascii="Verdana" w:hAnsi="Verdana"/>
          <w:sz w:val="20"/>
          <w:szCs w:val="20"/>
        </w:rPr>
        <w:t>2.1. CECHY OBIEKTU</w:t>
      </w:r>
      <w:bookmarkEnd w:id="18"/>
    </w:p>
    <w:p w14:paraId="41C8439B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Arial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Prace modernizacyjne powinny by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zaprojektowane tak, aby umo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liwi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wieloletni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eksploatacj</w:t>
      </w:r>
      <w:r w:rsidRPr="00C31C6D">
        <w:rPr>
          <w:rFonts w:ascii="Verdana" w:hAnsi="Verdana" w:cs="Arial"/>
          <w:sz w:val="20"/>
          <w:szCs w:val="20"/>
        </w:rPr>
        <w:t xml:space="preserve">ę </w:t>
      </w:r>
      <w:r w:rsidRPr="00C31C6D">
        <w:rPr>
          <w:rFonts w:ascii="Verdana" w:hAnsi="Verdana" w:cs="Helvetica"/>
          <w:sz w:val="20"/>
          <w:szCs w:val="20"/>
        </w:rPr>
        <w:t>obiektu bez konieczno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 xml:space="preserve">ci dokonywania istotnych remontów </w:t>
      </w:r>
      <w:r w:rsidRPr="00C31C6D">
        <w:rPr>
          <w:rFonts w:ascii="Verdana" w:hAnsi="Verdana" w:cs="Helvetica"/>
          <w:sz w:val="20"/>
          <w:szCs w:val="20"/>
        </w:rPr>
        <w:br/>
        <w:t>i przebudów.</w:t>
      </w:r>
    </w:p>
    <w:p w14:paraId="3AD66E85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>2.1.1. Trwało</w:t>
      </w:r>
      <w:r w:rsidRPr="00C31C6D">
        <w:rPr>
          <w:rFonts w:ascii="Verdana" w:hAnsi="Verdana" w:cs="Arial,Bold"/>
          <w:b/>
          <w:bCs/>
          <w:sz w:val="20"/>
          <w:szCs w:val="20"/>
        </w:rPr>
        <w:t xml:space="preserve">ść </w:t>
      </w:r>
      <w:r w:rsidRPr="00C31C6D">
        <w:rPr>
          <w:rFonts w:ascii="Verdana" w:hAnsi="Verdana" w:cs="Helvetica-Bold"/>
          <w:b/>
          <w:bCs/>
          <w:sz w:val="20"/>
          <w:szCs w:val="20"/>
        </w:rPr>
        <w:t>elementów</w:t>
      </w:r>
    </w:p>
    <w:p w14:paraId="4F5ABCA8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Minimalna wymagana projektowana trwało</w:t>
      </w:r>
      <w:r w:rsidRPr="00C31C6D">
        <w:rPr>
          <w:rFonts w:ascii="Verdana" w:hAnsi="Verdana" w:cs="Arial"/>
          <w:sz w:val="20"/>
          <w:szCs w:val="20"/>
        </w:rPr>
        <w:t xml:space="preserve">ść </w:t>
      </w:r>
      <w:r w:rsidRPr="00C31C6D">
        <w:rPr>
          <w:rFonts w:ascii="Verdana" w:hAnsi="Verdana" w:cs="Helvetica"/>
          <w:sz w:val="20"/>
          <w:szCs w:val="20"/>
        </w:rPr>
        <w:t>poszczególnych elementów budynku:</w:t>
      </w:r>
    </w:p>
    <w:p w14:paraId="670458CA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Orurowanie i oprzewodowanie instalacji 30 lat</w:t>
      </w:r>
    </w:p>
    <w:p w14:paraId="2CCF1C78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Urz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dzenia i osprz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t instalacyjny 15 lat</w:t>
      </w:r>
    </w:p>
    <w:p w14:paraId="2083EE54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>2.1.2. Gwarancje wykonawcy</w:t>
      </w:r>
    </w:p>
    <w:p w14:paraId="005AD1FA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sz w:val="20"/>
          <w:szCs w:val="20"/>
        </w:rPr>
      </w:pPr>
      <w:r w:rsidRPr="00C31C6D">
        <w:rPr>
          <w:rFonts w:ascii="Verdana" w:hAnsi="Verdana" w:cs="Helvetica-Bold"/>
          <w:sz w:val="20"/>
          <w:szCs w:val="20"/>
        </w:rPr>
        <w:t xml:space="preserve">Wykonawca </w:t>
      </w:r>
      <w:r w:rsidRPr="00C31C6D">
        <w:rPr>
          <w:rFonts w:ascii="Verdana" w:hAnsi="Verdana"/>
          <w:sz w:val="20"/>
          <w:szCs w:val="20"/>
        </w:rPr>
        <w:t xml:space="preserve">udzieli 3 lat gwarancji na dokumentację projektowo-kosztorysową. </w:t>
      </w:r>
    </w:p>
    <w:p w14:paraId="373625E8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>2.1.3. Dostosowanie dla osób niepełnosprawnych</w:t>
      </w:r>
    </w:p>
    <w:p w14:paraId="33591711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Ze wzgl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du na przeznaczenie obiektu nie przewiduje si</w:t>
      </w:r>
      <w:r w:rsidRPr="00C31C6D">
        <w:rPr>
          <w:rFonts w:ascii="Verdana" w:hAnsi="Verdana" w:cs="Arial"/>
          <w:sz w:val="20"/>
          <w:szCs w:val="20"/>
        </w:rPr>
        <w:t xml:space="preserve">ę </w:t>
      </w:r>
      <w:r w:rsidRPr="00C31C6D">
        <w:rPr>
          <w:rFonts w:ascii="Verdana" w:hAnsi="Verdana" w:cs="Helvetica"/>
          <w:sz w:val="20"/>
          <w:szCs w:val="20"/>
        </w:rPr>
        <w:t>w nim obecno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osób niepełnosprawnych.</w:t>
      </w:r>
    </w:p>
    <w:p w14:paraId="7BD6AA9C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>2.1.5. Ochrona przeciwpo</w:t>
      </w:r>
      <w:r w:rsidRPr="00C31C6D">
        <w:rPr>
          <w:rFonts w:ascii="Verdana" w:hAnsi="Verdana" w:cs="Arial,Bold"/>
          <w:b/>
          <w:bCs/>
          <w:sz w:val="20"/>
          <w:szCs w:val="20"/>
        </w:rPr>
        <w:t>ż</w:t>
      </w:r>
      <w:r w:rsidRPr="00C31C6D">
        <w:rPr>
          <w:rFonts w:ascii="Verdana" w:hAnsi="Verdana" w:cs="Helvetica-Bold"/>
          <w:b/>
          <w:bCs/>
          <w:sz w:val="20"/>
          <w:szCs w:val="20"/>
        </w:rPr>
        <w:t>arowa</w:t>
      </w:r>
    </w:p>
    <w:p w14:paraId="755C0ECA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Ostateczny kształt ochrony po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 xml:space="preserve">arowej ustali projektant remontu obiektu zgodnie </w:t>
      </w:r>
      <w:r w:rsidRPr="00C31C6D">
        <w:rPr>
          <w:rFonts w:ascii="Verdana" w:hAnsi="Verdana" w:cs="Helvetica"/>
          <w:sz w:val="20"/>
          <w:szCs w:val="20"/>
        </w:rPr>
        <w:br/>
        <w:t>z obowi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zuj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cym prawem oraz stanem faktycznym obiektu. Zamawiaj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 xml:space="preserve">cy nie wymaga 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adnych specjalnych rozwi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za</w:t>
      </w:r>
      <w:r w:rsidRPr="00C31C6D">
        <w:rPr>
          <w:rFonts w:ascii="Verdana" w:hAnsi="Verdana" w:cs="Arial"/>
          <w:sz w:val="20"/>
          <w:szCs w:val="20"/>
        </w:rPr>
        <w:t xml:space="preserve">ń </w:t>
      </w:r>
      <w:r w:rsidRPr="00C31C6D">
        <w:rPr>
          <w:rFonts w:ascii="Verdana" w:hAnsi="Verdana" w:cs="Helvetica"/>
          <w:sz w:val="20"/>
          <w:szCs w:val="20"/>
        </w:rPr>
        <w:t>poza spełnieniem obowi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zuj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 xml:space="preserve">cych przepisów w zakresie </w:t>
      </w:r>
      <w:r w:rsidRPr="00C31C6D">
        <w:rPr>
          <w:rFonts w:ascii="Verdana" w:hAnsi="Verdana" w:cs="Helvetica"/>
          <w:sz w:val="20"/>
          <w:szCs w:val="20"/>
        </w:rPr>
        <w:lastRenderedPageBreak/>
        <w:t>obj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tym opracowaniem.</w:t>
      </w:r>
    </w:p>
    <w:p w14:paraId="67B05FC7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</w:p>
    <w:p w14:paraId="745753FE" w14:textId="77777777" w:rsidR="00C31C6D" w:rsidRPr="00C31C6D" w:rsidRDefault="00C31C6D" w:rsidP="00C31C6D">
      <w:pPr>
        <w:pStyle w:val="Nagwek3"/>
        <w:rPr>
          <w:rFonts w:ascii="Verdana" w:hAnsi="Verdana"/>
          <w:sz w:val="20"/>
          <w:szCs w:val="20"/>
        </w:rPr>
      </w:pPr>
      <w:bookmarkStart w:id="19" w:name="_Toc174524761"/>
      <w:r w:rsidRPr="00C31C6D">
        <w:rPr>
          <w:rFonts w:ascii="Verdana" w:hAnsi="Verdana"/>
          <w:sz w:val="20"/>
          <w:szCs w:val="20"/>
        </w:rPr>
        <w:t>2.2. WARUNKI WYKONANIA I ODBIORU PRAC PROJEKTOWYCH</w:t>
      </w:r>
      <w:bookmarkEnd w:id="19"/>
    </w:p>
    <w:p w14:paraId="553E3D65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>2.2.1. Dokumentacja projektowa</w:t>
      </w:r>
    </w:p>
    <w:p w14:paraId="4FC62AED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2.2.1.1. Wykaz wymaganych opracowa</w:t>
      </w:r>
      <w:r w:rsidRPr="00C31C6D">
        <w:rPr>
          <w:rFonts w:ascii="Verdana" w:hAnsi="Verdana" w:cs="Arial"/>
          <w:sz w:val="20"/>
          <w:szCs w:val="20"/>
        </w:rPr>
        <w:t xml:space="preserve">ń </w:t>
      </w:r>
      <w:r w:rsidRPr="00C31C6D">
        <w:rPr>
          <w:rFonts w:ascii="Verdana" w:hAnsi="Verdana" w:cs="Helvetica"/>
          <w:sz w:val="20"/>
          <w:szCs w:val="20"/>
        </w:rPr>
        <w:t>projektowych</w:t>
      </w:r>
    </w:p>
    <w:p w14:paraId="00699AC5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Zakres opracowa</w:t>
      </w:r>
      <w:r w:rsidRPr="00C31C6D">
        <w:rPr>
          <w:rFonts w:ascii="Verdana" w:hAnsi="Verdana" w:cs="Arial"/>
          <w:sz w:val="20"/>
          <w:szCs w:val="20"/>
        </w:rPr>
        <w:t xml:space="preserve">ń </w:t>
      </w:r>
      <w:r w:rsidRPr="00C31C6D">
        <w:rPr>
          <w:rFonts w:ascii="Verdana" w:hAnsi="Verdana" w:cs="Helvetica"/>
          <w:sz w:val="20"/>
          <w:szCs w:val="20"/>
        </w:rPr>
        <w:t>projektowych powinien by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kompletny dla realizacji i prawidłowego działania cało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planowanej inwestycji.</w:t>
      </w:r>
    </w:p>
    <w:p w14:paraId="6E6334C8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W szczególno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opracowania projektowe, w zale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no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od potrzeb w poszczególnych etapach prac, powinny obejmowa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przynajmniej:</w:t>
      </w:r>
    </w:p>
    <w:p w14:paraId="6EECC5DB" w14:textId="77777777" w:rsidR="00C31C6D" w:rsidRPr="00C31C6D" w:rsidRDefault="00C31C6D" w:rsidP="00C31C6D">
      <w:pPr>
        <w:pStyle w:val="Akapitzlist"/>
        <w:widowControl/>
        <w:numPr>
          <w:ilvl w:val="0"/>
          <w:numId w:val="13"/>
        </w:num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architektury obiektu kubaturowego,</w:t>
      </w:r>
    </w:p>
    <w:p w14:paraId="0C6F4BB0" w14:textId="77777777" w:rsidR="00C31C6D" w:rsidRPr="00C31C6D" w:rsidRDefault="00C31C6D" w:rsidP="00C31C6D">
      <w:pPr>
        <w:pStyle w:val="Akapitzlist"/>
        <w:widowControl/>
        <w:numPr>
          <w:ilvl w:val="0"/>
          <w:numId w:val="13"/>
        </w:num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wentylacji mechanicznej i grawitacyjnej,</w:t>
      </w:r>
    </w:p>
    <w:p w14:paraId="24B74C6C" w14:textId="77777777" w:rsidR="00C31C6D" w:rsidRPr="00C31C6D" w:rsidRDefault="00C31C6D" w:rsidP="00C31C6D">
      <w:pPr>
        <w:pStyle w:val="Akapitzlist"/>
        <w:widowControl/>
        <w:numPr>
          <w:ilvl w:val="0"/>
          <w:numId w:val="13"/>
        </w:num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instalacji elektrycznych zasilaj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cych i 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wietleniowych,</w:t>
      </w:r>
    </w:p>
    <w:p w14:paraId="26FB8887" w14:textId="77777777" w:rsidR="00C31C6D" w:rsidRPr="00C31C6D" w:rsidRDefault="00C31C6D" w:rsidP="00C31C6D">
      <w:pPr>
        <w:pStyle w:val="Akapitzlist"/>
        <w:widowControl/>
        <w:numPr>
          <w:ilvl w:val="0"/>
          <w:numId w:val="13"/>
        </w:numPr>
        <w:autoSpaceDE w:val="0"/>
        <w:autoSpaceDN w:val="0"/>
        <w:adjustRightInd w:val="0"/>
        <w:spacing w:after="16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Instalacji alarmowych i kontroli dost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pu</w:t>
      </w:r>
    </w:p>
    <w:p w14:paraId="1AB16CDA" w14:textId="77777777" w:rsidR="00C31C6D" w:rsidRPr="00C31C6D" w:rsidRDefault="00C31C6D" w:rsidP="00C31C6D">
      <w:pPr>
        <w:pStyle w:val="Akapitzlist"/>
        <w:widowControl/>
        <w:numPr>
          <w:ilvl w:val="0"/>
          <w:numId w:val="13"/>
        </w:numPr>
        <w:autoSpaceDE w:val="0"/>
        <w:autoSpaceDN w:val="0"/>
        <w:adjustRightInd w:val="0"/>
        <w:spacing w:after="16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Instalacji wod-kan</w:t>
      </w:r>
    </w:p>
    <w:p w14:paraId="23A99774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2.2.1.2. Szczegółowe wymagania dla opracowa</w:t>
      </w:r>
      <w:r w:rsidRPr="00C31C6D">
        <w:rPr>
          <w:rFonts w:ascii="Verdana" w:hAnsi="Verdana" w:cs="Arial"/>
          <w:sz w:val="20"/>
          <w:szCs w:val="20"/>
        </w:rPr>
        <w:t xml:space="preserve">ń </w:t>
      </w:r>
      <w:r w:rsidRPr="00C31C6D">
        <w:rPr>
          <w:rFonts w:ascii="Verdana" w:hAnsi="Verdana" w:cs="Helvetica"/>
          <w:sz w:val="20"/>
          <w:szCs w:val="20"/>
        </w:rPr>
        <w:t>projektowych</w:t>
      </w:r>
    </w:p>
    <w:p w14:paraId="3C23EFB8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 xml:space="preserve">a) </w:t>
      </w:r>
      <w:r w:rsidRPr="00C31C6D">
        <w:rPr>
          <w:rFonts w:ascii="Verdana" w:hAnsi="Verdana" w:cs="Helvetica-Bold"/>
          <w:b/>
          <w:bCs/>
          <w:sz w:val="20"/>
          <w:szCs w:val="20"/>
        </w:rPr>
        <w:t>Projekt architektoniczno - budowlany</w:t>
      </w:r>
    </w:p>
    <w:p w14:paraId="49B0309F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Projekt budowlany obejmuj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cy niezb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dne bran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e, spełniaj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cy wymagania rozporz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dzenia</w:t>
      </w:r>
    </w:p>
    <w:p w14:paraId="0746283F" w14:textId="2EDC2921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Ministra Rozwoju z dnia 11 wrze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 xml:space="preserve">nia 2020 </w:t>
      </w:r>
      <w:r w:rsidR="00955B32" w:rsidRPr="00C31C6D">
        <w:rPr>
          <w:rFonts w:ascii="Verdana" w:hAnsi="Verdana" w:cs="Helvetica"/>
          <w:sz w:val="20"/>
          <w:szCs w:val="20"/>
        </w:rPr>
        <w:t>r.</w:t>
      </w:r>
      <w:r w:rsidRPr="00C31C6D">
        <w:rPr>
          <w:rFonts w:ascii="Verdana" w:hAnsi="Verdana" w:cs="Helvetica"/>
          <w:sz w:val="20"/>
          <w:szCs w:val="20"/>
        </w:rPr>
        <w:t xml:space="preserve"> (tekst ujednolicony Dz. U. </w:t>
      </w:r>
      <w:r w:rsidR="00955B32" w:rsidRPr="00C31C6D">
        <w:rPr>
          <w:rFonts w:ascii="Verdana" w:hAnsi="Verdana" w:cs="Helvetica"/>
          <w:sz w:val="20"/>
          <w:szCs w:val="20"/>
        </w:rPr>
        <w:t>2022 r.</w:t>
      </w:r>
      <w:r w:rsidRPr="00C31C6D">
        <w:rPr>
          <w:rFonts w:ascii="Verdana" w:hAnsi="Verdana" w:cs="Helvetica"/>
          <w:sz w:val="20"/>
          <w:szCs w:val="20"/>
        </w:rPr>
        <w:t xml:space="preserve"> poz. 1679, z pó</w:t>
      </w:r>
      <w:r w:rsidRPr="00C31C6D">
        <w:rPr>
          <w:rFonts w:ascii="Verdana" w:hAnsi="Verdana" w:cs="Arial"/>
          <w:sz w:val="20"/>
          <w:szCs w:val="20"/>
        </w:rPr>
        <w:t>ź</w:t>
      </w:r>
      <w:r w:rsidRPr="00C31C6D">
        <w:rPr>
          <w:rFonts w:ascii="Verdana" w:hAnsi="Verdana" w:cs="Helvetica"/>
          <w:sz w:val="20"/>
          <w:szCs w:val="20"/>
        </w:rPr>
        <w:t>niejszymi zmianami), w sprawie szczegółowego zakresu i formy projektu budowlanego, wraz z wymaganymi prawem sprawdzeniami i zaopiniowaniem cało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 xml:space="preserve">ci dokumentacji. </w:t>
      </w:r>
    </w:p>
    <w:p w14:paraId="29829C41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 xml:space="preserve">b) </w:t>
      </w:r>
      <w:r w:rsidRPr="00C31C6D">
        <w:rPr>
          <w:rFonts w:ascii="Verdana" w:hAnsi="Verdana" w:cs="Helvetica-Bold"/>
          <w:b/>
          <w:bCs/>
          <w:sz w:val="20"/>
          <w:szCs w:val="20"/>
        </w:rPr>
        <w:t>Projekty wykonawcze</w:t>
      </w:r>
      <w:r w:rsidRPr="00C31C6D">
        <w:rPr>
          <w:rFonts w:ascii="Verdana" w:hAnsi="Verdana" w:cs="Helvetica"/>
          <w:sz w:val="20"/>
          <w:szCs w:val="20"/>
        </w:rPr>
        <w:t xml:space="preserve"> bran</w:t>
      </w:r>
      <w:r w:rsidRPr="00C31C6D">
        <w:rPr>
          <w:rFonts w:ascii="Verdana" w:hAnsi="Verdana" w:cs="Arial"/>
          <w:sz w:val="20"/>
          <w:szCs w:val="20"/>
        </w:rPr>
        <w:t xml:space="preserve">ż </w:t>
      </w:r>
      <w:r w:rsidRPr="00C31C6D">
        <w:rPr>
          <w:rFonts w:ascii="Verdana" w:hAnsi="Verdana" w:cs="Helvetica"/>
          <w:sz w:val="20"/>
          <w:szCs w:val="20"/>
        </w:rPr>
        <w:t>w zakresie i stopniu dokładno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niezb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dnym do realizacji robót budowlanych. Projekty te musz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uwzgl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dnia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wymagania obowi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zuj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cych norm, aktualnych warunków technicznych i innych przepisów obowi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zuj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cych w dniu przekazania dokumentacji Zamawiaj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cemu. Projekty wykonawcze mog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by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jednocze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nie projektami technicznymi w rozumieniu Rozporz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dzenia w sprawie szczegółowego zakresu i formy projektu budowlanego.</w:t>
      </w:r>
    </w:p>
    <w:p w14:paraId="12B13944" w14:textId="44725D03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 xml:space="preserve">c) </w:t>
      </w:r>
      <w:r w:rsidRPr="00C31C6D">
        <w:rPr>
          <w:rFonts w:ascii="Verdana" w:hAnsi="Verdana" w:cs="Helvetica-Bold"/>
          <w:b/>
          <w:bCs/>
          <w:sz w:val="20"/>
          <w:szCs w:val="20"/>
        </w:rPr>
        <w:t>Specyfikacja techniczna wykonania i odbioru robót budowlanych</w:t>
      </w:r>
      <w:r w:rsidRPr="00C31C6D">
        <w:rPr>
          <w:rFonts w:ascii="Verdana" w:hAnsi="Verdana" w:cs="Helvetica"/>
          <w:sz w:val="20"/>
          <w:szCs w:val="20"/>
        </w:rPr>
        <w:t>, tj. opracowanie zawieraj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ce w szczególno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 xml:space="preserve">ci zbiory </w:t>
      </w:r>
      <w:r w:rsidR="00955B32" w:rsidRPr="00C31C6D">
        <w:rPr>
          <w:rFonts w:ascii="Verdana" w:hAnsi="Verdana" w:cs="Helvetica"/>
          <w:sz w:val="20"/>
          <w:szCs w:val="20"/>
        </w:rPr>
        <w:t>wymaga</w:t>
      </w:r>
      <w:r w:rsidR="00955B32" w:rsidRPr="00C31C6D">
        <w:rPr>
          <w:rFonts w:ascii="Verdana" w:hAnsi="Verdana" w:cs="Arial"/>
          <w:sz w:val="20"/>
          <w:szCs w:val="20"/>
        </w:rPr>
        <w:t>ń,</w:t>
      </w:r>
      <w:r w:rsidRPr="00C31C6D">
        <w:rPr>
          <w:rFonts w:ascii="Verdana" w:hAnsi="Verdana" w:cs="Helvetica"/>
          <w:sz w:val="20"/>
          <w:szCs w:val="20"/>
        </w:rPr>
        <w:t xml:space="preserve"> które s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niezb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dne do okre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lenia standardu i jako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wykonania robót, w zakresie sposobu wykonania robót budowlanych, wła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ciwo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wyrobów budowlanych oraz oceny prawidłowo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 xml:space="preserve">ci wykonania poszczególnych </w:t>
      </w:r>
      <w:r w:rsidR="00955B32" w:rsidRPr="00C31C6D">
        <w:rPr>
          <w:rFonts w:ascii="Verdana" w:hAnsi="Verdana" w:cs="Helvetica"/>
          <w:sz w:val="20"/>
          <w:szCs w:val="20"/>
        </w:rPr>
        <w:t>robót, należy</w:t>
      </w:r>
      <w:r w:rsidRPr="00C31C6D">
        <w:rPr>
          <w:rFonts w:ascii="Verdana" w:hAnsi="Verdana" w:cs="Helvetica"/>
          <w:sz w:val="20"/>
          <w:szCs w:val="20"/>
        </w:rPr>
        <w:t xml:space="preserve"> wykona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jako opracowanie, w których nale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 wydzieli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działy zgodnie z przyj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t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 xml:space="preserve"> systematyk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 xml:space="preserve">podziału robót. Specyfikacje techniczne wykonania </w:t>
      </w:r>
      <w:r w:rsidRPr="00C31C6D">
        <w:rPr>
          <w:rFonts w:ascii="Verdana" w:hAnsi="Verdana" w:cs="Helvetica"/>
          <w:sz w:val="20"/>
          <w:szCs w:val="20"/>
        </w:rPr>
        <w:br/>
        <w:t>i odbioru robót nale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 opracowa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z uwzgl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dnieniem podziału szczegółowego, wg Wspólnego Słownika Zamówie</w:t>
      </w:r>
      <w:r w:rsidRPr="00C31C6D">
        <w:rPr>
          <w:rFonts w:ascii="Verdana" w:hAnsi="Verdana" w:cs="Arial"/>
          <w:sz w:val="20"/>
          <w:szCs w:val="20"/>
        </w:rPr>
        <w:t>ń</w:t>
      </w:r>
      <w:r w:rsidRPr="00C31C6D">
        <w:rPr>
          <w:rFonts w:ascii="Verdana" w:hAnsi="Verdana" w:cs="Helvetica"/>
          <w:sz w:val="20"/>
          <w:szCs w:val="20"/>
        </w:rPr>
        <w:t xml:space="preserve"> /CPV/. Specyfikacje musz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uwzgl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dnia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wymagania okre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lone rozporz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dzeniu Ministra Infrastruktury z dnia 2 wrze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 xml:space="preserve">nia </w:t>
      </w:r>
      <w:r w:rsidR="00955B32" w:rsidRPr="00C31C6D">
        <w:rPr>
          <w:rFonts w:ascii="Verdana" w:hAnsi="Verdana" w:cs="Helvetica"/>
          <w:sz w:val="20"/>
          <w:szCs w:val="20"/>
        </w:rPr>
        <w:t>2004 r.</w:t>
      </w:r>
      <w:r w:rsidRPr="00C31C6D">
        <w:rPr>
          <w:rFonts w:ascii="Verdana" w:hAnsi="Verdana" w:cs="Helvetica"/>
          <w:sz w:val="20"/>
          <w:szCs w:val="20"/>
        </w:rPr>
        <w:t xml:space="preserve"> w sprawie szczegółowego zakresu i formy dokumentacji projektowej, specyfikacji technicznych wykonania i odbioru robót oraz programu funkcjonalno – u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ytkowego (tekst ujednolicony – Dz.U. 2022 poz. 1679 z pó</w:t>
      </w:r>
      <w:r w:rsidRPr="00C31C6D">
        <w:rPr>
          <w:rFonts w:ascii="Verdana" w:hAnsi="Verdana" w:cs="Arial"/>
          <w:sz w:val="20"/>
          <w:szCs w:val="20"/>
        </w:rPr>
        <w:t>ź</w:t>
      </w:r>
      <w:r w:rsidRPr="00C31C6D">
        <w:rPr>
          <w:rFonts w:ascii="Verdana" w:hAnsi="Verdana" w:cs="Helvetica"/>
          <w:sz w:val="20"/>
          <w:szCs w:val="20"/>
        </w:rPr>
        <w:t>n. zm.).</w:t>
      </w:r>
    </w:p>
    <w:p w14:paraId="33EE9C67" w14:textId="759DBE10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 xml:space="preserve">d) </w:t>
      </w:r>
      <w:r w:rsidRPr="00C31C6D">
        <w:rPr>
          <w:rFonts w:ascii="Verdana" w:hAnsi="Verdana" w:cs="Helvetica-Bold"/>
          <w:b/>
          <w:bCs/>
          <w:sz w:val="20"/>
          <w:szCs w:val="20"/>
        </w:rPr>
        <w:t xml:space="preserve">Przedmiary robót </w:t>
      </w:r>
      <w:r w:rsidRPr="00C31C6D">
        <w:rPr>
          <w:rFonts w:ascii="Verdana" w:hAnsi="Verdana" w:cs="Helvetica"/>
          <w:sz w:val="20"/>
          <w:szCs w:val="20"/>
        </w:rPr>
        <w:t>– opracowania zawieraj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ce zestawienie przewidywanych do wykonania robót podstawowych w kolejno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technologicznej ich wykonania wraz z ich szczegółowym opisem lub wskazaniem podstaw ustalaj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cych szczegółowy opis oraz wskazaniem wła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ciwych specyfikacji technicznych wykonania i odbioru robót budowlanych, z wyliczeniem i zestawieniem ilo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jednostek przedmiarowych robót podstawowych. Spis działów przedmiaru robót powinien przedstawia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podział wszystkich robót budowlanych na grupy robót, wg Wspólnego Słownika Zamówie</w:t>
      </w:r>
      <w:r w:rsidRPr="00C31C6D">
        <w:rPr>
          <w:rFonts w:ascii="Verdana" w:hAnsi="Verdana" w:cs="Arial"/>
          <w:sz w:val="20"/>
          <w:szCs w:val="20"/>
        </w:rPr>
        <w:t xml:space="preserve">ń </w:t>
      </w:r>
      <w:r w:rsidRPr="00C31C6D">
        <w:rPr>
          <w:rFonts w:ascii="Verdana" w:hAnsi="Verdana" w:cs="Helvetica"/>
          <w:sz w:val="20"/>
          <w:szCs w:val="20"/>
        </w:rPr>
        <w:t>/CPV/. Przedmiary robót nale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 wykona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jako oddzielne opracowanie z podziałem na bran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e. Przedmiary musz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uwzgl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dnia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wymagania okre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lone w § 6 do 10 Rozporz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dzenia Ministra Infrastruktury z dnia 2 wrze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 xml:space="preserve">nia </w:t>
      </w:r>
      <w:r w:rsidR="00955B32" w:rsidRPr="00C31C6D">
        <w:rPr>
          <w:rFonts w:ascii="Verdana" w:hAnsi="Verdana" w:cs="Helvetica"/>
          <w:sz w:val="20"/>
          <w:szCs w:val="20"/>
        </w:rPr>
        <w:t>2004 r.</w:t>
      </w:r>
      <w:r w:rsidRPr="00C31C6D">
        <w:rPr>
          <w:rFonts w:ascii="Verdana" w:hAnsi="Verdana" w:cs="Helvetica"/>
          <w:sz w:val="20"/>
          <w:szCs w:val="20"/>
        </w:rPr>
        <w:t xml:space="preserve"> w sprawie szczegółowego zakresu i formy dokumentacji projektowej, specyfikacji technicznych wykonania i odbioru robót oraz programu funkcjonalno –u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ytkowego (tekst ujednolicony – Dz.U. 2022 poz. 1679 z pó</w:t>
      </w:r>
      <w:r w:rsidRPr="00C31C6D">
        <w:rPr>
          <w:rFonts w:ascii="Verdana" w:hAnsi="Verdana" w:cs="Arial"/>
          <w:sz w:val="20"/>
          <w:szCs w:val="20"/>
        </w:rPr>
        <w:t>ź</w:t>
      </w:r>
      <w:r w:rsidRPr="00C31C6D">
        <w:rPr>
          <w:rFonts w:ascii="Verdana" w:hAnsi="Verdana" w:cs="Helvetica"/>
          <w:sz w:val="20"/>
          <w:szCs w:val="20"/>
        </w:rPr>
        <w:t>n. zm.).</w:t>
      </w:r>
    </w:p>
    <w:p w14:paraId="63F2E5D2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 xml:space="preserve">e) </w:t>
      </w:r>
      <w:r w:rsidRPr="00C31C6D">
        <w:rPr>
          <w:rFonts w:ascii="Verdana" w:hAnsi="Verdana" w:cs="Helvetica-Bold"/>
          <w:b/>
          <w:bCs/>
          <w:sz w:val="20"/>
          <w:szCs w:val="20"/>
        </w:rPr>
        <w:t xml:space="preserve">Kosztorysy inwestorskie </w:t>
      </w:r>
      <w:r w:rsidRPr="00C31C6D">
        <w:rPr>
          <w:rFonts w:ascii="Verdana" w:hAnsi="Verdana" w:cs="Helvetica"/>
          <w:sz w:val="20"/>
          <w:szCs w:val="20"/>
        </w:rPr>
        <w:t>nale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 opracowa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zgodnie z Rozporz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dzeniem Ministra Rozwoju i Technologii z dnia 20 grudnia 2021 r. w sprawie okre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lenia metod i podstaw sporz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dzania kosztorysu inwestorskiego, obliczania planowanych kosztów prac projektowych oraz planowanych kosztów robót budowlanych okre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lonych w programie funkcjonalno-u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ytkowym (Dz.U. 2021 poz. 2458 z pó</w:t>
      </w:r>
      <w:r w:rsidRPr="00C31C6D">
        <w:rPr>
          <w:rFonts w:ascii="Verdana" w:hAnsi="Verdana" w:cs="Arial"/>
          <w:sz w:val="20"/>
          <w:szCs w:val="20"/>
        </w:rPr>
        <w:t>ź</w:t>
      </w:r>
      <w:r w:rsidRPr="00C31C6D">
        <w:rPr>
          <w:rFonts w:ascii="Verdana" w:hAnsi="Verdana" w:cs="Helvetica"/>
          <w:sz w:val="20"/>
          <w:szCs w:val="20"/>
        </w:rPr>
        <w:t>n. zm.)</w:t>
      </w:r>
    </w:p>
    <w:p w14:paraId="78679149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>2.2.3. Architektura budynku</w:t>
      </w:r>
    </w:p>
    <w:p w14:paraId="383DA238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 xml:space="preserve">Architektura budynku w części stanowiącej przedmiot robót bez zmian. Projektuje się </w:t>
      </w:r>
      <w:r w:rsidRPr="00C31C6D">
        <w:rPr>
          <w:rFonts w:ascii="Verdana" w:hAnsi="Verdana" w:cs="Helvetica"/>
          <w:sz w:val="20"/>
          <w:szCs w:val="20"/>
        </w:rPr>
        <w:lastRenderedPageBreak/>
        <w:t>adaptację istniejącego układu pomieszczeń w przedmiotowej części budynku na potrzeby projektowanej technologii.</w:t>
      </w:r>
    </w:p>
    <w:p w14:paraId="2F850C32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>2.2.4. Konstrukcja</w:t>
      </w:r>
    </w:p>
    <w:p w14:paraId="1E31A971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Przewiduje się ingerencję w istniejącą konstrukcję budynku. Należy wykonać otwór w ścianie zewnętrznej do podłączenia kanałów odciągu, które mocowane będą na elewacji budynku, będą połączone z zewnętrznym odpylaczem posadowionym na fundamencie.</w:t>
      </w:r>
    </w:p>
    <w:p w14:paraId="723E0E44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Nale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 przewidzie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obci</w:t>
      </w:r>
      <w:r w:rsidRPr="00C31C6D">
        <w:rPr>
          <w:rFonts w:ascii="Verdana" w:hAnsi="Verdana" w:cs="Arial"/>
          <w:sz w:val="20"/>
          <w:szCs w:val="20"/>
        </w:rPr>
        <w:t>ąż</w:t>
      </w:r>
      <w:r w:rsidRPr="00C31C6D">
        <w:rPr>
          <w:rFonts w:ascii="Verdana" w:hAnsi="Verdana" w:cs="Helvetica"/>
          <w:sz w:val="20"/>
          <w:szCs w:val="20"/>
        </w:rPr>
        <w:t>enia zwi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zane z projektowanym wyposa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eniem</w:t>
      </w:r>
    </w:p>
    <w:p w14:paraId="51B64C13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technologicznym i instalacyjnym oraz elementami budowlanymi i wyko</w:t>
      </w:r>
      <w:r w:rsidRPr="00C31C6D">
        <w:rPr>
          <w:rFonts w:ascii="Verdana" w:hAnsi="Verdana" w:cs="Arial"/>
          <w:sz w:val="20"/>
          <w:szCs w:val="20"/>
        </w:rPr>
        <w:t>ń</w:t>
      </w:r>
      <w:r w:rsidRPr="00C31C6D">
        <w:rPr>
          <w:rFonts w:ascii="Verdana" w:hAnsi="Verdana" w:cs="Helvetica"/>
          <w:sz w:val="20"/>
          <w:szCs w:val="20"/>
        </w:rPr>
        <w:t>czeniowymi.</w:t>
      </w:r>
    </w:p>
    <w:p w14:paraId="59915B07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Drugi otwór będzie usytuowany w pobliżu wiaty na butle z gazami procesowymi celem dostarczenia gazów do aparatury w laboratorium.</w:t>
      </w:r>
    </w:p>
    <w:p w14:paraId="385E0B7D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>2.2.5. Instalacje techniczne</w:t>
      </w:r>
    </w:p>
    <w:p w14:paraId="0AEB7C20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2.2.5.1. INSTALACJA WODY ZIMNEJ I CIEPŁEJ</w:t>
      </w:r>
    </w:p>
    <w:p w14:paraId="07059692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Arial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Przewody rozprowadzaj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ce nale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 zaizolowa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cieplnie otulin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termoizolacyjn</w:t>
      </w:r>
      <w:r w:rsidRPr="00C31C6D">
        <w:rPr>
          <w:rFonts w:ascii="Verdana" w:hAnsi="Verdana" w:cs="Arial"/>
          <w:sz w:val="20"/>
          <w:szCs w:val="20"/>
        </w:rPr>
        <w:t>ą</w:t>
      </w:r>
    </w:p>
    <w:p w14:paraId="7C6E0254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-Oblique"/>
          <w:i/>
          <w:iCs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nierozprzestrzeniaj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ognia o minimalnej klasie reakcji na ogie</w:t>
      </w:r>
      <w:r w:rsidRPr="00C31C6D">
        <w:rPr>
          <w:rFonts w:ascii="Verdana" w:hAnsi="Verdana" w:cs="Arial"/>
          <w:sz w:val="20"/>
          <w:szCs w:val="20"/>
        </w:rPr>
        <w:t xml:space="preserve">ń </w:t>
      </w:r>
      <w:r w:rsidRPr="00C31C6D">
        <w:rPr>
          <w:rFonts w:ascii="Verdana" w:hAnsi="Verdana" w:cs="Helvetica"/>
          <w:sz w:val="20"/>
          <w:szCs w:val="20"/>
        </w:rPr>
        <w:t>B-s1 o grubo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 xml:space="preserve">ci zgodnie </w:t>
      </w:r>
      <w:r w:rsidRPr="00C31C6D">
        <w:rPr>
          <w:rFonts w:ascii="Verdana" w:hAnsi="Verdana" w:cs="Helvetica-Oblique"/>
          <w:i/>
          <w:iCs/>
          <w:sz w:val="20"/>
          <w:szCs w:val="20"/>
        </w:rPr>
        <w:t>z Rozporz</w:t>
      </w:r>
      <w:r w:rsidRPr="00C31C6D">
        <w:rPr>
          <w:rFonts w:ascii="Verdana" w:hAnsi="Verdana" w:cs="Arial,Italic"/>
          <w:i/>
          <w:iCs/>
          <w:sz w:val="20"/>
          <w:szCs w:val="20"/>
        </w:rPr>
        <w:t>ą</w:t>
      </w:r>
      <w:r w:rsidRPr="00C31C6D">
        <w:rPr>
          <w:rFonts w:ascii="Verdana" w:hAnsi="Verdana" w:cs="Helvetica-Oblique"/>
          <w:i/>
          <w:iCs/>
          <w:sz w:val="20"/>
          <w:szCs w:val="20"/>
        </w:rPr>
        <w:t>dzeniem Ministra Infrastruktury w sprawie warunków technicznych jakim powinny odpowiada</w:t>
      </w:r>
      <w:r w:rsidRPr="00C31C6D">
        <w:rPr>
          <w:rFonts w:ascii="Verdana" w:hAnsi="Verdana" w:cs="Arial,Italic"/>
          <w:i/>
          <w:iCs/>
          <w:sz w:val="20"/>
          <w:szCs w:val="20"/>
        </w:rPr>
        <w:t xml:space="preserve">ć </w:t>
      </w:r>
      <w:r w:rsidRPr="00C31C6D">
        <w:rPr>
          <w:rFonts w:ascii="Verdana" w:hAnsi="Verdana" w:cs="Helvetica-Oblique"/>
          <w:i/>
          <w:iCs/>
          <w:sz w:val="20"/>
          <w:szCs w:val="20"/>
        </w:rPr>
        <w:t>budynki (…).</w:t>
      </w:r>
    </w:p>
    <w:p w14:paraId="235C3F90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Na podej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ciach do pionów nale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 zamontowa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zawory odcinaj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ce z mo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liwo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spuszczenia wody z instalacji. Armatura odcinaj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ca w instalacji na ci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nienie dopuszczalne 1,0 MPa. Przewody przy przej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 xml:space="preserve">ciach przez stropy i 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ciany nale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 prowadzi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w tulejach ochronnych. Przepusty instalacyjne w elementach oddzielenia przeciwpo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arowego b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d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zabezpieczone uszczelnieniami w klasie odporno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(EI) wymaganej dla tych elementów.</w:t>
      </w:r>
    </w:p>
    <w:p w14:paraId="24FF3248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Po zako</w:t>
      </w:r>
      <w:r w:rsidRPr="00C31C6D">
        <w:rPr>
          <w:rFonts w:ascii="Verdana" w:hAnsi="Verdana" w:cs="Arial"/>
          <w:sz w:val="20"/>
          <w:szCs w:val="20"/>
        </w:rPr>
        <w:t>ń</w:t>
      </w:r>
      <w:r w:rsidRPr="00C31C6D">
        <w:rPr>
          <w:rFonts w:ascii="Verdana" w:hAnsi="Verdana" w:cs="Helvetica"/>
          <w:sz w:val="20"/>
          <w:szCs w:val="20"/>
        </w:rPr>
        <w:t>czeniu robót instalacyjnych nale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 przeprowadzi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próby szczelno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instalacji. Próby szczelno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wykona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przed zakryciem bruzd i kanałów, przed pomalowaniem elementów instalacji oraz przed wykonaniem izolacji cieplnej.</w:t>
      </w:r>
    </w:p>
    <w:p w14:paraId="6D38CC1F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</w:p>
    <w:p w14:paraId="36FBA48B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2.2.5.2. INSTALACJA WENTYLACJI MECHANICZNEJ</w:t>
      </w:r>
    </w:p>
    <w:p w14:paraId="6EE435E5" w14:textId="46C1C008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Projektowana instalacja wentylacji mechanicznej bytowej ma obsłu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</w:t>
      </w:r>
      <w:r w:rsidRPr="00C31C6D">
        <w:rPr>
          <w:rFonts w:ascii="Verdana" w:hAnsi="Verdana" w:cs="Arial"/>
          <w:sz w:val="20"/>
          <w:szCs w:val="20"/>
        </w:rPr>
        <w:t>ć</w:t>
      </w:r>
      <w:r w:rsidRPr="00C31C6D">
        <w:rPr>
          <w:rFonts w:ascii="Verdana" w:hAnsi="Verdana" w:cs="Helvetica"/>
          <w:sz w:val="20"/>
          <w:szCs w:val="20"/>
        </w:rPr>
        <w:t xml:space="preserve"> remontowane pomieszczenie </w:t>
      </w:r>
      <w:r w:rsidR="00955B32" w:rsidRPr="00C31C6D">
        <w:rPr>
          <w:rFonts w:ascii="Verdana" w:hAnsi="Verdana" w:cs="Helvetica"/>
          <w:sz w:val="20"/>
          <w:szCs w:val="20"/>
        </w:rPr>
        <w:t>(nie</w:t>
      </w:r>
      <w:r w:rsidRPr="00C31C6D">
        <w:rPr>
          <w:rFonts w:ascii="Verdana" w:hAnsi="Verdana" w:cs="Helvetica"/>
          <w:sz w:val="20"/>
          <w:szCs w:val="20"/>
        </w:rPr>
        <w:t xml:space="preserve"> ingerujemy w inne pomieszczenia nieobjęte tym postępowaniem).</w:t>
      </w:r>
    </w:p>
    <w:p w14:paraId="43F48462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Wszelkie elementy instalacji nale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 wykona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w sposób uniemo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liwiaj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cy przenoszenie drga</w:t>
      </w:r>
      <w:r w:rsidRPr="00C31C6D">
        <w:rPr>
          <w:rFonts w:ascii="Verdana" w:hAnsi="Verdana" w:cs="Arial"/>
          <w:sz w:val="20"/>
          <w:szCs w:val="20"/>
        </w:rPr>
        <w:t xml:space="preserve">ń </w:t>
      </w:r>
      <w:r w:rsidRPr="00C31C6D">
        <w:rPr>
          <w:rFonts w:ascii="Verdana" w:hAnsi="Verdana" w:cs="Helvetica"/>
          <w:sz w:val="20"/>
          <w:szCs w:val="20"/>
        </w:rPr>
        <w:t>na konstrukcj</w:t>
      </w:r>
      <w:r w:rsidRPr="00C31C6D">
        <w:rPr>
          <w:rFonts w:ascii="Verdana" w:hAnsi="Verdana" w:cs="Arial"/>
          <w:sz w:val="20"/>
          <w:szCs w:val="20"/>
        </w:rPr>
        <w:t xml:space="preserve">ę </w:t>
      </w:r>
      <w:r w:rsidRPr="00C31C6D">
        <w:rPr>
          <w:rFonts w:ascii="Verdana" w:hAnsi="Verdana" w:cs="Helvetica"/>
          <w:sz w:val="20"/>
          <w:szCs w:val="20"/>
        </w:rPr>
        <w:t>budynku. W szczególno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ci, oprócz odpowiedniej konstrukcji wszelkich podpór i podwiesze</w:t>
      </w:r>
      <w:r w:rsidRPr="00C31C6D">
        <w:rPr>
          <w:rFonts w:ascii="Verdana" w:hAnsi="Verdana" w:cs="Arial"/>
          <w:sz w:val="20"/>
          <w:szCs w:val="20"/>
        </w:rPr>
        <w:t xml:space="preserve">ń </w:t>
      </w:r>
      <w:r w:rsidRPr="00C31C6D">
        <w:rPr>
          <w:rFonts w:ascii="Verdana" w:hAnsi="Verdana" w:cs="Helvetica"/>
          <w:sz w:val="20"/>
          <w:szCs w:val="20"/>
        </w:rPr>
        <w:t>kanałów, nale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 stosowa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odpowiedni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izolacj</w:t>
      </w:r>
      <w:r w:rsidRPr="00C31C6D">
        <w:rPr>
          <w:rFonts w:ascii="Verdana" w:hAnsi="Verdana" w:cs="Arial"/>
          <w:sz w:val="20"/>
          <w:szCs w:val="20"/>
        </w:rPr>
        <w:t xml:space="preserve">ę </w:t>
      </w:r>
      <w:r w:rsidRPr="00C31C6D">
        <w:rPr>
          <w:rFonts w:ascii="Verdana" w:hAnsi="Verdana" w:cs="Helvetica"/>
          <w:sz w:val="20"/>
          <w:szCs w:val="20"/>
        </w:rPr>
        <w:t>kanałów (owini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cie kanałów dodatkow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warstw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wełny mineralnej o grubo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30mm) w miejscach przej</w:t>
      </w:r>
      <w:r w:rsidRPr="00C31C6D">
        <w:rPr>
          <w:rFonts w:ascii="Verdana" w:hAnsi="Verdana" w:cs="Arial"/>
          <w:sz w:val="20"/>
          <w:szCs w:val="20"/>
        </w:rPr>
        <w:t xml:space="preserve">ść </w:t>
      </w:r>
      <w:r w:rsidRPr="00C31C6D">
        <w:rPr>
          <w:rFonts w:ascii="Verdana" w:hAnsi="Verdana" w:cs="Helvetica"/>
          <w:sz w:val="20"/>
          <w:szCs w:val="20"/>
        </w:rPr>
        <w:t>przez przegrody budowlane.</w:t>
      </w:r>
    </w:p>
    <w:p w14:paraId="1687768D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Osprz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t wentylacyjny</w:t>
      </w:r>
    </w:p>
    <w:p w14:paraId="65DBB59E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Na przewodach, we wszystkich miejscach niezb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dnych dla potrzeb regulacji, a w szczególno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na wszystkich rozgał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zieniach przewodów wentylacyjnych oraz przy elementach nawiewnych i wywiewnych nale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 zainstalowa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przepustnice regulacyjne.</w:t>
      </w:r>
    </w:p>
    <w:p w14:paraId="38D369A8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Arial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Wszystkie elementy nawiewne i wywiewne (oprócz kratek transferowych) musz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by</w:t>
      </w:r>
      <w:r w:rsidRPr="00C31C6D">
        <w:rPr>
          <w:rFonts w:ascii="Verdana" w:hAnsi="Verdana" w:cs="Arial"/>
          <w:sz w:val="20"/>
          <w:szCs w:val="20"/>
        </w:rPr>
        <w:t>ć</w:t>
      </w:r>
    </w:p>
    <w:p w14:paraId="21892428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wyposa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one w elementy regulacji wydajno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ci.</w:t>
      </w:r>
    </w:p>
    <w:p w14:paraId="253CC902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Otwory rewizyjne i czyszczenie instalacji</w:t>
      </w:r>
    </w:p>
    <w:p w14:paraId="27F8073A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Czyszczenie instalacji powinno by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zapewnione przez zastosowanie otworów rewizyjnych w przewodach instalacji lub demonta</w:t>
      </w:r>
      <w:r w:rsidRPr="00C31C6D">
        <w:rPr>
          <w:rFonts w:ascii="Verdana" w:hAnsi="Verdana" w:cs="Arial"/>
          <w:sz w:val="20"/>
          <w:szCs w:val="20"/>
        </w:rPr>
        <w:t xml:space="preserve">ż </w:t>
      </w:r>
      <w:r w:rsidRPr="00C31C6D">
        <w:rPr>
          <w:rFonts w:ascii="Verdana" w:hAnsi="Verdana" w:cs="Helvetica"/>
          <w:sz w:val="20"/>
          <w:szCs w:val="20"/>
        </w:rPr>
        <w:t>elementu składowego instalacji.</w:t>
      </w:r>
    </w:p>
    <w:p w14:paraId="713A0A11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Czyszczenia kanałów wentylacyjnych metod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such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, przy pomocy mechanicznych szczotek obrotowych zasilanych elektrycznie lub pneumatycznie, zamontowanych na wałku nap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dowym.</w:t>
      </w:r>
    </w:p>
    <w:p w14:paraId="5AA131C0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Wykonanie otworów rewizyjnych nie powinno obni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wytrzymało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i szczelno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przewodów, jak równie</w:t>
      </w:r>
      <w:r w:rsidRPr="00C31C6D">
        <w:rPr>
          <w:rFonts w:ascii="Verdana" w:hAnsi="Verdana" w:cs="Arial"/>
          <w:sz w:val="20"/>
          <w:szCs w:val="20"/>
        </w:rPr>
        <w:t xml:space="preserve">ż </w:t>
      </w:r>
      <w:r w:rsidRPr="00C31C6D">
        <w:rPr>
          <w:rFonts w:ascii="Verdana" w:hAnsi="Verdana" w:cs="Helvetica"/>
          <w:sz w:val="20"/>
          <w:szCs w:val="20"/>
        </w:rPr>
        <w:t>własno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cieplnych, akustycznych i przeciwpo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arowych.</w:t>
      </w:r>
    </w:p>
    <w:p w14:paraId="74FE6B16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Wymiary otworów rewizyjnych zgodnie z „Warunkami technicznymi wykonania i odbioru instalacji wentylacyjnych” – ZESZYT 5, wydanie COBRTI INSTAL.</w:t>
      </w:r>
    </w:p>
    <w:p w14:paraId="5F5F311D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Nale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 zapewni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dost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p do otworów rewizyjnych w przewodach zamontowanych nad stropem podwieszonym oraz w szachtach.</w:t>
      </w:r>
    </w:p>
    <w:p w14:paraId="61EC04C4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Konstrukcje wsporcze i dost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p</w:t>
      </w:r>
    </w:p>
    <w:p w14:paraId="367FCE3C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Konstrukcje wsporcze nale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 rozwi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za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w sposób eliminuj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cy przenoszenie si</w:t>
      </w:r>
      <w:r w:rsidRPr="00C31C6D">
        <w:rPr>
          <w:rFonts w:ascii="Verdana" w:hAnsi="Verdana" w:cs="Arial"/>
          <w:sz w:val="20"/>
          <w:szCs w:val="20"/>
        </w:rPr>
        <w:t xml:space="preserve">ę </w:t>
      </w:r>
      <w:r w:rsidRPr="00C31C6D">
        <w:rPr>
          <w:rFonts w:ascii="Verdana" w:hAnsi="Verdana" w:cs="Helvetica"/>
          <w:sz w:val="20"/>
          <w:szCs w:val="20"/>
        </w:rPr>
        <w:t>drga</w:t>
      </w:r>
      <w:r w:rsidRPr="00C31C6D">
        <w:rPr>
          <w:rFonts w:ascii="Verdana" w:hAnsi="Verdana" w:cs="Arial"/>
          <w:sz w:val="20"/>
          <w:szCs w:val="20"/>
        </w:rPr>
        <w:t xml:space="preserve">ń </w:t>
      </w:r>
      <w:r w:rsidRPr="00C31C6D">
        <w:rPr>
          <w:rFonts w:ascii="Verdana" w:hAnsi="Verdana" w:cs="Helvetica"/>
          <w:sz w:val="20"/>
          <w:szCs w:val="20"/>
        </w:rPr>
        <w:t>na</w:t>
      </w:r>
    </w:p>
    <w:p w14:paraId="6017B760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konstrukcj</w:t>
      </w:r>
      <w:r w:rsidRPr="00C31C6D">
        <w:rPr>
          <w:rFonts w:ascii="Verdana" w:hAnsi="Verdana" w:cs="Arial"/>
          <w:sz w:val="20"/>
          <w:szCs w:val="20"/>
        </w:rPr>
        <w:t xml:space="preserve">ę </w:t>
      </w:r>
      <w:r w:rsidRPr="00C31C6D">
        <w:rPr>
          <w:rFonts w:ascii="Verdana" w:hAnsi="Verdana" w:cs="Helvetica"/>
          <w:sz w:val="20"/>
          <w:szCs w:val="20"/>
        </w:rPr>
        <w:t>budynku.</w:t>
      </w:r>
    </w:p>
    <w:p w14:paraId="08E2C714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b/>
          <w:bCs/>
          <w:sz w:val="20"/>
          <w:szCs w:val="20"/>
        </w:rPr>
        <w:t>Nale</w:t>
      </w:r>
      <w:r w:rsidRPr="00C31C6D">
        <w:rPr>
          <w:rFonts w:ascii="Verdana" w:hAnsi="Verdana" w:cs="Arial"/>
          <w:b/>
          <w:bCs/>
          <w:sz w:val="20"/>
          <w:szCs w:val="20"/>
        </w:rPr>
        <w:t>ż</w:t>
      </w:r>
      <w:r w:rsidRPr="00C31C6D">
        <w:rPr>
          <w:rFonts w:ascii="Verdana" w:hAnsi="Verdana" w:cs="Helvetica"/>
          <w:b/>
          <w:bCs/>
          <w:sz w:val="20"/>
          <w:szCs w:val="20"/>
        </w:rPr>
        <w:t>y przewidzie</w:t>
      </w:r>
      <w:r w:rsidRPr="00C31C6D">
        <w:rPr>
          <w:rFonts w:ascii="Verdana" w:hAnsi="Verdana" w:cs="Arial"/>
          <w:b/>
          <w:bCs/>
          <w:sz w:val="20"/>
          <w:szCs w:val="20"/>
        </w:rPr>
        <w:t xml:space="preserve">ć </w:t>
      </w:r>
      <w:r w:rsidRPr="00C31C6D">
        <w:rPr>
          <w:rFonts w:ascii="Verdana" w:hAnsi="Verdana" w:cs="Helvetica"/>
          <w:b/>
          <w:bCs/>
          <w:sz w:val="20"/>
          <w:szCs w:val="20"/>
        </w:rPr>
        <w:t>konstrukcj</w:t>
      </w:r>
      <w:r w:rsidRPr="00C31C6D">
        <w:rPr>
          <w:rFonts w:ascii="Verdana" w:hAnsi="Verdana" w:cs="Arial"/>
          <w:b/>
          <w:bCs/>
          <w:sz w:val="20"/>
          <w:szCs w:val="20"/>
        </w:rPr>
        <w:t xml:space="preserve">ę </w:t>
      </w:r>
      <w:r w:rsidRPr="00C31C6D">
        <w:rPr>
          <w:rFonts w:ascii="Verdana" w:hAnsi="Verdana" w:cs="Helvetica"/>
          <w:b/>
          <w:bCs/>
          <w:sz w:val="20"/>
          <w:szCs w:val="20"/>
        </w:rPr>
        <w:t>wsporcz</w:t>
      </w:r>
      <w:r w:rsidRPr="00C31C6D">
        <w:rPr>
          <w:rFonts w:ascii="Verdana" w:hAnsi="Verdana" w:cs="Arial"/>
          <w:b/>
          <w:bCs/>
          <w:sz w:val="20"/>
          <w:szCs w:val="20"/>
        </w:rPr>
        <w:t xml:space="preserve">ą </w:t>
      </w:r>
      <w:r w:rsidRPr="00C31C6D">
        <w:rPr>
          <w:rFonts w:ascii="Verdana" w:hAnsi="Verdana" w:cs="Helvetica"/>
          <w:b/>
          <w:bCs/>
          <w:sz w:val="20"/>
          <w:szCs w:val="20"/>
        </w:rPr>
        <w:t>pod przewody wentylacyjne jak równie</w:t>
      </w:r>
      <w:r w:rsidRPr="00C31C6D">
        <w:rPr>
          <w:rFonts w:ascii="Verdana" w:hAnsi="Verdana" w:cs="Arial"/>
          <w:b/>
          <w:bCs/>
          <w:sz w:val="20"/>
          <w:szCs w:val="20"/>
        </w:rPr>
        <w:t xml:space="preserve">ż </w:t>
      </w:r>
      <w:r w:rsidRPr="00C31C6D">
        <w:rPr>
          <w:rFonts w:ascii="Verdana" w:hAnsi="Verdana" w:cs="Helvetica"/>
          <w:b/>
          <w:bCs/>
          <w:sz w:val="20"/>
          <w:szCs w:val="20"/>
        </w:rPr>
        <w:t>konstrukcje do podwieszenia i zamocowania wszystkich elementów instalacji wentylacji, oraz fundament pod odpylacz i chłodnicę.</w:t>
      </w:r>
    </w:p>
    <w:p w14:paraId="7EFBFEA3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Nale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 zapewni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drog</w:t>
      </w:r>
      <w:r w:rsidRPr="00C31C6D">
        <w:rPr>
          <w:rFonts w:ascii="Verdana" w:hAnsi="Verdana" w:cs="Arial"/>
          <w:sz w:val="20"/>
          <w:szCs w:val="20"/>
        </w:rPr>
        <w:t xml:space="preserve">ę </w:t>
      </w:r>
      <w:r w:rsidRPr="00C31C6D">
        <w:rPr>
          <w:rFonts w:ascii="Verdana" w:hAnsi="Verdana" w:cs="Helvetica"/>
          <w:sz w:val="20"/>
          <w:szCs w:val="20"/>
        </w:rPr>
        <w:t>transportu urz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</w:t>
      </w:r>
      <w:r w:rsidRPr="00C31C6D">
        <w:rPr>
          <w:rFonts w:ascii="Verdana" w:hAnsi="Verdana" w:cs="Arial"/>
          <w:sz w:val="20"/>
          <w:szCs w:val="20"/>
        </w:rPr>
        <w:t>ń</w:t>
      </w:r>
      <w:r w:rsidRPr="00C31C6D">
        <w:rPr>
          <w:rFonts w:ascii="Verdana" w:hAnsi="Verdana" w:cs="Helvetica"/>
          <w:sz w:val="20"/>
          <w:szCs w:val="20"/>
        </w:rPr>
        <w:t>.</w:t>
      </w:r>
    </w:p>
    <w:p w14:paraId="2464B225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Nale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 przewidzie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dost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p serwisowy do urz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</w:t>
      </w:r>
      <w:r w:rsidRPr="00C31C6D">
        <w:rPr>
          <w:rFonts w:ascii="Verdana" w:hAnsi="Verdana" w:cs="Arial"/>
          <w:sz w:val="20"/>
          <w:szCs w:val="20"/>
        </w:rPr>
        <w:t xml:space="preserve">ń </w:t>
      </w:r>
      <w:r w:rsidRPr="00C31C6D">
        <w:rPr>
          <w:rFonts w:ascii="Verdana" w:hAnsi="Verdana" w:cs="Helvetica"/>
          <w:sz w:val="20"/>
          <w:szCs w:val="20"/>
        </w:rPr>
        <w:t>i elementów regulacyjnych instalacji</w:t>
      </w:r>
    </w:p>
    <w:p w14:paraId="461303E4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lastRenderedPageBreak/>
        <w:t>wentylacji.</w:t>
      </w:r>
    </w:p>
    <w:p w14:paraId="6289227C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2.2.5.4. INSTALACJE ELEKTRYCZNE</w:t>
      </w:r>
    </w:p>
    <w:p w14:paraId="41FCD506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Wymianie podlega cało</w:t>
      </w:r>
      <w:r w:rsidRPr="00C31C6D">
        <w:rPr>
          <w:rFonts w:ascii="Verdana" w:hAnsi="Verdana" w:cs="Arial"/>
          <w:sz w:val="20"/>
          <w:szCs w:val="20"/>
        </w:rPr>
        <w:t xml:space="preserve">ść </w:t>
      </w:r>
      <w:r w:rsidRPr="00C31C6D">
        <w:rPr>
          <w:rFonts w:ascii="Verdana" w:hAnsi="Verdana" w:cs="Helvetica"/>
          <w:sz w:val="20"/>
          <w:szCs w:val="20"/>
        </w:rPr>
        <w:t>wewn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trznej instalacji 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wietleniowej w pomieszczeniu remontowanym. Wszystkie urz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dzenia wraz z oprzewodowaniem oraz wszystkie ci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gi instalacyjne powinny by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tak zainstalowane, aby umo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liwi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ich swobodne funkcjonowanie oraz dost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p w czasie przegl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dów i konserwacji.</w:t>
      </w:r>
    </w:p>
    <w:p w14:paraId="1B852930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Nale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 zapewni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bezkolizyjno</w:t>
      </w:r>
      <w:r w:rsidRPr="00C31C6D">
        <w:rPr>
          <w:rFonts w:ascii="Verdana" w:hAnsi="Verdana" w:cs="Arial"/>
          <w:sz w:val="20"/>
          <w:szCs w:val="20"/>
        </w:rPr>
        <w:t xml:space="preserve">ść </w:t>
      </w:r>
      <w:r w:rsidRPr="00C31C6D">
        <w:rPr>
          <w:rFonts w:ascii="Verdana" w:hAnsi="Verdana" w:cs="Helvetica"/>
          <w:sz w:val="20"/>
          <w:szCs w:val="20"/>
        </w:rPr>
        <w:t>instalacji elektrycznych z innymi instalacjami.</w:t>
      </w:r>
    </w:p>
    <w:p w14:paraId="5E89E064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Trasy przewodów nale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 wykona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w liniach prostych, równoległych do kraw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 xml:space="preserve">dzi 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cian i stropów.</w:t>
      </w:r>
    </w:p>
    <w:p w14:paraId="6A7240E1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W instalacjach odbiorczych nale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 stosowa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odr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bne obwody elektryczne do: 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wietlenia ogólnego; 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wietlenia awaryjnego i ewakuacyjnego; gniazd wtyczkowych ogólnego przeznaczenia; gniazd wtyczkowych pojedynczych urz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</w:t>
      </w:r>
      <w:r w:rsidRPr="00C31C6D">
        <w:rPr>
          <w:rFonts w:ascii="Verdana" w:hAnsi="Verdana" w:cs="Arial"/>
          <w:sz w:val="20"/>
          <w:szCs w:val="20"/>
        </w:rPr>
        <w:t xml:space="preserve">ń </w:t>
      </w:r>
      <w:r w:rsidRPr="00C31C6D">
        <w:rPr>
          <w:rFonts w:ascii="Verdana" w:hAnsi="Verdana" w:cs="Helvetica"/>
          <w:sz w:val="20"/>
          <w:szCs w:val="20"/>
        </w:rPr>
        <w:t>o mocy wi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kszej ni</w:t>
      </w:r>
      <w:r w:rsidRPr="00C31C6D">
        <w:rPr>
          <w:rFonts w:ascii="Verdana" w:hAnsi="Verdana" w:cs="Arial"/>
          <w:sz w:val="20"/>
          <w:szCs w:val="20"/>
        </w:rPr>
        <w:t xml:space="preserve">ż </w:t>
      </w:r>
      <w:r w:rsidRPr="00C31C6D">
        <w:rPr>
          <w:rFonts w:ascii="Verdana" w:hAnsi="Verdana" w:cs="Helvetica"/>
          <w:sz w:val="20"/>
          <w:szCs w:val="20"/>
        </w:rPr>
        <w:t>2kW.</w:t>
      </w:r>
    </w:p>
    <w:p w14:paraId="3C2FEECD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Tablice z aparatami zabezpieczaj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cymi nale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 ustawia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w taki sposób, aby zapewni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łatw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obsług</w:t>
      </w:r>
      <w:r w:rsidRPr="00C31C6D">
        <w:rPr>
          <w:rFonts w:ascii="Verdana" w:hAnsi="Verdana" w:cs="Arial"/>
          <w:sz w:val="20"/>
          <w:szCs w:val="20"/>
        </w:rPr>
        <w:t xml:space="preserve">ę </w:t>
      </w:r>
      <w:r w:rsidRPr="00C31C6D">
        <w:rPr>
          <w:rFonts w:ascii="Verdana" w:hAnsi="Verdana" w:cs="Helvetica"/>
          <w:sz w:val="20"/>
          <w:szCs w:val="20"/>
        </w:rPr>
        <w:t>i zabezpieczenie przed dost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pem niepowołanych osób, w szczególno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dzieci.</w:t>
      </w:r>
    </w:p>
    <w:p w14:paraId="15E8FA01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W pomieszczeniu nale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 zainstalowa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odpowiedni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liczb</w:t>
      </w:r>
      <w:r w:rsidRPr="00C31C6D">
        <w:rPr>
          <w:rFonts w:ascii="Verdana" w:hAnsi="Verdana" w:cs="Arial"/>
          <w:sz w:val="20"/>
          <w:szCs w:val="20"/>
        </w:rPr>
        <w:t xml:space="preserve">ę </w:t>
      </w:r>
      <w:r w:rsidRPr="00C31C6D">
        <w:rPr>
          <w:rFonts w:ascii="Verdana" w:hAnsi="Verdana" w:cs="Helvetica"/>
          <w:sz w:val="20"/>
          <w:szCs w:val="20"/>
        </w:rPr>
        <w:t>gniazd w celu zapewnienia funkcjonalno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instalacji, tak aby nie było potrzebne stosowanie przedłu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aczy.</w:t>
      </w:r>
    </w:p>
    <w:p w14:paraId="25CBAF70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Gniazda wtyczkowe i ł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czniki 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wietlenia nale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 instalowa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w sposób nie koliduj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cy z</w:t>
      </w:r>
    </w:p>
    <w:p w14:paraId="12162293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wyposa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 xml:space="preserve">eniem pomieszczenia. </w:t>
      </w:r>
    </w:p>
    <w:p w14:paraId="76390E6E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Instalacje nale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 wykona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i zabezpieczy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 xml:space="preserve">w taki sposób, aby nie były </w:t>
      </w:r>
      <w:r w:rsidRPr="00C31C6D">
        <w:rPr>
          <w:rFonts w:ascii="Verdana" w:hAnsi="Verdana" w:cs="Arial"/>
          <w:sz w:val="20"/>
          <w:szCs w:val="20"/>
        </w:rPr>
        <w:t>ź</w:t>
      </w:r>
      <w:r w:rsidRPr="00C31C6D">
        <w:rPr>
          <w:rFonts w:ascii="Verdana" w:hAnsi="Verdana" w:cs="Helvetica"/>
          <w:sz w:val="20"/>
          <w:szCs w:val="20"/>
        </w:rPr>
        <w:t>ródłami po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arów budynku, ani powodowały rozprzestrzeniania si</w:t>
      </w:r>
      <w:r w:rsidRPr="00C31C6D">
        <w:rPr>
          <w:rFonts w:ascii="Verdana" w:hAnsi="Verdana" w:cs="Arial"/>
          <w:sz w:val="20"/>
          <w:szCs w:val="20"/>
        </w:rPr>
        <w:t xml:space="preserve">ę </w:t>
      </w:r>
      <w:r w:rsidRPr="00C31C6D">
        <w:rPr>
          <w:rFonts w:ascii="Verdana" w:hAnsi="Verdana" w:cs="Helvetica"/>
          <w:sz w:val="20"/>
          <w:szCs w:val="20"/>
        </w:rPr>
        <w:t>ognia.</w:t>
      </w:r>
    </w:p>
    <w:p w14:paraId="05EB9889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Nowe 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wietlenie typu led. Zał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czanie wł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 xml:space="preserve">cznikami 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ciennymi również schodowymi.</w:t>
      </w:r>
    </w:p>
    <w:p w14:paraId="3A477BF0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Nat</w:t>
      </w:r>
      <w:r w:rsidRPr="00C31C6D">
        <w:rPr>
          <w:rFonts w:ascii="Verdana" w:hAnsi="Verdana" w:cs="Arial"/>
          <w:sz w:val="20"/>
          <w:szCs w:val="20"/>
        </w:rPr>
        <w:t>ęż</w:t>
      </w:r>
      <w:r w:rsidRPr="00C31C6D">
        <w:rPr>
          <w:rFonts w:ascii="Verdana" w:hAnsi="Verdana" w:cs="Helvetica"/>
          <w:sz w:val="20"/>
          <w:szCs w:val="20"/>
        </w:rPr>
        <w:t>enie 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wietlenia na poziomie posadzki lub poziomie roboczym zgodne z norm</w:t>
      </w:r>
      <w:r w:rsidRPr="00C31C6D">
        <w:rPr>
          <w:rFonts w:ascii="Verdana" w:hAnsi="Verdana" w:cs="Arial"/>
          <w:sz w:val="20"/>
          <w:szCs w:val="20"/>
        </w:rPr>
        <w:t>ą.</w:t>
      </w:r>
    </w:p>
    <w:p w14:paraId="636A7A8E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Gniazda wtykowe powinny by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wykonane z materiałów niepodtrzymuj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cych płomienia. Instalacj</w:t>
      </w:r>
      <w:r w:rsidRPr="00C31C6D">
        <w:rPr>
          <w:rFonts w:ascii="Verdana" w:hAnsi="Verdana" w:cs="Arial"/>
          <w:sz w:val="20"/>
          <w:szCs w:val="20"/>
        </w:rPr>
        <w:t xml:space="preserve">ę </w:t>
      </w:r>
      <w:r w:rsidRPr="00C31C6D">
        <w:rPr>
          <w:rFonts w:ascii="Verdana" w:hAnsi="Verdana" w:cs="Helvetica"/>
          <w:sz w:val="20"/>
          <w:szCs w:val="20"/>
        </w:rPr>
        <w:t>zasilaj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wykona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przewodami natynkowymi w korytkach.</w:t>
      </w:r>
    </w:p>
    <w:p w14:paraId="06EC87A9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</w:p>
    <w:p w14:paraId="3B1D0B5A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>2.2.6. Wyko</w:t>
      </w:r>
      <w:r w:rsidRPr="00C31C6D">
        <w:rPr>
          <w:rFonts w:ascii="Verdana" w:hAnsi="Verdana" w:cs="Arial,Bold"/>
          <w:b/>
          <w:bCs/>
          <w:sz w:val="20"/>
          <w:szCs w:val="20"/>
        </w:rPr>
        <w:t>ń</w:t>
      </w:r>
      <w:r w:rsidRPr="00C31C6D">
        <w:rPr>
          <w:rFonts w:ascii="Verdana" w:hAnsi="Verdana" w:cs="Helvetica-Bold"/>
          <w:b/>
          <w:bCs/>
          <w:sz w:val="20"/>
          <w:szCs w:val="20"/>
        </w:rPr>
        <w:t>czenie i materiały budowlane</w:t>
      </w:r>
    </w:p>
    <w:p w14:paraId="644954EF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 xml:space="preserve">2.2.6.1. NAPRAWY TYNKÓW I ODMALOWANIE 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CIAN I SUFITÓW</w:t>
      </w:r>
    </w:p>
    <w:p w14:paraId="6C4C3B79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Prace wykonywa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po zamurowaniu lub przykryciu zapraw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instalacji przeznaczonych do</w:t>
      </w:r>
    </w:p>
    <w:p w14:paraId="43928B51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 xml:space="preserve">wbudowania w 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 xml:space="preserve">ciany i sufity. Przebicia 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cian i stropów po zdemontowanych instalacjach nale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 za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lepi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zapraw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cementow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lub zamurowa</w:t>
      </w:r>
      <w:r w:rsidRPr="00C31C6D">
        <w:rPr>
          <w:rFonts w:ascii="Verdana" w:hAnsi="Verdana" w:cs="Arial"/>
          <w:sz w:val="20"/>
          <w:szCs w:val="20"/>
        </w:rPr>
        <w:t>ć</w:t>
      </w:r>
      <w:r w:rsidRPr="00C31C6D">
        <w:rPr>
          <w:rFonts w:ascii="Verdana" w:hAnsi="Verdana" w:cs="Helvetica"/>
          <w:sz w:val="20"/>
          <w:szCs w:val="20"/>
        </w:rPr>
        <w:t>.</w:t>
      </w:r>
    </w:p>
    <w:p w14:paraId="67F76DBA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Istniej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 xml:space="preserve">ce 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ciany i sufity oczy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z istniej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cej farby, szczególnie olejnej. Sp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kane, zawilgocone i odparzone tynki do skucia.</w:t>
      </w:r>
    </w:p>
    <w:p w14:paraId="1A396778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Arial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W przypadku stwierdzenia widocznych p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kni</w:t>
      </w:r>
      <w:r w:rsidRPr="00C31C6D">
        <w:rPr>
          <w:rFonts w:ascii="Verdana" w:hAnsi="Verdana" w:cs="Arial"/>
          <w:sz w:val="20"/>
          <w:szCs w:val="20"/>
        </w:rPr>
        <w:t xml:space="preserve">ęć </w:t>
      </w:r>
      <w:r w:rsidRPr="00C31C6D">
        <w:rPr>
          <w:rFonts w:ascii="Verdana" w:hAnsi="Verdana" w:cs="Helvetica"/>
          <w:sz w:val="20"/>
          <w:szCs w:val="20"/>
        </w:rPr>
        <w:t>w murze lub w fugach cegieł, miejsca sp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ka</w:t>
      </w:r>
      <w:r w:rsidRPr="00C31C6D">
        <w:rPr>
          <w:rFonts w:ascii="Verdana" w:hAnsi="Verdana" w:cs="Arial"/>
          <w:sz w:val="20"/>
          <w:szCs w:val="20"/>
        </w:rPr>
        <w:t xml:space="preserve">ń </w:t>
      </w:r>
      <w:r w:rsidRPr="00C31C6D">
        <w:rPr>
          <w:rFonts w:ascii="Verdana" w:hAnsi="Verdana" w:cs="Helvetica"/>
          <w:sz w:val="20"/>
          <w:szCs w:val="20"/>
        </w:rPr>
        <w:t>przykry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ta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m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wzmacniaj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z siatki podtynkowej z włókna szklanego mocowan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na zaprawie</w:t>
      </w:r>
      <w:r w:rsidRPr="00C31C6D">
        <w:rPr>
          <w:rFonts w:ascii="Verdana" w:hAnsi="Verdana" w:cs="Arial"/>
          <w:sz w:val="20"/>
          <w:szCs w:val="20"/>
        </w:rPr>
        <w:t xml:space="preserve"> </w:t>
      </w:r>
      <w:r w:rsidRPr="00C31C6D">
        <w:rPr>
          <w:rFonts w:ascii="Verdana" w:hAnsi="Verdana" w:cs="Helvetica"/>
          <w:sz w:val="20"/>
          <w:szCs w:val="20"/>
        </w:rPr>
        <w:t>klejowej. Ubytki tynku do uzupełnienia tynkiem cementowo –wapiennym kat. III, jak na pozostałych powierzchniach.</w:t>
      </w:r>
    </w:p>
    <w:p w14:paraId="2743137A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Naro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niki nie przewidziane do osłoni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cia wyko</w:t>
      </w:r>
      <w:r w:rsidRPr="00C31C6D">
        <w:rPr>
          <w:rFonts w:ascii="Verdana" w:hAnsi="Verdana" w:cs="Arial"/>
          <w:sz w:val="20"/>
          <w:szCs w:val="20"/>
        </w:rPr>
        <w:t>ń</w:t>
      </w:r>
      <w:r w:rsidRPr="00C31C6D">
        <w:rPr>
          <w:rFonts w:ascii="Verdana" w:hAnsi="Verdana" w:cs="Helvetica"/>
          <w:sz w:val="20"/>
          <w:szCs w:val="20"/>
        </w:rPr>
        <w:t>czy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profilem naro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nym podtynkowym.</w:t>
      </w:r>
    </w:p>
    <w:p w14:paraId="534F0197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ciany i sufity umy</w:t>
      </w:r>
      <w:r w:rsidRPr="00C31C6D">
        <w:rPr>
          <w:rFonts w:ascii="Verdana" w:hAnsi="Verdana" w:cs="Arial"/>
          <w:sz w:val="20"/>
          <w:szCs w:val="20"/>
        </w:rPr>
        <w:t>ć</w:t>
      </w:r>
      <w:r w:rsidRPr="00C31C6D">
        <w:rPr>
          <w:rFonts w:ascii="Verdana" w:hAnsi="Verdana" w:cs="Helvetica"/>
          <w:sz w:val="20"/>
          <w:szCs w:val="20"/>
        </w:rPr>
        <w:t>, osuszy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i zagruntowa</w:t>
      </w:r>
      <w:r w:rsidRPr="00C31C6D">
        <w:rPr>
          <w:rFonts w:ascii="Verdana" w:hAnsi="Verdana" w:cs="Arial"/>
          <w:sz w:val="20"/>
          <w:szCs w:val="20"/>
        </w:rPr>
        <w:t>ć</w:t>
      </w:r>
      <w:r w:rsidRPr="00C31C6D">
        <w:rPr>
          <w:rFonts w:ascii="Verdana" w:hAnsi="Verdana" w:cs="Helvetica"/>
          <w:sz w:val="20"/>
          <w:szCs w:val="20"/>
        </w:rPr>
        <w:t>. Malowa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minimum dwukrotnie, do uzyskania jednolitego koloru, nanieść lamperię do wysokości 150 cm od posadzki.</w:t>
      </w:r>
    </w:p>
    <w:p w14:paraId="18FCE8A2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Nale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 stosowa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wył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 xml:space="preserve">cznie farby z atestem do stosowania w pomieszczeniach przeznaczonych na pobyt ludzi. Na 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cianach wskazane jest stosowanie farby silikatowej do wn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trz lub innej podobnie wytrzymałej. W przestrzeniach korytarzy i przej</w:t>
      </w:r>
      <w:r w:rsidRPr="00C31C6D">
        <w:rPr>
          <w:rFonts w:ascii="Verdana" w:hAnsi="Verdana" w:cs="Arial"/>
          <w:sz w:val="20"/>
          <w:szCs w:val="20"/>
        </w:rPr>
        <w:t xml:space="preserve">ść </w:t>
      </w:r>
      <w:r w:rsidRPr="00C31C6D">
        <w:rPr>
          <w:rFonts w:ascii="Verdana" w:hAnsi="Verdana" w:cs="Helvetica"/>
          <w:sz w:val="20"/>
          <w:szCs w:val="20"/>
        </w:rPr>
        <w:t>stosowa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rozwi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zania trwałe, twarde i odporne na zarysowania, jak np. lakiery zabezpieczaj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ce powłoki malarskie.</w:t>
      </w:r>
    </w:p>
    <w:p w14:paraId="39753C1C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2.2.6.4. WYKO</w:t>
      </w:r>
      <w:r w:rsidRPr="00C31C6D">
        <w:rPr>
          <w:rFonts w:ascii="Verdana" w:hAnsi="Verdana" w:cs="Arial"/>
          <w:sz w:val="20"/>
          <w:szCs w:val="20"/>
        </w:rPr>
        <w:t>Ń</w:t>
      </w:r>
      <w:r w:rsidRPr="00C31C6D">
        <w:rPr>
          <w:rFonts w:ascii="Verdana" w:hAnsi="Verdana" w:cs="Helvetica"/>
          <w:sz w:val="20"/>
          <w:szCs w:val="20"/>
        </w:rPr>
        <w:t>CZENIE POSADZEK</w:t>
      </w:r>
    </w:p>
    <w:p w14:paraId="618FCCEB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</w:p>
    <w:p w14:paraId="64B54FE6" w14:textId="5CBDBAA3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/>
          <w:sz w:val="20"/>
          <w:szCs w:val="20"/>
        </w:rPr>
      </w:pPr>
      <w:r w:rsidRPr="00C31C6D">
        <w:rPr>
          <w:rFonts w:ascii="Verdana" w:hAnsi="Verdana"/>
          <w:sz w:val="20"/>
          <w:szCs w:val="20"/>
        </w:rPr>
        <w:t xml:space="preserve">Wykonanie posadzki przemysłowej pozbawionej porów, </w:t>
      </w:r>
      <w:r w:rsidR="00955B32" w:rsidRPr="00C31C6D">
        <w:rPr>
          <w:rFonts w:ascii="Verdana" w:hAnsi="Verdana"/>
          <w:sz w:val="20"/>
          <w:szCs w:val="20"/>
        </w:rPr>
        <w:t>antypoślizgowej zmywalnej</w:t>
      </w:r>
      <w:r w:rsidRPr="00C31C6D">
        <w:rPr>
          <w:rFonts w:ascii="Verdana" w:hAnsi="Verdana"/>
          <w:sz w:val="20"/>
          <w:szCs w:val="20"/>
        </w:rPr>
        <w:t xml:space="preserve"> </w:t>
      </w:r>
      <w:r w:rsidRPr="00C31C6D">
        <w:rPr>
          <w:rFonts w:ascii="Verdana" w:hAnsi="Verdana"/>
          <w:sz w:val="20"/>
          <w:szCs w:val="20"/>
        </w:rPr>
        <w:br/>
        <w:t>i odpornej na ścieranie.</w:t>
      </w:r>
    </w:p>
    <w:p w14:paraId="1AC7266A" w14:textId="4FB3F9F6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 xml:space="preserve">Należy zbadać nośność istniejącej </w:t>
      </w:r>
      <w:r w:rsidR="00955B32" w:rsidRPr="00C31C6D">
        <w:rPr>
          <w:rFonts w:ascii="Verdana" w:hAnsi="Verdana" w:cs="Helvetica"/>
          <w:sz w:val="20"/>
          <w:szCs w:val="20"/>
        </w:rPr>
        <w:t>posadzki,</w:t>
      </w:r>
      <w:r w:rsidRPr="00C31C6D">
        <w:rPr>
          <w:rFonts w:ascii="Verdana" w:hAnsi="Verdana" w:cs="Helvetica"/>
          <w:sz w:val="20"/>
          <w:szCs w:val="20"/>
        </w:rPr>
        <w:t xml:space="preserve"> czy możliwe będzie posadowienie w pomieszczeniu urządzeń laboratoryjnych i wylanie płyty montażowej pod te urządzenia wg rysunku nr 1.</w:t>
      </w:r>
    </w:p>
    <w:p w14:paraId="65196DA6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</w:p>
    <w:p w14:paraId="1B905B8A" w14:textId="77777777" w:rsidR="00C31C6D" w:rsidRPr="00C31C6D" w:rsidRDefault="00C31C6D" w:rsidP="00C31C6D">
      <w:pPr>
        <w:pStyle w:val="Nagwek1"/>
        <w:rPr>
          <w:rFonts w:ascii="Verdana" w:hAnsi="Verdana"/>
          <w:sz w:val="20"/>
          <w:szCs w:val="20"/>
        </w:rPr>
      </w:pPr>
      <w:bookmarkStart w:id="20" w:name="_Toc174524762"/>
      <w:r w:rsidRPr="00C31C6D">
        <w:rPr>
          <w:rFonts w:ascii="Verdana" w:hAnsi="Verdana"/>
          <w:sz w:val="20"/>
          <w:szCs w:val="20"/>
        </w:rPr>
        <w:t>CZĘŚĆ INFORMACYJNA</w:t>
      </w:r>
      <w:bookmarkEnd w:id="20"/>
    </w:p>
    <w:p w14:paraId="0C1475A2" w14:textId="77777777" w:rsidR="00C31C6D" w:rsidRPr="00C31C6D" w:rsidRDefault="00C31C6D" w:rsidP="00C31C6D">
      <w:pPr>
        <w:pStyle w:val="Nagwek2"/>
        <w:rPr>
          <w:rFonts w:ascii="Verdana" w:hAnsi="Verdana"/>
          <w:sz w:val="20"/>
          <w:szCs w:val="20"/>
        </w:rPr>
      </w:pPr>
      <w:bookmarkStart w:id="21" w:name="_Toc174524763"/>
      <w:r w:rsidRPr="00C31C6D">
        <w:rPr>
          <w:rFonts w:ascii="Verdana" w:hAnsi="Verdana"/>
          <w:sz w:val="20"/>
          <w:szCs w:val="20"/>
        </w:rPr>
        <w:t>1. DOKUMENTY POTWIERDZAJ</w:t>
      </w:r>
      <w:r w:rsidRPr="00C31C6D">
        <w:rPr>
          <w:rFonts w:ascii="Verdana" w:hAnsi="Verdana" w:cs="Arial,Bold"/>
          <w:sz w:val="20"/>
          <w:szCs w:val="20"/>
        </w:rPr>
        <w:t>Ą</w:t>
      </w:r>
      <w:r w:rsidRPr="00C31C6D">
        <w:rPr>
          <w:rFonts w:ascii="Verdana" w:hAnsi="Verdana"/>
          <w:sz w:val="20"/>
          <w:szCs w:val="20"/>
        </w:rPr>
        <w:t>CE ZGODNO</w:t>
      </w:r>
      <w:r w:rsidRPr="00C31C6D">
        <w:rPr>
          <w:rFonts w:ascii="Verdana" w:hAnsi="Verdana" w:cs="Arial,Bold"/>
          <w:sz w:val="20"/>
          <w:szCs w:val="20"/>
        </w:rPr>
        <w:t xml:space="preserve">ŚĆ </w:t>
      </w:r>
      <w:r w:rsidRPr="00C31C6D">
        <w:rPr>
          <w:rFonts w:ascii="Verdana" w:hAnsi="Verdana"/>
          <w:sz w:val="20"/>
          <w:szCs w:val="20"/>
        </w:rPr>
        <w:t>ZAMIERZENIA Z PRZEPISAMI ODR</w:t>
      </w:r>
      <w:r w:rsidRPr="00C31C6D">
        <w:rPr>
          <w:rFonts w:ascii="Verdana" w:hAnsi="Verdana" w:cs="Arial,Bold"/>
          <w:sz w:val="20"/>
          <w:szCs w:val="20"/>
        </w:rPr>
        <w:t>Ę</w:t>
      </w:r>
      <w:r w:rsidRPr="00C31C6D">
        <w:rPr>
          <w:rFonts w:ascii="Verdana" w:hAnsi="Verdana"/>
          <w:sz w:val="20"/>
          <w:szCs w:val="20"/>
        </w:rPr>
        <w:t>BNYMI</w:t>
      </w:r>
      <w:bookmarkEnd w:id="21"/>
    </w:p>
    <w:p w14:paraId="07F179AF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Zakres inwestycji wymaga uzyskania decyzji pozwolenia na budow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. Przygotowanie niezb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dnych projektów i wniosków jest w zakresie obowi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zków Wykonawcy.</w:t>
      </w:r>
    </w:p>
    <w:p w14:paraId="55D5DA08" w14:textId="77777777" w:rsidR="00C31C6D" w:rsidRPr="00C31C6D" w:rsidRDefault="00C31C6D" w:rsidP="00C31C6D">
      <w:pPr>
        <w:autoSpaceDE w:val="0"/>
        <w:autoSpaceDN w:val="0"/>
        <w:adjustRightInd w:val="0"/>
        <w:spacing w:before="24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lastRenderedPageBreak/>
        <w:t>Wymagane prawem uzgodnienia projektu oraz ewentualne odst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pstwa od przepisów technicznych s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w zakresie prac i obowi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zków Wykonawcy.</w:t>
      </w:r>
    </w:p>
    <w:p w14:paraId="081A4C3C" w14:textId="77777777" w:rsidR="00C31C6D" w:rsidRPr="00C31C6D" w:rsidRDefault="00C31C6D" w:rsidP="00C31C6D">
      <w:pPr>
        <w:autoSpaceDE w:val="0"/>
        <w:autoSpaceDN w:val="0"/>
        <w:adjustRightInd w:val="0"/>
        <w:spacing w:before="240"/>
        <w:rPr>
          <w:rFonts w:ascii="Verdana" w:hAnsi="Verdana" w:cs="Helvetica"/>
          <w:sz w:val="20"/>
          <w:szCs w:val="20"/>
        </w:rPr>
      </w:pPr>
    </w:p>
    <w:p w14:paraId="73EB5FC7" w14:textId="77777777" w:rsidR="00C31C6D" w:rsidRPr="00C31C6D" w:rsidRDefault="00C31C6D" w:rsidP="00C31C6D">
      <w:pPr>
        <w:autoSpaceDE w:val="0"/>
        <w:autoSpaceDN w:val="0"/>
        <w:adjustRightInd w:val="0"/>
        <w:spacing w:before="240"/>
        <w:rPr>
          <w:rFonts w:ascii="Verdana" w:hAnsi="Verdana" w:cs="Helvetica"/>
          <w:sz w:val="20"/>
          <w:szCs w:val="20"/>
        </w:rPr>
      </w:pPr>
    </w:p>
    <w:p w14:paraId="27C64829" w14:textId="77777777" w:rsidR="00C31C6D" w:rsidRPr="00C31C6D" w:rsidRDefault="00C31C6D" w:rsidP="00C31C6D">
      <w:pPr>
        <w:pStyle w:val="Nagwek2"/>
        <w:rPr>
          <w:rFonts w:ascii="Verdana" w:hAnsi="Verdana"/>
          <w:sz w:val="20"/>
          <w:szCs w:val="20"/>
        </w:rPr>
      </w:pPr>
      <w:bookmarkStart w:id="22" w:name="_Toc174524764"/>
      <w:r w:rsidRPr="00C31C6D">
        <w:rPr>
          <w:rFonts w:ascii="Verdana" w:hAnsi="Verdana"/>
          <w:sz w:val="20"/>
          <w:szCs w:val="20"/>
        </w:rPr>
        <w:t>2. O</w:t>
      </w:r>
      <w:r w:rsidRPr="00C31C6D">
        <w:rPr>
          <w:rFonts w:ascii="Verdana" w:hAnsi="Verdana" w:cs="Arial,Bold"/>
          <w:sz w:val="20"/>
          <w:szCs w:val="20"/>
        </w:rPr>
        <w:t>Ś</w:t>
      </w:r>
      <w:r w:rsidRPr="00C31C6D">
        <w:rPr>
          <w:rFonts w:ascii="Verdana" w:hAnsi="Verdana"/>
          <w:sz w:val="20"/>
          <w:szCs w:val="20"/>
        </w:rPr>
        <w:t>WIADCZENIE ZAMAWIAJ</w:t>
      </w:r>
      <w:r w:rsidRPr="00C31C6D">
        <w:rPr>
          <w:rFonts w:ascii="Verdana" w:hAnsi="Verdana" w:cs="Arial,Bold"/>
          <w:sz w:val="20"/>
          <w:szCs w:val="20"/>
        </w:rPr>
        <w:t>Ą</w:t>
      </w:r>
      <w:r w:rsidRPr="00C31C6D">
        <w:rPr>
          <w:rFonts w:ascii="Verdana" w:hAnsi="Verdana"/>
          <w:sz w:val="20"/>
          <w:szCs w:val="20"/>
        </w:rPr>
        <w:t>CEGO O PRAWIE DO DYSPONOWANIA NIERUCHOMO</w:t>
      </w:r>
      <w:r w:rsidRPr="00C31C6D">
        <w:rPr>
          <w:rFonts w:ascii="Verdana" w:hAnsi="Verdana" w:cs="Arial,Bold"/>
          <w:sz w:val="20"/>
          <w:szCs w:val="20"/>
        </w:rPr>
        <w:t>Ś</w:t>
      </w:r>
      <w:r w:rsidRPr="00C31C6D">
        <w:rPr>
          <w:rFonts w:ascii="Verdana" w:hAnsi="Verdana"/>
          <w:sz w:val="20"/>
          <w:szCs w:val="20"/>
        </w:rPr>
        <w:t>CI</w:t>
      </w:r>
      <w:r w:rsidRPr="00C31C6D">
        <w:rPr>
          <w:rFonts w:ascii="Verdana" w:hAnsi="Verdana" w:cs="Arial,Bold"/>
          <w:sz w:val="20"/>
          <w:szCs w:val="20"/>
        </w:rPr>
        <w:t xml:space="preserve">Ą </w:t>
      </w:r>
      <w:r w:rsidRPr="00C31C6D">
        <w:rPr>
          <w:rFonts w:ascii="Verdana" w:hAnsi="Verdana"/>
          <w:sz w:val="20"/>
          <w:szCs w:val="20"/>
        </w:rPr>
        <w:t>NA CELE</w:t>
      </w:r>
      <w:bookmarkEnd w:id="22"/>
    </w:p>
    <w:p w14:paraId="7CCB11E6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>BUDOWLANE</w:t>
      </w:r>
    </w:p>
    <w:p w14:paraId="157AAFED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Zamawiaj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cy 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wiadcza, i</w:t>
      </w:r>
      <w:r w:rsidRPr="00C31C6D">
        <w:rPr>
          <w:rFonts w:ascii="Verdana" w:hAnsi="Verdana" w:cs="Arial"/>
          <w:sz w:val="20"/>
          <w:szCs w:val="20"/>
        </w:rPr>
        <w:t xml:space="preserve">ż </w:t>
      </w:r>
      <w:r w:rsidRPr="00C31C6D">
        <w:rPr>
          <w:rFonts w:ascii="Verdana" w:hAnsi="Verdana" w:cs="Helvetica"/>
          <w:sz w:val="20"/>
          <w:szCs w:val="20"/>
        </w:rPr>
        <w:t>jest jedynym dysponentem działki ew. nr 6/5, obr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b 7-03-03, stanowi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cej przedmiot opracowania.</w:t>
      </w:r>
    </w:p>
    <w:p w14:paraId="1EBBC4E2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Dokument za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wiadczaj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cy o prawie do dysponowania nieruchomo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na cele budowlane zostanie wydany wykonawcy po podpisaniu umowy.</w:t>
      </w:r>
    </w:p>
    <w:p w14:paraId="247CC4E8" w14:textId="77777777" w:rsidR="00C31C6D" w:rsidRPr="00C31C6D" w:rsidRDefault="00C31C6D" w:rsidP="00C31C6D">
      <w:pPr>
        <w:pStyle w:val="Nagwek2"/>
        <w:rPr>
          <w:rFonts w:ascii="Verdana" w:hAnsi="Verdana"/>
          <w:sz w:val="20"/>
          <w:szCs w:val="20"/>
        </w:rPr>
      </w:pPr>
      <w:bookmarkStart w:id="23" w:name="_Toc174524765"/>
      <w:r w:rsidRPr="00C31C6D">
        <w:rPr>
          <w:rFonts w:ascii="Verdana" w:hAnsi="Verdana"/>
          <w:sz w:val="20"/>
          <w:szCs w:val="20"/>
        </w:rPr>
        <w:t>3. PRZEPISY PRAWNE I NORMY</w:t>
      </w:r>
      <w:bookmarkEnd w:id="23"/>
    </w:p>
    <w:p w14:paraId="619AB19A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>3.1. PRZEPISY OGÓLNE</w:t>
      </w:r>
    </w:p>
    <w:p w14:paraId="069C3911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Zakres prac obj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tych przedmiotem zamówienia winien by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zgodny z przepisami prawnymi i normami zwi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zanymi z ich realizacj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, a w szczególno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ci:</w:t>
      </w:r>
    </w:p>
    <w:p w14:paraId="3245E5AB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Ustawa z dnia 7 lipca 1994 r.- prawo budowlane</w:t>
      </w:r>
    </w:p>
    <w:p w14:paraId="3E889635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(tekst ujednolicony – Dz.U. 2021 poz. 2351 wraz z pó</w:t>
      </w:r>
      <w:r w:rsidRPr="00C31C6D">
        <w:rPr>
          <w:rFonts w:ascii="Verdana" w:hAnsi="Verdana" w:cs="Arial"/>
          <w:sz w:val="20"/>
          <w:szCs w:val="20"/>
        </w:rPr>
        <w:t>ź</w:t>
      </w:r>
      <w:r w:rsidRPr="00C31C6D">
        <w:rPr>
          <w:rFonts w:ascii="Verdana" w:hAnsi="Verdana" w:cs="Helvetica"/>
          <w:sz w:val="20"/>
          <w:szCs w:val="20"/>
        </w:rPr>
        <w:t>niejszymi zmianami).</w:t>
      </w:r>
    </w:p>
    <w:p w14:paraId="18F734DD" w14:textId="523E4D5A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 xml:space="preserve">Ustawa z dnia 16 kwietnia </w:t>
      </w:r>
      <w:r w:rsidR="00955B32" w:rsidRPr="00C31C6D">
        <w:rPr>
          <w:rFonts w:ascii="Verdana" w:hAnsi="Verdana" w:cs="Helvetica"/>
          <w:sz w:val="20"/>
          <w:szCs w:val="20"/>
        </w:rPr>
        <w:t>2004 r.</w:t>
      </w:r>
      <w:r w:rsidRPr="00C31C6D">
        <w:rPr>
          <w:rFonts w:ascii="Verdana" w:hAnsi="Verdana" w:cs="Helvetica"/>
          <w:sz w:val="20"/>
          <w:szCs w:val="20"/>
        </w:rPr>
        <w:t xml:space="preserve"> o wyrobach budowlanych</w:t>
      </w:r>
    </w:p>
    <w:p w14:paraId="5EB3D24F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(tekst ujednolicony - Dz.U. z 2019r poz. 266 wraz z pó</w:t>
      </w:r>
      <w:r w:rsidRPr="00C31C6D">
        <w:rPr>
          <w:rFonts w:ascii="Verdana" w:hAnsi="Verdana" w:cs="Arial"/>
          <w:sz w:val="20"/>
          <w:szCs w:val="20"/>
        </w:rPr>
        <w:t>ź</w:t>
      </w:r>
      <w:r w:rsidRPr="00C31C6D">
        <w:rPr>
          <w:rFonts w:ascii="Verdana" w:hAnsi="Verdana" w:cs="Helvetica"/>
          <w:sz w:val="20"/>
          <w:szCs w:val="20"/>
        </w:rPr>
        <w:t>niejszymi zmianami)</w:t>
      </w:r>
    </w:p>
    <w:p w14:paraId="3397FA3D" w14:textId="4C2DD0AF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 xml:space="preserve">Ustawa z dnia 24 sierpnia </w:t>
      </w:r>
      <w:r w:rsidR="00955B32" w:rsidRPr="00C31C6D">
        <w:rPr>
          <w:rFonts w:ascii="Verdana" w:hAnsi="Verdana" w:cs="Helvetica"/>
          <w:sz w:val="20"/>
          <w:szCs w:val="20"/>
        </w:rPr>
        <w:t>1991 r.</w:t>
      </w:r>
      <w:r w:rsidRPr="00C31C6D">
        <w:rPr>
          <w:rFonts w:ascii="Verdana" w:hAnsi="Verdana" w:cs="Helvetica"/>
          <w:sz w:val="20"/>
          <w:szCs w:val="20"/>
        </w:rPr>
        <w:t xml:space="preserve"> o ochronie przeciwpo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arowej</w:t>
      </w:r>
    </w:p>
    <w:p w14:paraId="6867D252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(tekst ujednolicony - Dz.U. 2022 poz. 2057 wraz z pó</w:t>
      </w:r>
      <w:r w:rsidRPr="00C31C6D">
        <w:rPr>
          <w:rFonts w:ascii="Verdana" w:hAnsi="Verdana" w:cs="Arial"/>
          <w:sz w:val="20"/>
          <w:szCs w:val="20"/>
        </w:rPr>
        <w:t>ź</w:t>
      </w:r>
      <w:r w:rsidRPr="00C31C6D">
        <w:rPr>
          <w:rFonts w:ascii="Verdana" w:hAnsi="Verdana" w:cs="Helvetica"/>
          <w:sz w:val="20"/>
          <w:szCs w:val="20"/>
        </w:rPr>
        <w:t>niejszymi zmianami)</w:t>
      </w:r>
    </w:p>
    <w:p w14:paraId="71FC7DA9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Ustaw</w:t>
      </w:r>
      <w:r w:rsidRPr="00C31C6D">
        <w:rPr>
          <w:rFonts w:ascii="Verdana" w:hAnsi="Verdana" w:cs="Arial"/>
          <w:sz w:val="20"/>
          <w:szCs w:val="20"/>
        </w:rPr>
        <w:t xml:space="preserve">ę </w:t>
      </w:r>
      <w:r w:rsidRPr="00C31C6D">
        <w:rPr>
          <w:rFonts w:ascii="Verdana" w:hAnsi="Verdana" w:cs="Helvetica"/>
          <w:sz w:val="20"/>
          <w:szCs w:val="20"/>
        </w:rPr>
        <w:t xml:space="preserve">z dnia 27 kwietnia 2001 r. prawo ochrony 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rodowiska</w:t>
      </w:r>
    </w:p>
    <w:p w14:paraId="7E6DAF7B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(tekst ujednolicony - Dz.U. 2022 poz. 2556 wraz z pó</w:t>
      </w:r>
      <w:r w:rsidRPr="00C31C6D">
        <w:rPr>
          <w:rFonts w:ascii="Verdana" w:hAnsi="Verdana" w:cs="Arial"/>
          <w:sz w:val="20"/>
          <w:szCs w:val="20"/>
        </w:rPr>
        <w:t>ź</w:t>
      </w:r>
      <w:r w:rsidRPr="00C31C6D">
        <w:rPr>
          <w:rFonts w:ascii="Verdana" w:hAnsi="Verdana" w:cs="Helvetica"/>
          <w:sz w:val="20"/>
          <w:szCs w:val="20"/>
        </w:rPr>
        <w:t>niejszymi zmianami).</w:t>
      </w:r>
    </w:p>
    <w:p w14:paraId="50F201E3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Ustawa z dnia 29 stycznia 2004 r. prawo zamówie</w:t>
      </w:r>
      <w:r w:rsidRPr="00C31C6D">
        <w:rPr>
          <w:rFonts w:ascii="Verdana" w:hAnsi="Verdana" w:cs="Arial"/>
          <w:sz w:val="20"/>
          <w:szCs w:val="20"/>
        </w:rPr>
        <w:t xml:space="preserve">ń </w:t>
      </w:r>
      <w:r w:rsidRPr="00C31C6D">
        <w:rPr>
          <w:rFonts w:ascii="Verdana" w:hAnsi="Verdana" w:cs="Helvetica"/>
          <w:sz w:val="20"/>
          <w:szCs w:val="20"/>
        </w:rPr>
        <w:t>publicznych</w:t>
      </w:r>
    </w:p>
    <w:p w14:paraId="6F3F3336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(tekst ujednolicony - Dz.U. 2022 poz. 1710 wraz z pó</w:t>
      </w:r>
      <w:r w:rsidRPr="00C31C6D">
        <w:rPr>
          <w:rFonts w:ascii="Verdana" w:hAnsi="Verdana" w:cs="Arial"/>
          <w:sz w:val="20"/>
          <w:szCs w:val="20"/>
        </w:rPr>
        <w:t>ź</w:t>
      </w:r>
      <w:r w:rsidRPr="00C31C6D">
        <w:rPr>
          <w:rFonts w:ascii="Verdana" w:hAnsi="Verdana" w:cs="Helvetica"/>
          <w:sz w:val="20"/>
          <w:szCs w:val="20"/>
        </w:rPr>
        <w:t>niejszymi zmianami).</w:t>
      </w:r>
    </w:p>
    <w:p w14:paraId="669C7EF9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Ustawa z dnia 12 wrze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 xml:space="preserve">nia 2002 r. o normalizacji. </w:t>
      </w:r>
    </w:p>
    <w:p w14:paraId="1CC00714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(Dz.U. 2002 nr 169 poz. 1386 z pó</w:t>
      </w:r>
      <w:r w:rsidRPr="00C31C6D">
        <w:rPr>
          <w:rFonts w:ascii="Verdana" w:hAnsi="Verdana" w:cs="Arial"/>
          <w:sz w:val="20"/>
          <w:szCs w:val="20"/>
        </w:rPr>
        <w:t>ź</w:t>
      </w:r>
      <w:r w:rsidRPr="00C31C6D">
        <w:rPr>
          <w:rFonts w:ascii="Verdana" w:hAnsi="Verdana" w:cs="Helvetica"/>
          <w:sz w:val="20"/>
          <w:szCs w:val="20"/>
        </w:rPr>
        <w:t>n. zm.).</w:t>
      </w:r>
    </w:p>
    <w:p w14:paraId="0DDC3DF8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Ustawa z dnia 27 marca 2003 r. o planowaniu i zagospodarowaniu przestrzennym (tekst ujednolicony - Dz.U. 2022 poz. 503 wraz z pó</w:t>
      </w:r>
      <w:r w:rsidRPr="00C31C6D">
        <w:rPr>
          <w:rFonts w:ascii="Verdana" w:hAnsi="Verdana" w:cs="Arial"/>
          <w:sz w:val="20"/>
          <w:szCs w:val="20"/>
        </w:rPr>
        <w:t>ź</w:t>
      </w:r>
      <w:r w:rsidRPr="00C31C6D">
        <w:rPr>
          <w:rFonts w:ascii="Verdana" w:hAnsi="Verdana" w:cs="Helvetica"/>
          <w:sz w:val="20"/>
          <w:szCs w:val="20"/>
        </w:rPr>
        <w:t>niejszymi zmianami).</w:t>
      </w:r>
    </w:p>
    <w:p w14:paraId="5542134E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 xml:space="preserve">Ustawa z dnia 13 kwietnia 2007 r. o zapobieganiu szkodom w 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rodowisku i ich naprawie</w:t>
      </w:r>
    </w:p>
    <w:p w14:paraId="62EB8AB9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(tekst ujednolicony- Dz.U. 2020 poz. 2187 wraz z pó</w:t>
      </w:r>
      <w:r w:rsidRPr="00C31C6D">
        <w:rPr>
          <w:rFonts w:ascii="Verdana" w:hAnsi="Verdana" w:cs="Arial"/>
          <w:sz w:val="20"/>
          <w:szCs w:val="20"/>
        </w:rPr>
        <w:t>ź</w:t>
      </w:r>
      <w:r w:rsidRPr="00C31C6D">
        <w:rPr>
          <w:rFonts w:ascii="Verdana" w:hAnsi="Verdana" w:cs="Helvetica"/>
          <w:sz w:val="20"/>
          <w:szCs w:val="20"/>
        </w:rPr>
        <w:t>niejszymi zmianami).</w:t>
      </w:r>
    </w:p>
    <w:p w14:paraId="0135D0EC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Ustawa z dnia 17 maja 1989 r. prawo geodezyjne i kartograficzne</w:t>
      </w:r>
    </w:p>
    <w:p w14:paraId="089CAEED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(tekst ujednolicony - Dz.U. 2021 poz. 1990 wraz z pó</w:t>
      </w:r>
      <w:r w:rsidRPr="00C31C6D">
        <w:rPr>
          <w:rFonts w:ascii="Verdana" w:hAnsi="Verdana" w:cs="Arial"/>
          <w:sz w:val="20"/>
          <w:szCs w:val="20"/>
        </w:rPr>
        <w:t>ź</w:t>
      </w:r>
      <w:r w:rsidRPr="00C31C6D">
        <w:rPr>
          <w:rFonts w:ascii="Verdana" w:hAnsi="Verdana" w:cs="Helvetica"/>
          <w:sz w:val="20"/>
          <w:szCs w:val="20"/>
        </w:rPr>
        <w:t>niejszymi zmianami).</w:t>
      </w:r>
    </w:p>
    <w:p w14:paraId="7DEF6E9F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Rozporz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dzenie Ministra Infrastruktury z dnia 12 kwietnia 2002r w sprawie warunków technicznych, jakim powinny odpowiada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budynki i ich usytuowanie. (tekst ujednolicony – Dz.U. 2022 poz. 1225 wraz z pó</w:t>
      </w:r>
      <w:r w:rsidRPr="00C31C6D">
        <w:rPr>
          <w:rFonts w:ascii="Verdana" w:hAnsi="Verdana" w:cs="Arial"/>
          <w:sz w:val="20"/>
          <w:szCs w:val="20"/>
        </w:rPr>
        <w:t>ź</w:t>
      </w:r>
      <w:r w:rsidRPr="00C31C6D">
        <w:rPr>
          <w:rFonts w:ascii="Verdana" w:hAnsi="Verdana" w:cs="Helvetica"/>
          <w:sz w:val="20"/>
          <w:szCs w:val="20"/>
        </w:rPr>
        <w:t>niejszymi zmianami).</w:t>
      </w:r>
    </w:p>
    <w:p w14:paraId="6573BBC3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Rozporz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dzenie Ministra Infrastruktury z dnia 25 kwietnia 2012 roku w sprawie szczegółowego zakresu i formy projektu budowlanego (tekst ujednolicony – Dz.U. 2022 poz. 1679 wraz z pó</w:t>
      </w:r>
      <w:r w:rsidRPr="00C31C6D">
        <w:rPr>
          <w:rFonts w:ascii="Verdana" w:hAnsi="Verdana" w:cs="Arial"/>
          <w:sz w:val="20"/>
          <w:szCs w:val="20"/>
        </w:rPr>
        <w:t>ź</w:t>
      </w:r>
      <w:r w:rsidRPr="00C31C6D">
        <w:rPr>
          <w:rFonts w:ascii="Verdana" w:hAnsi="Verdana" w:cs="Helvetica"/>
          <w:sz w:val="20"/>
          <w:szCs w:val="20"/>
        </w:rPr>
        <w:t>niejszymi zmianami)</w:t>
      </w:r>
    </w:p>
    <w:p w14:paraId="23F722F3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Rozporz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dzenie Ministra Infrastruktury z dnia 2 wrze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nia 2004r w sprawie szczegółowego zakresu i formy dokumentacji projektowej, specyfikacji technicznych wykonania i odbioru robót budowlanych oraz programu funkcjonalni- u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ytkowego. (tekst ujednolicony – Dz.U. 2022 poz. 1679 wraz z pó</w:t>
      </w:r>
      <w:r w:rsidRPr="00C31C6D">
        <w:rPr>
          <w:rFonts w:ascii="Verdana" w:hAnsi="Verdana" w:cs="Arial"/>
          <w:sz w:val="20"/>
          <w:szCs w:val="20"/>
        </w:rPr>
        <w:t>ź</w:t>
      </w:r>
      <w:r w:rsidRPr="00C31C6D">
        <w:rPr>
          <w:rFonts w:ascii="Verdana" w:hAnsi="Verdana" w:cs="Helvetica"/>
          <w:sz w:val="20"/>
          <w:szCs w:val="20"/>
        </w:rPr>
        <w:t>niejszymi zmianami).</w:t>
      </w:r>
    </w:p>
    <w:p w14:paraId="5B048876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Rozporz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dzenie Ministra Rozwoju, Pracy i Technologii z dnia 6 wrze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nia 2021 roku w sprawie sposobu prowadzenia dzienników budowy, monta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u i rozbiórki (Dz.U. 2021 poz. 1686 z pó</w:t>
      </w:r>
      <w:r w:rsidRPr="00C31C6D">
        <w:rPr>
          <w:rFonts w:ascii="Verdana" w:hAnsi="Verdana" w:cs="Arial"/>
          <w:sz w:val="20"/>
          <w:szCs w:val="20"/>
        </w:rPr>
        <w:t>ź</w:t>
      </w:r>
      <w:r w:rsidRPr="00C31C6D">
        <w:rPr>
          <w:rFonts w:ascii="Verdana" w:hAnsi="Verdana" w:cs="Helvetica"/>
          <w:sz w:val="20"/>
          <w:szCs w:val="20"/>
        </w:rPr>
        <w:t>n. zm.).</w:t>
      </w:r>
    </w:p>
    <w:p w14:paraId="57F3FBF2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Rozporz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dzenie Ministra Infrastruktury i Budownictwa z dnia 17 listopada 2016 r. w sprawie krajowych ocen technicznych (Dz.U. 2016 poz. 1968 z pó</w:t>
      </w:r>
      <w:r w:rsidRPr="00C31C6D">
        <w:rPr>
          <w:rFonts w:ascii="Verdana" w:hAnsi="Verdana" w:cs="Arial"/>
          <w:sz w:val="20"/>
          <w:szCs w:val="20"/>
        </w:rPr>
        <w:t>ź</w:t>
      </w:r>
      <w:r w:rsidRPr="00C31C6D">
        <w:rPr>
          <w:rFonts w:ascii="Verdana" w:hAnsi="Verdana" w:cs="Helvetica"/>
          <w:sz w:val="20"/>
          <w:szCs w:val="20"/>
        </w:rPr>
        <w:t>n. zm.).</w:t>
      </w:r>
    </w:p>
    <w:p w14:paraId="46154E07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Rozporz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dzenie Ministra Infrastruktury z dnia 30 sierpnia 2004 r. w sprawie warunków i trybu post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powania w sprawach rozbiórek nieu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ytkowanych lub niewyko</w:t>
      </w:r>
      <w:r w:rsidRPr="00C31C6D">
        <w:rPr>
          <w:rFonts w:ascii="Verdana" w:hAnsi="Verdana" w:cs="Arial"/>
          <w:sz w:val="20"/>
          <w:szCs w:val="20"/>
        </w:rPr>
        <w:t>ń</w:t>
      </w:r>
      <w:r w:rsidRPr="00C31C6D">
        <w:rPr>
          <w:rFonts w:ascii="Verdana" w:hAnsi="Verdana" w:cs="Helvetica"/>
          <w:sz w:val="20"/>
          <w:szCs w:val="20"/>
        </w:rPr>
        <w:t>czonych obiektów budowlanych (Dz.U. 2004 nr 198 poz. 2043 z pó</w:t>
      </w:r>
      <w:r w:rsidRPr="00C31C6D">
        <w:rPr>
          <w:rFonts w:ascii="Verdana" w:hAnsi="Verdana" w:cs="Arial"/>
          <w:sz w:val="20"/>
          <w:szCs w:val="20"/>
        </w:rPr>
        <w:t>ź</w:t>
      </w:r>
      <w:r w:rsidRPr="00C31C6D">
        <w:rPr>
          <w:rFonts w:ascii="Verdana" w:hAnsi="Verdana" w:cs="Helvetica"/>
          <w:sz w:val="20"/>
          <w:szCs w:val="20"/>
        </w:rPr>
        <w:t>n. zm.).</w:t>
      </w:r>
    </w:p>
    <w:p w14:paraId="3A5F3796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Rozporz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dzenie Ministra Infrastruktury z dnia 6 lutego 2003r w sprawie bezpiecze</w:t>
      </w:r>
      <w:r w:rsidRPr="00C31C6D">
        <w:rPr>
          <w:rFonts w:ascii="Verdana" w:hAnsi="Verdana" w:cs="Arial"/>
          <w:sz w:val="20"/>
          <w:szCs w:val="20"/>
        </w:rPr>
        <w:t>ń</w:t>
      </w:r>
      <w:r w:rsidRPr="00C31C6D">
        <w:rPr>
          <w:rFonts w:ascii="Verdana" w:hAnsi="Verdana" w:cs="Helvetica"/>
          <w:sz w:val="20"/>
          <w:szCs w:val="20"/>
        </w:rPr>
        <w:t>stwa i higieny pracy podczas wykonywania robót budowlanych (Dz.U. 2003 nr 47 poz.401 z pó</w:t>
      </w:r>
      <w:r w:rsidRPr="00C31C6D">
        <w:rPr>
          <w:rFonts w:ascii="Verdana" w:hAnsi="Verdana" w:cs="Arial"/>
          <w:sz w:val="20"/>
          <w:szCs w:val="20"/>
        </w:rPr>
        <w:t>ź</w:t>
      </w:r>
      <w:r w:rsidRPr="00C31C6D">
        <w:rPr>
          <w:rFonts w:ascii="Verdana" w:hAnsi="Verdana" w:cs="Helvetica"/>
          <w:sz w:val="20"/>
          <w:szCs w:val="20"/>
        </w:rPr>
        <w:t>n. zm.).</w:t>
      </w:r>
    </w:p>
    <w:p w14:paraId="71E4558C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Rozporz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 xml:space="preserve">dzenie Ministra Inwestycji i Rozwoju z dnia 13 czerwca 2019 r. w sprawie </w:t>
      </w:r>
      <w:r w:rsidRPr="00C31C6D">
        <w:rPr>
          <w:rFonts w:ascii="Verdana" w:hAnsi="Verdana" w:cs="Helvetica"/>
          <w:sz w:val="20"/>
          <w:szCs w:val="20"/>
        </w:rPr>
        <w:lastRenderedPageBreak/>
        <w:t>kontroli wyrobów budowlanych wprowadzonych do obrotu lub udost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pnianych na rynku krajowym (Dz.U. 2019 poz. 1230 wraz z pó</w:t>
      </w:r>
      <w:r w:rsidRPr="00C31C6D">
        <w:rPr>
          <w:rFonts w:ascii="Verdana" w:hAnsi="Verdana" w:cs="Arial"/>
          <w:sz w:val="20"/>
          <w:szCs w:val="20"/>
        </w:rPr>
        <w:t>ź</w:t>
      </w:r>
      <w:r w:rsidRPr="00C31C6D">
        <w:rPr>
          <w:rFonts w:ascii="Verdana" w:hAnsi="Verdana" w:cs="Helvetica"/>
          <w:sz w:val="20"/>
          <w:szCs w:val="20"/>
        </w:rPr>
        <w:t>niejszymi zmianami).</w:t>
      </w:r>
    </w:p>
    <w:p w14:paraId="5FB2D6D1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Rozporz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dzenie Ministra Infrastruktury i Budownictwa z dnia 23 grudnia 2015 r. w sprawie próbek wyrobów budowlanych wprowadzonych do obrotu lub udost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pnianych na rynku krajowym (tekst ujednolicony – Dz.U. 2020 poz. 1508 z pó</w:t>
      </w:r>
      <w:r w:rsidRPr="00C31C6D">
        <w:rPr>
          <w:rFonts w:ascii="Verdana" w:hAnsi="Verdana" w:cs="Arial"/>
          <w:sz w:val="20"/>
          <w:szCs w:val="20"/>
        </w:rPr>
        <w:t>ź</w:t>
      </w:r>
      <w:r w:rsidRPr="00C31C6D">
        <w:rPr>
          <w:rFonts w:ascii="Verdana" w:hAnsi="Verdana" w:cs="Helvetica"/>
          <w:sz w:val="20"/>
          <w:szCs w:val="20"/>
        </w:rPr>
        <w:t>n. zm.)</w:t>
      </w:r>
    </w:p>
    <w:p w14:paraId="6AE7EC9C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Rozporz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dzenie Ministra Spraw Wewn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trznych i Administracji z dnia 20 czerwca 2007 r. w sprawie wykazu wyrobów słu</w:t>
      </w:r>
      <w:r w:rsidRPr="00C31C6D">
        <w:rPr>
          <w:rFonts w:ascii="Verdana" w:hAnsi="Verdana" w:cs="Arial"/>
          <w:sz w:val="20"/>
          <w:szCs w:val="20"/>
        </w:rPr>
        <w:t>żą</w:t>
      </w:r>
      <w:r w:rsidRPr="00C31C6D">
        <w:rPr>
          <w:rFonts w:ascii="Verdana" w:hAnsi="Verdana" w:cs="Helvetica"/>
          <w:sz w:val="20"/>
          <w:szCs w:val="20"/>
        </w:rPr>
        <w:t>cych zapewnieniu bezpiecze</w:t>
      </w:r>
      <w:r w:rsidRPr="00C31C6D">
        <w:rPr>
          <w:rFonts w:ascii="Verdana" w:hAnsi="Verdana" w:cs="Arial"/>
          <w:sz w:val="20"/>
          <w:szCs w:val="20"/>
        </w:rPr>
        <w:t>ń</w:t>
      </w:r>
      <w:r w:rsidRPr="00C31C6D">
        <w:rPr>
          <w:rFonts w:ascii="Verdana" w:hAnsi="Verdana" w:cs="Helvetica"/>
          <w:sz w:val="20"/>
          <w:szCs w:val="20"/>
        </w:rPr>
        <w:t xml:space="preserve">stwa publicznego lub ochronie zdrowia i 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ycia oraz mienia, a tak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e zasad wydawania dopuszczenia tych wyrobów do u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ytkowania (Dz. U. z 2007 r., nr 143 poz. 1002 z pó</w:t>
      </w:r>
      <w:r w:rsidRPr="00C31C6D">
        <w:rPr>
          <w:rFonts w:ascii="Verdana" w:hAnsi="Verdana" w:cs="Arial"/>
          <w:sz w:val="20"/>
          <w:szCs w:val="20"/>
        </w:rPr>
        <w:t>ź</w:t>
      </w:r>
      <w:r w:rsidRPr="00C31C6D">
        <w:rPr>
          <w:rFonts w:ascii="Verdana" w:hAnsi="Verdana" w:cs="Helvetica"/>
          <w:sz w:val="20"/>
          <w:szCs w:val="20"/>
        </w:rPr>
        <w:t>n. zm.).</w:t>
      </w:r>
    </w:p>
    <w:p w14:paraId="5E6D10F6" w14:textId="6150ED50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Rozporz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dzenie Ministra Pracy i Polityki Socjalnej z dnia 26 wrze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 xml:space="preserve">nia </w:t>
      </w:r>
      <w:r w:rsidR="00955B32" w:rsidRPr="00C31C6D">
        <w:rPr>
          <w:rFonts w:ascii="Verdana" w:hAnsi="Verdana" w:cs="Helvetica"/>
          <w:sz w:val="20"/>
          <w:szCs w:val="20"/>
        </w:rPr>
        <w:t>1997 r.</w:t>
      </w:r>
      <w:r w:rsidRPr="00C31C6D">
        <w:rPr>
          <w:rFonts w:ascii="Verdana" w:hAnsi="Verdana" w:cs="Helvetica"/>
          <w:sz w:val="20"/>
          <w:szCs w:val="20"/>
        </w:rPr>
        <w:t xml:space="preserve"> w sprawie ogólnych przepisów bezpiecze</w:t>
      </w:r>
      <w:r w:rsidRPr="00C31C6D">
        <w:rPr>
          <w:rFonts w:ascii="Verdana" w:hAnsi="Verdana" w:cs="Arial"/>
          <w:sz w:val="20"/>
          <w:szCs w:val="20"/>
        </w:rPr>
        <w:t>ń</w:t>
      </w:r>
      <w:r w:rsidRPr="00C31C6D">
        <w:rPr>
          <w:rFonts w:ascii="Verdana" w:hAnsi="Verdana" w:cs="Helvetica"/>
          <w:sz w:val="20"/>
          <w:szCs w:val="20"/>
        </w:rPr>
        <w:t>stwa i higieny pracy (Dz. U. z 2003 Nr 169 poz. 1650 z pó</w:t>
      </w:r>
      <w:r w:rsidRPr="00C31C6D">
        <w:rPr>
          <w:rFonts w:ascii="Verdana" w:hAnsi="Verdana" w:cs="Arial"/>
          <w:sz w:val="20"/>
          <w:szCs w:val="20"/>
        </w:rPr>
        <w:t>ź</w:t>
      </w:r>
      <w:r w:rsidRPr="00C31C6D">
        <w:rPr>
          <w:rFonts w:ascii="Verdana" w:hAnsi="Verdana" w:cs="Helvetica"/>
          <w:sz w:val="20"/>
          <w:szCs w:val="20"/>
        </w:rPr>
        <w:t>n. zm.)</w:t>
      </w:r>
    </w:p>
    <w:p w14:paraId="1930839D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Rozporz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dzeniem Ministra Infrastruktury z dnia 23 czerwca 2003 r. w sprawie informacji dotycz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cej bezpiecze</w:t>
      </w:r>
      <w:r w:rsidRPr="00C31C6D">
        <w:rPr>
          <w:rFonts w:ascii="Verdana" w:hAnsi="Verdana" w:cs="Arial"/>
          <w:sz w:val="20"/>
          <w:szCs w:val="20"/>
        </w:rPr>
        <w:t>ń</w:t>
      </w:r>
      <w:r w:rsidRPr="00C31C6D">
        <w:rPr>
          <w:rFonts w:ascii="Verdana" w:hAnsi="Verdana" w:cs="Helvetica"/>
          <w:sz w:val="20"/>
          <w:szCs w:val="20"/>
        </w:rPr>
        <w:t>stwa i ochrony zdrowia oraz planu bezpiecze</w:t>
      </w:r>
      <w:r w:rsidRPr="00C31C6D">
        <w:rPr>
          <w:rFonts w:ascii="Verdana" w:hAnsi="Verdana" w:cs="Arial"/>
          <w:sz w:val="20"/>
          <w:szCs w:val="20"/>
        </w:rPr>
        <w:t>ń</w:t>
      </w:r>
      <w:r w:rsidRPr="00C31C6D">
        <w:rPr>
          <w:rFonts w:ascii="Verdana" w:hAnsi="Verdana" w:cs="Helvetica"/>
          <w:sz w:val="20"/>
          <w:szCs w:val="20"/>
        </w:rPr>
        <w:t>stwa i ochrony zdrowia (Dz.U. z 2003 r., Nr 120 poz. 1126).</w:t>
      </w:r>
    </w:p>
    <w:p w14:paraId="7535D421" w14:textId="21985342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Rozporz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dzenie Ministra Rozwoju Regionalnego i Budownictwa z dnia 3 kwietnia 2001 r. w sprawie wprowadzenia obowi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 xml:space="preserve">zku stosowania niektórych Polskich Norm dla budownictwa </w:t>
      </w:r>
      <w:r w:rsidR="00955B32" w:rsidRPr="00C31C6D">
        <w:rPr>
          <w:rFonts w:ascii="Verdana" w:hAnsi="Verdana" w:cs="Helvetica"/>
          <w:sz w:val="20"/>
          <w:szCs w:val="20"/>
        </w:rPr>
        <w:t>(Dz.</w:t>
      </w:r>
      <w:r w:rsidRPr="00C31C6D">
        <w:rPr>
          <w:rFonts w:ascii="Verdana" w:hAnsi="Verdana" w:cs="Helvetica"/>
          <w:sz w:val="20"/>
          <w:szCs w:val="20"/>
        </w:rPr>
        <w:t xml:space="preserve"> U. z 2001 r., Nr 38, poz. 456 z pó</w:t>
      </w:r>
      <w:r w:rsidRPr="00C31C6D">
        <w:rPr>
          <w:rFonts w:ascii="Verdana" w:hAnsi="Verdana" w:cs="Arial"/>
          <w:sz w:val="20"/>
          <w:szCs w:val="20"/>
        </w:rPr>
        <w:t>ź</w:t>
      </w:r>
      <w:r w:rsidRPr="00C31C6D">
        <w:rPr>
          <w:rFonts w:ascii="Verdana" w:hAnsi="Verdana" w:cs="Helvetica"/>
          <w:sz w:val="20"/>
          <w:szCs w:val="20"/>
        </w:rPr>
        <w:t>n. zm.).</w:t>
      </w:r>
    </w:p>
    <w:p w14:paraId="2D17FBBD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>3.2. NORMY</w:t>
      </w:r>
    </w:p>
    <w:p w14:paraId="0C213DFB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Dopuszcza si</w:t>
      </w:r>
      <w:r w:rsidRPr="00C31C6D">
        <w:rPr>
          <w:rFonts w:ascii="Verdana" w:hAnsi="Verdana" w:cs="Arial"/>
          <w:sz w:val="20"/>
          <w:szCs w:val="20"/>
        </w:rPr>
        <w:t xml:space="preserve">ę </w:t>
      </w:r>
      <w:r w:rsidRPr="00C31C6D">
        <w:rPr>
          <w:rFonts w:ascii="Verdana" w:hAnsi="Verdana" w:cs="Helvetica"/>
          <w:sz w:val="20"/>
          <w:szCs w:val="20"/>
        </w:rPr>
        <w:t>zamiennie stosowanie innych oficjalnie przyj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tych norm odpowiadaj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cych swoim</w:t>
      </w:r>
    </w:p>
    <w:p w14:paraId="72538220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zakresem tematycznym normom przywołanym poni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ej.</w:t>
      </w:r>
    </w:p>
    <w:p w14:paraId="08B3EB75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PN-EN ISO 1518-1:2019-07 Farby i lakiery -- Oznaczanie odporno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na zarysowanie</w:t>
      </w:r>
    </w:p>
    <w:p w14:paraId="795C9548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PN-C-81507:1989 Wyroby lakierowe -- Oznaczanie rozlewno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</w:t>
      </w:r>
    </w:p>
    <w:p w14:paraId="6FD7EAAE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  <w:lang w:val="en-US"/>
        </w:rPr>
      </w:pPr>
      <w:r w:rsidRPr="00C31C6D">
        <w:rPr>
          <w:rFonts w:ascii="Verdana" w:hAnsi="Verdana" w:cs="Symbol"/>
          <w:sz w:val="20"/>
          <w:szCs w:val="20"/>
          <w:lang w:val="en-US"/>
        </w:rPr>
        <w:t xml:space="preserve">• </w:t>
      </w:r>
      <w:r w:rsidRPr="00C31C6D">
        <w:rPr>
          <w:rFonts w:ascii="Verdana" w:hAnsi="Verdana" w:cs="Helvetica"/>
          <w:sz w:val="20"/>
          <w:szCs w:val="20"/>
          <w:lang w:val="en-US"/>
        </w:rPr>
        <w:t>DIN V 18032-2: 2001-04 Sport Halls – Floors for sporting activities</w:t>
      </w:r>
    </w:p>
    <w:p w14:paraId="49531B68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PN-EN 1270:2006 Sprz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t boiskowy -- Sprz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t do koszykówki</w:t>
      </w:r>
    </w:p>
    <w:p w14:paraId="144F4AE9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PN-EN 1271:2015 Sprz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t boiskowy -- Sprz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t do siatkówki</w:t>
      </w:r>
    </w:p>
    <w:p w14:paraId="40F99639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PN-EN 1991-1-4:2008 Eurokod 1 -- Oddziaływania na konstrukcje -- Cz</w:t>
      </w:r>
      <w:r w:rsidRPr="00C31C6D">
        <w:rPr>
          <w:rFonts w:ascii="Verdana" w:hAnsi="Verdana" w:cs="Arial"/>
          <w:sz w:val="20"/>
          <w:szCs w:val="20"/>
        </w:rPr>
        <w:t xml:space="preserve">ęść </w:t>
      </w:r>
      <w:r w:rsidRPr="00C31C6D">
        <w:rPr>
          <w:rFonts w:ascii="Verdana" w:hAnsi="Verdana" w:cs="Helvetica"/>
          <w:sz w:val="20"/>
          <w:szCs w:val="20"/>
        </w:rPr>
        <w:t>1-4: Oddziaływania ogólne --</w:t>
      </w:r>
    </w:p>
    <w:p w14:paraId="4204F0C8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Oddziaływania wiatru</w:t>
      </w:r>
    </w:p>
    <w:p w14:paraId="52960DF5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PN-89/H-02650 Armatura i ruroci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gi. Ci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nienia i temperatury.</w:t>
      </w:r>
    </w:p>
    <w:p w14:paraId="61A26005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PN-EN ISO 6946:2008 Komponenty budowlane i elementy budynku. Opór cieplny i współczynniki</w:t>
      </w:r>
    </w:p>
    <w:p w14:paraId="2D4A8EDD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przenikania ciepła. Metoda obliczenia.</w:t>
      </w:r>
    </w:p>
    <w:p w14:paraId="20576F1B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PN-82/B-02403 - Ogrzewnictwo. Temperatury obliczeniowe zewn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trzne</w:t>
      </w:r>
    </w:p>
    <w:p w14:paraId="554E28D6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PN-B-02421:2000 - Ogrzewnictwo i ciepłownictwo - Izolacja cieplna przewodów, armatury i urz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</w:t>
      </w:r>
      <w:r w:rsidRPr="00C31C6D">
        <w:rPr>
          <w:rFonts w:ascii="Verdana" w:hAnsi="Verdana" w:cs="Arial"/>
          <w:sz w:val="20"/>
          <w:szCs w:val="20"/>
        </w:rPr>
        <w:t xml:space="preserve">ń </w:t>
      </w:r>
      <w:r w:rsidRPr="00C31C6D">
        <w:rPr>
          <w:rFonts w:ascii="Verdana" w:hAnsi="Verdana" w:cs="Helvetica"/>
          <w:sz w:val="20"/>
          <w:szCs w:val="20"/>
        </w:rPr>
        <w:t>-</w:t>
      </w:r>
    </w:p>
    <w:p w14:paraId="32818544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Wymagania i badania przy odbiorze</w:t>
      </w:r>
    </w:p>
    <w:p w14:paraId="2DE24E48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PN-EN ISO 13789:2008- Cieplne wła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ciwo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budynków – Współczynniki wymiany ciepła przez</w:t>
      </w:r>
    </w:p>
    <w:p w14:paraId="5DE1EC0F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przenikanie i wentylacj</w:t>
      </w:r>
      <w:r w:rsidRPr="00C31C6D">
        <w:rPr>
          <w:rFonts w:ascii="Verdana" w:hAnsi="Verdana" w:cs="Arial"/>
          <w:sz w:val="20"/>
          <w:szCs w:val="20"/>
        </w:rPr>
        <w:t xml:space="preserve">ę </w:t>
      </w:r>
      <w:r w:rsidRPr="00C31C6D">
        <w:rPr>
          <w:rFonts w:ascii="Verdana" w:hAnsi="Verdana" w:cs="Helvetica"/>
          <w:sz w:val="20"/>
          <w:szCs w:val="20"/>
        </w:rPr>
        <w:t>- Metoda obliczania</w:t>
      </w:r>
    </w:p>
    <w:p w14:paraId="3F29D55D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PN-93/C-04607 Woda w instalacjach ogrzewania.</w:t>
      </w:r>
    </w:p>
    <w:p w14:paraId="42EB296D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PN-B-02151-02:1987/Ap1:2015-05 - Akustyka budowlana - Ochrona przed hałasem pomieszcze</w:t>
      </w:r>
      <w:r w:rsidRPr="00C31C6D">
        <w:rPr>
          <w:rFonts w:ascii="Verdana" w:hAnsi="Verdana" w:cs="Arial"/>
          <w:sz w:val="20"/>
          <w:szCs w:val="20"/>
        </w:rPr>
        <w:t xml:space="preserve">ń </w:t>
      </w:r>
      <w:r w:rsidRPr="00C31C6D">
        <w:rPr>
          <w:rFonts w:ascii="Verdana" w:hAnsi="Verdana" w:cs="Helvetica"/>
          <w:sz w:val="20"/>
          <w:szCs w:val="20"/>
        </w:rPr>
        <w:t>w</w:t>
      </w:r>
    </w:p>
    <w:p w14:paraId="52A10FDE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budynkach - Dopuszczalne warto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poziomu d</w:t>
      </w:r>
      <w:r w:rsidRPr="00C31C6D">
        <w:rPr>
          <w:rFonts w:ascii="Verdana" w:hAnsi="Verdana" w:cs="Arial"/>
          <w:sz w:val="20"/>
          <w:szCs w:val="20"/>
        </w:rPr>
        <w:t>ź</w:t>
      </w:r>
      <w:r w:rsidRPr="00C31C6D">
        <w:rPr>
          <w:rFonts w:ascii="Verdana" w:hAnsi="Verdana" w:cs="Helvetica"/>
          <w:sz w:val="20"/>
          <w:szCs w:val="20"/>
        </w:rPr>
        <w:t>wi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ku w pomieszczeniach.</w:t>
      </w:r>
    </w:p>
    <w:p w14:paraId="07EA8641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PN-B-03430:1983/Az3:2000 Wentylacja w budynkach mieszkalnych zamieszkania zbiorowego i</w:t>
      </w:r>
    </w:p>
    <w:p w14:paraId="4B2D0D7B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u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yteczno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publicznej. Wymagania.</w:t>
      </w:r>
    </w:p>
    <w:p w14:paraId="1A6B056C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PN-B-02420:1991 Ogrzewnictwo. Odpowietrzenie instalacji ogrzewa</w:t>
      </w:r>
      <w:r w:rsidRPr="00C31C6D">
        <w:rPr>
          <w:rFonts w:ascii="Verdana" w:hAnsi="Verdana" w:cs="Arial"/>
          <w:sz w:val="20"/>
          <w:szCs w:val="20"/>
        </w:rPr>
        <w:t xml:space="preserve">ń </w:t>
      </w:r>
      <w:r w:rsidRPr="00C31C6D">
        <w:rPr>
          <w:rFonts w:ascii="Verdana" w:hAnsi="Verdana" w:cs="Helvetica"/>
          <w:sz w:val="20"/>
          <w:szCs w:val="20"/>
        </w:rPr>
        <w:t>wodnych. Wymagania.</w:t>
      </w:r>
    </w:p>
    <w:p w14:paraId="16BBBCA1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PN-B-02421:2000 Ogrzewnictwo. Izolacja cieplna przewodów, armatury i urz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</w:t>
      </w:r>
      <w:r w:rsidRPr="00C31C6D">
        <w:rPr>
          <w:rFonts w:ascii="Verdana" w:hAnsi="Verdana" w:cs="Arial"/>
          <w:sz w:val="20"/>
          <w:szCs w:val="20"/>
        </w:rPr>
        <w:t>ń</w:t>
      </w:r>
      <w:r w:rsidRPr="00C31C6D">
        <w:rPr>
          <w:rFonts w:ascii="Verdana" w:hAnsi="Verdana" w:cs="Helvetica"/>
          <w:sz w:val="20"/>
          <w:szCs w:val="20"/>
        </w:rPr>
        <w:t>. Wymagania i badania</w:t>
      </w:r>
    </w:p>
    <w:p w14:paraId="3B402F66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przy odbiorze.</w:t>
      </w:r>
    </w:p>
    <w:p w14:paraId="28673DC3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PN-B-03420:1976 - Wentylacja i klimatyzacja. Parametry obliczeniowe powietrza zewn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trznego.</w:t>
      </w:r>
    </w:p>
    <w:p w14:paraId="1BB93649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PN-B-03421:1978 - Wentylacja i klimatyzacja. Parametry obliczeniowe powietrza wewn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trznego w</w:t>
      </w:r>
    </w:p>
    <w:p w14:paraId="2B645D32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pomieszczeniach przeznaczonych do stałego przebywania ludzi.</w:t>
      </w:r>
    </w:p>
    <w:p w14:paraId="4458165D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 xml:space="preserve">PN-EN 1507:2007 Wentylacja budynków. Przewody wentylacyjne z blachy o przekroju </w:t>
      </w:r>
      <w:r w:rsidRPr="00C31C6D">
        <w:rPr>
          <w:rFonts w:ascii="Verdana" w:hAnsi="Verdana" w:cs="Helvetica"/>
          <w:sz w:val="20"/>
          <w:szCs w:val="20"/>
        </w:rPr>
        <w:lastRenderedPageBreak/>
        <w:t>prostok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tnym.</w:t>
      </w:r>
    </w:p>
    <w:p w14:paraId="025EC767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Wymagania dotycz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ce wytrzymało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i szczelno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ci.</w:t>
      </w:r>
    </w:p>
    <w:p w14:paraId="09147730" w14:textId="137A0D54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 xml:space="preserve">PN-EN 13779:2007 Wentylacja budynków </w:t>
      </w:r>
      <w:r w:rsidR="00955B32" w:rsidRPr="00C31C6D">
        <w:rPr>
          <w:rFonts w:ascii="Verdana" w:hAnsi="Verdana" w:cs="Helvetica"/>
          <w:sz w:val="20"/>
          <w:szCs w:val="20"/>
        </w:rPr>
        <w:t>niemieszkalnych.</w:t>
      </w:r>
      <w:r w:rsidRPr="00C31C6D">
        <w:rPr>
          <w:rFonts w:ascii="Verdana" w:hAnsi="Verdana" w:cs="Helvetica"/>
          <w:sz w:val="20"/>
          <w:szCs w:val="20"/>
        </w:rPr>
        <w:t xml:space="preserve"> Wymagane wła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ciwo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systemów</w:t>
      </w:r>
    </w:p>
    <w:p w14:paraId="712D2BD4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wentylacji i klimatyzacji (oryg.)</w:t>
      </w:r>
    </w:p>
    <w:p w14:paraId="6CF7481C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PN-B-03430:1983 Wentylacja w budynkach mieszkalnych zamieszkania zbiorowego i u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yteczno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</w:t>
      </w:r>
    </w:p>
    <w:p w14:paraId="65963EA6" w14:textId="4DDF195C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 xml:space="preserve">publicznej. </w:t>
      </w:r>
      <w:r w:rsidR="00955B32" w:rsidRPr="00C31C6D">
        <w:rPr>
          <w:rFonts w:ascii="Verdana" w:hAnsi="Verdana" w:cs="Helvetica"/>
          <w:sz w:val="20"/>
          <w:szCs w:val="20"/>
        </w:rPr>
        <w:t>Wymagania.</w:t>
      </w:r>
      <w:r w:rsidRPr="00C31C6D">
        <w:rPr>
          <w:rFonts w:ascii="Verdana" w:hAnsi="Verdana" w:cs="Helvetica"/>
          <w:sz w:val="20"/>
          <w:szCs w:val="20"/>
        </w:rPr>
        <w:t xml:space="preserve"> Zmiana Az 3 z dn 08 lutego 2000 r.</w:t>
      </w:r>
    </w:p>
    <w:p w14:paraId="4FEE5679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PN-B-03434:1999 Wentylacja. Przewody wentylacyjne. Podstawowe wymagania i badania</w:t>
      </w:r>
    </w:p>
    <w:p w14:paraId="05783694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PN-EN 12236:2003 Wentylacja budynków. Podwieszenia i podpory przewodów wentylacyjnych</w:t>
      </w:r>
    </w:p>
    <w:p w14:paraId="6FD27E57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Wymagania wytrzymało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ciowe</w:t>
      </w:r>
    </w:p>
    <w:p w14:paraId="7945C0BE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PN-EN 1751:2002 Wentylacja budynków. Urz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dzenia wentylacyjne ko</w:t>
      </w:r>
      <w:r w:rsidRPr="00C31C6D">
        <w:rPr>
          <w:rFonts w:ascii="Verdana" w:hAnsi="Verdana" w:cs="Arial"/>
          <w:sz w:val="20"/>
          <w:szCs w:val="20"/>
        </w:rPr>
        <w:t>ń</w:t>
      </w:r>
      <w:r w:rsidRPr="00C31C6D">
        <w:rPr>
          <w:rFonts w:ascii="Verdana" w:hAnsi="Verdana" w:cs="Helvetica"/>
          <w:sz w:val="20"/>
          <w:szCs w:val="20"/>
        </w:rPr>
        <w:t>cowe. Badania aerodynamiczne</w:t>
      </w:r>
    </w:p>
    <w:p w14:paraId="04004405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przepustnic regulacyjnych i zamykaj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cych</w:t>
      </w:r>
    </w:p>
    <w:p w14:paraId="193E2532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PN-EN 13180:2004 Wentylacja budynków. Sie</w:t>
      </w:r>
      <w:r w:rsidRPr="00C31C6D">
        <w:rPr>
          <w:rFonts w:ascii="Verdana" w:hAnsi="Verdana" w:cs="Arial"/>
          <w:sz w:val="20"/>
          <w:szCs w:val="20"/>
        </w:rPr>
        <w:t xml:space="preserve">ć </w:t>
      </w:r>
      <w:r w:rsidRPr="00C31C6D">
        <w:rPr>
          <w:rFonts w:ascii="Verdana" w:hAnsi="Verdana" w:cs="Helvetica"/>
          <w:sz w:val="20"/>
          <w:szCs w:val="20"/>
        </w:rPr>
        <w:t>przewodów. Wymiary i wymagania mechaniczne</w:t>
      </w:r>
    </w:p>
    <w:p w14:paraId="0025BD8B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dotycz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ce przewodów gi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tkich</w:t>
      </w:r>
    </w:p>
    <w:p w14:paraId="42E530D2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PN-EN 779:2005 Przeciwpyłowe filtry powietrza do wentylacji ogólnej. Wymagania, badania, oznaczenie</w:t>
      </w:r>
    </w:p>
    <w:p w14:paraId="6D8ED263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PN-EN 1505:2001 Wentylacja budynków. Przewody proste i kształtki wentylacyjne z blachy o przekroju</w:t>
      </w:r>
    </w:p>
    <w:p w14:paraId="1B2A0FFC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prostok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tnym. Wymiary</w:t>
      </w:r>
    </w:p>
    <w:p w14:paraId="37B3FF4E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PN-EN 13141-1:2006 Wentylacja budynków. Badanie wła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ciwo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 elementów/wyrobów do wentylacji</w:t>
      </w:r>
    </w:p>
    <w:p w14:paraId="0F561520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mieszka</w:t>
      </w:r>
      <w:r w:rsidRPr="00C31C6D">
        <w:rPr>
          <w:rFonts w:ascii="Verdana" w:hAnsi="Verdana" w:cs="Arial"/>
          <w:sz w:val="20"/>
          <w:szCs w:val="20"/>
        </w:rPr>
        <w:t>ń</w:t>
      </w:r>
      <w:r w:rsidRPr="00C31C6D">
        <w:rPr>
          <w:rFonts w:ascii="Verdana" w:hAnsi="Verdana" w:cs="Helvetica"/>
          <w:sz w:val="20"/>
          <w:szCs w:val="20"/>
        </w:rPr>
        <w:t>. Cz</w:t>
      </w:r>
      <w:r w:rsidRPr="00C31C6D">
        <w:rPr>
          <w:rFonts w:ascii="Verdana" w:hAnsi="Verdana" w:cs="Arial"/>
          <w:sz w:val="20"/>
          <w:szCs w:val="20"/>
        </w:rPr>
        <w:t xml:space="preserve">ęść </w:t>
      </w:r>
      <w:r w:rsidRPr="00C31C6D">
        <w:rPr>
          <w:rFonts w:ascii="Verdana" w:hAnsi="Verdana" w:cs="Helvetica"/>
          <w:sz w:val="20"/>
          <w:szCs w:val="20"/>
        </w:rPr>
        <w:t>1: Urz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dzenia do przepływu powietrza, montowane w przegrodach zewn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trznych i</w:t>
      </w:r>
    </w:p>
    <w:p w14:paraId="74753288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wewn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trznych.</w:t>
      </w:r>
    </w:p>
    <w:p w14:paraId="4F20774D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„Warunki techniczne wykonania i odbioru instalacji wentylacyjnych" opracowanie COBRTI Instal Zeszyt</w:t>
      </w:r>
    </w:p>
    <w:p w14:paraId="2B8DB465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nr 5.</w:t>
      </w:r>
    </w:p>
    <w:p w14:paraId="764E3DFC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PN-HD 60364-1:2010 Instalacje elektryczne niskiego napi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cia -- Cz</w:t>
      </w:r>
      <w:r w:rsidRPr="00C31C6D">
        <w:rPr>
          <w:rFonts w:ascii="Verdana" w:hAnsi="Verdana" w:cs="Arial"/>
          <w:sz w:val="20"/>
          <w:szCs w:val="20"/>
        </w:rPr>
        <w:t>ęść</w:t>
      </w:r>
      <w:r w:rsidRPr="00C31C6D">
        <w:rPr>
          <w:rFonts w:ascii="Verdana" w:hAnsi="Verdana" w:cs="Helvetica"/>
          <w:sz w:val="20"/>
          <w:szCs w:val="20"/>
        </w:rPr>
        <w:t>:1 Wymagania podstawowe,</w:t>
      </w:r>
    </w:p>
    <w:p w14:paraId="32ACEEB3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ustalanie ogólnych charakterystyk, definicje</w:t>
      </w:r>
    </w:p>
    <w:p w14:paraId="2F4E1023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PN-HD 60364-4-41:2009 Instalacje elektryczne niskiego napi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cia – Cz</w:t>
      </w:r>
      <w:r w:rsidRPr="00C31C6D">
        <w:rPr>
          <w:rFonts w:ascii="Verdana" w:hAnsi="Verdana" w:cs="Arial"/>
          <w:sz w:val="20"/>
          <w:szCs w:val="20"/>
        </w:rPr>
        <w:t xml:space="preserve">ęść </w:t>
      </w:r>
      <w:r w:rsidRPr="00C31C6D">
        <w:rPr>
          <w:rFonts w:ascii="Verdana" w:hAnsi="Verdana" w:cs="Helvetica"/>
          <w:sz w:val="20"/>
          <w:szCs w:val="20"/>
        </w:rPr>
        <w:t>4-41: Ochrona dla</w:t>
      </w:r>
    </w:p>
    <w:p w14:paraId="60CDD0A6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zapewnienia bezpiecze</w:t>
      </w:r>
      <w:r w:rsidRPr="00C31C6D">
        <w:rPr>
          <w:rFonts w:ascii="Verdana" w:hAnsi="Verdana" w:cs="Arial"/>
          <w:sz w:val="20"/>
          <w:szCs w:val="20"/>
        </w:rPr>
        <w:t>ń</w:t>
      </w:r>
      <w:r w:rsidRPr="00C31C6D">
        <w:rPr>
          <w:rFonts w:ascii="Verdana" w:hAnsi="Verdana" w:cs="Helvetica"/>
          <w:sz w:val="20"/>
          <w:szCs w:val="20"/>
        </w:rPr>
        <w:t>stwa – ochrona przed pora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eniem elektrycznym</w:t>
      </w:r>
    </w:p>
    <w:p w14:paraId="52CA6A83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PN-HD 60364-4-42:2011 Instalacje elektryczne w obiektach budowlanych. Ochrona dla zapewnienia</w:t>
      </w:r>
    </w:p>
    <w:p w14:paraId="3A65073F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bezpiecze</w:t>
      </w:r>
      <w:r w:rsidRPr="00C31C6D">
        <w:rPr>
          <w:rFonts w:ascii="Verdana" w:hAnsi="Verdana" w:cs="Arial"/>
          <w:sz w:val="20"/>
          <w:szCs w:val="20"/>
        </w:rPr>
        <w:t>ń</w:t>
      </w:r>
      <w:r w:rsidRPr="00C31C6D">
        <w:rPr>
          <w:rFonts w:ascii="Verdana" w:hAnsi="Verdana" w:cs="Helvetica"/>
          <w:sz w:val="20"/>
          <w:szCs w:val="20"/>
        </w:rPr>
        <w:t>stwa. Ochrona przed skutkami oddziaływania cieplnego</w:t>
      </w:r>
    </w:p>
    <w:p w14:paraId="50D3C5B1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PN-HD 60364-4-43:2012 Instalacje elektryczne w obiektach budowlanych. Ochrona dla zapewnienia</w:t>
      </w:r>
    </w:p>
    <w:p w14:paraId="6753EDEA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bezpiecze</w:t>
      </w:r>
      <w:r w:rsidRPr="00C31C6D">
        <w:rPr>
          <w:rFonts w:ascii="Verdana" w:hAnsi="Verdana" w:cs="Arial"/>
          <w:sz w:val="20"/>
          <w:szCs w:val="20"/>
        </w:rPr>
        <w:t>ń</w:t>
      </w:r>
      <w:r w:rsidRPr="00C31C6D">
        <w:rPr>
          <w:rFonts w:ascii="Verdana" w:hAnsi="Verdana" w:cs="Helvetica"/>
          <w:sz w:val="20"/>
          <w:szCs w:val="20"/>
        </w:rPr>
        <w:t>stwa. Ochrona przed pr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dem przet</w:t>
      </w:r>
      <w:r w:rsidRPr="00C31C6D">
        <w:rPr>
          <w:rFonts w:ascii="Verdana" w:hAnsi="Verdana" w:cs="Arial"/>
          <w:sz w:val="20"/>
          <w:szCs w:val="20"/>
        </w:rPr>
        <w:t>ęż</w:t>
      </w:r>
      <w:r w:rsidRPr="00C31C6D">
        <w:rPr>
          <w:rFonts w:ascii="Verdana" w:hAnsi="Verdana" w:cs="Helvetica"/>
          <w:sz w:val="20"/>
          <w:szCs w:val="20"/>
        </w:rPr>
        <w:t>eniowym</w:t>
      </w:r>
    </w:p>
    <w:p w14:paraId="19DB2950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Arial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PN-HD 60364-5-51:2011 Instalacje elektryczne w obiektach budowlanych. Cz</w:t>
      </w:r>
      <w:r w:rsidRPr="00C31C6D">
        <w:rPr>
          <w:rFonts w:ascii="Verdana" w:hAnsi="Verdana" w:cs="Arial"/>
          <w:sz w:val="20"/>
          <w:szCs w:val="20"/>
        </w:rPr>
        <w:t xml:space="preserve">ęść </w:t>
      </w:r>
      <w:r w:rsidRPr="00C31C6D">
        <w:rPr>
          <w:rFonts w:ascii="Verdana" w:hAnsi="Verdana" w:cs="Helvetica"/>
          <w:sz w:val="20"/>
          <w:szCs w:val="20"/>
        </w:rPr>
        <w:t>5-51: Dobór i monta</w:t>
      </w:r>
      <w:r w:rsidRPr="00C31C6D">
        <w:rPr>
          <w:rFonts w:ascii="Verdana" w:hAnsi="Verdana" w:cs="Arial"/>
          <w:sz w:val="20"/>
          <w:szCs w:val="20"/>
        </w:rPr>
        <w:t>ż</w:t>
      </w:r>
    </w:p>
    <w:p w14:paraId="07CCACD8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wyposa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enia elektrycznego. Postanowienia ogólne.</w:t>
      </w:r>
    </w:p>
    <w:p w14:paraId="520F9895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Arial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PN-HD 60364-5-52:2011 Instalacje elektryczne niskiego napi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cia -- Cz</w:t>
      </w:r>
      <w:r w:rsidRPr="00C31C6D">
        <w:rPr>
          <w:rFonts w:ascii="Verdana" w:hAnsi="Verdana" w:cs="Arial"/>
          <w:sz w:val="20"/>
          <w:szCs w:val="20"/>
        </w:rPr>
        <w:t xml:space="preserve">ęść </w:t>
      </w:r>
      <w:r w:rsidRPr="00C31C6D">
        <w:rPr>
          <w:rFonts w:ascii="Verdana" w:hAnsi="Verdana" w:cs="Helvetica"/>
          <w:sz w:val="20"/>
          <w:szCs w:val="20"/>
        </w:rPr>
        <w:t>5-52: Dobór i monta</w:t>
      </w:r>
      <w:r w:rsidRPr="00C31C6D">
        <w:rPr>
          <w:rFonts w:ascii="Verdana" w:hAnsi="Verdana" w:cs="Arial"/>
          <w:sz w:val="20"/>
          <w:szCs w:val="20"/>
        </w:rPr>
        <w:t>ż</w:t>
      </w:r>
    </w:p>
    <w:p w14:paraId="3B5D7C39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wyposa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enia elektrycznego -- Oprzewodowanie</w:t>
      </w:r>
    </w:p>
    <w:p w14:paraId="0C73665C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PN-IEC 60364-5-53:2000 Instalacje elektryczne w obiektach budowlanych. Dobór i monta</w:t>
      </w:r>
      <w:r w:rsidRPr="00C31C6D">
        <w:rPr>
          <w:rFonts w:ascii="Verdana" w:hAnsi="Verdana" w:cs="Arial"/>
          <w:sz w:val="20"/>
          <w:szCs w:val="20"/>
        </w:rPr>
        <w:t xml:space="preserve">ż </w:t>
      </w:r>
      <w:r w:rsidRPr="00C31C6D">
        <w:rPr>
          <w:rFonts w:ascii="Verdana" w:hAnsi="Verdana" w:cs="Helvetica"/>
          <w:sz w:val="20"/>
          <w:szCs w:val="20"/>
        </w:rPr>
        <w:t>wyposa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enia</w:t>
      </w:r>
    </w:p>
    <w:p w14:paraId="422A8E1F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elektrycznego. Aparatura rozdzielcza i sterownicza</w:t>
      </w:r>
    </w:p>
    <w:p w14:paraId="759B05AA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Arial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PN-IEC 60364-5-523:2001 Instalacje elektryczne w obiektach budowlanych -- Dobór i monta</w:t>
      </w:r>
      <w:r w:rsidRPr="00C31C6D">
        <w:rPr>
          <w:rFonts w:ascii="Verdana" w:hAnsi="Verdana" w:cs="Arial"/>
          <w:sz w:val="20"/>
          <w:szCs w:val="20"/>
        </w:rPr>
        <w:t>ż</w:t>
      </w:r>
    </w:p>
    <w:p w14:paraId="573532C2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wyposa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enia elektrycznego -- Obci</w:t>
      </w:r>
      <w:r w:rsidRPr="00C31C6D">
        <w:rPr>
          <w:rFonts w:ascii="Verdana" w:hAnsi="Verdana" w:cs="Arial"/>
          <w:sz w:val="20"/>
          <w:szCs w:val="20"/>
        </w:rPr>
        <w:t>ąż</w:t>
      </w:r>
      <w:r w:rsidRPr="00C31C6D">
        <w:rPr>
          <w:rFonts w:ascii="Verdana" w:hAnsi="Verdana" w:cs="Helvetica"/>
          <w:sz w:val="20"/>
          <w:szCs w:val="20"/>
        </w:rPr>
        <w:t>alno</w:t>
      </w:r>
      <w:r w:rsidRPr="00C31C6D">
        <w:rPr>
          <w:rFonts w:ascii="Verdana" w:hAnsi="Verdana" w:cs="Arial"/>
          <w:sz w:val="20"/>
          <w:szCs w:val="20"/>
        </w:rPr>
        <w:t xml:space="preserve">ść </w:t>
      </w:r>
      <w:r w:rsidRPr="00C31C6D">
        <w:rPr>
          <w:rFonts w:ascii="Verdana" w:hAnsi="Verdana" w:cs="Helvetica"/>
          <w:sz w:val="20"/>
          <w:szCs w:val="20"/>
        </w:rPr>
        <w:t>pr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dowa długotrwała przewodów</w:t>
      </w:r>
    </w:p>
    <w:p w14:paraId="2EE91AD0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</w:p>
    <w:p w14:paraId="3FB66B57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Arial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PN-HD 60364-5-534:2012 Instalacje elektryczne niskiego napi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cia -- Cz</w:t>
      </w:r>
      <w:r w:rsidRPr="00C31C6D">
        <w:rPr>
          <w:rFonts w:ascii="Verdana" w:hAnsi="Verdana" w:cs="Arial"/>
          <w:sz w:val="20"/>
          <w:szCs w:val="20"/>
        </w:rPr>
        <w:t xml:space="preserve">ęść </w:t>
      </w:r>
      <w:r w:rsidRPr="00C31C6D">
        <w:rPr>
          <w:rFonts w:ascii="Verdana" w:hAnsi="Verdana" w:cs="Helvetica"/>
          <w:sz w:val="20"/>
          <w:szCs w:val="20"/>
        </w:rPr>
        <w:t>5-53: Dobór i monta</w:t>
      </w:r>
      <w:r w:rsidRPr="00C31C6D">
        <w:rPr>
          <w:rFonts w:ascii="Verdana" w:hAnsi="Verdana" w:cs="Arial"/>
          <w:sz w:val="20"/>
          <w:szCs w:val="20"/>
        </w:rPr>
        <w:t>ż</w:t>
      </w:r>
    </w:p>
    <w:p w14:paraId="5440B0E9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lastRenderedPageBreak/>
        <w:t>wyposa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enia elektrycznego -- Odł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czanie izolacyjne, ł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czenie i sterowanie -- Sekcja 534: Urz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dzenia do</w:t>
      </w:r>
    </w:p>
    <w:p w14:paraId="50CFBF59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ochrony przed przepi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ciami</w:t>
      </w:r>
    </w:p>
    <w:p w14:paraId="4CEC97F7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PN-HD 60364-5-56:2010/A11:2014-01 Instalacje elektryczne niskiego napi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cia -- Cz</w:t>
      </w:r>
      <w:r w:rsidRPr="00C31C6D">
        <w:rPr>
          <w:rFonts w:ascii="Verdana" w:hAnsi="Verdana" w:cs="Arial"/>
          <w:sz w:val="20"/>
          <w:szCs w:val="20"/>
        </w:rPr>
        <w:t xml:space="preserve">ęść </w:t>
      </w:r>
      <w:r w:rsidRPr="00C31C6D">
        <w:rPr>
          <w:rFonts w:ascii="Verdana" w:hAnsi="Verdana" w:cs="Helvetica"/>
          <w:sz w:val="20"/>
          <w:szCs w:val="20"/>
        </w:rPr>
        <w:t>5-56: Dobór i</w:t>
      </w:r>
    </w:p>
    <w:p w14:paraId="2B8EC862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monta</w:t>
      </w:r>
      <w:r w:rsidRPr="00C31C6D">
        <w:rPr>
          <w:rFonts w:ascii="Verdana" w:hAnsi="Verdana" w:cs="Arial"/>
          <w:sz w:val="20"/>
          <w:szCs w:val="20"/>
        </w:rPr>
        <w:t xml:space="preserve">ż </w:t>
      </w:r>
      <w:r w:rsidRPr="00C31C6D">
        <w:rPr>
          <w:rFonts w:ascii="Verdana" w:hAnsi="Verdana" w:cs="Helvetica"/>
          <w:sz w:val="20"/>
          <w:szCs w:val="20"/>
        </w:rPr>
        <w:t>wyposa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enia elektrycznego -- Instalacje bezpiecze</w:t>
      </w:r>
      <w:r w:rsidRPr="00C31C6D">
        <w:rPr>
          <w:rFonts w:ascii="Verdana" w:hAnsi="Verdana" w:cs="Arial"/>
          <w:sz w:val="20"/>
          <w:szCs w:val="20"/>
        </w:rPr>
        <w:t>ń</w:t>
      </w:r>
      <w:r w:rsidRPr="00C31C6D">
        <w:rPr>
          <w:rFonts w:ascii="Verdana" w:hAnsi="Verdana" w:cs="Helvetica"/>
          <w:sz w:val="20"/>
          <w:szCs w:val="20"/>
        </w:rPr>
        <w:t>stwa</w:t>
      </w:r>
    </w:p>
    <w:p w14:paraId="1FAA0F6D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Arial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PN-HD 60364-5-54:2011 Instalacje elektryczne niskiego napi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cia -- Cz</w:t>
      </w:r>
      <w:r w:rsidRPr="00C31C6D">
        <w:rPr>
          <w:rFonts w:ascii="Verdana" w:hAnsi="Verdana" w:cs="Arial"/>
          <w:sz w:val="20"/>
          <w:szCs w:val="20"/>
        </w:rPr>
        <w:t xml:space="preserve">ęść </w:t>
      </w:r>
      <w:r w:rsidRPr="00C31C6D">
        <w:rPr>
          <w:rFonts w:ascii="Verdana" w:hAnsi="Verdana" w:cs="Helvetica"/>
          <w:sz w:val="20"/>
          <w:szCs w:val="20"/>
        </w:rPr>
        <w:t>5-54: Dobór i monta</w:t>
      </w:r>
      <w:r w:rsidRPr="00C31C6D">
        <w:rPr>
          <w:rFonts w:ascii="Verdana" w:hAnsi="Verdana" w:cs="Arial"/>
          <w:sz w:val="20"/>
          <w:szCs w:val="20"/>
        </w:rPr>
        <w:t>ż</w:t>
      </w:r>
    </w:p>
    <w:p w14:paraId="5A1E886F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wyposa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enia elektrycznego -- Układy uziemiaj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ce i przewody ochronne</w:t>
      </w:r>
    </w:p>
    <w:p w14:paraId="6065013C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PN-86/E-05003.01 Ochrona odgromowa obiektów budowlanych. Wymagania ogólne.</w:t>
      </w:r>
    </w:p>
    <w:p w14:paraId="1DED3EC1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PN-IEC 61024-1:2001 Ochrona odgromowa obiektów budowlanych. Zasady ogólne. Poprawki PN-IEC</w:t>
      </w:r>
    </w:p>
    <w:p w14:paraId="318D316E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61024-1:2001/Ap1:2002</w:t>
      </w:r>
    </w:p>
    <w:p w14:paraId="10AE0F19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Wszystkie inne normy przywołane w obowi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zuj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cych aktach prawnych</w:t>
      </w:r>
    </w:p>
    <w:p w14:paraId="0085E629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Symbol"/>
          <w:sz w:val="20"/>
          <w:szCs w:val="20"/>
        </w:rPr>
        <w:t xml:space="preserve">• </w:t>
      </w:r>
      <w:r w:rsidRPr="00C31C6D">
        <w:rPr>
          <w:rFonts w:ascii="Verdana" w:hAnsi="Verdana" w:cs="Helvetica"/>
          <w:sz w:val="20"/>
          <w:szCs w:val="20"/>
        </w:rPr>
        <w:t>Wszystkie pozostałe obowi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zuj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ce Normy Polskie i przepisy szczegółowe maj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ce zastosowanie i wpływ na kompletno</w:t>
      </w:r>
      <w:r w:rsidRPr="00C31C6D">
        <w:rPr>
          <w:rFonts w:ascii="Verdana" w:hAnsi="Verdana" w:cs="Arial"/>
          <w:sz w:val="20"/>
          <w:szCs w:val="20"/>
        </w:rPr>
        <w:t xml:space="preserve">ść </w:t>
      </w:r>
      <w:r w:rsidRPr="00C31C6D">
        <w:rPr>
          <w:rFonts w:ascii="Verdana" w:hAnsi="Verdana" w:cs="Helvetica"/>
          <w:sz w:val="20"/>
          <w:szCs w:val="20"/>
        </w:rPr>
        <w:t>i prawidłowo</w:t>
      </w:r>
      <w:r w:rsidRPr="00C31C6D">
        <w:rPr>
          <w:rFonts w:ascii="Verdana" w:hAnsi="Verdana" w:cs="Arial"/>
          <w:sz w:val="20"/>
          <w:szCs w:val="20"/>
        </w:rPr>
        <w:t xml:space="preserve">ść </w:t>
      </w:r>
      <w:r w:rsidRPr="00C31C6D">
        <w:rPr>
          <w:rFonts w:ascii="Verdana" w:hAnsi="Verdana" w:cs="Helvetica"/>
          <w:sz w:val="20"/>
          <w:szCs w:val="20"/>
        </w:rPr>
        <w:t>wykonania zadania projektowego oraz docelowe bezpiecze</w:t>
      </w:r>
      <w:r w:rsidRPr="00C31C6D">
        <w:rPr>
          <w:rFonts w:ascii="Verdana" w:hAnsi="Verdana" w:cs="Arial"/>
          <w:sz w:val="20"/>
          <w:szCs w:val="20"/>
        </w:rPr>
        <w:t>ń</w:t>
      </w:r>
      <w:r w:rsidRPr="00C31C6D">
        <w:rPr>
          <w:rFonts w:ascii="Verdana" w:hAnsi="Verdana" w:cs="Helvetica"/>
          <w:sz w:val="20"/>
          <w:szCs w:val="20"/>
        </w:rPr>
        <w:t>stwo u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ytkowania wraz z trwało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i ekonomik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rozwi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za</w:t>
      </w:r>
      <w:r w:rsidRPr="00C31C6D">
        <w:rPr>
          <w:rFonts w:ascii="Verdana" w:hAnsi="Verdana" w:cs="Arial"/>
          <w:sz w:val="20"/>
          <w:szCs w:val="20"/>
        </w:rPr>
        <w:t xml:space="preserve">ń </w:t>
      </w:r>
      <w:r w:rsidRPr="00C31C6D">
        <w:rPr>
          <w:rFonts w:ascii="Verdana" w:hAnsi="Verdana" w:cs="Helvetica"/>
          <w:sz w:val="20"/>
          <w:szCs w:val="20"/>
        </w:rPr>
        <w:t>technicznych.</w:t>
      </w:r>
    </w:p>
    <w:p w14:paraId="2BDB6F97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</w:p>
    <w:p w14:paraId="1C54AC48" w14:textId="77777777" w:rsidR="00C31C6D" w:rsidRPr="00C31C6D" w:rsidRDefault="00C31C6D" w:rsidP="00C31C6D">
      <w:pPr>
        <w:pStyle w:val="Nagwek2"/>
        <w:rPr>
          <w:rFonts w:ascii="Verdana" w:hAnsi="Verdana"/>
          <w:sz w:val="20"/>
          <w:szCs w:val="20"/>
        </w:rPr>
      </w:pPr>
      <w:bookmarkStart w:id="24" w:name="_Toc174524766"/>
      <w:r w:rsidRPr="00C31C6D">
        <w:rPr>
          <w:rFonts w:ascii="Verdana" w:hAnsi="Verdana"/>
          <w:sz w:val="20"/>
          <w:szCs w:val="20"/>
        </w:rPr>
        <w:t>4. INNE POSIADANE INFORMACJE I DOKUMENTY</w:t>
      </w:r>
      <w:bookmarkEnd w:id="24"/>
    </w:p>
    <w:p w14:paraId="7761FC84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>4.1. SZKIC KONCEPCYJNY</w:t>
      </w:r>
    </w:p>
    <w:p w14:paraId="0521388C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Szkic koncepcyjny układu funkcjonalno-przestrzennego b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d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cy podstaw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 xml:space="preserve">niniejszego programu, wg rysunku </w:t>
      </w:r>
      <w:r w:rsidRPr="00C31C6D">
        <w:rPr>
          <w:rFonts w:ascii="Verdana" w:hAnsi="Verdana" w:cs="Helvetica-Bold"/>
          <w:b/>
          <w:bCs/>
          <w:sz w:val="20"/>
          <w:szCs w:val="20"/>
        </w:rPr>
        <w:t>nr 1</w:t>
      </w:r>
      <w:r w:rsidRPr="00C31C6D">
        <w:rPr>
          <w:rFonts w:ascii="Verdana" w:hAnsi="Verdana" w:cs="Helvetica"/>
          <w:sz w:val="20"/>
          <w:szCs w:val="20"/>
        </w:rPr>
        <w:t>.</w:t>
      </w:r>
    </w:p>
    <w:p w14:paraId="668313F8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Ewentualne odst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pstwa od koncepcji wynikaj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ce z uwarunkowa</w:t>
      </w:r>
      <w:r w:rsidRPr="00C31C6D">
        <w:rPr>
          <w:rFonts w:ascii="Verdana" w:hAnsi="Verdana" w:cs="Arial"/>
          <w:sz w:val="20"/>
          <w:szCs w:val="20"/>
        </w:rPr>
        <w:t xml:space="preserve">ń </w:t>
      </w:r>
      <w:r w:rsidRPr="00C31C6D">
        <w:rPr>
          <w:rFonts w:ascii="Verdana" w:hAnsi="Verdana" w:cs="Helvetica"/>
          <w:sz w:val="20"/>
          <w:szCs w:val="20"/>
        </w:rPr>
        <w:t>technicznych lub prawnych s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dopuszczalne pod warunkiem akceptacji przez Zamawiaj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cego.</w:t>
      </w:r>
    </w:p>
    <w:p w14:paraId="4DA20B60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>4.5. DANE DOT. ZANIECZYSZCZE</w:t>
      </w:r>
      <w:r w:rsidRPr="00C31C6D">
        <w:rPr>
          <w:rFonts w:ascii="Verdana" w:hAnsi="Verdana" w:cs="Arial,Bold"/>
          <w:b/>
          <w:bCs/>
          <w:sz w:val="20"/>
          <w:szCs w:val="20"/>
        </w:rPr>
        <w:t xml:space="preserve">Ń </w:t>
      </w:r>
      <w:r w:rsidRPr="00C31C6D">
        <w:rPr>
          <w:rFonts w:ascii="Verdana" w:hAnsi="Verdana" w:cs="Helvetica-Bold"/>
          <w:b/>
          <w:bCs/>
          <w:sz w:val="20"/>
          <w:szCs w:val="20"/>
        </w:rPr>
        <w:t xml:space="preserve">I OCHRONY </w:t>
      </w:r>
      <w:r w:rsidRPr="00C31C6D">
        <w:rPr>
          <w:rFonts w:ascii="Verdana" w:hAnsi="Verdana" w:cs="Arial,Bold"/>
          <w:b/>
          <w:bCs/>
          <w:sz w:val="20"/>
          <w:szCs w:val="20"/>
        </w:rPr>
        <w:t>Ś</w:t>
      </w:r>
      <w:r w:rsidRPr="00C31C6D">
        <w:rPr>
          <w:rFonts w:ascii="Verdana" w:hAnsi="Verdana" w:cs="Helvetica-Bold"/>
          <w:b/>
          <w:bCs/>
          <w:sz w:val="20"/>
          <w:szCs w:val="20"/>
        </w:rPr>
        <w:t>RODOWISKA</w:t>
      </w:r>
    </w:p>
    <w:p w14:paraId="5C9B4C7F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Zamawiaj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 xml:space="preserve">cy nie posiada 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 xml:space="preserve">adnych raportów dot. ochrony 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rodowiska lub zanieczyszcze</w:t>
      </w:r>
      <w:r w:rsidRPr="00C31C6D">
        <w:rPr>
          <w:rFonts w:ascii="Verdana" w:hAnsi="Verdana" w:cs="Arial"/>
          <w:sz w:val="20"/>
          <w:szCs w:val="20"/>
        </w:rPr>
        <w:t>ń</w:t>
      </w:r>
      <w:r w:rsidRPr="00C31C6D">
        <w:rPr>
          <w:rFonts w:ascii="Verdana" w:hAnsi="Verdana" w:cs="Helvetica"/>
          <w:sz w:val="20"/>
          <w:szCs w:val="20"/>
        </w:rPr>
        <w:t>. Nie przewiduje si</w:t>
      </w:r>
      <w:r w:rsidRPr="00C31C6D">
        <w:rPr>
          <w:rFonts w:ascii="Verdana" w:hAnsi="Verdana" w:cs="Arial"/>
          <w:sz w:val="20"/>
          <w:szCs w:val="20"/>
        </w:rPr>
        <w:t xml:space="preserve">ę </w:t>
      </w:r>
      <w:r w:rsidRPr="00C31C6D">
        <w:rPr>
          <w:rFonts w:ascii="Verdana" w:hAnsi="Verdana" w:cs="Helvetica"/>
          <w:sz w:val="20"/>
          <w:szCs w:val="20"/>
        </w:rPr>
        <w:t>wyst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powania szczególnych zanieczyszcze</w:t>
      </w:r>
      <w:r w:rsidRPr="00C31C6D">
        <w:rPr>
          <w:rFonts w:ascii="Verdana" w:hAnsi="Verdana" w:cs="Arial"/>
          <w:sz w:val="20"/>
          <w:szCs w:val="20"/>
        </w:rPr>
        <w:t xml:space="preserve">ń </w:t>
      </w:r>
      <w:r w:rsidRPr="00C31C6D">
        <w:rPr>
          <w:rFonts w:ascii="Verdana" w:hAnsi="Verdana" w:cs="Helvetica"/>
          <w:sz w:val="20"/>
          <w:szCs w:val="20"/>
        </w:rPr>
        <w:t>na terenie inwestycji.</w:t>
      </w:r>
    </w:p>
    <w:p w14:paraId="4CD2902F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Inwestycja nie b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dzie generowa</w:t>
      </w:r>
      <w:r w:rsidRPr="00C31C6D">
        <w:rPr>
          <w:rFonts w:ascii="Verdana" w:hAnsi="Verdana" w:cs="Arial"/>
          <w:sz w:val="20"/>
          <w:szCs w:val="20"/>
        </w:rPr>
        <w:t>ć ż</w:t>
      </w:r>
      <w:r w:rsidRPr="00C31C6D">
        <w:rPr>
          <w:rFonts w:ascii="Verdana" w:hAnsi="Verdana" w:cs="Helvetica"/>
          <w:sz w:val="20"/>
          <w:szCs w:val="20"/>
        </w:rPr>
        <w:t>adnych szczególnych zanieczyszcze</w:t>
      </w:r>
      <w:r w:rsidRPr="00C31C6D">
        <w:rPr>
          <w:rFonts w:ascii="Verdana" w:hAnsi="Verdana" w:cs="Arial"/>
          <w:sz w:val="20"/>
          <w:szCs w:val="20"/>
        </w:rPr>
        <w:t>ń ś</w:t>
      </w:r>
      <w:r w:rsidRPr="00C31C6D">
        <w:rPr>
          <w:rFonts w:ascii="Verdana" w:hAnsi="Verdana" w:cs="Helvetica"/>
          <w:sz w:val="20"/>
          <w:szCs w:val="20"/>
        </w:rPr>
        <w:t>rodowiska.</w:t>
      </w:r>
    </w:p>
    <w:p w14:paraId="44F23211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>4.6. DANE DOT. RUCHU DROGOWEGO, HAŁASU I INNYCH UCI</w:t>
      </w:r>
      <w:r w:rsidRPr="00C31C6D">
        <w:rPr>
          <w:rFonts w:ascii="Verdana" w:hAnsi="Verdana" w:cs="Arial,Bold"/>
          <w:b/>
          <w:bCs/>
          <w:sz w:val="20"/>
          <w:szCs w:val="20"/>
        </w:rPr>
        <w:t>ĄŻ</w:t>
      </w:r>
      <w:r w:rsidRPr="00C31C6D">
        <w:rPr>
          <w:rFonts w:ascii="Verdana" w:hAnsi="Verdana" w:cs="Helvetica-Bold"/>
          <w:b/>
          <w:bCs/>
          <w:sz w:val="20"/>
          <w:szCs w:val="20"/>
        </w:rPr>
        <w:t>LIWO</w:t>
      </w:r>
      <w:r w:rsidRPr="00C31C6D">
        <w:rPr>
          <w:rFonts w:ascii="Verdana" w:hAnsi="Verdana" w:cs="Arial,Bold"/>
          <w:b/>
          <w:bCs/>
          <w:sz w:val="20"/>
          <w:szCs w:val="20"/>
        </w:rPr>
        <w:t>Ś</w:t>
      </w:r>
      <w:r w:rsidRPr="00C31C6D">
        <w:rPr>
          <w:rFonts w:ascii="Verdana" w:hAnsi="Verdana" w:cs="Helvetica-Bold"/>
          <w:b/>
          <w:bCs/>
          <w:sz w:val="20"/>
          <w:szCs w:val="20"/>
        </w:rPr>
        <w:t>CI</w:t>
      </w:r>
    </w:p>
    <w:p w14:paraId="1A778B99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Zamawiaj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 xml:space="preserve">cy nie posiada 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adnych raportów ruchu drogowego, hałasu ani innych uci</w:t>
      </w:r>
      <w:r w:rsidRPr="00C31C6D">
        <w:rPr>
          <w:rFonts w:ascii="Verdana" w:hAnsi="Verdana" w:cs="Arial"/>
          <w:sz w:val="20"/>
          <w:szCs w:val="20"/>
        </w:rPr>
        <w:t>ąż</w:t>
      </w:r>
      <w:r w:rsidRPr="00C31C6D">
        <w:rPr>
          <w:rFonts w:ascii="Verdana" w:hAnsi="Verdana" w:cs="Helvetica"/>
          <w:sz w:val="20"/>
          <w:szCs w:val="20"/>
        </w:rPr>
        <w:t>liwo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ci.</w:t>
      </w:r>
    </w:p>
    <w:p w14:paraId="773322C1" w14:textId="7F99C572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Nie przewiduje si</w:t>
      </w:r>
      <w:r w:rsidRPr="00C31C6D">
        <w:rPr>
          <w:rFonts w:ascii="Verdana" w:hAnsi="Verdana" w:cs="Arial"/>
          <w:sz w:val="20"/>
          <w:szCs w:val="20"/>
        </w:rPr>
        <w:t xml:space="preserve">ę </w:t>
      </w:r>
      <w:r w:rsidRPr="00C31C6D">
        <w:rPr>
          <w:rFonts w:ascii="Verdana" w:hAnsi="Verdana" w:cs="Helvetica"/>
          <w:sz w:val="20"/>
          <w:szCs w:val="20"/>
        </w:rPr>
        <w:t>konieczno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 xml:space="preserve">ci 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adnej szczególnej ochrony zwi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 xml:space="preserve">zanej z hałasem z innych </w:t>
      </w:r>
      <w:r w:rsidR="00955B32" w:rsidRPr="00C31C6D">
        <w:rPr>
          <w:rFonts w:ascii="Verdana" w:hAnsi="Verdana" w:cs="Arial"/>
          <w:sz w:val="20"/>
          <w:szCs w:val="20"/>
        </w:rPr>
        <w:t>ź</w:t>
      </w:r>
      <w:r w:rsidR="00955B32" w:rsidRPr="00C31C6D">
        <w:rPr>
          <w:rFonts w:ascii="Verdana" w:hAnsi="Verdana" w:cs="Helvetica"/>
          <w:sz w:val="20"/>
          <w:szCs w:val="20"/>
        </w:rPr>
        <w:t>ródeł</w:t>
      </w:r>
      <w:r w:rsidRPr="00C31C6D">
        <w:rPr>
          <w:rFonts w:ascii="Verdana" w:hAnsi="Verdana" w:cs="Helvetica"/>
          <w:sz w:val="20"/>
          <w:szCs w:val="20"/>
        </w:rPr>
        <w:t xml:space="preserve"> ani inn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uci</w:t>
      </w:r>
      <w:r w:rsidRPr="00C31C6D">
        <w:rPr>
          <w:rFonts w:ascii="Verdana" w:hAnsi="Verdana" w:cs="Arial"/>
          <w:sz w:val="20"/>
          <w:szCs w:val="20"/>
        </w:rPr>
        <w:t>ąż</w:t>
      </w:r>
      <w:r w:rsidRPr="00C31C6D">
        <w:rPr>
          <w:rFonts w:ascii="Verdana" w:hAnsi="Verdana" w:cs="Helvetica"/>
          <w:sz w:val="20"/>
          <w:szCs w:val="20"/>
        </w:rPr>
        <w:t>liwo</w:t>
      </w:r>
      <w:r w:rsidRPr="00C31C6D">
        <w:rPr>
          <w:rFonts w:ascii="Verdana" w:hAnsi="Verdana" w:cs="Arial"/>
          <w:sz w:val="20"/>
          <w:szCs w:val="20"/>
        </w:rPr>
        <w:t>ś</w:t>
      </w:r>
      <w:r w:rsidRPr="00C31C6D">
        <w:rPr>
          <w:rFonts w:ascii="Verdana" w:hAnsi="Verdana" w:cs="Helvetica"/>
          <w:sz w:val="20"/>
          <w:szCs w:val="20"/>
        </w:rPr>
        <w:t>ci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od ruchu drogowego i kolejowego.</w:t>
      </w:r>
    </w:p>
    <w:p w14:paraId="7FC92C76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>4.7. INWENTARYZACJE I DOKUMENTACJE ISTNIEJ</w:t>
      </w:r>
      <w:r w:rsidRPr="00C31C6D">
        <w:rPr>
          <w:rFonts w:ascii="Verdana" w:hAnsi="Verdana" w:cs="Arial,Bold"/>
          <w:b/>
          <w:bCs/>
          <w:sz w:val="20"/>
          <w:szCs w:val="20"/>
        </w:rPr>
        <w:t>Ą</w:t>
      </w:r>
      <w:r w:rsidRPr="00C31C6D">
        <w:rPr>
          <w:rFonts w:ascii="Verdana" w:hAnsi="Verdana" w:cs="Helvetica-Bold"/>
          <w:b/>
          <w:bCs/>
          <w:sz w:val="20"/>
          <w:szCs w:val="20"/>
        </w:rPr>
        <w:t>CYCH OBIEKTÓW</w:t>
      </w:r>
    </w:p>
    <w:p w14:paraId="63BBAFDD" w14:textId="77777777" w:rsidR="00C31C6D" w:rsidRPr="00C31C6D" w:rsidRDefault="00C31C6D" w:rsidP="00C31C6D">
      <w:pPr>
        <w:autoSpaceDE w:val="0"/>
        <w:autoSpaceDN w:val="0"/>
        <w:adjustRightInd w:val="0"/>
        <w:rPr>
          <w:rFonts w:ascii="Verdana" w:hAnsi="Verdana" w:cs="Helvetica-Bold"/>
          <w:b/>
          <w:bCs/>
          <w:sz w:val="20"/>
          <w:szCs w:val="20"/>
        </w:rPr>
      </w:pPr>
    </w:p>
    <w:p w14:paraId="32569B03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Istniej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ca dokumentacja archiwalna remontowanego obiektu zostanie przekazana wykonawcy dokumentacji projektowej po podpisaniu umowy. Dokumentacja ta nie jest kompletna ani nie była aktualizowana. Zamawiaj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cy nie dysponuje szczegółow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inwentaryzacj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instalacyjn</w:t>
      </w:r>
      <w:r w:rsidRPr="00C31C6D">
        <w:rPr>
          <w:rFonts w:ascii="Verdana" w:hAnsi="Verdana" w:cs="Arial"/>
          <w:sz w:val="20"/>
          <w:szCs w:val="20"/>
        </w:rPr>
        <w:t xml:space="preserve">ą </w:t>
      </w:r>
      <w:r w:rsidRPr="00C31C6D">
        <w:rPr>
          <w:rFonts w:ascii="Verdana" w:hAnsi="Verdana" w:cs="Helvetica"/>
          <w:sz w:val="20"/>
          <w:szCs w:val="20"/>
        </w:rPr>
        <w:t>budynku.</w:t>
      </w:r>
    </w:p>
    <w:p w14:paraId="3F8580E1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Wykonanie szczegółowej inwentaryzacji obiektu na potrzeby opracowania dokumentacji projektowej do realizacji robót le</w:t>
      </w:r>
      <w:r w:rsidRPr="00C31C6D">
        <w:rPr>
          <w:rFonts w:ascii="Verdana" w:hAnsi="Verdana" w:cs="Arial"/>
          <w:sz w:val="20"/>
          <w:szCs w:val="20"/>
        </w:rPr>
        <w:t>ż</w:t>
      </w:r>
      <w:r w:rsidRPr="00C31C6D">
        <w:rPr>
          <w:rFonts w:ascii="Verdana" w:hAnsi="Verdana" w:cs="Helvetica"/>
          <w:sz w:val="20"/>
          <w:szCs w:val="20"/>
        </w:rPr>
        <w:t>y w obowi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zkach Wykonawcy projektu.</w:t>
      </w:r>
    </w:p>
    <w:p w14:paraId="7FAE19D1" w14:textId="77777777" w:rsidR="00C31C6D" w:rsidRPr="00C31C6D" w:rsidRDefault="00C31C6D" w:rsidP="00C31C6D">
      <w:pPr>
        <w:autoSpaceDE w:val="0"/>
        <w:autoSpaceDN w:val="0"/>
        <w:adjustRightInd w:val="0"/>
        <w:spacing w:line="360" w:lineRule="auto"/>
        <w:rPr>
          <w:rFonts w:ascii="Verdana" w:hAnsi="Verdana" w:cs="Helvetica-Bold"/>
          <w:b/>
          <w:bCs/>
          <w:sz w:val="20"/>
          <w:szCs w:val="20"/>
        </w:rPr>
      </w:pPr>
      <w:r w:rsidRPr="00C31C6D">
        <w:rPr>
          <w:rFonts w:ascii="Verdana" w:hAnsi="Verdana" w:cs="Helvetica-Bold"/>
          <w:b/>
          <w:bCs/>
          <w:sz w:val="20"/>
          <w:szCs w:val="20"/>
        </w:rPr>
        <w:t>4.8. DANE DOT. PRZYŁ</w:t>
      </w:r>
      <w:r w:rsidRPr="00C31C6D">
        <w:rPr>
          <w:rFonts w:ascii="Verdana" w:hAnsi="Verdana" w:cs="Arial,Bold"/>
          <w:b/>
          <w:bCs/>
          <w:sz w:val="20"/>
          <w:szCs w:val="20"/>
        </w:rPr>
        <w:t>Ą</w:t>
      </w:r>
      <w:r w:rsidRPr="00C31C6D">
        <w:rPr>
          <w:rFonts w:ascii="Verdana" w:hAnsi="Verdana" w:cs="Helvetica-Bold"/>
          <w:b/>
          <w:bCs/>
          <w:sz w:val="20"/>
          <w:szCs w:val="20"/>
        </w:rPr>
        <w:t>CZENIA DO ISTNIEJ</w:t>
      </w:r>
      <w:r w:rsidRPr="00C31C6D">
        <w:rPr>
          <w:rFonts w:ascii="Verdana" w:hAnsi="Verdana" w:cs="Arial,Bold"/>
          <w:b/>
          <w:bCs/>
          <w:sz w:val="20"/>
          <w:szCs w:val="20"/>
        </w:rPr>
        <w:t>Ą</w:t>
      </w:r>
      <w:r w:rsidRPr="00C31C6D">
        <w:rPr>
          <w:rFonts w:ascii="Verdana" w:hAnsi="Verdana" w:cs="Helvetica-Bold"/>
          <w:b/>
          <w:bCs/>
          <w:sz w:val="20"/>
          <w:szCs w:val="20"/>
        </w:rPr>
        <w:t>CEJ INFRASTRUKTURY</w:t>
      </w:r>
    </w:p>
    <w:p w14:paraId="55215E36" w14:textId="77777777" w:rsidR="00C31C6D" w:rsidRPr="00C31C6D" w:rsidRDefault="00C31C6D" w:rsidP="00C31C6D">
      <w:pPr>
        <w:autoSpaceDE w:val="0"/>
        <w:autoSpaceDN w:val="0"/>
        <w:adjustRightInd w:val="0"/>
        <w:jc w:val="both"/>
        <w:rPr>
          <w:rFonts w:ascii="Verdana" w:hAnsi="Verdana" w:cs="Helvetica"/>
          <w:sz w:val="20"/>
          <w:szCs w:val="20"/>
        </w:rPr>
      </w:pPr>
      <w:r w:rsidRPr="00C31C6D">
        <w:rPr>
          <w:rFonts w:ascii="Verdana" w:hAnsi="Verdana" w:cs="Helvetica"/>
          <w:sz w:val="20"/>
          <w:szCs w:val="20"/>
        </w:rPr>
        <w:t>Obiekt jest przył</w:t>
      </w:r>
      <w:r w:rsidRPr="00C31C6D">
        <w:rPr>
          <w:rFonts w:ascii="Verdana" w:hAnsi="Verdana" w:cs="Arial"/>
          <w:sz w:val="20"/>
          <w:szCs w:val="20"/>
        </w:rPr>
        <w:t>ą</w:t>
      </w:r>
      <w:r w:rsidRPr="00C31C6D">
        <w:rPr>
          <w:rFonts w:ascii="Verdana" w:hAnsi="Verdana" w:cs="Helvetica"/>
          <w:sz w:val="20"/>
          <w:szCs w:val="20"/>
        </w:rPr>
        <w:t>czony do sieci i instalacji wewn</w:t>
      </w:r>
      <w:r w:rsidRPr="00C31C6D">
        <w:rPr>
          <w:rFonts w:ascii="Verdana" w:hAnsi="Verdana" w:cs="Arial"/>
          <w:sz w:val="20"/>
          <w:szCs w:val="20"/>
        </w:rPr>
        <w:t>ę</w:t>
      </w:r>
      <w:r w:rsidRPr="00C31C6D">
        <w:rPr>
          <w:rFonts w:ascii="Verdana" w:hAnsi="Verdana" w:cs="Helvetica"/>
          <w:sz w:val="20"/>
          <w:szCs w:val="20"/>
        </w:rPr>
        <w:t>trznych na terenie Instytutu. Projekt ma przewidzieć weryfikację mocy przyłączeniowej po rozszerzeniu działalności laboratorium o aparaturę ujętą w tabeli nr 1.</w:t>
      </w:r>
    </w:p>
    <w:p w14:paraId="7C281E0C" w14:textId="77777777" w:rsidR="00C31C6D" w:rsidRPr="000237F7" w:rsidRDefault="00C31C6D" w:rsidP="00C31C6D">
      <w:pPr>
        <w:autoSpaceDE w:val="0"/>
        <w:autoSpaceDN w:val="0"/>
        <w:adjustRightInd w:val="0"/>
        <w:rPr>
          <w:rFonts w:ascii="Verdana" w:hAnsi="Verdana" w:cs="Erie,Bold"/>
          <w:b/>
          <w:bCs/>
          <w:sz w:val="20"/>
          <w:szCs w:val="20"/>
        </w:rPr>
      </w:pPr>
    </w:p>
    <w:p w14:paraId="7DF9F5DD" w14:textId="77777777" w:rsidR="00C31C6D" w:rsidRDefault="00C31C6D"/>
    <w:p w14:paraId="0883E961" w14:textId="77777777" w:rsidR="00C31C6D" w:rsidRDefault="00C31C6D"/>
    <w:p w14:paraId="6666F3DA" w14:textId="77777777" w:rsidR="00C31C6D" w:rsidRDefault="00C31C6D"/>
    <w:p w14:paraId="2627B30D" w14:textId="77777777" w:rsidR="00561B99" w:rsidRDefault="00561B99"/>
    <w:p w14:paraId="6FF83131" w14:textId="77777777" w:rsidR="00561B99" w:rsidRDefault="00561B99"/>
    <w:p w14:paraId="2BEE24B7" w14:textId="77777777" w:rsidR="00561B99" w:rsidRDefault="00561B99"/>
    <w:p w14:paraId="1AE6CD68" w14:textId="77777777" w:rsidR="00561B99" w:rsidRDefault="00561B99"/>
    <w:p w14:paraId="21C2AD1F" w14:textId="77777777" w:rsidR="00561B99" w:rsidRDefault="00561B99"/>
    <w:p w14:paraId="53DC3D07" w14:textId="77777777" w:rsidR="00561B99" w:rsidRDefault="00561B99"/>
    <w:p w14:paraId="73F60C1F" w14:textId="77777777" w:rsidR="00561B99" w:rsidRDefault="00561B99"/>
    <w:p w14:paraId="57367B83" w14:textId="77777777" w:rsidR="00561B99" w:rsidRPr="00E74B73" w:rsidRDefault="00561B99" w:rsidP="00561B99">
      <w:pPr>
        <w:tabs>
          <w:tab w:val="left" w:pos="3828"/>
        </w:tabs>
        <w:suppressAutoHyphens/>
        <w:jc w:val="right"/>
        <w:rPr>
          <w:rFonts w:ascii="Verdana" w:hAnsi="Verdana" w:cstheme="minorHAnsi"/>
          <w:b/>
          <w:sz w:val="20"/>
          <w:szCs w:val="20"/>
        </w:rPr>
      </w:pPr>
      <w:r w:rsidRPr="00E74B73">
        <w:rPr>
          <w:rFonts w:ascii="Verdana" w:hAnsi="Verdana" w:cstheme="minorHAnsi"/>
          <w:b/>
          <w:sz w:val="20"/>
          <w:szCs w:val="20"/>
        </w:rPr>
        <w:lastRenderedPageBreak/>
        <w:t>Załącznik nr 3</w:t>
      </w:r>
    </w:p>
    <w:p w14:paraId="602D342B" w14:textId="77777777" w:rsidR="00561B99" w:rsidRPr="00E74B73" w:rsidRDefault="00561B99" w:rsidP="00561B99">
      <w:pPr>
        <w:tabs>
          <w:tab w:val="left" w:pos="3828"/>
        </w:tabs>
        <w:suppressAutoHyphens/>
        <w:jc w:val="center"/>
        <w:rPr>
          <w:rFonts w:ascii="Verdana" w:hAnsi="Verdana" w:cstheme="minorHAnsi"/>
          <w:b/>
          <w:sz w:val="20"/>
          <w:szCs w:val="20"/>
        </w:rPr>
      </w:pPr>
    </w:p>
    <w:p w14:paraId="41373ED2" w14:textId="77777777" w:rsidR="00561B99" w:rsidRPr="00E74B73" w:rsidRDefault="00561B99" w:rsidP="00561B99">
      <w:pPr>
        <w:tabs>
          <w:tab w:val="left" w:pos="3828"/>
        </w:tabs>
        <w:suppressAutoHyphens/>
        <w:jc w:val="center"/>
        <w:rPr>
          <w:rFonts w:ascii="Verdana" w:hAnsi="Verdana" w:cstheme="minorHAnsi"/>
          <w:b/>
          <w:sz w:val="20"/>
          <w:szCs w:val="20"/>
        </w:rPr>
      </w:pPr>
    </w:p>
    <w:p w14:paraId="7F71D906" w14:textId="77777777" w:rsidR="00561B99" w:rsidRPr="00E74B73" w:rsidRDefault="00561B99" w:rsidP="00561B99">
      <w:pPr>
        <w:tabs>
          <w:tab w:val="left" w:pos="3828"/>
        </w:tabs>
        <w:suppressAutoHyphens/>
        <w:jc w:val="center"/>
        <w:rPr>
          <w:rFonts w:ascii="Verdana" w:hAnsi="Verdana" w:cstheme="minorHAnsi"/>
          <w:b/>
          <w:sz w:val="20"/>
          <w:szCs w:val="20"/>
        </w:rPr>
      </w:pPr>
      <w:r w:rsidRPr="00E74B73">
        <w:rPr>
          <w:rFonts w:ascii="Verdana" w:hAnsi="Verdana" w:cstheme="minorHAnsi"/>
          <w:b/>
          <w:sz w:val="20"/>
          <w:szCs w:val="20"/>
        </w:rPr>
        <w:t>UMOWA NR ……….</w:t>
      </w:r>
    </w:p>
    <w:p w14:paraId="4D9FBA1C" w14:textId="77777777" w:rsidR="00561B99" w:rsidRPr="00E74B73" w:rsidRDefault="00561B99" w:rsidP="00561B99">
      <w:pPr>
        <w:tabs>
          <w:tab w:val="left" w:pos="3828"/>
        </w:tabs>
        <w:suppressAutoHyphens/>
        <w:jc w:val="center"/>
        <w:rPr>
          <w:rFonts w:ascii="Verdana" w:hAnsi="Verdana" w:cstheme="minorHAnsi"/>
          <w:sz w:val="20"/>
          <w:szCs w:val="20"/>
        </w:rPr>
      </w:pPr>
    </w:p>
    <w:p w14:paraId="03B392A0" w14:textId="77777777" w:rsidR="00561B99" w:rsidRPr="00E74B73" w:rsidRDefault="00561B99" w:rsidP="00561B99">
      <w:pPr>
        <w:suppressAutoHyphens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zawarta w dniu  …………. r. w Warszawie pomiędzy:</w:t>
      </w:r>
    </w:p>
    <w:p w14:paraId="1B0CBE6C" w14:textId="77777777" w:rsidR="00561B99" w:rsidRPr="00E74B73" w:rsidRDefault="00561B99" w:rsidP="00561B99">
      <w:pPr>
        <w:tabs>
          <w:tab w:val="num" w:pos="540"/>
        </w:tabs>
        <w:suppressAutoHyphens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b/>
          <w:bCs/>
          <w:sz w:val="20"/>
          <w:szCs w:val="20"/>
        </w:rPr>
        <w:t>Sieć Badawcza Łukasiewicz – Warszawskim Instytutem Technologicznym</w:t>
      </w:r>
      <w:r w:rsidRPr="00E74B73">
        <w:rPr>
          <w:rFonts w:ascii="Verdana" w:hAnsi="Verdana" w:cstheme="minorHAnsi"/>
          <w:sz w:val="20"/>
          <w:szCs w:val="20"/>
        </w:rPr>
        <w:t xml:space="preserve"> z siedzibą w Warszawie  01-796, ul. Duchnicka 3, zarejestrowanym</w:t>
      </w:r>
      <w:r w:rsidRPr="00E74B73">
        <w:rPr>
          <w:rFonts w:ascii="Verdana" w:hAnsi="Verdana" w:cstheme="minorHAnsi"/>
          <w:spacing w:val="-5"/>
          <w:sz w:val="20"/>
          <w:szCs w:val="20"/>
        </w:rPr>
        <w:t xml:space="preserve"> </w:t>
      </w:r>
      <w:r w:rsidRPr="00E74B73">
        <w:rPr>
          <w:rFonts w:ascii="Verdana" w:hAnsi="Verdana" w:cstheme="minorHAnsi"/>
          <w:sz w:val="20"/>
          <w:szCs w:val="20"/>
        </w:rPr>
        <w:t>pod</w:t>
      </w:r>
      <w:r w:rsidRPr="00E74B73">
        <w:rPr>
          <w:rFonts w:ascii="Verdana" w:hAnsi="Verdana" w:cstheme="minorHAnsi"/>
          <w:spacing w:val="-3"/>
          <w:sz w:val="20"/>
          <w:szCs w:val="20"/>
        </w:rPr>
        <w:t xml:space="preserve"> </w:t>
      </w:r>
      <w:r w:rsidRPr="00E74B73">
        <w:rPr>
          <w:rFonts w:ascii="Verdana" w:hAnsi="Verdana" w:cstheme="minorHAnsi"/>
          <w:sz w:val="20"/>
          <w:szCs w:val="20"/>
        </w:rPr>
        <w:t>numerem</w:t>
      </w:r>
      <w:r w:rsidRPr="00E74B73">
        <w:rPr>
          <w:rFonts w:ascii="Verdana" w:hAnsi="Verdana" w:cstheme="minorHAnsi"/>
          <w:spacing w:val="-3"/>
          <w:sz w:val="20"/>
          <w:szCs w:val="20"/>
        </w:rPr>
        <w:t xml:space="preserve"> </w:t>
      </w:r>
      <w:r w:rsidRPr="00E74B73">
        <w:rPr>
          <w:rFonts w:ascii="Verdana" w:hAnsi="Verdana" w:cstheme="minorHAnsi"/>
          <w:b/>
          <w:bCs/>
          <w:spacing w:val="-3"/>
          <w:sz w:val="20"/>
          <w:szCs w:val="20"/>
        </w:rPr>
        <w:t>0000</w:t>
      </w:r>
      <w:r w:rsidRPr="00E74B73">
        <w:rPr>
          <w:rFonts w:ascii="Verdana" w:hAnsi="Verdana" w:cstheme="minorHAnsi"/>
          <w:b/>
          <w:sz w:val="20"/>
          <w:szCs w:val="20"/>
        </w:rPr>
        <w:t>858544</w:t>
      </w:r>
      <w:r w:rsidRPr="00E74B73">
        <w:rPr>
          <w:rFonts w:ascii="Verdana" w:hAnsi="Verdana" w:cstheme="minorHAnsi"/>
          <w:b/>
          <w:spacing w:val="-4"/>
          <w:sz w:val="20"/>
          <w:szCs w:val="20"/>
        </w:rPr>
        <w:t xml:space="preserve"> </w:t>
      </w:r>
      <w:r w:rsidRPr="00E74B73">
        <w:rPr>
          <w:rFonts w:ascii="Verdana" w:hAnsi="Verdana" w:cstheme="minorHAnsi"/>
          <w:sz w:val="20"/>
          <w:szCs w:val="20"/>
        </w:rPr>
        <w:t>w</w:t>
      </w:r>
      <w:r w:rsidRPr="00E74B73">
        <w:rPr>
          <w:rFonts w:ascii="Verdana" w:hAnsi="Verdana" w:cstheme="minorHAnsi"/>
          <w:spacing w:val="-3"/>
          <w:sz w:val="20"/>
          <w:szCs w:val="20"/>
        </w:rPr>
        <w:t xml:space="preserve"> </w:t>
      </w:r>
      <w:r w:rsidRPr="00E74B73">
        <w:rPr>
          <w:rFonts w:ascii="Verdana" w:hAnsi="Verdana" w:cstheme="minorHAnsi"/>
          <w:b/>
          <w:sz w:val="20"/>
          <w:szCs w:val="20"/>
        </w:rPr>
        <w:t>Rejestrze</w:t>
      </w:r>
      <w:r w:rsidRPr="00E74B73">
        <w:rPr>
          <w:rFonts w:ascii="Verdana" w:hAnsi="Verdana" w:cstheme="minorHAnsi"/>
          <w:b/>
          <w:spacing w:val="-6"/>
          <w:sz w:val="20"/>
          <w:szCs w:val="20"/>
        </w:rPr>
        <w:t xml:space="preserve"> </w:t>
      </w:r>
      <w:r w:rsidRPr="00E74B73">
        <w:rPr>
          <w:rFonts w:ascii="Verdana" w:hAnsi="Verdana" w:cstheme="minorHAnsi"/>
          <w:b/>
          <w:sz w:val="20"/>
          <w:szCs w:val="20"/>
        </w:rPr>
        <w:t>Przedsiębiorców KRS,</w:t>
      </w:r>
      <w:r w:rsidRPr="00E74B73">
        <w:rPr>
          <w:rFonts w:ascii="Verdana" w:hAnsi="Verdana" w:cstheme="minorHAnsi"/>
          <w:spacing w:val="-3"/>
          <w:sz w:val="20"/>
          <w:szCs w:val="20"/>
        </w:rPr>
        <w:t xml:space="preserve"> </w:t>
      </w:r>
      <w:r w:rsidRPr="00E74B73">
        <w:rPr>
          <w:rFonts w:ascii="Verdana" w:hAnsi="Verdana" w:cstheme="minorHAnsi"/>
          <w:sz w:val="20"/>
          <w:szCs w:val="20"/>
        </w:rPr>
        <w:t>prowadzonym</w:t>
      </w:r>
      <w:r w:rsidRPr="00E74B73">
        <w:rPr>
          <w:rFonts w:ascii="Verdana" w:hAnsi="Verdana" w:cstheme="minorHAnsi"/>
          <w:spacing w:val="-3"/>
          <w:sz w:val="20"/>
          <w:szCs w:val="20"/>
        </w:rPr>
        <w:t xml:space="preserve"> </w:t>
      </w:r>
      <w:r w:rsidRPr="00E74B73">
        <w:rPr>
          <w:rFonts w:ascii="Verdana" w:hAnsi="Verdana" w:cstheme="minorHAnsi"/>
          <w:spacing w:val="-2"/>
          <w:sz w:val="20"/>
          <w:szCs w:val="20"/>
        </w:rPr>
        <w:t xml:space="preserve">przez </w:t>
      </w:r>
      <w:r w:rsidRPr="00E74B73">
        <w:rPr>
          <w:rFonts w:ascii="Verdana" w:hAnsi="Verdana" w:cstheme="minorHAnsi"/>
          <w:sz w:val="20"/>
          <w:szCs w:val="20"/>
        </w:rPr>
        <w:t>Sąd Rejonowy dla m. st. Warszawy w Warszawie XIV Wydział Gospodarczy</w:t>
      </w:r>
      <w:r w:rsidRPr="00E74B73">
        <w:rPr>
          <w:rFonts w:ascii="Verdana" w:hAnsi="Verdana" w:cstheme="minorHAnsi"/>
          <w:spacing w:val="-2"/>
          <w:sz w:val="20"/>
          <w:szCs w:val="20"/>
        </w:rPr>
        <w:t xml:space="preserve">,  </w:t>
      </w:r>
      <w:r w:rsidRPr="00E74B73">
        <w:rPr>
          <w:rFonts w:ascii="Verdana" w:hAnsi="Verdana" w:cstheme="minorHAnsi"/>
          <w:sz w:val="20"/>
          <w:szCs w:val="20"/>
        </w:rPr>
        <w:t>REGON:</w:t>
      </w:r>
      <w:r w:rsidRPr="00E74B73">
        <w:rPr>
          <w:rFonts w:ascii="Verdana" w:hAnsi="Verdana" w:cstheme="minorHAnsi"/>
          <w:spacing w:val="-2"/>
          <w:sz w:val="20"/>
          <w:szCs w:val="20"/>
        </w:rPr>
        <w:t xml:space="preserve"> </w:t>
      </w:r>
      <w:r w:rsidRPr="00E74B73">
        <w:rPr>
          <w:rFonts w:ascii="Verdana" w:hAnsi="Verdana" w:cstheme="minorHAnsi"/>
          <w:b/>
          <w:sz w:val="20"/>
          <w:szCs w:val="20"/>
        </w:rPr>
        <w:t>387096477</w:t>
      </w:r>
      <w:r w:rsidRPr="00E74B73">
        <w:rPr>
          <w:rFonts w:ascii="Verdana" w:hAnsi="Verdana" w:cstheme="minorHAnsi"/>
          <w:sz w:val="20"/>
          <w:szCs w:val="20"/>
        </w:rPr>
        <w:t>,</w:t>
      </w:r>
      <w:r w:rsidRPr="00E74B73">
        <w:rPr>
          <w:rFonts w:ascii="Verdana" w:hAnsi="Verdana" w:cstheme="minorHAnsi"/>
          <w:spacing w:val="-2"/>
          <w:sz w:val="20"/>
          <w:szCs w:val="20"/>
        </w:rPr>
        <w:t xml:space="preserve"> </w:t>
      </w:r>
      <w:r w:rsidRPr="00E74B73">
        <w:rPr>
          <w:rFonts w:ascii="Verdana" w:hAnsi="Verdana" w:cstheme="minorHAnsi"/>
          <w:sz w:val="20"/>
          <w:szCs w:val="20"/>
        </w:rPr>
        <w:t>NIP:</w:t>
      </w:r>
      <w:r w:rsidRPr="00E74B73">
        <w:rPr>
          <w:rFonts w:ascii="Verdana" w:hAnsi="Verdana" w:cstheme="minorHAnsi"/>
          <w:spacing w:val="-2"/>
          <w:sz w:val="20"/>
          <w:szCs w:val="20"/>
        </w:rPr>
        <w:t xml:space="preserve"> </w:t>
      </w:r>
      <w:r w:rsidRPr="00E74B73">
        <w:rPr>
          <w:rFonts w:ascii="Verdana" w:hAnsi="Verdana" w:cstheme="minorHAnsi"/>
          <w:b/>
          <w:spacing w:val="-2"/>
          <w:sz w:val="20"/>
          <w:szCs w:val="20"/>
        </w:rPr>
        <w:t>5250008519</w:t>
      </w:r>
      <w:r w:rsidRPr="00E74B73">
        <w:rPr>
          <w:rFonts w:ascii="Verdana" w:hAnsi="Verdana" w:cstheme="minorHAnsi"/>
          <w:sz w:val="20"/>
          <w:szCs w:val="20"/>
        </w:rPr>
        <w:t xml:space="preserve">, zwanym dalej  </w:t>
      </w:r>
      <w:r w:rsidRPr="00E74B73">
        <w:rPr>
          <w:rFonts w:ascii="Verdana" w:hAnsi="Verdana" w:cstheme="minorHAnsi"/>
          <w:b/>
          <w:sz w:val="20"/>
          <w:szCs w:val="20"/>
        </w:rPr>
        <w:t>„Zamawiającym</w:t>
      </w:r>
      <w:r>
        <w:rPr>
          <w:rFonts w:ascii="Verdana" w:hAnsi="Verdana" w:cstheme="minorHAnsi"/>
          <w:b/>
          <w:sz w:val="20"/>
          <w:szCs w:val="20"/>
        </w:rPr>
        <w:t>”</w:t>
      </w:r>
      <w:r w:rsidRPr="00E74B73">
        <w:rPr>
          <w:rFonts w:ascii="Verdana" w:hAnsi="Verdana" w:cstheme="minorHAnsi"/>
          <w:b/>
          <w:sz w:val="20"/>
          <w:szCs w:val="20"/>
        </w:rPr>
        <w:t xml:space="preserve"> </w:t>
      </w:r>
      <w:r w:rsidRPr="00E74B73">
        <w:rPr>
          <w:rFonts w:ascii="Verdana" w:hAnsi="Verdana" w:cstheme="minorHAnsi"/>
          <w:sz w:val="20"/>
          <w:szCs w:val="20"/>
        </w:rPr>
        <w:t>, który reprezentuje:</w:t>
      </w:r>
    </w:p>
    <w:p w14:paraId="52F1F4D9" w14:textId="77777777" w:rsidR="00561B99" w:rsidRPr="00E74B73" w:rsidRDefault="00561B99" w:rsidP="00561B99">
      <w:pPr>
        <w:spacing w:line="227" w:lineRule="exact"/>
        <w:jc w:val="both"/>
        <w:rPr>
          <w:rFonts w:ascii="Verdana" w:hAnsi="Verdana" w:cstheme="minorHAnsi"/>
          <w:sz w:val="20"/>
          <w:szCs w:val="20"/>
        </w:rPr>
      </w:pPr>
    </w:p>
    <w:p w14:paraId="274B0AD7" w14:textId="77777777" w:rsidR="00561B99" w:rsidRPr="00E74B73" w:rsidRDefault="00561B99" w:rsidP="00561B99">
      <w:pPr>
        <w:suppressAutoHyphens/>
        <w:jc w:val="both"/>
        <w:rPr>
          <w:rFonts w:ascii="Verdana" w:hAnsi="Verdana" w:cstheme="minorHAnsi"/>
          <w:b/>
          <w:bCs/>
          <w:sz w:val="20"/>
          <w:szCs w:val="20"/>
        </w:rPr>
      </w:pPr>
      <w:r w:rsidRPr="00E74B73">
        <w:rPr>
          <w:rFonts w:ascii="Verdana" w:hAnsi="Verdana" w:cstheme="minorHAnsi"/>
          <w:b/>
          <w:bCs/>
          <w:sz w:val="20"/>
          <w:szCs w:val="20"/>
        </w:rPr>
        <w:t xml:space="preserve">dyrektor </w:t>
      </w:r>
      <w:r>
        <w:rPr>
          <w:rFonts w:ascii="Verdana" w:hAnsi="Verdana" w:cstheme="minorHAnsi"/>
          <w:b/>
          <w:bCs/>
          <w:sz w:val="20"/>
          <w:szCs w:val="20"/>
        </w:rPr>
        <w:t>……………………………………………….</w:t>
      </w:r>
    </w:p>
    <w:p w14:paraId="04EBA410" w14:textId="77777777" w:rsidR="00561B99" w:rsidRPr="00E74B73" w:rsidRDefault="00561B99" w:rsidP="00561B99">
      <w:pPr>
        <w:suppressAutoHyphens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b/>
          <w:bCs/>
          <w:sz w:val="20"/>
          <w:szCs w:val="20"/>
        </w:rPr>
        <w:t xml:space="preserve"> </w:t>
      </w:r>
    </w:p>
    <w:p w14:paraId="5F01B800" w14:textId="77777777" w:rsidR="00561B99" w:rsidRPr="00E74B73" w:rsidRDefault="00561B99" w:rsidP="00561B99">
      <w:pPr>
        <w:suppressAutoHyphens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 xml:space="preserve">a </w:t>
      </w:r>
    </w:p>
    <w:p w14:paraId="5FFCCF0F" w14:textId="77777777" w:rsidR="00561B99" w:rsidRPr="00E74B73" w:rsidRDefault="00561B99" w:rsidP="00561B99">
      <w:pPr>
        <w:suppressAutoHyphens/>
        <w:jc w:val="both"/>
        <w:rPr>
          <w:rFonts w:ascii="Verdana" w:hAnsi="Verdana" w:cstheme="minorHAnsi"/>
          <w:sz w:val="20"/>
          <w:szCs w:val="20"/>
        </w:rPr>
      </w:pPr>
    </w:p>
    <w:p w14:paraId="00A06458" w14:textId="77777777" w:rsidR="00561B99" w:rsidRPr="00E74B73" w:rsidRDefault="00561B99" w:rsidP="00561B99">
      <w:pPr>
        <w:suppressAutoHyphens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eastAsiaTheme="minorHAnsi" w:hAnsi="Verdana" w:cstheme="minorHAnsi"/>
          <w:sz w:val="20"/>
          <w:szCs w:val="20"/>
          <w:lang w:eastAsia="en-US"/>
        </w:rPr>
        <w:t xml:space="preserve">…………………………………………………………………….. </w:t>
      </w:r>
      <w:r w:rsidRPr="00E74B73">
        <w:rPr>
          <w:rFonts w:ascii="Verdana" w:hAnsi="Verdana" w:cstheme="minorHAnsi"/>
          <w:bCs/>
          <w:sz w:val="20"/>
          <w:szCs w:val="20"/>
        </w:rPr>
        <w:t>z siedzibą</w:t>
      </w:r>
      <w:r w:rsidRPr="00E74B73">
        <w:rPr>
          <w:rFonts w:ascii="Verdana" w:eastAsiaTheme="minorHAnsi" w:hAnsi="Verdana" w:cstheme="minorHAnsi"/>
          <w:sz w:val="20"/>
          <w:szCs w:val="20"/>
          <w:lang w:eastAsia="en-US"/>
        </w:rPr>
        <w:t xml:space="preserve"> ……………………………………… NIP: ……………………….. </w:t>
      </w:r>
      <w:r w:rsidRPr="00E74B73">
        <w:rPr>
          <w:rFonts w:ascii="Verdana" w:hAnsi="Verdana" w:cstheme="minorHAnsi"/>
          <w:sz w:val="20"/>
          <w:szCs w:val="20"/>
        </w:rPr>
        <w:t>zwanym dalej „</w:t>
      </w:r>
      <w:r w:rsidRPr="00E74B73">
        <w:rPr>
          <w:rFonts w:ascii="Verdana" w:hAnsi="Verdana" w:cstheme="minorHAnsi"/>
          <w:b/>
          <w:sz w:val="20"/>
          <w:szCs w:val="20"/>
        </w:rPr>
        <w:t>Wykonawcą</w:t>
      </w:r>
      <w:r w:rsidRPr="00E74B73">
        <w:rPr>
          <w:rFonts w:ascii="Verdana" w:hAnsi="Verdana" w:cstheme="minorHAnsi"/>
          <w:sz w:val="20"/>
          <w:szCs w:val="20"/>
        </w:rPr>
        <w:t>”.</w:t>
      </w:r>
    </w:p>
    <w:p w14:paraId="24363B0B" w14:textId="77777777" w:rsidR="00561B99" w:rsidRPr="00E74B73" w:rsidRDefault="00561B99" w:rsidP="00561B99">
      <w:pPr>
        <w:suppressAutoHyphens/>
        <w:jc w:val="both"/>
        <w:rPr>
          <w:rFonts w:ascii="Verdana" w:hAnsi="Verdana" w:cstheme="minorHAnsi"/>
          <w:sz w:val="20"/>
          <w:szCs w:val="20"/>
        </w:rPr>
      </w:pPr>
    </w:p>
    <w:p w14:paraId="4F83DBE1" w14:textId="77777777" w:rsidR="00561B99" w:rsidRPr="00E74B73" w:rsidRDefault="00561B99" w:rsidP="00561B99">
      <w:pPr>
        <w:pStyle w:val="Stopka"/>
        <w:suppressAutoHyphens/>
        <w:jc w:val="both"/>
        <w:rPr>
          <w:rFonts w:ascii="Verdana" w:hAnsi="Verdana" w:cstheme="minorHAnsi"/>
          <w:sz w:val="20"/>
          <w:szCs w:val="20"/>
        </w:rPr>
      </w:pPr>
    </w:p>
    <w:p w14:paraId="109725A3" w14:textId="77777777" w:rsidR="00561B99" w:rsidRPr="00E74B73" w:rsidRDefault="00561B99" w:rsidP="00561B99">
      <w:pPr>
        <w:suppressAutoHyphens/>
        <w:spacing w:after="240"/>
        <w:jc w:val="center"/>
        <w:rPr>
          <w:rFonts w:ascii="Verdana" w:hAnsi="Verdana" w:cstheme="minorHAnsi"/>
          <w:b/>
          <w:sz w:val="20"/>
          <w:szCs w:val="20"/>
        </w:rPr>
      </w:pPr>
      <w:r w:rsidRPr="00E74B73">
        <w:rPr>
          <w:rFonts w:ascii="Verdana" w:hAnsi="Verdana" w:cstheme="minorHAnsi"/>
          <w:b/>
          <w:sz w:val="20"/>
          <w:szCs w:val="20"/>
        </w:rPr>
        <w:t>§ 1</w:t>
      </w:r>
      <w:r>
        <w:rPr>
          <w:rFonts w:ascii="Verdana" w:hAnsi="Verdana" w:cstheme="minorHAnsi"/>
          <w:b/>
          <w:sz w:val="20"/>
          <w:szCs w:val="20"/>
        </w:rPr>
        <w:t>.</w:t>
      </w:r>
    </w:p>
    <w:p w14:paraId="118BA6C0" w14:textId="77777777" w:rsidR="00561B99" w:rsidRDefault="00561B99" w:rsidP="00561B99">
      <w:pPr>
        <w:pStyle w:val="Teksttreci0"/>
        <w:spacing w:after="0" w:line="240" w:lineRule="auto"/>
        <w:jc w:val="both"/>
        <w:rPr>
          <w:rFonts w:ascii="Verdana" w:hAnsi="Verdana"/>
          <w:b/>
          <w:bCs/>
          <w:sz w:val="20"/>
          <w:szCs w:val="20"/>
          <w:lang w:eastAsia="pl-PL"/>
        </w:rPr>
      </w:pPr>
      <w:r w:rsidRPr="00E74B73">
        <w:rPr>
          <w:rFonts w:ascii="Verdana" w:hAnsi="Verdana" w:cstheme="minorHAnsi"/>
          <w:sz w:val="20"/>
          <w:szCs w:val="20"/>
        </w:rPr>
        <w:t xml:space="preserve">Zamawiający udziela, a Wykonawca przyjmuje do wykonania </w:t>
      </w:r>
      <w:r>
        <w:rPr>
          <w:rFonts w:ascii="Verdana" w:hAnsi="Verdana" w:cstheme="minorHAnsi"/>
          <w:sz w:val="20"/>
          <w:szCs w:val="20"/>
        </w:rPr>
        <w:t xml:space="preserve">dzieło pn. </w:t>
      </w:r>
      <w:r>
        <w:rPr>
          <w:rFonts w:ascii="Verdana" w:hAnsi="Verdana" w:cs="Helvetica"/>
          <w:kern w:val="0"/>
          <w:sz w:val="20"/>
          <w:szCs w:val="20"/>
        </w:rPr>
        <w:t>„</w:t>
      </w:r>
      <w:r w:rsidRPr="00AE72CE">
        <w:rPr>
          <w:rFonts w:ascii="Verdana" w:hAnsi="Verdana" w:cs="Helvetica"/>
          <w:b/>
          <w:bCs/>
          <w:kern w:val="0"/>
          <w:sz w:val="20"/>
          <w:szCs w:val="20"/>
        </w:rPr>
        <w:t xml:space="preserve">Inwentaryzacja budynku oraz projekt remontu pomieszczenia Laboratorium w budynku nr 9 zlokalizowanego na terenie nieruchomości </w:t>
      </w:r>
      <w:r w:rsidRPr="00AE72CE">
        <w:rPr>
          <w:rFonts w:ascii="Verdana" w:hAnsi="Verdana" w:cs="Helvetica-Bold"/>
          <w:b/>
          <w:bCs/>
          <w:kern w:val="0"/>
          <w:sz w:val="20"/>
          <w:szCs w:val="20"/>
        </w:rPr>
        <w:t>Sie</w:t>
      </w:r>
      <w:r w:rsidRPr="00AE72CE">
        <w:rPr>
          <w:rFonts w:ascii="Verdana" w:hAnsi="Verdana" w:cs="Arial,Bold"/>
          <w:b/>
          <w:bCs/>
          <w:kern w:val="0"/>
          <w:sz w:val="20"/>
          <w:szCs w:val="20"/>
        </w:rPr>
        <w:t xml:space="preserve">ć </w:t>
      </w:r>
      <w:r w:rsidRPr="00AE72CE">
        <w:rPr>
          <w:rFonts w:ascii="Verdana" w:hAnsi="Verdana" w:cs="Helvetica-Bold"/>
          <w:b/>
          <w:bCs/>
          <w:kern w:val="0"/>
          <w:sz w:val="20"/>
          <w:szCs w:val="20"/>
        </w:rPr>
        <w:t>Badawcza Łukasiewicz – Warszawski Instytut Technologiczny przy ul. Duchnickiej 3 w Warszawie wraz z opracowaniem kosztorysów branżowych inwestorskich</w:t>
      </w:r>
      <w:r w:rsidRPr="00AE72CE">
        <w:rPr>
          <w:rFonts w:ascii="Verdana" w:hAnsi="Verdana"/>
          <w:b/>
          <w:bCs/>
          <w:sz w:val="20"/>
          <w:szCs w:val="20"/>
          <w:lang w:eastAsia="pl-PL"/>
        </w:rPr>
        <w:t>.”</w:t>
      </w:r>
    </w:p>
    <w:p w14:paraId="3588C0A2" w14:textId="77777777" w:rsidR="00561B99" w:rsidRPr="00E74B73" w:rsidRDefault="00561B99" w:rsidP="00561B99">
      <w:pPr>
        <w:pStyle w:val="Teksttreci0"/>
        <w:spacing w:after="0" w:line="240" w:lineRule="auto"/>
        <w:jc w:val="both"/>
        <w:rPr>
          <w:rFonts w:ascii="Verdana" w:hAnsi="Verdana"/>
          <w:b/>
          <w:bCs/>
          <w:sz w:val="20"/>
          <w:szCs w:val="20"/>
        </w:rPr>
      </w:pPr>
    </w:p>
    <w:p w14:paraId="5A52D91F" w14:textId="77777777" w:rsidR="00561B99" w:rsidRPr="00E74B73" w:rsidRDefault="00561B99" w:rsidP="00561B99">
      <w:pPr>
        <w:pStyle w:val="Akapitzlist"/>
        <w:widowControl/>
        <w:numPr>
          <w:ilvl w:val="0"/>
          <w:numId w:val="14"/>
        </w:numPr>
        <w:ind w:left="567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Przedmiot umowy obejmuje wykonanie następującej dokumentacji projektowej:</w:t>
      </w:r>
    </w:p>
    <w:p w14:paraId="37606509" w14:textId="77777777" w:rsidR="00561B99" w:rsidRDefault="00561B99" w:rsidP="00561B99">
      <w:pPr>
        <w:widowControl/>
        <w:numPr>
          <w:ilvl w:val="0"/>
          <w:numId w:val="15"/>
        </w:numPr>
        <w:tabs>
          <w:tab w:val="clear" w:pos="557"/>
        </w:tabs>
        <w:suppressAutoHyphens/>
        <w:ind w:left="1134"/>
        <w:jc w:val="both"/>
        <w:rPr>
          <w:rFonts w:ascii="Verdana" w:hAnsi="Verdana" w:cstheme="minorHAnsi"/>
          <w:sz w:val="20"/>
          <w:szCs w:val="20"/>
        </w:rPr>
      </w:pPr>
      <w:r>
        <w:rPr>
          <w:rFonts w:ascii="Verdana" w:hAnsi="Verdana" w:cstheme="minorHAnsi"/>
          <w:sz w:val="20"/>
          <w:szCs w:val="20"/>
        </w:rPr>
        <w:t>Inwentaryzacja i odtworzenie dokumentacji budynku,</w:t>
      </w:r>
    </w:p>
    <w:p w14:paraId="0810DDE5" w14:textId="77777777" w:rsidR="00561B99" w:rsidRPr="00E74B73" w:rsidRDefault="00561B99" w:rsidP="00561B99">
      <w:pPr>
        <w:widowControl/>
        <w:numPr>
          <w:ilvl w:val="0"/>
          <w:numId w:val="15"/>
        </w:numPr>
        <w:tabs>
          <w:tab w:val="clear" w:pos="557"/>
        </w:tabs>
        <w:suppressAutoHyphens/>
        <w:ind w:left="1134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projekty budowlano-wykonawcze</w:t>
      </w:r>
      <w:r>
        <w:rPr>
          <w:rFonts w:ascii="Verdana" w:hAnsi="Verdana" w:cstheme="minorHAnsi"/>
          <w:sz w:val="20"/>
          <w:szCs w:val="20"/>
        </w:rPr>
        <w:t xml:space="preserve"> remontu pomieszczenia nr 9 łącznie z projektami zewnętrznych fundamentów pod urządzenia opisane w OPZ, który jest integralną częścią umowy,</w:t>
      </w:r>
    </w:p>
    <w:p w14:paraId="0A1D4295" w14:textId="77777777" w:rsidR="00561B99" w:rsidRPr="00E74B73" w:rsidRDefault="00561B99" w:rsidP="00561B99">
      <w:pPr>
        <w:pStyle w:val="Akapitzlist"/>
        <w:widowControl/>
        <w:numPr>
          <w:ilvl w:val="0"/>
          <w:numId w:val="15"/>
        </w:numPr>
        <w:suppressAutoHyphens/>
        <w:ind w:left="1134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 xml:space="preserve">kosztorysy inwestorskie, przedmiary  robót  i  kosztorysy  ofertowe zgodnie z </w:t>
      </w:r>
      <w:r>
        <w:rPr>
          <w:rFonts w:ascii="Verdana" w:hAnsi="Verdana" w:cstheme="minorHAnsi"/>
          <w:sz w:val="20"/>
          <w:szCs w:val="20"/>
        </w:rPr>
        <w:t>r</w:t>
      </w:r>
      <w:r w:rsidRPr="00E74B73">
        <w:rPr>
          <w:rFonts w:ascii="Verdana" w:hAnsi="Verdana" w:cstheme="minorHAnsi"/>
          <w:sz w:val="20"/>
          <w:szCs w:val="20"/>
        </w:rPr>
        <w:t>ozporządzenie</w:t>
      </w:r>
      <w:r>
        <w:rPr>
          <w:rFonts w:ascii="Verdana" w:hAnsi="Verdana" w:cstheme="minorHAnsi"/>
          <w:sz w:val="20"/>
          <w:szCs w:val="20"/>
        </w:rPr>
        <w:t>m</w:t>
      </w:r>
      <w:r w:rsidRPr="00E74B73">
        <w:rPr>
          <w:rFonts w:ascii="Verdana" w:hAnsi="Verdana" w:cstheme="minorHAnsi"/>
          <w:sz w:val="20"/>
          <w:szCs w:val="20"/>
        </w:rPr>
        <w:t xml:space="preserve"> Ministra Rozwoju i Technologii z dnia 20 grudnia 2021 r. w sprawie określenia metod i podstaw sporządzania kosztorysu inwestorskiego, obliczania planowanych kosztów prac projektowych oraz planowanych kosztów robót budowlanych, </w:t>
      </w:r>
    </w:p>
    <w:p w14:paraId="1F8FFDEF" w14:textId="77777777" w:rsidR="00561B99" w:rsidRPr="00E74B73" w:rsidRDefault="00561B99" w:rsidP="00561B99">
      <w:pPr>
        <w:pStyle w:val="Akapitzlist"/>
        <w:widowControl/>
        <w:numPr>
          <w:ilvl w:val="0"/>
          <w:numId w:val="15"/>
        </w:numPr>
        <w:suppressAutoHyphens/>
        <w:ind w:left="1134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Specyfikacja  Techniczna  Wykonania  i  Odbioru  Robót (oddzielnie dla poszczególnych branż) objętych przedmiotem zamówienia,</w:t>
      </w:r>
    </w:p>
    <w:p w14:paraId="720D8F51" w14:textId="77777777" w:rsidR="00561B99" w:rsidRPr="00E74B73" w:rsidRDefault="00561B99" w:rsidP="00561B99">
      <w:pPr>
        <w:widowControl/>
        <w:numPr>
          <w:ilvl w:val="0"/>
          <w:numId w:val="15"/>
        </w:numPr>
        <w:tabs>
          <w:tab w:val="clear" w:pos="557"/>
        </w:tabs>
        <w:suppressAutoHyphens/>
        <w:ind w:left="1134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 xml:space="preserve">inne niezbędne opracowania wynikające z potrzeb zidentyfikowanych podczas wizji </w:t>
      </w:r>
      <w:r w:rsidRPr="00E74B73">
        <w:rPr>
          <w:rFonts w:ascii="Verdana" w:hAnsi="Verdana" w:cstheme="minorHAnsi"/>
          <w:sz w:val="20"/>
          <w:szCs w:val="20"/>
        </w:rPr>
        <w:br/>
        <w:t>i inwentaryzacji,</w:t>
      </w:r>
    </w:p>
    <w:p w14:paraId="0D3FF9EF" w14:textId="77777777" w:rsidR="00561B99" w:rsidRPr="00E74B73" w:rsidRDefault="00561B99" w:rsidP="00561B99">
      <w:pPr>
        <w:widowControl/>
        <w:numPr>
          <w:ilvl w:val="0"/>
          <w:numId w:val="15"/>
        </w:numPr>
        <w:tabs>
          <w:tab w:val="clear" w:pos="557"/>
        </w:tabs>
        <w:suppressAutoHyphens/>
        <w:ind w:left="1134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oświadczenie projektanta i sprawdzającego o kompletności i zgodności opracowania dokumentacji  projektowej z wymogami prawa budowlanego, obowiązującymi przepisami prawa i normami państwowymi oraz zgodności z celem jakiemu ma służyć;</w:t>
      </w:r>
    </w:p>
    <w:p w14:paraId="6A6401B1" w14:textId="77777777" w:rsidR="00561B99" w:rsidRPr="00E74B73" w:rsidRDefault="00561B99" w:rsidP="00561B99">
      <w:pPr>
        <w:pStyle w:val="Akapitzlist"/>
        <w:widowControl/>
        <w:numPr>
          <w:ilvl w:val="0"/>
          <w:numId w:val="14"/>
        </w:numPr>
        <w:suppressAutoHyphens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W ramach realizacji przedmiotu umowy Wykonawca zobowiązany jest również do:</w:t>
      </w:r>
    </w:p>
    <w:p w14:paraId="19A1C22A" w14:textId="77777777" w:rsidR="00561B99" w:rsidRPr="00E74B73" w:rsidRDefault="00561B99" w:rsidP="00561B99">
      <w:pPr>
        <w:pStyle w:val="Akapitzlist"/>
        <w:widowControl/>
        <w:numPr>
          <w:ilvl w:val="1"/>
          <w:numId w:val="14"/>
        </w:numPr>
        <w:suppressAutoHyphens/>
        <w:ind w:left="1134"/>
        <w:jc w:val="both"/>
        <w:rPr>
          <w:rFonts w:ascii="Verdana" w:hAnsi="Verdana" w:cstheme="minorHAnsi"/>
          <w:sz w:val="20"/>
          <w:szCs w:val="20"/>
        </w:rPr>
      </w:pPr>
      <w:r>
        <w:rPr>
          <w:rFonts w:ascii="Verdana" w:hAnsi="Verdana" w:cstheme="minorHAnsi"/>
          <w:sz w:val="20"/>
          <w:szCs w:val="20"/>
        </w:rPr>
        <w:t>uzyskania pozwolenia na budowę</w:t>
      </w:r>
      <w:r w:rsidRPr="00E74B73">
        <w:rPr>
          <w:rFonts w:ascii="Verdana" w:hAnsi="Verdana" w:cstheme="minorHAnsi"/>
          <w:sz w:val="20"/>
          <w:szCs w:val="20"/>
        </w:rPr>
        <w:t xml:space="preserve">;  </w:t>
      </w:r>
    </w:p>
    <w:p w14:paraId="6DA27715" w14:textId="77777777" w:rsidR="00561B99" w:rsidRPr="00E74B73" w:rsidRDefault="00561B99" w:rsidP="00561B99">
      <w:pPr>
        <w:pStyle w:val="Akapitzlist"/>
        <w:widowControl/>
        <w:numPr>
          <w:ilvl w:val="1"/>
          <w:numId w:val="14"/>
        </w:numPr>
        <w:suppressAutoHyphens/>
        <w:ind w:left="1134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aktualizacji kosztorysów inwestorskich;</w:t>
      </w:r>
    </w:p>
    <w:p w14:paraId="0CBF58D1" w14:textId="77777777" w:rsidR="00561B99" w:rsidRPr="00E74B73" w:rsidRDefault="00561B99" w:rsidP="00561B99">
      <w:pPr>
        <w:pStyle w:val="Akapitzlist"/>
        <w:widowControl/>
        <w:numPr>
          <w:ilvl w:val="1"/>
          <w:numId w:val="14"/>
        </w:numPr>
        <w:suppressAutoHyphens/>
        <w:ind w:left="1134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przeniesienia autorskich praw majątkowych i praw zależnych oraz udzielenia upoważnienia do wykonywania osobistych praw autorskich do przedmiotu umowy.</w:t>
      </w:r>
    </w:p>
    <w:p w14:paraId="23BF0AE4" w14:textId="77777777" w:rsidR="00561B99" w:rsidRPr="00E74B73" w:rsidRDefault="00561B99" w:rsidP="00561B99">
      <w:pPr>
        <w:pStyle w:val="Akapitzlist"/>
        <w:widowControl/>
        <w:numPr>
          <w:ilvl w:val="0"/>
          <w:numId w:val="14"/>
        </w:numPr>
        <w:tabs>
          <w:tab w:val="left" w:pos="993"/>
        </w:tabs>
        <w:suppressAutoHyphens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 xml:space="preserve">Dokumentację projektową wymienioną w ust. </w:t>
      </w:r>
      <w:r>
        <w:rPr>
          <w:rFonts w:ascii="Verdana" w:hAnsi="Verdana" w:cstheme="minorHAnsi"/>
          <w:sz w:val="20"/>
          <w:szCs w:val="20"/>
        </w:rPr>
        <w:t>1</w:t>
      </w:r>
      <w:r w:rsidRPr="00E74B73">
        <w:rPr>
          <w:rFonts w:ascii="Verdana" w:hAnsi="Verdana" w:cstheme="minorHAnsi"/>
          <w:sz w:val="20"/>
          <w:szCs w:val="20"/>
        </w:rPr>
        <w:t xml:space="preserve"> należy wykonać w formie papierowej </w:t>
      </w:r>
      <w:r>
        <w:rPr>
          <w:rFonts w:ascii="Verdana" w:hAnsi="Verdana" w:cstheme="minorHAnsi"/>
          <w:sz w:val="20"/>
          <w:szCs w:val="20"/>
        </w:rPr>
        <w:br/>
      </w:r>
      <w:r w:rsidRPr="00E74B73">
        <w:rPr>
          <w:rFonts w:ascii="Verdana" w:hAnsi="Verdana" w:cstheme="minorHAnsi"/>
          <w:sz w:val="20"/>
          <w:szCs w:val="20"/>
        </w:rPr>
        <w:t xml:space="preserve">w </w:t>
      </w:r>
      <w:r>
        <w:rPr>
          <w:rFonts w:ascii="Verdana" w:hAnsi="Verdana" w:cstheme="minorHAnsi"/>
          <w:sz w:val="20"/>
          <w:szCs w:val="20"/>
        </w:rPr>
        <w:t>4</w:t>
      </w:r>
      <w:r w:rsidRPr="00E74B73">
        <w:rPr>
          <w:rFonts w:ascii="Verdana" w:hAnsi="Verdana" w:cstheme="minorHAnsi"/>
          <w:sz w:val="20"/>
          <w:szCs w:val="20"/>
        </w:rPr>
        <w:t xml:space="preserve"> egzemplarzach, natomiast specyfikacje techniczne wykonania i odbioru robót oraz kosztorys z przedmiarem należy wykonać w ilości po 1 egzemplarzu dla każdego zakresu prac. Ponadto, wszystkie opracowania należy przekazać Zamawiającemu dodatkowo na nośniku elektronicznym w wersji elektronicznej </w:t>
      </w:r>
      <w:r w:rsidRPr="00E74B73">
        <w:rPr>
          <w:rFonts w:ascii="Verdana" w:hAnsi="Verdana" w:cstheme="minorHAnsi"/>
          <w:sz w:val="20"/>
          <w:szCs w:val="20"/>
        </w:rPr>
        <w:lastRenderedPageBreak/>
        <w:t>(</w:t>
      </w:r>
      <w:r w:rsidRPr="00BB4B97">
        <w:rPr>
          <w:rFonts w:ascii="Verdana" w:hAnsi="Verdana" w:cstheme="minorHAnsi"/>
          <w:b/>
          <w:bCs/>
          <w:sz w:val="20"/>
          <w:szCs w:val="20"/>
        </w:rPr>
        <w:t>edytowalne - NORMA ath.; AutoCAD – dwg.; Word i niemodyfikowalnej – PDF</w:t>
      </w:r>
      <w:r w:rsidRPr="00E74B73">
        <w:rPr>
          <w:rFonts w:ascii="Verdana" w:hAnsi="Verdana" w:cstheme="minorHAnsi"/>
          <w:sz w:val="20"/>
          <w:szCs w:val="20"/>
        </w:rPr>
        <w:t xml:space="preserve">). Wersja elektroniczna </w:t>
      </w:r>
      <w:r>
        <w:rPr>
          <w:rFonts w:ascii="Verdana" w:hAnsi="Verdana" w:cstheme="minorHAnsi"/>
          <w:sz w:val="20"/>
          <w:szCs w:val="20"/>
        </w:rPr>
        <w:t>musi</w:t>
      </w:r>
      <w:r w:rsidRPr="00E74B73">
        <w:rPr>
          <w:rFonts w:ascii="Verdana" w:hAnsi="Verdana" w:cstheme="minorHAnsi"/>
          <w:sz w:val="20"/>
          <w:szCs w:val="20"/>
        </w:rPr>
        <w:t xml:space="preserve"> odpowiadać wersji papierowej oraz musi być uporządkowana w poszczególnych branżach.</w:t>
      </w:r>
    </w:p>
    <w:p w14:paraId="731192CF" w14:textId="77777777" w:rsidR="00561B99" w:rsidRPr="00E74B73" w:rsidRDefault="00561B99" w:rsidP="00561B99">
      <w:pPr>
        <w:pStyle w:val="Akapitzlist"/>
        <w:widowControl/>
        <w:numPr>
          <w:ilvl w:val="0"/>
          <w:numId w:val="14"/>
        </w:numPr>
        <w:suppressAutoHyphens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Wykonawca zobowiązuje się do wykonania zamówienia zgodnie z zasadami wynikającymi z Zapytania ofertowego stanowiącego załącznik nr 4 do umowy oraz złożonej oferty stanowiącej załącznik nr 5 do umowy, które stanowią integralną część niniejszej umowy.</w:t>
      </w:r>
    </w:p>
    <w:p w14:paraId="043A0211" w14:textId="77777777" w:rsidR="00561B99" w:rsidRPr="00E74B73" w:rsidRDefault="00561B99" w:rsidP="00561B99">
      <w:pPr>
        <w:suppressAutoHyphens/>
        <w:spacing w:before="240"/>
        <w:jc w:val="center"/>
        <w:rPr>
          <w:rFonts w:ascii="Verdana" w:hAnsi="Verdana" w:cstheme="minorHAnsi"/>
          <w:b/>
          <w:sz w:val="20"/>
          <w:szCs w:val="20"/>
        </w:rPr>
      </w:pPr>
      <w:r w:rsidRPr="00E74B73">
        <w:rPr>
          <w:rFonts w:ascii="Verdana" w:hAnsi="Verdana" w:cstheme="minorHAnsi"/>
          <w:b/>
          <w:sz w:val="20"/>
          <w:szCs w:val="20"/>
        </w:rPr>
        <w:t>§ 2</w:t>
      </w:r>
      <w:r>
        <w:rPr>
          <w:rFonts w:ascii="Verdana" w:hAnsi="Verdana" w:cstheme="minorHAnsi"/>
          <w:b/>
          <w:sz w:val="20"/>
          <w:szCs w:val="20"/>
        </w:rPr>
        <w:t>.</w:t>
      </w:r>
    </w:p>
    <w:p w14:paraId="406E0B2F" w14:textId="77777777" w:rsidR="00561B99" w:rsidRPr="00E74B73" w:rsidRDefault="00561B99" w:rsidP="00561B99">
      <w:pPr>
        <w:suppressAutoHyphens/>
        <w:spacing w:before="240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Wykonawca zobowiązuje się do:</w:t>
      </w:r>
    </w:p>
    <w:p w14:paraId="58AFEF14" w14:textId="77777777" w:rsidR="00561B99" w:rsidRPr="00E74B73" w:rsidRDefault="00561B99" w:rsidP="00561B99">
      <w:pPr>
        <w:pStyle w:val="Tekstpodstawowywcity"/>
        <w:numPr>
          <w:ilvl w:val="0"/>
          <w:numId w:val="16"/>
        </w:numPr>
        <w:tabs>
          <w:tab w:val="clear" w:pos="284"/>
          <w:tab w:val="left" w:pos="180"/>
        </w:tabs>
        <w:suppressAutoHyphens/>
        <w:rPr>
          <w:rFonts w:ascii="Verdana" w:hAnsi="Verdana" w:cstheme="minorHAnsi"/>
          <w:sz w:val="20"/>
        </w:rPr>
      </w:pPr>
      <w:r w:rsidRPr="00E74B73">
        <w:rPr>
          <w:rFonts w:ascii="Verdana" w:hAnsi="Verdana" w:cstheme="minorHAnsi"/>
          <w:sz w:val="20"/>
        </w:rPr>
        <w:t xml:space="preserve">opracowania przedmiotu umowy wskazanego w §1 ust. 2 wraz z niezbędnymi uzgodnieniami  </w:t>
      </w:r>
      <w:r w:rsidRPr="00E74B73">
        <w:rPr>
          <w:rFonts w:ascii="Verdana" w:hAnsi="Verdana" w:cstheme="minorHAnsi"/>
          <w:sz w:val="20"/>
        </w:rPr>
        <w:br/>
        <w:t>i opiniami, sprawdzeniem rozwiązań w zakresie wynikającym z przepisów prawa, zasadami wiedzy technicznej, obowiązującymi przepisami i normami,</w:t>
      </w:r>
    </w:p>
    <w:p w14:paraId="7073A668" w14:textId="77777777" w:rsidR="00561B99" w:rsidRPr="00E74B73" w:rsidRDefault="00561B99" w:rsidP="00561B99">
      <w:pPr>
        <w:pStyle w:val="Tekstpodstawowywcity"/>
        <w:numPr>
          <w:ilvl w:val="0"/>
          <w:numId w:val="16"/>
        </w:numPr>
        <w:tabs>
          <w:tab w:val="clear" w:pos="284"/>
          <w:tab w:val="left" w:pos="180"/>
        </w:tabs>
        <w:suppressAutoHyphens/>
        <w:rPr>
          <w:rFonts w:ascii="Verdana" w:hAnsi="Verdana" w:cstheme="minorHAnsi"/>
          <w:sz w:val="20"/>
        </w:rPr>
      </w:pPr>
      <w:r w:rsidRPr="00E74B73">
        <w:rPr>
          <w:rFonts w:ascii="Verdana" w:hAnsi="Verdana" w:cstheme="minorHAnsi"/>
          <w:sz w:val="20"/>
        </w:rPr>
        <w:t>zastosowania w przedmiocie umowy wyłącznie materiałów i wyrobów posiadających dopuszczenia do obrotu i stosowania w budownictwie, zgodnie z wymogami art. 10 ustawy z 7 lipca 1994 r. Prawo budowlane (tj. Dz. U. z 202</w:t>
      </w:r>
      <w:r>
        <w:rPr>
          <w:rFonts w:ascii="Verdana" w:hAnsi="Verdana" w:cstheme="minorHAnsi"/>
          <w:sz w:val="20"/>
        </w:rPr>
        <w:t>4</w:t>
      </w:r>
      <w:r w:rsidRPr="00E74B73">
        <w:rPr>
          <w:rFonts w:ascii="Verdana" w:hAnsi="Verdana" w:cstheme="minorHAnsi"/>
          <w:sz w:val="20"/>
        </w:rPr>
        <w:t xml:space="preserve"> r. poz. </w:t>
      </w:r>
      <w:r>
        <w:rPr>
          <w:rFonts w:ascii="Verdana" w:hAnsi="Verdana" w:cstheme="minorHAnsi"/>
          <w:sz w:val="20"/>
        </w:rPr>
        <w:t>725 z późn. zm.</w:t>
      </w:r>
      <w:r w:rsidRPr="00E74B73">
        <w:rPr>
          <w:rFonts w:ascii="Verdana" w:hAnsi="Verdana" w:cstheme="minorHAnsi"/>
          <w:sz w:val="20"/>
        </w:rPr>
        <w:t>)</w:t>
      </w:r>
      <w:r>
        <w:rPr>
          <w:rFonts w:ascii="Verdana" w:hAnsi="Verdana" w:cstheme="minorHAnsi"/>
          <w:sz w:val="20"/>
        </w:rPr>
        <w:t>,</w:t>
      </w:r>
    </w:p>
    <w:p w14:paraId="1FC3E350" w14:textId="77777777" w:rsidR="00561B99" w:rsidRPr="00E74B73" w:rsidRDefault="00561B99" w:rsidP="00561B99">
      <w:pPr>
        <w:pStyle w:val="Tekstpodstawowywcity"/>
        <w:numPr>
          <w:ilvl w:val="0"/>
          <w:numId w:val="16"/>
        </w:numPr>
        <w:tabs>
          <w:tab w:val="clear" w:pos="284"/>
          <w:tab w:val="left" w:pos="180"/>
        </w:tabs>
        <w:suppressAutoHyphens/>
        <w:rPr>
          <w:rFonts w:ascii="Verdana" w:hAnsi="Verdana" w:cstheme="minorHAnsi"/>
          <w:sz w:val="20"/>
        </w:rPr>
      </w:pPr>
      <w:r w:rsidRPr="00E74B73">
        <w:rPr>
          <w:rFonts w:ascii="Verdana" w:hAnsi="Verdana" w:cstheme="minorHAnsi"/>
          <w:sz w:val="20"/>
        </w:rPr>
        <w:t xml:space="preserve">uzyskania niezbędnych uzgodnień i opinii, </w:t>
      </w:r>
    </w:p>
    <w:p w14:paraId="38F42D89" w14:textId="77777777" w:rsidR="00561B99" w:rsidRPr="00E74B73" w:rsidRDefault="00561B99" w:rsidP="00561B99">
      <w:pPr>
        <w:pStyle w:val="Tekstpodstawowywcity"/>
        <w:numPr>
          <w:ilvl w:val="0"/>
          <w:numId w:val="16"/>
        </w:numPr>
        <w:tabs>
          <w:tab w:val="clear" w:pos="284"/>
          <w:tab w:val="left" w:pos="180"/>
        </w:tabs>
        <w:suppressAutoHyphens/>
        <w:rPr>
          <w:rFonts w:ascii="Verdana" w:hAnsi="Verdana" w:cstheme="minorHAnsi"/>
          <w:sz w:val="20"/>
        </w:rPr>
      </w:pPr>
      <w:r w:rsidRPr="00E74B73">
        <w:rPr>
          <w:rFonts w:ascii="Verdana" w:hAnsi="Verdana" w:cstheme="minorHAnsi"/>
          <w:sz w:val="20"/>
        </w:rPr>
        <w:t>zapewnienia udziału w zespole projektowym osób, których kwalifikacje pozwalają na wykonanie prac zgodnie z zasadami wiedzy technicznej, obowiązującym prawem, przepisami, a w szczególności zapewnienia wykonania przedmiotu umowy przez osoby mające wymagane przez prawo uprawnienia,</w:t>
      </w:r>
    </w:p>
    <w:p w14:paraId="0A83A076" w14:textId="77777777" w:rsidR="00561B99" w:rsidRPr="00E74B73" w:rsidRDefault="00561B99" w:rsidP="00561B99">
      <w:pPr>
        <w:pStyle w:val="Tekstpodstawowywcity"/>
        <w:numPr>
          <w:ilvl w:val="0"/>
          <w:numId w:val="16"/>
        </w:numPr>
        <w:tabs>
          <w:tab w:val="clear" w:pos="284"/>
          <w:tab w:val="left" w:pos="180"/>
        </w:tabs>
        <w:suppressAutoHyphens/>
        <w:rPr>
          <w:rFonts w:ascii="Verdana" w:hAnsi="Verdana" w:cstheme="minorHAnsi"/>
          <w:sz w:val="20"/>
        </w:rPr>
      </w:pPr>
      <w:r w:rsidRPr="00E74B73">
        <w:rPr>
          <w:rFonts w:ascii="Verdana" w:hAnsi="Verdana" w:cstheme="minorHAnsi"/>
          <w:sz w:val="20"/>
        </w:rPr>
        <w:t>udzielania wyjaśnień na zapytania lub uwagi dotyczące przedmiotu umowy, w ciągu 3 dni od daty przekazania zapytania lub uwagi przez Zamawiającego,</w:t>
      </w:r>
    </w:p>
    <w:p w14:paraId="76AF917A" w14:textId="77777777" w:rsidR="00561B99" w:rsidRPr="00E74B73" w:rsidRDefault="00561B99" w:rsidP="00561B99">
      <w:pPr>
        <w:pStyle w:val="Tekstpodstawowywcity"/>
        <w:numPr>
          <w:ilvl w:val="0"/>
          <w:numId w:val="16"/>
        </w:numPr>
        <w:tabs>
          <w:tab w:val="clear" w:pos="284"/>
          <w:tab w:val="left" w:pos="180"/>
        </w:tabs>
        <w:suppressAutoHyphens/>
        <w:rPr>
          <w:rFonts w:ascii="Verdana" w:hAnsi="Verdana" w:cstheme="minorHAnsi"/>
          <w:sz w:val="20"/>
        </w:rPr>
      </w:pPr>
      <w:r w:rsidRPr="00E74B73">
        <w:rPr>
          <w:rFonts w:ascii="Verdana" w:hAnsi="Verdana" w:cstheme="minorHAnsi"/>
          <w:sz w:val="20"/>
        </w:rPr>
        <w:t>uzupełnienia braków w przedmiocie umowy lub usunięcia jego wad w terminie określonym przez Zamawiającego,</w:t>
      </w:r>
    </w:p>
    <w:p w14:paraId="486CE184" w14:textId="77777777" w:rsidR="00561B99" w:rsidRPr="00E74B73" w:rsidRDefault="00561B99" w:rsidP="00561B99">
      <w:pPr>
        <w:pStyle w:val="Tekstpodstawowywcity"/>
        <w:numPr>
          <w:ilvl w:val="0"/>
          <w:numId w:val="16"/>
        </w:numPr>
        <w:tabs>
          <w:tab w:val="clear" w:pos="284"/>
          <w:tab w:val="left" w:pos="180"/>
        </w:tabs>
        <w:suppressAutoHyphens/>
        <w:rPr>
          <w:rFonts w:ascii="Verdana" w:hAnsi="Verdana" w:cstheme="minorHAnsi"/>
          <w:sz w:val="20"/>
        </w:rPr>
      </w:pPr>
      <w:r w:rsidRPr="00E74B73">
        <w:rPr>
          <w:rFonts w:ascii="Verdana" w:hAnsi="Verdana" w:cstheme="minorHAnsi"/>
          <w:sz w:val="20"/>
        </w:rPr>
        <w:t>wprowadzenia rozwiązań kolizji, które ewentualnie wystąpią na budowie w ciągu 3</w:t>
      </w:r>
      <w:r w:rsidRPr="00E74B73">
        <w:rPr>
          <w:rStyle w:val="Odwoaniedokomentarza"/>
          <w:rFonts w:ascii="Verdana" w:eastAsiaTheme="majorEastAsia" w:hAnsi="Verdana"/>
          <w:sz w:val="20"/>
        </w:rPr>
        <w:t xml:space="preserve"> </w:t>
      </w:r>
      <w:r w:rsidRPr="00E74B73">
        <w:rPr>
          <w:rFonts w:ascii="Verdana" w:hAnsi="Verdana" w:cstheme="minorHAnsi"/>
          <w:sz w:val="20"/>
        </w:rPr>
        <w:t>dni od daty zgłoszenia takiej potrzeby przez Zamawiającego z zastrzeżeniem przypadków awaryjnych, które będą wykonywane bezzwłocznie,</w:t>
      </w:r>
    </w:p>
    <w:p w14:paraId="141469E2" w14:textId="77777777" w:rsidR="00561B99" w:rsidRPr="00E74B73" w:rsidRDefault="00561B99" w:rsidP="00561B99">
      <w:pPr>
        <w:pStyle w:val="Tekstpodstawowywcity"/>
        <w:numPr>
          <w:ilvl w:val="0"/>
          <w:numId w:val="16"/>
        </w:numPr>
        <w:tabs>
          <w:tab w:val="clear" w:pos="284"/>
          <w:tab w:val="left" w:pos="180"/>
        </w:tabs>
        <w:suppressAutoHyphens/>
        <w:rPr>
          <w:rFonts w:ascii="Verdana" w:hAnsi="Verdana" w:cstheme="minorHAnsi"/>
          <w:sz w:val="20"/>
        </w:rPr>
      </w:pPr>
      <w:r w:rsidRPr="00E74B73">
        <w:rPr>
          <w:rFonts w:ascii="Verdana" w:hAnsi="Verdana" w:cstheme="minorHAnsi"/>
          <w:sz w:val="20"/>
        </w:rPr>
        <w:t>udziału w naradach mających na celu kontrolę zgodności realizacji prac z przedmiotem umowy, zwoływanych przez Zamawiającego na piśmie lub drogą elektroniczną z co najmniej 3-dniowym wyprzedzeniem,</w:t>
      </w:r>
    </w:p>
    <w:p w14:paraId="6E2ED046" w14:textId="77777777" w:rsidR="00561B99" w:rsidRPr="00E74B73" w:rsidRDefault="00561B99" w:rsidP="00561B99">
      <w:pPr>
        <w:pStyle w:val="Tekstpodstawowywcity"/>
        <w:numPr>
          <w:ilvl w:val="0"/>
          <w:numId w:val="16"/>
        </w:numPr>
        <w:tabs>
          <w:tab w:val="clear" w:pos="284"/>
          <w:tab w:val="left" w:pos="180"/>
        </w:tabs>
        <w:suppressAutoHyphens/>
        <w:rPr>
          <w:rFonts w:ascii="Verdana" w:hAnsi="Verdana" w:cstheme="minorHAnsi"/>
          <w:sz w:val="20"/>
        </w:rPr>
      </w:pPr>
      <w:r w:rsidRPr="00E74B73">
        <w:rPr>
          <w:rFonts w:ascii="Verdana" w:hAnsi="Verdana" w:cstheme="minorHAnsi"/>
          <w:sz w:val="20"/>
        </w:rPr>
        <w:t>przeniesienia majątkowych praw autorskich i praw zależnych do przedmiotu umowy na Zamawiającego oraz udzielenie upoważnienia do wykonywania osobistych praw autorskich zgodnie z § 9,</w:t>
      </w:r>
    </w:p>
    <w:p w14:paraId="14F91115" w14:textId="77777777" w:rsidR="00561B99" w:rsidRPr="005106EA" w:rsidRDefault="00561B99" w:rsidP="00561B99">
      <w:pPr>
        <w:pStyle w:val="Tekstpodstawowywcity"/>
        <w:numPr>
          <w:ilvl w:val="0"/>
          <w:numId w:val="16"/>
        </w:numPr>
        <w:tabs>
          <w:tab w:val="clear" w:pos="284"/>
          <w:tab w:val="left" w:pos="180"/>
        </w:tabs>
        <w:suppressAutoHyphens/>
        <w:rPr>
          <w:rFonts w:ascii="Verdana" w:hAnsi="Verdana" w:cstheme="minorHAnsi"/>
          <w:sz w:val="20"/>
        </w:rPr>
      </w:pPr>
      <w:r w:rsidRPr="00E74B73">
        <w:rPr>
          <w:rFonts w:ascii="Verdana" w:hAnsi="Verdana" w:cstheme="minorHAnsi"/>
          <w:sz w:val="20"/>
        </w:rPr>
        <w:t xml:space="preserve"> zgłoszenia wykonanego przedmiotu umowy do odbioru i przekazania Zamawiającemu,</w:t>
      </w:r>
    </w:p>
    <w:p w14:paraId="32110BA7" w14:textId="77777777" w:rsidR="00561B99" w:rsidRPr="00E74B73" w:rsidRDefault="00561B99" w:rsidP="00561B99">
      <w:pPr>
        <w:pStyle w:val="Tekstpodstawowywcity"/>
        <w:numPr>
          <w:ilvl w:val="0"/>
          <w:numId w:val="16"/>
        </w:numPr>
        <w:tabs>
          <w:tab w:val="clear" w:pos="284"/>
          <w:tab w:val="left" w:pos="180"/>
        </w:tabs>
        <w:suppressAutoHyphens/>
        <w:ind w:left="357" w:hanging="357"/>
        <w:rPr>
          <w:rFonts w:ascii="Verdana" w:hAnsi="Verdana" w:cstheme="minorHAnsi"/>
          <w:sz w:val="20"/>
        </w:rPr>
      </w:pPr>
      <w:r w:rsidRPr="00E74B73">
        <w:rPr>
          <w:rFonts w:ascii="Verdana" w:hAnsi="Verdana" w:cstheme="minorHAnsi"/>
          <w:sz w:val="20"/>
        </w:rPr>
        <w:t>aktualizacji kosztorysów inwestorskich na wezwanie Zamawiającego, w terminie 14 dni od dnia otrzymania wezwania, przy czym Zamawiający może żądać aktualizacji w terminie 2 lat od dnia podpisania końcowego protokołu zdawczo-odbiorczego, o którym mowa w § 4 ust. 5.</w:t>
      </w:r>
    </w:p>
    <w:p w14:paraId="52F8C1E9" w14:textId="77777777" w:rsidR="00561B99" w:rsidRPr="008B4C79" w:rsidRDefault="00561B99" w:rsidP="00561B99">
      <w:pPr>
        <w:pStyle w:val="Tekstpodstawowywcity"/>
        <w:numPr>
          <w:ilvl w:val="0"/>
          <w:numId w:val="16"/>
        </w:numPr>
        <w:tabs>
          <w:tab w:val="clear" w:pos="284"/>
          <w:tab w:val="left" w:pos="180"/>
        </w:tabs>
        <w:suppressAutoHyphens/>
        <w:spacing w:after="240"/>
        <w:rPr>
          <w:rFonts w:ascii="Verdana" w:hAnsi="Verdana" w:cstheme="minorHAnsi"/>
          <w:sz w:val="20"/>
        </w:rPr>
      </w:pPr>
      <w:r w:rsidRPr="008B4C79">
        <w:rPr>
          <w:rFonts w:ascii="Verdana" w:hAnsi="Verdana" w:cstheme="minorHAnsi"/>
          <w:sz w:val="20"/>
        </w:rPr>
        <w:t xml:space="preserve"> udzielania wyjaśnień w przypadku ewentualnych zapytań składanych przez oferentów </w:t>
      </w:r>
      <w:r w:rsidRPr="008B4C79">
        <w:rPr>
          <w:rFonts w:ascii="Verdana" w:hAnsi="Verdana" w:cstheme="minorHAnsi"/>
          <w:sz w:val="20"/>
        </w:rPr>
        <w:br/>
        <w:t>w postępowaniu o zamówienie publiczne na roboty budowlane, w zakresie  przedmiotu niniejszej umowy do czasu wyłowienia wykonawcy.</w:t>
      </w:r>
    </w:p>
    <w:p w14:paraId="2C33E2FC" w14:textId="77777777" w:rsidR="00561B99" w:rsidRPr="00E74B73" w:rsidRDefault="00561B99" w:rsidP="00561B99">
      <w:pPr>
        <w:suppressAutoHyphens/>
        <w:jc w:val="center"/>
        <w:rPr>
          <w:rFonts w:ascii="Verdana" w:hAnsi="Verdana" w:cstheme="minorHAnsi"/>
          <w:b/>
          <w:sz w:val="20"/>
          <w:szCs w:val="20"/>
        </w:rPr>
      </w:pPr>
      <w:r w:rsidRPr="00E74B73">
        <w:rPr>
          <w:rFonts w:ascii="Verdana" w:hAnsi="Verdana" w:cstheme="minorHAnsi"/>
          <w:b/>
          <w:sz w:val="20"/>
          <w:szCs w:val="20"/>
        </w:rPr>
        <w:t>§ 3</w:t>
      </w:r>
      <w:r>
        <w:rPr>
          <w:rFonts w:ascii="Verdana" w:hAnsi="Verdana" w:cstheme="minorHAnsi"/>
          <w:b/>
          <w:sz w:val="20"/>
          <w:szCs w:val="20"/>
        </w:rPr>
        <w:t>.</w:t>
      </w:r>
    </w:p>
    <w:p w14:paraId="5D97A121" w14:textId="77777777" w:rsidR="00561B99" w:rsidRPr="00E74B73" w:rsidRDefault="00561B99" w:rsidP="00561B99">
      <w:pPr>
        <w:pStyle w:val="Tekstpodstawowywcity"/>
        <w:suppressAutoHyphens/>
        <w:spacing w:before="240"/>
        <w:rPr>
          <w:rFonts w:ascii="Verdana" w:hAnsi="Verdana" w:cstheme="minorHAnsi"/>
          <w:sz w:val="20"/>
        </w:rPr>
      </w:pPr>
      <w:r w:rsidRPr="00E74B73">
        <w:rPr>
          <w:rFonts w:ascii="Verdana" w:hAnsi="Verdana" w:cstheme="minorHAnsi"/>
          <w:sz w:val="20"/>
        </w:rPr>
        <w:t xml:space="preserve">Do obowiązków Zamawiającego należy: </w:t>
      </w:r>
    </w:p>
    <w:p w14:paraId="1D0D690D" w14:textId="77777777" w:rsidR="00561B99" w:rsidRPr="00E74B73" w:rsidRDefault="00561B99" w:rsidP="00561B99">
      <w:pPr>
        <w:pStyle w:val="Tekstpodstawowywcity"/>
        <w:numPr>
          <w:ilvl w:val="0"/>
          <w:numId w:val="23"/>
        </w:numPr>
        <w:suppressAutoHyphens/>
        <w:rPr>
          <w:rFonts w:ascii="Verdana" w:hAnsi="Verdana" w:cstheme="minorHAnsi"/>
          <w:sz w:val="20"/>
        </w:rPr>
      </w:pPr>
      <w:r w:rsidRPr="00E74B73">
        <w:rPr>
          <w:rFonts w:ascii="Verdana" w:hAnsi="Verdana" w:cstheme="minorHAnsi"/>
          <w:sz w:val="20"/>
        </w:rPr>
        <w:t>współdziałanie z Wykonawcą w celu wykonania umowy,</w:t>
      </w:r>
    </w:p>
    <w:p w14:paraId="2683C714" w14:textId="77777777" w:rsidR="00561B99" w:rsidRPr="00E74B73" w:rsidRDefault="00561B99" w:rsidP="00561B99">
      <w:pPr>
        <w:pStyle w:val="Tekstpodstawowywcity"/>
        <w:numPr>
          <w:ilvl w:val="0"/>
          <w:numId w:val="23"/>
        </w:numPr>
        <w:tabs>
          <w:tab w:val="clear" w:pos="360"/>
          <w:tab w:val="num" w:pos="284"/>
        </w:tabs>
        <w:suppressAutoHyphens/>
        <w:rPr>
          <w:rFonts w:ascii="Verdana" w:hAnsi="Verdana" w:cstheme="minorHAnsi"/>
          <w:sz w:val="20"/>
        </w:rPr>
      </w:pPr>
      <w:r w:rsidRPr="00E74B73">
        <w:rPr>
          <w:rFonts w:ascii="Verdana" w:hAnsi="Verdana" w:cstheme="minorHAnsi"/>
          <w:sz w:val="20"/>
        </w:rPr>
        <w:t xml:space="preserve">udostępnienie dokumentacji niezbędnej do wykonania przedmiotu zamówienia będącej </w:t>
      </w:r>
      <w:r w:rsidRPr="00E74B73">
        <w:rPr>
          <w:rFonts w:ascii="Verdana" w:hAnsi="Verdana" w:cstheme="minorHAnsi"/>
          <w:sz w:val="20"/>
        </w:rPr>
        <w:br/>
        <w:t>w posiadaniu Zamawiającego,</w:t>
      </w:r>
    </w:p>
    <w:p w14:paraId="28791C50" w14:textId="77777777" w:rsidR="00561B99" w:rsidRPr="00E74B73" w:rsidRDefault="00561B99" w:rsidP="00561B99">
      <w:pPr>
        <w:pStyle w:val="Tekstpodstawowywcity"/>
        <w:keepNext/>
        <w:numPr>
          <w:ilvl w:val="0"/>
          <w:numId w:val="23"/>
        </w:numPr>
        <w:suppressAutoHyphens/>
        <w:rPr>
          <w:rFonts w:ascii="Verdana" w:hAnsi="Verdana" w:cstheme="minorHAnsi"/>
          <w:sz w:val="20"/>
        </w:rPr>
      </w:pPr>
      <w:r w:rsidRPr="00E74B73">
        <w:rPr>
          <w:rFonts w:ascii="Verdana" w:hAnsi="Verdana" w:cstheme="minorHAnsi"/>
          <w:sz w:val="20"/>
        </w:rPr>
        <w:t>odbiór wykonanego zgodnie z umową przedmiotu umowy,</w:t>
      </w:r>
    </w:p>
    <w:p w14:paraId="493FFEEE" w14:textId="77777777" w:rsidR="00561B99" w:rsidRPr="00E74B73" w:rsidRDefault="00561B99" w:rsidP="00561B99">
      <w:pPr>
        <w:pStyle w:val="Tekstpodstawowywcity"/>
        <w:keepNext/>
        <w:widowControl w:val="0"/>
        <w:numPr>
          <w:ilvl w:val="0"/>
          <w:numId w:val="23"/>
        </w:numPr>
        <w:tabs>
          <w:tab w:val="clear" w:pos="360"/>
          <w:tab w:val="num" w:pos="284"/>
        </w:tabs>
        <w:suppressAutoHyphens/>
        <w:ind w:left="284" w:hanging="284"/>
        <w:rPr>
          <w:rFonts w:ascii="Verdana" w:hAnsi="Verdana" w:cstheme="minorHAnsi"/>
          <w:sz w:val="20"/>
        </w:rPr>
      </w:pPr>
      <w:r w:rsidRPr="00E74B73">
        <w:rPr>
          <w:rFonts w:ascii="Verdana" w:hAnsi="Verdana" w:cstheme="minorHAnsi"/>
          <w:sz w:val="20"/>
        </w:rPr>
        <w:t xml:space="preserve">zawiadomienie Wykonawcy o zauważonych w trakcie odbioru lub budowy wadach lub brakach </w:t>
      </w:r>
      <w:r w:rsidRPr="00E74B73">
        <w:rPr>
          <w:rFonts w:ascii="Verdana" w:hAnsi="Verdana" w:cstheme="minorHAnsi"/>
          <w:sz w:val="20"/>
        </w:rPr>
        <w:br/>
        <w:t>w przedmiocie umowy,</w:t>
      </w:r>
    </w:p>
    <w:p w14:paraId="3723D072" w14:textId="77777777" w:rsidR="00561B99" w:rsidRPr="00E74B73" w:rsidRDefault="00561B99" w:rsidP="00561B99">
      <w:pPr>
        <w:pStyle w:val="Tekstpodstawowywcity"/>
        <w:numPr>
          <w:ilvl w:val="0"/>
          <w:numId w:val="23"/>
        </w:numPr>
        <w:suppressAutoHyphens/>
        <w:spacing w:after="240"/>
        <w:rPr>
          <w:rFonts w:ascii="Verdana" w:hAnsi="Verdana" w:cstheme="minorHAnsi"/>
          <w:sz w:val="20"/>
        </w:rPr>
      </w:pPr>
      <w:r w:rsidRPr="00E74B73">
        <w:rPr>
          <w:rFonts w:ascii="Verdana" w:hAnsi="Verdana" w:cstheme="minorHAnsi"/>
          <w:sz w:val="20"/>
        </w:rPr>
        <w:t>zapłata wynagrodzenia Wykonawcy za przedmiot umowy zgodnie z § 5.</w:t>
      </w:r>
    </w:p>
    <w:p w14:paraId="74007309" w14:textId="77777777" w:rsidR="00561B99" w:rsidRPr="00E74B73" w:rsidRDefault="00561B99" w:rsidP="00561B99">
      <w:pPr>
        <w:suppressAutoHyphens/>
        <w:spacing w:after="240"/>
        <w:jc w:val="center"/>
        <w:rPr>
          <w:rFonts w:ascii="Verdana" w:hAnsi="Verdana" w:cstheme="minorHAnsi"/>
          <w:b/>
          <w:sz w:val="20"/>
          <w:szCs w:val="20"/>
        </w:rPr>
      </w:pPr>
      <w:r w:rsidRPr="00E74B73">
        <w:rPr>
          <w:rFonts w:ascii="Verdana" w:hAnsi="Verdana" w:cstheme="minorHAnsi"/>
          <w:b/>
          <w:sz w:val="20"/>
          <w:szCs w:val="20"/>
        </w:rPr>
        <w:t>§ 4</w:t>
      </w:r>
      <w:r>
        <w:rPr>
          <w:rFonts w:ascii="Verdana" w:hAnsi="Verdana" w:cstheme="minorHAnsi"/>
          <w:b/>
          <w:sz w:val="20"/>
          <w:szCs w:val="20"/>
        </w:rPr>
        <w:t>.</w:t>
      </w:r>
    </w:p>
    <w:p w14:paraId="504A275D" w14:textId="77777777" w:rsidR="00561B99" w:rsidRPr="00E74B73" w:rsidRDefault="00561B99" w:rsidP="00561B99">
      <w:pPr>
        <w:pStyle w:val="Tekstpodstawowywcity"/>
        <w:numPr>
          <w:ilvl w:val="0"/>
          <w:numId w:val="17"/>
        </w:numPr>
        <w:tabs>
          <w:tab w:val="clear" w:pos="284"/>
          <w:tab w:val="left" w:pos="360"/>
          <w:tab w:val="num" w:pos="540"/>
        </w:tabs>
        <w:suppressAutoHyphens/>
        <w:ind w:left="357" w:hanging="357"/>
        <w:rPr>
          <w:rFonts w:ascii="Verdana" w:hAnsi="Verdana" w:cstheme="minorHAnsi"/>
          <w:color w:val="FF0000"/>
          <w:sz w:val="20"/>
        </w:rPr>
      </w:pPr>
      <w:r w:rsidRPr="00E74B73">
        <w:rPr>
          <w:rFonts w:ascii="Verdana" w:hAnsi="Verdana" w:cstheme="minorHAnsi"/>
          <w:sz w:val="20"/>
        </w:rPr>
        <w:lastRenderedPageBreak/>
        <w:t xml:space="preserve">Wykonawca wykona </w:t>
      </w:r>
      <w:r w:rsidRPr="00E74B73">
        <w:rPr>
          <w:rFonts w:ascii="Verdana" w:hAnsi="Verdana" w:cstheme="minorHAnsi"/>
          <w:bCs/>
          <w:sz w:val="20"/>
        </w:rPr>
        <w:t xml:space="preserve">przedmiot umowy, o którym mowa </w:t>
      </w:r>
      <w:r w:rsidRPr="00E74B73">
        <w:rPr>
          <w:rFonts w:ascii="Verdana" w:hAnsi="Verdana" w:cstheme="minorHAnsi"/>
          <w:sz w:val="20"/>
        </w:rPr>
        <w:t xml:space="preserve">§ 1 ust. 2 </w:t>
      </w:r>
      <w:r w:rsidRPr="00E74B73">
        <w:rPr>
          <w:rFonts w:ascii="Verdana" w:hAnsi="Verdana" w:cstheme="minorHAnsi"/>
          <w:bCs/>
          <w:sz w:val="20"/>
        </w:rPr>
        <w:t xml:space="preserve"> w terminie do 30 dni od dnia podpisania umowy</w:t>
      </w:r>
    </w:p>
    <w:p w14:paraId="47D507CE" w14:textId="77777777" w:rsidR="00561B99" w:rsidRPr="00E74B73" w:rsidRDefault="00561B99" w:rsidP="00561B99">
      <w:pPr>
        <w:pStyle w:val="Tekstpodstawowywcity"/>
        <w:numPr>
          <w:ilvl w:val="0"/>
          <w:numId w:val="17"/>
        </w:numPr>
        <w:tabs>
          <w:tab w:val="clear" w:pos="284"/>
          <w:tab w:val="left" w:pos="360"/>
        </w:tabs>
        <w:suppressAutoHyphens/>
        <w:ind w:left="357" w:hanging="357"/>
        <w:rPr>
          <w:rFonts w:ascii="Verdana" w:hAnsi="Verdana" w:cstheme="minorHAnsi"/>
          <w:sz w:val="20"/>
        </w:rPr>
      </w:pPr>
      <w:r w:rsidRPr="00E74B73">
        <w:rPr>
          <w:rFonts w:ascii="Verdana" w:hAnsi="Verdana" w:cstheme="minorHAnsi"/>
          <w:sz w:val="20"/>
        </w:rPr>
        <w:t>Miejscem odbioru przedmiotu umowy będzie siedziba Sieć Badawcza Łukasiewicz – Warszawskiego Instytutu Technologicznego przy ul. Duchnickiej 3 w Warszawie (dalej Łukasiewicz-WIT). Wykonawca złoży w terminie, o którym mowa w ust. 1, w siedzibie Łukasiewicz-WIT przedmiot umowy, o którym mowa w § 1 ust. 2, wraz z oświadczeniem o jego kompletności i zgodności z celem jakiemu ma służyć, zgodności z obowiązującymi przepisami prawa i normami państwowymi oraz, że został sprawdzony zgodnie z wymogami ustawy Prawo budowlane.</w:t>
      </w:r>
    </w:p>
    <w:p w14:paraId="52994EB0" w14:textId="77777777" w:rsidR="00561B99" w:rsidRPr="00E74B73" w:rsidRDefault="00561B99" w:rsidP="00561B99">
      <w:pPr>
        <w:pStyle w:val="Tekstpodstawowywcity"/>
        <w:numPr>
          <w:ilvl w:val="0"/>
          <w:numId w:val="17"/>
        </w:numPr>
        <w:tabs>
          <w:tab w:val="clear" w:pos="284"/>
          <w:tab w:val="num" w:pos="360"/>
          <w:tab w:val="left" w:pos="540"/>
        </w:tabs>
        <w:suppressAutoHyphens/>
        <w:ind w:left="360"/>
        <w:rPr>
          <w:rFonts w:ascii="Verdana" w:hAnsi="Verdana" w:cstheme="minorHAnsi"/>
          <w:sz w:val="20"/>
        </w:rPr>
      </w:pPr>
      <w:r w:rsidRPr="00E74B73">
        <w:rPr>
          <w:rFonts w:ascii="Verdana" w:hAnsi="Verdana" w:cstheme="minorHAnsi"/>
          <w:sz w:val="20"/>
        </w:rPr>
        <w:t>Jeśli w toku odbioru, o których mowa w ust. 2, zostaną stwierdzone wady lub braki Zamawiający może:</w:t>
      </w:r>
    </w:p>
    <w:p w14:paraId="5E6CA282" w14:textId="77777777" w:rsidR="00561B99" w:rsidRPr="00E74B73" w:rsidRDefault="00561B99" w:rsidP="00561B99">
      <w:pPr>
        <w:widowControl/>
        <w:numPr>
          <w:ilvl w:val="0"/>
          <w:numId w:val="18"/>
        </w:numPr>
        <w:suppressAutoHyphens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odmówić odbioru do czasu ich usunięcia i wyznaczyć Wykonawcy termin na usunięcie wad lub uzupełnienie braków. Wyznaczenie terminu nie zmienia terminu wykonania przedmiotu umowy określonych w ust. 1,</w:t>
      </w:r>
    </w:p>
    <w:p w14:paraId="08A336A3" w14:textId="77777777" w:rsidR="00561B99" w:rsidRPr="00E74B73" w:rsidRDefault="00561B99" w:rsidP="00561B99">
      <w:pPr>
        <w:widowControl/>
        <w:numPr>
          <w:ilvl w:val="0"/>
          <w:numId w:val="18"/>
        </w:numPr>
        <w:suppressAutoHyphens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odstąpić od umowy, w terminie 14 dni od dnia złożenia przez Wykonawcę przedmiotu umowy, jeżeli wady, pomimo wyznaczonego terminu naprawy, uniemożliwiają realizację inwestycji na podstawie wykonanego przedmiotu umowy, z zachowaniem roszczeń odszkodowawczych, w tym kary umownej za odstąpienie od umowy.</w:t>
      </w:r>
    </w:p>
    <w:p w14:paraId="7873C3C8" w14:textId="77777777" w:rsidR="00561B99" w:rsidRPr="00E74B73" w:rsidRDefault="00561B99" w:rsidP="00561B99">
      <w:pPr>
        <w:widowControl/>
        <w:numPr>
          <w:ilvl w:val="0"/>
          <w:numId w:val="17"/>
        </w:numPr>
        <w:tabs>
          <w:tab w:val="num" w:pos="360"/>
        </w:tabs>
        <w:suppressAutoHyphens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Przy odbiorze  przedmiotu umowy Zamawiający nie jest obowiązany dokonać sprawdzenia jego jakości, co nie zwalnia Wykonawcy z odpowiedzialności względem Zamawiającego za jakość przedmiotu umowy oraz jego kompletność pod względem celu, któremu ma służyć. Zamawiający</w:t>
      </w:r>
      <w:r w:rsidRPr="00E74B73">
        <w:rPr>
          <w:rFonts w:ascii="Verdana" w:hAnsi="Verdana" w:cstheme="minorHAnsi"/>
          <w:b/>
          <w:sz w:val="20"/>
          <w:szCs w:val="20"/>
        </w:rPr>
        <w:t xml:space="preserve"> </w:t>
      </w:r>
      <w:r w:rsidRPr="00E74B73">
        <w:rPr>
          <w:rFonts w:ascii="Verdana" w:hAnsi="Verdana" w:cstheme="minorHAnsi"/>
          <w:sz w:val="20"/>
          <w:szCs w:val="20"/>
        </w:rPr>
        <w:t>dokonuje odbioru przedmiotu umowy pod względem formalnym. Za jakość i kompletność przedmiotu umowy oraz za szkody wynikające z jego wad odpowiada Wykonawca.</w:t>
      </w:r>
    </w:p>
    <w:p w14:paraId="0C2AD52F" w14:textId="77777777" w:rsidR="00561B99" w:rsidRPr="00E74B73" w:rsidRDefault="00561B99" w:rsidP="00561B99">
      <w:pPr>
        <w:widowControl/>
        <w:numPr>
          <w:ilvl w:val="0"/>
          <w:numId w:val="17"/>
        </w:numPr>
        <w:tabs>
          <w:tab w:val="num" w:pos="360"/>
        </w:tabs>
        <w:suppressAutoHyphens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Dokumentem potwierdzającym przyjęcie całości przedmiotu umowy, o którym mowa w § 1 ust. 2 jest końcowy protokół zdawczo – odbiorczy podpisany przez obie Strony umowy, który stanowi załącznik nr 2 do niniejszej Umowy.</w:t>
      </w:r>
    </w:p>
    <w:p w14:paraId="6241138F" w14:textId="77777777" w:rsidR="00561B99" w:rsidRPr="00E74B73" w:rsidRDefault="00561B99" w:rsidP="00561B99">
      <w:pPr>
        <w:suppressAutoHyphens/>
        <w:spacing w:before="240" w:after="240"/>
        <w:jc w:val="center"/>
        <w:rPr>
          <w:rFonts w:ascii="Verdana" w:hAnsi="Verdana" w:cstheme="minorHAnsi"/>
          <w:b/>
          <w:sz w:val="20"/>
          <w:szCs w:val="20"/>
        </w:rPr>
      </w:pPr>
      <w:r w:rsidRPr="00E74B73">
        <w:rPr>
          <w:rFonts w:ascii="Verdana" w:hAnsi="Verdana" w:cstheme="minorHAnsi"/>
          <w:b/>
          <w:sz w:val="20"/>
          <w:szCs w:val="20"/>
        </w:rPr>
        <w:t>§ 5</w:t>
      </w:r>
      <w:r>
        <w:rPr>
          <w:rFonts w:ascii="Verdana" w:hAnsi="Verdana" w:cstheme="minorHAnsi"/>
          <w:b/>
          <w:sz w:val="20"/>
          <w:szCs w:val="20"/>
        </w:rPr>
        <w:t>.</w:t>
      </w:r>
    </w:p>
    <w:p w14:paraId="75984A95" w14:textId="77777777" w:rsidR="00561B99" w:rsidRPr="00E74B73" w:rsidRDefault="00561B99" w:rsidP="00561B99">
      <w:pPr>
        <w:widowControl/>
        <w:numPr>
          <w:ilvl w:val="0"/>
          <w:numId w:val="22"/>
        </w:numPr>
        <w:suppressAutoHyphens/>
        <w:spacing w:after="120"/>
        <w:ind w:left="357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Za prawidłowo wykonany przedmiot umowy określony w § 1 ust. 2 (w tym przeniesienie autorskich praw majątkowych i praw zależnych oraz udzielenie upoważnienia do wykonywania osobistych praw autorskich) Wykonawca otrzyma wynagrodzenie:</w:t>
      </w:r>
    </w:p>
    <w:p w14:paraId="6E723D12" w14:textId="77777777" w:rsidR="00561B99" w:rsidRDefault="00561B99" w:rsidP="00561B99">
      <w:pPr>
        <w:suppressAutoHyphens/>
        <w:spacing w:after="120"/>
        <w:ind w:left="357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 xml:space="preserve"> …………</w:t>
      </w:r>
      <w:r>
        <w:rPr>
          <w:rFonts w:ascii="Verdana" w:hAnsi="Verdana" w:cstheme="minorHAnsi"/>
          <w:sz w:val="20"/>
          <w:szCs w:val="20"/>
        </w:rPr>
        <w:t>……………..</w:t>
      </w:r>
      <w:r w:rsidRPr="00E74B73">
        <w:rPr>
          <w:rFonts w:ascii="Verdana" w:hAnsi="Verdana" w:cstheme="minorHAnsi"/>
          <w:sz w:val="20"/>
          <w:szCs w:val="20"/>
        </w:rPr>
        <w:t xml:space="preserve">.. zł netto </w:t>
      </w:r>
    </w:p>
    <w:p w14:paraId="2F9DE0FD" w14:textId="77777777" w:rsidR="00561B99" w:rsidRPr="00E74B73" w:rsidRDefault="00561B99" w:rsidP="00561B99">
      <w:pPr>
        <w:suppressAutoHyphens/>
        <w:spacing w:after="120"/>
        <w:ind w:left="357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(słownie:</w:t>
      </w:r>
      <w:r>
        <w:rPr>
          <w:rFonts w:ascii="Verdana" w:hAnsi="Verdana" w:cstheme="minorHAnsi"/>
          <w:sz w:val="20"/>
          <w:szCs w:val="20"/>
        </w:rPr>
        <w:t>………………………………………………………………………………………………………………………..</w:t>
      </w:r>
      <w:r w:rsidRPr="00E74B73">
        <w:rPr>
          <w:rFonts w:ascii="Verdana" w:hAnsi="Verdana" w:cstheme="minorHAnsi"/>
          <w:sz w:val="20"/>
          <w:szCs w:val="20"/>
        </w:rPr>
        <w:t xml:space="preserve"> </w:t>
      </w:r>
      <w:r>
        <w:rPr>
          <w:rFonts w:ascii="Verdana" w:hAnsi="Verdana" w:cstheme="minorHAnsi"/>
          <w:sz w:val="20"/>
          <w:szCs w:val="20"/>
        </w:rPr>
        <w:t>…..</w:t>
      </w:r>
      <w:r w:rsidRPr="00E74B73">
        <w:rPr>
          <w:rFonts w:ascii="Verdana" w:hAnsi="Verdana" w:cstheme="minorHAnsi"/>
          <w:sz w:val="20"/>
          <w:szCs w:val="20"/>
        </w:rPr>
        <w:t xml:space="preserve">/100), </w:t>
      </w:r>
      <w:r>
        <w:rPr>
          <w:rFonts w:ascii="Verdana" w:hAnsi="Verdana" w:cstheme="minorHAnsi"/>
          <w:sz w:val="20"/>
          <w:szCs w:val="20"/>
        </w:rPr>
        <w:t xml:space="preserve">powiększone o należny podatek VAT w wysokości…………………. zł (słownie: ……………), łącznie </w:t>
      </w:r>
    </w:p>
    <w:p w14:paraId="56CD10B7" w14:textId="77777777" w:rsidR="00561B99" w:rsidRDefault="00561B99" w:rsidP="00561B99">
      <w:pPr>
        <w:suppressAutoHyphens/>
        <w:spacing w:after="120"/>
        <w:ind w:left="357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b/>
          <w:sz w:val="20"/>
          <w:szCs w:val="20"/>
        </w:rPr>
        <w:t>…………</w:t>
      </w:r>
      <w:r>
        <w:rPr>
          <w:rFonts w:ascii="Verdana" w:hAnsi="Verdana" w:cstheme="minorHAnsi"/>
          <w:b/>
          <w:sz w:val="20"/>
          <w:szCs w:val="20"/>
        </w:rPr>
        <w:t>……………</w:t>
      </w:r>
      <w:r w:rsidRPr="00E74B73">
        <w:rPr>
          <w:rFonts w:ascii="Verdana" w:hAnsi="Verdana" w:cstheme="minorHAnsi"/>
          <w:b/>
          <w:sz w:val="20"/>
          <w:szCs w:val="20"/>
        </w:rPr>
        <w:t>. zł brutto</w:t>
      </w:r>
      <w:r w:rsidRPr="00E74B73">
        <w:rPr>
          <w:rFonts w:ascii="Verdana" w:hAnsi="Verdana" w:cstheme="minorHAnsi"/>
          <w:sz w:val="20"/>
          <w:szCs w:val="20"/>
        </w:rPr>
        <w:t xml:space="preserve"> </w:t>
      </w:r>
    </w:p>
    <w:p w14:paraId="14072F46" w14:textId="77777777" w:rsidR="00561B99" w:rsidRPr="00E74B73" w:rsidRDefault="00561B99" w:rsidP="00561B99">
      <w:pPr>
        <w:suppressAutoHyphens/>
        <w:spacing w:after="120"/>
        <w:ind w:left="357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(słownie:</w:t>
      </w:r>
      <w:r>
        <w:rPr>
          <w:rFonts w:ascii="Verdana" w:hAnsi="Verdana" w:cstheme="minorHAnsi"/>
          <w:sz w:val="20"/>
          <w:szCs w:val="20"/>
        </w:rPr>
        <w:t>………………………………………………………………………………………………………………………..</w:t>
      </w:r>
      <w:r w:rsidRPr="00E74B73">
        <w:rPr>
          <w:rFonts w:ascii="Verdana" w:hAnsi="Verdana" w:cstheme="minorHAnsi"/>
          <w:sz w:val="20"/>
          <w:szCs w:val="20"/>
        </w:rPr>
        <w:t xml:space="preserve"> </w:t>
      </w:r>
      <w:r>
        <w:rPr>
          <w:rFonts w:ascii="Verdana" w:hAnsi="Verdana" w:cstheme="minorHAnsi"/>
          <w:sz w:val="20"/>
          <w:szCs w:val="20"/>
        </w:rPr>
        <w:t>…..</w:t>
      </w:r>
      <w:r w:rsidRPr="00E74B73">
        <w:rPr>
          <w:rFonts w:ascii="Verdana" w:hAnsi="Verdana" w:cstheme="minorHAnsi"/>
          <w:sz w:val="20"/>
          <w:szCs w:val="20"/>
        </w:rPr>
        <w:t>/100</w:t>
      </w:r>
      <w:r w:rsidRPr="00E74B73">
        <w:rPr>
          <w:rFonts w:ascii="Verdana" w:hAnsi="Verdana" w:cstheme="minorHAnsi"/>
          <w:snapToGrid w:val="0"/>
          <w:sz w:val="20"/>
          <w:szCs w:val="20"/>
        </w:rPr>
        <w:t>)</w:t>
      </w:r>
      <w:r w:rsidRPr="00E74B73">
        <w:rPr>
          <w:rFonts w:ascii="Verdana" w:hAnsi="Verdana" w:cstheme="minorHAnsi"/>
          <w:sz w:val="20"/>
          <w:szCs w:val="20"/>
        </w:rPr>
        <w:t>.</w:t>
      </w:r>
    </w:p>
    <w:p w14:paraId="72AD4E65" w14:textId="77777777" w:rsidR="00561B99" w:rsidRPr="00E74B73" w:rsidRDefault="00561B99" w:rsidP="00561B99">
      <w:pPr>
        <w:pStyle w:val="Akapitzlist"/>
        <w:widowControl/>
        <w:numPr>
          <w:ilvl w:val="0"/>
          <w:numId w:val="22"/>
        </w:numPr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 xml:space="preserve">Fakturę należy wystawić na: Sieć Badawcza Łukasiewicz – Warszawski Instytut Technologiczny, </w:t>
      </w:r>
      <w:r w:rsidRPr="00E74B73">
        <w:rPr>
          <w:rFonts w:ascii="Verdana" w:hAnsi="Verdana" w:cstheme="minorHAnsi"/>
          <w:sz w:val="20"/>
          <w:szCs w:val="20"/>
        </w:rPr>
        <w:br/>
        <w:t xml:space="preserve">01-796 Warszawa, ul. Duchnicka 3, NIP: </w:t>
      </w:r>
      <w:r w:rsidRPr="00E74B73">
        <w:rPr>
          <w:rFonts w:ascii="Verdana" w:hAnsi="Verdana" w:cstheme="minorHAnsi"/>
          <w:bCs/>
          <w:spacing w:val="-2"/>
          <w:sz w:val="20"/>
          <w:szCs w:val="20"/>
        </w:rPr>
        <w:t>5250008519</w:t>
      </w:r>
      <w:r>
        <w:rPr>
          <w:rFonts w:ascii="Verdana" w:hAnsi="Verdana" w:cstheme="minorHAnsi"/>
          <w:bCs/>
          <w:spacing w:val="-2"/>
          <w:sz w:val="20"/>
          <w:szCs w:val="20"/>
        </w:rPr>
        <w:t>.</w:t>
      </w:r>
    </w:p>
    <w:p w14:paraId="7DA55AD8" w14:textId="77777777" w:rsidR="00561B99" w:rsidRPr="00E74B73" w:rsidRDefault="00561B99" w:rsidP="00561B99">
      <w:pPr>
        <w:pStyle w:val="Akapitzlist"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Prawidłowo wystawiona faktura powinna zawierać numer Umowy, na podstawie której jest wystawiana. Podstawą wystawienia faktury jest protokół zdawczo-odbiorczy, podpisany przez Zamawiającego (bez uwag).</w:t>
      </w:r>
    </w:p>
    <w:p w14:paraId="4B9B0EDF" w14:textId="77777777" w:rsidR="00561B99" w:rsidRDefault="00561B99" w:rsidP="00561B99">
      <w:pPr>
        <w:pStyle w:val="Akapitzlist"/>
        <w:widowControl/>
        <w:numPr>
          <w:ilvl w:val="0"/>
          <w:numId w:val="22"/>
        </w:numPr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 xml:space="preserve">Zapłata wynagrodzenia przez Zamawiającego nastąpi  </w:t>
      </w:r>
    </w:p>
    <w:p w14:paraId="16966B56" w14:textId="77777777" w:rsidR="00561B99" w:rsidRPr="0037044E" w:rsidRDefault="00561B99" w:rsidP="00561B99">
      <w:pPr>
        <w:pStyle w:val="Akapitzlist"/>
        <w:ind w:left="360"/>
        <w:jc w:val="both"/>
      </w:pPr>
      <w:r w:rsidRPr="0037044E">
        <w:t xml:space="preserve">po wykonaniu i odebraniu przez Zamawiającego całości przedmiotu umowy, o którym mowa </w:t>
      </w:r>
      <w:r w:rsidRPr="0037044E">
        <w:br/>
        <w:t>w § 1 ust. 2.</w:t>
      </w:r>
    </w:p>
    <w:p w14:paraId="23A0926B" w14:textId="77777777" w:rsidR="00561B99" w:rsidRPr="00E74B73" w:rsidRDefault="00561B99" w:rsidP="00561B99">
      <w:pPr>
        <w:pStyle w:val="Akapitzlist"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Zapłata nastąpi na podstawie prawidłowo wystawionej faktury, przelewem na rachunek bankowy Wykonawcy wskazany na fakturze w terminie do 14 dni od daty złożenia faktury , przy czym za termin zapłaty uznaje się dzień, w którym Zamawiający polecił bankowi realizację płatności.</w:t>
      </w:r>
    </w:p>
    <w:p w14:paraId="621DD3FB" w14:textId="77777777" w:rsidR="00561B99" w:rsidRPr="00E74B73" w:rsidRDefault="00561B99" w:rsidP="00561B99">
      <w:pPr>
        <w:pStyle w:val="Akapitzlist"/>
        <w:widowControl/>
        <w:numPr>
          <w:ilvl w:val="0"/>
          <w:numId w:val="22"/>
        </w:numPr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lastRenderedPageBreak/>
        <w:t xml:space="preserve">W przypadku doręczenia faktury niezgodnie z ust. </w:t>
      </w:r>
      <w:r>
        <w:rPr>
          <w:rFonts w:ascii="Verdana" w:hAnsi="Verdana" w:cstheme="minorHAnsi"/>
          <w:sz w:val="20"/>
          <w:szCs w:val="20"/>
        </w:rPr>
        <w:t>2</w:t>
      </w:r>
      <w:r w:rsidRPr="00E74B73">
        <w:rPr>
          <w:rFonts w:ascii="Verdana" w:hAnsi="Verdana" w:cstheme="minorHAnsi"/>
          <w:sz w:val="20"/>
          <w:szCs w:val="20"/>
        </w:rPr>
        <w:t>, za datę skutecznego doręczeni</w:t>
      </w:r>
      <w:r>
        <w:rPr>
          <w:rFonts w:ascii="Verdana" w:hAnsi="Verdana" w:cstheme="minorHAnsi"/>
          <w:sz w:val="20"/>
          <w:szCs w:val="20"/>
        </w:rPr>
        <w:t>a</w:t>
      </w:r>
      <w:r w:rsidRPr="00E74B73">
        <w:rPr>
          <w:rFonts w:ascii="Verdana" w:hAnsi="Verdana" w:cstheme="minorHAnsi"/>
          <w:sz w:val="20"/>
          <w:szCs w:val="20"/>
        </w:rPr>
        <w:t xml:space="preserve"> faktury Strony będą uznawać datę jej wpływu do Sieć Badawcza Łukasiewicz-Warszawski Instytut Technologiczny, ul. Duchnicka 3 w Warszawie. W tym przypadku dopiero od daty skutecznego doręczenia rozpocznie bieg termin zapłaty określony w ust. </w:t>
      </w:r>
      <w:r>
        <w:rPr>
          <w:rFonts w:ascii="Verdana" w:hAnsi="Verdana" w:cstheme="minorHAnsi"/>
          <w:sz w:val="20"/>
          <w:szCs w:val="20"/>
        </w:rPr>
        <w:t>3</w:t>
      </w:r>
      <w:r w:rsidRPr="00E74B73">
        <w:rPr>
          <w:rFonts w:ascii="Verdana" w:hAnsi="Verdana" w:cstheme="minorHAnsi"/>
          <w:sz w:val="20"/>
          <w:szCs w:val="20"/>
        </w:rPr>
        <w:t xml:space="preserve">.  </w:t>
      </w:r>
    </w:p>
    <w:p w14:paraId="2D5A3E78" w14:textId="77777777" w:rsidR="00561B99" w:rsidRPr="00E74B73" w:rsidRDefault="00561B99" w:rsidP="00561B99">
      <w:pPr>
        <w:widowControl/>
        <w:numPr>
          <w:ilvl w:val="0"/>
          <w:numId w:val="22"/>
        </w:numPr>
        <w:suppressAutoHyphens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 xml:space="preserve">Wykonawca oświadcza, że zapoznał się z terenem i obiektem oraz, że w wynagrodzeniu ujął wszystkie koszty niezbędne do prawidłowego wykonania przedmiotu umowy, w tym również koszty uzyskania map do celów projektowych, niezbędnych danych, opinii, uzgodnień. </w:t>
      </w:r>
    </w:p>
    <w:p w14:paraId="7A1B45DA" w14:textId="77777777" w:rsidR="00561B99" w:rsidRPr="00E74B73" w:rsidRDefault="00561B99" w:rsidP="00561B99">
      <w:pPr>
        <w:widowControl/>
        <w:numPr>
          <w:ilvl w:val="0"/>
          <w:numId w:val="22"/>
        </w:numPr>
        <w:suppressAutoHyphens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 xml:space="preserve">Wykonawcy nie przysługuje żadne inne roszczenie o dodatkowe wynagrodzenie, nieprzewidziane w umowie, ani roszczenie o zwrot </w:t>
      </w:r>
      <w:r>
        <w:rPr>
          <w:rFonts w:ascii="Verdana" w:hAnsi="Verdana" w:cstheme="minorHAnsi"/>
          <w:sz w:val="20"/>
          <w:szCs w:val="20"/>
        </w:rPr>
        <w:t xml:space="preserve">kosztów poniesionych w związku </w:t>
      </w:r>
      <w:r>
        <w:rPr>
          <w:rFonts w:ascii="Verdana" w:hAnsi="Verdana" w:cstheme="minorHAnsi"/>
          <w:sz w:val="20"/>
          <w:szCs w:val="20"/>
        </w:rPr>
        <w:br/>
      </w:r>
      <w:r w:rsidRPr="00E74B73">
        <w:rPr>
          <w:rFonts w:ascii="Verdana" w:hAnsi="Verdana" w:cstheme="minorHAnsi"/>
          <w:sz w:val="20"/>
          <w:szCs w:val="20"/>
        </w:rPr>
        <w:t>z wykonaniem umowy.</w:t>
      </w:r>
    </w:p>
    <w:p w14:paraId="0353A83F" w14:textId="77777777" w:rsidR="00561B99" w:rsidRPr="00E74B73" w:rsidRDefault="00561B99" w:rsidP="00561B99">
      <w:pPr>
        <w:pStyle w:val="Akapitzlist"/>
        <w:widowControl/>
        <w:numPr>
          <w:ilvl w:val="0"/>
          <w:numId w:val="22"/>
        </w:numPr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 xml:space="preserve">Wykonawca nie ma prawa bez uprzedniej pisemnej zgody Zamawiającego przenieść na osobę trzecią wierzytelności z tytułu przysługującego mu na podstawie </w:t>
      </w:r>
      <w:r>
        <w:rPr>
          <w:rFonts w:ascii="Verdana" w:hAnsi="Verdana" w:cstheme="minorHAnsi"/>
          <w:sz w:val="20"/>
          <w:szCs w:val="20"/>
        </w:rPr>
        <w:t>u</w:t>
      </w:r>
      <w:r w:rsidRPr="00E74B73">
        <w:rPr>
          <w:rFonts w:ascii="Verdana" w:hAnsi="Verdana" w:cstheme="minorHAnsi"/>
          <w:sz w:val="20"/>
          <w:szCs w:val="20"/>
        </w:rPr>
        <w:t>mowy wynagrodzenia, w tym wynagrodzenia, które nie jest jeszcze wymagalne. Powyższy zakaz dotyczy także praw związanych z wierzytelnością, w szczególności roszczeń o zaległe odsetki – art. 509 Kodeksu cywilnego.</w:t>
      </w:r>
    </w:p>
    <w:p w14:paraId="3B6A29AA" w14:textId="77777777" w:rsidR="00561B99" w:rsidRDefault="00561B99" w:rsidP="00561B99">
      <w:pPr>
        <w:suppressAutoHyphens/>
        <w:spacing w:before="240" w:after="240"/>
        <w:jc w:val="center"/>
        <w:rPr>
          <w:rFonts w:ascii="Verdana" w:hAnsi="Verdana" w:cstheme="minorHAnsi"/>
          <w:b/>
          <w:sz w:val="20"/>
          <w:szCs w:val="20"/>
        </w:rPr>
      </w:pPr>
    </w:p>
    <w:p w14:paraId="72CD421D" w14:textId="77777777" w:rsidR="00561B99" w:rsidRPr="00E74B73" w:rsidRDefault="00561B99" w:rsidP="00561B99">
      <w:pPr>
        <w:suppressAutoHyphens/>
        <w:spacing w:before="240" w:after="240"/>
        <w:jc w:val="center"/>
        <w:rPr>
          <w:rFonts w:ascii="Verdana" w:hAnsi="Verdana" w:cstheme="minorHAnsi"/>
          <w:b/>
          <w:sz w:val="20"/>
          <w:szCs w:val="20"/>
        </w:rPr>
      </w:pPr>
      <w:r w:rsidRPr="00E74B73">
        <w:rPr>
          <w:rFonts w:ascii="Verdana" w:hAnsi="Verdana" w:cstheme="minorHAnsi"/>
          <w:b/>
          <w:sz w:val="20"/>
          <w:szCs w:val="20"/>
        </w:rPr>
        <w:t>§ 6</w:t>
      </w:r>
      <w:r>
        <w:rPr>
          <w:rFonts w:ascii="Verdana" w:hAnsi="Verdana" w:cstheme="minorHAnsi"/>
          <w:b/>
          <w:sz w:val="20"/>
          <w:szCs w:val="20"/>
        </w:rPr>
        <w:t>.</w:t>
      </w:r>
    </w:p>
    <w:p w14:paraId="476E3DD5" w14:textId="77777777" w:rsidR="00561B99" w:rsidRPr="00F676D4" w:rsidRDefault="00561B99" w:rsidP="00561B99">
      <w:pPr>
        <w:jc w:val="both"/>
        <w:rPr>
          <w:rFonts w:ascii="Verdana" w:hAnsi="Verdana"/>
          <w:sz w:val="20"/>
          <w:szCs w:val="20"/>
        </w:rPr>
      </w:pPr>
      <w:r w:rsidRPr="00F676D4">
        <w:rPr>
          <w:rFonts w:ascii="Verdana" w:hAnsi="Verdana"/>
          <w:sz w:val="20"/>
          <w:szCs w:val="20"/>
        </w:rPr>
        <w:t>Zgodnie z art. 13 i art. 14 Rozporządzenia Parlamentu Europejskiego i Rady (UE) 2016/679</w:t>
      </w:r>
      <w:r w:rsidRPr="00F676D4">
        <w:rPr>
          <w:rFonts w:ascii="Verdana" w:hAnsi="Verdana"/>
          <w:sz w:val="20"/>
          <w:szCs w:val="20"/>
        </w:rPr>
        <w:br/>
        <w:t>z dnia 27 kwietnia 2016 r. w sprawie ochrony osób fizycznych w związku z przetwarzaniem danych osobowych i w sprawie swobodnego przepływu takich danych oraz uchylenia dyrektywy 95/46/WE (ogólne rozporządzenie o ochronie danych), zwane dalej : „RODO”, informuję, iż:</w:t>
      </w:r>
    </w:p>
    <w:p w14:paraId="6B46F269" w14:textId="77777777" w:rsidR="00561B99" w:rsidRPr="00F676D4" w:rsidRDefault="00561B99" w:rsidP="00561B99">
      <w:pPr>
        <w:pStyle w:val="Akapitzlist"/>
        <w:widowControl/>
        <w:numPr>
          <w:ilvl w:val="0"/>
          <w:numId w:val="31"/>
        </w:numPr>
        <w:ind w:left="426" w:hanging="426"/>
        <w:jc w:val="both"/>
        <w:rPr>
          <w:rFonts w:ascii="Verdana" w:hAnsi="Verdana"/>
          <w:sz w:val="20"/>
          <w:szCs w:val="20"/>
        </w:rPr>
      </w:pPr>
      <w:r w:rsidRPr="00F676D4">
        <w:rPr>
          <w:rFonts w:ascii="Verdana" w:hAnsi="Verdana"/>
          <w:sz w:val="20"/>
          <w:szCs w:val="20"/>
        </w:rPr>
        <w:t>administratorem Pani/Pana danych osobowych jest Sieć Badawcza</w:t>
      </w:r>
      <w:r w:rsidRPr="00F676D4">
        <w:rPr>
          <w:rFonts w:ascii="Verdana" w:hAnsi="Verdana" w:cs="Arial"/>
          <w:color w:val="030014"/>
          <w:sz w:val="20"/>
          <w:szCs w:val="20"/>
          <w:shd w:val="clear" w:color="auto" w:fill="FFFFFF"/>
        </w:rPr>
        <w:t xml:space="preserve"> Łukasiewicz -Warszawski Instytut Technologiczny ,</w:t>
      </w:r>
      <w:r w:rsidRPr="00F676D4">
        <w:rPr>
          <w:rFonts w:ascii="Verdana" w:hAnsi="Verdana"/>
          <w:sz w:val="20"/>
          <w:szCs w:val="20"/>
        </w:rPr>
        <w:t xml:space="preserve"> z siedzibą w Warszawie (kod: </w:t>
      </w:r>
      <w:r w:rsidRPr="00F676D4">
        <w:rPr>
          <w:rFonts w:ascii="Verdana" w:hAnsi="Verdana" w:cs="Arial"/>
          <w:color w:val="030014"/>
          <w:sz w:val="20"/>
          <w:szCs w:val="20"/>
          <w:shd w:val="clear" w:color="auto" w:fill="FFFFFF"/>
        </w:rPr>
        <w:t>01-796 </w:t>
      </w:r>
      <w:r w:rsidRPr="00F676D4">
        <w:rPr>
          <w:rFonts w:ascii="Verdana" w:hAnsi="Verdana"/>
          <w:sz w:val="20"/>
          <w:szCs w:val="20"/>
        </w:rPr>
        <w:t>) przy ul.</w:t>
      </w:r>
      <w:r w:rsidRPr="00F676D4">
        <w:rPr>
          <w:rFonts w:ascii="Verdana" w:hAnsi="Verdana" w:cs="Arial"/>
          <w:color w:val="030014"/>
          <w:sz w:val="20"/>
          <w:szCs w:val="20"/>
          <w:shd w:val="clear" w:color="auto" w:fill="FFFFFF"/>
        </w:rPr>
        <w:t>Duchnicka 3,</w:t>
      </w:r>
    </w:p>
    <w:p w14:paraId="1BCEA4C7" w14:textId="77777777" w:rsidR="00561B99" w:rsidRPr="00F676D4" w:rsidRDefault="00561B99" w:rsidP="00561B99">
      <w:pPr>
        <w:pStyle w:val="Akapitzlist"/>
        <w:widowControl/>
        <w:numPr>
          <w:ilvl w:val="0"/>
          <w:numId w:val="31"/>
        </w:numPr>
        <w:ind w:left="426" w:hanging="426"/>
        <w:jc w:val="both"/>
        <w:rPr>
          <w:rFonts w:ascii="Verdana" w:hAnsi="Verdana"/>
          <w:sz w:val="20"/>
          <w:szCs w:val="20"/>
        </w:rPr>
      </w:pPr>
      <w:r w:rsidRPr="00F676D4">
        <w:rPr>
          <w:rFonts w:ascii="Verdana" w:hAnsi="Verdana"/>
          <w:sz w:val="20"/>
          <w:szCs w:val="20"/>
        </w:rPr>
        <w:t>administrator danych powołał inspektora ochrony danych nadzorującego prawidłowość przetwarzania danych osobowych, z którym można się skontaktować za pośrednictwem adresu e-mail: dane.osobowe@wit.lukasiewicz.gov.pl</w:t>
      </w:r>
    </w:p>
    <w:p w14:paraId="619418DE" w14:textId="77777777" w:rsidR="00561B99" w:rsidRPr="00E679AB" w:rsidRDefault="00561B99" w:rsidP="00561B99">
      <w:pPr>
        <w:pStyle w:val="Akapitzlist"/>
        <w:widowControl/>
        <w:numPr>
          <w:ilvl w:val="0"/>
          <w:numId w:val="31"/>
        </w:numPr>
        <w:suppressAutoHyphens/>
        <w:spacing w:after="200"/>
        <w:ind w:left="426" w:hanging="426"/>
        <w:rPr>
          <w:rFonts w:ascii="Verdana" w:hAnsi="Verdana" w:cstheme="minorHAnsi"/>
          <w:sz w:val="20"/>
          <w:szCs w:val="20"/>
          <w:lang w:val="x-none"/>
        </w:rPr>
      </w:pPr>
      <w:r w:rsidRPr="00F676D4">
        <w:rPr>
          <w:rFonts w:ascii="Verdana" w:hAnsi="Verdana" w:cstheme="minorHAnsi"/>
          <w:sz w:val="20"/>
          <w:szCs w:val="20"/>
        </w:rPr>
        <w:t xml:space="preserve">Państwa dane osobowe przetwarzane są wyłącznie w celu realizacji zadań związanych </w:t>
      </w:r>
      <w:r>
        <w:rPr>
          <w:rFonts w:ascii="Verdana" w:hAnsi="Verdana" w:cstheme="minorHAnsi"/>
          <w:sz w:val="20"/>
          <w:szCs w:val="20"/>
        </w:rPr>
        <w:br/>
      </w:r>
      <w:r w:rsidRPr="00F676D4">
        <w:rPr>
          <w:rFonts w:ascii="Verdana" w:hAnsi="Verdana" w:cstheme="minorHAnsi"/>
          <w:sz w:val="20"/>
          <w:szCs w:val="20"/>
        </w:rPr>
        <w:t>z  realizacją umowy pomiędzy podmiotem zamawiającym</w:t>
      </w:r>
    </w:p>
    <w:p w14:paraId="098AEDCB" w14:textId="77777777" w:rsidR="00561B99" w:rsidRDefault="00561B99" w:rsidP="00561B99">
      <w:pPr>
        <w:pStyle w:val="Akapitzlist"/>
        <w:suppressAutoHyphens/>
        <w:spacing w:after="200"/>
        <w:ind w:left="426"/>
        <w:rPr>
          <w:rFonts w:ascii="Verdana" w:hAnsi="Verdana" w:cstheme="minorHAnsi"/>
          <w:color w:val="000000" w:themeColor="text1"/>
          <w:sz w:val="20"/>
          <w:szCs w:val="20"/>
        </w:rPr>
      </w:pPr>
      <w:r w:rsidRPr="00F676D4">
        <w:rPr>
          <w:rFonts w:ascii="Verdana" w:hAnsi="Verdana" w:cstheme="minorHAnsi"/>
          <w:color w:val="000000" w:themeColor="text1"/>
          <w:sz w:val="20"/>
          <w:szCs w:val="20"/>
        </w:rPr>
        <w:t>………………………</w:t>
      </w:r>
      <w:r>
        <w:rPr>
          <w:rFonts w:ascii="Verdana" w:hAnsi="Verdana" w:cstheme="minorHAnsi"/>
          <w:color w:val="000000" w:themeColor="text1"/>
          <w:sz w:val="20"/>
          <w:szCs w:val="20"/>
        </w:rPr>
        <w:t>………………………………………………………………………………..</w:t>
      </w:r>
      <w:r w:rsidRPr="00F676D4">
        <w:rPr>
          <w:rFonts w:ascii="Verdana" w:hAnsi="Verdana" w:cstheme="minorHAnsi"/>
          <w:color w:val="000000" w:themeColor="text1"/>
          <w:sz w:val="20"/>
          <w:szCs w:val="20"/>
        </w:rPr>
        <w:t xml:space="preserve">……………………………………… </w:t>
      </w:r>
    </w:p>
    <w:p w14:paraId="31D142DD" w14:textId="77777777" w:rsidR="00561B99" w:rsidRPr="00F676D4" w:rsidRDefault="00561B99" w:rsidP="00561B99">
      <w:pPr>
        <w:pStyle w:val="Akapitzlist"/>
        <w:suppressAutoHyphens/>
        <w:spacing w:after="200"/>
        <w:ind w:left="426"/>
        <w:rPr>
          <w:rFonts w:ascii="Verdana" w:hAnsi="Verdana" w:cstheme="minorHAnsi"/>
          <w:sz w:val="20"/>
          <w:szCs w:val="20"/>
          <w:lang w:val="x-none"/>
        </w:rPr>
      </w:pPr>
      <w:r w:rsidRPr="00F676D4">
        <w:rPr>
          <w:rFonts w:ascii="Verdana" w:hAnsi="Verdana" w:cstheme="minorHAnsi"/>
          <w:color w:val="000000" w:themeColor="text1"/>
          <w:sz w:val="20"/>
          <w:szCs w:val="20"/>
        </w:rPr>
        <w:t xml:space="preserve">a  Sieć </w:t>
      </w:r>
      <w:r w:rsidRPr="00F676D4">
        <w:rPr>
          <w:rFonts w:ascii="Verdana" w:hAnsi="Verdana" w:cstheme="minorHAnsi"/>
          <w:sz w:val="20"/>
          <w:szCs w:val="20"/>
        </w:rPr>
        <w:t>Badawcza Łukasiewicz - Warszawskim Instytutem Technologicznym.</w:t>
      </w:r>
    </w:p>
    <w:p w14:paraId="43FEE204" w14:textId="77777777" w:rsidR="00561B99" w:rsidRPr="00F676D4" w:rsidRDefault="00561B99" w:rsidP="00561B99">
      <w:pPr>
        <w:pStyle w:val="Akapitzlist"/>
        <w:widowControl/>
        <w:numPr>
          <w:ilvl w:val="0"/>
          <w:numId w:val="32"/>
        </w:numPr>
        <w:ind w:left="851" w:hanging="426"/>
        <w:jc w:val="both"/>
        <w:rPr>
          <w:rFonts w:ascii="Verdana" w:hAnsi="Verdana"/>
          <w:sz w:val="20"/>
          <w:szCs w:val="20"/>
        </w:rPr>
      </w:pPr>
      <w:r w:rsidRPr="00F676D4">
        <w:rPr>
          <w:rFonts w:ascii="Verdana" w:hAnsi="Verdana"/>
          <w:sz w:val="20"/>
          <w:szCs w:val="20"/>
        </w:rPr>
        <w:t xml:space="preserve">Pani/Pana dane osobowe będą przetwarzane w celu zawarcia i realizacji umowy w przypadku osób wyznaczonych do zawarcia umowy na podstawie art. 6 ust. </w:t>
      </w:r>
      <w:r w:rsidRPr="00F676D4">
        <w:rPr>
          <w:rFonts w:ascii="Verdana" w:hAnsi="Verdana"/>
          <w:sz w:val="20"/>
          <w:szCs w:val="20"/>
        </w:rPr>
        <w:br/>
        <w:t xml:space="preserve">1 lit. e  oraz b RODO, </w:t>
      </w:r>
    </w:p>
    <w:p w14:paraId="2431831B" w14:textId="77777777" w:rsidR="00561B99" w:rsidRPr="00F676D4" w:rsidRDefault="00561B99" w:rsidP="00561B99">
      <w:pPr>
        <w:pStyle w:val="Akapitzlist"/>
        <w:widowControl/>
        <w:numPr>
          <w:ilvl w:val="0"/>
          <w:numId w:val="32"/>
        </w:numPr>
        <w:ind w:left="851" w:hanging="426"/>
        <w:jc w:val="both"/>
        <w:rPr>
          <w:rFonts w:ascii="Verdana" w:hAnsi="Verdana"/>
          <w:sz w:val="20"/>
          <w:szCs w:val="20"/>
        </w:rPr>
      </w:pPr>
      <w:r w:rsidRPr="00F676D4">
        <w:rPr>
          <w:rFonts w:ascii="Verdana" w:hAnsi="Verdana"/>
          <w:sz w:val="20"/>
          <w:szCs w:val="20"/>
        </w:rPr>
        <w:t>w przypadku dochodzenia roszczeń i obrony przed roszczeniami na podstawie art. 6 ust. 1 lit. c i e RODO;</w:t>
      </w:r>
    </w:p>
    <w:p w14:paraId="1A7F5982" w14:textId="77777777" w:rsidR="00561B99" w:rsidRPr="00F676D4" w:rsidRDefault="00561B99" w:rsidP="00561B99">
      <w:pPr>
        <w:pStyle w:val="Akapitzlist"/>
        <w:widowControl/>
        <w:numPr>
          <w:ilvl w:val="0"/>
          <w:numId w:val="31"/>
        </w:numPr>
        <w:ind w:left="426" w:hanging="426"/>
        <w:jc w:val="both"/>
        <w:rPr>
          <w:rFonts w:ascii="Verdana" w:hAnsi="Verdana"/>
          <w:sz w:val="20"/>
          <w:szCs w:val="20"/>
        </w:rPr>
      </w:pPr>
      <w:r w:rsidRPr="00F676D4">
        <w:rPr>
          <w:rFonts w:ascii="Verdana" w:hAnsi="Verdana"/>
          <w:sz w:val="20"/>
          <w:szCs w:val="20"/>
        </w:rPr>
        <w:t>udostępnienie obejmuje w szczególności następujący rodzaj danych osobowych: imię, nazwisko, służbowe dane kontaktowe, stopień, tytuł (adres e – mail, numer telefonu);</w:t>
      </w:r>
    </w:p>
    <w:p w14:paraId="22999AA2" w14:textId="77777777" w:rsidR="00561B99" w:rsidRPr="00F676D4" w:rsidRDefault="00561B99" w:rsidP="00561B99">
      <w:pPr>
        <w:pStyle w:val="Akapitzlist"/>
        <w:widowControl/>
        <w:numPr>
          <w:ilvl w:val="0"/>
          <w:numId w:val="31"/>
        </w:numPr>
        <w:ind w:left="426" w:hanging="426"/>
        <w:jc w:val="both"/>
        <w:rPr>
          <w:rFonts w:ascii="Verdana" w:hAnsi="Verdana"/>
          <w:sz w:val="20"/>
          <w:szCs w:val="20"/>
        </w:rPr>
      </w:pPr>
      <w:r w:rsidRPr="00F676D4">
        <w:rPr>
          <w:rFonts w:ascii="Verdana" w:hAnsi="Verdana"/>
          <w:sz w:val="20"/>
          <w:szCs w:val="20"/>
        </w:rPr>
        <w:t>podanie danych osób wyznaczonych do zawarcia i przygotowania umowy jest wymogiem umownym i stanowi  warunek do jego zawarcia; podanie danych osób wyznaczonych do kontaktu/nadzoru umowy jest dobrowolne jednak konieczne dla jego realizacji;</w:t>
      </w:r>
    </w:p>
    <w:p w14:paraId="79CDFA7C" w14:textId="77777777" w:rsidR="00561B99" w:rsidRPr="00F676D4" w:rsidRDefault="00561B99" w:rsidP="00561B99">
      <w:pPr>
        <w:pStyle w:val="Akapitzlist"/>
        <w:widowControl/>
        <w:numPr>
          <w:ilvl w:val="0"/>
          <w:numId w:val="31"/>
        </w:numPr>
        <w:suppressAutoHyphens/>
        <w:spacing w:after="200"/>
        <w:ind w:left="426" w:hanging="426"/>
        <w:jc w:val="both"/>
        <w:rPr>
          <w:rFonts w:ascii="Verdana" w:hAnsi="Verdana"/>
          <w:sz w:val="20"/>
          <w:szCs w:val="20"/>
        </w:rPr>
      </w:pPr>
      <w:r w:rsidRPr="00F676D4">
        <w:rPr>
          <w:rFonts w:ascii="Verdana" w:hAnsi="Verdana"/>
          <w:sz w:val="20"/>
          <w:szCs w:val="20"/>
        </w:rPr>
        <w:t xml:space="preserve"> Państwa dane osobowe mogą być udostępniane prawnie upoważnionym podmiotom zewnętrznym.</w:t>
      </w:r>
    </w:p>
    <w:p w14:paraId="6E0F6BBE" w14:textId="77777777" w:rsidR="00561B99" w:rsidRPr="00F676D4" w:rsidRDefault="00561B99" w:rsidP="00561B99">
      <w:pPr>
        <w:pStyle w:val="Akapitzlist"/>
        <w:widowControl/>
        <w:numPr>
          <w:ilvl w:val="0"/>
          <w:numId w:val="31"/>
        </w:numPr>
        <w:suppressAutoHyphens/>
        <w:spacing w:after="200"/>
        <w:ind w:left="426" w:hanging="426"/>
        <w:jc w:val="both"/>
        <w:rPr>
          <w:rFonts w:ascii="Verdana" w:hAnsi="Verdana"/>
          <w:sz w:val="20"/>
          <w:szCs w:val="20"/>
        </w:rPr>
      </w:pPr>
      <w:r w:rsidRPr="00F676D4">
        <w:rPr>
          <w:rFonts w:ascii="Verdana" w:hAnsi="Verdana"/>
          <w:sz w:val="20"/>
          <w:szCs w:val="20"/>
        </w:rPr>
        <w:t xml:space="preserve"> Państwa dane osobowe nie będą podlegały profilowaniu i nie będą przekazywane </w:t>
      </w:r>
      <w:r w:rsidRPr="00F676D4">
        <w:rPr>
          <w:rFonts w:ascii="Verdana" w:hAnsi="Verdana"/>
          <w:sz w:val="20"/>
          <w:szCs w:val="20"/>
        </w:rPr>
        <w:br/>
        <w:t xml:space="preserve">poza Europejski Obszar Gospodarczy  </w:t>
      </w:r>
    </w:p>
    <w:p w14:paraId="60A54C3C" w14:textId="77777777" w:rsidR="00561B99" w:rsidRPr="00F676D4" w:rsidRDefault="00561B99" w:rsidP="00561B99">
      <w:pPr>
        <w:pStyle w:val="Akapitzlist"/>
        <w:widowControl/>
        <w:numPr>
          <w:ilvl w:val="0"/>
          <w:numId w:val="31"/>
        </w:numPr>
        <w:suppressAutoHyphens/>
        <w:spacing w:after="200"/>
        <w:ind w:left="426" w:hanging="426"/>
        <w:jc w:val="both"/>
        <w:rPr>
          <w:rFonts w:ascii="Verdana" w:hAnsi="Verdana"/>
          <w:sz w:val="20"/>
          <w:szCs w:val="20"/>
        </w:rPr>
      </w:pPr>
      <w:r w:rsidRPr="00F676D4">
        <w:rPr>
          <w:rFonts w:ascii="Verdana" w:hAnsi="Verdana"/>
          <w:sz w:val="20"/>
          <w:szCs w:val="20"/>
        </w:rPr>
        <w:t xml:space="preserve"> Mają Państwo prawo wniesienia skargi do organu nadzorczego, tj. Prezesa Urzędu Ochrony Danych Osobowych, jeśli uznają Państwo, że przetwarzanie narusza przepisy o ochronie danych osobowych.</w:t>
      </w:r>
    </w:p>
    <w:p w14:paraId="406A8F82" w14:textId="77777777" w:rsidR="00561B99" w:rsidRPr="00F676D4" w:rsidRDefault="00561B99" w:rsidP="00561B99">
      <w:pPr>
        <w:pStyle w:val="Akapitzlist"/>
        <w:ind w:left="426" w:hanging="426"/>
        <w:jc w:val="both"/>
        <w:rPr>
          <w:rFonts w:ascii="Verdana" w:hAnsi="Verdana"/>
          <w:sz w:val="20"/>
          <w:szCs w:val="20"/>
        </w:rPr>
      </w:pPr>
      <w:r w:rsidRPr="00F676D4">
        <w:rPr>
          <w:rFonts w:ascii="Verdana" w:hAnsi="Verdana"/>
          <w:sz w:val="20"/>
          <w:szCs w:val="20"/>
        </w:rPr>
        <w:t xml:space="preserve"> Jeśli Państwa dane przetwarzane są w oparciu o art. 14 RODO – dane dostarczyła ……………………………………….lub Sieć Badawcza Łukasiewicz – Warszawski Instytut </w:t>
      </w:r>
      <w:r w:rsidRPr="00F676D4">
        <w:rPr>
          <w:rFonts w:ascii="Verdana" w:hAnsi="Verdana"/>
          <w:sz w:val="20"/>
          <w:szCs w:val="20"/>
        </w:rPr>
        <w:lastRenderedPageBreak/>
        <w:t>Technologiczny.</w:t>
      </w:r>
    </w:p>
    <w:p w14:paraId="531055C7" w14:textId="77777777" w:rsidR="00561B99" w:rsidRPr="00F676D4" w:rsidRDefault="00561B99" w:rsidP="00561B99">
      <w:pPr>
        <w:pStyle w:val="Akapitzlist"/>
        <w:widowControl/>
        <w:numPr>
          <w:ilvl w:val="0"/>
          <w:numId w:val="31"/>
        </w:numPr>
        <w:ind w:left="426" w:hanging="426"/>
        <w:jc w:val="both"/>
        <w:rPr>
          <w:rFonts w:ascii="Verdana" w:hAnsi="Verdana"/>
          <w:sz w:val="20"/>
          <w:szCs w:val="20"/>
        </w:rPr>
      </w:pPr>
      <w:r w:rsidRPr="00F676D4">
        <w:rPr>
          <w:rFonts w:ascii="Verdana" w:hAnsi="Verdana"/>
          <w:sz w:val="20"/>
          <w:szCs w:val="20"/>
        </w:rPr>
        <w:t>dane przechowywane będą przez czas trwania umowy a przypadku potrzeby ustalenia, dochodzenia lub obrony przed roszczeniami z tytułu realizacji umowy - do czasu przedawnienia ewentualnych roszczeń;</w:t>
      </w:r>
    </w:p>
    <w:p w14:paraId="34B78E2F" w14:textId="77777777" w:rsidR="00561B99" w:rsidRPr="00F676D4" w:rsidRDefault="00561B99" w:rsidP="00561B99">
      <w:pPr>
        <w:pStyle w:val="Akapitzlist"/>
        <w:widowControl/>
        <w:numPr>
          <w:ilvl w:val="0"/>
          <w:numId w:val="31"/>
        </w:numPr>
        <w:ind w:left="426" w:hanging="426"/>
        <w:jc w:val="both"/>
        <w:rPr>
          <w:rFonts w:ascii="Verdana" w:hAnsi="Verdana"/>
          <w:sz w:val="20"/>
          <w:szCs w:val="20"/>
        </w:rPr>
      </w:pPr>
      <w:r w:rsidRPr="00F676D4">
        <w:rPr>
          <w:rFonts w:ascii="Verdana" w:hAnsi="Verdana"/>
          <w:sz w:val="20"/>
          <w:szCs w:val="20"/>
        </w:rPr>
        <w:t>posiada Pani/Pan prawo dostępu do treści swoich danych oraz z zastrzeżeniem przepisów prawa: prawo ich sprostowania, usunięcia, ograniczenia przetwarzania, prawo do przenoszenia danych, prawo do wniesienia sprzeciwu, prawo do cofnięcia zgody w dowolnym momencie bez wpływu na zgodność z prawem przetwarzania, którego dokonano na podstawie zgody przed jej cofnięciem;</w:t>
      </w:r>
    </w:p>
    <w:p w14:paraId="00D66138" w14:textId="77777777" w:rsidR="00561B99" w:rsidRPr="0057142F" w:rsidRDefault="00561B99" w:rsidP="00561B99">
      <w:pPr>
        <w:jc w:val="center"/>
        <w:rPr>
          <w:rFonts w:ascii="Verdana" w:hAnsi="Verdana"/>
          <w:b/>
          <w:bCs/>
          <w:sz w:val="20"/>
          <w:szCs w:val="20"/>
        </w:rPr>
      </w:pPr>
      <w:r w:rsidRPr="0057142F">
        <w:rPr>
          <w:rFonts w:ascii="Verdana" w:hAnsi="Verdana"/>
          <w:b/>
          <w:bCs/>
          <w:sz w:val="20"/>
          <w:szCs w:val="20"/>
        </w:rPr>
        <w:t xml:space="preserve">§ </w:t>
      </w:r>
      <w:r>
        <w:rPr>
          <w:rFonts w:ascii="Verdana" w:hAnsi="Verdana"/>
          <w:b/>
          <w:bCs/>
          <w:sz w:val="20"/>
          <w:szCs w:val="20"/>
        </w:rPr>
        <w:t>7.</w:t>
      </w:r>
    </w:p>
    <w:p w14:paraId="3B5C410A" w14:textId="77777777" w:rsidR="00561B99" w:rsidRPr="00E74B73" w:rsidRDefault="00561B99" w:rsidP="00561B99">
      <w:pPr>
        <w:suppressAutoHyphens/>
        <w:jc w:val="center"/>
        <w:rPr>
          <w:rFonts w:ascii="Verdana" w:hAnsi="Verdana" w:cstheme="minorHAnsi"/>
          <w:b/>
          <w:sz w:val="20"/>
          <w:szCs w:val="20"/>
        </w:rPr>
      </w:pPr>
    </w:p>
    <w:p w14:paraId="5D37F01A" w14:textId="77777777" w:rsidR="00561B99" w:rsidRPr="00E74B73" w:rsidRDefault="00561B99" w:rsidP="00561B99">
      <w:pPr>
        <w:widowControl/>
        <w:numPr>
          <w:ilvl w:val="0"/>
          <w:numId w:val="19"/>
        </w:numPr>
        <w:suppressAutoHyphens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 xml:space="preserve">W ramach wynagrodzenia, o którym mowa w § 5 ust. 1 Wykonawca udziela gwarancji  na przedmiot umowy na okres </w:t>
      </w:r>
      <w:r>
        <w:rPr>
          <w:rFonts w:ascii="Verdana" w:hAnsi="Verdana" w:cstheme="minorHAnsi"/>
          <w:sz w:val="20"/>
          <w:szCs w:val="20"/>
        </w:rPr>
        <w:t>24</w:t>
      </w:r>
      <w:r w:rsidRPr="00E74B73">
        <w:rPr>
          <w:rFonts w:ascii="Verdana" w:hAnsi="Verdana" w:cstheme="minorHAnsi"/>
          <w:sz w:val="20"/>
          <w:szCs w:val="20"/>
        </w:rPr>
        <w:t xml:space="preserve"> miesięcy, liczony od dnia podpisania przez Strony końcowego protokołu zdawczo – odbiorczego</w:t>
      </w:r>
      <w:r>
        <w:rPr>
          <w:rFonts w:ascii="Verdana" w:hAnsi="Verdana" w:cstheme="minorHAnsi"/>
          <w:sz w:val="20"/>
          <w:szCs w:val="20"/>
        </w:rPr>
        <w:t xml:space="preserve"> bez zastrzeżeń</w:t>
      </w:r>
      <w:r w:rsidRPr="00E74B73">
        <w:rPr>
          <w:rFonts w:ascii="Verdana" w:hAnsi="Verdana" w:cstheme="minorHAnsi"/>
          <w:sz w:val="20"/>
          <w:szCs w:val="20"/>
        </w:rPr>
        <w:t>, o którym mowa w § 4 ust. 5.</w:t>
      </w:r>
    </w:p>
    <w:p w14:paraId="46030816" w14:textId="77777777" w:rsidR="00561B99" w:rsidRDefault="00561B99" w:rsidP="00561B99">
      <w:pPr>
        <w:widowControl/>
        <w:numPr>
          <w:ilvl w:val="0"/>
          <w:numId w:val="19"/>
        </w:numPr>
        <w:suppressAutoHyphens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Warunki gwarancji określa załącznik nr 3 do niniejszej Umowy.</w:t>
      </w:r>
    </w:p>
    <w:p w14:paraId="7D5A0A62" w14:textId="77777777" w:rsidR="00561B99" w:rsidRDefault="00561B99" w:rsidP="00561B99">
      <w:pPr>
        <w:widowControl/>
        <w:numPr>
          <w:ilvl w:val="0"/>
          <w:numId w:val="19"/>
        </w:numPr>
        <w:suppressAutoHyphens/>
        <w:jc w:val="both"/>
        <w:rPr>
          <w:rFonts w:ascii="Verdana" w:hAnsi="Verdana" w:cstheme="minorHAnsi"/>
          <w:sz w:val="20"/>
          <w:szCs w:val="20"/>
        </w:rPr>
      </w:pPr>
      <w:r>
        <w:rPr>
          <w:rFonts w:ascii="Verdana" w:hAnsi="Verdana" w:cstheme="minorHAnsi"/>
          <w:sz w:val="20"/>
          <w:szCs w:val="20"/>
        </w:rPr>
        <w:t>O wykryciu wady Zamawiający jest obowiązany zawiadomić Wykonawcę na piśmie lub drogą elektroniczną.</w:t>
      </w:r>
    </w:p>
    <w:p w14:paraId="024D3C01" w14:textId="77777777" w:rsidR="00561B99" w:rsidRDefault="00561B99" w:rsidP="00561B99">
      <w:pPr>
        <w:widowControl/>
        <w:numPr>
          <w:ilvl w:val="0"/>
          <w:numId w:val="19"/>
        </w:numPr>
        <w:suppressAutoHyphens/>
        <w:jc w:val="both"/>
        <w:rPr>
          <w:rFonts w:ascii="Verdana" w:hAnsi="Verdana" w:cstheme="minorHAnsi"/>
          <w:sz w:val="20"/>
          <w:szCs w:val="20"/>
        </w:rPr>
      </w:pPr>
      <w:r>
        <w:rPr>
          <w:rFonts w:ascii="Verdana" w:hAnsi="Verdana" w:cstheme="minorHAnsi"/>
          <w:sz w:val="20"/>
          <w:szCs w:val="20"/>
        </w:rPr>
        <w:t>Zamawiający wzywa Wykonawcę do usunięcia wady, w sposób określony w ust. 3, wraz z wyznaczeniem terminu na usunięcie wady.</w:t>
      </w:r>
    </w:p>
    <w:p w14:paraId="6803A324" w14:textId="77777777" w:rsidR="00561B99" w:rsidRDefault="00561B99" w:rsidP="00561B99">
      <w:pPr>
        <w:widowControl/>
        <w:numPr>
          <w:ilvl w:val="0"/>
          <w:numId w:val="19"/>
        </w:numPr>
        <w:suppressAutoHyphens/>
        <w:jc w:val="both"/>
        <w:rPr>
          <w:rFonts w:ascii="Verdana" w:hAnsi="Verdana" w:cstheme="minorHAnsi"/>
          <w:sz w:val="20"/>
          <w:szCs w:val="20"/>
        </w:rPr>
      </w:pPr>
      <w:r>
        <w:rPr>
          <w:rFonts w:ascii="Verdana" w:hAnsi="Verdana" w:cstheme="minorHAnsi"/>
          <w:sz w:val="20"/>
          <w:szCs w:val="20"/>
        </w:rPr>
        <w:t>Okres gwarancji ulega każdorazowo odpowiedniemu przedłużeniu o czas usuwania wad.</w:t>
      </w:r>
    </w:p>
    <w:p w14:paraId="6E967F6F" w14:textId="77777777" w:rsidR="00561B99" w:rsidRDefault="00561B99" w:rsidP="00561B99">
      <w:pPr>
        <w:widowControl/>
        <w:numPr>
          <w:ilvl w:val="0"/>
          <w:numId w:val="19"/>
        </w:numPr>
        <w:suppressAutoHyphens/>
        <w:jc w:val="both"/>
        <w:rPr>
          <w:rFonts w:ascii="Verdana" w:hAnsi="Verdana" w:cstheme="minorHAnsi"/>
          <w:sz w:val="20"/>
          <w:szCs w:val="20"/>
        </w:rPr>
      </w:pPr>
      <w:r>
        <w:rPr>
          <w:rFonts w:ascii="Verdana" w:hAnsi="Verdana" w:cstheme="minorHAnsi"/>
          <w:sz w:val="20"/>
          <w:szCs w:val="20"/>
        </w:rPr>
        <w:t>W okresie gwarancji, Wykonawca obowiązany jest do bezpłatnego usuwania wszelkich zaistniałych wad dokumentacji projektowej poprzez przeprojektowanie wadliwego elementu projektu w ten sposób, aby był on wolny od wad. Za wadę będzie uznana w szczególności taka cecha dokumentacji projektowej, która doprowadziła do powstania wady inwestycji bądź dowolnej części inwestycji. Niezależnie od powyższego, Wykonawca ponosi odpowiedzialność z tytułu gwarancji za wady zmniejszające wartość użytkową lub techniczną wykonanej dokumentacji projektowej, ze względu na cel wynikający z jej przeznaczenia, a także za usunięcie tych wad ujawnionych w okresie gwarancyjnym.</w:t>
      </w:r>
    </w:p>
    <w:p w14:paraId="1EA3B0A0" w14:textId="77777777" w:rsidR="00561B99" w:rsidRDefault="00561B99" w:rsidP="00561B99">
      <w:pPr>
        <w:widowControl/>
        <w:numPr>
          <w:ilvl w:val="0"/>
          <w:numId w:val="19"/>
        </w:numPr>
        <w:suppressAutoHyphens/>
        <w:jc w:val="both"/>
        <w:rPr>
          <w:rFonts w:ascii="Verdana" w:hAnsi="Verdana" w:cstheme="minorHAnsi"/>
          <w:sz w:val="20"/>
          <w:szCs w:val="20"/>
        </w:rPr>
      </w:pPr>
      <w:r>
        <w:rPr>
          <w:rFonts w:ascii="Verdana" w:hAnsi="Verdana" w:cstheme="minorHAnsi"/>
          <w:sz w:val="20"/>
          <w:szCs w:val="20"/>
        </w:rPr>
        <w:t>Zamawiający może wykonywać uprawnienia z tytułu gwarancji niezależnie od uprawnień z tytułu rękojmi za wady fizyczne i prawne.</w:t>
      </w:r>
    </w:p>
    <w:p w14:paraId="08BBA1CD" w14:textId="77777777" w:rsidR="00561B99" w:rsidRDefault="00561B99" w:rsidP="00561B99">
      <w:pPr>
        <w:widowControl/>
        <w:numPr>
          <w:ilvl w:val="0"/>
          <w:numId w:val="19"/>
        </w:numPr>
        <w:suppressAutoHyphens/>
        <w:jc w:val="both"/>
        <w:rPr>
          <w:rFonts w:ascii="Verdana" w:hAnsi="Verdana" w:cstheme="minorHAnsi"/>
          <w:sz w:val="20"/>
          <w:szCs w:val="20"/>
        </w:rPr>
      </w:pPr>
      <w:r>
        <w:rPr>
          <w:rFonts w:ascii="Verdana" w:hAnsi="Verdana" w:cstheme="minorHAnsi"/>
          <w:sz w:val="20"/>
          <w:szCs w:val="20"/>
        </w:rPr>
        <w:t>W ramach gwarancji i rękojmi wszelkie koszy związane z usunięciem wady ponosi Wykonawca.</w:t>
      </w:r>
    </w:p>
    <w:p w14:paraId="213AE761" w14:textId="77777777" w:rsidR="00561B99" w:rsidRPr="00E74B73" w:rsidRDefault="00561B99" w:rsidP="00561B99">
      <w:pPr>
        <w:widowControl/>
        <w:numPr>
          <w:ilvl w:val="0"/>
          <w:numId w:val="19"/>
        </w:numPr>
        <w:suppressAutoHyphens/>
        <w:jc w:val="both"/>
        <w:rPr>
          <w:rFonts w:ascii="Verdana" w:hAnsi="Verdana" w:cstheme="minorHAnsi"/>
          <w:sz w:val="20"/>
          <w:szCs w:val="20"/>
        </w:rPr>
      </w:pPr>
      <w:r>
        <w:rPr>
          <w:rFonts w:ascii="Verdana" w:hAnsi="Verdana" w:cstheme="minorHAnsi"/>
          <w:sz w:val="20"/>
          <w:szCs w:val="20"/>
        </w:rPr>
        <w:t>Jeżeli Wykonawca, po wezwaniu do usunięcia wady, nie dopełni obowiązku usunięcia wady w terminie wskazanym w wezwaniu, Zamawiający jest uprawniony do usunięcia wady na ryzyko i koszt Wykonawcy.</w:t>
      </w:r>
    </w:p>
    <w:p w14:paraId="6BCB26AA" w14:textId="77777777" w:rsidR="00561B99" w:rsidRPr="00E74B73" w:rsidRDefault="00561B99" w:rsidP="00561B99">
      <w:pPr>
        <w:suppressAutoHyphens/>
        <w:spacing w:before="240" w:after="240"/>
        <w:jc w:val="center"/>
        <w:rPr>
          <w:rFonts w:ascii="Verdana" w:hAnsi="Verdana" w:cstheme="minorHAnsi"/>
          <w:b/>
          <w:sz w:val="20"/>
          <w:szCs w:val="20"/>
        </w:rPr>
      </w:pPr>
      <w:r w:rsidRPr="00E74B73">
        <w:rPr>
          <w:rFonts w:ascii="Verdana" w:hAnsi="Verdana" w:cstheme="minorHAnsi"/>
          <w:b/>
          <w:sz w:val="20"/>
          <w:szCs w:val="20"/>
        </w:rPr>
        <w:t xml:space="preserve">§ </w:t>
      </w:r>
      <w:r>
        <w:rPr>
          <w:rFonts w:ascii="Verdana" w:hAnsi="Verdana" w:cstheme="minorHAnsi"/>
          <w:b/>
          <w:sz w:val="20"/>
          <w:szCs w:val="20"/>
        </w:rPr>
        <w:t>8.</w:t>
      </w:r>
    </w:p>
    <w:p w14:paraId="6B972AF6" w14:textId="77777777" w:rsidR="00561B99" w:rsidRPr="00E74B73" w:rsidRDefault="00561B99" w:rsidP="00561B99">
      <w:pPr>
        <w:widowControl/>
        <w:numPr>
          <w:ilvl w:val="0"/>
          <w:numId w:val="20"/>
        </w:numPr>
        <w:tabs>
          <w:tab w:val="num" w:pos="360"/>
        </w:tabs>
        <w:suppressAutoHyphens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Wykonawca zapłaci Zamawiającemu karę umowną za opóźnienie w wykonaniu przedmiotu umowy w wysokości 1 % wynagrodzenia brutto określonego w § 5 ust. 1 za każdy rozpoczęty dzień opóźnienia w wykonaniu przedmiotu umowy w stosunku do terminu określonego w § 4 ust.1.</w:t>
      </w:r>
    </w:p>
    <w:p w14:paraId="21580C17" w14:textId="77777777" w:rsidR="00561B99" w:rsidRPr="00E74B73" w:rsidRDefault="00561B99" w:rsidP="00561B99">
      <w:pPr>
        <w:widowControl/>
        <w:numPr>
          <w:ilvl w:val="0"/>
          <w:numId w:val="20"/>
        </w:numPr>
        <w:tabs>
          <w:tab w:val="num" w:pos="360"/>
        </w:tabs>
        <w:suppressAutoHyphens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 xml:space="preserve">Wykonawca zapłaci Zamawiającemu karę umowną za opóźnienie w usunięciu wad lub braków </w:t>
      </w:r>
      <w:r w:rsidRPr="00E74B73">
        <w:rPr>
          <w:rFonts w:ascii="Verdana" w:hAnsi="Verdana" w:cstheme="minorHAnsi"/>
          <w:sz w:val="20"/>
          <w:szCs w:val="20"/>
        </w:rPr>
        <w:br/>
        <w:t>w przedmiocie umowy ujawnionych w trakcie czynności odbiorowych lub w trakcie jego realizacji, w wysokości 1 % wynagrodzenia brutto określonego w § 5 ust. 1 za każdy rozpoczęty dzień opóźnienia w stosunku do terminu wyznaczonego przez Zamawiającego na usunięcie wad lub braków</w:t>
      </w:r>
    </w:p>
    <w:p w14:paraId="49D49769" w14:textId="77777777" w:rsidR="00561B99" w:rsidRPr="00E74B73" w:rsidRDefault="00561B99" w:rsidP="00561B99">
      <w:pPr>
        <w:widowControl/>
        <w:numPr>
          <w:ilvl w:val="0"/>
          <w:numId w:val="20"/>
        </w:numPr>
        <w:tabs>
          <w:tab w:val="num" w:pos="360"/>
        </w:tabs>
        <w:suppressAutoHyphens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Wykonawca zapłaci Zamawiającemu karę umowną za opóźnienie w aktualizacji kosztorysów inwestorskich w terminie określonym w § 2 pkt 1</w:t>
      </w:r>
      <w:r>
        <w:rPr>
          <w:rFonts w:ascii="Verdana" w:hAnsi="Verdana" w:cstheme="minorHAnsi"/>
          <w:sz w:val="20"/>
          <w:szCs w:val="20"/>
        </w:rPr>
        <w:t>1</w:t>
      </w:r>
      <w:r w:rsidRPr="00E74B73">
        <w:rPr>
          <w:rFonts w:ascii="Verdana" w:hAnsi="Verdana" w:cstheme="minorHAnsi"/>
          <w:sz w:val="20"/>
          <w:szCs w:val="20"/>
        </w:rPr>
        <w:t>, w wysokości 1 % wynagrodzenia brutto określonego w § 5 ust. 1 za każdy rozpoczęty dzień opóźnienia.</w:t>
      </w:r>
    </w:p>
    <w:p w14:paraId="7BC174CD" w14:textId="77777777" w:rsidR="00561B99" w:rsidRPr="00E74B73" w:rsidRDefault="00561B99" w:rsidP="00561B99">
      <w:pPr>
        <w:widowControl/>
        <w:numPr>
          <w:ilvl w:val="0"/>
          <w:numId w:val="20"/>
        </w:numPr>
        <w:tabs>
          <w:tab w:val="num" w:pos="360"/>
        </w:tabs>
        <w:suppressAutoHyphens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Wykonawca zapłaci Zamawiającemu karę umowną za opóźnienie we wprowadzeniu rozwiązań kolizyjnych w terminie określonym w § 2 pkt 7 w wysokości 1 % wynagrodzenia brutto, określonego w § 5 ust. 1, za każdy rozpoczęty dzień opóźnienia.</w:t>
      </w:r>
    </w:p>
    <w:p w14:paraId="47AADE9F" w14:textId="77777777" w:rsidR="00561B99" w:rsidRPr="00E74B73" w:rsidRDefault="00561B99" w:rsidP="00561B99">
      <w:pPr>
        <w:widowControl/>
        <w:numPr>
          <w:ilvl w:val="0"/>
          <w:numId w:val="20"/>
        </w:numPr>
        <w:tabs>
          <w:tab w:val="num" w:pos="360"/>
        </w:tabs>
        <w:suppressAutoHyphens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lastRenderedPageBreak/>
        <w:t>Wykonawca zapłaci Zamawiającemu karę umowną w wysokości 20% wynagrodzenia brutto określonego w § 5 ust. 1 w przypadku rozwiązania umowy przez którąkolwiek ze Stron, z przyczyn leżących po stronie Wykonawcy.</w:t>
      </w:r>
    </w:p>
    <w:p w14:paraId="012B673C" w14:textId="77777777" w:rsidR="00561B99" w:rsidRPr="00E74B73" w:rsidRDefault="00561B99" w:rsidP="00561B99">
      <w:pPr>
        <w:widowControl/>
        <w:numPr>
          <w:ilvl w:val="0"/>
          <w:numId w:val="20"/>
        </w:numPr>
        <w:tabs>
          <w:tab w:val="num" w:pos="360"/>
        </w:tabs>
        <w:suppressAutoHyphens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Wykonawca zapłaci Zamawiającemu karę umowną za opóźnienie w udzielaniu wyjaśnień na zapytania lub uwagi dotyczące przedmiotu umowy w stosunku do terminu określonego w § 2 pkt 5 w wysokości 1 % wynagrodzenia brutto określonego w § 5 ust. 1 za każdy rozpoczęty dzień opóźnienia.</w:t>
      </w:r>
    </w:p>
    <w:p w14:paraId="79242ABB" w14:textId="77777777" w:rsidR="00561B99" w:rsidRPr="00E74B73" w:rsidRDefault="00561B99" w:rsidP="00561B99">
      <w:pPr>
        <w:widowControl/>
        <w:numPr>
          <w:ilvl w:val="0"/>
          <w:numId w:val="20"/>
        </w:numPr>
        <w:tabs>
          <w:tab w:val="num" w:pos="360"/>
        </w:tabs>
        <w:suppressAutoHyphens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Wykonawca zapłaci Zamawiającemu karę umowną za brak udziału w naradzie, o której mowa w § 2 pkt 8  w wysokości 3% wynagrodzenia brutto określonego w § 5 ust. 1 za każdy taki przypadek.</w:t>
      </w:r>
    </w:p>
    <w:p w14:paraId="7B884224" w14:textId="77777777" w:rsidR="00561B99" w:rsidRDefault="00561B99" w:rsidP="00561B99">
      <w:pPr>
        <w:widowControl/>
        <w:numPr>
          <w:ilvl w:val="0"/>
          <w:numId w:val="20"/>
        </w:numPr>
        <w:tabs>
          <w:tab w:val="num" w:pos="360"/>
        </w:tabs>
        <w:suppressAutoHyphens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Wykonawca zapłaci Zamawiającemu karę umowną za nieudzielenie wyjaśnień w przypadku ewentualnych zapytań składanych przez oferentów w postępowaniu o zamówienie publiczne na roboty budowlane, o których mowa w § 2 pkt 1</w:t>
      </w:r>
      <w:r>
        <w:rPr>
          <w:rFonts w:ascii="Verdana" w:hAnsi="Verdana" w:cstheme="minorHAnsi"/>
          <w:sz w:val="20"/>
          <w:szCs w:val="20"/>
        </w:rPr>
        <w:t>2</w:t>
      </w:r>
      <w:r w:rsidRPr="00E74B73">
        <w:rPr>
          <w:rFonts w:ascii="Verdana" w:hAnsi="Verdana" w:cstheme="minorHAnsi"/>
          <w:sz w:val="20"/>
          <w:szCs w:val="20"/>
        </w:rPr>
        <w:t>, w wysokości 5% wynagrodzenia brutto określonego w § 5 ust. 1 za każdy taki przypadek.</w:t>
      </w:r>
    </w:p>
    <w:p w14:paraId="355E4E59" w14:textId="77777777" w:rsidR="00561B99" w:rsidRPr="00E74B73" w:rsidRDefault="00561B99" w:rsidP="00561B99">
      <w:pPr>
        <w:widowControl/>
        <w:numPr>
          <w:ilvl w:val="0"/>
          <w:numId w:val="20"/>
        </w:numPr>
        <w:tabs>
          <w:tab w:val="num" w:pos="360"/>
        </w:tabs>
        <w:suppressAutoHyphens/>
        <w:ind w:left="360"/>
        <w:jc w:val="both"/>
        <w:rPr>
          <w:rFonts w:ascii="Verdana" w:hAnsi="Verdana" w:cstheme="minorHAnsi"/>
          <w:sz w:val="20"/>
          <w:szCs w:val="20"/>
        </w:rPr>
      </w:pPr>
      <w:r>
        <w:rPr>
          <w:rFonts w:ascii="Verdana" w:hAnsi="Verdana" w:cstheme="minorHAnsi"/>
          <w:sz w:val="20"/>
          <w:szCs w:val="20"/>
        </w:rPr>
        <w:t>Wykonawca zapłaci Zamawiającemu karę umowną za nieusunięcie wad przedmiotu umowy w okresie gwarancji w terminie określonym przez Zamawiającego w wysokości 1% wynagrodzenia brutto, określonego w § 5 ust. 1 za każdy rozpoczęty dzień opóźnienia.</w:t>
      </w:r>
    </w:p>
    <w:p w14:paraId="7DF07C21" w14:textId="77777777" w:rsidR="00561B99" w:rsidRPr="00E74B73" w:rsidRDefault="00561B99" w:rsidP="00561B99">
      <w:pPr>
        <w:widowControl/>
        <w:numPr>
          <w:ilvl w:val="0"/>
          <w:numId w:val="20"/>
        </w:numPr>
        <w:tabs>
          <w:tab w:val="clear" w:pos="720"/>
          <w:tab w:val="num" w:pos="360"/>
        </w:tabs>
        <w:suppressAutoHyphens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Wykonawca zapłaci Zamawiającemu karę umowną w wysokości 10% wynagrodzenia brutto określonego w § 5 ust. 1 za każdy inny przypadek nieprawidłowego wykonania umowy.</w:t>
      </w:r>
    </w:p>
    <w:p w14:paraId="0DD6E8FD" w14:textId="77777777" w:rsidR="00561B99" w:rsidRPr="00E74B73" w:rsidRDefault="00561B99" w:rsidP="00561B99">
      <w:pPr>
        <w:widowControl/>
        <w:numPr>
          <w:ilvl w:val="0"/>
          <w:numId w:val="20"/>
        </w:numPr>
        <w:tabs>
          <w:tab w:val="num" w:pos="360"/>
        </w:tabs>
        <w:suppressAutoHyphens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Strony ustalają, że łączna wysokość kar umownych nie przekroczy 40 % wynagrodzenia brutto, określonego w § 5 ust. 1.</w:t>
      </w:r>
    </w:p>
    <w:p w14:paraId="08B4F413" w14:textId="77777777" w:rsidR="00561B99" w:rsidRPr="00E74B73" w:rsidRDefault="00561B99" w:rsidP="00561B99">
      <w:pPr>
        <w:widowControl/>
        <w:numPr>
          <w:ilvl w:val="0"/>
          <w:numId w:val="20"/>
        </w:numPr>
        <w:tabs>
          <w:tab w:val="num" w:pos="360"/>
        </w:tabs>
        <w:suppressAutoHyphens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 xml:space="preserve">Zapłata kar umownych nie wyłącza prawa do dochodzenia odszkodowania do pełnej wysokości poniesionej szkody na zasadach ogólnych. </w:t>
      </w:r>
    </w:p>
    <w:p w14:paraId="21043F4B" w14:textId="77777777" w:rsidR="00561B99" w:rsidRPr="00E74B73" w:rsidRDefault="00561B99" w:rsidP="00561B99">
      <w:pPr>
        <w:widowControl/>
        <w:numPr>
          <w:ilvl w:val="0"/>
          <w:numId w:val="20"/>
        </w:numPr>
        <w:tabs>
          <w:tab w:val="num" w:pos="360"/>
        </w:tabs>
        <w:suppressAutoHyphens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 xml:space="preserve">Wykonawca wyraża zgodę na potrącenie przysługującej Zamawiającemu kar umownych </w:t>
      </w:r>
      <w:r w:rsidRPr="00E74B73">
        <w:rPr>
          <w:rFonts w:ascii="Verdana" w:hAnsi="Verdana" w:cstheme="minorHAnsi"/>
          <w:sz w:val="20"/>
          <w:szCs w:val="20"/>
        </w:rPr>
        <w:br/>
        <w:t>z wynagrodzenia należnego Wykonawcy za wykonanie przedmiotu umowy, o którym mowa w  § 5.</w:t>
      </w:r>
    </w:p>
    <w:p w14:paraId="3AFCD12D" w14:textId="77777777" w:rsidR="00561B99" w:rsidRPr="00E74B73" w:rsidRDefault="00561B99" w:rsidP="00561B99">
      <w:pPr>
        <w:widowControl/>
        <w:numPr>
          <w:ilvl w:val="0"/>
          <w:numId w:val="20"/>
        </w:numPr>
        <w:tabs>
          <w:tab w:val="num" w:pos="360"/>
        </w:tabs>
        <w:suppressAutoHyphens/>
        <w:spacing w:after="240"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Odstąpienie od umowy, wygaśnięcie umowy lub jej rozwiązanie w jakimkolwiek innym trybie nie pozbawia Zamawiającego prawa do naliczania kar umownych.</w:t>
      </w:r>
    </w:p>
    <w:p w14:paraId="0FF17647" w14:textId="77777777" w:rsidR="00561B99" w:rsidRPr="00E74B73" w:rsidRDefault="00561B99" w:rsidP="00561B99">
      <w:pPr>
        <w:suppressAutoHyphens/>
        <w:spacing w:after="240"/>
        <w:jc w:val="center"/>
        <w:rPr>
          <w:rFonts w:ascii="Verdana" w:hAnsi="Verdana" w:cstheme="minorHAnsi"/>
          <w:b/>
          <w:sz w:val="20"/>
          <w:szCs w:val="20"/>
        </w:rPr>
      </w:pPr>
      <w:r w:rsidRPr="00E74B73">
        <w:rPr>
          <w:rFonts w:ascii="Verdana" w:hAnsi="Verdana" w:cstheme="minorHAnsi"/>
          <w:b/>
          <w:sz w:val="20"/>
          <w:szCs w:val="20"/>
        </w:rPr>
        <w:t xml:space="preserve">§ </w:t>
      </w:r>
      <w:r>
        <w:rPr>
          <w:rFonts w:ascii="Verdana" w:hAnsi="Verdana" w:cstheme="minorHAnsi"/>
          <w:b/>
          <w:sz w:val="20"/>
          <w:szCs w:val="20"/>
        </w:rPr>
        <w:t>9.</w:t>
      </w:r>
    </w:p>
    <w:p w14:paraId="3D534DD8" w14:textId="77777777" w:rsidR="00561B99" w:rsidRPr="00E74B73" w:rsidRDefault="00561B99" w:rsidP="00561B99">
      <w:pPr>
        <w:widowControl/>
        <w:numPr>
          <w:ilvl w:val="0"/>
          <w:numId w:val="21"/>
        </w:numPr>
        <w:tabs>
          <w:tab w:val="num" w:pos="360"/>
        </w:tabs>
        <w:suppressAutoHyphens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Przedmiot umowy, o którym mowa w § 1 ust. 1 i 2 będzie mieć charakter utworu i będzie podlegać przepisom ustawy z dnia 4 lutego 1994 r. o prawie autorskim i prawach pokrewnych (t.j. Dz. U. z 2022 r. poz. 2509).</w:t>
      </w:r>
    </w:p>
    <w:p w14:paraId="3FDE3F52" w14:textId="77777777" w:rsidR="00561B99" w:rsidRPr="00E74B73" w:rsidRDefault="00561B99" w:rsidP="00561B99">
      <w:pPr>
        <w:widowControl/>
        <w:numPr>
          <w:ilvl w:val="0"/>
          <w:numId w:val="21"/>
        </w:numPr>
        <w:tabs>
          <w:tab w:val="num" w:pos="360"/>
        </w:tabs>
        <w:suppressAutoHyphens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 xml:space="preserve">Wykonawca zapewnia, iż przedmiot umowy będzie oryginalny, wolny od wad prawnych  </w:t>
      </w:r>
      <w:r w:rsidRPr="00E74B73">
        <w:rPr>
          <w:rFonts w:ascii="Verdana" w:hAnsi="Verdana" w:cstheme="minorHAnsi"/>
          <w:sz w:val="20"/>
          <w:szCs w:val="20"/>
        </w:rPr>
        <w:br/>
        <w:t>i nieobciążony jakimikolwiek prawami osób trzecich.</w:t>
      </w:r>
    </w:p>
    <w:p w14:paraId="4C2FFD30" w14:textId="77777777" w:rsidR="00561B99" w:rsidRPr="00E74B73" w:rsidRDefault="00561B99" w:rsidP="00561B99">
      <w:pPr>
        <w:widowControl/>
        <w:numPr>
          <w:ilvl w:val="0"/>
          <w:numId w:val="21"/>
        </w:numPr>
        <w:tabs>
          <w:tab w:val="num" w:pos="360"/>
        </w:tabs>
        <w:suppressAutoHyphens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 xml:space="preserve">Wykonawca, w ramach wynagrodzenia określonego w § 5 ust. 1, przenosi na Zamawiającego autorskie prawa majątkowe do przedmiotu umowy w dniu podpisania przez obie Strony końcowego protokołu zdawczo-odbiorczego. Wykonawca zgadza się na wykonywanie przez Zamawiającego autorskich praw zależnych do przedmiotu umowy. </w:t>
      </w:r>
    </w:p>
    <w:p w14:paraId="6810F074" w14:textId="77777777" w:rsidR="00561B99" w:rsidRPr="00E74B73" w:rsidRDefault="00561B99" w:rsidP="00561B99">
      <w:pPr>
        <w:widowControl/>
        <w:numPr>
          <w:ilvl w:val="0"/>
          <w:numId w:val="21"/>
        </w:numPr>
        <w:tabs>
          <w:tab w:val="num" w:pos="360"/>
        </w:tabs>
        <w:suppressAutoHyphens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Zamawiający ma prawo do wykorzystania przedmiotu umowy na wszystkich polach eksploatacji, znanych w chwili podpisania umowy, w tym w szczególności wymienionych w art. 50 ustawy o prawie autorskim i prawach pokrewnych w szczególności do:</w:t>
      </w:r>
    </w:p>
    <w:p w14:paraId="6CE5800F" w14:textId="77777777" w:rsidR="00561B99" w:rsidRPr="00E74B73" w:rsidRDefault="00561B99" w:rsidP="00561B99">
      <w:pPr>
        <w:widowControl/>
        <w:numPr>
          <w:ilvl w:val="1"/>
          <w:numId w:val="21"/>
        </w:numPr>
        <w:suppressAutoHyphens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w zakresie utrwalania i zwielokrotniania utworu - wytwarzanie określoną techniką egzemplarzy utworu, w tym techniką drukarską, reprograficzną, zapisu magnetycznego oraz techniką cyfrową;</w:t>
      </w:r>
    </w:p>
    <w:p w14:paraId="3B6EAB32" w14:textId="77777777" w:rsidR="00561B99" w:rsidRPr="00E74B73" w:rsidRDefault="00561B99" w:rsidP="00561B99">
      <w:pPr>
        <w:widowControl/>
        <w:numPr>
          <w:ilvl w:val="1"/>
          <w:numId w:val="21"/>
        </w:numPr>
        <w:suppressAutoHyphens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w zakresie obrotu oryginałem albo egzemplarzami, na których utwór utrwalono - wprowadzanie do obrotu, użyczenie lub najem oryginału albo egzemplarzy;</w:t>
      </w:r>
    </w:p>
    <w:p w14:paraId="1FAA7ECC" w14:textId="77777777" w:rsidR="00561B99" w:rsidRPr="00E74B73" w:rsidRDefault="00561B99" w:rsidP="00561B99">
      <w:pPr>
        <w:widowControl/>
        <w:numPr>
          <w:ilvl w:val="1"/>
          <w:numId w:val="21"/>
        </w:numPr>
        <w:suppressAutoHyphens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w zakresie rozpowszechniania utworu w sposób inny niż określony w lit. b - publiczne wystawienie, wyświetlenie, odtworzenie, a także publiczne udostępnianie utworu w taki sposób, aby każdy mógł mieć do niego dostęp w miejscu i w czasie przez siebie wybranym.</w:t>
      </w:r>
    </w:p>
    <w:p w14:paraId="6ACF2595" w14:textId="77777777" w:rsidR="00561B99" w:rsidRPr="00E74B73" w:rsidRDefault="00561B99" w:rsidP="00561B99">
      <w:pPr>
        <w:widowControl/>
        <w:numPr>
          <w:ilvl w:val="1"/>
          <w:numId w:val="21"/>
        </w:numPr>
        <w:suppressAutoHyphens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 xml:space="preserve">wykorzystania przedmiotu umowy w postępowaniu o udzielenie zamówienia publicznego, którego przedmiotem będzie wybór wykonawcy robót, których dotyczy </w:t>
      </w:r>
      <w:r w:rsidRPr="00E74B73">
        <w:rPr>
          <w:rFonts w:ascii="Verdana" w:hAnsi="Verdana" w:cstheme="minorHAnsi"/>
          <w:sz w:val="20"/>
          <w:szCs w:val="20"/>
        </w:rPr>
        <w:lastRenderedPageBreak/>
        <w:t xml:space="preserve">przedmiot umowy, </w:t>
      </w:r>
      <w:r w:rsidRPr="00E74B73">
        <w:rPr>
          <w:rFonts w:ascii="Verdana" w:hAnsi="Verdana" w:cstheme="minorHAnsi"/>
          <w:sz w:val="20"/>
          <w:szCs w:val="20"/>
        </w:rPr>
        <w:br/>
        <w:t>w szczególności poprzez włączenie jego części do specyfikacji warunków zamówienia oraz udostępnienie przedmiotu umowy i jego części wszystkim zainteresowanym postępowaniem,</w:t>
      </w:r>
    </w:p>
    <w:p w14:paraId="27E1BE4A" w14:textId="77777777" w:rsidR="00561B99" w:rsidRPr="00E74B73" w:rsidRDefault="00561B99" w:rsidP="00561B99">
      <w:pPr>
        <w:widowControl/>
        <w:numPr>
          <w:ilvl w:val="1"/>
          <w:numId w:val="21"/>
        </w:numPr>
        <w:suppressAutoHyphens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wykorzystania przedmiotu umowy do realizacji robót budowlanych.</w:t>
      </w:r>
    </w:p>
    <w:p w14:paraId="1A4DEBC9" w14:textId="77777777" w:rsidR="00561B99" w:rsidRPr="00E74B73" w:rsidRDefault="00561B99" w:rsidP="00561B99">
      <w:pPr>
        <w:widowControl/>
        <w:numPr>
          <w:ilvl w:val="0"/>
          <w:numId w:val="21"/>
        </w:numPr>
        <w:tabs>
          <w:tab w:val="num" w:pos="360"/>
        </w:tabs>
        <w:suppressAutoHyphens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 xml:space="preserve">Przeniesienie praw, o których mowa w ust. 3, jest nieograniczone terytorialnie. Zamawiający może wykorzystywać przedmiot umowy na całym świecie, na polach eksploatacji wymienionych powyżej, przez cały czas trwania praw majątkowych. Zamawiający ma prawo udzielić licencji do korzystania </w:t>
      </w:r>
      <w:r w:rsidRPr="00E74B73">
        <w:rPr>
          <w:rFonts w:ascii="Verdana" w:hAnsi="Verdana" w:cstheme="minorHAnsi"/>
          <w:sz w:val="20"/>
          <w:szCs w:val="20"/>
        </w:rPr>
        <w:br/>
        <w:t xml:space="preserve">z przedmiotu umowy przez osoby trzecie, na warunkach przez siebie określonych lub przenieść autorskie prawa majątkowe do przedmiotu umowy na osoby trzecie. </w:t>
      </w:r>
    </w:p>
    <w:p w14:paraId="3A5B3BC3" w14:textId="77777777" w:rsidR="00561B99" w:rsidRPr="00E74B73" w:rsidRDefault="00561B99" w:rsidP="00561B99">
      <w:pPr>
        <w:widowControl/>
        <w:numPr>
          <w:ilvl w:val="0"/>
          <w:numId w:val="21"/>
        </w:numPr>
        <w:tabs>
          <w:tab w:val="num" w:pos="360"/>
        </w:tabs>
        <w:suppressAutoHyphens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 xml:space="preserve">Wykonawca udziela Zamawiającemu z dniem przeniesienia praw, o których mowa w ust. 3, bezwarunkowego, nieograniczonego w czasie i nieodwołalnego zezwolenia do: </w:t>
      </w:r>
    </w:p>
    <w:p w14:paraId="59107517" w14:textId="77777777" w:rsidR="00561B99" w:rsidRPr="00E74B73" w:rsidRDefault="00561B99" w:rsidP="00561B99">
      <w:pPr>
        <w:widowControl/>
        <w:numPr>
          <w:ilvl w:val="1"/>
          <w:numId w:val="21"/>
        </w:numPr>
        <w:suppressAutoHyphens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 xml:space="preserve">dokonywania w przedmiocie umowy wszelkich zmian i przeróbek, </w:t>
      </w:r>
    </w:p>
    <w:p w14:paraId="6768D79C" w14:textId="77777777" w:rsidR="00561B99" w:rsidRPr="00E74B73" w:rsidRDefault="00561B99" w:rsidP="00561B99">
      <w:pPr>
        <w:widowControl/>
        <w:numPr>
          <w:ilvl w:val="1"/>
          <w:numId w:val="21"/>
        </w:numPr>
        <w:suppressAutoHyphens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wykorzystywania przedmiotu umowy w części lub całości oraz łączenia z innymi utworami lub innymi dziełami niemającymi charakteru utworu, wraz z możliwością udzielania zezwoleń osobom trzecim na dokonywanie ww. czynności.</w:t>
      </w:r>
    </w:p>
    <w:p w14:paraId="3C2456DC" w14:textId="77777777" w:rsidR="00561B99" w:rsidRPr="00E74B73" w:rsidRDefault="00561B99" w:rsidP="00561B99">
      <w:pPr>
        <w:widowControl/>
        <w:numPr>
          <w:ilvl w:val="0"/>
          <w:numId w:val="21"/>
        </w:numPr>
        <w:tabs>
          <w:tab w:val="num" w:pos="360"/>
        </w:tabs>
        <w:suppressAutoHyphens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Z dniem podpisania przez Strony końcowego protokołu zdawczo-odbiorczego Wykonawca przenosi na Zamawiającego, w ramach wynagrodzenia, o którym mowa w § 5 ust. 1, nieobciążone jakimikolwiek prawami osób trzecich – prawo własności przedmiotu umowy (egzemplarzy na których utrwalono przedmiot umowy).</w:t>
      </w:r>
    </w:p>
    <w:p w14:paraId="592511EF" w14:textId="77777777" w:rsidR="00561B99" w:rsidRPr="00E74B73" w:rsidRDefault="00561B99" w:rsidP="00561B99">
      <w:pPr>
        <w:widowControl/>
        <w:numPr>
          <w:ilvl w:val="0"/>
          <w:numId w:val="21"/>
        </w:numPr>
        <w:tabs>
          <w:tab w:val="num" w:pos="360"/>
        </w:tabs>
        <w:suppressAutoHyphens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W przypadku ujawnienia nowego pola eksploatacji mającego znaczenie dla Zamawiającego, Wykonawca przenosi na Zamawiającego w ramach wynagrodzenia określonego w § 5 ust. 1 autorskie prawa majątkowe do dokumentacji projektowej wraz z prawem wykonywania i zezwalania na wykonywanie autorskich praw zależnych bez ograniczeń czasowych i terytorialnych na nowym polu eksploatacji.</w:t>
      </w:r>
    </w:p>
    <w:p w14:paraId="7E2DD9C2" w14:textId="77777777" w:rsidR="00561B99" w:rsidRPr="00E74B73" w:rsidRDefault="00561B99" w:rsidP="00561B99">
      <w:pPr>
        <w:widowControl/>
        <w:numPr>
          <w:ilvl w:val="0"/>
          <w:numId w:val="21"/>
        </w:numPr>
        <w:tabs>
          <w:tab w:val="num" w:pos="360"/>
        </w:tabs>
        <w:suppressAutoHyphens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Wykonawca odpowiedzialny jest za wszelkie wady prawne utworu, a w szczególności za roszczenia osób trzecich wynikające z naruszenia praw autorskich.</w:t>
      </w:r>
    </w:p>
    <w:p w14:paraId="4007E2CF" w14:textId="77777777" w:rsidR="00561B99" w:rsidRPr="00E74B73" w:rsidRDefault="00561B99" w:rsidP="00561B99">
      <w:pPr>
        <w:widowControl/>
        <w:numPr>
          <w:ilvl w:val="0"/>
          <w:numId w:val="21"/>
        </w:numPr>
        <w:tabs>
          <w:tab w:val="num" w:pos="360"/>
        </w:tabs>
        <w:suppressAutoHyphens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Wykonawca zobowiązuje się do pokrycia wszelkich odszkodowań i kosztów, jakie poniósł Zamawiający w wyniku po</w:t>
      </w:r>
      <w:r>
        <w:rPr>
          <w:rFonts w:ascii="Verdana" w:hAnsi="Verdana" w:cstheme="minorHAnsi"/>
          <w:sz w:val="20"/>
          <w:szCs w:val="20"/>
        </w:rPr>
        <w:t>d</w:t>
      </w:r>
      <w:r w:rsidRPr="00E74B73">
        <w:rPr>
          <w:rFonts w:ascii="Verdana" w:hAnsi="Verdana" w:cstheme="minorHAnsi"/>
          <w:sz w:val="20"/>
          <w:szCs w:val="20"/>
        </w:rPr>
        <w:t>niesienia przez osoby trzecie roszczeń dotyczących rozporządzania i korzystania z utworu przez Zamawiającego (w tym jego licencjobiorców lub osoby trzecie działające na jego zlecenie lub rzecz).</w:t>
      </w:r>
    </w:p>
    <w:p w14:paraId="0994F871" w14:textId="77777777" w:rsidR="00561B99" w:rsidRDefault="00561B99" w:rsidP="00561B99">
      <w:pPr>
        <w:widowControl/>
        <w:numPr>
          <w:ilvl w:val="0"/>
          <w:numId w:val="21"/>
        </w:numPr>
        <w:tabs>
          <w:tab w:val="num" w:pos="360"/>
        </w:tabs>
        <w:suppressAutoHyphens/>
        <w:spacing w:after="240"/>
        <w:ind w:left="360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 xml:space="preserve">Zamawiający ma prawo do korzystania i rozpowszechniania utworu oraz jego opracowań bez oznaczania jego autorstwa. </w:t>
      </w:r>
    </w:p>
    <w:p w14:paraId="330BC757" w14:textId="77777777" w:rsidR="00561B99" w:rsidRPr="00E74B73" w:rsidRDefault="00561B99" w:rsidP="00561B99">
      <w:pPr>
        <w:suppressAutoHyphens/>
        <w:spacing w:after="240"/>
        <w:ind w:left="360"/>
        <w:jc w:val="both"/>
        <w:rPr>
          <w:rFonts w:ascii="Verdana" w:hAnsi="Verdana" w:cstheme="minorHAnsi"/>
          <w:sz w:val="20"/>
          <w:szCs w:val="20"/>
        </w:rPr>
      </w:pPr>
    </w:p>
    <w:p w14:paraId="65EB2899" w14:textId="77777777" w:rsidR="00561B99" w:rsidRPr="00E74B73" w:rsidRDefault="00561B99" w:rsidP="00561B99">
      <w:pPr>
        <w:suppressAutoHyphens/>
        <w:spacing w:after="120"/>
        <w:jc w:val="center"/>
        <w:rPr>
          <w:rFonts w:ascii="Verdana" w:hAnsi="Verdana" w:cstheme="minorHAnsi"/>
          <w:b/>
          <w:sz w:val="20"/>
          <w:szCs w:val="20"/>
        </w:rPr>
      </w:pPr>
      <w:r w:rsidRPr="00E74B73">
        <w:rPr>
          <w:rFonts w:ascii="Verdana" w:hAnsi="Verdana" w:cstheme="minorHAnsi"/>
          <w:b/>
          <w:sz w:val="20"/>
          <w:szCs w:val="20"/>
        </w:rPr>
        <w:t>§ 1</w:t>
      </w:r>
      <w:r>
        <w:rPr>
          <w:rFonts w:ascii="Verdana" w:hAnsi="Verdana" w:cstheme="minorHAnsi"/>
          <w:b/>
          <w:sz w:val="20"/>
          <w:szCs w:val="20"/>
        </w:rPr>
        <w:t>0.</w:t>
      </w:r>
    </w:p>
    <w:p w14:paraId="0981672D" w14:textId="77777777" w:rsidR="00561B99" w:rsidRPr="00E74B73" w:rsidRDefault="00561B99" w:rsidP="00561B99">
      <w:pPr>
        <w:suppressAutoHyphens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 xml:space="preserve">1. Zamawiający może odstąpić od Umowy: </w:t>
      </w:r>
    </w:p>
    <w:p w14:paraId="445FEAE9" w14:textId="77777777" w:rsidR="00561B99" w:rsidRPr="00E74B73" w:rsidRDefault="00561B99" w:rsidP="00561B99">
      <w:pPr>
        <w:pStyle w:val="Akapitzlist"/>
        <w:widowControl/>
        <w:numPr>
          <w:ilvl w:val="1"/>
          <w:numId w:val="28"/>
        </w:numPr>
        <w:suppressAutoHyphens/>
        <w:ind w:left="709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 xml:space="preserve">w przypadku zajęcia majątku Wykonawcy, które uniemożliwia Wykonawcy wykonanie przedmiotu umowy, </w:t>
      </w:r>
    </w:p>
    <w:p w14:paraId="2EC3C403" w14:textId="77777777" w:rsidR="00561B99" w:rsidRPr="00E74B73" w:rsidRDefault="00561B99" w:rsidP="00561B99">
      <w:pPr>
        <w:pStyle w:val="Akapitzlist"/>
        <w:widowControl/>
        <w:numPr>
          <w:ilvl w:val="1"/>
          <w:numId w:val="28"/>
        </w:numPr>
        <w:suppressAutoHyphens/>
        <w:ind w:left="709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 xml:space="preserve">jeżeli Wykonawca zaniechał realizacji umowy, tj. bez uzasadnionej przyczyny nie realizuje jej przez okres co najmniej 14 dni, </w:t>
      </w:r>
    </w:p>
    <w:p w14:paraId="274378FD" w14:textId="77777777" w:rsidR="00561B99" w:rsidRPr="00E74B73" w:rsidRDefault="00561B99" w:rsidP="00561B99">
      <w:pPr>
        <w:pStyle w:val="Akapitzlist"/>
        <w:widowControl/>
        <w:numPr>
          <w:ilvl w:val="1"/>
          <w:numId w:val="28"/>
        </w:numPr>
        <w:suppressAutoHyphens/>
        <w:ind w:left="709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w przypadku wystąpienia opóźnienia w wykonaniu niniejszej umowy, przekraczającego 14 dni w stosunku do terminu wskazanego w § 4 ust. 1;</w:t>
      </w:r>
    </w:p>
    <w:p w14:paraId="628549D7" w14:textId="77777777" w:rsidR="00561B99" w:rsidRPr="00E74B73" w:rsidRDefault="00561B99" w:rsidP="00561B99">
      <w:pPr>
        <w:pStyle w:val="Akapitzlist"/>
        <w:widowControl/>
        <w:numPr>
          <w:ilvl w:val="1"/>
          <w:numId w:val="28"/>
        </w:numPr>
        <w:suppressAutoHyphens/>
        <w:ind w:left="709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w przypadku rażącego naruszania postanowień niniejszej umowy pomimo wezwania do zaprzestania naruszeń skierowanego przez Zamawiającego do Wykonawcy</w:t>
      </w:r>
    </w:p>
    <w:p w14:paraId="2E6EA555" w14:textId="77777777" w:rsidR="00561B99" w:rsidRPr="005B6B72" w:rsidRDefault="00561B99" w:rsidP="00561B99">
      <w:pPr>
        <w:suppressAutoHyphens/>
        <w:spacing w:after="240"/>
        <w:ind w:left="300"/>
        <w:jc w:val="both"/>
        <w:rPr>
          <w:rFonts w:ascii="Verdana" w:hAnsi="Verdana" w:cstheme="minorHAnsi"/>
          <w:sz w:val="20"/>
          <w:szCs w:val="20"/>
        </w:rPr>
      </w:pPr>
      <w:r>
        <w:rPr>
          <w:rFonts w:ascii="Verdana" w:hAnsi="Verdana" w:cstheme="minorHAnsi"/>
          <w:sz w:val="20"/>
          <w:szCs w:val="20"/>
        </w:rPr>
        <w:t xml:space="preserve">2. </w:t>
      </w:r>
      <w:r w:rsidRPr="005B6B72">
        <w:rPr>
          <w:rFonts w:ascii="Verdana" w:hAnsi="Verdana" w:cstheme="minorHAnsi"/>
          <w:sz w:val="20"/>
          <w:szCs w:val="20"/>
        </w:rPr>
        <w:t>Zamawiający może odstąpić od Umowy w terminie 14 dni od dnia powzięcia wiadomości o jednej z okoliczności, o których mowa w ust. 1.</w:t>
      </w:r>
    </w:p>
    <w:p w14:paraId="65C97AC1" w14:textId="77777777" w:rsidR="00561B99" w:rsidRDefault="00561B99" w:rsidP="00561B99">
      <w:pPr>
        <w:suppressAutoHyphens/>
        <w:spacing w:after="240"/>
        <w:jc w:val="center"/>
        <w:rPr>
          <w:rFonts w:ascii="Verdana" w:hAnsi="Verdana" w:cstheme="minorHAnsi"/>
          <w:b/>
          <w:sz w:val="20"/>
          <w:szCs w:val="20"/>
        </w:rPr>
      </w:pPr>
    </w:p>
    <w:p w14:paraId="7D7725E3" w14:textId="77777777" w:rsidR="00561B99" w:rsidRPr="00E74B73" w:rsidRDefault="00561B99" w:rsidP="00561B99">
      <w:pPr>
        <w:suppressAutoHyphens/>
        <w:spacing w:after="240"/>
        <w:jc w:val="center"/>
        <w:rPr>
          <w:rFonts w:ascii="Verdana" w:hAnsi="Verdana" w:cstheme="minorHAnsi"/>
          <w:b/>
          <w:sz w:val="20"/>
          <w:szCs w:val="20"/>
        </w:rPr>
      </w:pPr>
      <w:r w:rsidRPr="00E74B73">
        <w:rPr>
          <w:rFonts w:ascii="Verdana" w:hAnsi="Verdana" w:cstheme="minorHAnsi"/>
          <w:b/>
          <w:sz w:val="20"/>
          <w:szCs w:val="20"/>
        </w:rPr>
        <w:t>§ 1</w:t>
      </w:r>
      <w:r>
        <w:rPr>
          <w:rFonts w:ascii="Verdana" w:hAnsi="Verdana" w:cstheme="minorHAnsi"/>
          <w:b/>
          <w:sz w:val="20"/>
          <w:szCs w:val="20"/>
        </w:rPr>
        <w:t>1.</w:t>
      </w:r>
    </w:p>
    <w:p w14:paraId="5EF56542" w14:textId="77777777" w:rsidR="00561B99" w:rsidRPr="00E74B73" w:rsidRDefault="00561B99" w:rsidP="00561B99">
      <w:pPr>
        <w:pStyle w:val="Akapitzlist"/>
        <w:widowControl/>
        <w:numPr>
          <w:ilvl w:val="1"/>
          <w:numId w:val="29"/>
        </w:numPr>
        <w:suppressAutoHyphens/>
        <w:ind w:left="284" w:hanging="284"/>
        <w:jc w:val="both"/>
        <w:rPr>
          <w:rFonts w:ascii="Verdana" w:hAnsi="Verdana" w:cstheme="minorHAnsi"/>
          <w:bCs/>
          <w:sz w:val="20"/>
          <w:szCs w:val="20"/>
        </w:rPr>
      </w:pPr>
      <w:r w:rsidRPr="00E74B73">
        <w:rPr>
          <w:rFonts w:ascii="Verdana" w:hAnsi="Verdana" w:cstheme="minorHAnsi"/>
          <w:bCs/>
          <w:sz w:val="20"/>
          <w:szCs w:val="20"/>
        </w:rPr>
        <w:t>Strony prowadzić będą wszelką korespondencję, na piśmie lub w formie elektronicznej.</w:t>
      </w:r>
    </w:p>
    <w:p w14:paraId="073A6F1E" w14:textId="77777777" w:rsidR="00561B99" w:rsidRPr="00E74B73" w:rsidRDefault="00561B99" w:rsidP="00561B99">
      <w:pPr>
        <w:pStyle w:val="Akapitzlist"/>
        <w:widowControl/>
        <w:numPr>
          <w:ilvl w:val="1"/>
          <w:numId w:val="29"/>
        </w:numPr>
        <w:suppressAutoHyphens/>
        <w:ind w:left="284" w:hanging="284"/>
        <w:jc w:val="both"/>
        <w:rPr>
          <w:rFonts w:ascii="Verdana" w:hAnsi="Verdana" w:cstheme="minorHAnsi"/>
          <w:bCs/>
          <w:sz w:val="20"/>
          <w:szCs w:val="20"/>
        </w:rPr>
      </w:pPr>
      <w:r w:rsidRPr="00E74B73">
        <w:rPr>
          <w:rFonts w:ascii="Verdana" w:hAnsi="Verdana" w:cstheme="minorHAnsi"/>
          <w:bCs/>
          <w:sz w:val="20"/>
          <w:szCs w:val="20"/>
        </w:rPr>
        <w:t>Wszelka korespondencja pomiędzy stronami będzie kierowana na adresy:</w:t>
      </w:r>
    </w:p>
    <w:p w14:paraId="67C59914" w14:textId="77777777" w:rsidR="00561B99" w:rsidRPr="00E74B73" w:rsidRDefault="00561B99" w:rsidP="00561B99">
      <w:pPr>
        <w:pStyle w:val="Akapitzlist"/>
        <w:widowControl/>
        <w:numPr>
          <w:ilvl w:val="2"/>
          <w:numId w:val="29"/>
        </w:numPr>
        <w:suppressAutoHyphens/>
        <w:ind w:left="851"/>
        <w:jc w:val="both"/>
        <w:rPr>
          <w:rFonts w:ascii="Verdana" w:hAnsi="Verdana" w:cstheme="minorHAnsi"/>
          <w:bCs/>
          <w:sz w:val="20"/>
          <w:szCs w:val="20"/>
        </w:rPr>
      </w:pPr>
      <w:r w:rsidRPr="00E74B73">
        <w:rPr>
          <w:rFonts w:ascii="Verdana" w:hAnsi="Verdana" w:cstheme="minorHAnsi"/>
          <w:bCs/>
          <w:sz w:val="20"/>
          <w:szCs w:val="20"/>
        </w:rPr>
        <w:t>Zamawiającego:  Sieć Badawcza Łukasiewicz-Warszawski Instytut Technologiczny,</w:t>
      </w:r>
      <w:r w:rsidRPr="00E74B73">
        <w:rPr>
          <w:rFonts w:ascii="Verdana" w:hAnsi="Verdana" w:cstheme="minorHAnsi"/>
          <w:bCs/>
          <w:sz w:val="20"/>
          <w:szCs w:val="20"/>
        </w:rPr>
        <w:br/>
        <w:t xml:space="preserve">ul. Duchnicka 3, 01-796 Warszawa. </w:t>
      </w:r>
    </w:p>
    <w:p w14:paraId="228E8389" w14:textId="77777777" w:rsidR="00561B99" w:rsidRPr="00E74B73" w:rsidRDefault="00561B99" w:rsidP="00561B99">
      <w:pPr>
        <w:pStyle w:val="Akapitzlist"/>
        <w:widowControl/>
        <w:numPr>
          <w:ilvl w:val="2"/>
          <w:numId w:val="29"/>
        </w:numPr>
        <w:suppressAutoHyphens/>
        <w:ind w:left="851"/>
        <w:jc w:val="both"/>
        <w:rPr>
          <w:rFonts w:ascii="Verdana" w:hAnsi="Verdana" w:cstheme="minorHAnsi"/>
          <w:bCs/>
          <w:sz w:val="20"/>
          <w:szCs w:val="20"/>
        </w:rPr>
      </w:pPr>
      <w:r w:rsidRPr="00E74B73">
        <w:rPr>
          <w:rFonts w:ascii="Verdana" w:hAnsi="Verdana" w:cstheme="minorHAnsi"/>
          <w:bCs/>
          <w:sz w:val="20"/>
          <w:szCs w:val="20"/>
        </w:rPr>
        <w:lastRenderedPageBreak/>
        <w:t>Wykonawcy: ………………………………………………………………………………………………………………………….,</w:t>
      </w:r>
    </w:p>
    <w:p w14:paraId="5058EE7E" w14:textId="77777777" w:rsidR="00561B99" w:rsidRPr="00E74B73" w:rsidRDefault="00561B99" w:rsidP="00561B99">
      <w:pPr>
        <w:pStyle w:val="Akapitzlist"/>
        <w:widowControl/>
        <w:numPr>
          <w:ilvl w:val="1"/>
          <w:numId w:val="29"/>
        </w:numPr>
        <w:suppressAutoHyphens/>
        <w:ind w:left="284" w:hanging="284"/>
        <w:jc w:val="both"/>
        <w:rPr>
          <w:rFonts w:ascii="Verdana" w:hAnsi="Verdana" w:cstheme="minorHAnsi"/>
          <w:bCs/>
          <w:sz w:val="20"/>
          <w:szCs w:val="20"/>
        </w:rPr>
      </w:pPr>
      <w:r w:rsidRPr="00E74B73">
        <w:rPr>
          <w:rFonts w:ascii="Verdana" w:hAnsi="Verdana" w:cstheme="minorHAnsi"/>
          <w:bCs/>
          <w:sz w:val="20"/>
          <w:szCs w:val="20"/>
        </w:rPr>
        <w:t xml:space="preserve">Skutki prawne wywołuje tylko korespondencja doręczona osobiście, listem poleconym lub w formie elektronicznej na adresy poczty elektronicznej: </w:t>
      </w:r>
    </w:p>
    <w:p w14:paraId="7EC23BCD" w14:textId="77777777" w:rsidR="00561B99" w:rsidRPr="00E74B73" w:rsidRDefault="00561B99" w:rsidP="00561B99">
      <w:pPr>
        <w:pStyle w:val="Akapitzlist"/>
        <w:widowControl/>
        <w:numPr>
          <w:ilvl w:val="2"/>
          <w:numId w:val="29"/>
        </w:numPr>
        <w:suppressAutoHyphens/>
        <w:ind w:left="851"/>
        <w:jc w:val="both"/>
        <w:rPr>
          <w:rFonts w:ascii="Verdana" w:hAnsi="Verdana" w:cstheme="minorHAnsi"/>
          <w:bCs/>
          <w:sz w:val="20"/>
          <w:szCs w:val="20"/>
        </w:rPr>
      </w:pPr>
      <w:r w:rsidRPr="00E74B73">
        <w:rPr>
          <w:rFonts w:ascii="Verdana" w:hAnsi="Verdana" w:cstheme="minorHAnsi"/>
          <w:bCs/>
          <w:sz w:val="20"/>
          <w:szCs w:val="20"/>
        </w:rPr>
        <w:t xml:space="preserve">Zamawiającego: </w:t>
      </w:r>
      <w:r>
        <w:rPr>
          <w:rFonts w:ascii="Verdana" w:hAnsi="Verdana" w:cstheme="minorHAnsi"/>
          <w:bCs/>
          <w:sz w:val="20"/>
          <w:szCs w:val="20"/>
        </w:rPr>
        <w:t>……………………………………………………………….</w:t>
      </w:r>
    </w:p>
    <w:p w14:paraId="7C7D141E" w14:textId="77777777" w:rsidR="00561B99" w:rsidRPr="00E74B73" w:rsidRDefault="00561B99" w:rsidP="00561B99">
      <w:pPr>
        <w:pStyle w:val="Akapitzlist"/>
        <w:widowControl/>
        <w:numPr>
          <w:ilvl w:val="2"/>
          <w:numId w:val="29"/>
        </w:numPr>
        <w:suppressAutoHyphens/>
        <w:ind w:left="851"/>
        <w:jc w:val="both"/>
        <w:rPr>
          <w:rFonts w:ascii="Verdana" w:hAnsi="Verdana" w:cstheme="minorHAnsi"/>
          <w:bCs/>
          <w:sz w:val="20"/>
          <w:szCs w:val="20"/>
        </w:rPr>
      </w:pPr>
      <w:r w:rsidRPr="00E74B73">
        <w:rPr>
          <w:rFonts w:ascii="Verdana" w:hAnsi="Verdana" w:cstheme="minorHAnsi"/>
          <w:bCs/>
          <w:sz w:val="20"/>
          <w:szCs w:val="20"/>
        </w:rPr>
        <w:t>Wykonawcy: ………………………………………………………………………</w:t>
      </w:r>
    </w:p>
    <w:p w14:paraId="6579AB6C" w14:textId="77777777" w:rsidR="00561B99" w:rsidRPr="0060181F" w:rsidRDefault="00561B99" w:rsidP="00561B99">
      <w:pPr>
        <w:pStyle w:val="Akapitzlist"/>
        <w:widowControl/>
        <w:numPr>
          <w:ilvl w:val="1"/>
          <w:numId w:val="29"/>
        </w:numPr>
        <w:suppressAutoHyphens/>
        <w:spacing w:after="240"/>
        <w:ind w:left="284" w:hanging="284"/>
        <w:jc w:val="both"/>
        <w:rPr>
          <w:rFonts w:ascii="Verdana" w:hAnsi="Verdana" w:cstheme="minorHAnsi"/>
          <w:sz w:val="20"/>
          <w:szCs w:val="20"/>
        </w:rPr>
      </w:pPr>
      <w:r w:rsidRPr="0060181F">
        <w:rPr>
          <w:rFonts w:ascii="Verdana" w:hAnsi="Verdana" w:cstheme="minorHAnsi"/>
          <w:bCs/>
          <w:sz w:val="20"/>
          <w:szCs w:val="20"/>
        </w:rPr>
        <w:t>Strony zobowiązane są niezwłocznie zawiadamiać się o każdorazowej zmianie adresu miejsca siedziby. W razie zaniedbania tego obowiązku pismo przesłane pod ostatnio wskazany przez Stronę adres uznaje się za doręczone.</w:t>
      </w:r>
    </w:p>
    <w:p w14:paraId="07B23710" w14:textId="77777777" w:rsidR="00561B99" w:rsidRPr="00E74B73" w:rsidRDefault="00561B99" w:rsidP="00561B99">
      <w:pPr>
        <w:suppressAutoHyphens/>
        <w:spacing w:after="240"/>
        <w:jc w:val="center"/>
        <w:rPr>
          <w:rFonts w:ascii="Verdana" w:hAnsi="Verdana" w:cstheme="minorHAnsi"/>
          <w:b/>
          <w:sz w:val="20"/>
          <w:szCs w:val="20"/>
        </w:rPr>
      </w:pPr>
      <w:r w:rsidRPr="00E74B73">
        <w:rPr>
          <w:rFonts w:ascii="Verdana" w:hAnsi="Verdana" w:cstheme="minorHAnsi"/>
          <w:b/>
          <w:sz w:val="20"/>
          <w:szCs w:val="20"/>
        </w:rPr>
        <w:t>§ 1</w:t>
      </w:r>
      <w:r>
        <w:rPr>
          <w:rFonts w:ascii="Verdana" w:hAnsi="Verdana" w:cstheme="minorHAnsi"/>
          <w:b/>
          <w:sz w:val="20"/>
          <w:szCs w:val="20"/>
        </w:rPr>
        <w:t>3.</w:t>
      </w:r>
    </w:p>
    <w:p w14:paraId="5AF718B5" w14:textId="77777777" w:rsidR="00561B99" w:rsidRPr="00E74B73" w:rsidRDefault="00561B99" w:rsidP="00561B99">
      <w:pPr>
        <w:pStyle w:val="Akapitzlist"/>
        <w:widowControl/>
        <w:numPr>
          <w:ilvl w:val="1"/>
          <w:numId w:val="20"/>
        </w:numPr>
        <w:tabs>
          <w:tab w:val="clear" w:pos="1440"/>
          <w:tab w:val="num" w:pos="1134"/>
        </w:tabs>
        <w:suppressAutoHyphens/>
        <w:ind w:left="284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Wszelkie zmiany umowy wymagają formy pisemnej pod rygorem nieważności.</w:t>
      </w:r>
    </w:p>
    <w:p w14:paraId="547BC4EC" w14:textId="77777777" w:rsidR="00561B99" w:rsidRPr="00E74B73" w:rsidRDefault="00561B99" w:rsidP="00561B99">
      <w:pPr>
        <w:pStyle w:val="Akapitzlist"/>
        <w:widowControl/>
        <w:numPr>
          <w:ilvl w:val="1"/>
          <w:numId w:val="20"/>
        </w:numPr>
        <w:tabs>
          <w:tab w:val="clear" w:pos="1440"/>
          <w:tab w:val="num" w:pos="1134"/>
        </w:tabs>
        <w:suppressAutoHyphens/>
        <w:ind w:left="284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W sprawach nieuregulowanych w umowie zastosowanie mają przepisy ustawy o prawie autorskim i prawach pokrewnych, Kodeksu cywilnego oraz ustawy Prawo budowlane.</w:t>
      </w:r>
    </w:p>
    <w:p w14:paraId="2B3E8487" w14:textId="77777777" w:rsidR="00561B99" w:rsidRPr="00E74B73" w:rsidRDefault="00561B99" w:rsidP="00561B99">
      <w:pPr>
        <w:pStyle w:val="Akapitzlist"/>
        <w:widowControl/>
        <w:numPr>
          <w:ilvl w:val="1"/>
          <w:numId w:val="20"/>
        </w:numPr>
        <w:tabs>
          <w:tab w:val="clear" w:pos="1440"/>
          <w:tab w:val="num" w:pos="1134"/>
        </w:tabs>
        <w:suppressAutoHyphens/>
        <w:ind w:left="284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Wszelkie spory, które mogą wyniknąć z zawarcia, wykonania, nienależytego wykonania albo niewykonania umowy, jak również dotyczące istnienia umowy, jej ważności, odstąpienia od niej albo jej rozwiązania będą rozpatrywane przez sąd powszechny właściwy dla siedziby Zamawiającego.</w:t>
      </w:r>
    </w:p>
    <w:p w14:paraId="186EED03" w14:textId="77777777" w:rsidR="00561B99" w:rsidRPr="00E74B73" w:rsidRDefault="00561B99" w:rsidP="00561B99">
      <w:pPr>
        <w:pStyle w:val="Akapitzlist"/>
        <w:widowControl/>
        <w:numPr>
          <w:ilvl w:val="1"/>
          <w:numId w:val="20"/>
        </w:numPr>
        <w:tabs>
          <w:tab w:val="clear" w:pos="1440"/>
          <w:tab w:val="num" w:pos="1134"/>
        </w:tabs>
        <w:suppressAutoHyphens/>
        <w:spacing w:after="240"/>
        <w:ind w:left="284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Załączniki stanowią integralną część Umowy.</w:t>
      </w:r>
    </w:p>
    <w:p w14:paraId="728747E1" w14:textId="77777777" w:rsidR="00561B99" w:rsidRPr="00E74B73" w:rsidRDefault="00561B99" w:rsidP="00561B99">
      <w:pPr>
        <w:suppressAutoHyphens/>
        <w:spacing w:after="240"/>
        <w:jc w:val="center"/>
        <w:rPr>
          <w:rFonts w:ascii="Verdana" w:hAnsi="Verdana" w:cstheme="minorHAnsi"/>
          <w:b/>
          <w:sz w:val="20"/>
          <w:szCs w:val="20"/>
        </w:rPr>
      </w:pPr>
      <w:r w:rsidRPr="00E74B73">
        <w:rPr>
          <w:rFonts w:ascii="Verdana" w:hAnsi="Verdana" w:cstheme="minorHAnsi"/>
          <w:b/>
          <w:sz w:val="20"/>
          <w:szCs w:val="20"/>
        </w:rPr>
        <w:t>§ 1</w:t>
      </w:r>
      <w:r>
        <w:rPr>
          <w:rFonts w:ascii="Verdana" w:hAnsi="Verdana" w:cstheme="minorHAnsi"/>
          <w:b/>
          <w:sz w:val="20"/>
          <w:szCs w:val="20"/>
        </w:rPr>
        <w:t>4.</w:t>
      </w:r>
    </w:p>
    <w:p w14:paraId="4ADD80FE" w14:textId="77777777" w:rsidR="00561B99" w:rsidRPr="00E74B73" w:rsidRDefault="00561B99" w:rsidP="00561B99">
      <w:pPr>
        <w:pStyle w:val="Akapitzlist"/>
        <w:widowControl/>
        <w:numPr>
          <w:ilvl w:val="0"/>
          <w:numId w:val="27"/>
        </w:numPr>
        <w:suppressAutoHyphens/>
        <w:ind w:left="284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Wykonawca oświadcza, że znany jest mu fakt, iż treść niniejszej umowy, a w szczególności przedmiot umowy i wysokość wynagrodzenia, stanowią informację publiczną w rozumieniu art. 1 ust. 1 ustawy z dnia 6 września 2001 r. o dostępie do informacji publicznej (t.j. Dz. U. z 2022 r. poz. 902 z późn. zm.), która podlega udostępnieniu w trybie przedmiotowej ustawy, z zastrzeżeniem ust. 2.</w:t>
      </w:r>
    </w:p>
    <w:p w14:paraId="2EAA6CA9" w14:textId="77777777" w:rsidR="00561B99" w:rsidRPr="005B6B72" w:rsidRDefault="00561B99" w:rsidP="00561B99">
      <w:pPr>
        <w:pStyle w:val="Akapitzlist"/>
        <w:widowControl/>
        <w:numPr>
          <w:ilvl w:val="0"/>
          <w:numId w:val="27"/>
        </w:numPr>
        <w:suppressAutoHyphens/>
        <w:ind w:left="284"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Wykonawca wyraża zgodę na udostępnianie w trybie ustawy, o której mowa w ust. 1, zawartych w niniejszej umowie danych osobowych w zakresie obejmującym imię i nazwisko oraz firmę, pod którą prowadzi działalność gospodarczą.</w:t>
      </w:r>
    </w:p>
    <w:p w14:paraId="5B1767CF" w14:textId="77777777" w:rsidR="00561B99" w:rsidRPr="00E74B73" w:rsidRDefault="00561B99" w:rsidP="00561B99">
      <w:pPr>
        <w:suppressAutoHyphens/>
        <w:spacing w:after="240"/>
        <w:jc w:val="center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b/>
          <w:sz w:val="20"/>
          <w:szCs w:val="20"/>
        </w:rPr>
        <w:t>§ 1</w:t>
      </w:r>
      <w:r>
        <w:rPr>
          <w:rFonts w:ascii="Verdana" w:hAnsi="Verdana" w:cstheme="minorHAnsi"/>
          <w:b/>
          <w:sz w:val="20"/>
          <w:szCs w:val="20"/>
        </w:rPr>
        <w:t>5.</w:t>
      </w:r>
    </w:p>
    <w:p w14:paraId="2BF656ED" w14:textId="77777777" w:rsidR="00561B99" w:rsidRPr="00E74B73" w:rsidRDefault="00561B99" w:rsidP="00561B99">
      <w:pPr>
        <w:suppressAutoHyphens/>
        <w:jc w:val="both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Umowę sporządzono w 2 jednobrzmiących egzemplarzach, po jednym egzemplarzu dla każdej ze Stron.</w:t>
      </w:r>
    </w:p>
    <w:p w14:paraId="24719D10" w14:textId="77777777" w:rsidR="00561B99" w:rsidRPr="00E74B73" w:rsidRDefault="00561B99" w:rsidP="00561B99">
      <w:pPr>
        <w:suppressAutoHyphens/>
        <w:rPr>
          <w:rFonts w:ascii="Verdana" w:hAnsi="Verdana" w:cstheme="minorHAnsi"/>
          <w:sz w:val="20"/>
          <w:szCs w:val="20"/>
        </w:rPr>
      </w:pPr>
    </w:p>
    <w:p w14:paraId="35A335EC" w14:textId="77777777" w:rsidR="00561B99" w:rsidRPr="00E74B73" w:rsidRDefault="00561B99" w:rsidP="00561B99">
      <w:pPr>
        <w:suppressAutoHyphens/>
        <w:spacing w:after="240"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Załączniki:</w:t>
      </w:r>
    </w:p>
    <w:p w14:paraId="515860AC" w14:textId="77777777" w:rsidR="00561B99" w:rsidRPr="00E74B73" w:rsidRDefault="00561B99" w:rsidP="00561B99">
      <w:pPr>
        <w:pStyle w:val="Akapitzlist"/>
        <w:widowControl/>
        <w:numPr>
          <w:ilvl w:val="0"/>
          <w:numId w:val="30"/>
        </w:numPr>
        <w:suppressAutoHyphens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Opis przedmiotu zamówienia;</w:t>
      </w:r>
    </w:p>
    <w:p w14:paraId="46817A54" w14:textId="77777777" w:rsidR="00561B99" w:rsidRPr="00E74B73" w:rsidRDefault="00561B99" w:rsidP="00561B99">
      <w:pPr>
        <w:pStyle w:val="Akapitzlist"/>
        <w:widowControl/>
        <w:numPr>
          <w:ilvl w:val="0"/>
          <w:numId w:val="30"/>
        </w:numPr>
        <w:suppressAutoHyphens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Protokół zdawczo-odbiorczy;</w:t>
      </w:r>
    </w:p>
    <w:p w14:paraId="703ECC2B" w14:textId="77777777" w:rsidR="00561B99" w:rsidRPr="00E74B73" w:rsidRDefault="00561B99" w:rsidP="00561B99">
      <w:pPr>
        <w:pStyle w:val="Akapitzlist"/>
        <w:widowControl/>
        <w:numPr>
          <w:ilvl w:val="0"/>
          <w:numId w:val="30"/>
        </w:numPr>
        <w:suppressAutoHyphens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Warunki gwarancji;</w:t>
      </w:r>
    </w:p>
    <w:p w14:paraId="342B7DCA" w14:textId="77777777" w:rsidR="00561B99" w:rsidRPr="00E74B73" w:rsidRDefault="00561B99" w:rsidP="00561B99">
      <w:pPr>
        <w:pStyle w:val="Akapitzlist"/>
        <w:widowControl/>
        <w:numPr>
          <w:ilvl w:val="0"/>
          <w:numId w:val="30"/>
        </w:numPr>
        <w:suppressAutoHyphens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Zapytanie ofertowe;</w:t>
      </w:r>
    </w:p>
    <w:p w14:paraId="03858514" w14:textId="77777777" w:rsidR="00561B99" w:rsidRPr="00E74B73" w:rsidRDefault="00561B99" w:rsidP="00561B99">
      <w:pPr>
        <w:pStyle w:val="Akapitzlist"/>
        <w:widowControl/>
        <w:numPr>
          <w:ilvl w:val="0"/>
          <w:numId w:val="30"/>
        </w:numPr>
        <w:suppressAutoHyphens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>Oferta Wykonawcy.</w:t>
      </w:r>
    </w:p>
    <w:p w14:paraId="344F09D0" w14:textId="77777777" w:rsidR="00561B99" w:rsidRPr="00E74B73" w:rsidRDefault="00561B99" w:rsidP="00561B99">
      <w:pPr>
        <w:suppressAutoHyphens/>
        <w:rPr>
          <w:rFonts w:ascii="Verdana" w:hAnsi="Verdana" w:cstheme="minorHAnsi"/>
          <w:sz w:val="20"/>
          <w:szCs w:val="20"/>
        </w:rPr>
      </w:pPr>
    </w:p>
    <w:p w14:paraId="57383738" w14:textId="77777777" w:rsidR="00561B99" w:rsidRPr="00E74B73" w:rsidRDefault="00561B99" w:rsidP="00561B99">
      <w:pPr>
        <w:suppressAutoHyphens/>
        <w:rPr>
          <w:rFonts w:ascii="Verdana" w:hAnsi="Verdana" w:cstheme="minorHAnsi"/>
          <w:sz w:val="20"/>
          <w:szCs w:val="20"/>
        </w:rPr>
      </w:pPr>
    </w:p>
    <w:p w14:paraId="22AB4433" w14:textId="77777777" w:rsidR="00561B99" w:rsidRPr="00E74B73" w:rsidRDefault="00561B99" w:rsidP="00561B99">
      <w:pPr>
        <w:suppressAutoHyphens/>
        <w:rPr>
          <w:rFonts w:ascii="Verdana" w:hAnsi="Verdana" w:cstheme="minorHAnsi"/>
          <w:sz w:val="20"/>
          <w:szCs w:val="20"/>
        </w:rPr>
      </w:pPr>
    </w:p>
    <w:p w14:paraId="1F641EBD" w14:textId="77777777" w:rsidR="00561B99" w:rsidRPr="00E74B73" w:rsidRDefault="00561B99" w:rsidP="00561B99">
      <w:pPr>
        <w:suppressAutoHyphens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sz w:val="20"/>
          <w:szCs w:val="20"/>
        </w:rPr>
        <w:t xml:space="preserve"> </w:t>
      </w:r>
    </w:p>
    <w:p w14:paraId="5EFBF3B4" w14:textId="77777777" w:rsidR="00561B99" w:rsidRPr="00E74B73" w:rsidRDefault="00561B99" w:rsidP="00561B99">
      <w:pPr>
        <w:suppressAutoHyphens/>
        <w:rPr>
          <w:rFonts w:ascii="Verdana" w:hAnsi="Verdana" w:cstheme="minorHAnsi"/>
          <w:sz w:val="20"/>
          <w:szCs w:val="20"/>
        </w:rPr>
      </w:pPr>
      <w:r w:rsidRPr="00E74B73">
        <w:rPr>
          <w:rFonts w:ascii="Verdana" w:hAnsi="Verdana" w:cstheme="minorHAnsi"/>
          <w:b/>
          <w:sz w:val="20"/>
          <w:szCs w:val="20"/>
        </w:rPr>
        <w:t>ZAMAWIAJĄCY:</w:t>
      </w:r>
      <w:r w:rsidRPr="00E74B73">
        <w:rPr>
          <w:rFonts w:ascii="Verdana" w:hAnsi="Verdana" w:cstheme="minorHAnsi"/>
          <w:sz w:val="20"/>
          <w:szCs w:val="20"/>
        </w:rPr>
        <w:t xml:space="preserve"> </w:t>
      </w:r>
      <w:r w:rsidRPr="00E74B73">
        <w:rPr>
          <w:rFonts w:ascii="Verdana" w:hAnsi="Verdana" w:cstheme="minorHAnsi"/>
          <w:sz w:val="20"/>
          <w:szCs w:val="20"/>
        </w:rPr>
        <w:tab/>
      </w:r>
      <w:r w:rsidRPr="00E74B73">
        <w:rPr>
          <w:rFonts w:ascii="Verdana" w:hAnsi="Verdana" w:cstheme="minorHAnsi"/>
          <w:sz w:val="20"/>
          <w:szCs w:val="20"/>
        </w:rPr>
        <w:tab/>
      </w:r>
      <w:r w:rsidRPr="00E74B73">
        <w:rPr>
          <w:rFonts w:ascii="Verdana" w:hAnsi="Verdana" w:cstheme="minorHAnsi"/>
          <w:sz w:val="20"/>
          <w:szCs w:val="20"/>
        </w:rPr>
        <w:tab/>
      </w:r>
      <w:r w:rsidRPr="00E74B73">
        <w:rPr>
          <w:rFonts w:ascii="Verdana" w:hAnsi="Verdana" w:cstheme="minorHAnsi"/>
          <w:sz w:val="20"/>
          <w:szCs w:val="20"/>
        </w:rPr>
        <w:tab/>
      </w:r>
      <w:r w:rsidRPr="00E74B73">
        <w:rPr>
          <w:rFonts w:ascii="Verdana" w:hAnsi="Verdana" w:cstheme="minorHAnsi"/>
          <w:sz w:val="20"/>
          <w:szCs w:val="20"/>
        </w:rPr>
        <w:tab/>
      </w:r>
      <w:r w:rsidRPr="00E74B73">
        <w:rPr>
          <w:rFonts w:ascii="Verdana" w:hAnsi="Verdana" w:cstheme="minorHAnsi"/>
          <w:sz w:val="20"/>
          <w:szCs w:val="20"/>
        </w:rPr>
        <w:tab/>
      </w:r>
      <w:r w:rsidRPr="00E74B73">
        <w:rPr>
          <w:rFonts w:ascii="Verdana" w:hAnsi="Verdana" w:cstheme="minorHAnsi"/>
          <w:sz w:val="20"/>
          <w:szCs w:val="20"/>
        </w:rPr>
        <w:tab/>
      </w:r>
      <w:r w:rsidRPr="00E74B73">
        <w:rPr>
          <w:rFonts w:ascii="Verdana" w:hAnsi="Verdana" w:cstheme="minorHAnsi"/>
          <w:sz w:val="20"/>
          <w:szCs w:val="20"/>
        </w:rPr>
        <w:tab/>
      </w:r>
      <w:r w:rsidRPr="00E74B73">
        <w:rPr>
          <w:rFonts w:ascii="Verdana" w:hAnsi="Verdana" w:cstheme="minorHAnsi"/>
          <w:b/>
          <w:sz w:val="20"/>
          <w:szCs w:val="20"/>
        </w:rPr>
        <w:t>WYKONAWCA:</w:t>
      </w:r>
    </w:p>
    <w:p w14:paraId="02C11F54" w14:textId="77777777" w:rsidR="00561B99" w:rsidRPr="00E74B73" w:rsidRDefault="00561B99" w:rsidP="00561B99">
      <w:pPr>
        <w:rPr>
          <w:rFonts w:ascii="Verdana" w:hAnsi="Verdana"/>
          <w:sz w:val="20"/>
          <w:szCs w:val="20"/>
        </w:rPr>
      </w:pPr>
    </w:p>
    <w:p w14:paraId="45DB9250" w14:textId="77777777" w:rsidR="00561B99" w:rsidRPr="00E74B73" w:rsidRDefault="00561B99" w:rsidP="00561B99">
      <w:pPr>
        <w:rPr>
          <w:rFonts w:ascii="Verdana" w:hAnsi="Verdana"/>
          <w:sz w:val="20"/>
          <w:szCs w:val="20"/>
        </w:rPr>
      </w:pPr>
    </w:p>
    <w:p w14:paraId="3755D54A" w14:textId="77777777" w:rsidR="00561B99" w:rsidRDefault="00561B99"/>
    <w:p w14:paraId="7479C571" w14:textId="77777777" w:rsidR="00C31C6D" w:rsidRDefault="00C31C6D"/>
    <w:p w14:paraId="3C71644B" w14:textId="77777777" w:rsidR="00C31C6D" w:rsidRDefault="00C31C6D"/>
    <w:p w14:paraId="4D4705FA" w14:textId="77777777" w:rsidR="00C31C6D" w:rsidRDefault="00C31C6D"/>
    <w:p w14:paraId="4928F46E" w14:textId="77777777" w:rsidR="00C31C6D" w:rsidRDefault="00C31C6D"/>
    <w:p w14:paraId="0A216F1D" w14:textId="77777777" w:rsidR="00C31C6D" w:rsidRDefault="00C31C6D"/>
    <w:p w14:paraId="6A511DBF" w14:textId="77777777" w:rsidR="00C31C6D" w:rsidRDefault="00C31C6D"/>
    <w:p w14:paraId="21A52C31" w14:textId="77777777" w:rsidR="00C31C6D" w:rsidRDefault="00C31C6D"/>
    <w:p w14:paraId="203C7078" w14:textId="77777777" w:rsidR="00955B32" w:rsidRPr="00E74B73" w:rsidRDefault="00955B32" w:rsidP="00955B32">
      <w:pPr>
        <w:rPr>
          <w:rFonts w:ascii="Verdana" w:hAnsi="Verdana"/>
          <w:sz w:val="20"/>
          <w:szCs w:val="20"/>
        </w:rPr>
      </w:pPr>
    </w:p>
    <w:p w14:paraId="49B36776" w14:textId="77777777" w:rsidR="00955B32" w:rsidRPr="00E74B73" w:rsidRDefault="00955B32" w:rsidP="00955B32">
      <w:pPr>
        <w:rPr>
          <w:rFonts w:ascii="Verdana" w:hAnsi="Verdana"/>
          <w:sz w:val="20"/>
          <w:szCs w:val="20"/>
        </w:rPr>
      </w:pPr>
    </w:p>
    <w:p w14:paraId="6D3BE4D8" w14:textId="6CB25E2E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Załącznik nr 2 do Umowy</w:t>
      </w:r>
    </w:p>
    <w:p w14:paraId="4C7FD2C9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16E7EA42" w14:textId="77777777" w:rsidR="00955B32" w:rsidRDefault="00955B32" w:rsidP="00955B32">
      <w:pPr>
        <w:jc w:val="center"/>
        <w:rPr>
          <w:rFonts w:ascii="Verdana" w:hAnsi="Verdana"/>
          <w:b/>
          <w:bCs/>
          <w:sz w:val="20"/>
          <w:szCs w:val="20"/>
        </w:rPr>
      </w:pPr>
      <w:r w:rsidRPr="00500377">
        <w:rPr>
          <w:rFonts w:ascii="Verdana" w:hAnsi="Verdana"/>
          <w:sz w:val="20"/>
          <w:szCs w:val="20"/>
        </w:rPr>
        <w:t>Pieczęć nagłówkowa Wykonawcy Pieczęć nagłówkowa Zamawiającego</w:t>
      </w:r>
    </w:p>
    <w:p w14:paraId="5A12A943" w14:textId="77777777" w:rsidR="00955B32" w:rsidRDefault="00955B32" w:rsidP="00955B32">
      <w:pPr>
        <w:jc w:val="center"/>
        <w:rPr>
          <w:rFonts w:ascii="Verdana" w:hAnsi="Verdana"/>
          <w:sz w:val="20"/>
          <w:szCs w:val="20"/>
        </w:rPr>
      </w:pPr>
      <w:r w:rsidRPr="00500377">
        <w:rPr>
          <w:rFonts w:ascii="Verdana" w:hAnsi="Verdana"/>
          <w:b/>
          <w:bCs/>
          <w:sz w:val="20"/>
          <w:szCs w:val="20"/>
        </w:rPr>
        <w:t>PROTOKÓŁ ZDAWCZO – ODBIORCZY CZĘŚCIOWY / KOŃCOWY *</w:t>
      </w:r>
    </w:p>
    <w:p w14:paraId="18F44D87" w14:textId="77777777" w:rsidR="00955B32" w:rsidRDefault="00955B32" w:rsidP="00955B32">
      <w:pPr>
        <w:jc w:val="center"/>
        <w:rPr>
          <w:rFonts w:ascii="Verdana" w:hAnsi="Verdana"/>
          <w:sz w:val="20"/>
          <w:szCs w:val="20"/>
        </w:rPr>
      </w:pPr>
      <w:r w:rsidRPr="00500377">
        <w:rPr>
          <w:rFonts w:ascii="Verdana" w:hAnsi="Verdana"/>
          <w:sz w:val="20"/>
          <w:szCs w:val="20"/>
        </w:rPr>
        <w:t xml:space="preserve">dokumentacji projektowej wykonywanej w ramach umowy Nr ..................... </w:t>
      </w:r>
      <w:r>
        <w:rPr>
          <w:rFonts w:ascii="Verdana" w:hAnsi="Verdana"/>
          <w:sz w:val="20"/>
          <w:szCs w:val="20"/>
        </w:rPr>
        <w:br/>
      </w:r>
      <w:r w:rsidRPr="00500377">
        <w:rPr>
          <w:rFonts w:ascii="Verdana" w:hAnsi="Verdana"/>
          <w:sz w:val="20"/>
          <w:szCs w:val="20"/>
        </w:rPr>
        <w:t>z dnia .............................</w:t>
      </w:r>
    </w:p>
    <w:p w14:paraId="6F4EF3E1" w14:textId="355CCAB0" w:rsidR="00955B32" w:rsidRDefault="00955B32" w:rsidP="00955B32">
      <w:pPr>
        <w:rPr>
          <w:rFonts w:ascii="Verdana" w:hAnsi="Verdana"/>
          <w:sz w:val="20"/>
          <w:szCs w:val="20"/>
        </w:rPr>
      </w:pPr>
      <w:r w:rsidRPr="00500377">
        <w:rPr>
          <w:rFonts w:ascii="Verdana" w:hAnsi="Verdana"/>
          <w:sz w:val="20"/>
          <w:szCs w:val="20"/>
        </w:rPr>
        <w:t>Wykonawca: ......................................................................................................................</w:t>
      </w:r>
      <w:r>
        <w:rPr>
          <w:rFonts w:ascii="Verdana" w:hAnsi="Verdana"/>
          <w:sz w:val="20"/>
          <w:szCs w:val="20"/>
        </w:rPr>
        <w:t>.......</w:t>
      </w:r>
      <w:r w:rsidRPr="00500377">
        <w:rPr>
          <w:rFonts w:ascii="Verdana" w:hAnsi="Verdana"/>
          <w:sz w:val="20"/>
          <w:szCs w:val="20"/>
        </w:rPr>
        <w:t>......................................................................................................................</w:t>
      </w:r>
      <w:r>
        <w:rPr>
          <w:rFonts w:ascii="Verdana" w:hAnsi="Verdana"/>
          <w:sz w:val="20"/>
          <w:szCs w:val="20"/>
        </w:rPr>
        <w:t>.....</w:t>
      </w:r>
      <w:r w:rsidRPr="00500377">
        <w:rPr>
          <w:rFonts w:ascii="Verdana" w:hAnsi="Verdana"/>
          <w:sz w:val="20"/>
          <w:szCs w:val="20"/>
        </w:rPr>
        <w:t xml:space="preserve"> ......................................................................................................................</w:t>
      </w:r>
      <w:r>
        <w:rPr>
          <w:rFonts w:ascii="Verdana" w:hAnsi="Verdana"/>
          <w:sz w:val="20"/>
          <w:szCs w:val="20"/>
        </w:rPr>
        <w:t>......</w:t>
      </w:r>
      <w:r w:rsidRPr="00500377">
        <w:rPr>
          <w:rFonts w:ascii="Verdana" w:hAnsi="Verdana"/>
          <w:sz w:val="20"/>
          <w:szCs w:val="20"/>
        </w:rPr>
        <w:t xml:space="preserve"> przekazuje, a Zamawiający:</w:t>
      </w:r>
    </w:p>
    <w:p w14:paraId="42EEF5A6" w14:textId="77777777" w:rsidR="00955B32" w:rsidRDefault="00955B32" w:rsidP="00955B32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Sieć Badawcza Łukasiewicz – Warszawski Instytut Technologiczny,</w:t>
      </w:r>
      <w:r>
        <w:rPr>
          <w:rFonts w:ascii="Verdana" w:hAnsi="Verdana"/>
          <w:sz w:val="20"/>
          <w:szCs w:val="20"/>
        </w:rPr>
        <w:br/>
      </w:r>
      <w:r w:rsidRPr="00500377">
        <w:rPr>
          <w:rFonts w:ascii="Verdana" w:hAnsi="Verdana"/>
          <w:sz w:val="20"/>
          <w:szCs w:val="20"/>
        </w:rPr>
        <w:t xml:space="preserve">ul. </w:t>
      </w:r>
      <w:r>
        <w:rPr>
          <w:rFonts w:ascii="Verdana" w:hAnsi="Verdana"/>
          <w:sz w:val="20"/>
          <w:szCs w:val="20"/>
        </w:rPr>
        <w:t>Duchnicka</w:t>
      </w:r>
      <w:r w:rsidRPr="00500377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3</w:t>
      </w:r>
      <w:r w:rsidRPr="00500377">
        <w:rPr>
          <w:rFonts w:ascii="Verdana" w:hAnsi="Verdana"/>
          <w:sz w:val="20"/>
          <w:szCs w:val="20"/>
        </w:rPr>
        <w:t xml:space="preserve">, </w:t>
      </w:r>
      <w:r>
        <w:rPr>
          <w:rFonts w:ascii="Verdana" w:hAnsi="Verdana"/>
          <w:sz w:val="20"/>
          <w:szCs w:val="20"/>
        </w:rPr>
        <w:t>01</w:t>
      </w:r>
      <w:r w:rsidRPr="00500377">
        <w:rPr>
          <w:rFonts w:ascii="Verdana" w:hAnsi="Verdana"/>
          <w:sz w:val="20"/>
          <w:szCs w:val="20"/>
        </w:rPr>
        <w:t>-</w:t>
      </w:r>
      <w:r>
        <w:rPr>
          <w:rFonts w:ascii="Verdana" w:hAnsi="Verdana"/>
          <w:sz w:val="20"/>
          <w:szCs w:val="20"/>
        </w:rPr>
        <w:t>796</w:t>
      </w:r>
      <w:r w:rsidRPr="00500377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Warszawa</w:t>
      </w:r>
    </w:p>
    <w:p w14:paraId="6452C555" w14:textId="77777777" w:rsidR="00955B32" w:rsidRDefault="00955B32" w:rsidP="00955B32">
      <w:pPr>
        <w:rPr>
          <w:rFonts w:ascii="Verdana" w:hAnsi="Verdana"/>
          <w:sz w:val="20"/>
          <w:szCs w:val="20"/>
        </w:rPr>
      </w:pPr>
      <w:r w:rsidRPr="00500377">
        <w:rPr>
          <w:rFonts w:ascii="Verdana" w:hAnsi="Verdana"/>
          <w:sz w:val="20"/>
          <w:szCs w:val="20"/>
        </w:rPr>
        <w:t xml:space="preserve">przyjmuje dokumentację projektową: </w:t>
      </w:r>
      <w:r w:rsidRPr="007271F0">
        <w:rPr>
          <w:rFonts w:ascii="Verdana" w:hAnsi="Verdana" w:cs="Helvetica"/>
          <w:b/>
          <w:bCs/>
          <w:sz w:val="20"/>
          <w:szCs w:val="20"/>
        </w:rPr>
        <w:t>inwentaryzacja budynku oraz</w:t>
      </w:r>
      <w:r>
        <w:rPr>
          <w:rFonts w:ascii="Verdana" w:hAnsi="Verdana" w:cs="Helvetica"/>
          <w:sz w:val="20"/>
          <w:szCs w:val="20"/>
        </w:rPr>
        <w:t xml:space="preserve"> </w:t>
      </w:r>
      <w:r w:rsidRPr="0089792C">
        <w:rPr>
          <w:rFonts w:ascii="Verdana" w:hAnsi="Verdana" w:cs="Helvetica"/>
          <w:b/>
          <w:bCs/>
          <w:sz w:val="20"/>
          <w:szCs w:val="20"/>
        </w:rPr>
        <w:t>projekt remontu pomieszczeń</w:t>
      </w:r>
      <w:r w:rsidRPr="00C9446D">
        <w:rPr>
          <w:rFonts w:ascii="Verdana" w:hAnsi="Verdana" w:cs="Helvetica"/>
          <w:sz w:val="20"/>
          <w:szCs w:val="20"/>
        </w:rPr>
        <w:t xml:space="preserve"> </w:t>
      </w:r>
      <w:r>
        <w:rPr>
          <w:rFonts w:ascii="Verdana" w:hAnsi="Verdana" w:cs="Helvetica"/>
          <w:sz w:val="20"/>
          <w:szCs w:val="20"/>
        </w:rPr>
        <w:t>Laboratorium</w:t>
      </w:r>
      <w:r w:rsidRPr="00C9446D">
        <w:rPr>
          <w:rFonts w:ascii="Verdana" w:hAnsi="Verdana" w:cs="Helvetica"/>
          <w:sz w:val="20"/>
          <w:szCs w:val="20"/>
        </w:rPr>
        <w:t xml:space="preserve"> w budynku </w:t>
      </w:r>
      <w:r>
        <w:rPr>
          <w:rFonts w:ascii="Verdana" w:hAnsi="Verdana" w:cs="Helvetica"/>
          <w:sz w:val="20"/>
          <w:szCs w:val="20"/>
        </w:rPr>
        <w:t>nr 9</w:t>
      </w:r>
      <w:r w:rsidRPr="00C9446D">
        <w:rPr>
          <w:rFonts w:ascii="Verdana" w:hAnsi="Verdana" w:cs="Helvetica"/>
          <w:sz w:val="20"/>
          <w:szCs w:val="20"/>
        </w:rPr>
        <w:t xml:space="preserve"> zlokalizowanego na terenie nieruchomości </w:t>
      </w:r>
      <w:r w:rsidRPr="00C9446D">
        <w:rPr>
          <w:rFonts w:ascii="Verdana" w:hAnsi="Verdana" w:cs="Helvetica-Bold"/>
          <w:sz w:val="20"/>
          <w:szCs w:val="20"/>
        </w:rPr>
        <w:t>Sie</w:t>
      </w:r>
      <w:r w:rsidRPr="00C9446D">
        <w:rPr>
          <w:rFonts w:ascii="Verdana" w:hAnsi="Verdana" w:cs="Arial,Bold"/>
          <w:sz w:val="20"/>
          <w:szCs w:val="20"/>
        </w:rPr>
        <w:t xml:space="preserve">ć </w:t>
      </w:r>
      <w:r w:rsidRPr="00C9446D">
        <w:rPr>
          <w:rFonts w:ascii="Verdana" w:hAnsi="Verdana" w:cs="Helvetica-Bold"/>
          <w:sz w:val="20"/>
          <w:szCs w:val="20"/>
        </w:rPr>
        <w:t>Badawcza Łukasiewicz – Warszawski Instytut Technologiczny przy ul. Duchnickiej 3 w Warszawie</w:t>
      </w:r>
      <w:r>
        <w:rPr>
          <w:rFonts w:ascii="Verdana" w:hAnsi="Verdana" w:cs="Helvetica-Bold"/>
          <w:sz w:val="20"/>
          <w:szCs w:val="20"/>
        </w:rPr>
        <w:t xml:space="preserve"> </w:t>
      </w:r>
      <w:r w:rsidRPr="00AE19BD">
        <w:rPr>
          <w:rFonts w:ascii="Verdana" w:hAnsi="Verdana" w:cs="Helvetica-Bold"/>
          <w:b/>
          <w:bCs/>
          <w:sz w:val="20"/>
          <w:szCs w:val="20"/>
        </w:rPr>
        <w:t>wraz z opracowaniem kosztorysów</w:t>
      </w:r>
      <w:r>
        <w:rPr>
          <w:rFonts w:ascii="Verdana" w:hAnsi="Verdana" w:cs="Helvetica-Bold"/>
          <w:sz w:val="20"/>
          <w:szCs w:val="20"/>
        </w:rPr>
        <w:t xml:space="preserve"> branżowych inwestorskich</w:t>
      </w:r>
    </w:p>
    <w:p w14:paraId="56693A86" w14:textId="77777777" w:rsidR="00955B32" w:rsidRDefault="00955B32" w:rsidP="00955B32">
      <w:pPr>
        <w:rPr>
          <w:rFonts w:ascii="Verdana" w:hAnsi="Verdana"/>
          <w:sz w:val="20"/>
          <w:szCs w:val="20"/>
        </w:rPr>
      </w:pPr>
      <w:r w:rsidRPr="00500377">
        <w:rPr>
          <w:rFonts w:ascii="Verdana" w:hAnsi="Verdana"/>
          <w:sz w:val="20"/>
          <w:szCs w:val="20"/>
        </w:rPr>
        <w:t xml:space="preserve">wykonaną w ramach umowy jak w nagłówku. </w:t>
      </w:r>
    </w:p>
    <w:p w14:paraId="1DF70F0F" w14:textId="661107A8" w:rsidR="00955B32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500377">
        <w:rPr>
          <w:rFonts w:ascii="Verdana" w:hAnsi="Verdana"/>
          <w:sz w:val="20"/>
          <w:szCs w:val="20"/>
        </w:rPr>
        <w:t xml:space="preserve">Przedstawiciel Zamawiającego stwierdza, </w:t>
      </w:r>
      <w:r>
        <w:rPr>
          <w:rFonts w:ascii="Verdana" w:hAnsi="Verdana"/>
          <w:sz w:val="20"/>
          <w:szCs w:val="20"/>
        </w:rPr>
        <w:t>ż</w:t>
      </w:r>
      <w:r w:rsidRPr="00500377">
        <w:rPr>
          <w:rFonts w:ascii="Verdana" w:hAnsi="Verdana"/>
          <w:sz w:val="20"/>
          <w:szCs w:val="20"/>
        </w:rPr>
        <w:t>e Wykonawca, w dniu ...................... zło</w:t>
      </w:r>
      <w:r>
        <w:rPr>
          <w:rFonts w:ascii="Verdana" w:hAnsi="Verdana"/>
          <w:sz w:val="20"/>
          <w:szCs w:val="20"/>
        </w:rPr>
        <w:t>ż</w:t>
      </w:r>
      <w:r w:rsidRPr="00500377">
        <w:rPr>
          <w:rFonts w:ascii="Verdana" w:hAnsi="Verdana"/>
          <w:sz w:val="20"/>
          <w:szCs w:val="20"/>
        </w:rPr>
        <w:t xml:space="preserve">ył ................ kompletnych egzemplarzy dokumentacji projektowej jw. zawierających wszystkie elementy objęte zamówieniem. Do dokumentacji projektowej dołączona została klauzula poprawności i kompletności wykonania przedmiotu umowy, opieczętowana </w:t>
      </w:r>
      <w:r>
        <w:rPr>
          <w:rFonts w:ascii="Verdana" w:hAnsi="Verdana"/>
          <w:sz w:val="20"/>
          <w:szCs w:val="20"/>
        </w:rPr>
        <w:br/>
      </w:r>
      <w:r w:rsidRPr="00500377">
        <w:rPr>
          <w:rFonts w:ascii="Verdana" w:hAnsi="Verdana"/>
          <w:sz w:val="20"/>
          <w:szCs w:val="20"/>
        </w:rPr>
        <w:t xml:space="preserve">i podpisana przez upełnomocnionego przedstawiciela Wykonawcy. </w:t>
      </w:r>
    </w:p>
    <w:p w14:paraId="2A0966E7" w14:textId="77777777" w:rsidR="00955B32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500377">
        <w:rPr>
          <w:rFonts w:ascii="Verdana" w:hAnsi="Verdana"/>
          <w:sz w:val="20"/>
          <w:szCs w:val="20"/>
        </w:rPr>
        <w:t>Na dokumentację projektową składają się następujące części:</w:t>
      </w:r>
    </w:p>
    <w:p w14:paraId="45BD6517" w14:textId="77777777" w:rsidR="00955B32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500377">
        <w:rPr>
          <w:rFonts w:ascii="Verdana" w:hAnsi="Verdana"/>
          <w:sz w:val="20"/>
          <w:szCs w:val="20"/>
        </w:rPr>
        <w:t xml:space="preserve">1. ...................................................................................................................... 2. ...................................................................................................................... 3. ...................................................................................................................... 4. ...................................................................................................................... 5. ...................................................................................................................... ... ...................................................................................................................... Dokumentacja projektowa została/nie została* przekazana w terminie określonym </w:t>
      </w:r>
      <w:r>
        <w:rPr>
          <w:rFonts w:ascii="Verdana" w:hAnsi="Verdana"/>
          <w:sz w:val="20"/>
          <w:szCs w:val="20"/>
        </w:rPr>
        <w:br/>
      </w:r>
      <w:r w:rsidRPr="00500377">
        <w:rPr>
          <w:rFonts w:ascii="Verdana" w:hAnsi="Verdana"/>
          <w:sz w:val="20"/>
          <w:szCs w:val="20"/>
        </w:rPr>
        <w:t xml:space="preserve">w umowie. Do przekazanej dokumentacji projektowej Zamawiający zgłosił/nie zgłosił* wystąpienie wad i usterek. Wady i usterki zgłoszone przez Zamawiającego zostały/nie zostały* usunięte w wyznaczonym terminie. </w:t>
      </w:r>
    </w:p>
    <w:p w14:paraId="0DDBED8A" w14:textId="77777777" w:rsidR="00955B32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500377">
        <w:rPr>
          <w:rFonts w:ascii="Verdana" w:hAnsi="Verdana"/>
          <w:sz w:val="20"/>
          <w:szCs w:val="20"/>
        </w:rPr>
        <w:t>W trakcie wykonywania umowy z winy Zamawiającego wystąpiła przerwa w wykonaniu prac projektowych, która skutkuje wydłu</w:t>
      </w:r>
      <w:r>
        <w:rPr>
          <w:rFonts w:ascii="Verdana" w:hAnsi="Verdana"/>
          <w:sz w:val="20"/>
          <w:szCs w:val="20"/>
        </w:rPr>
        <w:t>ż</w:t>
      </w:r>
      <w:r w:rsidRPr="00500377">
        <w:rPr>
          <w:rFonts w:ascii="Verdana" w:hAnsi="Verdana"/>
          <w:sz w:val="20"/>
          <w:szCs w:val="20"/>
        </w:rPr>
        <w:t xml:space="preserve">eniem terminu wykonania umowy o ........... dni i karą umowną w wysokości ............ dni x </w:t>
      </w:r>
      <w:r>
        <w:rPr>
          <w:rFonts w:ascii="Verdana" w:hAnsi="Verdana"/>
          <w:sz w:val="20"/>
          <w:szCs w:val="20"/>
        </w:rPr>
        <w:t>1</w:t>
      </w:r>
      <w:r w:rsidRPr="00500377">
        <w:rPr>
          <w:rFonts w:ascii="Verdana" w:hAnsi="Verdana"/>
          <w:sz w:val="20"/>
          <w:szCs w:val="20"/>
        </w:rPr>
        <w:t xml:space="preserve">% x ...............zł = ................ zł* </w:t>
      </w:r>
    </w:p>
    <w:p w14:paraId="493473DD" w14:textId="77777777" w:rsidR="00955B32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500377">
        <w:rPr>
          <w:rFonts w:ascii="Verdana" w:hAnsi="Verdana"/>
          <w:sz w:val="20"/>
          <w:szCs w:val="20"/>
        </w:rPr>
        <w:t>Zło</w:t>
      </w:r>
      <w:r>
        <w:rPr>
          <w:rFonts w:ascii="Verdana" w:hAnsi="Verdana"/>
          <w:sz w:val="20"/>
          <w:szCs w:val="20"/>
        </w:rPr>
        <w:t>ż</w:t>
      </w:r>
      <w:r w:rsidRPr="00500377">
        <w:rPr>
          <w:rFonts w:ascii="Verdana" w:hAnsi="Verdana"/>
          <w:sz w:val="20"/>
          <w:szCs w:val="20"/>
        </w:rPr>
        <w:t xml:space="preserve">enie dokumentacji nastąpiło w ............... dni od terminu umownego, co skutkuje karą umowną w wysokości ............ dni x </w:t>
      </w:r>
      <w:r>
        <w:rPr>
          <w:rFonts w:ascii="Verdana" w:hAnsi="Verdana"/>
          <w:sz w:val="20"/>
          <w:szCs w:val="20"/>
        </w:rPr>
        <w:t>1</w:t>
      </w:r>
      <w:r w:rsidRPr="00500377">
        <w:rPr>
          <w:rFonts w:ascii="Verdana" w:hAnsi="Verdana"/>
          <w:sz w:val="20"/>
          <w:szCs w:val="20"/>
        </w:rPr>
        <w:t xml:space="preserve">% x ...............zł = ................ zł* </w:t>
      </w:r>
    </w:p>
    <w:p w14:paraId="7C4DCFFB" w14:textId="77777777" w:rsidR="00955B32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500377">
        <w:rPr>
          <w:rFonts w:ascii="Verdana" w:hAnsi="Verdana"/>
          <w:sz w:val="20"/>
          <w:szCs w:val="20"/>
        </w:rPr>
        <w:t xml:space="preserve">Usunięcie wad i usterek nastąpiło w ............... dni od terminu umownego, co skutkuje karą umowną w wysokości ............ dni x </w:t>
      </w:r>
      <w:r>
        <w:rPr>
          <w:rFonts w:ascii="Verdana" w:hAnsi="Verdana"/>
          <w:sz w:val="20"/>
          <w:szCs w:val="20"/>
        </w:rPr>
        <w:t>1</w:t>
      </w:r>
      <w:r w:rsidRPr="00500377">
        <w:rPr>
          <w:rFonts w:ascii="Verdana" w:hAnsi="Verdana"/>
          <w:sz w:val="20"/>
          <w:szCs w:val="20"/>
        </w:rPr>
        <w:t xml:space="preserve">% x ...............zł = ................ zł* </w:t>
      </w:r>
    </w:p>
    <w:p w14:paraId="5030C333" w14:textId="77777777" w:rsidR="00955B32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500377">
        <w:rPr>
          <w:rFonts w:ascii="Verdana" w:hAnsi="Verdana"/>
          <w:sz w:val="20"/>
          <w:szCs w:val="20"/>
        </w:rPr>
        <w:t>Rozliczenie umowy Do czasu sporządzenia niniejszego protokołu wynagrodzenie umowne zostało zrealizowane do kwoty ................................................ zł (brutto – w tym VAT), na którą składają się poni</w:t>
      </w:r>
      <w:r>
        <w:rPr>
          <w:rFonts w:ascii="Verdana" w:hAnsi="Verdana"/>
          <w:sz w:val="20"/>
          <w:szCs w:val="20"/>
        </w:rPr>
        <w:t>ż</w:t>
      </w:r>
      <w:r w:rsidRPr="00500377">
        <w:rPr>
          <w:rFonts w:ascii="Verdana" w:hAnsi="Verdana"/>
          <w:sz w:val="20"/>
          <w:szCs w:val="20"/>
        </w:rPr>
        <w:t xml:space="preserve">sze kwoty: </w:t>
      </w:r>
    </w:p>
    <w:p w14:paraId="79BD4E78" w14:textId="77777777" w:rsidR="00955B32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500377">
        <w:rPr>
          <w:rFonts w:ascii="Verdana" w:hAnsi="Verdana"/>
          <w:sz w:val="20"/>
          <w:szCs w:val="20"/>
        </w:rPr>
        <w:t>.......................</w:t>
      </w:r>
      <w:r>
        <w:rPr>
          <w:rFonts w:ascii="Verdana" w:hAnsi="Verdana"/>
          <w:sz w:val="20"/>
          <w:szCs w:val="20"/>
        </w:rPr>
        <w:t xml:space="preserve"> </w:t>
      </w:r>
      <w:r w:rsidRPr="00500377">
        <w:rPr>
          <w:rFonts w:ascii="Verdana" w:hAnsi="Verdana"/>
          <w:sz w:val="20"/>
          <w:szCs w:val="20"/>
        </w:rPr>
        <w:t xml:space="preserve">zł wg faktury nr ................. z dnia ......................... </w:t>
      </w:r>
    </w:p>
    <w:p w14:paraId="6E7854B7" w14:textId="77777777" w:rsidR="00955B32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500377">
        <w:rPr>
          <w:rFonts w:ascii="Verdana" w:hAnsi="Verdana"/>
          <w:sz w:val="20"/>
          <w:szCs w:val="20"/>
        </w:rPr>
        <w:t>.......................</w:t>
      </w:r>
      <w:r>
        <w:rPr>
          <w:rFonts w:ascii="Verdana" w:hAnsi="Verdana"/>
          <w:sz w:val="20"/>
          <w:szCs w:val="20"/>
        </w:rPr>
        <w:t xml:space="preserve"> </w:t>
      </w:r>
      <w:r w:rsidRPr="00500377">
        <w:rPr>
          <w:rFonts w:ascii="Verdana" w:hAnsi="Verdana"/>
          <w:sz w:val="20"/>
          <w:szCs w:val="20"/>
        </w:rPr>
        <w:t xml:space="preserve">zł wg faktury nr ................. z dnia ......................... </w:t>
      </w:r>
    </w:p>
    <w:p w14:paraId="1956EBE4" w14:textId="77777777" w:rsidR="00955B32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500377">
        <w:rPr>
          <w:rFonts w:ascii="Verdana" w:hAnsi="Verdana"/>
          <w:sz w:val="20"/>
          <w:szCs w:val="20"/>
        </w:rPr>
        <w:t>.......................</w:t>
      </w:r>
      <w:r>
        <w:rPr>
          <w:rFonts w:ascii="Verdana" w:hAnsi="Verdana"/>
          <w:sz w:val="20"/>
          <w:szCs w:val="20"/>
        </w:rPr>
        <w:t xml:space="preserve"> </w:t>
      </w:r>
      <w:r w:rsidRPr="00500377">
        <w:rPr>
          <w:rFonts w:ascii="Verdana" w:hAnsi="Verdana"/>
          <w:sz w:val="20"/>
          <w:szCs w:val="20"/>
        </w:rPr>
        <w:t xml:space="preserve">zł wg faktury nr ................. z dnia ......................... </w:t>
      </w:r>
    </w:p>
    <w:p w14:paraId="36A44399" w14:textId="77777777" w:rsidR="00955B32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500377">
        <w:rPr>
          <w:rFonts w:ascii="Verdana" w:hAnsi="Verdana"/>
          <w:sz w:val="20"/>
          <w:szCs w:val="20"/>
        </w:rPr>
        <w:t>.......................</w:t>
      </w:r>
      <w:r>
        <w:rPr>
          <w:rFonts w:ascii="Verdana" w:hAnsi="Verdana"/>
          <w:sz w:val="20"/>
          <w:szCs w:val="20"/>
        </w:rPr>
        <w:t xml:space="preserve"> </w:t>
      </w:r>
      <w:r w:rsidRPr="00500377">
        <w:rPr>
          <w:rFonts w:ascii="Verdana" w:hAnsi="Verdana"/>
          <w:sz w:val="20"/>
          <w:szCs w:val="20"/>
        </w:rPr>
        <w:t xml:space="preserve">zł wg faktury nr ................. z dnia ......................... </w:t>
      </w:r>
    </w:p>
    <w:p w14:paraId="56C22025" w14:textId="77777777" w:rsidR="00955B32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500377">
        <w:rPr>
          <w:rFonts w:ascii="Verdana" w:hAnsi="Verdana"/>
          <w:sz w:val="20"/>
          <w:szCs w:val="20"/>
        </w:rPr>
        <w:t xml:space="preserve"> </w:t>
      </w:r>
    </w:p>
    <w:p w14:paraId="705803EE" w14:textId="77777777" w:rsidR="00955B32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500377">
        <w:rPr>
          <w:rFonts w:ascii="Verdana" w:hAnsi="Verdana"/>
          <w:sz w:val="20"/>
          <w:szCs w:val="20"/>
        </w:rPr>
        <w:t xml:space="preserve">Pozostała część wynagrodzenia zgodnie z umową wynosi .................................. zł (brutto – w tym VAT). </w:t>
      </w:r>
    </w:p>
    <w:p w14:paraId="7B9BAF27" w14:textId="77777777" w:rsidR="00955B32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500377">
        <w:rPr>
          <w:rFonts w:ascii="Verdana" w:hAnsi="Verdana"/>
          <w:sz w:val="20"/>
          <w:szCs w:val="20"/>
        </w:rPr>
        <w:t xml:space="preserve">Niniejszy protokół podpisany przez Wykonawcę oraz Zamawiającego stanowi podstawę do wystawienia faktury VAT na kwotę .............................................. zł (brutto – w tym VAT). </w:t>
      </w:r>
    </w:p>
    <w:p w14:paraId="1E9B6860" w14:textId="0C6E9E0C" w:rsidR="00955B32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500377">
        <w:rPr>
          <w:rFonts w:ascii="Verdana" w:hAnsi="Verdana"/>
          <w:sz w:val="20"/>
          <w:szCs w:val="20"/>
        </w:rPr>
        <w:t>Z powy</w:t>
      </w:r>
      <w:r>
        <w:rPr>
          <w:rFonts w:ascii="Verdana" w:hAnsi="Verdana"/>
          <w:sz w:val="20"/>
          <w:szCs w:val="20"/>
        </w:rPr>
        <w:t>ż</w:t>
      </w:r>
      <w:r w:rsidRPr="00500377">
        <w:rPr>
          <w:rFonts w:ascii="Verdana" w:hAnsi="Verdana"/>
          <w:sz w:val="20"/>
          <w:szCs w:val="20"/>
        </w:rPr>
        <w:t xml:space="preserve">szej kwoty Zamawiający potrąci obliczone w niniejszym protokole kary umowne </w:t>
      </w:r>
      <w:r>
        <w:rPr>
          <w:rFonts w:ascii="Verdana" w:hAnsi="Verdana"/>
          <w:sz w:val="20"/>
          <w:szCs w:val="20"/>
        </w:rPr>
        <w:br/>
      </w:r>
      <w:r w:rsidRPr="00500377">
        <w:rPr>
          <w:rFonts w:ascii="Verdana" w:hAnsi="Verdana"/>
          <w:sz w:val="20"/>
          <w:szCs w:val="20"/>
        </w:rPr>
        <w:t xml:space="preserve">w wysokości: ……………………. </w:t>
      </w:r>
    </w:p>
    <w:p w14:paraId="4AFFF26E" w14:textId="77777777" w:rsidR="00955B32" w:rsidRDefault="00955B32" w:rsidP="00955B32">
      <w:pPr>
        <w:jc w:val="both"/>
        <w:rPr>
          <w:rFonts w:ascii="Verdana" w:hAnsi="Verdana"/>
          <w:sz w:val="20"/>
          <w:szCs w:val="20"/>
        </w:rPr>
      </w:pPr>
    </w:p>
    <w:p w14:paraId="580451B5" w14:textId="77777777" w:rsidR="00955B32" w:rsidRDefault="00955B32" w:rsidP="00955B32">
      <w:pPr>
        <w:jc w:val="both"/>
        <w:rPr>
          <w:rFonts w:ascii="Verdana" w:hAnsi="Verdana"/>
          <w:sz w:val="20"/>
          <w:szCs w:val="20"/>
        </w:rPr>
      </w:pPr>
    </w:p>
    <w:p w14:paraId="38BF6E3D" w14:textId="77777777" w:rsidR="00955B32" w:rsidRDefault="00955B32" w:rsidP="00955B32">
      <w:pPr>
        <w:jc w:val="both"/>
        <w:rPr>
          <w:rFonts w:ascii="Verdana" w:hAnsi="Verdana"/>
          <w:sz w:val="20"/>
          <w:szCs w:val="20"/>
        </w:rPr>
      </w:pPr>
    </w:p>
    <w:p w14:paraId="22F4D9B4" w14:textId="77777777" w:rsidR="00955B32" w:rsidRDefault="00955B32" w:rsidP="00955B32">
      <w:pPr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ab/>
      </w:r>
      <w:r w:rsidRPr="00500377">
        <w:rPr>
          <w:rFonts w:ascii="Verdana" w:hAnsi="Verdana"/>
          <w:sz w:val="20"/>
          <w:szCs w:val="20"/>
        </w:rPr>
        <w:t>WYKONAWCA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500377">
        <w:rPr>
          <w:rFonts w:ascii="Verdana" w:hAnsi="Verdana"/>
          <w:sz w:val="20"/>
          <w:szCs w:val="20"/>
        </w:rPr>
        <w:t xml:space="preserve"> ZAMAWIAJĄCY</w:t>
      </w:r>
    </w:p>
    <w:p w14:paraId="26508311" w14:textId="77777777" w:rsidR="00955B32" w:rsidRDefault="00955B32" w:rsidP="00955B32">
      <w:pPr>
        <w:jc w:val="both"/>
        <w:rPr>
          <w:rFonts w:ascii="Verdana" w:hAnsi="Verdana"/>
          <w:sz w:val="20"/>
          <w:szCs w:val="20"/>
        </w:rPr>
      </w:pPr>
    </w:p>
    <w:p w14:paraId="79C0F13F" w14:textId="77777777" w:rsidR="00955B32" w:rsidRDefault="00955B32" w:rsidP="00955B32">
      <w:pPr>
        <w:jc w:val="both"/>
        <w:rPr>
          <w:rFonts w:ascii="Verdana" w:hAnsi="Verdana"/>
          <w:sz w:val="20"/>
          <w:szCs w:val="20"/>
        </w:rPr>
      </w:pPr>
    </w:p>
    <w:p w14:paraId="79F4086D" w14:textId="77777777" w:rsidR="00955B32" w:rsidRDefault="00955B32" w:rsidP="00955B32">
      <w:pPr>
        <w:jc w:val="both"/>
        <w:rPr>
          <w:rFonts w:ascii="Verdana" w:hAnsi="Verdana"/>
          <w:sz w:val="20"/>
          <w:szCs w:val="20"/>
        </w:rPr>
      </w:pPr>
    </w:p>
    <w:p w14:paraId="21F43842" w14:textId="77777777" w:rsidR="00955B32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500377">
        <w:rPr>
          <w:rFonts w:ascii="Verdana" w:hAnsi="Verdana"/>
          <w:sz w:val="20"/>
          <w:szCs w:val="20"/>
        </w:rPr>
        <w:t xml:space="preserve"> </w:t>
      </w:r>
    </w:p>
    <w:p w14:paraId="311EFCCA" w14:textId="77777777" w:rsidR="00955B32" w:rsidRPr="00500377" w:rsidRDefault="00955B32" w:rsidP="00955B32">
      <w:pPr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500377">
        <w:rPr>
          <w:rFonts w:ascii="Verdana" w:hAnsi="Verdana"/>
          <w:sz w:val="20"/>
          <w:szCs w:val="20"/>
        </w:rPr>
        <w:t>(pieczątki imienne i podpisy osób wyznaczonych w umowie</w:t>
      </w:r>
      <w:r>
        <w:rPr>
          <w:rFonts w:ascii="Verdana" w:hAnsi="Verdana"/>
          <w:sz w:val="20"/>
          <w:szCs w:val="20"/>
        </w:rPr>
        <w:t>)</w:t>
      </w:r>
    </w:p>
    <w:p w14:paraId="7689E8E5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78639195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6928B3A9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4FDFAF63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7C218957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40904B99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754A43A7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029CDD4D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49B1ADF2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623E5F25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405DB019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6B63561C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4EC46A50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12DA0E72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2026D55E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45510CD2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4282F46E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43B19046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151C4BED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0FD6D209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3A9B7C40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194D30A7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3B6D9F1D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3629F653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3DAC2542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72052471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1210DD54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3BB873C3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1542207B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79A871A7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4E5EEEDD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7C104799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1FC43CF0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4A46EB3D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3ABFFA15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319CFFB3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76C6EA6D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7F75C6D7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720F0FEC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05BB816B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67D346E3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2D325503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7833F966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2B2A9A81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79503C64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58728405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6DD3D012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0E24BBD9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6FFDC4E2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73C6CEED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0BD1EC81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0C7700BD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371DBDED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04A76720" w14:textId="11830302" w:rsidR="00955B32" w:rsidRPr="00955B32" w:rsidRDefault="00955B32" w:rsidP="00955B32">
      <w:pPr>
        <w:jc w:val="right"/>
        <w:rPr>
          <w:rFonts w:ascii="Verdana" w:hAnsi="Verdana"/>
          <w:sz w:val="20"/>
          <w:szCs w:val="20"/>
        </w:rPr>
      </w:pPr>
      <w:r w:rsidRPr="00955B32">
        <w:rPr>
          <w:rFonts w:ascii="Verdana" w:hAnsi="Verdana"/>
          <w:sz w:val="20"/>
          <w:szCs w:val="20"/>
        </w:rPr>
        <w:t>Załącznik nr 3 do umowy</w:t>
      </w:r>
    </w:p>
    <w:p w14:paraId="7F71A833" w14:textId="00E24CC2" w:rsidR="00955B32" w:rsidRPr="006C3D28" w:rsidRDefault="00955B32" w:rsidP="00955B32">
      <w:pPr>
        <w:jc w:val="center"/>
        <w:rPr>
          <w:rFonts w:ascii="Verdana" w:hAnsi="Verdana"/>
          <w:b/>
          <w:bCs/>
          <w:sz w:val="20"/>
          <w:szCs w:val="20"/>
        </w:rPr>
      </w:pPr>
      <w:r w:rsidRPr="006C3D28">
        <w:rPr>
          <w:rFonts w:ascii="Verdana" w:hAnsi="Verdana"/>
          <w:b/>
          <w:bCs/>
          <w:sz w:val="20"/>
          <w:szCs w:val="20"/>
        </w:rPr>
        <w:t>KARTA GWARANCYJNA</w:t>
      </w:r>
    </w:p>
    <w:p w14:paraId="464E9A13" w14:textId="77777777" w:rsidR="00955B32" w:rsidRPr="006C3D28" w:rsidRDefault="00955B32" w:rsidP="00955B32">
      <w:pPr>
        <w:jc w:val="center"/>
        <w:rPr>
          <w:rFonts w:ascii="Verdana" w:hAnsi="Verdana"/>
          <w:b/>
          <w:bCs/>
          <w:sz w:val="20"/>
          <w:szCs w:val="20"/>
        </w:rPr>
      </w:pPr>
      <w:r w:rsidRPr="006C3D28">
        <w:rPr>
          <w:rFonts w:ascii="Verdana" w:hAnsi="Verdana"/>
          <w:b/>
          <w:bCs/>
          <w:sz w:val="20"/>
          <w:szCs w:val="20"/>
        </w:rPr>
        <w:t>WZÓR</w:t>
      </w:r>
    </w:p>
    <w:p w14:paraId="507993F5" w14:textId="67A27F34" w:rsidR="00955B32" w:rsidRPr="006C3D28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6C3D28">
        <w:rPr>
          <w:rFonts w:ascii="Verdana" w:hAnsi="Verdana"/>
          <w:sz w:val="20"/>
          <w:szCs w:val="20"/>
        </w:rPr>
        <w:t xml:space="preserve"> sporządzona w dniu ....................... </w:t>
      </w:r>
    </w:p>
    <w:p w14:paraId="632DFBAA" w14:textId="445AEC6C" w:rsidR="00955B32" w:rsidRPr="006C3D28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6C3D28">
        <w:rPr>
          <w:rFonts w:ascii="Verdana" w:hAnsi="Verdana"/>
          <w:sz w:val="20"/>
          <w:szCs w:val="20"/>
        </w:rPr>
        <w:t xml:space="preserve">1. Gwarant: ……………………………………………………………………………. </w:t>
      </w:r>
    </w:p>
    <w:p w14:paraId="761C848B" w14:textId="57CDC0C7" w:rsidR="00955B32" w:rsidRPr="006C3D28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6C3D28">
        <w:rPr>
          <w:rFonts w:ascii="Verdana" w:hAnsi="Verdana"/>
          <w:sz w:val="20"/>
          <w:szCs w:val="20"/>
        </w:rPr>
        <w:t xml:space="preserve">2. Uprawniony: </w:t>
      </w:r>
      <w:r w:rsidRPr="006C3D28">
        <w:rPr>
          <w:rFonts w:ascii="Verdana" w:hAnsi="Verdana" w:cstheme="minorHAnsi"/>
          <w:b/>
          <w:bCs/>
          <w:sz w:val="20"/>
          <w:szCs w:val="20"/>
        </w:rPr>
        <w:t>Sieć Badawcza Łukasiewicz – Warszawski Instytut Technologicznym</w:t>
      </w:r>
      <w:r w:rsidRPr="006C3D28">
        <w:rPr>
          <w:rFonts w:ascii="Verdana" w:hAnsi="Verdana" w:cstheme="minorHAnsi"/>
          <w:sz w:val="20"/>
          <w:szCs w:val="20"/>
        </w:rPr>
        <w:t xml:space="preserve"> z siedzibą w Warszawie 01-796, ul. Duchnicka 3</w:t>
      </w:r>
      <w:r w:rsidRPr="006C3D28">
        <w:rPr>
          <w:rFonts w:ascii="Verdana" w:hAnsi="Verdana"/>
          <w:sz w:val="20"/>
          <w:szCs w:val="20"/>
        </w:rPr>
        <w:t xml:space="preserve"> </w:t>
      </w:r>
    </w:p>
    <w:p w14:paraId="3F15B5E4" w14:textId="66F39C22" w:rsidR="00955B32" w:rsidRPr="006C3D28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6C3D28">
        <w:rPr>
          <w:rFonts w:ascii="Verdana" w:hAnsi="Verdana"/>
          <w:sz w:val="20"/>
          <w:szCs w:val="20"/>
        </w:rPr>
        <w:t xml:space="preserve">Umowa nr …………. z dnia: ………………. </w:t>
      </w:r>
    </w:p>
    <w:p w14:paraId="3EEFCD29" w14:textId="319FA550" w:rsidR="00955B32" w:rsidRDefault="00955B32" w:rsidP="00955B32">
      <w:pPr>
        <w:pStyle w:val="Teksttreci0"/>
        <w:spacing w:after="0" w:line="240" w:lineRule="auto"/>
        <w:jc w:val="both"/>
        <w:rPr>
          <w:rFonts w:ascii="Verdana" w:hAnsi="Verdana"/>
          <w:b/>
          <w:bCs/>
          <w:sz w:val="20"/>
          <w:szCs w:val="20"/>
        </w:rPr>
      </w:pPr>
      <w:r w:rsidRPr="006C3D28">
        <w:rPr>
          <w:rFonts w:ascii="Verdana" w:hAnsi="Verdana"/>
          <w:sz w:val="20"/>
          <w:szCs w:val="20"/>
        </w:rPr>
        <w:t xml:space="preserve">Przedmiot umowy: </w:t>
      </w:r>
      <w:r w:rsidRPr="006C3D28">
        <w:rPr>
          <w:rFonts w:ascii="Verdana" w:hAnsi="Verdana" w:cstheme="minorHAnsi"/>
          <w:sz w:val="20"/>
          <w:szCs w:val="20"/>
        </w:rPr>
        <w:t xml:space="preserve">dzieło </w:t>
      </w:r>
      <w:r w:rsidRPr="007271F0">
        <w:rPr>
          <w:rFonts w:ascii="Verdana" w:hAnsi="Verdana" w:cs="Helvetica"/>
          <w:b/>
          <w:bCs/>
          <w:kern w:val="0"/>
          <w:sz w:val="20"/>
          <w:szCs w:val="20"/>
        </w:rPr>
        <w:t>inwentaryzacja budynku oraz</w:t>
      </w:r>
      <w:r>
        <w:rPr>
          <w:rFonts w:ascii="Verdana" w:hAnsi="Verdana" w:cs="Helvetica"/>
          <w:kern w:val="0"/>
          <w:sz w:val="20"/>
          <w:szCs w:val="20"/>
        </w:rPr>
        <w:t xml:space="preserve"> </w:t>
      </w:r>
      <w:r w:rsidRPr="0089792C">
        <w:rPr>
          <w:rFonts w:ascii="Verdana" w:hAnsi="Verdana" w:cs="Helvetica"/>
          <w:b/>
          <w:bCs/>
          <w:kern w:val="0"/>
          <w:sz w:val="20"/>
          <w:szCs w:val="20"/>
        </w:rPr>
        <w:t>projekt remontu pomieszczeń</w:t>
      </w:r>
      <w:r w:rsidRPr="00C9446D">
        <w:rPr>
          <w:rFonts w:ascii="Verdana" w:hAnsi="Verdana" w:cs="Helvetica"/>
          <w:kern w:val="0"/>
          <w:sz w:val="20"/>
          <w:szCs w:val="20"/>
        </w:rPr>
        <w:t xml:space="preserve"> </w:t>
      </w:r>
      <w:r>
        <w:rPr>
          <w:rFonts w:ascii="Verdana" w:hAnsi="Verdana" w:cs="Helvetica"/>
          <w:kern w:val="0"/>
          <w:sz w:val="20"/>
          <w:szCs w:val="20"/>
        </w:rPr>
        <w:t>Laboratorium</w:t>
      </w:r>
      <w:r w:rsidRPr="00C9446D">
        <w:rPr>
          <w:rFonts w:ascii="Verdana" w:hAnsi="Verdana" w:cs="Helvetica"/>
          <w:kern w:val="0"/>
          <w:sz w:val="20"/>
          <w:szCs w:val="20"/>
        </w:rPr>
        <w:t xml:space="preserve"> w budynku </w:t>
      </w:r>
      <w:r>
        <w:rPr>
          <w:rFonts w:ascii="Verdana" w:hAnsi="Verdana" w:cs="Helvetica"/>
          <w:kern w:val="0"/>
          <w:sz w:val="20"/>
          <w:szCs w:val="20"/>
        </w:rPr>
        <w:t>nr 9</w:t>
      </w:r>
      <w:r w:rsidRPr="00C9446D">
        <w:rPr>
          <w:rFonts w:ascii="Verdana" w:hAnsi="Verdana" w:cs="Helvetica"/>
          <w:kern w:val="0"/>
          <w:sz w:val="20"/>
          <w:szCs w:val="20"/>
        </w:rPr>
        <w:t xml:space="preserve"> zlokalizowanego na terenie nieruchomości </w:t>
      </w:r>
      <w:r w:rsidRPr="00C9446D">
        <w:rPr>
          <w:rFonts w:ascii="Verdana" w:hAnsi="Verdana" w:cs="Helvetica-Bold"/>
          <w:kern w:val="0"/>
          <w:sz w:val="20"/>
          <w:szCs w:val="20"/>
        </w:rPr>
        <w:t>Sie</w:t>
      </w:r>
      <w:r w:rsidRPr="00C9446D">
        <w:rPr>
          <w:rFonts w:ascii="Verdana" w:hAnsi="Verdana" w:cs="Arial,Bold"/>
          <w:kern w:val="0"/>
          <w:sz w:val="20"/>
          <w:szCs w:val="20"/>
        </w:rPr>
        <w:t xml:space="preserve">ć </w:t>
      </w:r>
      <w:r w:rsidRPr="00C9446D">
        <w:rPr>
          <w:rFonts w:ascii="Verdana" w:hAnsi="Verdana" w:cs="Helvetica-Bold"/>
          <w:kern w:val="0"/>
          <w:sz w:val="20"/>
          <w:szCs w:val="20"/>
        </w:rPr>
        <w:t>Badawcza Łukasiewicz – Warszawski Instytut Technologiczny przy ul. Duchnickiej 3 w Warszawie</w:t>
      </w:r>
      <w:r>
        <w:rPr>
          <w:rFonts w:ascii="Verdana" w:hAnsi="Verdana" w:cs="Helvetica-Bold"/>
          <w:kern w:val="0"/>
          <w:sz w:val="20"/>
          <w:szCs w:val="20"/>
        </w:rPr>
        <w:t xml:space="preserve"> </w:t>
      </w:r>
      <w:r w:rsidRPr="00AE19BD">
        <w:rPr>
          <w:rFonts w:ascii="Verdana" w:hAnsi="Verdana" w:cs="Helvetica-Bold"/>
          <w:b/>
          <w:bCs/>
          <w:kern w:val="0"/>
          <w:sz w:val="20"/>
          <w:szCs w:val="20"/>
        </w:rPr>
        <w:t>wraz z opracowaniem kosztorysów</w:t>
      </w:r>
      <w:r>
        <w:rPr>
          <w:rFonts w:ascii="Verdana" w:hAnsi="Verdana" w:cs="Helvetica-Bold"/>
          <w:kern w:val="0"/>
          <w:sz w:val="20"/>
          <w:szCs w:val="20"/>
        </w:rPr>
        <w:t xml:space="preserve"> branżowych inwestorskich</w:t>
      </w:r>
    </w:p>
    <w:p w14:paraId="109E75DD" w14:textId="77777777" w:rsidR="00955B32" w:rsidRPr="006C3D28" w:rsidRDefault="00955B32" w:rsidP="00955B32">
      <w:pPr>
        <w:jc w:val="both"/>
        <w:rPr>
          <w:rFonts w:ascii="Verdana" w:hAnsi="Verdana"/>
          <w:sz w:val="20"/>
          <w:szCs w:val="20"/>
        </w:rPr>
      </w:pPr>
    </w:p>
    <w:p w14:paraId="2A1C5C34" w14:textId="10F4BCAA" w:rsidR="00955B32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6C3D28">
        <w:rPr>
          <w:rFonts w:ascii="Verdana" w:hAnsi="Verdana"/>
          <w:sz w:val="20"/>
          <w:szCs w:val="20"/>
        </w:rPr>
        <w:t xml:space="preserve">3. Data odbioru wykonanych prac projektowych: …………………. Wykonawca </w:t>
      </w:r>
      <w:r>
        <w:rPr>
          <w:rFonts w:ascii="Verdana" w:hAnsi="Verdana"/>
          <w:sz w:val="20"/>
          <w:szCs w:val="20"/>
        </w:rPr>
        <w:br/>
      </w:r>
      <w:r w:rsidRPr="006C3D28">
        <w:rPr>
          <w:rFonts w:ascii="Verdana" w:hAnsi="Verdana"/>
          <w:sz w:val="20"/>
          <w:szCs w:val="20"/>
        </w:rPr>
        <w:t xml:space="preserve">udziela </w:t>
      </w:r>
      <w:r>
        <w:rPr>
          <w:rFonts w:ascii="Verdana" w:hAnsi="Verdana"/>
          <w:sz w:val="20"/>
          <w:szCs w:val="20"/>
        </w:rPr>
        <w:t xml:space="preserve">24 miesięcy </w:t>
      </w:r>
      <w:r w:rsidRPr="006C3D28">
        <w:rPr>
          <w:rFonts w:ascii="Verdana" w:hAnsi="Verdana"/>
          <w:sz w:val="20"/>
          <w:szCs w:val="20"/>
        </w:rPr>
        <w:t xml:space="preserve">gwarancji na dokumentację projektowo-kosztorysową. </w:t>
      </w:r>
    </w:p>
    <w:p w14:paraId="1D0A0438" w14:textId="77777777" w:rsidR="00955B32" w:rsidRPr="006C3D28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6C3D28">
        <w:rPr>
          <w:rFonts w:ascii="Verdana" w:hAnsi="Verdana"/>
          <w:sz w:val="20"/>
          <w:szCs w:val="20"/>
        </w:rPr>
        <w:t xml:space="preserve">Przedmiot gwarancji obejmuje kompletną dokumentację projektową wykonaną w ramach wyżej wymienionej umowy. </w:t>
      </w:r>
    </w:p>
    <w:p w14:paraId="24509D34" w14:textId="77777777" w:rsidR="00955B32" w:rsidRPr="006C3D28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CC188F">
        <w:rPr>
          <w:rFonts w:ascii="Verdana" w:hAnsi="Verdana"/>
          <w:b/>
          <w:bCs/>
          <w:sz w:val="20"/>
          <w:szCs w:val="20"/>
        </w:rPr>
        <w:t>Warunki gwarancji jakości</w:t>
      </w:r>
      <w:r w:rsidRPr="006C3D28">
        <w:rPr>
          <w:rFonts w:ascii="Verdana" w:hAnsi="Verdana"/>
          <w:sz w:val="20"/>
          <w:szCs w:val="20"/>
        </w:rPr>
        <w:t xml:space="preserve">. </w:t>
      </w:r>
    </w:p>
    <w:p w14:paraId="43ABAAF5" w14:textId="77777777" w:rsidR="00955B32" w:rsidRPr="006C3D28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6C3D28">
        <w:rPr>
          <w:rFonts w:ascii="Verdana" w:hAnsi="Verdana"/>
          <w:sz w:val="20"/>
          <w:szCs w:val="20"/>
        </w:rPr>
        <w:t>1</w:t>
      </w:r>
      <w:r>
        <w:rPr>
          <w:rFonts w:ascii="Verdana" w:hAnsi="Verdana"/>
          <w:sz w:val="20"/>
          <w:szCs w:val="20"/>
        </w:rPr>
        <w:t>.</w:t>
      </w:r>
      <w:r w:rsidRPr="006C3D28">
        <w:rPr>
          <w:rFonts w:ascii="Verdana" w:hAnsi="Verdana"/>
          <w:sz w:val="20"/>
          <w:szCs w:val="20"/>
        </w:rPr>
        <w:t xml:space="preserve"> Gwarant oświadcza, że objęty niniejszą kartą gwarancyjną przedmiot gwarancji został wykonany zgodnie z umową, zleceniem Zamawiającego i złożoną ofertą, zasadami współczesnej wiedzy technicznej, obowiązującymi w tym zakresie przepisami, oraz zgodnie z normami i rysunkami normatywnymi. </w:t>
      </w:r>
    </w:p>
    <w:p w14:paraId="2BCA5564" w14:textId="77777777" w:rsidR="00955B32" w:rsidRPr="006C3D28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6C3D28">
        <w:rPr>
          <w:rFonts w:ascii="Verdana" w:hAnsi="Verdana"/>
          <w:sz w:val="20"/>
          <w:szCs w:val="20"/>
        </w:rPr>
        <w:t>2</w:t>
      </w:r>
      <w:r>
        <w:rPr>
          <w:rFonts w:ascii="Verdana" w:hAnsi="Verdana"/>
          <w:sz w:val="20"/>
          <w:szCs w:val="20"/>
        </w:rPr>
        <w:t>.</w:t>
      </w:r>
      <w:r w:rsidRPr="006C3D28">
        <w:rPr>
          <w:rFonts w:ascii="Verdana" w:hAnsi="Verdana"/>
          <w:sz w:val="20"/>
          <w:szCs w:val="20"/>
        </w:rPr>
        <w:t xml:space="preserve"> Okres gwarancji jakości na wykonane prace projektowe wynosi </w:t>
      </w:r>
      <w:r>
        <w:rPr>
          <w:rFonts w:ascii="Verdana" w:hAnsi="Verdana"/>
          <w:sz w:val="20"/>
          <w:szCs w:val="20"/>
        </w:rPr>
        <w:t>3</w:t>
      </w:r>
      <w:r w:rsidRPr="006C3D28">
        <w:rPr>
          <w:rFonts w:ascii="Verdana" w:hAnsi="Verdana"/>
          <w:sz w:val="20"/>
          <w:szCs w:val="20"/>
        </w:rPr>
        <w:t xml:space="preserve"> lata, licząc od dnia zatwierdzenia protokołu kompletnej dokumentacji. </w:t>
      </w:r>
    </w:p>
    <w:p w14:paraId="0C3AB5BF" w14:textId="77777777" w:rsidR="00955B32" w:rsidRPr="006C3D28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6C3D28">
        <w:rPr>
          <w:rFonts w:ascii="Verdana" w:hAnsi="Verdana"/>
          <w:sz w:val="20"/>
          <w:szCs w:val="20"/>
        </w:rPr>
        <w:t>3</w:t>
      </w:r>
      <w:r>
        <w:rPr>
          <w:rFonts w:ascii="Verdana" w:hAnsi="Verdana"/>
          <w:sz w:val="20"/>
          <w:szCs w:val="20"/>
        </w:rPr>
        <w:t>.</w:t>
      </w:r>
      <w:r w:rsidRPr="006C3D28">
        <w:rPr>
          <w:rFonts w:ascii="Verdana" w:hAnsi="Verdana"/>
          <w:sz w:val="20"/>
          <w:szCs w:val="20"/>
        </w:rPr>
        <w:t xml:space="preserve"> W okresie gwarancji Gwarant obowiązany jest do nieodpłatnego usuwania wad ujawnionych w okresie gwarancji lub do dostarczenia rzeczy wolnej od wad, jeżeli wady te ujawnią się w ciągu terminu określonego w gwarancji. </w:t>
      </w:r>
    </w:p>
    <w:p w14:paraId="435B20C0" w14:textId="77777777" w:rsidR="00955B32" w:rsidRPr="006C3D28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6C3D28">
        <w:rPr>
          <w:rFonts w:ascii="Verdana" w:hAnsi="Verdana"/>
          <w:sz w:val="20"/>
          <w:szCs w:val="20"/>
        </w:rPr>
        <w:t>4</w:t>
      </w:r>
      <w:r>
        <w:rPr>
          <w:rFonts w:ascii="Verdana" w:hAnsi="Verdana"/>
          <w:sz w:val="20"/>
          <w:szCs w:val="20"/>
        </w:rPr>
        <w:t>.</w:t>
      </w:r>
      <w:r w:rsidRPr="006C3D28">
        <w:rPr>
          <w:rFonts w:ascii="Verdana" w:hAnsi="Verdana"/>
          <w:sz w:val="20"/>
          <w:szCs w:val="20"/>
        </w:rPr>
        <w:t xml:space="preserve"> O wystąpieniu wad Uprawniony powiadomi Gwaranta pisemnie (listem lub faxem), podając rodzaj wady. </w:t>
      </w:r>
    </w:p>
    <w:p w14:paraId="1A0440B7" w14:textId="77777777" w:rsidR="00955B32" w:rsidRPr="006C3D28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6C3D28">
        <w:rPr>
          <w:rFonts w:ascii="Verdana" w:hAnsi="Verdana"/>
          <w:sz w:val="20"/>
          <w:szCs w:val="20"/>
        </w:rPr>
        <w:t>5</w:t>
      </w:r>
      <w:r>
        <w:rPr>
          <w:rFonts w:ascii="Verdana" w:hAnsi="Verdana"/>
          <w:sz w:val="20"/>
          <w:szCs w:val="20"/>
        </w:rPr>
        <w:t>.</w:t>
      </w:r>
      <w:r w:rsidRPr="006C3D28">
        <w:rPr>
          <w:rFonts w:ascii="Verdana" w:hAnsi="Verdana"/>
          <w:sz w:val="20"/>
          <w:szCs w:val="20"/>
        </w:rPr>
        <w:t xml:space="preserve"> Gwarant zobowiązany jest do bezpłatnego usunięcia wad i usterek w terminie do 7 dni od daty ich zgłoszenia przez Zamawiającego a w uzasadnionych przypadkach w innym technicznie możliwym terminie uzgodnionym między stronami. </w:t>
      </w:r>
    </w:p>
    <w:p w14:paraId="30337397" w14:textId="77777777" w:rsidR="00955B32" w:rsidRPr="006C3D28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6C3D28">
        <w:rPr>
          <w:rFonts w:ascii="Verdana" w:hAnsi="Verdana"/>
          <w:sz w:val="20"/>
          <w:szCs w:val="20"/>
        </w:rPr>
        <w:t>6</w:t>
      </w:r>
      <w:r>
        <w:rPr>
          <w:rFonts w:ascii="Verdana" w:hAnsi="Verdana"/>
          <w:sz w:val="20"/>
          <w:szCs w:val="20"/>
        </w:rPr>
        <w:t>.</w:t>
      </w:r>
      <w:r w:rsidRPr="006C3D28">
        <w:rPr>
          <w:rFonts w:ascii="Verdana" w:hAnsi="Verdana"/>
          <w:sz w:val="20"/>
          <w:szCs w:val="20"/>
        </w:rPr>
        <w:t xml:space="preserve"> Jeżeli w ramach gwarancji Wykonawca dokonał usunięcia wad istotnych dokumentacji projektowo-kosztorysowej, termin gwarancji biegnie na nowo od chwili usunięcia wady. </w:t>
      </w:r>
    </w:p>
    <w:p w14:paraId="40E629CB" w14:textId="77777777" w:rsidR="00955B32" w:rsidRPr="006C3D28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6C3D28">
        <w:rPr>
          <w:rFonts w:ascii="Verdana" w:hAnsi="Verdana"/>
          <w:sz w:val="20"/>
          <w:szCs w:val="20"/>
        </w:rPr>
        <w:t>7</w:t>
      </w:r>
      <w:r>
        <w:rPr>
          <w:rFonts w:ascii="Verdana" w:hAnsi="Verdana"/>
          <w:sz w:val="20"/>
          <w:szCs w:val="20"/>
        </w:rPr>
        <w:t>.</w:t>
      </w:r>
      <w:r w:rsidRPr="006C3D28">
        <w:rPr>
          <w:rFonts w:ascii="Verdana" w:hAnsi="Verdana"/>
          <w:sz w:val="20"/>
          <w:szCs w:val="20"/>
        </w:rPr>
        <w:t xml:space="preserve"> Usunięcie wad powinno być stwierdzone protokolarnie przez Uprawnionego i Gwaranta. </w:t>
      </w:r>
    </w:p>
    <w:p w14:paraId="58DE2497" w14:textId="77777777" w:rsidR="00955B32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6C3D28">
        <w:rPr>
          <w:rFonts w:ascii="Verdana" w:hAnsi="Verdana"/>
          <w:sz w:val="20"/>
          <w:szCs w:val="20"/>
        </w:rPr>
        <w:t>8</w:t>
      </w:r>
      <w:r>
        <w:rPr>
          <w:rFonts w:ascii="Verdana" w:hAnsi="Verdana"/>
          <w:sz w:val="20"/>
          <w:szCs w:val="20"/>
        </w:rPr>
        <w:t>.</w:t>
      </w:r>
      <w:r w:rsidRPr="006C3D28">
        <w:rPr>
          <w:rFonts w:ascii="Verdana" w:hAnsi="Verdana"/>
          <w:sz w:val="20"/>
          <w:szCs w:val="20"/>
        </w:rPr>
        <w:t xml:space="preserve"> W sprawach nie uregulowanych niniejszą kartą gwarancyjną zastosowanie mają przepisy Kodeksu Cywilnego oraz inne obowiązujące przepisy prawa. </w:t>
      </w:r>
    </w:p>
    <w:p w14:paraId="5D2E9882" w14:textId="77777777" w:rsidR="00955B32" w:rsidRPr="006C3D28" w:rsidRDefault="00955B32" w:rsidP="00955B32">
      <w:pPr>
        <w:jc w:val="both"/>
        <w:rPr>
          <w:rFonts w:ascii="Verdana" w:hAnsi="Verdana"/>
          <w:sz w:val="20"/>
          <w:szCs w:val="20"/>
        </w:rPr>
      </w:pPr>
    </w:p>
    <w:p w14:paraId="5F9DA365" w14:textId="77777777" w:rsidR="00955B32" w:rsidRPr="006C3D28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6C3D28">
        <w:rPr>
          <w:rFonts w:ascii="Verdana" w:hAnsi="Verdana"/>
          <w:sz w:val="20"/>
          <w:szCs w:val="20"/>
        </w:rPr>
        <w:t>Warunki gwarancji podpisali:</w:t>
      </w:r>
    </w:p>
    <w:p w14:paraId="3D92304F" w14:textId="77777777" w:rsidR="00955B32" w:rsidRPr="006C3D28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6C3D28">
        <w:rPr>
          <w:rFonts w:ascii="Verdana" w:hAnsi="Verdana"/>
          <w:sz w:val="20"/>
          <w:szCs w:val="20"/>
        </w:rPr>
        <w:tab/>
        <w:t xml:space="preserve">Gwarant: </w:t>
      </w:r>
      <w:r w:rsidRPr="006C3D28">
        <w:rPr>
          <w:rFonts w:ascii="Verdana" w:hAnsi="Verdana"/>
          <w:sz w:val="20"/>
          <w:szCs w:val="20"/>
        </w:rPr>
        <w:tab/>
      </w:r>
      <w:r w:rsidRPr="006C3D28">
        <w:rPr>
          <w:rFonts w:ascii="Verdana" w:hAnsi="Verdana"/>
          <w:sz w:val="20"/>
          <w:szCs w:val="20"/>
        </w:rPr>
        <w:tab/>
      </w:r>
      <w:r w:rsidRPr="006C3D28">
        <w:rPr>
          <w:rFonts w:ascii="Verdana" w:hAnsi="Verdana"/>
          <w:sz w:val="20"/>
          <w:szCs w:val="20"/>
        </w:rPr>
        <w:tab/>
      </w:r>
      <w:r w:rsidRPr="006C3D28">
        <w:rPr>
          <w:rFonts w:ascii="Verdana" w:hAnsi="Verdana"/>
          <w:sz w:val="20"/>
          <w:szCs w:val="20"/>
        </w:rPr>
        <w:tab/>
      </w:r>
      <w:r w:rsidRPr="006C3D28">
        <w:rPr>
          <w:rFonts w:ascii="Verdana" w:hAnsi="Verdana"/>
          <w:sz w:val="20"/>
          <w:szCs w:val="20"/>
        </w:rPr>
        <w:tab/>
      </w:r>
      <w:r w:rsidRPr="006C3D28">
        <w:rPr>
          <w:rFonts w:ascii="Verdana" w:hAnsi="Verdana"/>
          <w:sz w:val="20"/>
          <w:szCs w:val="20"/>
        </w:rPr>
        <w:tab/>
        <w:t>Uprawniony:</w:t>
      </w:r>
    </w:p>
    <w:p w14:paraId="2C541FA4" w14:textId="77777777" w:rsidR="00955B32" w:rsidRDefault="00955B32" w:rsidP="00955B32">
      <w:pPr>
        <w:jc w:val="both"/>
        <w:rPr>
          <w:rFonts w:ascii="Verdana" w:hAnsi="Verdana"/>
          <w:sz w:val="20"/>
          <w:szCs w:val="20"/>
        </w:rPr>
      </w:pPr>
    </w:p>
    <w:p w14:paraId="324EA15C" w14:textId="77777777" w:rsidR="00955B32" w:rsidRPr="006C3D28" w:rsidRDefault="00955B32" w:rsidP="00955B32">
      <w:pPr>
        <w:jc w:val="both"/>
        <w:rPr>
          <w:rFonts w:ascii="Verdana" w:hAnsi="Verdana"/>
          <w:sz w:val="20"/>
          <w:szCs w:val="20"/>
        </w:rPr>
      </w:pPr>
    </w:p>
    <w:p w14:paraId="0D91048A" w14:textId="77777777" w:rsidR="00955B32" w:rsidRPr="006C3D28" w:rsidRDefault="00955B32" w:rsidP="00955B32">
      <w:pPr>
        <w:jc w:val="both"/>
        <w:rPr>
          <w:rFonts w:ascii="Verdana" w:hAnsi="Verdana"/>
          <w:sz w:val="20"/>
          <w:szCs w:val="20"/>
        </w:rPr>
      </w:pPr>
      <w:r w:rsidRPr="006C3D28">
        <w:rPr>
          <w:rFonts w:ascii="Verdana" w:hAnsi="Verdana"/>
          <w:sz w:val="20"/>
          <w:szCs w:val="20"/>
        </w:rPr>
        <w:t xml:space="preserve"> ................................................ </w:t>
      </w:r>
      <w:r w:rsidRPr="006C3D28">
        <w:rPr>
          <w:rFonts w:ascii="Verdana" w:hAnsi="Verdana"/>
          <w:sz w:val="20"/>
          <w:szCs w:val="20"/>
        </w:rPr>
        <w:tab/>
      </w:r>
      <w:r w:rsidRPr="006C3D28">
        <w:rPr>
          <w:rFonts w:ascii="Verdana" w:hAnsi="Verdana"/>
          <w:sz w:val="20"/>
          <w:szCs w:val="20"/>
        </w:rPr>
        <w:tab/>
        <w:t>.................................................</w:t>
      </w:r>
    </w:p>
    <w:p w14:paraId="6798552D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1584F0ED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40E806FA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2FDC9718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79959A0A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666D054F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31C13264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16D06052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0C2E091B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3350B3AA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0FE8FF2B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0C6B509C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7DBF48BB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39B95789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77AD8968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7DB6B71F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3211B852" w14:textId="4CF1F8D3" w:rsidR="00C31C6D" w:rsidRDefault="00C31C6D" w:rsidP="00C31C6D">
      <w:pPr>
        <w:jc w:val="righ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Załącznik nr </w:t>
      </w:r>
      <w:r w:rsidR="00955B32">
        <w:rPr>
          <w:rFonts w:ascii="Verdana" w:hAnsi="Verdana"/>
          <w:sz w:val="20"/>
          <w:szCs w:val="20"/>
        </w:rPr>
        <w:t>3</w:t>
      </w:r>
    </w:p>
    <w:p w14:paraId="0B94FE35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306B2A09" w14:textId="77777777" w:rsidR="00955B32" w:rsidRDefault="00955B32" w:rsidP="00955B32">
      <w:pPr>
        <w:ind w:firstLine="6"/>
        <w:jc w:val="center"/>
        <w:rPr>
          <w:rFonts w:ascii="Verdana" w:hAnsi="Verdana" w:cs="Times New Roman"/>
          <w:b/>
          <w:bCs/>
          <w:color w:val="auto"/>
          <w:sz w:val="20"/>
          <w:szCs w:val="20"/>
        </w:rPr>
      </w:pPr>
      <w:r>
        <w:rPr>
          <w:rFonts w:ascii="Verdana" w:hAnsi="Verdana" w:cs="Times New Roman"/>
          <w:b/>
          <w:bCs/>
          <w:sz w:val="20"/>
          <w:szCs w:val="20"/>
        </w:rPr>
        <w:t>FORMULARZ OFERTOWY</w:t>
      </w:r>
    </w:p>
    <w:p w14:paraId="1A3857F7" w14:textId="77777777" w:rsidR="00955B32" w:rsidRDefault="00955B32" w:rsidP="00955B32">
      <w:pPr>
        <w:ind w:firstLine="6"/>
        <w:jc w:val="center"/>
        <w:rPr>
          <w:rFonts w:ascii="Verdana" w:hAnsi="Verdana" w:cs="Times New Roman"/>
          <w:b/>
          <w:bCs/>
          <w:sz w:val="20"/>
          <w:szCs w:val="20"/>
        </w:rPr>
      </w:pPr>
    </w:p>
    <w:p w14:paraId="7E935726" w14:textId="77777777" w:rsidR="00955B32" w:rsidRDefault="00955B32" w:rsidP="00955B32">
      <w:pPr>
        <w:jc w:val="both"/>
        <w:rPr>
          <w:rFonts w:ascii="Verdana" w:hAnsi="Verdana" w:cs="Times New Roman"/>
          <w:b/>
          <w:bCs/>
          <w:sz w:val="20"/>
          <w:szCs w:val="20"/>
        </w:rPr>
      </w:pPr>
    </w:p>
    <w:p w14:paraId="75834463" w14:textId="77777777" w:rsidR="00955B32" w:rsidRDefault="00955B32" w:rsidP="00955B32">
      <w:pPr>
        <w:ind w:firstLine="6"/>
        <w:jc w:val="both"/>
        <w:rPr>
          <w:rFonts w:ascii="Verdana" w:hAnsi="Verdana" w:cs="Times New Roman"/>
          <w:bCs/>
          <w:sz w:val="20"/>
          <w:szCs w:val="20"/>
        </w:rPr>
      </w:pPr>
      <w:r>
        <w:rPr>
          <w:rFonts w:ascii="Verdana" w:hAnsi="Verdana" w:cs="Times New Roman"/>
          <w:bCs/>
          <w:sz w:val="20"/>
          <w:szCs w:val="20"/>
        </w:rPr>
        <w:t>Nazwa Wykonawcy lub imię i nazwisko:</w:t>
      </w:r>
    </w:p>
    <w:p w14:paraId="47E38645" w14:textId="77777777" w:rsidR="00955B32" w:rsidRDefault="00955B32" w:rsidP="00955B32">
      <w:pPr>
        <w:ind w:firstLine="6"/>
        <w:jc w:val="both"/>
        <w:rPr>
          <w:rFonts w:ascii="Verdana" w:hAnsi="Verdana" w:cs="Times New Roman"/>
          <w:bCs/>
          <w:sz w:val="20"/>
          <w:szCs w:val="20"/>
        </w:rPr>
      </w:pPr>
    </w:p>
    <w:p w14:paraId="7EA2EC17" w14:textId="77777777" w:rsidR="00955B32" w:rsidRDefault="00955B32" w:rsidP="00955B32">
      <w:pPr>
        <w:ind w:firstLine="6"/>
        <w:jc w:val="both"/>
        <w:rPr>
          <w:rFonts w:ascii="Verdana" w:hAnsi="Verdana" w:cs="Times New Roman"/>
          <w:bCs/>
          <w:sz w:val="20"/>
          <w:szCs w:val="20"/>
        </w:rPr>
      </w:pPr>
      <w:r>
        <w:rPr>
          <w:rFonts w:ascii="Verdana" w:hAnsi="Verdana" w:cs="Times New Roman"/>
          <w:bCs/>
          <w:sz w:val="20"/>
          <w:szCs w:val="20"/>
        </w:rPr>
        <w:t>……………………………………………………………………………………………………………</w:t>
      </w:r>
    </w:p>
    <w:p w14:paraId="4B482531" w14:textId="77777777" w:rsidR="00955B32" w:rsidRDefault="00955B32" w:rsidP="00955B32">
      <w:pPr>
        <w:ind w:firstLine="6"/>
        <w:rPr>
          <w:rFonts w:ascii="Verdana" w:hAnsi="Verdana" w:cs="Times New Roman"/>
          <w:bCs/>
          <w:sz w:val="20"/>
          <w:szCs w:val="20"/>
        </w:rPr>
      </w:pPr>
      <w:r>
        <w:rPr>
          <w:rFonts w:ascii="Verdana" w:hAnsi="Verdana" w:cs="Times New Roman"/>
          <w:bCs/>
          <w:sz w:val="20"/>
          <w:szCs w:val="20"/>
        </w:rPr>
        <w:t xml:space="preserve">Siedziba i/lub adres Wykonawcy: </w:t>
      </w:r>
    </w:p>
    <w:p w14:paraId="29C7A5F0" w14:textId="77777777" w:rsidR="00955B32" w:rsidRDefault="00955B32" w:rsidP="00955B32">
      <w:pPr>
        <w:ind w:firstLine="6"/>
        <w:rPr>
          <w:rFonts w:ascii="Verdana" w:hAnsi="Verdana" w:cs="Times New Roman"/>
          <w:bCs/>
          <w:sz w:val="20"/>
          <w:szCs w:val="20"/>
        </w:rPr>
      </w:pPr>
    </w:p>
    <w:p w14:paraId="6B35B98F" w14:textId="77777777" w:rsidR="00955B32" w:rsidRDefault="00955B32" w:rsidP="00955B32">
      <w:pPr>
        <w:ind w:firstLine="6"/>
        <w:rPr>
          <w:rFonts w:ascii="Verdana" w:hAnsi="Verdana" w:cs="Times New Roman"/>
          <w:bCs/>
          <w:sz w:val="20"/>
          <w:szCs w:val="20"/>
        </w:rPr>
      </w:pPr>
      <w:r>
        <w:rPr>
          <w:rFonts w:ascii="Verdana" w:hAnsi="Verdana" w:cs="Times New Roman"/>
          <w:bCs/>
          <w:sz w:val="20"/>
          <w:szCs w:val="20"/>
        </w:rPr>
        <w:t>……………………………………………………………………………………………………………</w:t>
      </w:r>
    </w:p>
    <w:p w14:paraId="071C86D5" w14:textId="77777777" w:rsidR="00955B32" w:rsidRDefault="00955B32" w:rsidP="00955B32">
      <w:pPr>
        <w:ind w:firstLine="6"/>
        <w:jc w:val="both"/>
        <w:rPr>
          <w:rFonts w:ascii="Verdana" w:hAnsi="Verdana" w:cs="Times New Roman"/>
          <w:bCs/>
          <w:sz w:val="20"/>
          <w:szCs w:val="20"/>
          <w:lang w:val="de-DE"/>
        </w:rPr>
      </w:pPr>
      <w:r>
        <w:rPr>
          <w:rFonts w:ascii="Verdana" w:hAnsi="Verdana" w:cs="Times New Roman"/>
          <w:bCs/>
          <w:sz w:val="20"/>
          <w:szCs w:val="20"/>
        </w:rPr>
        <w:t xml:space="preserve">Nr REGON (w przypadku firmy): ………………………         </w:t>
      </w:r>
      <w:r>
        <w:rPr>
          <w:rFonts w:ascii="Verdana" w:hAnsi="Verdana" w:cs="Times New Roman"/>
          <w:bCs/>
          <w:sz w:val="20"/>
          <w:szCs w:val="20"/>
          <w:lang w:val="de-DE"/>
        </w:rPr>
        <w:t>NIP: …………………………………...</w:t>
      </w:r>
    </w:p>
    <w:p w14:paraId="6C6D51CC" w14:textId="63E697DE" w:rsidR="00955B32" w:rsidRDefault="00955B32" w:rsidP="00955B32">
      <w:pPr>
        <w:ind w:firstLine="6"/>
        <w:jc w:val="both"/>
        <w:rPr>
          <w:rFonts w:ascii="Verdana" w:hAnsi="Verdana" w:cs="Times New Roman"/>
          <w:bCs/>
          <w:sz w:val="20"/>
          <w:szCs w:val="20"/>
          <w:lang w:val="de-DE"/>
        </w:rPr>
      </w:pPr>
      <w:r>
        <w:rPr>
          <w:rFonts w:ascii="Verdana" w:hAnsi="Verdana" w:cs="Times New Roman"/>
          <w:bCs/>
          <w:sz w:val="20"/>
          <w:szCs w:val="20"/>
          <w:lang w:val="de-DE"/>
        </w:rPr>
        <w:t>Telefon: …………………………………………       Fax: …………………………………………….</w:t>
      </w:r>
    </w:p>
    <w:p w14:paraId="38E7F6B2" w14:textId="77777777" w:rsidR="00955B32" w:rsidRDefault="00955B32" w:rsidP="00955B32">
      <w:pPr>
        <w:ind w:firstLine="6"/>
        <w:jc w:val="both"/>
        <w:rPr>
          <w:rFonts w:ascii="Verdana" w:hAnsi="Verdana" w:cs="Times New Roman"/>
          <w:bCs/>
          <w:sz w:val="20"/>
          <w:szCs w:val="20"/>
          <w:lang w:val="de-DE"/>
        </w:rPr>
      </w:pPr>
      <w:r>
        <w:rPr>
          <w:rFonts w:ascii="Verdana" w:hAnsi="Verdana" w:cs="Times New Roman"/>
          <w:bCs/>
          <w:sz w:val="20"/>
          <w:szCs w:val="20"/>
          <w:lang w:val="de-DE"/>
        </w:rPr>
        <w:t>Adres e-mail: ……………………………………………………………………………………………</w:t>
      </w:r>
    </w:p>
    <w:p w14:paraId="35EFE09C" w14:textId="77777777" w:rsidR="00955B32" w:rsidRDefault="00955B32" w:rsidP="00955B32">
      <w:pPr>
        <w:ind w:firstLine="6"/>
        <w:jc w:val="both"/>
        <w:rPr>
          <w:rFonts w:ascii="Verdana" w:hAnsi="Verdana" w:cs="Times New Roman"/>
          <w:bCs/>
          <w:sz w:val="20"/>
          <w:szCs w:val="20"/>
          <w:lang w:val="de-DE"/>
        </w:rPr>
      </w:pPr>
    </w:p>
    <w:p w14:paraId="4E888142" w14:textId="77777777" w:rsidR="00955B32" w:rsidRDefault="00955B32" w:rsidP="00955B32">
      <w:pPr>
        <w:autoSpaceDE w:val="0"/>
        <w:autoSpaceDN w:val="0"/>
        <w:adjustRightInd w:val="0"/>
        <w:jc w:val="both"/>
        <w:rPr>
          <w:rFonts w:ascii="Verdana" w:eastAsia="Aptos" w:hAnsi="Verdana" w:cs="Helvetica-Bold"/>
          <w:color w:val="auto"/>
          <w:sz w:val="20"/>
          <w:szCs w:val="20"/>
          <w:lang w:eastAsia="en-US" w:bidi="ar-SA"/>
          <w14:ligatures w14:val="standardContextual"/>
        </w:rPr>
      </w:pPr>
      <w:r w:rsidRPr="00C14999">
        <w:rPr>
          <w:rFonts w:ascii="Verdana" w:hAnsi="Verdana" w:cs="Times New Roman"/>
          <w:bCs/>
          <w:sz w:val="20"/>
          <w:szCs w:val="20"/>
        </w:rPr>
        <w:t>W odpowiedzi na zapytanie ofertowe dot.</w:t>
      </w:r>
      <w:r w:rsidRPr="00750E2D">
        <w:rPr>
          <w:rFonts w:ascii="Verdana" w:eastAsia="Aptos" w:hAnsi="Verdana" w:cs="Helvetica"/>
          <w:color w:val="auto"/>
          <w:sz w:val="20"/>
          <w:szCs w:val="20"/>
          <w:lang w:eastAsia="en-US" w:bidi="ar-SA"/>
          <w14:ligatures w14:val="standardContextual"/>
        </w:rPr>
        <w:t xml:space="preserve"> </w:t>
      </w:r>
      <w:r w:rsidRPr="007123D1">
        <w:rPr>
          <w:rFonts w:ascii="Verdana" w:eastAsia="Aptos" w:hAnsi="Verdana" w:cs="Helvetica"/>
          <w:color w:val="auto"/>
          <w:sz w:val="20"/>
          <w:szCs w:val="20"/>
          <w:lang w:eastAsia="en-US" w:bidi="ar-SA"/>
          <w14:ligatures w14:val="standardContextual"/>
        </w:rPr>
        <w:t>„</w:t>
      </w:r>
      <w:r w:rsidRPr="007123D1">
        <w:rPr>
          <w:rFonts w:ascii="Verdana" w:eastAsia="Aptos" w:hAnsi="Verdana" w:cs="Helvetica"/>
          <w:b/>
          <w:bCs/>
          <w:color w:val="auto"/>
          <w:sz w:val="20"/>
          <w:szCs w:val="20"/>
          <w:lang w:eastAsia="en-US" w:bidi="ar-SA"/>
          <w14:ligatures w14:val="standardContextual"/>
        </w:rPr>
        <w:t xml:space="preserve">Inwentaryzacja budynku oraz projekt remontu pomieszczenia Laboratorium w budynku nr 9 zlokalizowanego na terenie nieruchomości </w:t>
      </w:r>
      <w:r w:rsidRPr="007123D1">
        <w:rPr>
          <w:rFonts w:ascii="Verdana" w:eastAsia="Aptos" w:hAnsi="Verdana" w:cs="Helvetica-Bold"/>
          <w:b/>
          <w:bCs/>
          <w:color w:val="auto"/>
          <w:sz w:val="20"/>
          <w:szCs w:val="20"/>
          <w:lang w:eastAsia="en-US" w:bidi="ar-SA"/>
          <w14:ligatures w14:val="standardContextual"/>
        </w:rPr>
        <w:t>Sie</w:t>
      </w:r>
      <w:r w:rsidRPr="007123D1">
        <w:rPr>
          <w:rFonts w:ascii="Verdana" w:eastAsia="Aptos" w:hAnsi="Verdana" w:cs="Arial,Bold"/>
          <w:b/>
          <w:bCs/>
          <w:color w:val="auto"/>
          <w:sz w:val="20"/>
          <w:szCs w:val="20"/>
          <w:lang w:eastAsia="en-US" w:bidi="ar-SA"/>
          <w14:ligatures w14:val="standardContextual"/>
        </w:rPr>
        <w:t xml:space="preserve">ć </w:t>
      </w:r>
      <w:r w:rsidRPr="007123D1">
        <w:rPr>
          <w:rFonts w:ascii="Verdana" w:eastAsia="Aptos" w:hAnsi="Verdana" w:cs="Helvetica-Bold"/>
          <w:b/>
          <w:bCs/>
          <w:color w:val="auto"/>
          <w:sz w:val="20"/>
          <w:szCs w:val="20"/>
          <w:lang w:eastAsia="en-US" w:bidi="ar-SA"/>
          <w14:ligatures w14:val="standardContextual"/>
        </w:rPr>
        <w:t>Badawcza Łukasiewicz – Warszawski Instytut Technologiczny przy ul. Duchnickiej 3 w Warszawie wraz z opracowaniem kosztorysów branżowych inwestorskich</w:t>
      </w:r>
      <w:r w:rsidRPr="007123D1">
        <w:rPr>
          <w:rFonts w:ascii="Verdana" w:eastAsia="Aptos" w:hAnsi="Verdana" w:cs="Times New Roman"/>
          <w:b/>
          <w:bCs/>
          <w:color w:val="auto"/>
          <w:kern w:val="2"/>
          <w:sz w:val="20"/>
          <w:szCs w:val="20"/>
          <w:lang w:bidi="ar-SA"/>
          <w14:ligatures w14:val="standardContextual"/>
        </w:rPr>
        <w:t>.”</w:t>
      </w:r>
      <w:r w:rsidRPr="007123D1">
        <w:rPr>
          <w:rFonts w:ascii="Verdana" w:eastAsia="Aptos" w:hAnsi="Verdana" w:cs="Helvetica-Bold"/>
          <w:color w:val="auto"/>
          <w:sz w:val="20"/>
          <w:szCs w:val="20"/>
          <w:lang w:eastAsia="en-US" w:bidi="ar-SA"/>
          <w14:ligatures w14:val="standardContextual"/>
        </w:rPr>
        <w:t xml:space="preserve"> </w:t>
      </w:r>
    </w:p>
    <w:p w14:paraId="65D3B0D8" w14:textId="2A717B5C" w:rsidR="00955B32" w:rsidRPr="00C14999" w:rsidRDefault="00955B32" w:rsidP="00955B32">
      <w:pPr>
        <w:autoSpaceDE w:val="0"/>
        <w:autoSpaceDN w:val="0"/>
        <w:adjustRightInd w:val="0"/>
        <w:jc w:val="both"/>
        <w:rPr>
          <w:rFonts w:ascii="Verdana" w:hAnsi="Verdana"/>
          <w:b/>
          <w:bCs/>
          <w:sz w:val="20"/>
          <w:szCs w:val="20"/>
        </w:rPr>
      </w:pPr>
      <w:r w:rsidRPr="00C14999">
        <w:rPr>
          <w:rFonts w:ascii="Verdana" w:hAnsi="Verdana" w:cs="Times New Roman"/>
          <w:bCs/>
          <w:sz w:val="20"/>
          <w:szCs w:val="20"/>
        </w:rPr>
        <w:t>niniejszym zobowiązujemy się wykonać przedmiot zamówienia na warunkach określonych w ogłoszeniu oraz niniejszej ofercie.</w:t>
      </w:r>
    </w:p>
    <w:p w14:paraId="05342F94" w14:textId="77777777" w:rsidR="00955B32" w:rsidRDefault="00955B32" w:rsidP="00955B32">
      <w:pPr>
        <w:ind w:firstLine="6"/>
        <w:jc w:val="both"/>
        <w:rPr>
          <w:rFonts w:ascii="Verdana" w:hAnsi="Verdana" w:cs="Times New Roman"/>
          <w:bCs/>
          <w:sz w:val="20"/>
          <w:szCs w:val="20"/>
        </w:rPr>
      </w:pPr>
    </w:p>
    <w:p w14:paraId="3E1203D4" w14:textId="77777777" w:rsidR="00955B32" w:rsidRDefault="00955B32" w:rsidP="00955B32">
      <w:pPr>
        <w:ind w:firstLine="6"/>
        <w:jc w:val="both"/>
        <w:rPr>
          <w:rFonts w:ascii="Verdana" w:hAnsi="Verdana" w:cs="Times New Roman"/>
          <w:bCs/>
          <w:sz w:val="20"/>
          <w:szCs w:val="20"/>
        </w:rPr>
      </w:pPr>
      <w:r>
        <w:rPr>
          <w:rFonts w:ascii="Verdana" w:hAnsi="Verdana" w:cs="Times New Roman"/>
          <w:bCs/>
          <w:sz w:val="20"/>
          <w:szCs w:val="20"/>
        </w:rPr>
        <w:t xml:space="preserve">Oferowana cena brutto za realizację </w:t>
      </w:r>
    </w:p>
    <w:p w14:paraId="5429A54B" w14:textId="7D6BAA83" w:rsidR="00955B32" w:rsidRPr="00FF4215" w:rsidRDefault="00623FCB" w:rsidP="00955B32">
      <w:pPr>
        <w:ind w:left="6"/>
        <w:jc w:val="both"/>
        <w:rPr>
          <w:rFonts w:ascii="Verdana" w:hAnsi="Verdana" w:cs="Times New Roman"/>
          <w:bCs/>
          <w:sz w:val="20"/>
          <w:szCs w:val="20"/>
        </w:rPr>
      </w:pPr>
      <w:r>
        <w:rPr>
          <w:rFonts w:ascii="Verdana" w:hAnsi="Verdana" w:cs="Times New Roman"/>
          <w:bCs/>
          <w:sz w:val="20"/>
          <w:szCs w:val="20"/>
        </w:rPr>
        <w:t>zadania</w:t>
      </w:r>
      <w:r w:rsidRPr="00FF4215">
        <w:rPr>
          <w:rFonts w:ascii="Verdana" w:hAnsi="Verdana" w:cs="Times New Roman"/>
          <w:bCs/>
          <w:sz w:val="20"/>
          <w:szCs w:val="20"/>
        </w:rPr>
        <w:t xml:space="preserve"> </w:t>
      </w:r>
      <w:r w:rsidR="00955B32" w:rsidRPr="00FF4215">
        <w:rPr>
          <w:rFonts w:ascii="Verdana" w:hAnsi="Verdana" w:cs="Times New Roman"/>
          <w:bCs/>
          <w:sz w:val="20"/>
          <w:szCs w:val="20"/>
        </w:rPr>
        <w:t>inwentaryzacyjno – projektowe</w:t>
      </w:r>
      <w:r>
        <w:rPr>
          <w:rFonts w:ascii="Verdana" w:hAnsi="Verdana" w:cs="Times New Roman"/>
          <w:bCs/>
          <w:sz w:val="20"/>
          <w:szCs w:val="20"/>
        </w:rPr>
        <w:t>go</w:t>
      </w:r>
      <w:r w:rsidR="00955B32" w:rsidRPr="00FF4215">
        <w:rPr>
          <w:rFonts w:ascii="Verdana" w:hAnsi="Verdana" w:cs="Times New Roman"/>
          <w:bCs/>
          <w:sz w:val="20"/>
          <w:szCs w:val="20"/>
        </w:rPr>
        <w:t xml:space="preserve"> zamówienia: </w:t>
      </w:r>
    </w:p>
    <w:p w14:paraId="5CB720CF" w14:textId="77777777" w:rsidR="00955B32" w:rsidRDefault="00955B32" w:rsidP="00955B32">
      <w:pPr>
        <w:ind w:firstLine="6"/>
        <w:jc w:val="both"/>
        <w:rPr>
          <w:rFonts w:ascii="Verdana" w:hAnsi="Verdana" w:cs="Times New Roman"/>
          <w:bCs/>
          <w:sz w:val="20"/>
          <w:szCs w:val="20"/>
        </w:rPr>
      </w:pPr>
    </w:p>
    <w:p w14:paraId="78729AFC" w14:textId="77777777" w:rsidR="00955B32" w:rsidRDefault="00955B32" w:rsidP="00955B32">
      <w:pPr>
        <w:ind w:firstLine="6"/>
        <w:jc w:val="both"/>
        <w:rPr>
          <w:rFonts w:ascii="Verdana" w:hAnsi="Verdana" w:cs="Times New Roman"/>
          <w:bCs/>
          <w:sz w:val="20"/>
          <w:szCs w:val="20"/>
        </w:rPr>
      </w:pPr>
      <w:r>
        <w:rPr>
          <w:rFonts w:ascii="Verdana" w:hAnsi="Verdana" w:cs="Times New Roman"/>
          <w:bCs/>
          <w:sz w:val="20"/>
          <w:szCs w:val="20"/>
        </w:rPr>
        <w:t>……………………………………………….. zł brutto</w:t>
      </w:r>
    </w:p>
    <w:p w14:paraId="5FB0A411" w14:textId="77777777" w:rsidR="00955B32" w:rsidRDefault="00955B32" w:rsidP="00955B32">
      <w:pPr>
        <w:ind w:firstLine="6"/>
        <w:jc w:val="both"/>
        <w:rPr>
          <w:rFonts w:ascii="Verdana" w:hAnsi="Verdana" w:cs="Times New Roman"/>
          <w:bCs/>
          <w:sz w:val="20"/>
          <w:szCs w:val="20"/>
        </w:rPr>
      </w:pPr>
    </w:p>
    <w:p w14:paraId="1692F705" w14:textId="35431767" w:rsidR="00955B32" w:rsidRDefault="00955B32" w:rsidP="00955B32">
      <w:pPr>
        <w:ind w:firstLine="6"/>
        <w:jc w:val="both"/>
        <w:rPr>
          <w:rFonts w:ascii="Verdana" w:hAnsi="Verdana" w:cs="Times New Roman"/>
          <w:bCs/>
          <w:sz w:val="20"/>
          <w:szCs w:val="20"/>
        </w:rPr>
      </w:pPr>
      <w:r>
        <w:rPr>
          <w:rFonts w:ascii="Verdana" w:hAnsi="Verdana" w:cs="Times New Roman"/>
          <w:bCs/>
          <w:sz w:val="20"/>
          <w:szCs w:val="20"/>
        </w:rPr>
        <w:t xml:space="preserve">(słownie: ………………………………………………………………………………………………………………………. zł). </w:t>
      </w:r>
    </w:p>
    <w:p w14:paraId="1F1B424D" w14:textId="77777777" w:rsidR="00955B32" w:rsidRDefault="00955B32" w:rsidP="00955B32">
      <w:pPr>
        <w:ind w:firstLine="6"/>
        <w:jc w:val="both"/>
        <w:rPr>
          <w:rFonts w:ascii="Verdana" w:hAnsi="Verdana" w:cs="Times New Roman"/>
          <w:bCs/>
          <w:sz w:val="20"/>
          <w:szCs w:val="20"/>
        </w:rPr>
      </w:pPr>
    </w:p>
    <w:p w14:paraId="73CB4263" w14:textId="77777777" w:rsidR="00955B32" w:rsidRDefault="00955B32" w:rsidP="00955B32">
      <w:pPr>
        <w:jc w:val="both"/>
        <w:rPr>
          <w:rFonts w:ascii="Verdana" w:hAnsi="Verdana" w:cs="Times New Roman"/>
          <w:bCs/>
          <w:sz w:val="20"/>
          <w:szCs w:val="20"/>
        </w:rPr>
      </w:pPr>
    </w:p>
    <w:p w14:paraId="57BEB591" w14:textId="77777777" w:rsidR="00955B32" w:rsidRDefault="00955B32" w:rsidP="00955B32">
      <w:pPr>
        <w:ind w:firstLine="6"/>
        <w:jc w:val="both"/>
        <w:rPr>
          <w:rFonts w:ascii="Verdana" w:hAnsi="Verdana" w:cs="Times New Roman"/>
          <w:bCs/>
          <w:sz w:val="20"/>
          <w:szCs w:val="20"/>
        </w:rPr>
      </w:pPr>
      <w:r>
        <w:rPr>
          <w:rFonts w:ascii="Verdana" w:hAnsi="Verdana" w:cs="Times New Roman"/>
          <w:bCs/>
          <w:sz w:val="20"/>
          <w:szCs w:val="20"/>
        </w:rPr>
        <w:t>Oświadczam, że zrealizujemy przedmiot umowy w terminie określonym w zapytaniu ofertowym.</w:t>
      </w:r>
    </w:p>
    <w:p w14:paraId="4A486134" w14:textId="77777777" w:rsidR="00955B32" w:rsidRDefault="00955B32" w:rsidP="00955B32">
      <w:pPr>
        <w:ind w:firstLine="6"/>
        <w:jc w:val="both"/>
        <w:rPr>
          <w:rFonts w:ascii="Verdana" w:hAnsi="Verdana" w:cs="Times New Roman"/>
          <w:bCs/>
          <w:sz w:val="20"/>
          <w:szCs w:val="20"/>
        </w:rPr>
      </w:pPr>
    </w:p>
    <w:p w14:paraId="55C5E673" w14:textId="77777777" w:rsidR="00955B32" w:rsidRDefault="00955B32" w:rsidP="00955B32">
      <w:pPr>
        <w:ind w:firstLine="6"/>
        <w:jc w:val="both"/>
        <w:rPr>
          <w:rFonts w:ascii="Verdana" w:hAnsi="Verdana" w:cs="Times New Roman"/>
          <w:bCs/>
          <w:sz w:val="20"/>
          <w:szCs w:val="20"/>
        </w:rPr>
      </w:pPr>
      <w:r>
        <w:rPr>
          <w:rFonts w:ascii="Verdana" w:hAnsi="Verdana" w:cs="Times New Roman"/>
          <w:bCs/>
          <w:sz w:val="20"/>
          <w:szCs w:val="20"/>
        </w:rPr>
        <w:t>Oświadczam, że posiadam potencjał techniczny i organizacyjny umożliwiający wykonywanie przedmiotu zamówienia.</w:t>
      </w:r>
    </w:p>
    <w:p w14:paraId="2426AC76" w14:textId="77777777" w:rsidR="00955B32" w:rsidRDefault="00955B32" w:rsidP="00955B32">
      <w:pPr>
        <w:ind w:firstLine="6"/>
        <w:jc w:val="both"/>
        <w:rPr>
          <w:rFonts w:ascii="Verdana" w:hAnsi="Verdana" w:cs="Times New Roman"/>
          <w:bCs/>
          <w:sz w:val="20"/>
          <w:szCs w:val="20"/>
        </w:rPr>
      </w:pPr>
    </w:p>
    <w:p w14:paraId="7AB2E6CE" w14:textId="2A0387D7" w:rsidR="00955B32" w:rsidRDefault="00955B32" w:rsidP="00955B32">
      <w:pPr>
        <w:ind w:firstLine="6"/>
        <w:jc w:val="both"/>
      </w:pPr>
      <w:r>
        <w:rPr>
          <w:rFonts w:ascii="Verdana" w:hAnsi="Verdana" w:cs="Times New Roman"/>
          <w:bCs/>
          <w:sz w:val="20"/>
          <w:szCs w:val="20"/>
        </w:rPr>
        <w:t>Oświadczam, że nie zachodzą w stosunku do mnie przesłanki wykluczenia z postępowania na podstawie art. 7 ust. 1 ustawy z dnia 13 kwietnia 2022 r. o szczególnych rozwiązaniach w zakresie przeciwdziałania wspieraniu agresji na Ukrainę oraz służących ochronie bezpieczeństwa narodowego (tj. Dz. U. Z 2023 r. poz. 1497 z późn.zm.).</w:t>
      </w:r>
      <w:bookmarkStart w:id="25" w:name="_Hlk55471759"/>
      <w:bookmarkEnd w:id="25"/>
    </w:p>
    <w:p w14:paraId="3C4D7907" w14:textId="77777777" w:rsidR="00955B32" w:rsidRDefault="00955B32" w:rsidP="00955B32"/>
    <w:p w14:paraId="1A906479" w14:textId="77777777" w:rsidR="00955B32" w:rsidRDefault="00955B32" w:rsidP="00C31C6D">
      <w:pPr>
        <w:jc w:val="right"/>
        <w:rPr>
          <w:rFonts w:ascii="Verdana" w:hAnsi="Verdana"/>
          <w:sz w:val="20"/>
          <w:szCs w:val="20"/>
        </w:rPr>
      </w:pPr>
    </w:p>
    <w:p w14:paraId="4EB4B5FD" w14:textId="77777777" w:rsidR="00071A71" w:rsidRDefault="00071A71" w:rsidP="00C31C6D">
      <w:pPr>
        <w:jc w:val="right"/>
        <w:rPr>
          <w:rFonts w:ascii="Verdana" w:hAnsi="Verdana"/>
          <w:sz w:val="20"/>
          <w:szCs w:val="20"/>
        </w:rPr>
      </w:pPr>
    </w:p>
    <w:p w14:paraId="53D83521" w14:textId="77777777" w:rsidR="00071A71" w:rsidRDefault="00071A71" w:rsidP="00C31C6D">
      <w:pPr>
        <w:jc w:val="right"/>
        <w:rPr>
          <w:rFonts w:ascii="Verdana" w:hAnsi="Verdana"/>
          <w:sz w:val="20"/>
          <w:szCs w:val="20"/>
        </w:rPr>
      </w:pPr>
    </w:p>
    <w:p w14:paraId="19DE256C" w14:textId="77777777" w:rsidR="00071A71" w:rsidRDefault="00071A71" w:rsidP="00C31C6D">
      <w:pPr>
        <w:jc w:val="right"/>
        <w:rPr>
          <w:rFonts w:ascii="Verdana" w:hAnsi="Verdana"/>
          <w:sz w:val="20"/>
          <w:szCs w:val="20"/>
        </w:rPr>
      </w:pPr>
    </w:p>
    <w:p w14:paraId="443C4FBA" w14:textId="77777777" w:rsidR="00071A71" w:rsidRDefault="00071A71" w:rsidP="00C31C6D">
      <w:pPr>
        <w:jc w:val="right"/>
        <w:rPr>
          <w:rFonts w:ascii="Verdana" w:hAnsi="Verdana"/>
          <w:sz w:val="20"/>
          <w:szCs w:val="20"/>
        </w:rPr>
      </w:pPr>
    </w:p>
    <w:p w14:paraId="1C09F1DC" w14:textId="77777777" w:rsidR="00071A71" w:rsidRDefault="00071A71" w:rsidP="00C31C6D">
      <w:pPr>
        <w:jc w:val="right"/>
        <w:rPr>
          <w:rFonts w:ascii="Verdana" w:hAnsi="Verdana"/>
          <w:sz w:val="20"/>
          <w:szCs w:val="20"/>
        </w:rPr>
      </w:pPr>
    </w:p>
    <w:p w14:paraId="20670FAB" w14:textId="77777777" w:rsidR="00071A71" w:rsidRDefault="00071A71" w:rsidP="00C31C6D">
      <w:pPr>
        <w:jc w:val="right"/>
        <w:rPr>
          <w:rFonts w:ascii="Verdana" w:hAnsi="Verdana"/>
          <w:sz w:val="20"/>
          <w:szCs w:val="20"/>
        </w:rPr>
      </w:pPr>
    </w:p>
    <w:p w14:paraId="2E2E1E41" w14:textId="77777777" w:rsidR="00071A71" w:rsidRDefault="00071A71" w:rsidP="00C31C6D">
      <w:pPr>
        <w:jc w:val="right"/>
        <w:rPr>
          <w:rFonts w:ascii="Verdana" w:hAnsi="Verdana"/>
          <w:sz w:val="20"/>
          <w:szCs w:val="20"/>
        </w:rPr>
      </w:pPr>
    </w:p>
    <w:p w14:paraId="1D849495" w14:textId="77777777" w:rsidR="00071A71" w:rsidRDefault="00071A71" w:rsidP="00C31C6D">
      <w:pPr>
        <w:jc w:val="right"/>
        <w:rPr>
          <w:rFonts w:ascii="Verdana" w:hAnsi="Verdana"/>
          <w:sz w:val="20"/>
          <w:szCs w:val="20"/>
        </w:rPr>
      </w:pPr>
    </w:p>
    <w:p w14:paraId="569CABF1" w14:textId="77777777" w:rsidR="00071A71" w:rsidRDefault="00071A71" w:rsidP="00C31C6D">
      <w:pPr>
        <w:jc w:val="right"/>
        <w:rPr>
          <w:rFonts w:ascii="Verdana" w:hAnsi="Verdana"/>
          <w:sz w:val="20"/>
          <w:szCs w:val="20"/>
        </w:rPr>
      </w:pPr>
    </w:p>
    <w:p w14:paraId="0ED79BA7" w14:textId="77777777" w:rsidR="00071A71" w:rsidRDefault="00071A71" w:rsidP="00C31C6D">
      <w:pPr>
        <w:jc w:val="right"/>
        <w:rPr>
          <w:rFonts w:ascii="Verdana" w:hAnsi="Verdana"/>
          <w:sz w:val="20"/>
          <w:szCs w:val="20"/>
        </w:rPr>
      </w:pPr>
    </w:p>
    <w:p w14:paraId="4B3D3075" w14:textId="77777777" w:rsidR="00071A71" w:rsidRDefault="00071A71" w:rsidP="00C31C6D">
      <w:pPr>
        <w:jc w:val="right"/>
        <w:rPr>
          <w:rFonts w:ascii="Verdana" w:hAnsi="Verdana"/>
          <w:sz w:val="20"/>
          <w:szCs w:val="20"/>
        </w:rPr>
      </w:pPr>
    </w:p>
    <w:p w14:paraId="73220F31" w14:textId="77777777" w:rsidR="00071A71" w:rsidRDefault="00071A71" w:rsidP="00C31C6D">
      <w:pPr>
        <w:jc w:val="right"/>
        <w:rPr>
          <w:rFonts w:ascii="Verdana" w:hAnsi="Verdana"/>
          <w:sz w:val="20"/>
          <w:szCs w:val="20"/>
        </w:rPr>
      </w:pPr>
    </w:p>
    <w:p w14:paraId="15A39284" w14:textId="77777777" w:rsidR="00071A71" w:rsidRDefault="00071A71" w:rsidP="00C31C6D">
      <w:pPr>
        <w:jc w:val="right"/>
        <w:rPr>
          <w:rFonts w:ascii="Verdana" w:hAnsi="Verdana"/>
          <w:sz w:val="20"/>
          <w:szCs w:val="20"/>
        </w:rPr>
      </w:pPr>
    </w:p>
    <w:p w14:paraId="48E02397" w14:textId="77777777" w:rsidR="00071A71" w:rsidRDefault="00071A71" w:rsidP="00C31C6D">
      <w:pPr>
        <w:jc w:val="right"/>
        <w:rPr>
          <w:rFonts w:ascii="Verdana" w:hAnsi="Verdana"/>
          <w:sz w:val="20"/>
          <w:szCs w:val="20"/>
        </w:rPr>
      </w:pPr>
    </w:p>
    <w:p w14:paraId="63EF5BBE" w14:textId="77777777" w:rsidR="00071A71" w:rsidRDefault="00071A71" w:rsidP="00C31C6D">
      <w:pPr>
        <w:jc w:val="right"/>
        <w:rPr>
          <w:rFonts w:ascii="Verdana" w:hAnsi="Verdana"/>
          <w:sz w:val="20"/>
          <w:szCs w:val="20"/>
        </w:rPr>
      </w:pPr>
    </w:p>
    <w:p w14:paraId="72E15773" w14:textId="4E6F0E61" w:rsidR="00071A71" w:rsidRDefault="00071A71" w:rsidP="00C31C6D">
      <w:pPr>
        <w:jc w:val="righ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lastRenderedPageBreak/>
        <w:t xml:space="preserve">Załącznik nr 4 </w:t>
      </w:r>
    </w:p>
    <w:p w14:paraId="6F8D8142" w14:textId="77777777" w:rsidR="00071A71" w:rsidRDefault="00071A71" w:rsidP="00C31C6D">
      <w:pPr>
        <w:jc w:val="right"/>
        <w:rPr>
          <w:rFonts w:ascii="Verdana" w:hAnsi="Verdana"/>
          <w:sz w:val="20"/>
          <w:szCs w:val="20"/>
        </w:rPr>
      </w:pPr>
    </w:p>
    <w:p w14:paraId="08C15E9F" w14:textId="4213FC61" w:rsidR="00071A71" w:rsidRPr="00BD03CC" w:rsidRDefault="00071A71" w:rsidP="00071A71">
      <w:pPr>
        <w:pStyle w:val="center"/>
        <w:rPr>
          <w:rFonts w:ascii="Times New Roman" w:hAnsi="Times New Roman" w:cs="Times New Roman"/>
        </w:rPr>
      </w:pPr>
      <w:r w:rsidRPr="00BD03CC">
        <w:rPr>
          <w:rStyle w:val="bold"/>
          <w:rFonts w:ascii="Times New Roman" w:hAnsi="Times New Roman" w:cs="Times New Roman"/>
        </w:rPr>
        <w:t xml:space="preserve">WYKAZ </w:t>
      </w:r>
      <w:r>
        <w:rPr>
          <w:rStyle w:val="bold"/>
          <w:rFonts w:ascii="Times New Roman" w:hAnsi="Times New Roman" w:cs="Times New Roman"/>
        </w:rPr>
        <w:t>USŁUG</w:t>
      </w:r>
    </w:p>
    <w:p w14:paraId="52E6516F" w14:textId="77777777" w:rsidR="00071A71" w:rsidRDefault="00071A71" w:rsidP="00071A71">
      <w:pPr>
        <w:autoSpaceDE w:val="0"/>
        <w:autoSpaceDN w:val="0"/>
        <w:adjustRightInd w:val="0"/>
        <w:jc w:val="both"/>
        <w:rPr>
          <w:rFonts w:ascii="Verdana" w:eastAsia="Aptos" w:hAnsi="Verdana" w:cs="Helvetica-Bold"/>
          <w:color w:val="auto"/>
          <w:sz w:val="20"/>
          <w:szCs w:val="20"/>
          <w:lang w:eastAsia="en-US" w:bidi="ar-SA"/>
          <w14:ligatures w14:val="standardContextual"/>
        </w:rPr>
      </w:pPr>
      <w:r w:rsidRPr="00C14999">
        <w:rPr>
          <w:rFonts w:ascii="Verdana" w:hAnsi="Verdana" w:cs="Times New Roman"/>
          <w:bCs/>
          <w:sz w:val="20"/>
          <w:szCs w:val="20"/>
        </w:rPr>
        <w:t>dot.</w:t>
      </w:r>
      <w:r w:rsidRPr="00750E2D">
        <w:rPr>
          <w:rFonts w:ascii="Verdana" w:eastAsia="Aptos" w:hAnsi="Verdana" w:cs="Helvetica"/>
          <w:color w:val="auto"/>
          <w:sz w:val="20"/>
          <w:szCs w:val="20"/>
          <w:lang w:eastAsia="en-US" w:bidi="ar-SA"/>
          <w14:ligatures w14:val="standardContextual"/>
        </w:rPr>
        <w:t xml:space="preserve"> </w:t>
      </w:r>
      <w:r w:rsidRPr="007123D1">
        <w:rPr>
          <w:rFonts w:ascii="Verdana" w:eastAsia="Aptos" w:hAnsi="Verdana" w:cs="Helvetica"/>
          <w:color w:val="auto"/>
          <w:sz w:val="20"/>
          <w:szCs w:val="20"/>
          <w:lang w:eastAsia="en-US" w:bidi="ar-SA"/>
          <w14:ligatures w14:val="standardContextual"/>
        </w:rPr>
        <w:t>„</w:t>
      </w:r>
      <w:r w:rsidRPr="007123D1">
        <w:rPr>
          <w:rFonts w:ascii="Verdana" w:eastAsia="Aptos" w:hAnsi="Verdana" w:cs="Helvetica"/>
          <w:b/>
          <w:bCs/>
          <w:color w:val="auto"/>
          <w:sz w:val="20"/>
          <w:szCs w:val="20"/>
          <w:lang w:eastAsia="en-US" w:bidi="ar-SA"/>
          <w14:ligatures w14:val="standardContextual"/>
        </w:rPr>
        <w:t xml:space="preserve">Inwentaryzacja budynku oraz projekt remontu pomieszczenia Laboratorium w budynku nr 9 zlokalizowanego na terenie nieruchomości </w:t>
      </w:r>
      <w:r w:rsidRPr="007123D1">
        <w:rPr>
          <w:rFonts w:ascii="Verdana" w:eastAsia="Aptos" w:hAnsi="Verdana" w:cs="Helvetica-Bold"/>
          <w:b/>
          <w:bCs/>
          <w:color w:val="auto"/>
          <w:sz w:val="20"/>
          <w:szCs w:val="20"/>
          <w:lang w:eastAsia="en-US" w:bidi="ar-SA"/>
          <w14:ligatures w14:val="standardContextual"/>
        </w:rPr>
        <w:t>Sie</w:t>
      </w:r>
      <w:r w:rsidRPr="007123D1">
        <w:rPr>
          <w:rFonts w:ascii="Verdana" w:eastAsia="Aptos" w:hAnsi="Verdana" w:cs="Arial,Bold"/>
          <w:b/>
          <w:bCs/>
          <w:color w:val="auto"/>
          <w:sz w:val="20"/>
          <w:szCs w:val="20"/>
          <w:lang w:eastAsia="en-US" w:bidi="ar-SA"/>
          <w14:ligatures w14:val="standardContextual"/>
        </w:rPr>
        <w:t xml:space="preserve">ć </w:t>
      </w:r>
      <w:r w:rsidRPr="007123D1">
        <w:rPr>
          <w:rFonts w:ascii="Verdana" w:eastAsia="Aptos" w:hAnsi="Verdana" w:cs="Helvetica-Bold"/>
          <w:b/>
          <w:bCs/>
          <w:color w:val="auto"/>
          <w:sz w:val="20"/>
          <w:szCs w:val="20"/>
          <w:lang w:eastAsia="en-US" w:bidi="ar-SA"/>
          <w14:ligatures w14:val="standardContextual"/>
        </w:rPr>
        <w:t>Badawcza Łukasiewicz – Warszawski Instytut Technologiczny przy ul. Duchnickiej 3 w Warszawie wraz z opracowaniem kosztorysów branżowych inwestorskich</w:t>
      </w:r>
      <w:r w:rsidRPr="007123D1">
        <w:rPr>
          <w:rFonts w:ascii="Verdana" w:eastAsia="Aptos" w:hAnsi="Verdana" w:cs="Times New Roman"/>
          <w:b/>
          <w:bCs/>
          <w:color w:val="auto"/>
          <w:kern w:val="2"/>
          <w:sz w:val="20"/>
          <w:szCs w:val="20"/>
          <w:lang w:bidi="ar-SA"/>
          <w14:ligatures w14:val="standardContextual"/>
        </w:rPr>
        <w:t>.”</w:t>
      </w:r>
      <w:r w:rsidRPr="007123D1">
        <w:rPr>
          <w:rFonts w:ascii="Verdana" w:eastAsia="Aptos" w:hAnsi="Verdana" w:cs="Helvetica-Bold"/>
          <w:color w:val="auto"/>
          <w:sz w:val="20"/>
          <w:szCs w:val="20"/>
          <w:lang w:eastAsia="en-US" w:bidi="ar-SA"/>
          <w14:ligatures w14:val="standardContextual"/>
        </w:rPr>
        <w:t xml:space="preserve"> </w:t>
      </w:r>
    </w:p>
    <w:p w14:paraId="7D579DF3" w14:textId="77777777" w:rsidR="00071A71" w:rsidRPr="00BD03CC" w:rsidRDefault="00071A71" w:rsidP="00071A71">
      <w:pPr>
        <w:pStyle w:val="p"/>
        <w:rPr>
          <w:rFonts w:ascii="Times New Roman" w:hAnsi="Times New Roman" w:cs="Times New Roman"/>
        </w:rPr>
      </w:pPr>
    </w:p>
    <w:p w14:paraId="25536937" w14:textId="77777777" w:rsidR="00071A71" w:rsidRPr="00BD03CC" w:rsidRDefault="00071A71" w:rsidP="00071A71">
      <w:pPr>
        <w:pStyle w:val="p"/>
        <w:rPr>
          <w:rFonts w:ascii="Times New Roman" w:hAnsi="Times New Roman" w:cs="Times New Roman"/>
        </w:rPr>
      </w:pPr>
    </w:p>
    <w:tbl>
      <w:tblPr>
        <w:tblW w:w="0" w:type="auto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top w:w="70" w:type="dxa"/>
          <w:left w:w="70" w:type="dxa"/>
          <w:bottom w:w="70" w:type="dxa"/>
          <w:right w:w="70" w:type="dxa"/>
        </w:tblCellMar>
        <w:tblLook w:val="04A0" w:firstRow="1" w:lastRow="0" w:firstColumn="1" w:lastColumn="0" w:noHBand="0" w:noVBand="1"/>
      </w:tblPr>
      <w:tblGrid>
        <w:gridCol w:w="560"/>
        <w:gridCol w:w="1500"/>
        <w:gridCol w:w="1617"/>
        <w:gridCol w:w="1840"/>
        <w:gridCol w:w="1840"/>
        <w:gridCol w:w="1981"/>
      </w:tblGrid>
      <w:tr w:rsidR="00071A71" w14:paraId="65B19156" w14:textId="77777777" w:rsidTr="00D41EFB">
        <w:tc>
          <w:tcPr>
            <w:tcW w:w="600" w:type="dxa"/>
            <w:vAlign w:val="center"/>
          </w:tcPr>
          <w:p w14:paraId="0BF8393A" w14:textId="77777777" w:rsidR="00071A71" w:rsidRDefault="00071A71" w:rsidP="00D41EFB">
            <w:pPr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L.p.</w:t>
            </w:r>
          </w:p>
        </w:tc>
        <w:tc>
          <w:tcPr>
            <w:tcW w:w="6000" w:type="dxa"/>
            <w:vAlign w:val="center"/>
          </w:tcPr>
          <w:p w14:paraId="4CB81C2B" w14:textId="1FE8340E" w:rsidR="00071A71" w:rsidRPr="00E41A65" w:rsidRDefault="00071A71" w:rsidP="00071A71">
            <w:pPr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Rodzaj usług</w:t>
            </w:r>
          </w:p>
        </w:tc>
        <w:tc>
          <w:tcPr>
            <w:tcW w:w="6000" w:type="dxa"/>
            <w:vAlign w:val="center"/>
          </w:tcPr>
          <w:p w14:paraId="4E1D7D01" w14:textId="64DA1CD7" w:rsidR="00071A71" w:rsidRDefault="00071A71" w:rsidP="00D41EFB">
            <w:pPr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Wartość usług</w:t>
            </w:r>
          </w:p>
        </w:tc>
        <w:tc>
          <w:tcPr>
            <w:tcW w:w="6000" w:type="dxa"/>
            <w:vAlign w:val="center"/>
          </w:tcPr>
          <w:p w14:paraId="5C5171F8" w14:textId="77777777" w:rsidR="00071A71" w:rsidRDefault="00071A71" w:rsidP="00D41EFB">
            <w:pPr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Data wykonania</w:t>
            </w:r>
          </w:p>
        </w:tc>
        <w:tc>
          <w:tcPr>
            <w:tcW w:w="6000" w:type="dxa"/>
            <w:vAlign w:val="center"/>
          </w:tcPr>
          <w:p w14:paraId="3B8E126F" w14:textId="77777777" w:rsidR="00071A71" w:rsidRDefault="00071A71" w:rsidP="00D41EFB">
            <w:pPr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Miejsce wykonania i podmioty, na rzecz których roboty zostały wykonane</w:t>
            </w:r>
          </w:p>
        </w:tc>
        <w:tc>
          <w:tcPr>
            <w:tcW w:w="6000" w:type="dxa"/>
            <w:vAlign w:val="center"/>
          </w:tcPr>
          <w:p w14:paraId="5465EFE9" w14:textId="77777777" w:rsidR="00071A71" w:rsidRDefault="00071A71" w:rsidP="00D41EFB">
            <w:pPr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Wskazanie podmiotów, na potencjale których opiera się wykonawca (JEŻELI DOTYCZY)</w:t>
            </w:r>
          </w:p>
        </w:tc>
      </w:tr>
      <w:tr w:rsidR="00071A71" w14:paraId="0E3B7AE3" w14:textId="77777777" w:rsidTr="00D41EFB">
        <w:tc>
          <w:tcPr>
            <w:tcW w:w="600" w:type="dxa"/>
            <w:vAlign w:val="center"/>
          </w:tcPr>
          <w:p w14:paraId="68218C52" w14:textId="77777777" w:rsidR="00071A71" w:rsidRDefault="00071A71" w:rsidP="00D41EFB"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6000" w:type="dxa"/>
            <w:vAlign w:val="center"/>
          </w:tcPr>
          <w:p w14:paraId="6A111E32" w14:textId="77777777" w:rsidR="00071A71" w:rsidRDefault="00071A71" w:rsidP="00D41EFB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6000" w:type="dxa"/>
            <w:vAlign w:val="center"/>
          </w:tcPr>
          <w:p w14:paraId="2DC06066" w14:textId="77777777" w:rsidR="00071A71" w:rsidRDefault="00071A71" w:rsidP="00D41EFB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6000" w:type="dxa"/>
            <w:vAlign w:val="center"/>
          </w:tcPr>
          <w:p w14:paraId="483EE2AD" w14:textId="77777777" w:rsidR="00071A71" w:rsidRDefault="00071A71" w:rsidP="00D41EFB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6000" w:type="dxa"/>
            <w:vAlign w:val="center"/>
          </w:tcPr>
          <w:p w14:paraId="2F8AD47A" w14:textId="77777777" w:rsidR="00071A71" w:rsidRDefault="00071A71" w:rsidP="00D41EFB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6000" w:type="dxa"/>
            <w:vAlign w:val="center"/>
          </w:tcPr>
          <w:p w14:paraId="7C0606B0" w14:textId="77777777" w:rsidR="00071A71" w:rsidRDefault="00071A71" w:rsidP="00D41EFB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071A71" w14:paraId="571CD96E" w14:textId="77777777" w:rsidTr="00D41EFB">
        <w:tc>
          <w:tcPr>
            <w:tcW w:w="600" w:type="dxa"/>
            <w:vAlign w:val="center"/>
          </w:tcPr>
          <w:p w14:paraId="1AE60E24" w14:textId="77777777" w:rsidR="00071A71" w:rsidRDefault="00071A71" w:rsidP="00D41EFB"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6000" w:type="dxa"/>
            <w:vAlign w:val="center"/>
          </w:tcPr>
          <w:p w14:paraId="06B92CFC" w14:textId="77777777" w:rsidR="00071A71" w:rsidRDefault="00071A71" w:rsidP="00D41EFB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6000" w:type="dxa"/>
            <w:vAlign w:val="center"/>
          </w:tcPr>
          <w:p w14:paraId="08FF71FA" w14:textId="77777777" w:rsidR="00071A71" w:rsidRDefault="00071A71" w:rsidP="00D41EFB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6000" w:type="dxa"/>
            <w:vAlign w:val="center"/>
          </w:tcPr>
          <w:p w14:paraId="4AC440A9" w14:textId="77777777" w:rsidR="00071A71" w:rsidRDefault="00071A71" w:rsidP="00D41EFB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6000" w:type="dxa"/>
            <w:vAlign w:val="center"/>
          </w:tcPr>
          <w:p w14:paraId="65F1801D" w14:textId="77777777" w:rsidR="00071A71" w:rsidRDefault="00071A71" w:rsidP="00D41EFB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6000" w:type="dxa"/>
            <w:vAlign w:val="center"/>
          </w:tcPr>
          <w:p w14:paraId="7CCCC7E0" w14:textId="77777777" w:rsidR="00071A71" w:rsidRDefault="00071A71" w:rsidP="00D41EFB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071A71" w14:paraId="0FE252EF" w14:textId="77777777" w:rsidTr="00D41EFB">
        <w:tc>
          <w:tcPr>
            <w:tcW w:w="600" w:type="dxa"/>
            <w:vAlign w:val="center"/>
          </w:tcPr>
          <w:p w14:paraId="08CE30F3" w14:textId="77777777" w:rsidR="00071A71" w:rsidRDefault="00071A71" w:rsidP="00D41EFB">
            <w:r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6000" w:type="dxa"/>
            <w:vAlign w:val="center"/>
          </w:tcPr>
          <w:p w14:paraId="6938818A" w14:textId="77777777" w:rsidR="00071A71" w:rsidRDefault="00071A71" w:rsidP="00D41EFB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6000" w:type="dxa"/>
            <w:vAlign w:val="center"/>
          </w:tcPr>
          <w:p w14:paraId="37CE6BDE" w14:textId="77777777" w:rsidR="00071A71" w:rsidRDefault="00071A71" w:rsidP="00D41EFB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6000" w:type="dxa"/>
            <w:vAlign w:val="center"/>
          </w:tcPr>
          <w:p w14:paraId="050CEA3C" w14:textId="77777777" w:rsidR="00071A71" w:rsidRDefault="00071A71" w:rsidP="00D41EFB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6000" w:type="dxa"/>
            <w:vAlign w:val="center"/>
          </w:tcPr>
          <w:p w14:paraId="5B82B751" w14:textId="77777777" w:rsidR="00071A71" w:rsidRDefault="00071A71" w:rsidP="00D41EFB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  <w:tc>
          <w:tcPr>
            <w:tcW w:w="6000" w:type="dxa"/>
            <w:vAlign w:val="center"/>
          </w:tcPr>
          <w:p w14:paraId="40BF8F1E" w14:textId="77777777" w:rsidR="00071A71" w:rsidRDefault="00071A71" w:rsidP="00D41EFB">
            <w:pPr>
              <w:jc w:val="center"/>
            </w:pP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14:paraId="01A54417" w14:textId="77777777" w:rsidR="00071A71" w:rsidRPr="00C31C6D" w:rsidRDefault="00071A71" w:rsidP="00C31C6D">
      <w:pPr>
        <w:jc w:val="right"/>
        <w:rPr>
          <w:rFonts w:ascii="Verdana" w:hAnsi="Verdana"/>
          <w:sz w:val="20"/>
          <w:szCs w:val="20"/>
        </w:rPr>
      </w:pPr>
    </w:p>
    <w:sectPr w:rsidR="00071A71" w:rsidRPr="00C31C6D" w:rsidSect="00C31C6D">
      <w:headerReference w:type="default" r:id="rId18"/>
      <w:footerReference w:type="default" r:id="rId19"/>
      <w:pgSz w:w="11906" w:h="16838"/>
      <w:pgMar w:top="1431" w:right="1359" w:bottom="851" w:left="1349" w:header="1003" w:footer="3" w:gutter="0"/>
      <w:pgNumType w:start="59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1F08B06" w14:textId="77777777" w:rsidR="00632BF0" w:rsidRDefault="00632BF0">
      <w:r>
        <w:separator/>
      </w:r>
    </w:p>
  </w:endnote>
  <w:endnote w:type="continuationSeparator" w:id="0">
    <w:p w14:paraId="7A283E93" w14:textId="77777777" w:rsidR="00632BF0" w:rsidRDefault="00632B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altName w:val="Garamond"/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Helvetica-Bold">
    <w:altName w:val="Arial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,Bold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Erie,Bold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Helvetica-Oblique">
    <w:altName w:val="Arial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,Italic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EAC01D9" w14:textId="77777777" w:rsidR="00B56894" w:rsidRDefault="00B56894">
    <w:pPr>
      <w:spacing w:line="1" w:lineRule="exac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141F8D2" w14:textId="77777777" w:rsidR="00632BF0" w:rsidRDefault="00632BF0">
      <w:r>
        <w:separator/>
      </w:r>
    </w:p>
  </w:footnote>
  <w:footnote w:type="continuationSeparator" w:id="0">
    <w:p w14:paraId="0753B487" w14:textId="77777777" w:rsidR="00632BF0" w:rsidRDefault="00632BF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7E79900" w14:textId="77777777" w:rsidR="00B56894" w:rsidRDefault="00B56894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501DB0"/>
    <w:multiLevelType w:val="hybridMultilevel"/>
    <w:tmpl w:val="F3DABA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3226DD"/>
    <w:multiLevelType w:val="hybridMultilevel"/>
    <w:tmpl w:val="278C8A6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34F5CC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49E5778"/>
    <w:multiLevelType w:val="multilevel"/>
    <w:tmpl w:val="C13EED60"/>
    <w:lvl w:ilvl="0">
      <w:start w:val="1"/>
      <w:numFmt w:val="decimal"/>
      <w:lvlText w:val="%1)"/>
      <w:lvlJc w:val="left"/>
      <w:pPr>
        <w:ind w:left="0" w:firstLine="0"/>
      </w:pPr>
      <w:rPr>
        <w:rFonts w:ascii="Verdana" w:eastAsia="Arial" w:hAnsi="Verdana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sz w:val="20"/>
        <w:szCs w:val="20"/>
        <w:u w:val="none"/>
        <w:lang w:val="pl-PL" w:eastAsia="pl-PL" w:bidi="pl-PL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3" w15:restartNumberingAfterBreak="0">
    <w:nsid w:val="05A52A3F"/>
    <w:multiLevelType w:val="multilevel"/>
    <w:tmpl w:val="C33C82C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04" w:hanging="720"/>
      </w:pPr>
      <w:rPr>
        <w:rFonts w:hint="default"/>
        <w:b w:val="0"/>
        <w:bCs w:val="0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4" w15:restartNumberingAfterBreak="0">
    <w:nsid w:val="09400C75"/>
    <w:multiLevelType w:val="hybridMultilevel"/>
    <w:tmpl w:val="1B90BE6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93272B"/>
    <w:multiLevelType w:val="hybridMultilevel"/>
    <w:tmpl w:val="ABEC2E72"/>
    <w:lvl w:ilvl="0" w:tplc="883E4CEE">
      <w:start w:val="1"/>
      <w:numFmt w:val="decimal"/>
      <w:lvlText w:val="%1."/>
      <w:lvlJc w:val="left"/>
      <w:pPr>
        <w:tabs>
          <w:tab w:val="num" w:pos="660"/>
        </w:tabs>
        <w:ind w:left="660" w:hanging="360"/>
      </w:pPr>
    </w:lvl>
    <w:lvl w:ilvl="1" w:tplc="041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4E84F02"/>
    <w:multiLevelType w:val="hybridMultilevel"/>
    <w:tmpl w:val="EEEC5560"/>
    <w:lvl w:ilvl="0" w:tplc="1F7EAEA0">
      <w:start w:val="1"/>
      <w:numFmt w:val="decimal"/>
      <w:lvlText w:val="%1."/>
      <w:lvlJc w:val="left"/>
      <w:pPr>
        <w:tabs>
          <w:tab w:val="num" w:pos="1"/>
        </w:tabs>
        <w:ind w:left="360" w:hanging="360"/>
      </w:pPr>
      <w:rPr>
        <w:rFonts w:hint="default"/>
      </w:rPr>
    </w:lvl>
    <w:lvl w:ilvl="1" w:tplc="C3F06810">
      <w:start w:val="1"/>
      <w:numFmt w:val="lowerLetter"/>
      <w:lvlText w:val="%2)"/>
      <w:lvlJc w:val="left"/>
      <w:pPr>
        <w:ind w:left="11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7" w15:restartNumberingAfterBreak="0">
    <w:nsid w:val="166E2D5E"/>
    <w:multiLevelType w:val="hybridMultilevel"/>
    <w:tmpl w:val="6FF6BBDE"/>
    <w:lvl w:ilvl="0" w:tplc="2C26F6D2">
      <w:start w:val="1"/>
      <w:numFmt w:val="lowerLetter"/>
      <w:lvlText w:val="%1)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1506" w:hanging="360"/>
      </w:pPr>
    </w:lvl>
    <w:lvl w:ilvl="2" w:tplc="0415001B">
      <w:start w:val="1"/>
      <w:numFmt w:val="lowerRoman"/>
      <w:lvlText w:val="%3."/>
      <w:lvlJc w:val="right"/>
      <w:pPr>
        <w:ind w:left="2226" w:hanging="180"/>
      </w:pPr>
    </w:lvl>
    <w:lvl w:ilvl="3" w:tplc="0415000F">
      <w:start w:val="1"/>
      <w:numFmt w:val="decimal"/>
      <w:lvlText w:val="%4."/>
      <w:lvlJc w:val="left"/>
      <w:pPr>
        <w:ind w:left="2946" w:hanging="360"/>
      </w:pPr>
    </w:lvl>
    <w:lvl w:ilvl="4" w:tplc="04150019">
      <w:start w:val="1"/>
      <w:numFmt w:val="lowerLetter"/>
      <w:lvlText w:val="%5."/>
      <w:lvlJc w:val="left"/>
      <w:pPr>
        <w:ind w:left="3666" w:hanging="360"/>
      </w:pPr>
    </w:lvl>
    <w:lvl w:ilvl="5" w:tplc="0415001B">
      <w:start w:val="1"/>
      <w:numFmt w:val="lowerRoman"/>
      <w:lvlText w:val="%6."/>
      <w:lvlJc w:val="right"/>
      <w:pPr>
        <w:ind w:left="4386" w:hanging="180"/>
      </w:pPr>
    </w:lvl>
    <w:lvl w:ilvl="6" w:tplc="0415000F">
      <w:start w:val="1"/>
      <w:numFmt w:val="decimal"/>
      <w:lvlText w:val="%7."/>
      <w:lvlJc w:val="left"/>
      <w:pPr>
        <w:ind w:left="5106" w:hanging="360"/>
      </w:pPr>
    </w:lvl>
    <w:lvl w:ilvl="7" w:tplc="04150019">
      <w:start w:val="1"/>
      <w:numFmt w:val="lowerLetter"/>
      <w:lvlText w:val="%8."/>
      <w:lvlJc w:val="left"/>
      <w:pPr>
        <w:ind w:left="5826" w:hanging="360"/>
      </w:pPr>
    </w:lvl>
    <w:lvl w:ilvl="8" w:tplc="0415001B">
      <w:start w:val="1"/>
      <w:numFmt w:val="lowerRoman"/>
      <w:lvlText w:val="%9."/>
      <w:lvlJc w:val="right"/>
      <w:pPr>
        <w:ind w:left="6546" w:hanging="180"/>
      </w:pPr>
    </w:lvl>
  </w:abstractNum>
  <w:abstractNum w:abstractNumId="8" w15:restartNumberingAfterBreak="0">
    <w:nsid w:val="168B0D40"/>
    <w:multiLevelType w:val="hybridMultilevel"/>
    <w:tmpl w:val="24EE3B5A"/>
    <w:lvl w:ilvl="0" w:tplc="1FB6D036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537"/>
        </w:tabs>
        <w:ind w:left="537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257"/>
        </w:tabs>
        <w:ind w:left="1257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1977"/>
        </w:tabs>
        <w:ind w:left="1977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2697"/>
        </w:tabs>
        <w:ind w:left="2697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417"/>
        </w:tabs>
        <w:ind w:left="3417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137"/>
        </w:tabs>
        <w:ind w:left="4137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4857"/>
        </w:tabs>
        <w:ind w:left="4857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577"/>
        </w:tabs>
        <w:ind w:left="5577" w:hanging="180"/>
      </w:pPr>
    </w:lvl>
  </w:abstractNum>
  <w:abstractNum w:abstractNumId="9" w15:restartNumberingAfterBreak="0">
    <w:nsid w:val="16DE66E9"/>
    <w:multiLevelType w:val="hybridMultilevel"/>
    <w:tmpl w:val="5BA8C77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96B4EC4"/>
    <w:multiLevelType w:val="hybridMultilevel"/>
    <w:tmpl w:val="A7CA91A2"/>
    <w:lvl w:ilvl="0" w:tplc="1100731A">
      <w:start w:val="1"/>
      <w:numFmt w:val="lowerLetter"/>
      <w:lvlText w:val="%1)"/>
      <w:lvlJc w:val="left"/>
      <w:pPr>
        <w:tabs>
          <w:tab w:val="num" w:pos="557"/>
        </w:tabs>
        <w:ind w:left="671" w:hanging="311"/>
      </w:pPr>
    </w:lvl>
    <w:lvl w:ilvl="1" w:tplc="6AA25EC6">
      <w:start w:val="1"/>
      <w:numFmt w:val="bullet"/>
      <w:lvlText w:val="o"/>
      <w:lvlJc w:val="left"/>
      <w:pPr>
        <w:tabs>
          <w:tab w:val="num" w:pos="1604"/>
        </w:tabs>
        <w:ind w:left="1604" w:hanging="360"/>
      </w:pPr>
      <w:rPr>
        <w:rFonts w:ascii="Courier New" w:hAnsi="Courier New" w:cs="Times New Roman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324"/>
        </w:tabs>
        <w:ind w:left="2324" w:hanging="180"/>
      </w:pPr>
    </w:lvl>
    <w:lvl w:ilvl="3" w:tplc="0415000F">
      <w:start w:val="1"/>
      <w:numFmt w:val="decimal"/>
      <w:lvlText w:val="%4."/>
      <w:lvlJc w:val="left"/>
      <w:pPr>
        <w:tabs>
          <w:tab w:val="num" w:pos="3044"/>
        </w:tabs>
        <w:ind w:left="3044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764"/>
        </w:tabs>
        <w:ind w:left="3764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484"/>
        </w:tabs>
        <w:ind w:left="4484" w:hanging="180"/>
      </w:pPr>
    </w:lvl>
    <w:lvl w:ilvl="6" w:tplc="0415000F">
      <w:start w:val="1"/>
      <w:numFmt w:val="decimal"/>
      <w:lvlText w:val="%7."/>
      <w:lvlJc w:val="left"/>
      <w:pPr>
        <w:tabs>
          <w:tab w:val="num" w:pos="5204"/>
        </w:tabs>
        <w:ind w:left="5204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D9B68F0"/>
    <w:multiLevelType w:val="hybridMultilevel"/>
    <w:tmpl w:val="155EF5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F5A07CA">
      <w:numFmt w:val="bullet"/>
      <w:lvlText w:val="•"/>
      <w:lvlJc w:val="left"/>
      <w:pPr>
        <w:ind w:left="1440" w:hanging="360"/>
      </w:pPr>
      <w:rPr>
        <w:rFonts w:ascii="Verdana" w:eastAsiaTheme="minorHAnsi" w:hAnsi="Verdana" w:cs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43A0AD3"/>
    <w:multiLevelType w:val="hybridMultilevel"/>
    <w:tmpl w:val="040481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5AD06E6"/>
    <w:multiLevelType w:val="multilevel"/>
    <w:tmpl w:val="39721B42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ascii="Verdana" w:hAnsi="Verdana" w:hint="default"/>
        <w:b w:val="0"/>
        <w:bCs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4" w15:restartNumberingAfterBreak="0">
    <w:nsid w:val="2DB354E4"/>
    <w:multiLevelType w:val="hybridMultilevel"/>
    <w:tmpl w:val="03F05444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2F2973B1"/>
    <w:multiLevelType w:val="hybridMultilevel"/>
    <w:tmpl w:val="91469288"/>
    <w:lvl w:ilvl="0" w:tplc="03DE985C">
      <w:numFmt w:val="bullet"/>
      <w:lvlText w:val="•"/>
      <w:lvlJc w:val="left"/>
      <w:pPr>
        <w:ind w:left="720" w:hanging="360"/>
      </w:pPr>
      <w:rPr>
        <w:rFonts w:ascii="Verdana" w:eastAsiaTheme="minorHAnsi" w:hAnsi="Verdana" w:cs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17A64AF"/>
    <w:multiLevelType w:val="hybridMultilevel"/>
    <w:tmpl w:val="BC3E3A12"/>
    <w:lvl w:ilvl="0" w:tplc="883E4CEE">
      <w:start w:val="1"/>
      <w:numFmt w:val="decimal"/>
      <w:lvlText w:val="%1."/>
      <w:lvlJc w:val="left"/>
      <w:pPr>
        <w:tabs>
          <w:tab w:val="num" w:pos="660"/>
        </w:tabs>
        <w:ind w:left="66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7">
      <w:start w:val="1"/>
      <w:numFmt w:val="lowerLetter"/>
      <w:lvlText w:val="%3)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40B483A"/>
    <w:multiLevelType w:val="hybridMultilevel"/>
    <w:tmpl w:val="667400F8"/>
    <w:lvl w:ilvl="0" w:tplc="C6A6797C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9E7C99F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7DE744E"/>
    <w:multiLevelType w:val="hybridMultilevel"/>
    <w:tmpl w:val="FA4AB0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F013DED"/>
    <w:multiLevelType w:val="hybridMultilevel"/>
    <w:tmpl w:val="DD50C19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0ED0936"/>
    <w:multiLevelType w:val="multilevel"/>
    <w:tmpl w:val="18DCFBF8"/>
    <w:lvl w:ilvl="0">
      <w:start w:val="1"/>
      <w:numFmt w:val="lowerLetter"/>
      <w:lvlText w:val="%1)"/>
      <w:lvlJc w:val="left"/>
      <w:pPr>
        <w:ind w:left="0" w:firstLine="0"/>
      </w:pPr>
      <w:rPr>
        <w:rFonts w:ascii="Verdana" w:eastAsia="Arial" w:hAnsi="Verdana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sz w:val="20"/>
        <w:szCs w:val="20"/>
        <w:u w:val="none"/>
        <w:lang w:val="pl-PL" w:eastAsia="pl-PL" w:bidi="pl-PL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1" w15:restartNumberingAfterBreak="0">
    <w:nsid w:val="43781C02"/>
    <w:multiLevelType w:val="hybridMultilevel"/>
    <w:tmpl w:val="119E2D4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F87289A"/>
    <w:multiLevelType w:val="hybridMultilevel"/>
    <w:tmpl w:val="6A7A2F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00B6AF5"/>
    <w:multiLevelType w:val="hybridMultilevel"/>
    <w:tmpl w:val="673E3A3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0F">
      <w:start w:val="1"/>
      <w:numFmt w:val="decimal"/>
      <w:lvlText w:val="%2."/>
      <w:lvlJc w:val="left"/>
      <w:pPr>
        <w:ind w:left="720" w:hanging="360"/>
      </w:pPr>
    </w:lvl>
    <w:lvl w:ilvl="2" w:tplc="04150017">
      <w:start w:val="1"/>
      <w:numFmt w:val="lowerLetter"/>
      <w:lvlText w:val="%3)"/>
      <w:lvlJc w:val="left"/>
      <w:pPr>
        <w:ind w:left="1440" w:hanging="36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4F266A"/>
    <w:multiLevelType w:val="multilevel"/>
    <w:tmpl w:val="D84687FA"/>
    <w:lvl w:ilvl="0">
      <w:start w:val="1"/>
      <w:numFmt w:val="decimal"/>
      <w:lvlText w:val="%1."/>
      <w:lvlJc w:val="left"/>
      <w:pPr>
        <w:ind w:left="0" w:firstLine="0"/>
      </w:pPr>
      <w:rPr>
        <w:rFonts w:ascii="Verdana" w:eastAsia="Arial" w:hAnsi="Verdana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sz w:val="20"/>
        <w:szCs w:val="24"/>
        <w:u w:val="none"/>
        <w:lang w:val="pl-PL" w:eastAsia="pl-PL" w:bidi="pl-PL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5" w15:restartNumberingAfterBreak="0">
    <w:nsid w:val="5199199C"/>
    <w:multiLevelType w:val="hybridMultilevel"/>
    <w:tmpl w:val="6B726674"/>
    <w:lvl w:ilvl="0" w:tplc="883E4CEE">
      <w:start w:val="1"/>
      <w:numFmt w:val="decimal"/>
      <w:lvlText w:val="%1."/>
      <w:lvlJc w:val="left"/>
      <w:pPr>
        <w:tabs>
          <w:tab w:val="num" w:pos="660"/>
        </w:tabs>
        <w:ind w:left="66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7">
      <w:start w:val="1"/>
      <w:numFmt w:val="lowerLetter"/>
      <w:lvlText w:val="%3)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55766494"/>
    <w:multiLevelType w:val="hybridMultilevel"/>
    <w:tmpl w:val="69D20AE6"/>
    <w:lvl w:ilvl="0" w:tplc="77103914">
      <w:start w:val="1"/>
      <w:numFmt w:val="decimal"/>
      <w:lvlText w:val="%1."/>
      <w:lvlJc w:val="left"/>
      <w:pPr>
        <w:ind w:left="720" w:hanging="360"/>
      </w:pPr>
      <w:rPr>
        <w:rFonts w:asciiTheme="majorHAnsi" w:eastAsia="Times New Roman" w:hAnsiTheme="majorHAnsi" w:cs="Times New Roman"/>
        <w:color w:val="000000" w:themeColor="text1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9253026"/>
    <w:multiLevelType w:val="hybridMultilevel"/>
    <w:tmpl w:val="757211C2"/>
    <w:lvl w:ilvl="0" w:tplc="1FB6D036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F160891"/>
    <w:multiLevelType w:val="multilevel"/>
    <w:tmpl w:val="BB6A5DA6"/>
    <w:lvl w:ilvl="0">
      <w:start w:val="1"/>
      <w:numFmt w:val="upperRoman"/>
      <w:lvlText w:val="%1."/>
      <w:lvlJc w:val="left"/>
      <w:pPr>
        <w:ind w:left="0" w:firstLine="0"/>
      </w:pPr>
      <w:rPr>
        <w:rFonts w:ascii="Verdana" w:eastAsia="Arial" w:hAnsi="Verdana" w:cs="Arial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sz w:val="20"/>
        <w:szCs w:val="20"/>
        <w:u w:val="none"/>
        <w:lang w:val="pl-PL" w:eastAsia="pl-PL" w:bidi="pl-PL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9" w15:restartNumberingAfterBreak="0">
    <w:nsid w:val="607A63C8"/>
    <w:multiLevelType w:val="hybridMultilevel"/>
    <w:tmpl w:val="0ACCA43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73E071B"/>
    <w:multiLevelType w:val="hybridMultilevel"/>
    <w:tmpl w:val="80E44560"/>
    <w:lvl w:ilvl="0" w:tplc="04B29FAA">
      <w:start w:val="1"/>
      <w:numFmt w:val="decimal"/>
      <w:lvlText w:val="%1."/>
      <w:lvlJc w:val="left"/>
      <w:pPr>
        <w:tabs>
          <w:tab w:val="num" w:pos="660"/>
        </w:tabs>
        <w:ind w:left="660" w:hanging="360"/>
      </w:pPr>
      <w:rPr>
        <w:color w:val="auto"/>
      </w:rPr>
    </w:lvl>
    <w:lvl w:ilvl="1" w:tplc="0415000F">
      <w:start w:val="1"/>
      <w:numFmt w:val="decimal"/>
      <w:lvlText w:val="%2."/>
      <w:lvlJc w:val="left"/>
      <w:pPr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6D174A1D"/>
    <w:multiLevelType w:val="hybridMultilevel"/>
    <w:tmpl w:val="DE96AD5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FEE52B1"/>
    <w:multiLevelType w:val="hybridMultilevel"/>
    <w:tmpl w:val="DB9C95CE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3" w15:restartNumberingAfterBreak="0">
    <w:nsid w:val="7C047DD9"/>
    <w:multiLevelType w:val="hybridMultilevel"/>
    <w:tmpl w:val="B0F092CC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4" w15:restartNumberingAfterBreak="0">
    <w:nsid w:val="7E44546A"/>
    <w:multiLevelType w:val="hybridMultilevel"/>
    <w:tmpl w:val="8E527E3A"/>
    <w:lvl w:ilvl="0" w:tplc="1AD22C0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7F86138E"/>
    <w:multiLevelType w:val="hybridMultilevel"/>
    <w:tmpl w:val="D69001C4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953591149">
    <w:abstractNumId w:val="28"/>
  </w:num>
  <w:num w:numId="2" w16cid:durableId="1522158348">
    <w:abstractNumId w:val="20"/>
  </w:num>
  <w:num w:numId="3" w16cid:durableId="1964652851">
    <w:abstractNumId w:val="2"/>
  </w:num>
  <w:num w:numId="4" w16cid:durableId="1143885148">
    <w:abstractNumId w:val="24"/>
  </w:num>
  <w:num w:numId="5" w16cid:durableId="2121872520">
    <w:abstractNumId w:val="0"/>
  </w:num>
  <w:num w:numId="6" w16cid:durableId="1414818949">
    <w:abstractNumId w:val="18"/>
  </w:num>
  <w:num w:numId="7" w16cid:durableId="2052461593">
    <w:abstractNumId w:val="11"/>
  </w:num>
  <w:num w:numId="8" w16cid:durableId="1342046675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2139107367">
    <w:abstractNumId w:val="22"/>
  </w:num>
  <w:num w:numId="10" w16cid:durableId="1306087797">
    <w:abstractNumId w:val="35"/>
  </w:num>
  <w:num w:numId="11" w16cid:durableId="523709285">
    <w:abstractNumId w:val="19"/>
  </w:num>
  <w:num w:numId="12" w16cid:durableId="389428868">
    <w:abstractNumId w:val="15"/>
  </w:num>
  <w:num w:numId="13" w16cid:durableId="2023161995">
    <w:abstractNumId w:val="12"/>
  </w:num>
  <w:num w:numId="14" w16cid:durableId="562375098">
    <w:abstractNumId w:val="9"/>
  </w:num>
  <w:num w:numId="15" w16cid:durableId="1444884208">
    <w:abstractNumId w:val="10"/>
  </w:num>
  <w:num w:numId="16" w16cid:durableId="1142189259">
    <w:abstractNumId w:val="27"/>
  </w:num>
  <w:num w:numId="17" w16cid:durableId="394936665">
    <w:abstractNumId w:val="30"/>
  </w:num>
  <w:num w:numId="18" w16cid:durableId="1892225590">
    <w:abstractNumId w:val="17"/>
  </w:num>
  <w:num w:numId="19" w16cid:durableId="193635347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62141403">
    <w:abstractNumId w:val="34"/>
  </w:num>
  <w:num w:numId="21" w16cid:durableId="1719430096">
    <w:abstractNumId w:val="1"/>
  </w:num>
  <w:num w:numId="22" w16cid:durableId="72898135">
    <w:abstractNumId w:val="6"/>
  </w:num>
  <w:num w:numId="23" w16cid:durableId="37976046">
    <w:abstractNumId w:val="8"/>
  </w:num>
  <w:num w:numId="24" w16cid:durableId="1400320733">
    <w:abstractNumId w:val="16"/>
  </w:num>
  <w:num w:numId="25" w16cid:durableId="829060498">
    <w:abstractNumId w:val="25"/>
  </w:num>
  <w:num w:numId="26" w16cid:durableId="148132195">
    <w:abstractNumId w:val="5"/>
  </w:num>
  <w:num w:numId="27" w16cid:durableId="1034964036">
    <w:abstractNumId w:val="33"/>
  </w:num>
  <w:num w:numId="28" w16cid:durableId="1114591212">
    <w:abstractNumId w:val="32"/>
  </w:num>
  <w:num w:numId="29" w16cid:durableId="917328995">
    <w:abstractNumId w:val="23"/>
  </w:num>
  <w:num w:numId="30" w16cid:durableId="408116997">
    <w:abstractNumId w:val="21"/>
  </w:num>
  <w:num w:numId="31" w16cid:durableId="1224414775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167544891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1723090643">
    <w:abstractNumId w:val="3"/>
  </w:num>
  <w:num w:numId="34" w16cid:durableId="82730220">
    <w:abstractNumId w:val="4"/>
  </w:num>
  <w:num w:numId="35" w16cid:durableId="1927229646">
    <w:abstractNumId w:val="31"/>
  </w:num>
  <w:num w:numId="36" w16cid:durableId="499349590">
    <w:abstractNumId w:val="13"/>
  </w:num>
  <w:num w:numId="37" w16cid:durableId="1756701945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C5065"/>
    <w:rsid w:val="00071A71"/>
    <w:rsid w:val="000C5065"/>
    <w:rsid w:val="000F7751"/>
    <w:rsid w:val="001B3EB7"/>
    <w:rsid w:val="00242277"/>
    <w:rsid w:val="002A4834"/>
    <w:rsid w:val="00343C1E"/>
    <w:rsid w:val="00354799"/>
    <w:rsid w:val="004C0E9E"/>
    <w:rsid w:val="0051188C"/>
    <w:rsid w:val="00547BE1"/>
    <w:rsid w:val="00556B48"/>
    <w:rsid w:val="00561B99"/>
    <w:rsid w:val="00581525"/>
    <w:rsid w:val="005C749C"/>
    <w:rsid w:val="00623FCB"/>
    <w:rsid w:val="0063241A"/>
    <w:rsid w:val="00632BF0"/>
    <w:rsid w:val="006F3854"/>
    <w:rsid w:val="007E596E"/>
    <w:rsid w:val="0086513C"/>
    <w:rsid w:val="0088474E"/>
    <w:rsid w:val="008A451D"/>
    <w:rsid w:val="008C3B28"/>
    <w:rsid w:val="00927217"/>
    <w:rsid w:val="0094374F"/>
    <w:rsid w:val="00945356"/>
    <w:rsid w:val="00955B32"/>
    <w:rsid w:val="009F0513"/>
    <w:rsid w:val="00A40059"/>
    <w:rsid w:val="00B50F14"/>
    <w:rsid w:val="00B56894"/>
    <w:rsid w:val="00C31C6D"/>
    <w:rsid w:val="00C35DB7"/>
    <w:rsid w:val="00C665AF"/>
    <w:rsid w:val="00C8520C"/>
    <w:rsid w:val="00D43E57"/>
    <w:rsid w:val="00D5089F"/>
    <w:rsid w:val="00D51B5F"/>
    <w:rsid w:val="00DE6CC1"/>
    <w:rsid w:val="00E41A65"/>
    <w:rsid w:val="00E65406"/>
    <w:rsid w:val="00E66BC0"/>
    <w:rsid w:val="00ED3363"/>
    <w:rsid w:val="00F4423D"/>
    <w:rsid w:val="00F71C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56B60B"/>
  <w15:docId w15:val="{4FE509CC-2E5D-46FF-A750-7E6737CAE3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31C6D"/>
    <w:pPr>
      <w:widowControl w:val="0"/>
      <w:spacing w:after="0" w:line="240" w:lineRule="auto"/>
    </w:pPr>
    <w:rPr>
      <w:rFonts w:ascii="Courier New" w:eastAsia="Courier New" w:hAnsi="Courier New" w:cs="Courier New"/>
      <w:color w:val="000000"/>
      <w:kern w:val="0"/>
      <w:lang w:eastAsia="pl-PL" w:bidi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0C506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C506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0C506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C506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0C506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C5065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C5065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C5065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C5065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0C506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sid w:val="000C506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sid w:val="000C506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C5065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0C5065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C5065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C5065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C5065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C5065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0C5065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0C506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C506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0C506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0C506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0C5065"/>
    <w:rPr>
      <w:i/>
      <w:iCs/>
      <w:color w:val="404040" w:themeColor="text1" w:themeTint="BF"/>
    </w:rPr>
  </w:style>
  <w:style w:type="paragraph" w:styleId="Akapitzlist">
    <w:name w:val="List Paragraph"/>
    <w:aliases w:val="WyliczPrzyklad,CW_Lista,Numerowanie,Akapit z listą BS,Kolorowa lista — akcent 11,Liste à puces retrait droite,normalny tekst,L1,Akapit z listą5,Bullet Number,List Paragraph1,lp1,List Paragraph2,ISCG Numerowanie,lp11,List Paragraph11"/>
    <w:basedOn w:val="Normalny"/>
    <w:link w:val="AkapitzlistZnak"/>
    <w:uiPriority w:val="34"/>
    <w:qFormat/>
    <w:rsid w:val="000C5065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0C5065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0C506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0C5065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0C5065"/>
    <w:rPr>
      <w:b/>
      <w:bCs/>
      <w:smallCaps/>
      <w:color w:val="0F4761" w:themeColor="accent1" w:themeShade="BF"/>
      <w:spacing w:val="5"/>
    </w:rPr>
  </w:style>
  <w:style w:type="character" w:customStyle="1" w:styleId="Teksttreci">
    <w:name w:val="Tekst treści_"/>
    <w:basedOn w:val="Domylnaczcionkaakapitu"/>
    <w:link w:val="Teksttreci0"/>
    <w:qFormat/>
    <w:rsid w:val="00C31C6D"/>
    <w:rPr>
      <w:rFonts w:ascii="Arial" w:eastAsia="Arial" w:hAnsi="Arial" w:cs="Arial"/>
    </w:rPr>
  </w:style>
  <w:style w:type="character" w:customStyle="1" w:styleId="Teksttreci5">
    <w:name w:val="Tekst treści (5)_"/>
    <w:basedOn w:val="Domylnaczcionkaakapitu"/>
    <w:link w:val="Teksttreci50"/>
    <w:qFormat/>
    <w:rsid w:val="00C31C6D"/>
    <w:rPr>
      <w:rFonts w:ascii="Tahoma" w:eastAsia="Tahoma" w:hAnsi="Tahoma" w:cs="Tahoma"/>
    </w:rPr>
  </w:style>
  <w:style w:type="character" w:customStyle="1" w:styleId="Teksttreci6">
    <w:name w:val="Tekst treści (6)_"/>
    <w:basedOn w:val="Domylnaczcionkaakapitu"/>
    <w:link w:val="Teksttreci60"/>
    <w:qFormat/>
    <w:rsid w:val="00C31C6D"/>
    <w:rPr>
      <w:rFonts w:ascii="Arial" w:eastAsia="Arial" w:hAnsi="Arial" w:cs="Arial"/>
      <w:sz w:val="13"/>
      <w:szCs w:val="13"/>
    </w:rPr>
  </w:style>
  <w:style w:type="paragraph" w:customStyle="1" w:styleId="Teksttreci0">
    <w:name w:val="Tekst treści"/>
    <w:basedOn w:val="Normalny"/>
    <w:link w:val="Teksttreci"/>
    <w:qFormat/>
    <w:rsid w:val="00C31C6D"/>
    <w:pPr>
      <w:spacing w:after="80" w:line="427" w:lineRule="auto"/>
    </w:pPr>
    <w:rPr>
      <w:rFonts w:ascii="Arial" w:eastAsia="Arial" w:hAnsi="Arial" w:cs="Arial"/>
      <w:color w:val="auto"/>
      <w:kern w:val="2"/>
      <w:lang w:eastAsia="en-US" w:bidi="ar-SA"/>
      <w14:ligatures w14:val="standardContextual"/>
    </w:rPr>
  </w:style>
  <w:style w:type="paragraph" w:customStyle="1" w:styleId="Nagwek10">
    <w:name w:val="Nagłówek #1"/>
    <w:basedOn w:val="Normalny"/>
    <w:qFormat/>
    <w:rsid w:val="00C31C6D"/>
    <w:pPr>
      <w:spacing w:after="80" w:line="427" w:lineRule="auto"/>
      <w:jc w:val="center"/>
      <w:outlineLvl w:val="0"/>
    </w:pPr>
    <w:rPr>
      <w:rFonts w:ascii="Arial" w:eastAsia="Arial" w:hAnsi="Arial" w:cs="Arial"/>
      <w:b/>
      <w:bCs/>
    </w:rPr>
  </w:style>
  <w:style w:type="paragraph" w:customStyle="1" w:styleId="Teksttreci50">
    <w:name w:val="Tekst treści (5)"/>
    <w:basedOn w:val="Normalny"/>
    <w:link w:val="Teksttreci5"/>
    <w:qFormat/>
    <w:rsid w:val="00C31C6D"/>
    <w:pPr>
      <w:spacing w:line="271" w:lineRule="auto"/>
      <w:ind w:left="380" w:hanging="360"/>
    </w:pPr>
    <w:rPr>
      <w:rFonts w:ascii="Tahoma" w:eastAsia="Tahoma" w:hAnsi="Tahoma" w:cs="Tahoma"/>
      <w:color w:val="auto"/>
      <w:kern w:val="2"/>
      <w:lang w:eastAsia="en-US" w:bidi="ar-SA"/>
      <w14:ligatures w14:val="standardContextual"/>
    </w:rPr>
  </w:style>
  <w:style w:type="paragraph" w:customStyle="1" w:styleId="Teksttreci60">
    <w:name w:val="Tekst treści (6)"/>
    <w:basedOn w:val="Normalny"/>
    <w:link w:val="Teksttreci6"/>
    <w:qFormat/>
    <w:rsid w:val="00C31C6D"/>
    <w:pPr>
      <w:spacing w:after="150"/>
    </w:pPr>
    <w:rPr>
      <w:rFonts w:ascii="Arial" w:eastAsia="Arial" w:hAnsi="Arial" w:cs="Arial"/>
      <w:color w:val="auto"/>
      <w:kern w:val="2"/>
      <w:sz w:val="13"/>
      <w:szCs w:val="13"/>
      <w:lang w:eastAsia="en-US" w:bidi="ar-SA"/>
      <w14:ligatures w14:val="standardContextual"/>
    </w:rPr>
  </w:style>
  <w:style w:type="paragraph" w:customStyle="1" w:styleId="Zawartoramki">
    <w:name w:val="Zawartość ramki"/>
    <w:basedOn w:val="Normalny"/>
    <w:qFormat/>
    <w:rsid w:val="00C31C6D"/>
  </w:style>
  <w:style w:type="paragraph" w:styleId="Nagwek">
    <w:name w:val="header"/>
    <w:basedOn w:val="Normalny"/>
    <w:link w:val="NagwekZnak"/>
    <w:uiPriority w:val="99"/>
    <w:unhideWhenUsed/>
    <w:rsid w:val="00C31C6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C31C6D"/>
    <w:rPr>
      <w:rFonts w:ascii="Courier New" w:eastAsia="Courier New" w:hAnsi="Courier New" w:cs="Courier New"/>
      <w:color w:val="000000"/>
      <w:kern w:val="0"/>
      <w:lang w:eastAsia="pl-PL" w:bidi="pl-PL"/>
      <w14:ligatures w14:val="none"/>
    </w:rPr>
  </w:style>
  <w:style w:type="character" w:styleId="Hipercze">
    <w:name w:val="Hyperlink"/>
    <w:basedOn w:val="Domylnaczcionkaakapitu"/>
    <w:uiPriority w:val="99"/>
    <w:unhideWhenUsed/>
    <w:rsid w:val="00C31C6D"/>
    <w:rPr>
      <w:color w:val="467886" w:themeColor="hyperlink"/>
      <w:u w:val="single"/>
    </w:rPr>
  </w:style>
  <w:style w:type="paragraph" w:customStyle="1" w:styleId="Default">
    <w:name w:val="Default"/>
    <w:rsid w:val="00C31C6D"/>
    <w:pPr>
      <w:autoSpaceDE w:val="0"/>
      <w:autoSpaceDN w:val="0"/>
      <w:adjustRightInd w:val="0"/>
      <w:spacing w:after="0" w:line="240" w:lineRule="auto"/>
    </w:pPr>
    <w:rPr>
      <w:rFonts w:ascii="Garamond" w:hAnsi="Garamond" w:cs="Garamond"/>
      <w:color w:val="000000"/>
      <w:kern w:val="0"/>
    </w:rPr>
  </w:style>
  <w:style w:type="paragraph" w:styleId="Poprawka">
    <w:name w:val="Revision"/>
    <w:hidden/>
    <w:uiPriority w:val="99"/>
    <w:semiHidden/>
    <w:rsid w:val="00C31C6D"/>
    <w:pPr>
      <w:spacing w:after="0" w:line="240" w:lineRule="auto"/>
    </w:pPr>
    <w:rPr>
      <w:sz w:val="22"/>
      <w:szCs w:val="22"/>
    </w:rPr>
  </w:style>
  <w:style w:type="character" w:styleId="Odwoaniedokomentarza">
    <w:name w:val="annotation reference"/>
    <w:basedOn w:val="Domylnaczcionkaakapitu"/>
    <w:semiHidden/>
    <w:unhideWhenUsed/>
    <w:rsid w:val="00C31C6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C31C6D"/>
    <w:pPr>
      <w:widowControl/>
      <w:spacing w:after="160"/>
    </w:pPr>
    <w:rPr>
      <w:rFonts w:asciiTheme="minorHAnsi" w:eastAsiaTheme="minorHAnsi" w:hAnsiTheme="minorHAnsi" w:cstheme="minorBidi"/>
      <w:color w:val="auto"/>
      <w:kern w:val="2"/>
      <w:sz w:val="20"/>
      <w:szCs w:val="20"/>
      <w:lang w:eastAsia="en-US" w:bidi="ar-SA"/>
      <w14:ligatures w14:val="standardContextual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C31C6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31C6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31C6D"/>
    <w:rPr>
      <w:b/>
      <w:bCs/>
      <w:sz w:val="20"/>
      <w:szCs w:val="20"/>
    </w:rPr>
  </w:style>
  <w:style w:type="table" w:styleId="Tabela-Siatka">
    <w:name w:val="Table Grid"/>
    <w:basedOn w:val="Standardowy"/>
    <w:uiPriority w:val="39"/>
    <w:rsid w:val="00C31C6D"/>
    <w:pPr>
      <w:spacing w:after="0" w:line="240" w:lineRule="auto"/>
    </w:pPr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spisutreci">
    <w:name w:val="TOC Heading"/>
    <w:basedOn w:val="Nagwek1"/>
    <w:next w:val="Normalny"/>
    <w:uiPriority w:val="39"/>
    <w:unhideWhenUsed/>
    <w:qFormat/>
    <w:rsid w:val="00C31C6D"/>
    <w:pPr>
      <w:widowControl/>
      <w:spacing w:before="240" w:after="0" w:line="259" w:lineRule="auto"/>
      <w:outlineLvl w:val="9"/>
    </w:pPr>
    <w:rPr>
      <w:rFonts w:ascii="Verdana" w:hAnsi="Verdana"/>
      <w:b/>
      <w:color w:val="auto"/>
      <w:sz w:val="32"/>
      <w:szCs w:val="32"/>
      <w:lang w:bidi="ar-SA"/>
    </w:rPr>
  </w:style>
  <w:style w:type="paragraph" w:styleId="Bezodstpw">
    <w:name w:val="No Spacing"/>
    <w:uiPriority w:val="1"/>
    <w:qFormat/>
    <w:rsid w:val="00C31C6D"/>
    <w:pPr>
      <w:spacing w:after="0" w:line="240" w:lineRule="auto"/>
    </w:pPr>
    <w:rPr>
      <w:sz w:val="22"/>
      <w:szCs w:val="22"/>
    </w:rPr>
  </w:style>
  <w:style w:type="paragraph" w:styleId="Spistreci2">
    <w:name w:val="toc 2"/>
    <w:basedOn w:val="Normalny"/>
    <w:next w:val="Normalny"/>
    <w:autoRedefine/>
    <w:uiPriority w:val="39"/>
    <w:unhideWhenUsed/>
    <w:rsid w:val="00C31C6D"/>
    <w:pPr>
      <w:widowControl/>
      <w:spacing w:after="100" w:line="259" w:lineRule="auto"/>
      <w:ind w:left="220"/>
    </w:pPr>
    <w:rPr>
      <w:rFonts w:asciiTheme="minorHAnsi" w:eastAsiaTheme="minorHAnsi" w:hAnsiTheme="minorHAnsi" w:cstheme="minorBidi"/>
      <w:color w:val="auto"/>
      <w:kern w:val="2"/>
      <w:sz w:val="22"/>
      <w:szCs w:val="22"/>
      <w:lang w:eastAsia="en-US" w:bidi="ar-SA"/>
      <w14:ligatures w14:val="standardContextual"/>
    </w:rPr>
  </w:style>
  <w:style w:type="paragraph" w:styleId="Spistreci1">
    <w:name w:val="toc 1"/>
    <w:basedOn w:val="Normalny"/>
    <w:next w:val="Normalny"/>
    <w:autoRedefine/>
    <w:uiPriority w:val="39"/>
    <w:unhideWhenUsed/>
    <w:rsid w:val="00C31C6D"/>
    <w:pPr>
      <w:widowControl/>
      <w:spacing w:after="100" w:line="259" w:lineRule="auto"/>
    </w:pPr>
    <w:rPr>
      <w:rFonts w:asciiTheme="minorHAnsi" w:eastAsiaTheme="minorHAnsi" w:hAnsiTheme="minorHAnsi" w:cstheme="minorBidi"/>
      <w:color w:val="auto"/>
      <w:kern w:val="2"/>
      <w:sz w:val="22"/>
      <w:szCs w:val="22"/>
      <w:lang w:eastAsia="en-US" w:bidi="ar-SA"/>
      <w14:ligatures w14:val="standardContextual"/>
    </w:rPr>
  </w:style>
  <w:style w:type="paragraph" w:styleId="NormalnyWeb">
    <w:name w:val="Normal (Web)"/>
    <w:basedOn w:val="Normalny"/>
    <w:uiPriority w:val="99"/>
    <w:semiHidden/>
    <w:unhideWhenUsed/>
    <w:rsid w:val="00C31C6D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styleId="Spistreci3">
    <w:name w:val="toc 3"/>
    <w:basedOn w:val="Normalny"/>
    <w:next w:val="Normalny"/>
    <w:autoRedefine/>
    <w:uiPriority w:val="39"/>
    <w:unhideWhenUsed/>
    <w:rsid w:val="00C31C6D"/>
    <w:pPr>
      <w:widowControl/>
      <w:spacing w:after="100" w:line="259" w:lineRule="auto"/>
      <w:ind w:left="440"/>
    </w:pPr>
    <w:rPr>
      <w:rFonts w:asciiTheme="minorHAnsi" w:eastAsiaTheme="minorHAnsi" w:hAnsiTheme="minorHAnsi" w:cstheme="minorBidi"/>
      <w:color w:val="auto"/>
      <w:kern w:val="2"/>
      <w:sz w:val="22"/>
      <w:szCs w:val="22"/>
      <w:lang w:eastAsia="en-US" w:bidi="ar-SA"/>
      <w14:ligatures w14:val="standardContextual"/>
    </w:rPr>
  </w:style>
  <w:style w:type="paragraph" w:styleId="Stopka">
    <w:name w:val="footer"/>
    <w:basedOn w:val="Normalny"/>
    <w:link w:val="StopkaZnak"/>
    <w:uiPriority w:val="99"/>
    <w:rsid w:val="00955B32"/>
    <w:pPr>
      <w:widowControl/>
      <w:tabs>
        <w:tab w:val="center" w:pos="4536"/>
        <w:tab w:val="right" w:pos="9072"/>
      </w:tabs>
    </w:pPr>
    <w:rPr>
      <w:rFonts w:ascii="Times New Roman" w:eastAsia="Times New Roman" w:hAnsi="Times New Roman" w:cs="Times New Roman"/>
      <w:color w:val="auto"/>
      <w:lang w:bidi="ar-SA"/>
    </w:rPr>
  </w:style>
  <w:style w:type="character" w:customStyle="1" w:styleId="StopkaZnak">
    <w:name w:val="Stopka Znak"/>
    <w:basedOn w:val="Domylnaczcionkaakapitu"/>
    <w:link w:val="Stopka"/>
    <w:uiPriority w:val="99"/>
    <w:rsid w:val="00955B32"/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paragraph" w:styleId="Tekstpodstawowywcity">
    <w:name w:val="Body Text Indent"/>
    <w:basedOn w:val="Normalny"/>
    <w:link w:val="TekstpodstawowywcityZnak"/>
    <w:rsid w:val="00955B32"/>
    <w:pPr>
      <w:widowControl/>
      <w:tabs>
        <w:tab w:val="left" w:pos="284"/>
      </w:tabs>
      <w:jc w:val="both"/>
    </w:pPr>
    <w:rPr>
      <w:rFonts w:ascii="Times New Roman" w:eastAsia="Times New Roman" w:hAnsi="Times New Roman" w:cs="Times New Roman"/>
      <w:color w:val="auto"/>
      <w:szCs w:val="20"/>
      <w:lang w:bidi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955B32"/>
    <w:rPr>
      <w:rFonts w:ascii="Times New Roman" w:eastAsia="Times New Roman" w:hAnsi="Times New Roman" w:cs="Times New Roman"/>
      <w:kern w:val="0"/>
      <w:szCs w:val="20"/>
      <w:lang w:eastAsia="pl-PL"/>
      <w14:ligatures w14:val="none"/>
    </w:rPr>
  </w:style>
  <w:style w:type="character" w:customStyle="1" w:styleId="AkapitzlistZnak">
    <w:name w:val="Akapit z listą Znak"/>
    <w:aliases w:val="WyliczPrzyklad Znak,CW_Lista Znak,Numerowanie Znak,Akapit z listą BS Znak,Kolorowa lista — akcent 11 Znak,Liste à puces retrait droite Znak,normalny tekst Znak,L1 Znak,Akapit z listą5 Znak,Bullet Number Znak,List Paragraph1 Znak"/>
    <w:link w:val="Akapitzlist"/>
    <w:uiPriority w:val="34"/>
    <w:qFormat/>
    <w:locked/>
    <w:rsid w:val="00955B32"/>
    <w:rPr>
      <w:rFonts w:ascii="Courier New" w:eastAsia="Courier New" w:hAnsi="Courier New" w:cs="Courier New"/>
      <w:color w:val="000000"/>
      <w:kern w:val="0"/>
      <w:lang w:eastAsia="pl-PL" w:bidi="pl-PL"/>
      <w14:ligatures w14:val="none"/>
    </w:rPr>
  </w:style>
  <w:style w:type="paragraph" w:customStyle="1" w:styleId="p">
    <w:name w:val="p"/>
    <w:rsid w:val="00071A71"/>
    <w:pPr>
      <w:spacing w:after="0" w:line="340" w:lineRule="auto"/>
    </w:pPr>
    <w:rPr>
      <w:rFonts w:ascii="Arial Narrow" w:eastAsia="Arial Narrow" w:hAnsi="Arial Narrow" w:cs="Arial Narrow"/>
      <w:kern w:val="0"/>
      <w:sz w:val="22"/>
      <w:szCs w:val="22"/>
      <w:lang w:eastAsia="pl-PL"/>
      <w14:ligatures w14:val="none"/>
    </w:rPr>
  </w:style>
  <w:style w:type="paragraph" w:customStyle="1" w:styleId="center">
    <w:name w:val="center"/>
    <w:rsid w:val="00071A71"/>
    <w:pPr>
      <w:spacing w:line="259" w:lineRule="auto"/>
      <w:jc w:val="center"/>
    </w:pPr>
    <w:rPr>
      <w:rFonts w:ascii="Arial Narrow" w:eastAsia="Arial Narrow" w:hAnsi="Arial Narrow" w:cs="Arial Narrow"/>
      <w:kern w:val="0"/>
      <w:sz w:val="22"/>
      <w:szCs w:val="22"/>
      <w:lang w:eastAsia="pl-PL"/>
      <w14:ligatures w14:val="none"/>
    </w:rPr>
  </w:style>
  <w:style w:type="character" w:customStyle="1" w:styleId="bold">
    <w:name w:val="bold"/>
    <w:rsid w:val="00071A71"/>
    <w:rPr>
      <w:b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41A6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41A65"/>
    <w:rPr>
      <w:rFonts w:ascii="Tahoma" w:eastAsia="Courier New" w:hAnsi="Tahoma" w:cs="Tahoma"/>
      <w:color w:val="000000"/>
      <w:kern w:val="0"/>
      <w:sz w:val="16"/>
      <w:szCs w:val="16"/>
      <w:lang w:eastAsia="pl-PL" w:bidi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1.xml"/><Relationship Id="rId13" Type="http://schemas.openxmlformats.org/officeDocument/2006/relationships/image" Target="media/image5.jpe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emf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jpe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7-30T08:42:25.150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 1 24575,'0'0'-8191</inkml:trace>
</inkml:ink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A32920-0D1F-4968-9B64-95466885E9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35</Pages>
  <Words>11579</Words>
  <Characters>69478</Characters>
  <Application>Microsoft Office Word</Application>
  <DocSecurity>0</DocSecurity>
  <Lines>578</Lines>
  <Paragraphs>161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80896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Marlena Rydel | Łukasiewicz – WIT</dc:creator>
  <cp:keywords/>
  <dc:description/>
  <cp:lastModifiedBy>Marlena Rydel | Łukasiewicz – WIT</cp:lastModifiedBy>
  <cp:revision>11</cp:revision>
  <dcterms:created xsi:type="dcterms:W3CDTF">2024-08-20T14:11:00Z</dcterms:created>
  <dcterms:modified xsi:type="dcterms:W3CDTF">2024-08-27T10:38:00Z</dcterms:modified>
</cp:coreProperties>
</file>