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B55" w:rsidRPr="00982B55" w:rsidRDefault="00982B55" w:rsidP="004847E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982B55">
        <w:rPr>
          <w:rFonts w:ascii="Arial" w:hAnsi="Arial" w:cs="Arial"/>
          <w:sz w:val="28"/>
          <w:szCs w:val="28"/>
        </w:rPr>
        <w:t>Załącznik nr 2</w:t>
      </w:r>
    </w:p>
    <w:p w:rsidR="004847ED" w:rsidRPr="0081140E" w:rsidRDefault="004847ED" w:rsidP="004847ED">
      <w:pPr>
        <w:jc w:val="center"/>
        <w:rPr>
          <w:rFonts w:ascii="Arial" w:hAnsi="Arial" w:cs="Arial"/>
          <w:b/>
          <w:sz w:val="28"/>
          <w:szCs w:val="28"/>
        </w:rPr>
      </w:pPr>
      <w:r w:rsidRPr="0081140E">
        <w:rPr>
          <w:rFonts w:ascii="Arial" w:hAnsi="Arial" w:cs="Arial"/>
          <w:b/>
          <w:sz w:val="28"/>
          <w:szCs w:val="28"/>
        </w:rPr>
        <w:t>Opis przedmiotu zamówienia</w:t>
      </w:r>
    </w:p>
    <w:p w:rsidR="004847ED" w:rsidRPr="00676302" w:rsidRDefault="004847ED" w:rsidP="009E239A">
      <w:pPr>
        <w:jc w:val="both"/>
        <w:rPr>
          <w:rFonts w:ascii="Arial" w:hAnsi="Arial" w:cs="Arial"/>
          <w:sz w:val="24"/>
          <w:szCs w:val="24"/>
        </w:rPr>
      </w:pPr>
    </w:p>
    <w:p w:rsidR="00F361FE" w:rsidRPr="00F361FE" w:rsidRDefault="004B2901" w:rsidP="00953F51">
      <w:pPr>
        <w:spacing w:line="240" w:lineRule="auto"/>
        <w:ind w:left="2552" w:hanging="2552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Nazwa zadania:</w:t>
      </w:r>
      <w:r w:rsidRPr="00676302">
        <w:rPr>
          <w:rFonts w:ascii="Arial" w:hAnsi="Arial" w:cs="Arial"/>
          <w:sz w:val="24"/>
          <w:szCs w:val="24"/>
        </w:rPr>
        <w:t xml:space="preserve"> </w:t>
      </w:r>
      <w:r w:rsidR="000737CD" w:rsidRPr="00953F51">
        <w:rPr>
          <w:rFonts w:ascii="Arial" w:hAnsi="Arial" w:cs="Arial"/>
          <w:sz w:val="24"/>
          <w:szCs w:val="24"/>
        </w:rPr>
        <w:t>„</w:t>
      </w:r>
      <w:r w:rsidR="00953F51" w:rsidRPr="00953F51">
        <w:rPr>
          <w:rFonts w:ascii="Arial" w:hAnsi="Arial" w:cs="Arial"/>
          <w:sz w:val="24"/>
          <w:szCs w:val="24"/>
        </w:rPr>
        <w:t xml:space="preserve">REMONT KOMINA NA BUDYNKU KOTŁOWNI </w:t>
      </w:r>
      <w:r w:rsidR="00953F51">
        <w:rPr>
          <w:rFonts w:ascii="Arial" w:hAnsi="Arial" w:cs="Arial"/>
          <w:sz w:val="24"/>
          <w:szCs w:val="24"/>
        </w:rPr>
        <w:t xml:space="preserve">                                  </w:t>
      </w:r>
      <w:r w:rsidR="00953F51" w:rsidRPr="00953F51">
        <w:rPr>
          <w:rFonts w:ascii="Arial" w:hAnsi="Arial" w:cs="Arial"/>
          <w:sz w:val="24"/>
          <w:szCs w:val="24"/>
        </w:rPr>
        <w:t>W KPP WE WŁOSZCZOWIE</w:t>
      </w:r>
      <w:r w:rsidR="000737CD" w:rsidRPr="00953F51">
        <w:rPr>
          <w:rFonts w:ascii="Arial" w:hAnsi="Arial" w:cs="Arial"/>
          <w:sz w:val="24"/>
          <w:szCs w:val="24"/>
        </w:rPr>
        <w:t>”</w:t>
      </w:r>
    </w:p>
    <w:p w:rsidR="004B2901" w:rsidRPr="00676302" w:rsidRDefault="004B2901" w:rsidP="004B2901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 xml:space="preserve">Adres inwestycji: </w:t>
      </w:r>
      <w:r w:rsidR="00DE1695">
        <w:rPr>
          <w:rFonts w:ascii="Arial" w:hAnsi="Arial" w:cs="Arial"/>
          <w:sz w:val="24"/>
          <w:szCs w:val="24"/>
        </w:rPr>
        <w:t xml:space="preserve"> </w:t>
      </w:r>
      <w:r w:rsidR="00953F51">
        <w:rPr>
          <w:rFonts w:ascii="Arial" w:hAnsi="Arial" w:cs="Arial"/>
          <w:sz w:val="24"/>
          <w:szCs w:val="24"/>
        </w:rPr>
        <w:t>29</w:t>
      </w:r>
      <w:r w:rsidR="0025011C">
        <w:rPr>
          <w:rFonts w:ascii="Arial" w:hAnsi="Arial" w:cs="Arial"/>
          <w:sz w:val="24"/>
          <w:szCs w:val="24"/>
        </w:rPr>
        <w:t>-</w:t>
      </w:r>
      <w:r w:rsidR="00953F51">
        <w:rPr>
          <w:rFonts w:ascii="Arial" w:hAnsi="Arial" w:cs="Arial"/>
          <w:sz w:val="24"/>
          <w:szCs w:val="24"/>
        </w:rPr>
        <w:t>100</w:t>
      </w:r>
      <w:r w:rsidR="0025011C">
        <w:rPr>
          <w:rFonts w:ascii="Arial" w:hAnsi="Arial" w:cs="Arial"/>
          <w:sz w:val="24"/>
          <w:szCs w:val="24"/>
        </w:rPr>
        <w:t xml:space="preserve"> </w:t>
      </w:r>
      <w:r w:rsidR="00953F51">
        <w:rPr>
          <w:rFonts w:ascii="Arial" w:hAnsi="Arial" w:cs="Arial"/>
          <w:sz w:val="24"/>
          <w:szCs w:val="24"/>
        </w:rPr>
        <w:t>Włoszczowa</w:t>
      </w:r>
      <w:r w:rsidR="0025011C">
        <w:rPr>
          <w:rFonts w:ascii="Arial" w:hAnsi="Arial" w:cs="Arial"/>
          <w:sz w:val="24"/>
          <w:szCs w:val="24"/>
        </w:rPr>
        <w:t xml:space="preserve">, ul. </w:t>
      </w:r>
      <w:r w:rsidR="00953F51">
        <w:rPr>
          <w:rFonts w:ascii="Arial" w:hAnsi="Arial" w:cs="Arial"/>
          <w:sz w:val="24"/>
          <w:szCs w:val="24"/>
        </w:rPr>
        <w:t>Świeża 18</w:t>
      </w:r>
    </w:p>
    <w:p w:rsidR="004B2901" w:rsidRPr="00676302" w:rsidRDefault="004B2901" w:rsidP="00676302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Termin i miejsce wykonania zamówienia</w:t>
      </w:r>
    </w:p>
    <w:p w:rsidR="004B2901" w:rsidRPr="00F20F28" w:rsidRDefault="004B2901" w:rsidP="004B2901">
      <w:pPr>
        <w:pStyle w:val="Akapitzlist"/>
        <w:numPr>
          <w:ilvl w:val="0"/>
          <w:numId w:val="2"/>
        </w:numPr>
        <w:spacing w:before="120"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>Przedmiot zamówienia nale</w:t>
      </w:r>
      <w:r w:rsidR="00AC490A">
        <w:rPr>
          <w:rFonts w:ascii="Arial" w:hAnsi="Arial" w:cs="Arial"/>
          <w:sz w:val="24"/>
          <w:szCs w:val="24"/>
        </w:rPr>
        <w:t>ży wykonać</w:t>
      </w:r>
      <w:r w:rsidR="005F0E47">
        <w:rPr>
          <w:rFonts w:ascii="Arial" w:hAnsi="Arial" w:cs="Arial"/>
          <w:sz w:val="24"/>
          <w:szCs w:val="24"/>
        </w:rPr>
        <w:t xml:space="preserve"> w terminie </w:t>
      </w:r>
      <w:r w:rsidR="003A0E81">
        <w:rPr>
          <w:rFonts w:ascii="Arial" w:hAnsi="Arial" w:cs="Arial"/>
          <w:sz w:val="24"/>
          <w:szCs w:val="24"/>
        </w:rPr>
        <w:t>30</w:t>
      </w:r>
      <w:r w:rsidR="000737CD">
        <w:rPr>
          <w:rFonts w:ascii="Arial" w:hAnsi="Arial" w:cs="Arial"/>
          <w:sz w:val="24"/>
          <w:szCs w:val="24"/>
        </w:rPr>
        <w:t xml:space="preserve"> dni kalendarzowych od podpisania umowy</w:t>
      </w:r>
    </w:p>
    <w:p w:rsidR="004B2901" w:rsidRPr="00676302" w:rsidRDefault="004B2901" w:rsidP="004B2901">
      <w:pPr>
        <w:pStyle w:val="Akapitzlist"/>
        <w:numPr>
          <w:ilvl w:val="0"/>
          <w:numId w:val="2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 xml:space="preserve">Miejsce wykonania przedmiotu zamówienia: </w:t>
      </w:r>
      <w:r w:rsidR="0025011C">
        <w:rPr>
          <w:rFonts w:ascii="Arial" w:hAnsi="Arial" w:cs="Arial"/>
          <w:sz w:val="24"/>
          <w:szCs w:val="24"/>
        </w:rPr>
        <w:t>Komenda Powiatowa</w:t>
      </w:r>
      <w:r w:rsidR="00806DEA">
        <w:rPr>
          <w:rFonts w:ascii="Arial" w:hAnsi="Arial" w:cs="Arial"/>
          <w:sz w:val="24"/>
          <w:szCs w:val="24"/>
        </w:rPr>
        <w:t xml:space="preserve"> Policji w</w:t>
      </w:r>
      <w:r w:rsidR="00953F51">
        <w:rPr>
          <w:rFonts w:ascii="Arial" w:hAnsi="Arial" w:cs="Arial"/>
          <w:sz w:val="24"/>
          <w:szCs w:val="24"/>
        </w:rPr>
        <w:t xml:space="preserve">e Włoszczowie </w:t>
      </w:r>
      <w:r w:rsidR="00806DEA">
        <w:rPr>
          <w:rFonts w:ascii="Arial" w:hAnsi="Arial" w:cs="Arial"/>
          <w:sz w:val="24"/>
          <w:szCs w:val="24"/>
        </w:rPr>
        <w:t xml:space="preserve">przy ulicy </w:t>
      </w:r>
      <w:r w:rsidR="00953F51">
        <w:rPr>
          <w:rFonts w:ascii="Arial" w:hAnsi="Arial" w:cs="Arial"/>
          <w:sz w:val="24"/>
          <w:szCs w:val="24"/>
        </w:rPr>
        <w:t>Świeżej 18.</w:t>
      </w:r>
    </w:p>
    <w:p w:rsidR="004B2901" w:rsidRPr="00676302" w:rsidRDefault="004B2901" w:rsidP="00676302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Przedmiot zamówienia</w:t>
      </w:r>
    </w:p>
    <w:p w:rsidR="00A3603B" w:rsidRDefault="004B2901" w:rsidP="00FE737B">
      <w:pPr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 xml:space="preserve">Przedmiotem zamówienia jest </w:t>
      </w:r>
      <w:r w:rsidR="007C1F34">
        <w:rPr>
          <w:rFonts w:ascii="Arial" w:hAnsi="Arial" w:cs="Arial"/>
          <w:sz w:val="24"/>
          <w:szCs w:val="24"/>
        </w:rPr>
        <w:t xml:space="preserve">wykonanie </w:t>
      </w:r>
      <w:r w:rsidR="00CF0B3F">
        <w:rPr>
          <w:rFonts w:ascii="Arial" w:hAnsi="Arial" w:cs="Arial"/>
          <w:sz w:val="24"/>
          <w:szCs w:val="24"/>
        </w:rPr>
        <w:t>prac remontowych</w:t>
      </w:r>
      <w:r w:rsidR="00A3603B">
        <w:rPr>
          <w:rFonts w:ascii="Arial" w:hAnsi="Arial" w:cs="Arial"/>
          <w:sz w:val="24"/>
          <w:szCs w:val="24"/>
        </w:rPr>
        <w:t xml:space="preserve"> </w:t>
      </w:r>
      <w:r w:rsidR="00953F51">
        <w:rPr>
          <w:rFonts w:ascii="Arial" w:hAnsi="Arial" w:cs="Arial"/>
          <w:sz w:val="24"/>
          <w:szCs w:val="24"/>
        </w:rPr>
        <w:t xml:space="preserve">polegających na skróceniu </w:t>
      </w:r>
      <w:r w:rsidR="00F14230">
        <w:rPr>
          <w:rFonts w:ascii="Arial" w:hAnsi="Arial" w:cs="Arial"/>
          <w:sz w:val="24"/>
          <w:szCs w:val="24"/>
        </w:rPr>
        <w:t xml:space="preserve">o 1,65 m murowanego </w:t>
      </w:r>
      <w:r w:rsidR="00953F51">
        <w:rPr>
          <w:rFonts w:ascii="Arial" w:hAnsi="Arial" w:cs="Arial"/>
          <w:sz w:val="24"/>
          <w:szCs w:val="24"/>
        </w:rPr>
        <w:t>komina spalinowego na budynku kotłowni KPP we Włoszczowie</w:t>
      </w:r>
      <w:r w:rsidR="00F14230">
        <w:rPr>
          <w:rFonts w:ascii="Arial" w:hAnsi="Arial" w:cs="Arial"/>
          <w:sz w:val="24"/>
          <w:szCs w:val="24"/>
        </w:rPr>
        <w:t xml:space="preserve"> oraz</w:t>
      </w:r>
      <w:r w:rsidR="00953F51">
        <w:rPr>
          <w:rFonts w:ascii="Arial" w:hAnsi="Arial" w:cs="Arial"/>
          <w:sz w:val="24"/>
          <w:szCs w:val="24"/>
        </w:rPr>
        <w:t xml:space="preserve"> </w:t>
      </w:r>
      <w:r w:rsidR="00F14230">
        <w:rPr>
          <w:rFonts w:ascii="Arial" w:hAnsi="Arial" w:cs="Arial"/>
          <w:sz w:val="24"/>
          <w:szCs w:val="24"/>
        </w:rPr>
        <w:t>przygotowanie i doc</w:t>
      </w:r>
      <w:r w:rsidR="00953F51">
        <w:rPr>
          <w:rFonts w:ascii="Arial" w:hAnsi="Arial" w:cs="Arial"/>
          <w:sz w:val="24"/>
          <w:szCs w:val="24"/>
        </w:rPr>
        <w:t>iepleni</w:t>
      </w:r>
      <w:r w:rsidR="00F14230">
        <w:rPr>
          <w:rFonts w:ascii="Arial" w:hAnsi="Arial" w:cs="Arial"/>
          <w:sz w:val="24"/>
          <w:szCs w:val="24"/>
        </w:rPr>
        <w:t>e</w:t>
      </w:r>
      <w:r w:rsidR="00953F51">
        <w:rPr>
          <w:rFonts w:ascii="Arial" w:hAnsi="Arial" w:cs="Arial"/>
          <w:sz w:val="24"/>
          <w:szCs w:val="24"/>
        </w:rPr>
        <w:t xml:space="preserve"> pozostałej części </w:t>
      </w:r>
      <w:r w:rsidR="00F14230">
        <w:rPr>
          <w:rFonts w:ascii="Arial" w:hAnsi="Arial" w:cs="Arial"/>
          <w:sz w:val="24"/>
          <w:szCs w:val="24"/>
        </w:rPr>
        <w:t>komina zgodnie z zaleceniami ekspertyzy technicznej</w:t>
      </w:r>
      <w:r w:rsidR="00551AA5">
        <w:rPr>
          <w:rFonts w:ascii="Arial" w:hAnsi="Arial" w:cs="Arial"/>
          <w:sz w:val="24"/>
          <w:szCs w:val="24"/>
        </w:rPr>
        <w:t xml:space="preserve"> wykonanej w celu oceny stanu technicznego.</w:t>
      </w:r>
    </w:p>
    <w:p w:rsidR="00953F51" w:rsidRDefault="00953F51" w:rsidP="00FE737B">
      <w:pPr>
        <w:jc w:val="both"/>
        <w:rPr>
          <w:rFonts w:ascii="Arial" w:hAnsi="Arial" w:cs="Arial"/>
          <w:sz w:val="24"/>
          <w:szCs w:val="24"/>
        </w:rPr>
      </w:pPr>
    </w:p>
    <w:p w:rsidR="00953F51" w:rsidRDefault="00953F51" w:rsidP="00F14230">
      <w:pPr>
        <w:jc w:val="center"/>
        <w:rPr>
          <w:rFonts w:ascii="Arial" w:hAnsi="Arial" w:cs="Arial"/>
          <w:sz w:val="24"/>
          <w:szCs w:val="24"/>
        </w:rPr>
      </w:pPr>
      <w:r w:rsidRPr="00953F51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5659196" cy="4629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404" cy="464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AA5" w:rsidRPr="00D81E4F" w:rsidRDefault="00551AA5" w:rsidP="00F14230">
      <w:pPr>
        <w:jc w:val="center"/>
        <w:rPr>
          <w:rFonts w:ascii="Arial" w:hAnsi="Arial" w:cs="Arial"/>
          <w:i/>
          <w:sz w:val="24"/>
          <w:szCs w:val="24"/>
        </w:rPr>
      </w:pPr>
      <w:r w:rsidRPr="00D81E4F">
        <w:rPr>
          <w:rFonts w:ascii="Arial" w:hAnsi="Arial" w:cs="Arial"/>
          <w:i/>
          <w:sz w:val="24"/>
          <w:szCs w:val="24"/>
        </w:rPr>
        <w:t xml:space="preserve">Rys. 1. Budynek kotłowni KPP we Włoszczowie – szkic z wymiarami komina </w:t>
      </w:r>
    </w:p>
    <w:p w:rsidR="00D81E4F" w:rsidRDefault="00D81E4F" w:rsidP="00676302">
      <w:pPr>
        <w:spacing w:before="120" w:after="0"/>
        <w:jc w:val="both"/>
        <w:rPr>
          <w:rFonts w:ascii="Arial" w:hAnsi="Arial" w:cs="Arial"/>
          <w:b/>
          <w:sz w:val="24"/>
          <w:szCs w:val="24"/>
        </w:rPr>
      </w:pPr>
    </w:p>
    <w:p w:rsidR="00DE1695" w:rsidRDefault="00FE737B" w:rsidP="00676302">
      <w:pPr>
        <w:spacing w:before="120" w:after="0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Zakres robót do wykonania:</w:t>
      </w:r>
    </w:p>
    <w:p w:rsidR="0081140E" w:rsidRPr="0081140E" w:rsidRDefault="0081140E" w:rsidP="00676302">
      <w:pPr>
        <w:spacing w:before="120" w:after="0"/>
        <w:jc w:val="both"/>
        <w:rPr>
          <w:rFonts w:ascii="Arial" w:hAnsi="Arial" w:cs="Arial"/>
          <w:b/>
          <w:sz w:val="14"/>
          <w:szCs w:val="24"/>
        </w:rPr>
      </w:pPr>
    </w:p>
    <w:p w:rsidR="00067AAB" w:rsidRDefault="00067AAB" w:rsidP="00676302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067AAB">
        <w:rPr>
          <w:rFonts w:ascii="Arial" w:hAnsi="Arial" w:cs="Arial"/>
          <w:sz w:val="24"/>
          <w:szCs w:val="24"/>
        </w:rPr>
        <w:t xml:space="preserve">- montaż rusztowań </w:t>
      </w:r>
      <w:r>
        <w:rPr>
          <w:rFonts w:ascii="Arial" w:hAnsi="Arial" w:cs="Arial"/>
          <w:sz w:val="24"/>
          <w:szCs w:val="24"/>
        </w:rPr>
        <w:t>wraz z instalacją odgromową</w:t>
      </w:r>
    </w:p>
    <w:p w:rsidR="0081140E" w:rsidRPr="0081140E" w:rsidRDefault="0081140E" w:rsidP="00676302">
      <w:pPr>
        <w:spacing w:before="120" w:after="0"/>
        <w:jc w:val="both"/>
        <w:rPr>
          <w:rFonts w:ascii="Arial" w:hAnsi="Arial" w:cs="Arial"/>
          <w:sz w:val="14"/>
          <w:szCs w:val="24"/>
        </w:rPr>
      </w:pPr>
    </w:p>
    <w:p w:rsidR="00096980" w:rsidRDefault="00096980" w:rsidP="00096980">
      <w:pPr>
        <w:rPr>
          <w:rFonts w:ascii="Arial" w:hAnsi="Arial" w:cs="Arial"/>
          <w:sz w:val="24"/>
          <w:szCs w:val="24"/>
        </w:rPr>
      </w:pPr>
      <w:bookmarkStart w:id="0" w:name="_Hlk74738507"/>
      <w:r w:rsidRPr="00096980">
        <w:rPr>
          <w:rFonts w:ascii="Arial" w:hAnsi="Arial" w:cs="Arial"/>
          <w:sz w:val="24"/>
          <w:szCs w:val="24"/>
        </w:rPr>
        <w:t>- roboty rozbiórkowe</w:t>
      </w:r>
      <w:r w:rsidR="001F5048">
        <w:rPr>
          <w:rFonts w:ascii="Arial" w:hAnsi="Arial" w:cs="Arial"/>
          <w:sz w:val="24"/>
          <w:szCs w:val="24"/>
        </w:rPr>
        <w:t xml:space="preserve"> (demontażowe)</w:t>
      </w:r>
      <w:r w:rsidRPr="00096980">
        <w:rPr>
          <w:rFonts w:ascii="Arial" w:hAnsi="Arial" w:cs="Arial"/>
          <w:sz w:val="24"/>
          <w:szCs w:val="24"/>
        </w:rPr>
        <w:t xml:space="preserve"> w zakresie</w:t>
      </w:r>
      <w:r w:rsidR="0091061C">
        <w:rPr>
          <w:rFonts w:ascii="Arial" w:hAnsi="Arial" w:cs="Arial"/>
          <w:sz w:val="24"/>
          <w:szCs w:val="24"/>
        </w:rPr>
        <w:t xml:space="preserve">: </w:t>
      </w:r>
      <w:r w:rsidRPr="00096980">
        <w:rPr>
          <w:rFonts w:ascii="Arial" w:hAnsi="Arial" w:cs="Arial"/>
          <w:sz w:val="24"/>
          <w:szCs w:val="24"/>
        </w:rPr>
        <w:t xml:space="preserve"> </w:t>
      </w:r>
    </w:p>
    <w:p w:rsidR="0091061C" w:rsidRPr="001F5048" w:rsidRDefault="001F5048" w:rsidP="001F504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1F5048">
        <w:rPr>
          <w:rFonts w:ascii="Arial" w:hAnsi="Arial" w:cs="Arial"/>
          <w:sz w:val="24"/>
          <w:szCs w:val="24"/>
        </w:rPr>
        <w:t>r</w:t>
      </w:r>
      <w:r w:rsidR="00B554F7" w:rsidRPr="001F5048">
        <w:rPr>
          <w:rFonts w:ascii="Arial" w:hAnsi="Arial" w:cs="Arial"/>
          <w:sz w:val="24"/>
          <w:szCs w:val="24"/>
        </w:rPr>
        <w:t>ozebrani</w:t>
      </w:r>
      <w:r w:rsidRPr="001F5048">
        <w:rPr>
          <w:rFonts w:ascii="Arial" w:hAnsi="Arial" w:cs="Arial"/>
          <w:sz w:val="24"/>
          <w:szCs w:val="24"/>
        </w:rPr>
        <w:t>a</w:t>
      </w:r>
      <w:r w:rsidR="00B554F7" w:rsidRPr="001F5048">
        <w:rPr>
          <w:rFonts w:ascii="Arial" w:hAnsi="Arial" w:cs="Arial"/>
          <w:sz w:val="24"/>
          <w:szCs w:val="24"/>
        </w:rPr>
        <w:t xml:space="preserve"> obróbek blacharskich z blachy nie nadającej się do użytku</w:t>
      </w:r>
    </w:p>
    <w:p w:rsidR="0091061C" w:rsidRDefault="003A0E81" w:rsidP="001F504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obejm stalowych</w:t>
      </w:r>
    </w:p>
    <w:p w:rsidR="001F5048" w:rsidRDefault="003A0E81" w:rsidP="001F504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odbicie tynku</w:t>
      </w:r>
    </w:p>
    <w:p w:rsidR="001F5048" w:rsidRDefault="003A0E81" w:rsidP="001F504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komina murowanego 1,65</w:t>
      </w:r>
      <w:r w:rsidR="008114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</w:p>
    <w:p w:rsidR="000739A8" w:rsidRDefault="000739A8" w:rsidP="001F504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</w:t>
      </w:r>
      <w:r w:rsidR="00B37071">
        <w:rPr>
          <w:rFonts w:ascii="Arial" w:hAnsi="Arial" w:cs="Arial"/>
          <w:sz w:val="24"/>
          <w:szCs w:val="24"/>
        </w:rPr>
        <w:t xml:space="preserve"> części </w:t>
      </w:r>
      <w:r>
        <w:rPr>
          <w:rFonts w:ascii="Arial" w:hAnsi="Arial" w:cs="Arial"/>
          <w:sz w:val="24"/>
          <w:szCs w:val="24"/>
        </w:rPr>
        <w:t xml:space="preserve">instalacji odgromowej </w:t>
      </w:r>
    </w:p>
    <w:p w:rsidR="003A0E81" w:rsidRDefault="003A0E81" w:rsidP="001F504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skrócenie wkładu kominowego (1,65</w:t>
      </w:r>
      <w:r w:rsidR="008114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m) z ponownym mocowaniem nasady </w:t>
      </w:r>
    </w:p>
    <w:p w:rsidR="003A0E81" w:rsidRDefault="003A0E81" w:rsidP="001F504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odgruzowanie przewodu</w:t>
      </w:r>
    </w:p>
    <w:p w:rsidR="00B37071" w:rsidRPr="0081140E" w:rsidRDefault="00B37071" w:rsidP="00B37071">
      <w:pPr>
        <w:pStyle w:val="Akapitzlist"/>
        <w:rPr>
          <w:rFonts w:ascii="Arial" w:hAnsi="Arial" w:cs="Arial"/>
          <w:sz w:val="14"/>
          <w:szCs w:val="24"/>
        </w:rPr>
      </w:pPr>
    </w:p>
    <w:p w:rsidR="0067455F" w:rsidRDefault="0067455F" w:rsidP="000969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roboty </w:t>
      </w:r>
      <w:r w:rsidR="003A0E81">
        <w:rPr>
          <w:rFonts w:ascii="Arial" w:hAnsi="Arial" w:cs="Arial"/>
          <w:sz w:val="24"/>
          <w:szCs w:val="24"/>
        </w:rPr>
        <w:t>budowlane</w:t>
      </w:r>
    </w:p>
    <w:p w:rsidR="0067455F" w:rsidRDefault="003A0E81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przygotowanie pow. ścian komina, gruntowanie</w:t>
      </w:r>
    </w:p>
    <w:p w:rsidR="003A0E81" w:rsidRDefault="003A0E81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płyt z wełny mineralnej</w:t>
      </w:r>
      <w:r w:rsidR="00D81E4F">
        <w:rPr>
          <w:rFonts w:ascii="Arial" w:hAnsi="Arial" w:cs="Arial"/>
          <w:sz w:val="24"/>
          <w:szCs w:val="24"/>
        </w:rPr>
        <w:t xml:space="preserve"> klejenie + łączniki</w:t>
      </w:r>
    </w:p>
    <w:p w:rsidR="00D81E4F" w:rsidRDefault="00D81E4F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przyklejenie warstwy siatki</w:t>
      </w:r>
    </w:p>
    <w:p w:rsidR="00D81E4F" w:rsidRDefault="00D81E4F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</w:t>
      </w:r>
      <w:r w:rsidR="00B37071">
        <w:rPr>
          <w:rFonts w:ascii="Arial" w:hAnsi="Arial" w:cs="Arial"/>
          <w:sz w:val="24"/>
          <w:szCs w:val="24"/>
        </w:rPr>
        <w:t>ończenie warstwą tynku</w:t>
      </w:r>
    </w:p>
    <w:p w:rsidR="00B37071" w:rsidRDefault="00B37071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fasety z klinów styropianowych wokół komina</w:t>
      </w:r>
    </w:p>
    <w:p w:rsidR="00B37071" w:rsidRDefault="00B37071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obłożenie </w:t>
      </w:r>
      <w:r w:rsidRPr="00B37071">
        <w:rPr>
          <w:rFonts w:ascii="Arial" w:hAnsi="Arial" w:cs="Arial"/>
          <w:sz w:val="24"/>
          <w:szCs w:val="24"/>
        </w:rPr>
        <w:t>pap</w:t>
      </w:r>
      <w:r>
        <w:rPr>
          <w:rFonts w:ascii="Arial" w:hAnsi="Arial" w:cs="Arial"/>
          <w:sz w:val="24"/>
          <w:szCs w:val="24"/>
        </w:rPr>
        <w:t>ą</w:t>
      </w:r>
      <w:r w:rsidRPr="00B37071">
        <w:rPr>
          <w:rFonts w:ascii="Arial" w:hAnsi="Arial" w:cs="Arial"/>
          <w:sz w:val="24"/>
          <w:szCs w:val="24"/>
        </w:rPr>
        <w:t xml:space="preserve"> asfaltow</w:t>
      </w:r>
      <w:r>
        <w:rPr>
          <w:rFonts w:ascii="Arial" w:hAnsi="Arial" w:cs="Arial"/>
          <w:sz w:val="24"/>
          <w:szCs w:val="24"/>
        </w:rPr>
        <w:t>ą</w:t>
      </w:r>
      <w:r w:rsidRPr="00B37071">
        <w:rPr>
          <w:rFonts w:ascii="Arial" w:hAnsi="Arial" w:cs="Arial"/>
          <w:sz w:val="24"/>
          <w:szCs w:val="24"/>
        </w:rPr>
        <w:t xml:space="preserve"> termozgrzewaln</w:t>
      </w:r>
      <w:r>
        <w:rPr>
          <w:rFonts w:ascii="Arial" w:hAnsi="Arial" w:cs="Arial"/>
          <w:sz w:val="24"/>
          <w:szCs w:val="24"/>
        </w:rPr>
        <w:t>ą</w:t>
      </w:r>
      <w:r w:rsidRPr="00B37071">
        <w:rPr>
          <w:rFonts w:ascii="Arial" w:hAnsi="Arial" w:cs="Arial"/>
          <w:sz w:val="24"/>
          <w:szCs w:val="24"/>
        </w:rPr>
        <w:t xml:space="preserve"> podkładow</w:t>
      </w:r>
      <w:r>
        <w:rPr>
          <w:rFonts w:ascii="Arial" w:hAnsi="Arial" w:cs="Arial"/>
          <w:sz w:val="24"/>
          <w:szCs w:val="24"/>
        </w:rPr>
        <w:t>ą</w:t>
      </w:r>
      <w:r w:rsidRPr="00B37071">
        <w:rPr>
          <w:rFonts w:ascii="Arial" w:hAnsi="Arial" w:cs="Arial"/>
          <w:sz w:val="24"/>
          <w:szCs w:val="24"/>
        </w:rPr>
        <w:t xml:space="preserve"> i wierzchniego krycia, modyfikowana SBS na osnowie z włókniny poliestrowej, z wywinięciem na wierzch komina na wys. 20cm</w:t>
      </w:r>
    </w:p>
    <w:p w:rsidR="00B37071" w:rsidRDefault="00B37071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zabezpieczenie antykorozyjne klamer wejściowych i malowanie</w:t>
      </w:r>
      <w:r w:rsidR="0081140E">
        <w:rPr>
          <w:rFonts w:ascii="Arial" w:hAnsi="Arial" w:cs="Arial"/>
          <w:sz w:val="24"/>
          <w:szCs w:val="24"/>
        </w:rPr>
        <w:t xml:space="preserve"> ich</w:t>
      </w:r>
    </w:p>
    <w:p w:rsidR="00B37071" w:rsidRDefault="00B37071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nowych obejm stalowych zabezp</w:t>
      </w:r>
      <w:r w:rsidR="00CA69BB">
        <w:rPr>
          <w:rFonts w:ascii="Arial" w:hAnsi="Arial" w:cs="Arial"/>
          <w:sz w:val="24"/>
          <w:szCs w:val="24"/>
        </w:rPr>
        <w:t>ieczonych</w:t>
      </w:r>
      <w:r>
        <w:rPr>
          <w:rFonts w:ascii="Arial" w:hAnsi="Arial" w:cs="Arial"/>
          <w:sz w:val="24"/>
          <w:szCs w:val="24"/>
        </w:rPr>
        <w:t xml:space="preserve"> </w:t>
      </w:r>
      <w:r w:rsidR="00CA69B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ntykorozyjnie</w:t>
      </w:r>
    </w:p>
    <w:p w:rsidR="00B37071" w:rsidRDefault="00B37071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czapy betonowej (beton B-20) wraz z impregnacją hydrofobową</w:t>
      </w:r>
    </w:p>
    <w:p w:rsidR="00B37071" w:rsidRDefault="00B37071" w:rsidP="0067455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 nowej instalacji odgromowej wraz z pomiarem </w:t>
      </w:r>
    </w:p>
    <w:p w:rsidR="002F7C37" w:rsidRPr="00096980" w:rsidRDefault="002F7C37" w:rsidP="000969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wywóz i utylizacja odpadów </w:t>
      </w:r>
    </w:p>
    <w:p w:rsidR="0081140E" w:rsidRPr="0081140E" w:rsidRDefault="0081140E" w:rsidP="0081140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81140E">
        <w:rPr>
          <w:rFonts w:ascii="Arial" w:hAnsi="Arial" w:cs="Arial"/>
          <w:sz w:val="24"/>
          <w:szCs w:val="24"/>
        </w:rPr>
        <w:t>pozostałe roboty jak w opisie przy przedmiarach i zgodnie z opisem robót wg poszczególnych podstaw z katalogu nakładów rzeczowych.</w:t>
      </w:r>
    </w:p>
    <w:p w:rsidR="0081140E" w:rsidRDefault="0081140E" w:rsidP="0081140E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Pomimo wszelkich starań ze strony Inwestora w zakresie precyzyjnego opracowania zakresu robót istnieje możliwość przypadkowego, niezamierzonego pominięcia kosztorysowanych pozycji – w przypadku ujawnienia brakujących czynności/elementów (niezbędnych do prawidłowego wykonania przedmiotu umowy) Oferent winien jest uwzględnić to w kosztach pośrednich.</w:t>
      </w:r>
    </w:p>
    <w:p w:rsidR="00777FD2" w:rsidRDefault="00777FD2" w:rsidP="00096980">
      <w:pPr>
        <w:rPr>
          <w:rFonts w:ascii="Arial" w:hAnsi="Arial" w:cs="Arial"/>
          <w:sz w:val="24"/>
          <w:szCs w:val="24"/>
        </w:rPr>
      </w:pPr>
    </w:p>
    <w:p w:rsidR="00777FD2" w:rsidRDefault="00777FD2" w:rsidP="00096980">
      <w:pPr>
        <w:rPr>
          <w:rFonts w:ascii="Arial" w:hAnsi="Arial" w:cs="Arial"/>
          <w:sz w:val="24"/>
          <w:szCs w:val="24"/>
        </w:rPr>
      </w:pPr>
    </w:p>
    <w:p w:rsidR="0081140E" w:rsidRDefault="0081140E" w:rsidP="00096980">
      <w:pPr>
        <w:rPr>
          <w:rFonts w:ascii="Arial" w:hAnsi="Arial" w:cs="Arial"/>
          <w:sz w:val="24"/>
          <w:szCs w:val="24"/>
        </w:rPr>
      </w:pPr>
    </w:p>
    <w:p w:rsidR="005B3895" w:rsidRPr="00096980" w:rsidRDefault="005B3895" w:rsidP="00096980">
      <w:pPr>
        <w:rPr>
          <w:rFonts w:ascii="Arial" w:hAnsi="Arial" w:cs="Arial"/>
          <w:sz w:val="24"/>
          <w:szCs w:val="24"/>
        </w:rPr>
      </w:pPr>
    </w:p>
    <w:bookmarkEnd w:id="0"/>
    <w:p w:rsidR="00067AAB" w:rsidRPr="00676302" w:rsidRDefault="00067AAB" w:rsidP="00067AAB">
      <w:pPr>
        <w:widowControl w:val="0"/>
        <w:numPr>
          <w:ilvl w:val="2"/>
          <w:numId w:val="4"/>
        </w:numPr>
        <w:shd w:val="clear" w:color="auto" w:fill="FFFFFF"/>
        <w:tabs>
          <w:tab w:val="clear" w:pos="720"/>
          <w:tab w:val="num" w:pos="426"/>
        </w:tabs>
        <w:suppressAutoHyphens/>
        <w:autoSpaceDE w:val="0"/>
        <w:spacing w:after="120" w:line="360" w:lineRule="auto"/>
        <w:ind w:left="425" w:hanging="425"/>
        <w:jc w:val="both"/>
        <w:rPr>
          <w:rFonts w:ascii="Arial" w:hAnsi="Arial" w:cs="Arial"/>
          <w:b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2"/>
          <w:sz w:val="24"/>
          <w:szCs w:val="24"/>
        </w:rPr>
        <w:t>Warunki udziału w postępowaniu, oświadczenia i dokumenty,  jakich  należy  żądać w celu potwierdzenia ich spełnienia oraz oceny spełniania warunków.</w:t>
      </w:r>
    </w:p>
    <w:p w:rsidR="00067AAB" w:rsidRPr="00676302" w:rsidRDefault="00067AAB" w:rsidP="00067AAB">
      <w:pPr>
        <w:widowControl w:val="0"/>
        <w:numPr>
          <w:ilvl w:val="0"/>
          <w:numId w:val="7"/>
        </w:numPr>
        <w:shd w:val="clear" w:color="auto" w:fill="FFFFFF"/>
        <w:tabs>
          <w:tab w:val="clear" w:pos="780"/>
        </w:tabs>
        <w:suppressAutoHyphens/>
        <w:autoSpaceDE w:val="0"/>
        <w:spacing w:after="0" w:line="360" w:lineRule="auto"/>
        <w:ind w:left="782" w:hanging="78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Wykonawca składający ofertę powinien spełniać warunki:</w:t>
      </w:r>
    </w:p>
    <w:p w:rsidR="00067AAB" w:rsidRDefault="00067AAB" w:rsidP="00067AAB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 posiadać uprawnienia do wykonywania działalności lub czynności w ramach realizac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ji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zamówienia, jeżeli ustawy nakładają obowiązek posiadania takich uprawnień</w:t>
      </w:r>
      <w:r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067AAB" w:rsidRPr="00676302" w:rsidRDefault="00067AAB" w:rsidP="00067AAB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-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posiadać niezbędną wiedzę i doświadczenie oraz potencjał  ekonomiczny, 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                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a także dysponować osobami z</w:t>
      </w:r>
      <w:r>
        <w:rPr>
          <w:rFonts w:ascii="Arial" w:hAnsi="Arial" w:cs="Arial"/>
          <w:color w:val="000000"/>
          <w:spacing w:val="-2"/>
          <w:sz w:val="24"/>
          <w:szCs w:val="24"/>
        </w:rPr>
        <w:t>dolnymi do wykonania zamówienia,</w:t>
      </w:r>
    </w:p>
    <w:p w:rsidR="00067AAB" w:rsidRPr="00676302" w:rsidRDefault="00067AAB" w:rsidP="00067AAB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 xml:space="preserve">znajdować się w sytuacji ekonomicznej i finansowej zapewniającej wykonanie </w:t>
      </w:r>
    </w:p>
    <w:p w:rsidR="00067AAB" w:rsidRPr="00676302" w:rsidRDefault="00067AAB" w:rsidP="00067AAB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amówienia</w:t>
      </w:r>
      <w:r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067AAB" w:rsidRPr="00676302" w:rsidRDefault="00067AAB" w:rsidP="00067AAB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nie podlegać wykluczeniu postępowania o udzielenie zamówienia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067AAB" w:rsidRDefault="00067AAB" w:rsidP="00067AAB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067AAB" w:rsidRPr="00676302" w:rsidRDefault="00067AAB" w:rsidP="00067AAB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ind w:left="851" w:hanging="85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2.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Zamawiający wymaga:</w:t>
      </w:r>
    </w:p>
    <w:p w:rsidR="00067AAB" w:rsidRPr="00676302" w:rsidRDefault="00067AAB" w:rsidP="00067AAB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851" w:hanging="851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aby Wykonawca dysponował pracownikami, którzy posiadają odpowiednie kwalifikacje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zawodowe i doświadczenie niezbędne do wykonania 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przedmiotowego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zamówienia</w:t>
      </w:r>
      <w:r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</w:p>
    <w:p w:rsidR="00067AAB" w:rsidRPr="00676302" w:rsidRDefault="00067AAB" w:rsidP="00067AAB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ind w:left="851" w:hanging="851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wszystkie materiały użyte do wykonania zadania powinny posiadać odpowiednie atesty i certyfikaty, które zostaną przekazane zamawiającemu przy końcowym odbiorze robót.</w:t>
      </w:r>
    </w:p>
    <w:p w:rsidR="00067AAB" w:rsidRDefault="00067AAB" w:rsidP="00067AAB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Ocena spełnienia warunków udziału w postępowaniu przez wykonawców zostanie dokonana na podstawie złożonych dokumentów w formule spełnia, nie spełnia.    </w:t>
      </w:r>
    </w:p>
    <w:p w:rsidR="00067AAB" w:rsidRPr="00676302" w:rsidRDefault="00067AAB" w:rsidP="00067AAB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709" w:hanging="709"/>
        <w:jc w:val="both"/>
        <w:rPr>
          <w:rFonts w:ascii="Arial" w:hAnsi="Arial" w:cs="Arial"/>
          <w:b/>
          <w:color w:val="000000"/>
          <w:spacing w:val="-1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1"/>
          <w:sz w:val="24"/>
          <w:szCs w:val="24"/>
        </w:rPr>
        <w:t>IV.  Wyk</w:t>
      </w:r>
      <w:r w:rsidR="00B25B24">
        <w:rPr>
          <w:rFonts w:ascii="Arial" w:hAnsi="Arial" w:cs="Arial"/>
          <w:b/>
          <w:color w:val="000000"/>
          <w:spacing w:val="-1"/>
          <w:sz w:val="24"/>
          <w:szCs w:val="24"/>
        </w:rPr>
        <w:t>az istotnych postanowień umowy.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Przedmiot umowy musi być zgodny z opisem i parametrami technicznymi</w:t>
      </w:r>
      <w:r w:rsidRPr="001138FF">
        <w:rPr>
          <w:rFonts w:ascii="Arial" w:hAnsi="Arial" w:cs="Arial"/>
          <w:sz w:val="24"/>
          <w:szCs w:val="24"/>
        </w:rPr>
        <w:br/>
        <w:t>wyszczególnionymi w Opisie przedmiotu zamówienia oraz kosztorysie inwestorskim.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Przed przystąpieniem do prac Wykonawca przedłoży Zamawiającemu listę             </w:t>
      </w:r>
      <w:r w:rsidRPr="001138FF">
        <w:rPr>
          <w:rFonts w:ascii="Arial" w:hAnsi="Arial" w:cs="Arial"/>
          <w:sz w:val="24"/>
          <w:szCs w:val="24"/>
        </w:rPr>
        <w:br/>
        <w:t xml:space="preserve">pracowników uczestniczących w realizacji przedmiotu umowy. 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zobowiązany do zabezpieczenia wszelkiego mienia znajdującego się w </w:t>
      </w:r>
      <w:r>
        <w:rPr>
          <w:rFonts w:ascii="Arial" w:hAnsi="Arial" w:cs="Arial"/>
          <w:sz w:val="24"/>
          <w:szCs w:val="24"/>
        </w:rPr>
        <w:t>obrębie</w:t>
      </w:r>
      <w:r w:rsidRPr="001138FF">
        <w:rPr>
          <w:rFonts w:ascii="Arial" w:hAnsi="Arial" w:cs="Arial"/>
          <w:sz w:val="24"/>
          <w:szCs w:val="24"/>
        </w:rPr>
        <w:t xml:space="preserve"> prowadz</w:t>
      </w:r>
      <w:r>
        <w:rPr>
          <w:rFonts w:ascii="Arial" w:hAnsi="Arial" w:cs="Arial"/>
          <w:sz w:val="24"/>
          <w:szCs w:val="24"/>
        </w:rPr>
        <w:t>onych</w:t>
      </w:r>
      <w:r w:rsidRPr="001138FF">
        <w:rPr>
          <w:rFonts w:ascii="Arial" w:hAnsi="Arial" w:cs="Arial"/>
          <w:sz w:val="24"/>
          <w:szCs w:val="24"/>
        </w:rPr>
        <w:t xml:space="preserve"> rob</w:t>
      </w:r>
      <w:r>
        <w:rPr>
          <w:rFonts w:ascii="Arial" w:hAnsi="Arial" w:cs="Arial"/>
          <w:sz w:val="24"/>
          <w:szCs w:val="24"/>
        </w:rPr>
        <w:t>ót</w:t>
      </w:r>
      <w:r w:rsidRPr="001138FF">
        <w:rPr>
          <w:rFonts w:ascii="Arial" w:hAnsi="Arial" w:cs="Arial"/>
          <w:sz w:val="24"/>
          <w:szCs w:val="24"/>
        </w:rPr>
        <w:t xml:space="preserve"> przed zniszczeniem </w:t>
      </w:r>
      <w:r>
        <w:rPr>
          <w:rFonts w:ascii="Arial" w:hAnsi="Arial" w:cs="Arial"/>
          <w:sz w:val="24"/>
          <w:szCs w:val="24"/>
        </w:rPr>
        <w:t xml:space="preserve">                                </w:t>
      </w:r>
      <w:r w:rsidRPr="001138FF">
        <w:rPr>
          <w:rFonts w:ascii="Arial" w:hAnsi="Arial" w:cs="Arial"/>
          <w:sz w:val="24"/>
          <w:szCs w:val="24"/>
        </w:rPr>
        <w:t xml:space="preserve">i uszkodzeniem, do czasu końcowego odbioru przez Zamawiającego. 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lastRenderedPageBreak/>
        <w:t>Wykonawca ponosi odpowiedzialność za wszelkie szko</w:t>
      </w:r>
      <w:r>
        <w:rPr>
          <w:rFonts w:ascii="Arial" w:hAnsi="Arial" w:cs="Arial"/>
          <w:sz w:val="24"/>
          <w:szCs w:val="24"/>
        </w:rPr>
        <w:t xml:space="preserve">dy i straty, które spowodował  </w:t>
      </w:r>
      <w:r w:rsidRPr="001138FF">
        <w:rPr>
          <w:rFonts w:ascii="Arial" w:hAnsi="Arial" w:cs="Arial"/>
          <w:sz w:val="24"/>
          <w:szCs w:val="24"/>
        </w:rPr>
        <w:t xml:space="preserve">w trakcie realizacji przedmiotu umowy wobec Zamawiającego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1138FF">
        <w:rPr>
          <w:rFonts w:ascii="Arial" w:hAnsi="Arial" w:cs="Arial"/>
          <w:sz w:val="24"/>
          <w:szCs w:val="24"/>
        </w:rPr>
        <w:t xml:space="preserve">i osób trzecich. 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Wykonawca jest zobowiązany do wykonania prac z należytą starannością, zgodnie  z wymaganiami Polskich Norm, przepisami Prawa budowlanego, bhp, ppoż. oraz zasadami sztuki budowlanej.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odpowiedzialny za przestrzeganie przepisów BHP i PPOŻ. oraz ma obowiązek zapewnienia warunków bezpieczeństwa i ochrony zdrowia podczas wykonywania prac. Za nienależyte wykonanie tych obowiązków będzie ponosił odpowiedzialność odszkodowawczą. 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poniesie wszelkie koszty związane z realizacją przedmiotu umowy, </w:t>
      </w:r>
      <w:r>
        <w:rPr>
          <w:rFonts w:ascii="Arial" w:hAnsi="Arial" w:cs="Arial"/>
          <w:sz w:val="24"/>
          <w:szCs w:val="24"/>
        </w:rPr>
        <w:br/>
      </w:r>
      <w:r w:rsidRPr="001138FF">
        <w:rPr>
          <w:rFonts w:ascii="Arial" w:hAnsi="Arial" w:cs="Arial"/>
          <w:sz w:val="24"/>
          <w:szCs w:val="24"/>
        </w:rPr>
        <w:t>w tym: organizacji i utrzymania zaplecza dla potrzeb wykonawstwa robót, transportu materiałów i sprzętu do bezpośredniego miejsca wykonywania prac.</w:t>
      </w:r>
    </w:p>
    <w:p w:rsidR="00067AAB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Wykonawca  zobowiązany jest do postępowania z powstałymi odpadami  </w:t>
      </w:r>
      <w:r w:rsidRPr="00611B90">
        <w:rPr>
          <w:rFonts w:ascii="Arial" w:hAnsi="Arial" w:cs="Arial"/>
          <w:sz w:val="24"/>
          <w:szCs w:val="24"/>
        </w:rPr>
        <w:br/>
        <w:t xml:space="preserve">w sposób zgodny z zasadami gospodarowania odpadami określonymi w ustawie      </w:t>
      </w:r>
      <w:r w:rsidRPr="00611B90">
        <w:rPr>
          <w:rFonts w:ascii="Arial" w:hAnsi="Arial" w:cs="Arial"/>
          <w:sz w:val="24"/>
          <w:szCs w:val="24"/>
        </w:rPr>
        <w:br/>
        <w:t>z  dnia 14 grudnia 2012r., o odpadach</w:t>
      </w:r>
      <w:r>
        <w:rPr>
          <w:rFonts w:ascii="Arial" w:hAnsi="Arial" w:cs="Arial"/>
          <w:sz w:val="24"/>
          <w:szCs w:val="24"/>
        </w:rPr>
        <w:t xml:space="preserve"> </w:t>
      </w:r>
      <w:r w:rsidRPr="005E5B5C">
        <w:rPr>
          <w:rFonts w:ascii="Arial" w:hAnsi="Arial" w:cs="Arial"/>
          <w:sz w:val="24"/>
          <w:szCs w:val="24"/>
        </w:rPr>
        <w:t xml:space="preserve"> (Dz. U. z 2023 r. poz. 1587, 1597,1688, 1852, 2029)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067AAB" w:rsidRPr="00611B90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Wykonawca udziela gwarancji na wykonaną usługę  – </w:t>
      </w:r>
      <w:r>
        <w:rPr>
          <w:rFonts w:ascii="Arial" w:hAnsi="Arial" w:cs="Arial"/>
          <w:sz w:val="24"/>
          <w:szCs w:val="24"/>
        </w:rPr>
        <w:t>minimum 36</w:t>
      </w:r>
      <w:r w:rsidRPr="00611B90">
        <w:rPr>
          <w:rFonts w:ascii="Arial" w:hAnsi="Arial" w:cs="Arial"/>
          <w:sz w:val="24"/>
          <w:szCs w:val="24"/>
        </w:rPr>
        <w:t xml:space="preserve"> miesięcy.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zawiadomi pisemnie Zamawiającego o zakończeniu prac w celu dokonania odbioru, który zostanie potwierdzony odpowiednim  protokołem.  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090F">
        <w:rPr>
          <w:rFonts w:ascii="Arial" w:hAnsi="Arial" w:cs="Arial"/>
          <w:sz w:val="24"/>
          <w:szCs w:val="24"/>
        </w:rPr>
        <w:t>Odbiór robót zostanie dokonany w terminie 14 dni od zgłoszenia przez Wykonawcę zakończeni</w:t>
      </w:r>
      <w:r>
        <w:rPr>
          <w:rFonts w:ascii="Arial" w:hAnsi="Arial" w:cs="Arial"/>
          <w:sz w:val="24"/>
          <w:szCs w:val="24"/>
        </w:rPr>
        <w:t>a</w:t>
      </w:r>
      <w:r w:rsidRPr="00F0090F">
        <w:rPr>
          <w:rFonts w:ascii="Arial" w:hAnsi="Arial" w:cs="Arial"/>
          <w:sz w:val="24"/>
          <w:szCs w:val="24"/>
        </w:rPr>
        <w:t xml:space="preserve"> prac i gotowości do odbioru</w:t>
      </w:r>
      <w:r w:rsidRPr="001138FF">
        <w:rPr>
          <w:rFonts w:ascii="Arial" w:hAnsi="Arial" w:cs="Arial"/>
          <w:sz w:val="24"/>
          <w:szCs w:val="24"/>
        </w:rPr>
        <w:t xml:space="preserve">. </w:t>
      </w:r>
    </w:p>
    <w:p w:rsidR="00067AAB" w:rsidRPr="001138FF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1" w:name="_Hlk170815080"/>
      <w:r w:rsidRPr="001138FF">
        <w:rPr>
          <w:rFonts w:ascii="Arial" w:hAnsi="Arial" w:cs="Arial"/>
          <w:sz w:val="24"/>
          <w:szCs w:val="24"/>
        </w:rPr>
        <w:t xml:space="preserve">Podstawą wystawienia faktury jest </w:t>
      </w:r>
      <w:r>
        <w:rPr>
          <w:rFonts w:ascii="Arial" w:hAnsi="Arial" w:cs="Arial"/>
          <w:sz w:val="24"/>
          <w:szCs w:val="24"/>
        </w:rPr>
        <w:t>wykonanie przedmiotu zamówienia</w:t>
      </w:r>
      <w:r w:rsidRPr="001138FF">
        <w:rPr>
          <w:rFonts w:ascii="Arial" w:hAnsi="Arial" w:cs="Arial"/>
          <w:sz w:val="24"/>
          <w:szCs w:val="24"/>
        </w:rPr>
        <w:t xml:space="preserve"> potwierdzone pro</w:t>
      </w:r>
      <w:r>
        <w:rPr>
          <w:rFonts w:ascii="Arial" w:hAnsi="Arial" w:cs="Arial"/>
          <w:sz w:val="24"/>
          <w:szCs w:val="24"/>
        </w:rPr>
        <w:t>tokołem końcowego odbioru robót w oparciu o ceny jednostkowe</w:t>
      </w:r>
      <w:r w:rsidRPr="001138FF">
        <w:rPr>
          <w:rFonts w:ascii="Arial" w:hAnsi="Arial" w:cs="Arial"/>
          <w:sz w:val="24"/>
          <w:szCs w:val="24"/>
        </w:rPr>
        <w:t xml:space="preserve"> określone w ofercie dla danej pozycji i faktyczny obmiar wykonanych robót.</w:t>
      </w:r>
    </w:p>
    <w:p w:rsidR="00067AAB" w:rsidRDefault="00067AAB" w:rsidP="00067AAB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2" w:name="_Hlk170815039"/>
      <w:bookmarkEnd w:id="1"/>
      <w:r w:rsidRPr="001138FF">
        <w:rPr>
          <w:rFonts w:ascii="Arial" w:hAnsi="Arial" w:cs="Arial"/>
          <w:sz w:val="24"/>
          <w:szCs w:val="24"/>
        </w:rPr>
        <w:t xml:space="preserve">Zapłata za usługę nastąpi w terminie 30 dni licząc od dnia doręczenia Zamawiającemu prawidłowo wystawionej faktury. Za dzień dokonania zapłaty przyjmuje się dzień przyjęcia przelewu do realizacji przez bank Zamawiającego. </w:t>
      </w:r>
    </w:p>
    <w:bookmarkEnd w:id="2"/>
    <w:p w:rsidR="007A5D77" w:rsidRDefault="00067AAB" w:rsidP="007A5D7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Czas pracy Wykonawcy przy realizacji zamówienia odbywać się będzie w sposób uzgodniony z Zamawiającym z uwzględnieniem możliwie najkrótszego czasu realizacji zadania.</w:t>
      </w:r>
    </w:p>
    <w:p w:rsidR="007A5D77" w:rsidRPr="007A5D77" w:rsidRDefault="007A5D77" w:rsidP="007A5D7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A5D77">
        <w:rPr>
          <w:rFonts w:ascii="Arial" w:hAnsi="Arial" w:cs="Arial"/>
          <w:sz w:val="24"/>
          <w:szCs w:val="24"/>
        </w:rPr>
        <w:lastRenderedPageBreak/>
        <w:t xml:space="preserve">Wizja lokalna miejsca wykonania przedmiotu zamówienia możliwa jest po wcześniejszym uzgodnieniu telefonicznym pod numerem 47 801 28 98 (wizja lokalna nie jest obowiązkowa). </w:t>
      </w:r>
    </w:p>
    <w:p w:rsidR="003054E0" w:rsidRPr="00982B55" w:rsidRDefault="003054E0" w:rsidP="00982B55">
      <w:pPr>
        <w:spacing w:after="20" w:line="276" w:lineRule="auto"/>
        <w:jc w:val="both"/>
        <w:rPr>
          <w:rFonts w:ascii="Arial" w:hAnsi="Arial" w:cs="Arial"/>
          <w:sz w:val="24"/>
          <w:szCs w:val="24"/>
        </w:rPr>
      </w:pPr>
    </w:p>
    <w:p w:rsidR="003054E0" w:rsidRPr="00676302" w:rsidRDefault="003054E0" w:rsidP="003054E0">
      <w:pPr>
        <w:rPr>
          <w:rFonts w:ascii="Arial" w:hAnsi="Arial" w:cs="Arial"/>
          <w:sz w:val="24"/>
          <w:szCs w:val="24"/>
        </w:rPr>
      </w:pPr>
    </w:p>
    <w:p w:rsidR="006D31FB" w:rsidRPr="00676302" w:rsidRDefault="006D31FB" w:rsidP="003054E0">
      <w:pPr>
        <w:pStyle w:val="Akapitzlist"/>
        <w:spacing w:after="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3" w:name="_GoBack"/>
      <w:bookmarkEnd w:id="3"/>
    </w:p>
    <w:sectPr w:rsidR="006D31FB" w:rsidRPr="00676302" w:rsidSect="008B5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A6D"/>
    <w:multiLevelType w:val="hybridMultilevel"/>
    <w:tmpl w:val="7C703D4E"/>
    <w:lvl w:ilvl="0" w:tplc="0415000F">
      <w:start w:val="1"/>
      <w:numFmt w:val="decimal"/>
      <w:lvlText w:val="%1."/>
      <w:lvlJc w:val="left"/>
      <w:pPr>
        <w:tabs>
          <w:tab w:val="num" w:pos="3342"/>
        </w:tabs>
        <w:ind w:left="334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4062"/>
        </w:tabs>
        <w:ind w:left="40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782"/>
        </w:tabs>
        <w:ind w:left="47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02"/>
        </w:tabs>
        <w:ind w:left="55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22"/>
        </w:tabs>
        <w:ind w:left="62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42"/>
        </w:tabs>
        <w:ind w:left="69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62"/>
        </w:tabs>
        <w:ind w:left="76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82"/>
        </w:tabs>
        <w:ind w:left="83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02"/>
        </w:tabs>
        <w:ind w:left="9102" w:hanging="180"/>
      </w:pPr>
    </w:lvl>
  </w:abstractNum>
  <w:abstractNum w:abstractNumId="1">
    <w:nsid w:val="02C27CB2"/>
    <w:multiLevelType w:val="hybridMultilevel"/>
    <w:tmpl w:val="67E2E1A8"/>
    <w:lvl w:ilvl="0" w:tplc="45DEE8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719EA"/>
    <w:multiLevelType w:val="hybridMultilevel"/>
    <w:tmpl w:val="1FA2CBEA"/>
    <w:lvl w:ilvl="0" w:tplc="D196DD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271FB"/>
    <w:multiLevelType w:val="hybridMultilevel"/>
    <w:tmpl w:val="CFD6DC78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487AD67E">
      <w:start w:val="1"/>
      <w:numFmt w:val="decimal"/>
      <w:lvlText w:val="%2."/>
      <w:lvlJc w:val="left"/>
      <w:pPr>
        <w:tabs>
          <w:tab w:val="num" w:pos="2345"/>
        </w:tabs>
        <w:ind w:left="2345" w:hanging="420"/>
      </w:pPr>
      <w:rPr>
        <w:rFonts w:ascii="Times New Roman" w:eastAsia="Times New Roman" w:hAnsi="Times New Roman" w:cs="Times New Roman"/>
        <w:color w:val="000000"/>
      </w:rPr>
    </w:lvl>
    <w:lvl w:ilvl="2" w:tplc="A2EA9A34">
      <w:start w:val="3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4">
    <w:nsid w:val="080C6687"/>
    <w:multiLevelType w:val="hybridMultilevel"/>
    <w:tmpl w:val="2E8AB6A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A30C9C"/>
    <w:multiLevelType w:val="hybridMultilevel"/>
    <w:tmpl w:val="CF3E0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156A3"/>
    <w:multiLevelType w:val="hybridMultilevel"/>
    <w:tmpl w:val="57722640"/>
    <w:lvl w:ilvl="0" w:tplc="ED8257DA">
      <w:start w:val="1"/>
      <w:numFmt w:val="decimal"/>
      <w:lvlText w:val="%1."/>
      <w:lvlJc w:val="left"/>
      <w:pPr>
        <w:tabs>
          <w:tab w:val="num" w:pos="2345"/>
        </w:tabs>
        <w:ind w:left="2345" w:hanging="420"/>
      </w:pPr>
      <w:rPr>
        <w:rFonts w:ascii="Arial" w:eastAsia="Times New Roman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A5F41"/>
    <w:multiLevelType w:val="hybridMultilevel"/>
    <w:tmpl w:val="28DC0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35C20"/>
    <w:multiLevelType w:val="multilevel"/>
    <w:tmpl w:val="8ECCD1A4"/>
    <w:name w:val="WW8Num3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pacing w:val="-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b/>
        <w:spacing w:val="-1"/>
        <w:kern w:val="1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spacing w:val="-1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Verdana" w:hAnsi="Verdana" w:cs="Verdana" w:hint="default"/>
        <w:spacing w:val="-1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  <w:rPr>
        <w:rFonts w:ascii="Verdana" w:hAnsi="Verdana" w:cs="Verdana" w:hint="default"/>
        <w:spacing w:val="-1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</w:abstractNum>
  <w:abstractNum w:abstractNumId="9">
    <w:nsid w:val="2651333C"/>
    <w:multiLevelType w:val="hybridMultilevel"/>
    <w:tmpl w:val="67A45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C63FCB"/>
    <w:multiLevelType w:val="hybridMultilevel"/>
    <w:tmpl w:val="12967A8E"/>
    <w:lvl w:ilvl="0" w:tplc="794238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0254"/>
    <w:multiLevelType w:val="hybridMultilevel"/>
    <w:tmpl w:val="E7903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C778E"/>
    <w:multiLevelType w:val="hybridMultilevel"/>
    <w:tmpl w:val="5D4A5AD6"/>
    <w:lvl w:ilvl="0" w:tplc="220A5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66DF7"/>
    <w:multiLevelType w:val="hybridMultilevel"/>
    <w:tmpl w:val="E508F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E50EC4"/>
    <w:multiLevelType w:val="hybridMultilevel"/>
    <w:tmpl w:val="6C742CDE"/>
    <w:lvl w:ilvl="0" w:tplc="095C57DC">
      <w:start w:val="1"/>
      <w:numFmt w:val="ordinal"/>
      <w:lvlText w:val="2.%1"/>
      <w:lvlJc w:val="left"/>
      <w:pPr>
        <w:ind w:left="17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3"/>
  </w:num>
  <w:num w:numId="5">
    <w:abstractNumId w:val="8"/>
  </w:num>
  <w:num w:numId="6">
    <w:abstractNumId w:val="14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9"/>
  </w:num>
  <w:num w:numId="12">
    <w:abstractNumId w:val="7"/>
  </w:num>
  <w:num w:numId="13">
    <w:abstractNumId w:val="11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ED"/>
    <w:rsid w:val="00004C85"/>
    <w:rsid w:val="00012B20"/>
    <w:rsid w:val="00015D73"/>
    <w:rsid w:val="00023C72"/>
    <w:rsid w:val="00025220"/>
    <w:rsid w:val="00032970"/>
    <w:rsid w:val="00037432"/>
    <w:rsid w:val="0004171D"/>
    <w:rsid w:val="0004245F"/>
    <w:rsid w:val="00061224"/>
    <w:rsid w:val="00067AAB"/>
    <w:rsid w:val="00071C3E"/>
    <w:rsid w:val="000737CD"/>
    <w:rsid w:val="000739A8"/>
    <w:rsid w:val="00073F28"/>
    <w:rsid w:val="000862E2"/>
    <w:rsid w:val="00086B2F"/>
    <w:rsid w:val="00090438"/>
    <w:rsid w:val="00091327"/>
    <w:rsid w:val="00096980"/>
    <w:rsid w:val="000C0573"/>
    <w:rsid w:val="000C1166"/>
    <w:rsid w:val="000C351E"/>
    <w:rsid w:val="000E496B"/>
    <w:rsid w:val="000F7629"/>
    <w:rsid w:val="001036CA"/>
    <w:rsid w:val="0010508F"/>
    <w:rsid w:val="001138FF"/>
    <w:rsid w:val="001162C2"/>
    <w:rsid w:val="00132B65"/>
    <w:rsid w:val="00134CBD"/>
    <w:rsid w:val="001401DC"/>
    <w:rsid w:val="001614FE"/>
    <w:rsid w:val="00164866"/>
    <w:rsid w:val="00170FBE"/>
    <w:rsid w:val="00173A09"/>
    <w:rsid w:val="001821C5"/>
    <w:rsid w:val="00191E40"/>
    <w:rsid w:val="001A0A45"/>
    <w:rsid w:val="001B57BE"/>
    <w:rsid w:val="001C123B"/>
    <w:rsid w:val="001D0A48"/>
    <w:rsid w:val="001D2525"/>
    <w:rsid w:val="001D5C0A"/>
    <w:rsid w:val="001E641D"/>
    <w:rsid w:val="001E7610"/>
    <w:rsid w:val="001F45F1"/>
    <w:rsid w:val="001F5048"/>
    <w:rsid w:val="00201A4D"/>
    <w:rsid w:val="00203609"/>
    <w:rsid w:val="00204BD4"/>
    <w:rsid w:val="0025011C"/>
    <w:rsid w:val="00262C66"/>
    <w:rsid w:val="00264746"/>
    <w:rsid w:val="00285E1C"/>
    <w:rsid w:val="00286E95"/>
    <w:rsid w:val="002B0C3E"/>
    <w:rsid w:val="002D1C87"/>
    <w:rsid w:val="002E597A"/>
    <w:rsid w:val="002E6B6B"/>
    <w:rsid w:val="002F7C37"/>
    <w:rsid w:val="003054E0"/>
    <w:rsid w:val="00353E1F"/>
    <w:rsid w:val="00364F23"/>
    <w:rsid w:val="003650A1"/>
    <w:rsid w:val="00372469"/>
    <w:rsid w:val="00374ED3"/>
    <w:rsid w:val="00384CB1"/>
    <w:rsid w:val="00385218"/>
    <w:rsid w:val="00396C44"/>
    <w:rsid w:val="003A0E81"/>
    <w:rsid w:val="003A70F9"/>
    <w:rsid w:val="003C5627"/>
    <w:rsid w:val="003C56FE"/>
    <w:rsid w:val="003C7DD4"/>
    <w:rsid w:val="003D7BEF"/>
    <w:rsid w:val="003D7CF6"/>
    <w:rsid w:val="003F189C"/>
    <w:rsid w:val="00400AC5"/>
    <w:rsid w:val="00403962"/>
    <w:rsid w:val="004100E3"/>
    <w:rsid w:val="00463061"/>
    <w:rsid w:val="00465BEA"/>
    <w:rsid w:val="004847ED"/>
    <w:rsid w:val="004858D3"/>
    <w:rsid w:val="00492F57"/>
    <w:rsid w:val="004A315E"/>
    <w:rsid w:val="004B2901"/>
    <w:rsid w:val="004C0B26"/>
    <w:rsid w:val="004D2262"/>
    <w:rsid w:val="004D2373"/>
    <w:rsid w:val="004E4AC4"/>
    <w:rsid w:val="004F3B6D"/>
    <w:rsid w:val="00505910"/>
    <w:rsid w:val="00526E82"/>
    <w:rsid w:val="00527522"/>
    <w:rsid w:val="005361B9"/>
    <w:rsid w:val="005504D8"/>
    <w:rsid w:val="00551AA5"/>
    <w:rsid w:val="00561583"/>
    <w:rsid w:val="00581708"/>
    <w:rsid w:val="00582373"/>
    <w:rsid w:val="00583C11"/>
    <w:rsid w:val="00586D62"/>
    <w:rsid w:val="005A012B"/>
    <w:rsid w:val="005B022F"/>
    <w:rsid w:val="005B293D"/>
    <w:rsid w:val="005B3895"/>
    <w:rsid w:val="005C551C"/>
    <w:rsid w:val="005D781E"/>
    <w:rsid w:val="005E040A"/>
    <w:rsid w:val="005E0805"/>
    <w:rsid w:val="005E4D77"/>
    <w:rsid w:val="005F0E47"/>
    <w:rsid w:val="005F15AD"/>
    <w:rsid w:val="005F5327"/>
    <w:rsid w:val="00622BB7"/>
    <w:rsid w:val="00625766"/>
    <w:rsid w:val="00641FD7"/>
    <w:rsid w:val="00644C1A"/>
    <w:rsid w:val="006551CC"/>
    <w:rsid w:val="0067455F"/>
    <w:rsid w:val="00676302"/>
    <w:rsid w:val="00684F7A"/>
    <w:rsid w:val="00694B25"/>
    <w:rsid w:val="00696003"/>
    <w:rsid w:val="006A27E8"/>
    <w:rsid w:val="006B3C50"/>
    <w:rsid w:val="006B3CBF"/>
    <w:rsid w:val="006B6C6E"/>
    <w:rsid w:val="006D31FB"/>
    <w:rsid w:val="006D3BD4"/>
    <w:rsid w:val="006E28D8"/>
    <w:rsid w:val="006E6F49"/>
    <w:rsid w:val="006F1DC4"/>
    <w:rsid w:val="00707E66"/>
    <w:rsid w:val="007210A8"/>
    <w:rsid w:val="00722787"/>
    <w:rsid w:val="007378B7"/>
    <w:rsid w:val="00740A8B"/>
    <w:rsid w:val="0074518F"/>
    <w:rsid w:val="007518CF"/>
    <w:rsid w:val="007543F8"/>
    <w:rsid w:val="007614E6"/>
    <w:rsid w:val="007649A3"/>
    <w:rsid w:val="00765027"/>
    <w:rsid w:val="00777FD2"/>
    <w:rsid w:val="00785116"/>
    <w:rsid w:val="00790F4F"/>
    <w:rsid w:val="00793DE5"/>
    <w:rsid w:val="007A5D77"/>
    <w:rsid w:val="007C1F34"/>
    <w:rsid w:val="007C5871"/>
    <w:rsid w:val="007F3EC3"/>
    <w:rsid w:val="007F4C43"/>
    <w:rsid w:val="00801E61"/>
    <w:rsid w:val="00806DEA"/>
    <w:rsid w:val="0081140E"/>
    <w:rsid w:val="008151CC"/>
    <w:rsid w:val="00815CE8"/>
    <w:rsid w:val="00842EDF"/>
    <w:rsid w:val="008443CD"/>
    <w:rsid w:val="00850363"/>
    <w:rsid w:val="008575D2"/>
    <w:rsid w:val="00862F1A"/>
    <w:rsid w:val="00876B0D"/>
    <w:rsid w:val="00886B87"/>
    <w:rsid w:val="00894D7A"/>
    <w:rsid w:val="00896DBC"/>
    <w:rsid w:val="00897858"/>
    <w:rsid w:val="008A01F5"/>
    <w:rsid w:val="008A41E6"/>
    <w:rsid w:val="008A7B9E"/>
    <w:rsid w:val="008B58B0"/>
    <w:rsid w:val="008E0815"/>
    <w:rsid w:val="008F31D9"/>
    <w:rsid w:val="0090221F"/>
    <w:rsid w:val="009035F7"/>
    <w:rsid w:val="0090372E"/>
    <w:rsid w:val="00905311"/>
    <w:rsid w:val="0091061C"/>
    <w:rsid w:val="00912114"/>
    <w:rsid w:val="00925A1F"/>
    <w:rsid w:val="00926AC3"/>
    <w:rsid w:val="0093178D"/>
    <w:rsid w:val="00950928"/>
    <w:rsid w:val="00953F51"/>
    <w:rsid w:val="00954005"/>
    <w:rsid w:val="00982B55"/>
    <w:rsid w:val="00984DF7"/>
    <w:rsid w:val="00990D8C"/>
    <w:rsid w:val="009D5149"/>
    <w:rsid w:val="009E239A"/>
    <w:rsid w:val="009E4993"/>
    <w:rsid w:val="009F709B"/>
    <w:rsid w:val="00A04426"/>
    <w:rsid w:val="00A133C5"/>
    <w:rsid w:val="00A15F0F"/>
    <w:rsid w:val="00A16812"/>
    <w:rsid w:val="00A24153"/>
    <w:rsid w:val="00A24C52"/>
    <w:rsid w:val="00A3200A"/>
    <w:rsid w:val="00A3603B"/>
    <w:rsid w:val="00A51E47"/>
    <w:rsid w:val="00A5336E"/>
    <w:rsid w:val="00A54204"/>
    <w:rsid w:val="00A60935"/>
    <w:rsid w:val="00A674E4"/>
    <w:rsid w:val="00A769CC"/>
    <w:rsid w:val="00A82ECF"/>
    <w:rsid w:val="00A911B1"/>
    <w:rsid w:val="00A91909"/>
    <w:rsid w:val="00A95558"/>
    <w:rsid w:val="00AC490A"/>
    <w:rsid w:val="00AD381F"/>
    <w:rsid w:val="00AD6316"/>
    <w:rsid w:val="00AE26F0"/>
    <w:rsid w:val="00B07B88"/>
    <w:rsid w:val="00B12B01"/>
    <w:rsid w:val="00B25B24"/>
    <w:rsid w:val="00B27E4B"/>
    <w:rsid w:val="00B33D88"/>
    <w:rsid w:val="00B352D5"/>
    <w:rsid w:val="00B359D6"/>
    <w:rsid w:val="00B37071"/>
    <w:rsid w:val="00B40A29"/>
    <w:rsid w:val="00B46289"/>
    <w:rsid w:val="00B540E8"/>
    <w:rsid w:val="00B554F7"/>
    <w:rsid w:val="00B62043"/>
    <w:rsid w:val="00B8749E"/>
    <w:rsid w:val="00BA1EE3"/>
    <w:rsid w:val="00BA4A44"/>
    <w:rsid w:val="00BB5692"/>
    <w:rsid w:val="00BC42EB"/>
    <w:rsid w:val="00BD7FF5"/>
    <w:rsid w:val="00BE61E3"/>
    <w:rsid w:val="00BF1344"/>
    <w:rsid w:val="00C01720"/>
    <w:rsid w:val="00C03F79"/>
    <w:rsid w:val="00C251D4"/>
    <w:rsid w:val="00C32AC2"/>
    <w:rsid w:val="00C33A70"/>
    <w:rsid w:val="00C33EFD"/>
    <w:rsid w:val="00C35428"/>
    <w:rsid w:val="00C4132C"/>
    <w:rsid w:val="00C41E9E"/>
    <w:rsid w:val="00C42DDB"/>
    <w:rsid w:val="00C43F6D"/>
    <w:rsid w:val="00C4670C"/>
    <w:rsid w:val="00C541E8"/>
    <w:rsid w:val="00C545DE"/>
    <w:rsid w:val="00C54A2D"/>
    <w:rsid w:val="00C6018F"/>
    <w:rsid w:val="00C71465"/>
    <w:rsid w:val="00CA2757"/>
    <w:rsid w:val="00CA4B8F"/>
    <w:rsid w:val="00CA4F37"/>
    <w:rsid w:val="00CA69BB"/>
    <w:rsid w:val="00CB0AEA"/>
    <w:rsid w:val="00CB44AC"/>
    <w:rsid w:val="00CC5CF6"/>
    <w:rsid w:val="00CD6BC6"/>
    <w:rsid w:val="00CD7EAC"/>
    <w:rsid w:val="00CF0B3F"/>
    <w:rsid w:val="00D02914"/>
    <w:rsid w:val="00D060AC"/>
    <w:rsid w:val="00D06F21"/>
    <w:rsid w:val="00D151E4"/>
    <w:rsid w:val="00D35A42"/>
    <w:rsid w:val="00D57C50"/>
    <w:rsid w:val="00D72D4E"/>
    <w:rsid w:val="00D76518"/>
    <w:rsid w:val="00D81E4F"/>
    <w:rsid w:val="00DD179D"/>
    <w:rsid w:val="00DD7895"/>
    <w:rsid w:val="00DE1695"/>
    <w:rsid w:val="00DE6999"/>
    <w:rsid w:val="00DF493B"/>
    <w:rsid w:val="00E041C7"/>
    <w:rsid w:val="00E2179D"/>
    <w:rsid w:val="00E248C7"/>
    <w:rsid w:val="00E27501"/>
    <w:rsid w:val="00E36CE9"/>
    <w:rsid w:val="00E4588A"/>
    <w:rsid w:val="00E57E3F"/>
    <w:rsid w:val="00E6050F"/>
    <w:rsid w:val="00E82BEC"/>
    <w:rsid w:val="00E83E67"/>
    <w:rsid w:val="00E96A61"/>
    <w:rsid w:val="00EA4A5C"/>
    <w:rsid w:val="00EB0880"/>
    <w:rsid w:val="00EC3482"/>
    <w:rsid w:val="00EC66A9"/>
    <w:rsid w:val="00EF61D4"/>
    <w:rsid w:val="00F048AF"/>
    <w:rsid w:val="00F14230"/>
    <w:rsid w:val="00F20F28"/>
    <w:rsid w:val="00F21432"/>
    <w:rsid w:val="00F361FE"/>
    <w:rsid w:val="00F425B9"/>
    <w:rsid w:val="00F4757F"/>
    <w:rsid w:val="00F53831"/>
    <w:rsid w:val="00F5608E"/>
    <w:rsid w:val="00F705FC"/>
    <w:rsid w:val="00F7114A"/>
    <w:rsid w:val="00F91EB3"/>
    <w:rsid w:val="00FC36C9"/>
    <w:rsid w:val="00FD338E"/>
    <w:rsid w:val="00FD7E47"/>
    <w:rsid w:val="00FE2FB0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8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5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8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B290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204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F1D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8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5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8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B290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204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F1D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3823</TotalTime>
  <Pages>1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Moćko</dc:creator>
  <cp:lastModifiedBy>Ewelina Kolekta</cp:lastModifiedBy>
  <cp:revision>49</cp:revision>
  <cp:lastPrinted>2024-08-26T09:21:00Z</cp:lastPrinted>
  <dcterms:created xsi:type="dcterms:W3CDTF">2020-10-29T15:43:00Z</dcterms:created>
  <dcterms:modified xsi:type="dcterms:W3CDTF">2024-08-26T09:21:00Z</dcterms:modified>
</cp:coreProperties>
</file>