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A832" w14:textId="77777777" w:rsidR="009952A7" w:rsidRDefault="0066498C" w:rsidP="0066498C">
      <w:pPr>
        <w:jc w:val="right"/>
      </w:pPr>
      <w:r>
        <w:t>Załącznik nr 1 do Zaproszenia do składania ofert nr ……………………………………………</w:t>
      </w:r>
    </w:p>
    <w:p w14:paraId="64083D76" w14:textId="77777777" w:rsidR="0066498C" w:rsidRDefault="0066498C" w:rsidP="00B55EA9">
      <w:pPr>
        <w:spacing w:after="0" w:line="240" w:lineRule="auto"/>
        <w:jc w:val="right"/>
      </w:pPr>
      <w:r>
        <w:t>………………………………………………………….</w:t>
      </w:r>
    </w:p>
    <w:p w14:paraId="2B2AB3A8" w14:textId="77777777" w:rsidR="0066498C" w:rsidRDefault="00B55EA9" w:rsidP="00B55EA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6498C" w:rsidRPr="0066498C">
        <w:rPr>
          <w:sz w:val="20"/>
          <w:szCs w:val="20"/>
        </w:rPr>
        <w:t>(</w:t>
      </w:r>
      <w:proofErr w:type="spellStart"/>
      <w:r w:rsidR="0066498C" w:rsidRPr="0066498C">
        <w:rPr>
          <w:sz w:val="20"/>
          <w:szCs w:val="20"/>
        </w:rPr>
        <w:t>miejscowość,data</w:t>
      </w:r>
      <w:proofErr w:type="spellEnd"/>
      <w:r w:rsidR="0066498C" w:rsidRPr="0066498C">
        <w:rPr>
          <w:sz w:val="20"/>
          <w:szCs w:val="20"/>
        </w:rPr>
        <w:t>)</w:t>
      </w:r>
    </w:p>
    <w:p w14:paraId="203AFB11" w14:textId="77777777" w:rsidR="0066498C" w:rsidRDefault="0066498C" w:rsidP="00B55EA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</w:t>
      </w:r>
    </w:p>
    <w:p w14:paraId="11BE7626" w14:textId="77777777" w:rsidR="0066498C" w:rsidRDefault="00B55EA9" w:rsidP="0066498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66498C">
        <w:rPr>
          <w:sz w:val="20"/>
          <w:szCs w:val="20"/>
        </w:rPr>
        <w:t>(pieczęć firmowa)</w:t>
      </w:r>
    </w:p>
    <w:p w14:paraId="52C74168" w14:textId="77777777" w:rsidR="0066498C" w:rsidRPr="0066498C" w:rsidRDefault="0066498C" w:rsidP="0066498C">
      <w:pPr>
        <w:spacing w:line="240" w:lineRule="auto"/>
        <w:rPr>
          <w:b/>
          <w:sz w:val="20"/>
          <w:szCs w:val="20"/>
        </w:rPr>
      </w:pPr>
    </w:p>
    <w:p w14:paraId="41251610" w14:textId="387F6405" w:rsidR="0066498C" w:rsidRDefault="0066498C" w:rsidP="0066498C">
      <w:pPr>
        <w:spacing w:line="240" w:lineRule="auto"/>
        <w:jc w:val="center"/>
        <w:rPr>
          <w:b/>
          <w:sz w:val="20"/>
          <w:szCs w:val="20"/>
        </w:rPr>
      </w:pPr>
      <w:r w:rsidRPr="0066498C">
        <w:rPr>
          <w:b/>
          <w:sz w:val="20"/>
          <w:szCs w:val="20"/>
        </w:rPr>
        <w:t>FORMULARZ OFERTOWY</w:t>
      </w:r>
      <w:r w:rsidR="00D9580A">
        <w:rPr>
          <w:b/>
          <w:sz w:val="20"/>
          <w:szCs w:val="20"/>
        </w:rPr>
        <w:t xml:space="preserve"> - 202</w:t>
      </w:r>
      <w:r w:rsidR="0082612F">
        <w:rPr>
          <w:b/>
          <w:sz w:val="20"/>
          <w:szCs w:val="20"/>
        </w:rPr>
        <w:t>4</w:t>
      </w:r>
    </w:p>
    <w:p w14:paraId="46CC3123" w14:textId="77777777" w:rsidR="0066498C" w:rsidRDefault="0066498C" w:rsidP="0066498C">
      <w:pPr>
        <w:spacing w:line="240" w:lineRule="auto"/>
        <w:jc w:val="center"/>
        <w:rPr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07"/>
        <w:gridCol w:w="1394"/>
        <w:gridCol w:w="1823"/>
        <w:gridCol w:w="1824"/>
        <w:gridCol w:w="1948"/>
        <w:gridCol w:w="1773"/>
        <w:gridCol w:w="1925"/>
      </w:tblGrid>
      <w:tr w:rsidR="0066498C" w14:paraId="085F2C42" w14:textId="77777777" w:rsidTr="0066498C">
        <w:tc>
          <w:tcPr>
            <w:tcW w:w="14220" w:type="dxa"/>
            <w:gridSpan w:val="7"/>
          </w:tcPr>
          <w:p w14:paraId="2285F6F0" w14:textId="77777777" w:rsidR="0066498C" w:rsidRPr="00B55EA9" w:rsidRDefault="0066498C" w:rsidP="0066498C">
            <w:pPr>
              <w:jc w:val="center"/>
              <w:rPr>
                <w:b/>
                <w:sz w:val="24"/>
                <w:szCs w:val="24"/>
              </w:rPr>
            </w:pPr>
            <w:r w:rsidRPr="00B55EA9">
              <w:rPr>
                <w:b/>
                <w:sz w:val="24"/>
                <w:szCs w:val="24"/>
              </w:rPr>
              <w:t>Lokalizacja – Sąd Rejonowy w Mogilnie ul. Sądowa 21</w:t>
            </w:r>
          </w:p>
        </w:tc>
      </w:tr>
      <w:tr w:rsidR="0066498C" w14:paraId="388430F4" w14:textId="77777777" w:rsidTr="0066498C">
        <w:tc>
          <w:tcPr>
            <w:tcW w:w="3378" w:type="dxa"/>
          </w:tcPr>
          <w:p w14:paraId="46319600" w14:textId="77777777" w:rsidR="0066498C" w:rsidRPr="00B55EA9" w:rsidRDefault="0066498C" w:rsidP="0066498C">
            <w:pPr>
              <w:rPr>
                <w:b/>
              </w:rPr>
            </w:pPr>
            <w:r w:rsidRPr="00B55EA9">
              <w:rPr>
                <w:b/>
              </w:rPr>
              <w:t>Opis</w:t>
            </w:r>
          </w:p>
        </w:tc>
        <w:tc>
          <w:tcPr>
            <w:tcW w:w="1408" w:type="dxa"/>
          </w:tcPr>
          <w:p w14:paraId="7754566A" w14:textId="77777777" w:rsidR="0066498C" w:rsidRPr="0066498C" w:rsidRDefault="0066498C" w:rsidP="0066498C">
            <w:pPr>
              <w:rPr>
                <w:b/>
                <w:sz w:val="20"/>
                <w:szCs w:val="20"/>
              </w:rPr>
            </w:pPr>
            <w:r w:rsidRPr="0066498C"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1843" w:type="dxa"/>
          </w:tcPr>
          <w:p w14:paraId="7984073B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Szacunkowa ilość podana w celu wyliczenia ceny brutto oferty</w:t>
            </w:r>
          </w:p>
        </w:tc>
        <w:tc>
          <w:tcPr>
            <w:tcW w:w="1843" w:type="dxa"/>
          </w:tcPr>
          <w:p w14:paraId="591663D5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jednostkowa netto w zł</w:t>
            </w:r>
          </w:p>
        </w:tc>
        <w:tc>
          <w:tcPr>
            <w:tcW w:w="1984" w:type="dxa"/>
          </w:tcPr>
          <w:p w14:paraId="4B00D6E4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 w zł</w:t>
            </w:r>
          </w:p>
        </w:tc>
        <w:tc>
          <w:tcPr>
            <w:tcW w:w="1803" w:type="dxa"/>
          </w:tcPr>
          <w:p w14:paraId="7A40D3F9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Podatek VAT w zł</w:t>
            </w:r>
          </w:p>
        </w:tc>
        <w:tc>
          <w:tcPr>
            <w:tcW w:w="1961" w:type="dxa"/>
          </w:tcPr>
          <w:p w14:paraId="2410EDEC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 w zł</w:t>
            </w:r>
          </w:p>
        </w:tc>
      </w:tr>
      <w:tr w:rsidR="0066498C" w14:paraId="59CEE3D4" w14:textId="77777777" w:rsidTr="0066498C">
        <w:tc>
          <w:tcPr>
            <w:tcW w:w="3378" w:type="dxa"/>
          </w:tcPr>
          <w:p w14:paraId="4256DFA6" w14:textId="77777777" w:rsidR="0066498C" w:rsidRPr="00B55EA9" w:rsidRDefault="0066498C" w:rsidP="0066498C">
            <w:pPr>
              <w:rPr>
                <w:b/>
              </w:rPr>
            </w:pPr>
            <w:r w:rsidRPr="00B55EA9">
              <w:rPr>
                <w:b/>
              </w:rPr>
              <w:t>Sprzedaż gazu ziemnego</w:t>
            </w:r>
          </w:p>
        </w:tc>
        <w:tc>
          <w:tcPr>
            <w:tcW w:w="1408" w:type="dxa"/>
          </w:tcPr>
          <w:p w14:paraId="19CEC96F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kWh</w:t>
            </w:r>
          </w:p>
        </w:tc>
        <w:tc>
          <w:tcPr>
            <w:tcW w:w="1843" w:type="dxa"/>
          </w:tcPr>
          <w:p w14:paraId="2D1270E8" w14:textId="2AFF937C" w:rsidR="0066498C" w:rsidRDefault="00C80521" w:rsidP="00C8074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2612F">
              <w:rPr>
                <w:b/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843" w:type="dxa"/>
          </w:tcPr>
          <w:p w14:paraId="378235FF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  <w:p w14:paraId="195E3694" w14:textId="77777777" w:rsidR="00B55EA9" w:rsidRDefault="00B55EA9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60956B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803" w:type="dxa"/>
          </w:tcPr>
          <w:p w14:paraId="6A5118EA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</w:tcPr>
          <w:p w14:paraId="4435AA31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</w:tr>
      <w:tr w:rsidR="0066498C" w14:paraId="07E383A0" w14:textId="77777777" w:rsidTr="0066498C">
        <w:tc>
          <w:tcPr>
            <w:tcW w:w="3378" w:type="dxa"/>
          </w:tcPr>
          <w:p w14:paraId="71072789" w14:textId="77777777" w:rsidR="0066498C" w:rsidRPr="00B55EA9" w:rsidRDefault="0066498C" w:rsidP="0066498C">
            <w:pPr>
              <w:rPr>
                <w:b/>
              </w:rPr>
            </w:pPr>
            <w:r w:rsidRPr="00B55EA9">
              <w:rPr>
                <w:b/>
              </w:rPr>
              <w:t>Abonament miesięczny</w:t>
            </w:r>
          </w:p>
        </w:tc>
        <w:tc>
          <w:tcPr>
            <w:tcW w:w="1408" w:type="dxa"/>
          </w:tcPr>
          <w:p w14:paraId="3A84A5B6" w14:textId="77777777" w:rsidR="0066498C" w:rsidRDefault="00B55EA9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</w:t>
            </w:r>
            <w:r w:rsidR="0066498C">
              <w:rPr>
                <w:b/>
                <w:sz w:val="20"/>
                <w:szCs w:val="20"/>
              </w:rPr>
              <w:t>c</w:t>
            </w:r>
          </w:p>
          <w:p w14:paraId="0DD6032C" w14:textId="77777777" w:rsidR="00B55EA9" w:rsidRDefault="00B55EA9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447078" w14:textId="77777777" w:rsidR="0066498C" w:rsidRDefault="00C8074B" w:rsidP="00C8074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14:paraId="6A9BA25A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6FB05313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803" w:type="dxa"/>
          </w:tcPr>
          <w:p w14:paraId="5A6FEDD2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</w:tcPr>
          <w:p w14:paraId="13037D1D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</w:tr>
      <w:tr w:rsidR="0066498C" w14:paraId="689FEDE3" w14:textId="77777777" w:rsidTr="0066498C">
        <w:tc>
          <w:tcPr>
            <w:tcW w:w="3378" w:type="dxa"/>
          </w:tcPr>
          <w:p w14:paraId="3E3D4C8B" w14:textId="77777777" w:rsidR="0066498C" w:rsidRPr="00B55EA9" w:rsidRDefault="0066498C" w:rsidP="0066498C">
            <w:pPr>
              <w:rPr>
                <w:b/>
              </w:rPr>
            </w:pPr>
            <w:r w:rsidRPr="00B55EA9">
              <w:rPr>
                <w:b/>
              </w:rPr>
              <w:t>Dystrybucja stała – moc zamówiona w kWh x 24h x 365dni</w:t>
            </w:r>
          </w:p>
        </w:tc>
        <w:tc>
          <w:tcPr>
            <w:tcW w:w="1408" w:type="dxa"/>
          </w:tcPr>
          <w:p w14:paraId="50AE4BE8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kWh/h*h</w:t>
            </w:r>
          </w:p>
        </w:tc>
        <w:tc>
          <w:tcPr>
            <w:tcW w:w="1843" w:type="dxa"/>
          </w:tcPr>
          <w:p w14:paraId="49A2F433" w14:textId="77777777" w:rsidR="0066498C" w:rsidRDefault="00C41FF9" w:rsidP="00C8074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1 611 840</w:t>
            </w:r>
          </w:p>
        </w:tc>
        <w:tc>
          <w:tcPr>
            <w:tcW w:w="1843" w:type="dxa"/>
          </w:tcPr>
          <w:p w14:paraId="0B7F181B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5CC738A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803" w:type="dxa"/>
          </w:tcPr>
          <w:p w14:paraId="2F7943A9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</w:tcPr>
          <w:p w14:paraId="5A256BA8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</w:tr>
      <w:tr w:rsidR="0066498C" w14:paraId="68C7B456" w14:textId="77777777" w:rsidTr="0066498C">
        <w:tc>
          <w:tcPr>
            <w:tcW w:w="3378" w:type="dxa"/>
          </w:tcPr>
          <w:p w14:paraId="5A75FFD8" w14:textId="77777777" w:rsidR="0066498C" w:rsidRPr="00B55EA9" w:rsidRDefault="0066498C" w:rsidP="0066498C">
            <w:pPr>
              <w:rPr>
                <w:b/>
              </w:rPr>
            </w:pPr>
            <w:r w:rsidRPr="00B55EA9">
              <w:rPr>
                <w:b/>
              </w:rPr>
              <w:t>Dystrybucja zmienna</w:t>
            </w:r>
          </w:p>
        </w:tc>
        <w:tc>
          <w:tcPr>
            <w:tcW w:w="1408" w:type="dxa"/>
          </w:tcPr>
          <w:p w14:paraId="7BE4EE43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kWh</w:t>
            </w:r>
          </w:p>
          <w:p w14:paraId="189576A8" w14:textId="77777777" w:rsidR="00B55EA9" w:rsidRDefault="00B55EA9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F5B751" w14:textId="64D6E3D1" w:rsidR="0066498C" w:rsidRDefault="00C80521" w:rsidP="00C8074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2612F">
              <w:rPr>
                <w:b/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843" w:type="dxa"/>
          </w:tcPr>
          <w:p w14:paraId="45865F50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036571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803" w:type="dxa"/>
          </w:tcPr>
          <w:p w14:paraId="505770AC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  <w:tc>
          <w:tcPr>
            <w:tcW w:w="1961" w:type="dxa"/>
          </w:tcPr>
          <w:p w14:paraId="458A6168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</w:tc>
      </w:tr>
      <w:tr w:rsidR="0066498C" w14:paraId="77E2DC83" w14:textId="77777777" w:rsidTr="0066498C">
        <w:tc>
          <w:tcPr>
            <w:tcW w:w="12259" w:type="dxa"/>
            <w:gridSpan w:val="6"/>
          </w:tcPr>
          <w:p w14:paraId="505E341D" w14:textId="77777777" w:rsidR="0066498C" w:rsidRDefault="0066498C" w:rsidP="0066498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961" w:type="dxa"/>
          </w:tcPr>
          <w:p w14:paraId="49021374" w14:textId="77777777" w:rsidR="0066498C" w:rsidRDefault="0066498C" w:rsidP="0066498C">
            <w:pPr>
              <w:rPr>
                <w:b/>
                <w:sz w:val="20"/>
                <w:szCs w:val="20"/>
              </w:rPr>
            </w:pPr>
          </w:p>
          <w:p w14:paraId="6FB11797" w14:textId="77777777" w:rsidR="00B55EA9" w:rsidRDefault="00B55EA9" w:rsidP="0066498C">
            <w:pPr>
              <w:rPr>
                <w:b/>
                <w:sz w:val="20"/>
                <w:szCs w:val="20"/>
              </w:rPr>
            </w:pPr>
          </w:p>
        </w:tc>
      </w:tr>
    </w:tbl>
    <w:p w14:paraId="553273B7" w14:textId="77777777" w:rsidR="0066498C" w:rsidRPr="0066498C" w:rsidRDefault="0066498C" w:rsidP="0066498C">
      <w:pPr>
        <w:spacing w:line="240" w:lineRule="auto"/>
        <w:rPr>
          <w:b/>
          <w:sz w:val="20"/>
          <w:szCs w:val="20"/>
        </w:rPr>
      </w:pPr>
    </w:p>
    <w:sectPr w:rsidR="0066498C" w:rsidRPr="0066498C" w:rsidSect="0066498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98C"/>
    <w:rsid w:val="003E6E69"/>
    <w:rsid w:val="00411FDF"/>
    <w:rsid w:val="00450942"/>
    <w:rsid w:val="00656796"/>
    <w:rsid w:val="0066498C"/>
    <w:rsid w:val="007323C8"/>
    <w:rsid w:val="0082612F"/>
    <w:rsid w:val="00827D3B"/>
    <w:rsid w:val="009870C6"/>
    <w:rsid w:val="009952A7"/>
    <w:rsid w:val="00B55EA9"/>
    <w:rsid w:val="00C41FF9"/>
    <w:rsid w:val="00C80521"/>
    <w:rsid w:val="00C8074B"/>
    <w:rsid w:val="00D9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4AE2E"/>
  <w15:docId w15:val="{E0CAA0A9-669D-4081-9087-A0CCA6CF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2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4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737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Woźniak</dc:creator>
  <cp:lastModifiedBy>Woźniak Renata</cp:lastModifiedBy>
  <cp:revision>2</cp:revision>
  <cp:lastPrinted>2023-10-25T10:53:00Z</cp:lastPrinted>
  <dcterms:created xsi:type="dcterms:W3CDTF">2023-10-25T10:56:00Z</dcterms:created>
  <dcterms:modified xsi:type="dcterms:W3CDTF">2023-10-25T10:56:00Z</dcterms:modified>
</cp:coreProperties>
</file>