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A408" w14:textId="77777777" w:rsidR="00E11C4E" w:rsidRDefault="00E11C4E"/>
    <w:p w14:paraId="474DB580" w14:textId="77777777" w:rsidR="00A8576F" w:rsidRDefault="00A8576F" w:rsidP="00A8576F">
      <w:pPr>
        <w:jc w:val="right"/>
        <w:rPr>
          <w:b/>
          <w:bCs/>
          <w:u w:val="single"/>
        </w:rPr>
      </w:pPr>
      <w:r w:rsidRPr="009A0599">
        <w:rPr>
          <w:b/>
          <w:bCs/>
          <w:u w:val="single"/>
        </w:rPr>
        <w:t xml:space="preserve">ZAŁĄCZNIK NR </w:t>
      </w:r>
      <w:r>
        <w:rPr>
          <w:b/>
          <w:bCs/>
          <w:u w:val="single"/>
        </w:rPr>
        <w:t>2</w:t>
      </w:r>
    </w:p>
    <w:p w14:paraId="0B38CD3D" w14:textId="77777777" w:rsidR="00F84BD8" w:rsidRDefault="00F84BD8" w:rsidP="00F84BD8">
      <w:pPr>
        <w:jc w:val="right"/>
        <w:rPr>
          <w:b/>
          <w:bCs/>
          <w:u w:val="single"/>
        </w:rPr>
      </w:pPr>
    </w:p>
    <w:p w14:paraId="1D26598E" w14:textId="77777777" w:rsidR="00F84BD8" w:rsidRDefault="00F84BD8" w:rsidP="00F84BD8">
      <w:pPr>
        <w:pStyle w:val="Nagwek5"/>
      </w:pPr>
      <w:r>
        <w:t>FORMULARZ CENOWY</w:t>
      </w:r>
    </w:p>
    <w:p w14:paraId="63465F7F" w14:textId="77777777" w:rsidR="00F84BD8" w:rsidRDefault="00F84BD8" w:rsidP="00F84BD8">
      <w:pPr>
        <w:pStyle w:val="Nagwek5"/>
      </w:pPr>
      <w:r>
        <w:t>DLA PRZETARGU NIEOGRANICZONEGO</w:t>
      </w:r>
    </w:p>
    <w:p w14:paraId="1DCA6CD8" w14:textId="77777777" w:rsidR="00F84BD8" w:rsidRDefault="00F84BD8" w:rsidP="00F84BD8">
      <w:pPr>
        <w:rPr>
          <w:rFonts w:ascii="Arial" w:hAnsi="Arial"/>
        </w:rPr>
      </w:pPr>
    </w:p>
    <w:p w14:paraId="79BE6EE9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 xml:space="preserve">Kompleksowa dostawa (sprzedaż i dystrybucja) gazu ziemnego wysokometanowego typu E (GZ-50) </w:t>
      </w:r>
    </w:p>
    <w:p w14:paraId="19B1D5AF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>dla potrzeb MPWiK Sp. z o.o. we Włocławku</w:t>
      </w:r>
    </w:p>
    <w:p w14:paraId="565F69EC" w14:textId="77777777" w:rsidR="00F84BD8" w:rsidRPr="00F53975" w:rsidRDefault="00F84BD8" w:rsidP="00F84BD8">
      <w:pPr>
        <w:jc w:val="center"/>
        <w:rPr>
          <w:rFonts w:ascii="Arial" w:hAnsi="Arial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F84BD8" w14:paraId="369F7549" w14:textId="77777777" w:rsidTr="00C0504F">
        <w:tc>
          <w:tcPr>
            <w:tcW w:w="6550" w:type="dxa"/>
          </w:tcPr>
          <w:p w14:paraId="256F6A4A" w14:textId="77777777" w:rsidR="00F84BD8" w:rsidRDefault="00F84BD8" w:rsidP="00C0504F">
            <w:pPr>
              <w:pStyle w:val="Nagwek6"/>
            </w:pPr>
            <w: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3E4D4D68" w14:textId="2D259A13" w:rsidR="00F84BD8" w:rsidRDefault="00F84BD8" w:rsidP="00C0504F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281.</w:t>
            </w:r>
            <w:r w:rsidR="00EF565E">
              <w:rPr>
                <w:rFonts w:ascii="Arial" w:hAnsi="Arial"/>
                <w:b/>
                <w:i/>
              </w:rPr>
              <w:t>19</w:t>
            </w:r>
            <w:r>
              <w:rPr>
                <w:rFonts w:ascii="Arial" w:hAnsi="Arial"/>
                <w:b/>
                <w:i/>
              </w:rPr>
              <w:t>.20</w:t>
            </w:r>
            <w:r w:rsidR="00B70F1A">
              <w:rPr>
                <w:rFonts w:ascii="Arial" w:hAnsi="Arial"/>
                <w:b/>
                <w:i/>
              </w:rPr>
              <w:t>2</w:t>
            </w:r>
            <w:r w:rsidR="00766508">
              <w:rPr>
                <w:rFonts w:ascii="Arial" w:hAnsi="Arial"/>
                <w:b/>
                <w:i/>
              </w:rPr>
              <w:t>3</w:t>
            </w:r>
          </w:p>
        </w:tc>
      </w:tr>
    </w:tbl>
    <w:p w14:paraId="1E633794" w14:textId="77777777" w:rsidR="00F84BD8" w:rsidRDefault="00F84BD8"/>
    <w:p w14:paraId="5F57FC3C" w14:textId="77777777" w:rsidR="00A8576F" w:rsidRPr="00B8339A" w:rsidRDefault="00A8576F" w:rsidP="00A8576F">
      <w:pPr>
        <w:keepLines/>
        <w:widowControl w:val="0"/>
        <w:autoSpaceDE w:val="0"/>
        <w:autoSpaceDN w:val="0"/>
        <w:adjustRightInd w:val="0"/>
        <w:jc w:val="both"/>
        <w:rPr>
          <w:bCs/>
        </w:rPr>
      </w:pPr>
    </w:p>
    <w:p w14:paraId="4D7470F9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Nazwa Wykonawcy: ........................................................................................................................</w:t>
      </w:r>
    </w:p>
    <w:p w14:paraId="071EDEDF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4658BF64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Adres Wykonawcy:  .........................................................................................................................</w:t>
      </w:r>
    </w:p>
    <w:p w14:paraId="55B349E0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5A25FB74" w14:textId="77777777" w:rsidR="00A8576F" w:rsidRPr="005065D2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  <w:rPr>
          <w:lang w:val="en-US"/>
        </w:rPr>
      </w:pPr>
      <w:r w:rsidRPr="005065D2">
        <w:rPr>
          <w:lang w:val="en-US"/>
        </w:rPr>
        <w:t xml:space="preserve">Nr </w:t>
      </w:r>
      <w:proofErr w:type="spellStart"/>
      <w:r w:rsidRPr="005065D2">
        <w:rPr>
          <w:lang w:val="en-US"/>
        </w:rPr>
        <w:t>tel</w:t>
      </w:r>
      <w:proofErr w:type="spellEnd"/>
      <w:r w:rsidRPr="005065D2">
        <w:rPr>
          <w:lang w:val="en-US"/>
        </w:rPr>
        <w:t xml:space="preserve">/fax. ………………………. </w:t>
      </w:r>
      <w:r w:rsidRPr="005065D2">
        <w:rPr>
          <w:lang w:val="en-US"/>
        </w:rPr>
        <w:tab/>
        <w:t>e-mail: ………………………………</w:t>
      </w:r>
    </w:p>
    <w:p w14:paraId="7E2C6C40" w14:textId="77777777" w:rsidR="00F84BD8" w:rsidRDefault="00F84BD8"/>
    <w:p w14:paraId="0941CEA9" w14:textId="77777777" w:rsidR="00F84BD8" w:rsidRDefault="00F84BD8"/>
    <w:tbl>
      <w:tblPr>
        <w:tblW w:w="154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1752"/>
        <w:gridCol w:w="986"/>
        <w:gridCol w:w="763"/>
        <w:gridCol w:w="1352"/>
        <w:gridCol w:w="1240"/>
        <w:gridCol w:w="785"/>
        <w:gridCol w:w="1151"/>
        <w:gridCol w:w="920"/>
        <w:gridCol w:w="996"/>
        <w:gridCol w:w="1031"/>
        <w:gridCol w:w="1497"/>
        <w:gridCol w:w="1031"/>
        <w:gridCol w:w="1031"/>
      </w:tblGrid>
      <w:tr w:rsidR="00604C78" w:rsidRPr="00604C78" w14:paraId="6B353BB0" w14:textId="77777777" w:rsidTr="00604C78">
        <w:trPr>
          <w:trHeight w:val="1020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E3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Moc umowna</w:t>
            </w:r>
            <w:r w:rsidRPr="00604C78">
              <w:rPr>
                <w:rFonts w:ascii="Arial" w:hAnsi="Arial" w:cs="Arial"/>
              </w:rPr>
              <w:br/>
              <w:t>(kWh/h)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9DD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Szacunkowe zapotrzebowanie na gaz </w:t>
            </w:r>
            <w:r w:rsidRPr="00604C78">
              <w:rPr>
                <w:rFonts w:ascii="Arial" w:hAnsi="Arial" w:cs="Arial"/>
              </w:rPr>
              <w:br/>
              <w:t>(kWh)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59C8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miesięcy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14F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dni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04C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gaz (zł netto)</w:t>
            </w:r>
          </w:p>
        </w:tc>
        <w:tc>
          <w:tcPr>
            <w:tcW w:w="5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279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usługę dystrybucyjną (zł netto)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6F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netto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DA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brutto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</w:tr>
      <w:tr w:rsidR="00604C78" w:rsidRPr="00604C78" w14:paraId="642A8B61" w14:textId="77777777" w:rsidTr="00604C78">
        <w:trPr>
          <w:trHeight w:val="178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AD7F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C3F8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CB0D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6FE9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34B4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Cena jednostkowa za gaz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F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Abonament </w:t>
            </w:r>
            <w:r w:rsidRPr="00604C78">
              <w:rPr>
                <w:rFonts w:ascii="Arial" w:hAnsi="Arial" w:cs="Arial"/>
              </w:rPr>
              <w:br/>
              <w:t>(zł/m-c)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BA7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5</w:t>
            </w:r>
            <w:r w:rsidRPr="00604C78">
              <w:rPr>
                <w:rFonts w:ascii="Arial" w:hAnsi="Arial" w:cs="Arial"/>
              </w:rPr>
              <w:t xml:space="preserve">) + (kol. 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6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29FD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stałej </w:t>
            </w:r>
            <w:r w:rsidRPr="00604C78">
              <w:rPr>
                <w:rFonts w:ascii="Arial" w:hAnsi="Arial" w:cs="Arial"/>
              </w:rPr>
              <w:br/>
              <w:t>(zł/(kWh/h) za h)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C90C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stała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4</w:t>
            </w:r>
            <w:r w:rsidRPr="00604C78">
              <w:rPr>
                <w:rFonts w:ascii="Arial" w:hAnsi="Arial" w:cs="Arial"/>
              </w:rPr>
              <w:t xml:space="preserve"> × 24 h × kol. </w:t>
            </w:r>
            <w:r w:rsidR="006E3DCF" w:rsidRPr="006E3DCF">
              <w:rPr>
                <w:rFonts w:ascii="Arial" w:hAnsi="Arial" w:cs="Arial"/>
              </w:rPr>
              <w:t>8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87D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zmiennej 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D2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zmienna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1</w:t>
            </w:r>
            <w:r w:rsidR="006E3DCF" w:rsidRPr="006E3DCF">
              <w:rPr>
                <w:rFonts w:ascii="Arial" w:hAnsi="Arial" w:cs="Arial"/>
              </w:rPr>
              <w:t>0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628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usługa dystrybucyjna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9</w:t>
            </w:r>
            <w:r w:rsidRPr="00604C78">
              <w:rPr>
                <w:rFonts w:ascii="Arial" w:hAnsi="Arial" w:cs="Arial"/>
              </w:rPr>
              <w:t xml:space="preserve"> + kol. 1</w:t>
            </w:r>
            <w:r w:rsidR="006E3DCF"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8BE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(kol. </w:t>
            </w:r>
            <w:r w:rsidR="006E3DCF" w:rsidRPr="006E3DCF">
              <w:rPr>
                <w:rFonts w:ascii="Arial" w:hAnsi="Arial" w:cs="Arial"/>
              </w:rPr>
              <w:t>7</w:t>
            </w:r>
            <w:r w:rsidRPr="00604C78">
              <w:rPr>
                <w:rFonts w:ascii="Arial" w:hAnsi="Arial" w:cs="Arial"/>
              </w:rPr>
              <w:t xml:space="preserve"> </w:t>
            </w:r>
            <w:r w:rsidRPr="00604C78">
              <w:rPr>
                <w:rFonts w:ascii="Arial" w:hAnsi="Arial" w:cs="Arial"/>
              </w:rPr>
              <w:br/>
              <w:t>+ kol. 1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82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(kol. 1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+ podatek VAT)</w:t>
            </w:r>
          </w:p>
        </w:tc>
      </w:tr>
      <w:tr w:rsidR="00604C78" w:rsidRPr="00604C78" w14:paraId="1316D100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E779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E1A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9AB4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D49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F97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C2C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6751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8796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5465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646F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C39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C2A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8239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A5B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04C78" w:rsidRPr="00604C78" w14:paraId="46CDC3D7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9B9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E3DCF">
              <w:rPr>
                <w:rFonts w:ascii="Arial" w:hAnsi="Arial" w:cs="Arial"/>
              </w:rPr>
              <w:t>2194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6267" w14:textId="3C543760" w:rsidR="00604C78" w:rsidRPr="00604C78" w:rsidRDefault="00F90E82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3 050</w:t>
            </w:r>
            <w:r w:rsidR="00766508">
              <w:rPr>
                <w:rFonts w:ascii="Arial" w:hAnsi="Arial" w:cs="Arial"/>
              </w:rPr>
              <w:t> 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BD9" w14:textId="6AF374AD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30AC" w14:textId="1CDD81D8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EE7C20">
              <w:rPr>
                <w:rFonts w:ascii="Arial" w:hAnsi="Arial" w:cs="Arial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23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714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C1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C2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58B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998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E411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6A3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CA1E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C57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EDEDAA2" w14:textId="77777777" w:rsidR="00F84BD8" w:rsidRDefault="00F84BD8"/>
    <w:p w14:paraId="2676564A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ind w:left="5670"/>
        <w:jc w:val="center"/>
        <w:rPr>
          <w:sz w:val="20"/>
        </w:rPr>
      </w:pPr>
    </w:p>
    <w:p w14:paraId="24D91BC4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spacing w:line="360" w:lineRule="auto"/>
        <w:ind w:left="5670"/>
        <w:jc w:val="center"/>
        <w:rPr>
          <w:sz w:val="22"/>
        </w:rPr>
      </w:pPr>
      <w:r>
        <w:rPr>
          <w:sz w:val="22"/>
        </w:rPr>
        <w:t>Data i p</w:t>
      </w:r>
      <w:r w:rsidRPr="00624B85">
        <w:rPr>
          <w:sz w:val="22"/>
        </w:rPr>
        <w:t>odpis (podpisy) wykonawcy:</w:t>
      </w:r>
    </w:p>
    <w:p w14:paraId="380B0199" w14:textId="77777777" w:rsidR="00FB4702" w:rsidRDefault="00545C77" w:rsidP="00545C77">
      <w:pPr>
        <w:pStyle w:val="Stopka"/>
        <w:tabs>
          <w:tab w:val="clear" w:pos="4536"/>
          <w:tab w:val="center" w:pos="5670"/>
        </w:tabs>
        <w:spacing w:line="360" w:lineRule="auto"/>
        <w:ind w:left="5670" w:hanging="6237"/>
      </w:pPr>
      <w:r>
        <w:rPr>
          <w:sz w:val="22"/>
        </w:rPr>
        <w:t xml:space="preserve">W cenie jednostkowej netto </w:t>
      </w:r>
      <w:r w:rsidRPr="00604C78">
        <w:rPr>
          <w:rFonts w:ascii="Arial" w:hAnsi="Arial" w:cs="Arial"/>
        </w:rPr>
        <w:t>zł/kWh</w:t>
      </w:r>
      <w:r>
        <w:rPr>
          <w:sz w:val="22"/>
        </w:rPr>
        <w:t xml:space="preserve"> podatek akcyzowy stanowi ……. zł.                                                </w:t>
      </w:r>
      <w:r w:rsidR="00FB4702" w:rsidRPr="00624B85">
        <w:rPr>
          <w:sz w:val="22"/>
        </w:rPr>
        <w:t>_______________________</w:t>
      </w:r>
    </w:p>
    <w:sectPr w:rsidR="00FB4702" w:rsidSect="00A8576F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D8"/>
    <w:rsid w:val="00470A1D"/>
    <w:rsid w:val="00545C77"/>
    <w:rsid w:val="00604C78"/>
    <w:rsid w:val="006E3DCF"/>
    <w:rsid w:val="00752A32"/>
    <w:rsid w:val="00766508"/>
    <w:rsid w:val="00A8576F"/>
    <w:rsid w:val="00B70F1A"/>
    <w:rsid w:val="00B85093"/>
    <w:rsid w:val="00C47B15"/>
    <w:rsid w:val="00E11C4E"/>
    <w:rsid w:val="00EE7C20"/>
    <w:rsid w:val="00EF565E"/>
    <w:rsid w:val="00F84BD8"/>
    <w:rsid w:val="00F90E82"/>
    <w:rsid w:val="00FB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69EA"/>
  <w15:chartTrackingRefBased/>
  <w15:docId w15:val="{25550787-B0F8-4A78-9D26-658199F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84BD8"/>
    <w:pPr>
      <w:keepNext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F84BD8"/>
    <w:pPr>
      <w:keepNext/>
      <w:outlineLvl w:val="5"/>
    </w:pPr>
    <w:rPr>
      <w:rFonts w:ascii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">
    <w:name w:val="1"/>
    <w:basedOn w:val="Normalny"/>
    <w:rsid w:val="00F84BD8"/>
    <w:rPr>
      <w:rFonts w:ascii="Arial" w:hAnsi="Arial" w:cs="Arial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F84BD8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84BD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B470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B4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F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F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9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 MM. Małkiewicz</dc:creator>
  <cp:keywords/>
  <dc:description/>
  <cp:lastModifiedBy>Mieczysław MM. Małkiewicz</cp:lastModifiedBy>
  <cp:revision>2</cp:revision>
  <cp:lastPrinted>2023-04-04T06:42:00Z</cp:lastPrinted>
  <dcterms:created xsi:type="dcterms:W3CDTF">2023-04-04T06:42:00Z</dcterms:created>
  <dcterms:modified xsi:type="dcterms:W3CDTF">2023-04-04T06:42:00Z</dcterms:modified>
</cp:coreProperties>
</file>