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464A6" w14:textId="1060E285" w:rsidR="002E765D" w:rsidRPr="002E765D" w:rsidRDefault="009C68C8" w:rsidP="002B284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PROJEKT</w:t>
      </w:r>
      <w:r w:rsidR="00F8399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</w:t>
      </w:r>
      <w:r w:rsidR="003E16BD" w:rsidRPr="003E16B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</w:t>
      </w:r>
    </w:p>
    <w:p w14:paraId="08EFA98B" w14:textId="77777777" w:rsidR="003E16BD" w:rsidRPr="003E16BD" w:rsidRDefault="003E16BD" w:rsidP="003E16BD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E16BD">
        <w:rPr>
          <w:rFonts w:ascii="Times New Roman" w:eastAsia="Times New Roman" w:hAnsi="Times New Roman" w:cs="Times New Roman"/>
          <w:b/>
          <w:bCs/>
          <w:lang w:eastAsia="pl-PL"/>
        </w:rPr>
        <w:t>UMOWA Nr …………..……………</w:t>
      </w:r>
    </w:p>
    <w:p w14:paraId="6D47FBCE" w14:textId="77777777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940485" w14:textId="77777777" w:rsidR="00DD3226" w:rsidRPr="003E16BD" w:rsidRDefault="00DD3226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7E57BB" w14:textId="1FBC9708" w:rsidR="003E16BD" w:rsidRPr="003E16BD" w:rsidRDefault="003E16BD" w:rsidP="003F4C4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…………………… roku pomiędzy </w:t>
      </w:r>
      <w:r w:rsidR="00267565" w:rsidRPr="00C97C81">
        <w:rPr>
          <w:rFonts w:ascii="Times New Roman" w:hAnsi="Times New Roman" w:cs="Times New Roman"/>
          <w:b/>
          <w:sz w:val="24"/>
          <w:szCs w:val="24"/>
        </w:rPr>
        <w:t>Skarbem Państwa - 6 Wojskowym Oddziałem Gospodarczym, 76-271 Ustka, Lędowo – Osiedle 1 N, NIP 839-30-43-908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reprezentowanym przez:</w:t>
      </w:r>
    </w:p>
    <w:p w14:paraId="33F86CB0" w14:textId="77777777" w:rsidR="003E16BD" w:rsidRPr="003E16BD" w:rsidRDefault="003E16BD" w:rsidP="003F4C4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6E67EA" w14:textId="24D68ADC" w:rsidR="003E16BD" w:rsidRDefault="003E16BD" w:rsidP="003F4C41">
      <w:pPr>
        <w:widowControl w:val="0"/>
        <w:tabs>
          <w:tab w:val="left" w:pos="-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Komendanta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 xml:space="preserve">         </w:t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  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>- ……</w:t>
      </w:r>
      <w:r w:rsidR="003F4C41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……………………..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…………………….</w:t>
      </w:r>
    </w:p>
    <w:p w14:paraId="52AA71E4" w14:textId="77777777" w:rsidR="00267565" w:rsidRPr="003E16BD" w:rsidRDefault="00267565" w:rsidP="003F4C41">
      <w:pPr>
        <w:widowControl w:val="0"/>
        <w:tabs>
          <w:tab w:val="left" w:pos="-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</w:p>
    <w:p w14:paraId="07196B5A" w14:textId="77777777" w:rsidR="003E16BD" w:rsidRPr="003E16BD" w:rsidRDefault="003E16BD" w:rsidP="003F4C41">
      <w:pPr>
        <w:tabs>
          <w:tab w:val="left" w:pos="720"/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5380AF9" w14:textId="77777777" w:rsidR="003E16BD" w:rsidRPr="003E16BD" w:rsidRDefault="00113B14" w:rsidP="003F4C41">
      <w:pPr>
        <w:tabs>
          <w:tab w:val="left" w:pos="720"/>
          <w:tab w:val="num" w:pos="1080"/>
        </w:tabs>
        <w:spacing w:after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zwanym</w:t>
      </w:r>
      <w:r w:rsidR="003E16BD" w:rsidRPr="003E16BD">
        <w:rPr>
          <w:rFonts w:ascii="Times New Roman" w:eastAsia="Times New Roman" w:hAnsi="Times New Roman" w:cs="Times New Roman"/>
          <w:lang w:eastAsia="pl-PL"/>
        </w:rPr>
        <w:t xml:space="preserve"> w dalszej części umowy „ZAMAWIAJĄCYM” </w:t>
      </w:r>
    </w:p>
    <w:p w14:paraId="0209E3E7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rPr>
          <w:rFonts w:ascii="Times New Roman" w:eastAsia="Times New Roman" w:hAnsi="Times New Roman" w:cs="Times New Roman"/>
          <w:lang w:eastAsia="pl-PL"/>
        </w:rPr>
      </w:pPr>
    </w:p>
    <w:p w14:paraId="5078C8B1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E16BD">
        <w:rPr>
          <w:rFonts w:ascii="Times New Roman" w:eastAsia="Times New Roman" w:hAnsi="Times New Roman" w:cs="Times New Roman"/>
          <w:b/>
          <w:lang w:eastAsia="pl-PL"/>
        </w:rPr>
        <w:t>-a-</w:t>
      </w:r>
    </w:p>
    <w:p w14:paraId="44B81BD9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EF20296" w14:textId="098A0895" w:rsidR="00766380" w:rsidRDefault="00766380" w:rsidP="00766380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zamieszkałym w …………………. przy ul. ………..,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, nr PESEL: …………….., wykonującym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 ………………………. przy ul. ………….,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 działalność gospodarczą pod firmą ………………………………………………………………………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wpisaną do Centralnej Ewidencji i Informacji o Działalności Gospodarczej zgodnie </w:t>
      </w:r>
      <w:r w:rsidRPr="00F40581">
        <w:rPr>
          <w:rFonts w:ascii="Times New Roman" w:hAnsi="Times New Roman" w:cs="Times New Roman"/>
          <w:sz w:val="24"/>
          <w:szCs w:val="24"/>
        </w:rPr>
        <w:br/>
        <w:t>z danymi dostępnymi w CEIDG według stanu na dzień ……………. 202</w:t>
      </w:r>
      <w:r w:rsidR="00881DE0">
        <w:rPr>
          <w:rFonts w:ascii="Times New Roman" w:hAnsi="Times New Roman" w:cs="Times New Roman"/>
          <w:sz w:val="24"/>
          <w:szCs w:val="24"/>
        </w:rPr>
        <w:t>6</w:t>
      </w:r>
      <w:r w:rsidRPr="00F40581">
        <w:rPr>
          <w:rFonts w:ascii="Times New Roman" w:hAnsi="Times New Roman" w:cs="Times New Roman"/>
          <w:sz w:val="24"/>
          <w:szCs w:val="24"/>
        </w:rPr>
        <w:t xml:space="preserve"> roku,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NIP: …………………………………….. </w:t>
      </w:r>
    </w:p>
    <w:p w14:paraId="4B78B3A4" w14:textId="77777777" w:rsidR="00257365" w:rsidRPr="00F40581" w:rsidRDefault="00257365" w:rsidP="007663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5A0E7C" w14:textId="77777777" w:rsidR="00766380" w:rsidRDefault="00766380" w:rsidP="00766380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zwanym w dalszej treści umowy </w:t>
      </w:r>
      <w:r w:rsidRPr="00F40581">
        <w:rPr>
          <w:rFonts w:ascii="Times New Roman" w:hAnsi="Times New Roman" w:cs="Times New Roman"/>
          <w:b/>
          <w:sz w:val="24"/>
          <w:szCs w:val="24"/>
        </w:rPr>
        <w:t>„WYKONAWCĄ”</w:t>
      </w:r>
      <w:r w:rsidRPr="00F4058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22DAEC3" w14:textId="77777777" w:rsidR="00257365" w:rsidRDefault="00257365" w:rsidP="0076638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EA644A" w14:textId="77777777" w:rsidR="00766380" w:rsidRPr="00F40581" w:rsidRDefault="00766380" w:rsidP="0076638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81">
        <w:rPr>
          <w:rFonts w:ascii="Times New Roman" w:hAnsi="Times New Roman" w:cs="Times New Roman"/>
          <w:b/>
          <w:sz w:val="24"/>
          <w:szCs w:val="24"/>
        </w:rPr>
        <w:t>przy kontrasygnacie:</w:t>
      </w:r>
    </w:p>
    <w:p w14:paraId="3D166265" w14:textId="51C49D34" w:rsidR="00766380" w:rsidRPr="00F40581" w:rsidRDefault="00766380" w:rsidP="00766380">
      <w:pPr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 </w:t>
      </w:r>
      <w:r w:rsidR="00D0276C">
        <w:rPr>
          <w:rFonts w:ascii="Times New Roman" w:hAnsi="Times New Roman" w:cs="Times New Roman"/>
          <w:sz w:val="24"/>
          <w:szCs w:val="24"/>
        </w:rPr>
        <w:t>Głównego Księgowego – Szefa Finansów</w:t>
      </w:r>
      <w:r w:rsidR="00D0276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F40581">
        <w:rPr>
          <w:rFonts w:ascii="Times New Roman" w:hAnsi="Times New Roman" w:cs="Times New Roman"/>
          <w:sz w:val="24"/>
          <w:szCs w:val="24"/>
        </w:rPr>
        <w:t>6 Wojskowego Oddziału Gospodarczego –</w:t>
      </w:r>
    </w:p>
    <w:p w14:paraId="1EC98BBE" w14:textId="77777777" w:rsidR="00766380" w:rsidRPr="00F40581" w:rsidRDefault="00766380" w:rsidP="00766380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7CC114AB" w14:textId="05265220" w:rsidR="00FD4FC6" w:rsidRPr="00045147" w:rsidRDefault="00FD4FC6" w:rsidP="00FD4FC6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45147">
        <w:rPr>
          <w:rFonts w:ascii="Times New Roman" w:hAnsi="Times New Roman" w:cs="Times New Roman"/>
          <w:bCs/>
          <w:sz w:val="24"/>
          <w:szCs w:val="24"/>
          <w:lang w:eastAsia="ar-SA"/>
        </w:rPr>
        <w:t>Zamówienie nie podlega ustawie „Prawo zamówień publicznych” ze względu na wartość nie przekraczającą wyrażonej w złotych kwoty 170 000,00 netto – art. 2 ust. 1 pkt 1 ustawy z dnia 11 września 2019 r. „Prawo zamówień publicznych” (tj. Dz.U. z 2024 r. poz. 1320).</w:t>
      </w:r>
    </w:p>
    <w:p w14:paraId="1642EC45" w14:textId="5572B341" w:rsidR="00FD4FC6" w:rsidRPr="00045147" w:rsidRDefault="00FD4FC6" w:rsidP="00FD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147">
        <w:rPr>
          <w:rFonts w:ascii="Times New Roman" w:hAnsi="Times New Roman" w:cs="Times New Roman"/>
          <w:sz w:val="24"/>
          <w:szCs w:val="24"/>
        </w:rPr>
        <w:t xml:space="preserve">W wyniku przeprowadzonego zapytania ofertowego na </w:t>
      </w:r>
      <w:r w:rsidRPr="00045147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045147" w:rsidRPr="00045147">
        <w:rPr>
          <w:rFonts w:ascii="Times New Roman" w:hAnsi="Times New Roman" w:cs="Times New Roman"/>
          <w:b/>
          <w:sz w:val="24"/>
          <w:szCs w:val="24"/>
        </w:rPr>
        <w:t>Wykonanie awaryjnych napraw bieżących pojazdów wojskowych dla 6 Wojskowego Oddziału Gospodarczego w Ustce w 2026 roku”</w:t>
      </w:r>
      <w:r w:rsidRPr="00045147">
        <w:rPr>
          <w:rFonts w:ascii="Times New Roman" w:hAnsi="Times New Roman" w:cs="Times New Roman"/>
          <w:sz w:val="24"/>
          <w:szCs w:val="24"/>
        </w:rPr>
        <w:t xml:space="preserve"> Zamawiający udziela zamówienia w/g następującej treści:</w:t>
      </w:r>
    </w:p>
    <w:p w14:paraId="651C8E2A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0EF563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31394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029599" w14:textId="6A9EB1EC" w:rsidR="003E16BD" w:rsidRPr="003E16BD" w:rsidRDefault="002A1C9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§1</w:t>
      </w:r>
    </w:p>
    <w:p w14:paraId="1C755B50" w14:textId="77777777" w:rsidR="005E2A1D" w:rsidRPr="00261BA5" w:rsidRDefault="003E16BD" w:rsidP="005E2A1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umowy jest wykonanie usług w zakresie </w:t>
      </w:r>
      <w:r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napraw </w:t>
      </w:r>
      <w:r w:rsidR="005E2A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pojazdów osobowych, osobowo – terenowych, dostawczych, ciężarowych, przyczep, mikrobusów i autobusów w Garnizonach</w:t>
      </w:r>
      <w:r w:rsidR="005E2A1D"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E2A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Chojnice oraz Czarne.</w:t>
      </w:r>
    </w:p>
    <w:p w14:paraId="751EBAE1" w14:textId="77777777" w:rsidR="003E16BD" w:rsidRPr="003E16BD" w:rsidRDefault="003E16BD" w:rsidP="00A34BB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prac naprawczych pojazdów</w:t>
      </w:r>
      <w:r w:rsidR="00762B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mechanicznych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obejmował </w:t>
      </w:r>
      <w:r w:rsidR="00762B78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następujące </w:t>
      </w:r>
      <w:r w:rsidR="00762B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zespoły, podzespoły 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elementy</w:t>
      </w:r>
      <w:r w:rsidR="00762B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i układy:</w:t>
      </w:r>
    </w:p>
    <w:p w14:paraId="36F446DF" w14:textId="77777777" w:rsidR="003E16BD" w:rsidRPr="003E16BD" w:rsidRDefault="004E430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obsługa i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diagnostyka komputerowa pojazdów;</w:t>
      </w:r>
    </w:p>
    <w:p w14:paraId="544F99AD" w14:textId="77777777" w:rsidR="003E16BD" w:rsidRPr="00422B21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instalacji elektrycznej pojazdu wraz z podzespołami, regulacje</w:t>
      </w:r>
      <w:r w:rsidR="002C1E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naprawa elementów karoserii</w:t>
      </w:r>
      <w:r w:rsidRP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CC75253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naprawa silnika i jego osprzętu;</w:t>
      </w:r>
    </w:p>
    <w:p w14:paraId="55ADF0C6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przeniesienia mocy;</w:t>
      </w:r>
    </w:p>
    <w:p w14:paraId="0CFAC5BB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kierowniczego;</w:t>
      </w:r>
    </w:p>
    <w:p w14:paraId="0B805CB2" w14:textId="77777777" w:rsidR="003E16BD" w:rsidRPr="003E16B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hamulcowego;</w:t>
      </w:r>
    </w:p>
    <w:p w14:paraId="5670D043" w14:textId="77777777" w:rsidR="003E16BD" w:rsidRPr="005E2A1D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układu zasilania paliwem i powietrzem;</w:t>
      </w:r>
    </w:p>
    <w:p w14:paraId="31163987" w14:textId="605BA170" w:rsidR="005E2A1D" w:rsidRPr="005E2A1D" w:rsidRDefault="005E2A1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drobne naprawy blacharskie;</w:t>
      </w:r>
    </w:p>
    <w:p w14:paraId="4ADB8BE4" w14:textId="7A4AEC71" w:rsidR="005E2A1D" w:rsidRPr="003E16BD" w:rsidRDefault="005E2A1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ewentualnie wymiana uszkodzonych szyb;</w:t>
      </w:r>
    </w:p>
    <w:p w14:paraId="40F26BA3" w14:textId="77777777" w:rsidR="003E16BD" w:rsidRPr="00267FCE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zawieszenia pojazdu;</w:t>
      </w:r>
    </w:p>
    <w:p w14:paraId="2F182921" w14:textId="63F7A082" w:rsidR="003E16BD" w:rsidRPr="000D5796" w:rsidRDefault="003E16BD" w:rsidP="00A34BB4">
      <w:pPr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naprawa klimatyzacji;</w:t>
      </w:r>
    </w:p>
    <w:p w14:paraId="4CEE9374" w14:textId="1F1C31FB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wykonania  napraw pojazdów, sukcesywnie przez okres trwania umowy, w zale</w:t>
      </w:r>
      <w:r w:rsidR="00445F34">
        <w:rPr>
          <w:rFonts w:ascii="Times New Roman" w:eastAsia="Times New Roman" w:hAnsi="Times New Roman" w:cs="Times New Roman"/>
          <w:sz w:val="24"/>
          <w:szCs w:val="24"/>
          <w:lang w:eastAsia="pl-PL"/>
        </w:rPr>
        <w:t>żności od potrzeb Zamawiającego z możliwością naprawy minimum czterech pojazdów jednocześnie.</w:t>
      </w:r>
    </w:p>
    <w:p w14:paraId="779BB961" w14:textId="7BC1B6F8" w:rsidR="003E16BD" w:rsidRDefault="008B31B4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wykonywać będzie naprawy w zakładzie położonym  w granicach administracyjnych miasta </w:t>
      </w:r>
      <w:r w:rsidR="00CE57D8" w:rsidRP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Chojnice</w:t>
      </w:r>
      <w:r w:rsidR="003E16BD" w:rsidRP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w odległości nie większej niż </w:t>
      </w:r>
      <w:r w:rsidR="00CC6619" w:rsidRPr="00CC66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60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 od gran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ic administracyjnych w/w miasta Zamawiający dostarczy pojazd na własny koszt.</w:t>
      </w:r>
    </w:p>
    <w:p w14:paraId="2C23C230" w14:textId="257AB3D5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zakład Wykonawcy będzie znajdował się w odległości większej niż  </w:t>
      </w:r>
      <w:r w:rsidR="00CC6619" w:rsidRPr="00CC661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60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km od granic administracyjnych miasta </w:t>
      </w:r>
      <w:r w:rsidR="00CE57D8" w:rsidRP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Chojnice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Wykonawca zobowiązuje się do odbioru i dostawy pojazdu do i po naprawie na własny koszt i ryzyko.</w:t>
      </w:r>
    </w:p>
    <w:p w14:paraId="72DD8054" w14:textId="6F0A11F0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uzasadnionych przypadkach np.  reklamacji, wystąpienia awarii po naprawie odbiór pojazdu realizowany będzie z miejsca awarii  </w:t>
      </w:r>
      <w:r w:rsidR="00F5636B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Wykonawcę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obciążania Zamawiającego.</w:t>
      </w:r>
    </w:p>
    <w:p w14:paraId="36910F00" w14:textId="77777777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naprawę pojazdu należy rozumieć przywrócenie sprawności technicznej pojazdu, pozwalającej na pozytywne przeprowadzenie badania technicznego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rozumieniu działu III rozdziału 3 ustawy – Prawo o ruchu drogowym.</w:t>
      </w:r>
    </w:p>
    <w:p w14:paraId="75F94FD5" w14:textId="77777777" w:rsidR="003E16BD" w:rsidRP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dopuszcza się zmian konstrukcyjnych pojazdów oraz jego podzespołów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i układów.</w:t>
      </w:r>
    </w:p>
    <w:p w14:paraId="7878A09A" w14:textId="77777777" w:rsidR="003E16BD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Potrzeba wykonania naprawy lub obsługi okresowej będzie zgłaszana przez przedstawiciela Zamawiającego na nr tel./fax</w:t>
      </w:r>
      <w:r w:rsid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/mail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Wykonawcy ………………….. .</w:t>
      </w:r>
    </w:p>
    <w:p w14:paraId="46B62875" w14:textId="0C112D44" w:rsidR="00EC3CAA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przekazaniu pojazdu Wykonawca 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9B30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ciągu </w:t>
      </w:r>
      <w:r w:rsidR="000D57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EC3CAA" w:rsidRPr="00EC3CA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roboczych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 </w:t>
      </w:r>
      <w:r w:rsidR="00EC3CAA"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 naprawy</w:t>
      </w:r>
      <w:r w:rsid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pojazdu i prześle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>mail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>na adres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Zamawiającego</w:t>
      </w:r>
      <w:r w:rsidR="000D57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D5796" w:rsidRPr="000D5796">
        <w:rPr>
          <w:rFonts w:ascii="Times New Roman" w:hAnsi="Times New Roman" w:cs="Times New Roman"/>
          <w:sz w:val="24"/>
          <w:szCs w:val="24"/>
        </w:rPr>
        <w:t>(</w:t>
      </w:r>
      <w:r w:rsidR="000D5796" w:rsidRPr="000D5796">
        <w:rPr>
          <w:rFonts w:ascii="Times New Roman" w:hAnsi="Times New Roman" w:cs="Times New Roman"/>
          <w:b/>
          <w:sz w:val="24"/>
          <w:szCs w:val="24"/>
        </w:rPr>
        <w:t>6wog.czolgsam@ron.mil.pl</w:t>
      </w:r>
      <w:r w:rsidR="000D5796" w:rsidRPr="000D5796">
        <w:rPr>
          <w:rFonts w:ascii="Times New Roman" w:hAnsi="Times New Roman" w:cs="Times New Roman"/>
          <w:sz w:val="24"/>
          <w:szCs w:val="24"/>
        </w:rPr>
        <w:t xml:space="preserve">) </w:t>
      </w:r>
      <w:r w:rsidR="00E153F7" w:rsidRPr="000D57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ze skanem Protokołu Zdawczo – Odbiorczego przekazania pojazdu od przedstawiciela Zamawiającego</w:t>
      </w: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53AFBBA" w14:textId="77777777" w:rsidR="003E16BD" w:rsidRPr="00EC3CAA" w:rsidRDefault="003E16BD" w:rsidP="00A34BB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3C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Podstawą zlecenia naprawy będzie zaakceptowany przez Zamawiającego kosztorys wykonania naprawy.</w:t>
      </w:r>
    </w:p>
    <w:p w14:paraId="52D7E5A3" w14:textId="4D2BCF2C" w:rsidR="001C4AA1" w:rsidRDefault="001C4AA1" w:rsidP="00A34BB4">
      <w:pPr>
        <w:pStyle w:val="Akapitzlist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awaryjnego uszkodzenia pojazdu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663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którego po wykonanej naprawie</w:t>
      </w: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Wykonawca udzielił gwarancji, Wykonawca zorganizuje transport uszkodzonego pojazdu do miejsca naprawy w ciągu </w:t>
      </w:r>
      <w:r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48</w:t>
      </w: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 bez dodatkowego wynagrodzenia za ten</w:t>
      </w:r>
      <w:r w:rsidR="009235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>transport. Po upływie terminu gwarancji transport zorganizuje Zamawiający na własny koszt.</w:t>
      </w:r>
    </w:p>
    <w:p w14:paraId="69D55CD8" w14:textId="0F77FC6C" w:rsidR="00DB2D08" w:rsidRPr="00CF692D" w:rsidRDefault="00DB2D08" w:rsidP="00CF692D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692D">
        <w:rPr>
          <w:rFonts w:ascii="Times New Roman" w:hAnsi="Times New Roman" w:cs="Times New Roman"/>
          <w:bCs/>
          <w:sz w:val="24"/>
          <w:szCs w:val="24"/>
        </w:rPr>
        <w:t xml:space="preserve">Zamawiający, w ramach niniejszej umowy, zastrzega sobie, możliwość skorzystania </w:t>
      </w:r>
      <w:r w:rsidRPr="00CF692D">
        <w:rPr>
          <w:rFonts w:ascii="Times New Roman" w:hAnsi="Times New Roman" w:cs="Times New Roman"/>
          <w:bCs/>
          <w:sz w:val="24"/>
          <w:szCs w:val="24"/>
        </w:rPr>
        <w:br/>
        <w:t xml:space="preserve">z </w:t>
      </w:r>
      <w:r w:rsidRPr="00CF692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CF692D">
        <w:rPr>
          <w:rFonts w:ascii="Times New Roman" w:hAnsi="Times New Roman" w:cs="Times New Roman"/>
          <w:bCs/>
          <w:sz w:val="24"/>
          <w:szCs w:val="24"/>
        </w:rPr>
        <w:t xml:space="preserve"> w postaci zwiększenia </w:t>
      </w:r>
      <w:r w:rsidR="00CF692D">
        <w:rPr>
          <w:rFonts w:ascii="Times New Roman" w:hAnsi="Times New Roman" w:cs="Times New Roman"/>
          <w:bCs/>
          <w:sz w:val="24"/>
          <w:szCs w:val="24"/>
        </w:rPr>
        <w:t>ilości rbg oraz środków finansowych na zakup części zamiennych</w:t>
      </w:r>
      <w:r w:rsidRPr="00CF692D">
        <w:rPr>
          <w:rFonts w:ascii="Times New Roman" w:hAnsi="Times New Roman" w:cs="Times New Roman"/>
          <w:bCs/>
          <w:sz w:val="24"/>
          <w:szCs w:val="24"/>
        </w:rPr>
        <w:t xml:space="preserve"> w stosunku do zamówienia podstawowego.</w:t>
      </w:r>
    </w:p>
    <w:p w14:paraId="3957AC07" w14:textId="1124C2DF" w:rsidR="00DB2D08" w:rsidRPr="00CF692D" w:rsidRDefault="00CF692D" w:rsidP="00CF692D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Naprawy pojazdów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 wynikające z uruchomienia </w:t>
      </w:r>
      <w:r w:rsidR="00DB2D08" w:rsidRPr="00CF692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="00DB2D08" w:rsidRPr="00CF69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 jest uprawnieniem a nie zobowiązaniem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D08" w:rsidRPr="00CF692D">
        <w:rPr>
          <w:rFonts w:ascii="Times New Roman" w:hAnsi="Times New Roman" w:cs="Times New Roman"/>
          <w:sz w:val="24"/>
          <w:szCs w:val="24"/>
        </w:rPr>
        <w:t>Zamawiającego, w odróżnieniu od zamówienia podstawowego, które winno być zrealizowane bezwarunkowo w całości.</w:t>
      </w:r>
    </w:p>
    <w:p w14:paraId="736F4F0C" w14:textId="163EFD9D" w:rsidR="00DB2D08" w:rsidRPr="00CF692D" w:rsidRDefault="00CF692D" w:rsidP="00CF692D">
      <w:pPr>
        <w:pStyle w:val="Akapitzlist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Naprawy pojazdów 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w ramach  </w:t>
      </w:r>
      <w:r w:rsidR="00DB2D08" w:rsidRPr="00CF692D">
        <w:rPr>
          <w:rFonts w:ascii="Times New Roman" w:hAnsi="Times New Roman" w:cs="Times New Roman"/>
          <w:b/>
          <w:i/>
          <w:sz w:val="24"/>
          <w:szCs w:val="24"/>
        </w:rPr>
        <w:t>Prawa opcji</w:t>
      </w:r>
      <w:r w:rsidR="00DB2D08" w:rsidRPr="00CF692D">
        <w:rPr>
          <w:rFonts w:ascii="Times New Roman" w:hAnsi="Times New Roman" w:cs="Times New Roman"/>
          <w:sz w:val="24"/>
          <w:szCs w:val="24"/>
        </w:rPr>
        <w:t xml:space="preserve">, realizowane będzie </w:t>
      </w:r>
      <w:r w:rsidR="00DB2D08" w:rsidRPr="00CF692D">
        <w:rPr>
          <w:rFonts w:ascii="Times New Roman" w:hAnsi="Times New Roman" w:cs="Times New Roman"/>
          <w:bCs/>
          <w:iCs/>
          <w:sz w:val="24"/>
          <w:szCs w:val="24"/>
        </w:rPr>
        <w:t xml:space="preserve">na takich samych warunkach jak realizacja zakresu podstawowego Przedmiotu Umowy. </w:t>
      </w:r>
      <w:r w:rsidR="00DB2D08" w:rsidRPr="00CF692D">
        <w:rPr>
          <w:rFonts w:ascii="Times New Roman" w:hAnsi="Times New Roman" w:cs="Times New Roman"/>
          <w:sz w:val="24"/>
          <w:szCs w:val="24"/>
        </w:rPr>
        <w:t>Jeżeli w trakcie realizacji zamówienia okaże się, iż Zamawiający posiada środki finansowe oraz potrzebę zwiększenia zamówienia w stosunku do przewidywanego zamówienia podstawowego.</w:t>
      </w:r>
    </w:p>
    <w:p w14:paraId="10387CA5" w14:textId="79A4BE1B" w:rsidR="00DB2D08" w:rsidRPr="00CF692D" w:rsidRDefault="00DB2D08" w:rsidP="00CF692D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92D">
        <w:rPr>
          <w:rFonts w:ascii="Times New Roman" w:hAnsi="Times New Roman" w:cs="Times New Roman"/>
          <w:sz w:val="24"/>
          <w:szCs w:val="24"/>
        </w:rPr>
        <w:t xml:space="preserve">Zamawiający powiadomi Wykonawcę o przewidywanym terminie uruchomienia </w:t>
      </w:r>
      <w:r w:rsidRPr="00CF692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CF692D">
        <w:rPr>
          <w:rFonts w:ascii="Times New Roman" w:hAnsi="Times New Roman" w:cs="Times New Roman"/>
          <w:bCs/>
          <w:sz w:val="24"/>
          <w:szCs w:val="24"/>
        </w:rPr>
        <w:t xml:space="preserve"> nie później niż </w:t>
      </w:r>
      <w:r w:rsidRPr="00CF692D">
        <w:rPr>
          <w:rFonts w:ascii="Times New Roman" w:hAnsi="Times New Roman" w:cs="Times New Roman"/>
          <w:sz w:val="24"/>
          <w:szCs w:val="24"/>
        </w:rPr>
        <w:t xml:space="preserve">do </w:t>
      </w:r>
      <w:r w:rsidR="00533830">
        <w:rPr>
          <w:rFonts w:ascii="Times New Roman" w:hAnsi="Times New Roman" w:cs="Times New Roman"/>
          <w:sz w:val="24"/>
          <w:szCs w:val="24"/>
        </w:rPr>
        <w:t>16</w:t>
      </w:r>
      <w:r w:rsidRPr="00CF692D">
        <w:rPr>
          <w:rFonts w:ascii="Times New Roman" w:hAnsi="Times New Roman" w:cs="Times New Roman"/>
          <w:sz w:val="24"/>
          <w:szCs w:val="24"/>
        </w:rPr>
        <w:t xml:space="preserve"> </w:t>
      </w:r>
      <w:r w:rsidR="00533830">
        <w:rPr>
          <w:rFonts w:ascii="Times New Roman" w:hAnsi="Times New Roman" w:cs="Times New Roman"/>
          <w:sz w:val="24"/>
          <w:szCs w:val="24"/>
        </w:rPr>
        <w:t>października</w:t>
      </w:r>
      <w:r w:rsidRPr="00CF692D">
        <w:rPr>
          <w:rFonts w:ascii="Times New Roman" w:hAnsi="Times New Roman" w:cs="Times New Roman"/>
          <w:sz w:val="24"/>
          <w:szCs w:val="24"/>
        </w:rPr>
        <w:t xml:space="preserve"> 202</w:t>
      </w:r>
      <w:r w:rsidR="00CF692D">
        <w:rPr>
          <w:rFonts w:ascii="Times New Roman" w:hAnsi="Times New Roman" w:cs="Times New Roman"/>
          <w:sz w:val="24"/>
          <w:szCs w:val="24"/>
        </w:rPr>
        <w:t>6</w:t>
      </w:r>
      <w:r w:rsidRPr="00CF692D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763070DA" w14:textId="77777777" w:rsidR="00CF692D" w:rsidRDefault="00CF692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FB1D4C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97F062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6C12B1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7A3627" w14:textId="3B4C38EB" w:rsidR="003E16BD" w:rsidRPr="003E16BD" w:rsidRDefault="002A1C9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14:paraId="457C2AC5" w14:textId="162DEA6D" w:rsidR="003E16BD" w:rsidRDefault="003E16BD" w:rsidP="00A34B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zostaje zawarta na czas określony, tj. </w:t>
      </w:r>
      <w:r w:rsidR="008C357E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 w:rsidR="00EE3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74FE5">
        <w:rPr>
          <w:rFonts w:ascii="Times New Roman" w:eastAsia="Times New Roman" w:hAnsi="Times New Roman" w:cs="Times New Roman"/>
          <w:sz w:val="24"/>
          <w:szCs w:val="24"/>
          <w:lang w:eastAsia="pl-PL"/>
        </w:rPr>
        <w:t>siedem</w:t>
      </w:r>
      <w:r w:rsidR="00EE3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</w:t>
      </w:r>
      <w:r w:rsidR="008C357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E3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lecz nie dłużej niż </w:t>
      </w:r>
      <w:r w:rsidR="00D512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dnia </w:t>
      </w:r>
      <w:r w:rsidR="00CF692D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D5120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82CD1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766380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A453ED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47818EAC" w14:textId="2D575671" w:rsidR="001408F1" w:rsidRPr="00156EA1" w:rsidRDefault="001408F1" w:rsidP="00A34BB4">
      <w:pPr>
        <w:pStyle w:val="Tekstpodstawowy"/>
        <w:numPr>
          <w:ilvl w:val="0"/>
          <w:numId w:val="11"/>
        </w:numPr>
        <w:spacing w:line="240" w:lineRule="auto"/>
        <w:jc w:val="both"/>
        <w:rPr>
          <w:b w:val="0"/>
          <w:szCs w:val="24"/>
        </w:rPr>
      </w:pPr>
      <w:r w:rsidRPr="00156EA1">
        <w:rPr>
          <w:b w:val="0"/>
          <w:szCs w:val="24"/>
        </w:rPr>
        <w:t>Wykonawca odbierze uszkodzony pojazd</w:t>
      </w:r>
      <w:r w:rsidR="00673306" w:rsidRPr="00156EA1">
        <w:rPr>
          <w:b w:val="0"/>
          <w:szCs w:val="24"/>
        </w:rPr>
        <w:t>,</w:t>
      </w:r>
      <w:r w:rsidRPr="00156EA1">
        <w:rPr>
          <w:b w:val="0"/>
          <w:szCs w:val="24"/>
        </w:rPr>
        <w:t xml:space="preserve"> po otrzymaniu zlecenia naprawy</w:t>
      </w:r>
      <w:r w:rsidRPr="00156EA1">
        <w:rPr>
          <w:szCs w:val="24"/>
        </w:rPr>
        <w:t xml:space="preserve"> </w:t>
      </w:r>
      <w:r w:rsidRPr="00156EA1">
        <w:rPr>
          <w:b w:val="0"/>
          <w:szCs w:val="24"/>
        </w:rPr>
        <w:t xml:space="preserve">w </w:t>
      </w:r>
      <w:r w:rsidR="00644E6C" w:rsidRPr="00156EA1">
        <w:rPr>
          <w:b w:val="0"/>
          <w:szCs w:val="24"/>
        </w:rPr>
        <w:t xml:space="preserve">ciągu </w:t>
      </w:r>
      <w:r w:rsidR="00FD4FC6">
        <w:rPr>
          <w:szCs w:val="24"/>
        </w:rPr>
        <w:t>………..</w:t>
      </w:r>
      <w:r w:rsidR="00644E6C" w:rsidRPr="00156EA1">
        <w:rPr>
          <w:szCs w:val="24"/>
        </w:rPr>
        <w:t xml:space="preserve"> dni</w:t>
      </w:r>
      <w:r w:rsidRPr="00156EA1">
        <w:rPr>
          <w:szCs w:val="24"/>
        </w:rPr>
        <w:t xml:space="preserve"> roboczych</w:t>
      </w:r>
      <w:r w:rsidR="00156EA1">
        <w:rPr>
          <w:b w:val="0"/>
          <w:szCs w:val="24"/>
        </w:rPr>
        <w:t xml:space="preserve"> ze wskazanej jednostki w</w:t>
      </w:r>
      <w:r w:rsidRPr="00156EA1">
        <w:rPr>
          <w:b w:val="0"/>
          <w:szCs w:val="24"/>
        </w:rPr>
        <w:t>ojskowej</w:t>
      </w:r>
      <w:r w:rsidRPr="00156EA1">
        <w:rPr>
          <w:szCs w:val="24"/>
        </w:rPr>
        <w:t>.</w:t>
      </w:r>
    </w:p>
    <w:p w14:paraId="504B44C9" w14:textId="1EAE3F3B" w:rsidR="003E16BD" w:rsidRPr="000B37B3" w:rsidRDefault="00045BD4" w:rsidP="00A34B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przeprowadzi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naprawy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5CC0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 § 1 ust.</w:t>
      </w:r>
      <w:r w:rsidR="00A831A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i 2 umowy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okresie </w:t>
      </w:r>
      <w:r w:rsidR="009A684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7D430B" w:rsidRPr="000B37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D4F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………….</w:t>
      </w:r>
      <w:r w:rsidR="007D430B" w:rsidRPr="000B37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dni roboczych</w:t>
      </w:r>
      <w:r w:rsidR="007D430B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 akceptacji przez Zamawiającego kosztorysu wykonania naprawy, o którym mowa w § 1 ust.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44E6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44E6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Pr="000B37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729AA6DD" w14:textId="77777777" w:rsidR="003E16BD" w:rsidRPr="003E16BD" w:rsidRDefault="003E16BD" w:rsidP="00A34BB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naprawach pojazdów wymagających oczekiwania na dostawę części, czas wykonania napraw określonych w ust. </w:t>
      </w:r>
      <w:r w:rsidR="00CD35D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może ulec wydłużeniu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maksymalnie o </w:t>
      </w:r>
      <w:r w:rsidR="00CC6619" w:rsidRPr="00261B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72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>, pod warunkiem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422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że Zamawiający wyrazi na to zgodę.</w:t>
      </w:r>
    </w:p>
    <w:p w14:paraId="32004FF1" w14:textId="77777777" w:rsidR="003E16BD" w:rsidRDefault="003E16BD" w:rsidP="003E16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3F5EF2" w14:textId="77777777" w:rsidR="000056CB" w:rsidRPr="003E16BD" w:rsidRDefault="000056CB" w:rsidP="003E16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BF2B6B" w14:textId="77777777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5FF17891" w14:textId="77777777" w:rsidR="003E16BD" w:rsidRPr="003E16BD" w:rsidRDefault="003E16BD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wszelkie uprawnienia oraz niezbędne kwalifikacje wymagane przepisami prawa do świadczenia usług, będących przedmiotem niniejszej umowy.</w:t>
      </w:r>
    </w:p>
    <w:p w14:paraId="4DAB4491" w14:textId="77777777" w:rsidR="003E16BD" w:rsidRPr="003E16BD" w:rsidRDefault="003E16BD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do: </w:t>
      </w:r>
    </w:p>
    <w:p w14:paraId="3E724C1D" w14:textId="17930504" w:rsidR="003E16BD" w:rsidRPr="003E16BD" w:rsidRDefault="003E16BD" w:rsidP="00A34BB4">
      <w:pPr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naprawy pojazdu zgodnie z warunkami technicznymi (WT) przewidzianymi przez producenta danej marki pojazdu,</w:t>
      </w:r>
    </w:p>
    <w:p w14:paraId="41DEBB6B" w14:textId="77777777" w:rsidR="003E16BD" w:rsidRPr="003E16BD" w:rsidRDefault="003E16BD" w:rsidP="00A34BB4">
      <w:pPr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wykorzystania do naprawy materiałów eksploatacyjnych odpowiadającym    zaleceniom producenta danej marki pojazdu,</w:t>
      </w:r>
    </w:p>
    <w:p w14:paraId="18C8CB45" w14:textId="77777777" w:rsidR="003E16BD" w:rsidRPr="003E16BD" w:rsidRDefault="003E16BD" w:rsidP="00A34BB4">
      <w:pPr>
        <w:numPr>
          <w:ilvl w:val="0"/>
          <w:numId w:val="1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wykorzystania do naprawy części nowych, o parametrach nie gorszych niż części wyprodukowane przez producenta. </w:t>
      </w:r>
    </w:p>
    <w:p w14:paraId="6A2ACFE9" w14:textId="77777777" w:rsidR="003E16BD" w:rsidRPr="003E16BD" w:rsidRDefault="000531AB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d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opuszcza </w:t>
      </w:r>
      <w:r w:rsid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egenerację </w:t>
      </w:r>
      <w:r w:rsid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zespołów ,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podzespołów</w:t>
      </w:r>
      <w:r w:rsidR="001C4A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części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Wówczas cena zregenerowanego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zespołu 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podzespoł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lub części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przekraczać 60% wartości nowego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zespołów,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podzespoł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 lub części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777002E" w14:textId="77777777" w:rsidR="003E16BD" w:rsidRPr="003E16BD" w:rsidRDefault="003E16BD" w:rsidP="003E16BD">
      <w:pPr>
        <w:numPr>
          <w:ilvl w:val="0"/>
          <w:numId w:val="2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Na żądanie Zamawiającego Wykonawca jest zobowiązany do przedstawienia źródła pochodzenia części i materiałów wykorzystanych do naprawy pojazdu.</w:t>
      </w:r>
    </w:p>
    <w:p w14:paraId="7B4E92B7" w14:textId="2D66298F" w:rsidR="007B1665" w:rsidRPr="00AA77A9" w:rsidRDefault="007B1665" w:rsidP="007B1665">
      <w:pPr>
        <w:pStyle w:val="Tekstpodstawowy"/>
        <w:numPr>
          <w:ilvl w:val="0"/>
          <w:numId w:val="2"/>
        </w:numPr>
        <w:tabs>
          <w:tab w:val="left" w:pos="720"/>
        </w:tabs>
        <w:spacing w:line="240" w:lineRule="auto"/>
        <w:ind w:left="709" w:hanging="283"/>
        <w:jc w:val="both"/>
        <w:rPr>
          <w:b w:val="0"/>
          <w:szCs w:val="24"/>
        </w:rPr>
      </w:pPr>
      <w:r w:rsidRPr="00AA77A9">
        <w:rPr>
          <w:b w:val="0"/>
          <w:szCs w:val="24"/>
        </w:rPr>
        <w:t>Materiały użyte w czasie napraw a stanowiące zagrożenie dla środowiska naturalnego zosta</w:t>
      </w:r>
      <w:r w:rsidR="000F336F" w:rsidRPr="00AA77A9">
        <w:rPr>
          <w:b w:val="0"/>
          <w:szCs w:val="24"/>
        </w:rPr>
        <w:t xml:space="preserve">ną zutylizowane przez Wykonawcę zgodnie z ustawą „Prawo ochrony środowiska” (Dz. U. </w:t>
      </w:r>
      <w:r w:rsidR="00766380">
        <w:rPr>
          <w:b w:val="0"/>
          <w:szCs w:val="24"/>
        </w:rPr>
        <w:t>202</w:t>
      </w:r>
      <w:r w:rsidR="00182CD1">
        <w:rPr>
          <w:b w:val="0"/>
          <w:szCs w:val="24"/>
        </w:rPr>
        <w:t>5</w:t>
      </w:r>
      <w:r w:rsidR="000F336F" w:rsidRPr="00AA77A9">
        <w:rPr>
          <w:b w:val="0"/>
          <w:szCs w:val="24"/>
        </w:rPr>
        <w:t xml:space="preserve">. </w:t>
      </w:r>
      <w:r w:rsidR="00AA77A9" w:rsidRPr="00AA77A9">
        <w:rPr>
          <w:b w:val="0"/>
          <w:szCs w:val="24"/>
        </w:rPr>
        <w:t xml:space="preserve">poz. </w:t>
      </w:r>
      <w:r w:rsidR="00182CD1">
        <w:rPr>
          <w:b w:val="0"/>
          <w:szCs w:val="24"/>
        </w:rPr>
        <w:t>647</w:t>
      </w:r>
      <w:r w:rsidR="000F336F" w:rsidRPr="00AA77A9">
        <w:rPr>
          <w:b w:val="0"/>
          <w:szCs w:val="24"/>
        </w:rPr>
        <w:t xml:space="preserve"> z późn.zm.).</w:t>
      </w:r>
      <w:r w:rsidRPr="00AA77A9">
        <w:rPr>
          <w:b w:val="0"/>
          <w:szCs w:val="24"/>
        </w:rPr>
        <w:t xml:space="preserve"> </w:t>
      </w:r>
    </w:p>
    <w:p w14:paraId="105F648E" w14:textId="77777777" w:rsidR="003E16BD" w:rsidRDefault="003E16BD" w:rsidP="003E16B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127E5F" w14:textId="77777777" w:rsidR="000056CB" w:rsidRPr="00AA77A9" w:rsidRDefault="000056CB" w:rsidP="003E16B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4924A7" w14:textId="7E72E6FF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70FF0D5" w14:textId="49A0FE1E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odpowiedzialną za realizację 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przedmiotu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 ze strony Zamawiającego jest: </w:t>
      </w:r>
      <w:r w:rsidR="005E2A1D">
        <w:rPr>
          <w:rFonts w:ascii="Times New Roman" w:eastAsia="Times New Roman" w:hAnsi="Times New Roman" w:cs="Times New Roman"/>
          <w:sz w:val="24"/>
          <w:szCs w:val="24"/>
          <w:lang w:eastAsia="pl-PL"/>
        </w:rPr>
        <w:t>chor. Robert Grzelak</w:t>
      </w:r>
      <w:r w:rsidR="005752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575211" w:rsidRPr="005752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mł. chor. Konrad Mirański,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tel. </w:t>
      </w:r>
      <w:r w:rsidR="005E2A1D">
        <w:rPr>
          <w:rFonts w:ascii="Times New Roman" w:eastAsia="Times New Roman" w:hAnsi="Times New Roman" w:cs="Times New Roman"/>
          <w:sz w:val="24"/>
          <w:szCs w:val="24"/>
          <w:lang w:eastAsia="pl-PL"/>
        </w:rPr>
        <w:t>261 231 215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14:paraId="6997173C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upoważnioną przez Wykonawcę do kontaktów z Zamawiającym jest: ……………………, tel. ………………………….. .</w:t>
      </w:r>
    </w:p>
    <w:p w14:paraId="64633C4D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Prawidłowość wykonanej usługi będzie potwierdzana każdorazowo w formie protokołu</w:t>
      </w:r>
      <w:r w:rsidR="000531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odbioru usługi,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podpisanego przez przedstawicieli obu stron umowy.</w:t>
      </w:r>
    </w:p>
    <w:p w14:paraId="4E0D3834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powierzenia realizacji całości lub części umowy osobom trzecim                           (podwykonawcy), Wykonawca  otrzyma wynagrodzenie za poszczególną naprawę po przedstawieniu oświadczenia tych osób o otrzymaniu wynagrodzenia za wykonane czynności. </w:t>
      </w:r>
    </w:p>
    <w:p w14:paraId="6C3201BF" w14:textId="77777777" w:rsidR="003E16BD" w:rsidRPr="003E16BD" w:rsidRDefault="003E16BD" w:rsidP="00CE24E3">
      <w:pPr>
        <w:numPr>
          <w:ilvl w:val="0"/>
          <w:numId w:val="3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jest gwarantem wszelkich wykonanych przez siebie i przez podwykonawców usług. </w:t>
      </w:r>
    </w:p>
    <w:p w14:paraId="6FB620B5" w14:textId="4A971775" w:rsid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2BCDE96A" w14:textId="77777777" w:rsidR="007A32D9" w:rsidRDefault="007A32D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11BF09" w14:textId="77777777" w:rsidR="007A32D9" w:rsidRPr="0063022C" w:rsidRDefault="007A32D9" w:rsidP="007A32D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Wykonawca oświadcza, że jest podatnikiem podatku VAT i posiada techniczną zdolność do obsługi Krajowego Systemu e-Faktur (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5DA784A" w14:textId="77777777" w:rsidR="007A32D9" w:rsidRPr="0063022C" w:rsidRDefault="007A32D9" w:rsidP="007A32D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wystawiać faktury wyłącznie w formie faktur ustrukturyzowanych za pośrednictwem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zgodnie z art. 145l i 145m Ustawy o podatku od towarów i usług (Dz.U. tj. 2025, poz. 775 z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9457551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awarii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(ogłoszonej przez Ministerstwo Finansów)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lub niedostępności systemu po stronie Wykonawcy, faktury będą wystawiane zgodnie z aktualną strukturą logiczną (XML) i przekazane Zamawiającemu w formacie PDF drogą elektroniczną na adres e-mail Zamawiającego: 6wog.4926@ron.mil.pl. Wykonawca zobowiązuje się do przesłania faktur wystawionych w trybie offline do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później niż w następnym dniu roboczym po ustaniu awarii lub zakończeniu okresu niedostępności systemu.</w:t>
      </w:r>
    </w:p>
    <w:p w14:paraId="68B2745F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3022C">
        <w:rPr>
          <w:rFonts w:ascii="Times New Roman" w:hAnsi="Times New Roman" w:cs="Times New Roman"/>
          <w:sz w:val="24"/>
          <w:szCs w:val="24"/>
        </w:rPr>
        <w:t xml:space="preserve">Zamawiający zobowiązuje się do akceptacji faktury otrzymanej poza </w:t>
      </w:r>
      <w:proofErr w:type="spellStart"/>
      <w:r w:rsidRPr="0063022C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3022C">
        <w:rPr>
          <w:rFonts w:ascii="Times New Roman" w:hAnsi="Times New Roman" w:cs="Times New Roman"/>
          <w:sz w:val="24"/>
          <w:szCs w:val="24"/>
        </w:rPr>
        <w:t xml:space="preserve"> w trybie awaryjnym jako dokument stanowiący podstawę do zapłaty.</w:t>
      </w:r>
    </w:p>
    <w:p w14:paraId="21275973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uwzględnić w treści faktury numer umowy/zlecenia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wykonanie usługi.</w:t>
      </w:r>
    </w:p>
    <w:p w14:paraId="7D9F4AB2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Dodatkowa dokumentacja stanowiąca załączniki do faktury (np. WZ, specyfikacje, rozliczenia itp.) będzie stanowiła załączniki do e-faktury w ramach funkcjonalności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lub, po uzgodnieniu z Zamawiającym, zostanie przesłana osobnym kanałem komunikacji (doręczenie osobiste, droga pocztowa lub przesłanie poprzez email na adres wskazany w ust. 3).</w:t>
      </w:r>
    </w:p>
    <w:p w14:paraId="63017829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konieczności wystawienia faktury korygującej należy postępować zgodnie z ust. 2, a w przypadku wystąpienia awarii systemu zgodnie z ust. 3 i 4.</w:t>
      </w:r>
    </w:p>
    <w:p w14:paraId="4A6BB381" w14:textId="77777777" w:rsidR="007A32D9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Zapłata należności za wykonaną usługę/</w:t>
      </w:r>
      <w:r w:rsidRPr="0061099B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dostarczony towar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ciągu 30 dni od daty wysłania ustrukturyzowanej faktury do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. Termin zapłaty uważa się za zachowany jeżeli obciążenie rachunku zamawiającego nastąpi najpóźniej w ostatnim dniu płatności.</w:t>
      </w:r>
    </w:p>
    <w:p w14:paraId="20D24A4F" w14:textId="77777777" w:rsidR="007A32D9" w:rsidRPr="0063022C" w:rsidRDefault="007A32D9" w:rsidP="007A32D9">
      <w:pPr>
        <w:pStyle w:val="Akapitzlist"/>
        <w:numPr>
          <w:ilvl w:val="0"/>
          <w:numId w:val="39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Wykonawcy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  płatne na rachunek bankowy nr …………………, wskazany  na   fakturze.</w:t>
      </w:r>
    </w:p>
    <w:p w14:paraId="3E798880" w14:textId="77777777" w:rsidR="007A32D9" w:rsidRPr="0063022C" w:rsidRDefault="007A32D9" w:rsidP="007A32D9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3022C">
        <w:rPr>
          <w:rFonts w:ascii="Times New Roman" w:hAnsi="Times New Roman" w:cs="Times New Roman"/>
          <w:b/>
          <w:sz w:val="24"/>
          <w:szCs w:val="24"/>
        </w:rPr>
        <w:t>Zamawiający</w:t>
      </w:r>
      <w:r w:rsidRPr="0063022C">
        <w:rPr>
          <w:rFonts w:ascii="Times New Roman" w:hAnsi="Times New Roman" w:cs="Times New Roman"/>
          <w:sz w:val="24"/>
          <w:szCs w:val="24"/>
        </w:rPr>
        <w:t xml:space="preserve"> będzie dokonywał płatności z zastosowaniem mechanizmu podzielonej płatności, o którym mowa w art. 108a ust. 1a ustawy z dnia 11 marca 2004 r. o podatku od towarów i usług.</w:t>
      </w:r>
    </w:p>
    <w:p w14:paraId="57765B22" w14:textId="77777777" w:rsidR="007A32D9" w:rsidRPr="0063022C" w:rsidRDefault="007A32D9" w:rsidP="007A32D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e-mail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, z którego przesyłane będą dokumenty elektroniczne, o których mowa w ust. 3 i 6: …………………..</w:t>
      </w:r>
    </w:p>
    <w:p w14:paraId="72930FE0" w14:textId="77777777" w:rsidR="007A32D9" w:rsidRPr="0063022C" w:rsidRDefault="007A32D9" w:rsidP="007A32D9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zobowiązują się do wzajemnego poinformowania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każdorazowej zmianie adresu mailowego.</w:t>
      </w:r>
    </w:p>
    <w:p w14:paraId="0ED4ED21" w14:textId="77777777" w:rsidR="007A32D9" w:rsidRPr="0063022C" w:rsidRDefault="007A32D9" w:rsidP="007A32D9">
      <w:pPr>
        <w:numPr>
          <w:ilvl w:val="0"/>
          <w:numId w:val="39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 z </w:t>
      </w:r>
      <w:r w:rsidRPr="006302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e-faktur pod numerem telefonu 261-231-722 (355).</w:t>
      </w:r>
    </w:p>
    <w:p w14:paraId="1999BC12" w14:textId="2CD59591" w:rsidR="007A32D9" w:rsidRPr="0063022C" w:rsidRDefault="007A32D9" w:rsidP="007A32D9">
      <w:pPr>
        <w:numPr>
          <w:ilvl w:val="0"/>
          <w:numId w:val="39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realizacji umowy zobowiązuje się posługiwać rachunkiem rozliczeniowym, o którym mowa w art. 49 ust. 1 pkt 1 ustawy Prawo bankowe (Dz.U. tj. z 202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poz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38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późn.zm.) zawartym w wykazie podmiotów, o którym mowa w art. 96b ust. 1 ustawy o podatku od towarów i usług. W przypadku gdy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wskaże na fakturze numer rachunku bankowego nie widniejący w wykazie podatników, o którym mowa w art. 96b ust. 1 ustawy o podatku od towarów i usług,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uprawniony jest do dokonania płatności na rachunek bankowy widniejący w tym wykazie ze skutkiem prawidłowej realizacji zobowiązania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płatności za przedmiot umowy.</w:t>
      </w:r>
    </w:p>
    <w:p w14:paraId="2F0F11A0" w14:textId="77777777" w:rsidR="00D95B5D" w:rsidRDefault="00D95B5D" w:rsidP="008A6D21">
      <w:pPr>
        <w:numPr>
          <w:ilvl w:val="0"/>
          <w:numId w:val="20"/>
        </w:numPr>
        <w:tabs>
          <w:tab w:val="clear" w:pos="360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określone przez Wykonawcę w kosztorysie wykonania naprawy jest wynagrodzeniem brutto i obejmuje wszelkie koszty związane z naprawą pojazdu, w szczególności koszty robocizny, diagnozowania oraz ceny części zamiennych i materiałów.</w:t>
      </w:r>
    </w:p>
    <w:p w14:paraId="7023EF6E" w14:textId="77777777" w:rsidR="00D95B5D" w:rsidRDefault="00D95B5D" w:rsidP="00A34BB4">
      <w:pPr>
        <w:pStyle w:val="Tekstpodstawowy"/>
        <w:numPr>
          <w:ilvl w:val="0"/>
          <w:numId w:val="20"/>
        </w:numPr>
        <w:tabs>
          <w:tab w:val="clear" w:pos="360"/>
        </w:tabs>
        <w:spacing w:line="240" w:lineRule="auto"/>
        <w:ind w:left="851" w:hanging="425"/>
        <w:jc w:val="both"/>
        <w:rPr>
          <w:b w:val="0"/>
          <w:szCs w:val="24"/>
        </w:rPr>
      </w:pPr>
      <w:r w:rsidRPr="00883075">
        <w:rPr>
          <w:szCs w:val="24"/>
        </w:rPr>
        <w:t>Faktura za wykonaną usługę, w treści musi zawierać specyfikację kosztów wykonanych napraw, użytych materiałów i części zamiennych</w:t>
      </w:r>
      <w:r w:rsidRPr="00FC6773">
        <w:rPr>
          <w:b w:val="0"/>
          <w:szCs w:val="24"/>
        </w:rPr>
        <w:t xml:space="preserve">. </w:t>
      </w:r>
    </w:p>
    <w:p w14:paraId="2DA533AA" w14:textId="77777777" w:rsidR="00D95B5D" w:rsidRPr="00FC6773" w:rsidRDefault="00D95B5D" w:rsidP="00A34BB4">
      <w:pPr>
        <w:widowControl w:val="0"/>
        <w:numPr>
          <w:ilvl w:val="0"/>
          <w:numId w:val="20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6773">
        <w:rPr>
          <w:rFonts w:ascii="Times New Roman" w:hAnsi="Times New Roman" w:cs="Times New Roman"/>
          <w:sz w:val="24"/>
          <w:szCs w:val="24"/>
        </w:rPr>
        <w:lastRenderedPageBreak/>
        <w:t xml:space="preserve">W protokole </w:t>
      </w:r>
      <w:r>
        <w:rPr>
          <w:rFonts w:ascii="Times New Roman" w:hAnsi="Times New Roman" w:cs="Times New Roman"/>
          <w:sz w:val="24"/>
          <w:szCs w:val="24"/>
        </w:rPr>
        <w:t xml:space="preserve">odbioru usługi </w:t>
      </w:r>
      <w:r w:rsidRPr="00FC6773">
        <w:rPr>
          <w:rFonts w:ascii="Times New Roman" w:hAnsi="Times New Roman" w:cs="Times New Roman"/>
          <w:sz w:val="24"/>
          <w:szCs w:val="24"/>
        </w:rPr>
        <w:t xml:space="preserve">zostaną ujęte części zamienne, które zostały wymienione i Wykonawca zwróci je Zamawiającemu. </w:t>
      </w:r>
    </w:p>
    <w:p w14:paraId="35BBDF65" w14:textId="236F07ED" w:rsidR="00D95B5D" w:rsidRPr="002160A2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oraz części zamienne zużyte przez Wykonawcę do wykonania usługi, rozliczane będą na podstawie cen zakupu (przez Wykonawcę)  tych części i podzespołów od hurtowego dystrybutora lub producenta powiększone o marżę (narzut), o której  mowa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niniejszego paragrafu. </w:t>
      </w:r>
      <w:r w:rsidRPr="000C6A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Wykonawca zobowiązany jest dołączyć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faktury wystawionej za wykonaną usługę  </w:t>
      </w:r>
      <w:r w:rsidRPr="000C6A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kopię faktury zakupu materiałów i części zużytych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wykonania usługi i wykazania należytej staranności przy wyborze podmiotu, u którego dokona zakupu części (podzespołu)  z uwzględnieniem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niniejszego paragrafu. </w:t>
      </w:r>
    </w:p>
    <w:p w14:paraId="0375E8FB" w14:textId="77777777" w:rsidR="00D95B5D" w:rsidRPr="002160A2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0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zastrzega sobie prawo do sprawdzenia wartości materiałów i części, </w:t>
      </w:r>
    </w:p>
    <w:p w14:paraId="5D779D01" w14:textId="042E9A74" w:rsidR="00D95B5D" w:rsidRPr="003E16BD" w:rsidRDefault="00D95B5D" w:rsidP="00D95B5D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których mowa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na rynku krajowym, ograniczając się do cen producenta lub cen hurtowego dystrybutora znajdujących się w rejonie województwa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którym Zamawiający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Wykonawc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 ma siedzibę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0CF1591" w14:textId="33A3D6AA" w:rsidR="00D95B5D" w:rsidRPr="003E16B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cena materiałów i części zamiennych przekroczy cenę określoną na podstawie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, Zamawiający wstrzyma zapłatę wynagrodzenia za fakturę do czasu wystawienia stosownej korekty faktury przez Wykonawcę.</w:t>
      </w:r>
    </w:p>
    <w:p w14:paraId="337B2C3A" w14:textId="76E743BE" w:rsidR="00D95B5D" w:rsidRPr="003E16B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naliczania marży na części zamienne w wysokości nie wyższej niż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 w stosunku do udokumentowanej ceny nabycia.</w:t>
      </w:r>
    </w:p>
    <w:p w14:paraId="175C6AAA" w14:textId="6B059BB3" w:rsidR="00D95B5D" w:rsidRPr="00421744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Wartość jednej roboczogodziny stosowanej w rozliczeniu napraw wynosi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netto  i jest niezmienna przez okres realizacji niniejszej umowy. Szacunkowa liczba roboczogodzin w trakcie obowiązywania umowy 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podstawowego zamówienia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 w:rsidR="00FD4F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</w:t>
      </w:r>
      <w:r w:rsidRPr="00E7762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rbg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w prawie opcji nie może przekroczyć </w:t>
      </w:r>
      <w:r w:rsidR="00FD4FC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…….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rbg.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Jednakże Zamawiający dopuszcza zmianę ilości roboczogodzin przeznaczonych do napraw w przypadku wystąpienia takiej 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potrzeby z zastrzeżeniem, iż całkowita wartość umowy nie przekroczy kwoty określonej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29</w:t>
      </w:r>
      <w:r w:rsidR="00182C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CF69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niniej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szego paragrafu.</w:t>
      </w:r>
    </w:p>
    <w:p w14:paraId="4F74BB12" w14:textId="2B26D323" w:rsidR="00D95B5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części zamiennych użytych do naprawy</w:t>
      </w:r>
      <w:r w:rsidR="004B79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zamówieniu podstawowym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kwoty 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(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Jednakże Zamawiający dopuszcza zmianę wartości kwoty przeznaczonej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użyte części zamienne do napraw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wystąpienia takiej potrzeby z zastrzeżeniem, iż całkowita wartość umowy nie przekroczy kwoty określonej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Pr="00C66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niniejszego paragrafu.</w:t>
      </w:r>
    </w:p>
    <w:p w14:paraId="0E1888FC" w14:textId="343B7AA0" w:rsidR="0026432F" w:rsidRDefault="0026432F" w:rsidP="0026432F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części zamiennych użytych do naprawy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zamówieniu z prawa opcji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kwoty 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brutto (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Jednakże Zamawiający dopuszcza zmianę wartości kwoty przeznaczonej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użyte części zamienne do napraw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przypadku wystąpienia takiej potrzeby z zastrzeżeniem, iż całkowita wartość umowy nie przekroczy kwoty określonej w ust. 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Pr="00C660C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21744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niniejszego paragrafu.</w:t>
      </w:r>
    </w:p>
    <w:p w14:paraId="4C398E09" w14:textId="6EDBD686" w:rsidR="00D95B5D" w:rsidRPr="003E16B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 w:rsidR="002643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podstawowego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rbg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ze środkami finansowymi przeznaczonymi na zakup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="008A6D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570AC9B5" w14:textId="6BBD90F3" w:rsidR="00D95B5D" w:rsidRDefault="00D95B5D" w:rsidP="00A34BB4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 w:rsidR="00C972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podstawowego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rbg wraz ze środkami finansowymi przeznaczonymi na zakup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brutto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1BF18DB3" w14:textId="5FB21F2F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prawa opcji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rbg wraz ze środkami finansowymi przeznaczonymi na zakup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1CD5CD11" w14:textId="0F80EE43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zakresu prawa opcji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21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(wartość rbg wraz ze środkami finansowymi przeznaczonymi na zakup części)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brutto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25D75016" w14:textId="1B099AC5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podstawow</w:t>
      </w:r>
      <w:r w:rsidR="009362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ej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</w:t>
      </w:r>
      <w:r w:rsidR="009362F3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opcji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netto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50281E74" w14:textId="15B39594" w:rsidR="00C9721C" w:rsidRPr="003E16BD" w:rsidRDefault="00C9721C" w:rsidP="00C9721C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Wartość całkowita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362F3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podstawowej wraz z  prawem opcji</w:t>
      </w:r>
      <w:r w:rsidR="009362F3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może przekroczyć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    brutto (słownie: </w:t>
      </w:r>
      <w:r w:rsidR="00CE57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), wskazanej w formularzu cenowym,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512D0">
        <w:rPr>
          <w:rFonts w:ascii="Times New Roman" w:eastAsia="Times New Roman" w:hAnsi="Times New Roman" w:cs="Times New Roman"/>
          <w:sz w:val="24"/>
          <w:szCs w:val="24"/>
          <w:lang w:eastAsia="pl-PL"/>
        </w:rPr>
        <w:t>2,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który stanowi integralną część umowy.</w:t>
      </w:r>
    </w:p>
    <w:p w14:paraId="53E907CF" w14:textId="340E9304" w:rsidR="00D95B5D" w:rsidRDefault="00D95B5D" w:rsidP="00A34BB4">
      <w:pPr>
        <w:numPr>
          <w:ilvl w:val="0"/>
          <w:numId w:val="20"/>
        </w:numPr>
        <w:tabs>
          <w:tab w:val="clear" w:pos="360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nie wykorzystania całego limitu roboczogodzin – szacunkowo określonego przez Zamawiającego – Wykonawcy nie przysługują żadne roszczenia odszkodowawcze wobec Zamawiającego.</w:t>
      </w:r>
      <w:r w:rsidR="00203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Minimalna ilość roboczogodzin jaką Zamawiający planuje wykorzystać w ramach umowy </w:t>
      </w:r>
      <w:r w:rsidR="00D429A4">
        <w:rPr>
          <w:rFonts w:ascii="Times New Roman" w:eastAsia="Times New Roman" w:hAnsi="Times New Roman" w:cs="Times New Roman"/>
          <w:sz w:val="24"/>
          <w:szCs w:val="24"/>
          <w:lang w:eastAsia="pl-PL"/>
        </w:rPr>
        <w:t>to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29A4">
        <w:rPr>
          <w:rFonts w:ascii="Times New Roman" w:eastAsia="Times New Roman" w:hAnsi="Times New Roman" w:cs="Times New Roman"/>
          <w:sz w:val="24"/>
          <w:szCs w:val="24"/>
          <w:lang w:eastAsia="pl-PL"/>
        </w:rPr>
        <w:t>75%</w:t>
      </w:r>
      <w:r w:rsidR="00DB2D0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podstawowego.</w:t>
      </w:r>
    </w:p>
    <w:p w14:paraId="2DDD6EFC" w14:textId="77777777" w:rsidR="00D95B5D" w:rsidRDefault="00D95B5D" w:rsidP="00D9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F8F1FE" w14:textId="77777777" w:rsidR="000056CB" w:rsidRPr="003E16BD" w:rsidRDefault="000056CB" w:rsidP="00D95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9AD66F" w14:textId="2897C3CB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73215E6D" w14:textId="110476C7" w:rsidR="00E153F7" w:rsidRPr="00E153F7" w:rsidRDefault="00E153F7" w:rsidP="00A34BB4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udzieli gwarancji </w:t>
      </w:r>
      <w:r w:rsidR="003B6F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rękojmi jakości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na:</w:t>
      </w:r>
      <w:r w:rsidR="003E16BD" w:rsidRPr="003E16BD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62307069" w14:textId="26014B4C" w:rsidR="00E153F7" w:rsidRPr="00EA4CB1" w:rsidRDefault="00BC25C0" w:rsidP="00A34BB4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ymienione przez siebie mechanizmy rozrządu na okres </w:t>
      </w:r>
      <w:r w:rsidR="00E153F7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 lat</w:t>
      </w:r>
      <w:r w:rsidR="00E153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przebieg </w:t>
      </w:r>
      <w:r w:rsidR="00E153F7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90 000 km.</w:t>
      </w:r>
      <w:r w:rsidR="00EA4CB1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;</w:t>
      </w:r>
    </w:p>
    <w:p w14:paraId="77554CE0" w14:textId="25E8EF22" w:rsidR="00EA4CB1" w:rsidRPr="00E153F7" w:rsidRDefault="00BC25C0" w:rsidP="00A34BB4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A4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ymienione przez siebie amortyzatory na okres </w:t>
      </w:r>
      <w:r w:rsidR="00EA4CB1" w:rsidRP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 lat</w:t>
      </w:r>
      <w:r w:rsidR="00EA4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limitu kilometrów;</w:t>
      </w:r>
    </w:p>
    <w:p w14:paraId="1E731A53" w14:textId="4E6EF507" w:rsidR="003E16BD" w:rsidRPr="003E16BD" w:rsidRDefault="00BC25C0" w:rsidP="00A34BB4">
      <w:pPr>
        <w:numPr>
          <w:ilvl w:val="1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EA4CB1" w:rsidRPr="00EA4CB1">
        <w:rPr>
          <w:rFonts w:ascii="Times New Roman" w:eastAsia="Times New Roman" w:hAnsi="Times New Roman" w:cs="Times New Roman"/>
          <w:sz w:val="24"/>
          <w:szCs w:val="24"/>
          <w:lang w:eastAsia="pl-PL"/>
        </w:rPr>
        <w:t>ymienione przez siebie części zamienne na okres</w:t>
      </w:r>
      <w:r w:rsid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52B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</w:t>
      </w:r>
      <w:r w:rsidR="00EA4C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miesięcy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rękojmi na wykonaną usługę liczonej od daty odbioru naprawy. Natomiast na podzespoły i części wymienione w trakcie naprawy pojazdu mechanicznego obowiązuje</w:t>
      </w:r>
      <w:r w:rsidR="002039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rękojmia na 12 miesięcy oraz </w:t>
      </w:r>
      <w:r w:rsidR="003E16B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gwarancja udzielona przez producenta. Wykonawca zobowiązany jest do wydania Zamawiającemu dokumentu gwarancyjnego producenta na wymienione części.</w:t>
      </w:r>
    </w:p>
    <w:p w14:paraId="40C599D3" w14:textId="77777777" w:rsidR="003E16BD" w:rsidRPr="000B37B3" w:rsidRDefault="003E16BD" w:rsidP="00A34BB4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reklamacji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powodu wystąpienia wady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zgłosi ją pisemnie Wykonawcy 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niezwłocznie po wystąpieniu wady. 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</w:t>
      </w:r>
      <w:r w:rsidR="006E6A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iązuje się usunąć wadę w ciągu </w:t>
      </w:r>
      <w:r w:rsidR="007D430B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</w:t>
      </w:r>
      <w:r w:rsidR="00644E6C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roboczych</w:t>
      </w:r>
      <w:r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chwili zgłoszenia.</w:t>
      </w:r>
    </w:p>
    <w:p w14:paraId="77AB0BEA" w14:textId="77777777" w:rsidR="003E16BD" w:rsidRPr="003E16BD" w:rsidRDefault="003E16BD" w:rsidP="00A34BB4">
      <w:pPr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odpowiedzialność za szkody powstałe w pojeździe podczas realizacji przedmiotu umowy.</w:t>
      </w:r>
    </w:p>
    <w:p w14:paraId="028D22A4" w14:textId="77777777" w:rsidR="00D95B5D" w:rsidRDefault="00D95B5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1BE3B8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164DED" w14:textId="48618FE7" w:rsidR="00657CDB" w:rsidRDefault="00657CDB" w:rsidP="00657CD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F7B7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§ </w:t>
      </w:r>
      <w:r w:rsidR="00881DE0">
        <w:rPr>
          <w:rFonts w:ascii="Times New Roman" w:hAnsi="Times New Roman" w:cs="Times New Roman"/>
          <w:color w:val="000000"/>
          <w:spacing w:val="-2"/>
          <w:sz w:val="24"/>
          <w:szCs w:val="24"/>
        </w:rPr>
        <w:t>7</w:t>
      </w:r>
    </w:p>
    <w:p w14:paraId="35B841BC" w14:textId="56A131AE" w:rsidR="00657CDB" w:rsidRPr="00F949F0" w:rsidRDefault="00657CDB" w:rsidP="00657CDB">
      <w:pPr>
        <w:pStyle w:val="Akapitzlist"/>
        <w:numPr>
          <w:ilvl w:val="0"/>
          <w:numId w:val="3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F949F0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 xml:space="preserve">wnosi zabezpieczenie należytego wykonania umowy w wysokości 2% wartości umowy tj. kwotę </w:t>
      </w:r>
      <w:r w:rsidR="00CE57D8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zł. brutto (słownie złotych : </w:t>
      </w:r>
      <w:r w:rsidR="00CE57D8"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 xml:space="preserve"> w formie: ………………, na czas realizacji umowy oraz dodatkowo 30 dni. W przypadku wniesienia zabezpieczenia w formie gwarancji bankowych lub ubezpieczeniowej – muszą one mieć charakter bezwarunkowy i nieodwołalny (tzw. gwarancja na pierwsze żądania).</w:t>
      </w:r>
    </w:p>
    <w:p w14:paraId="78BE8B75" w14:textId="5280EC8F" w:rsidR="00657CDB" w:rsidRPr="00F949F0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zwraca 70% zabezpieczenia w terminie 30 dni od dnia wykonania całości przedmiotu umowy i uznania za należycie wykonane, tj. kwotę </w:t>
      </w:r>
      <w:r w:rsidR="00CE57D8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zł. brutto (słownie złotych: </w:t>
      </w:r>
      <w:r w:rsidR="00CE57D8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r w:rsidR="001D230D">
        <w:rPr>
          <w:rFonts w:ascii="Times New Roman" w:hAnsi="Times New Roman" w:cs="Times New Roman"/>
          <w:sz w:val="24"/>
          <w:szCs w:val="24"/>
        </w:rPr>
        <w:t>)</w:t>
      </w:r>
    </w:p>
    <w:p w14:paraId="40F8F041" w14:textId="6544B850" w:rsidR="00657CDB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pozostawia 30% wysokości zabezpieczenia umowy na zabezpieczenie roszczeń z tytułu rękojmi za wady w wykonanej usłudze, tj. kwotę</w:t>
      </w:r>
      <w:r w:rsidR="001D230D">
        <w:rPr>
          <w:rFonts w:ascii="Times New Roman" w:hAnsi="Times New Roman" w:cs="Times New Roman"/>
          <w:sz w:val="24"/>
          <w:szCs w:val="24"/>
        </w:rPr>
        <w:t xml:space="preserve"> </w:t>
      </w:r>
      <w:r w:rsidR="00CE57D8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zł. brutto (słownie złotych: </w:t>
      </w:r>
      <w:r w:rsidR="00CE57D8">
        <w:rPr>
          <w:rFonts w:ascii="Times New Roman" w:hAnsi="Times New Roman" w:cs="Times New Roman"/>
          <w:sz w:val="24"/>
          <w:szCs w:val="24"/>
        </w:rPr>
        <w:t>…………………………</w:t>
      </w:r>
      <w:r w:rsidR="006A55D5">
        <w:rPr>
          <w:rFonts w:ascii="Times New Roman" w:hAnsi="Times New Roman" w:cs="Times New Roman"/>
          <w:sz w:val="24"/>
          <w:szCs w:val="24"/>
        </w:rPr>
        <w:t>……………</w:t>
      </w:r>
      <w:r w:rsidR="00CE57D8">
        <w:rPr>
          <w:rFonts w:ascii="Times New Roman" w:hAnsi="Times New Roman" w:cs="Times New Roman"/>
          <w:sz w:val="24"/>
          <w:szCs w:val="24"/>
        </w:rPr>
        <w:t>…………</w:t>
      </w:r>
      <w:r w:rsidR="001D230D">
        <w:rPr>
          <w:rFonts w:ascii="Times New Roman" w:hAnsi="Times New Roman" w:cs="Times New Roman"/>
          <w:sz w:val="24"/>
          <w:szCs w:val="24"/>
        </w:rPr>
        <w:t>)</w:t>
      </w:r>
    </w:p>
    <w:p w14:paraId="2925C50E" w14:textId="77777777" w:rsidR="00657CDB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zwróci zabezpieczenie, o którym mowa w ust. 3 nie później niż w 15 dni po upływie okresu rękojmi za wady.</w:t>
      </w:r>
    </w:p>
    <w:p w14:paraId="290582F4" w14:textId="77777777" w:rsidR="00657CDB" w:rsidRDefault="00657CDB" w:rsidP="00657CDB">
      <w:pPr>
        <w:pStyle w:val="Akapitzlist"/>
        <w:numPr>
          <w:ilvl w:val="0"/>
          <w:numId w:val="38"/>
        </w:numPr>
        <w:spacing w:before="100" w:beforeAutospacing="1" w:after="100" w:afterAutospacing="1" w:line="259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zmiany terminu realizacji umowy Wykonawca zobowiązuje się dostarczyć nowy dokument gwarancyjny obejmujący zmieniony termin realizacji </w:t>
      </w:r>
      <w:r>
        <w:rPr>
          <w:rFonts w:ascii="Times New Roman" w:hAnsi="Times New Roman" w:cs="Times New Roman"/>
          <w:sz w:val="24"/>
          <w:szCs w:val="24"/>
        </w:rPr>
        <w:lastRenderedPageBreak/>
        <w:t>umowy w dniu podpisania aneksu, pod rygorem potrącenia pełnej kwoty zabezpieczenia z najbliższej faktury.</w:t>
      </w:r>
    </w:p>
    <w:p w14:paraId="537D8E73" w14:textId="77777777" w:rsidR="00657CDB" w:rsidRPr="00F949F0" w:rsidRDefault="00657CDB" w:rsidP="00657CDB">
      <w:pPr>
        <w:numPr>
          <w:ilvl w:val="0"/>
          <w:numId w:val="38"/>
        </w:numPr>
        <w:spacing w:before="100" w:beforeAutospacing="1" w:after="100" w:afterAutospacing="1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służy pokryciu roszczeń z tytułu niewykonania lub nienależytego wykonania umowy.</w:t>
      </w:r>
    </w:p>
    <w:p w14:paraId="45C77630" w14:textId="77777777" w:rsidR="00657CDB" w:rsidRDefault="00657CD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771572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825280" w14:textId="77777777" w:rsidR="00257365" w:rsidRDefault="00257365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F50F28" w14:textId="14E4F324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657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</w:p>
    <w:p w14:paraId="0F537B2E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 ustalają,  że  obowiązującą formą odszkodowania będą kary umowne. Wykonawca zapłaci Zamawiającemu kary umowne za:</w:t>
      </w:r>
    </w:p>
    <w:p w14:paraId="10A93AC0" w14:textId="5D90EF32" w:rsidR="003E16BD" w:rsidRPr="000B37B3" w:rsidRDefault="00F5636B" w:rsidP="00A34BB4">
      <w:pPr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włokę  w </w:t>
      </w:r>
      <w:r w:rsidR="00AB2236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przypadku przekroczenia terminów, o których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mowa w § 2 ust. </w:t>
      </w:r>
      <w:r w:rsidR="00D61876">
        <w:rPr>
          <w:rFonts w:ascii="Times New Roman" w:eastAsia="Times New Roman" w:hAnsi="Times New Roman" w:cs="Times New Roman"/>
          <w:sz w:val="24"/>
          <w:szCs w:val="24"/>
          <w:lang w:eastAsia="pl-PL"/>
        </w:rPr>
        <w:t>2 i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67CB7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000A2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   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2, 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umowy, w wysokości 0,</w:t>
      </w:r>
      <w:r w:rsidR="00552931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wartości </w:t>
      </w:r>
      <w:r w:rsidR="00E67CB7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faktury za naprawę, której zwłoka dotyczy</w:t>
      </w:r>
      <w:r w:rsidR="000F0A1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za każdy dzień 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73FA394" w14:textId="5C984170" w:rsidR="003E16BD" w:rsidRDefault="00F5636B" w:rsidP="00A34BB4">
      <w:pPr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dstąpienie lub rozwiązanie umowy z przyczyn leżących po stronie Wykonawcy - 20% wartości całkowitej umowy 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zamówienia podstawowego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>go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§</w:t>
      </w:r>
      <w:r w:rsidR="001476E1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68C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1D230D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="00BD67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wartości całkowitej umowy 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brutto </w:t>
      </w:r>
      <w:r w:rsidR="00B56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</w:t>
      </w:r>
      <w:r w:rsidR="00F839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zamówienia prawa opcji 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</w:t>
      </w:r>
      <w:r w:rsidR="00772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 w 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C68C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77268F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BD67B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</w:t>
      </w:r>
      <w:r w:rsidR="001D230D">
        <w:rPr>
          <w:rFonts w:ascii="Times New Roman" w:eastAsia="Times New Roman" w:hAnsi="Times New Roman" w:cs="Times New Roman"/>
          <w:sz w:val="24"/>
          <w:szCs w:val="24"/>
          <w:lang w:eastAsia="pl-PL"/>
        </w:rPr>
        <w:t>28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</w:t>
      </w:r>
    </w:p>
    <w:p w14:paraId="5E230B7E" w14:textId="3F8BADDA" w:rsidR="00D95B5D" w:rsidRPr="000B37B3" w:rsidRDefault="00F5636B" w:rsidP="00A34BB4">
      <w:pPr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ł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ączna wysokość kar umownych należnych Zamawiającemu na podstawie pkt. 1</w:t>
      </w:r>
      <w:r w:rsidR="002039E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</w:t>
      </w:r>
      <w:r w:rsidR="003B6F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D95B5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D2D6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ust.3 nie może przekroczyć 30% wynagrodzenia brutto, o którym mowa w </w:t>
      </w:r>
      <w:r w:rsidR="00D95B5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C68C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D95B5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1D230D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D95B5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EED0A30" w14:textId="59668192" w:rsidR="00D95B5D" w:rsidRPr="004A3BC5" w:rsidRDefault="00D95B5D" w:rsidP="00A34BB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 xml:space="preserve">Wykonawca wyraża zgodę na potrącenie kar umownych z wynagrodzenia należnego mu określonego w § </w:t>
      </w:r>
      <w:r w:rsidR="009C68C8">
        <w:rPr>
          <w:rFonts w:ascii="Times New Roman" w:hAnsi="Times New Roman" w:cs="Times New Roman"/>
          <w:sz w:val="24"/>
          <w:szCs w:val="24"/>
        </w:rPr>
        <w:t>5</w:t>
      </w:r>
      <w:r w:rsidRPr="004A3BC5">
        <w:rPr>
          <w:rFonts w:ascii="Times New Roman" w:hAnsi="Times New Roman" w:cs="Times New Roman"/>
          <w:sz w:val="24"/>
          <w:szCs w:val="24"/>
        </w:rPr>
        <w:t xml:space="preserve"> ust.</w:t>
      </w:r>
      <w:r w:rsidR="0077268F">
        <w:rPr>
          <w:rFonts w:ascii="Times New Roman" w:hAnsi="Times New Roman" w:cs="Times New Roman"/>
          <w:sz w:val="24"/>
          <w:szCs w:val="24"/>
        </w:rPr>
        <w:t xml:space="preserve"> </w:t>
      </w:r>
      <w:r w:rsidR="001D230D">
        <w:rPr>
          <w:rFonts w:ascii="Times New Roman" w:hAnsi="Times New Roman" w:cs="Times New Roman"/>
          <w:sz w:val="24"/>
          <w:szCs w:val="24"/>
        </w:rPr>
        <w:t>25</w:t>
      </w:r>
      <w:r w:rsidR="0077268F">
        <w:rPr>
          <w:rFonts w:ascii="Times New Roman" w:hAnsi="Times New Roman" w:cs="Times New Roman"/>
          <w:sz w:val="24"/>
          <w:szCs w:val="24"/>
        </w:rPr>
        <w:t xml:space="preserve"> - </w:t>
      </w:r>
      <w:r w:rsidR="001D230D">
        <w:rPr>
          <w:rFonts w:ascii="Times New Roman" w:hAnsi="Times New Roman" w:cs="Times New Roman"/>
          <w:sz w:val="24"/>
          <w:szCs w:val="24"/>
        </w:rPr>
        <w:t>30</w:t>
      </w:r>
      <w:r w:rsidR="00C660C8">
        <w:rPr>
          <w:rFonts w:ascii="Times New Roman" w:hAnsi="Times New Roman" w:cs="Times New Roman"/>
          <w:sz w:val="24"/>
          <w:szCs w:val="24"/>
        </w:rPr>
        <w:t xml:space="preserve"> </w:t>
      </w:r>
      <w:r w:rsidR="00BC25C0">
        <w:rPr>
          <w:rFonts w:ascii="Times New Roman" w:hAnsi="Times New Roman" w:cs="Times New Roman"/>
          <w:sz w:val="24"/>
          <w:szCs w:val="24"/>
        </w:rPr>
        <w:t>umowy</w:t>
      </w:r>
      <w:r w:rsidR="00F8399E">
        <w:rPr>
          <w:rFonts w:ascii="Times New Roman" w:hAnsi="Times New Roman" w:cs="Times New Roman"/>
          <w:sz w:val="24"/>
          <w:szCs w:val="24"/>
        </w:rPr>
        <w:t>.</w:t>
      </w:r>
      <w:r w:rsidR="00C660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E015C9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dochodzenia odszkodowania przewyższającego wartość kar umownych.</w:t>
      </w:r>
    </w:p>
    <w:p w14:paraId="3AB079B7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Kara umowna jest należna niezależnie od powstania szkody. </w:t>
      </w:r>
    </w:p>
    <w:p w14:paraId="1F3A3614" w14:textId="77777777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 zastrzega  sobie  prawo  odstąpienia  od  umowy  w  przypadku nieterminowego lub nienależytego wykonania usług bądź ich zaniechania bez wyznaczania dodatkowego terminu, niezależnie od przysługujących Zamawiającemu roszczeń z przepisów prawa i niniejszej  umowy.</w:t>
      </w:r>
    </w:p>
    <w:p w14:paraId="17395384" w14:textId="10B7493C" w:rsidR="003E16BD" w:rsidRPr="003E16BD" w:rsidRDefault="003E16BD" w:rsidP="00A34BB4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powinno  nastąpić w formie pisemnej pod rygorem nieważności </w:t>
      </w:r>
      <w:r w:rsidR="00007C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musi zawierać uzasadnienie, 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 1 stosuje się odpowiednio.</w:t>
      </w:r>
    </w:p>
    <w:p w14:paraId="0D45B5EA" w14:textId="77777777" w:rsidR="002B62E6" w:rsidRDefault="002B62E6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BC49F7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01D6D1" w14:textId="5B458CC9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14:paraId="619ACC77" w14:textId="77777777" w:rsidR="003E16BD" w:rsidRPr="003E16BD" w:rsidRDefault="003E16BD" w:rsidP="00A34BB4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wyłącznie wynagrodzenia należnego mu z tytułu wykonania części umowy.</w:t>
      </w:r>
    </w:p>
    <w:p w14:paraId="0AA2E872" w14:textId="77777777" w:rsidR="003E16BD" w:rsidRPr="003E16BD" w:rsidRDefault="003E16BD" w:rsidP="00A34BB4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Zamawiającego od umowy może nastąpić także w przypadku braku realizacji usług (Wykonawca nie rozpoczął realizacji przedmiotu umowy bez  uzasadnionych przyczyn, bądź nie kontynuuje umowy pomimo wezwania Zamawiającego złożonego na piśmie).</w:t>
      </w:r>
    </w:p>
    <w:p w14:paraId="50CD89E6" w14:textId="77777777" w:rsidR="00793589" w:rsidRDefault="0079358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C5679" w14:textId="77777777" w:rsidR="00BD67BA" w:rsidRDefault="00BD67BA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49836" w14:textId="12C3E4D4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000A2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</w:p>
    <w:p w14:paraId="72A0148C" w14:textId="77777777" w:rsidR="003E16BD" w:rsidRDefault="003E16BD" w:rsidP="004217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może dokonać, bez zgody Zamawiającego, cesji wierzytelności wynikających z niniejszej umowy na osoby trzecie. Zgoda Zamawiającego winna być wyrażona w formie pisemnej pod rygorem nieważności.</w:t>
      </w:r>
    </w:p>
    <w:p w14:paraId="02414343" w14:textId="45460B87" w:rsidR="00215880" w:rsidRDefault="0021588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8C71F4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1FF0D4" w14:textId="77777777" w:rsidR="00881DE0" w:rsidRDefault="00881DE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57B010" w14:textId="77777777" w:rsidR="00881DE0" w:rsidRDefault="00881DE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BE1352" w14:textId="0BE007F3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3BE00329" w14:textId="77777777" w:rsidR="003E16BD" w:rsidRDefault="003E16BD" w:rsidP="00A34BB4">
      <w:pPr>
        <w:numPr>
          <w:ilvl w:val="0"/>
          <w:numId w:val="8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spory związane z realizacją niniejszej umowy rozstrzygać będzie sąd powszechny właściwy dla siedziby Zamawiającego.</w:t>
      </w:r>
    </w:p>
    <w:p w14:paraId="1BE61FED" w14:textId="43AE83B7" w:rsidR="00414D9F" w:rsidRPr="003E16BD" w:rsidRDefault="00414D9F" w:rsidP="00A34BB4">
      <w:pPr>
        <w:numPr>
          <w:ilvl w:val="0"/>
          <w:numId w:val="8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Czynności następcze określone w </w:t>
      </w:r>
      <w:r w:rsidR="00793589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77 </w:t>
      </w:r>
      <w:r w:rsidR="00793589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793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 Kodeksu Cywilnego wymagają formy pisemnej pod rygorem nieważności lub nieskuteczności.</w:t>
      </w:r>
    </w:p>
    <w:p w14:paraId="66638D61" w14:textId="77777777" w:rsidR="003E16BD" w:rsidRDefault="003E16BD" w:rsidP="00A34BB4">
      <w:pPr>
        <w:numPr>
          <w:ilvl w:val="0"/>
          <w:numId w:val="8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formy pisemnej w formie aneksu pod rygorem    nieważności.</w:t>
      </w:r>
    </w:p>
    <w:p w14:paraId="1433AA9E" w14:textId="77777777" w:rsidR="008A3279" w:rsidRPr="003E16BD" w:rsidRDefault="008A3279" w:rsidP="008A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356A04" w14:textId="77777777" w:rsidR="00F8399E" w:rsidRDefault="00F8399E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D2523DA" w14:textId="35FB6433" w:rsidR="00157842" w:rsidRPr="00157842" w:rsidRDefault="00000A29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881DE0">
        <w:rPr>
          <w:rFonts w:ascii="Times New Roman" w:hAnsi="Times New Roman" w:cs="Times New Roman"/>
          <w:sz w:val="24"/>
          <w:szCs w:val="24"/>
        </w:rPr>
        <w:t>2</w:t>
      </w:r>
    </w:p>
    <w:p w14:paraId="34DD1B5E" w14:textId="77777777" w:rsid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Klauzula jakościowa – nie dotyczy.</w:t>
      </w:r>
    </w:p>
    <w:p w14:paraId="216FAF54" w14:textId="77777777" w:rsid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A30035A" w14:textId="77777777" w:rsidR="00257365" w:rsidRPr="00157842" w:rsidRDefault="00257365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4A5FC9C" w14:textId="123B6FF2" w:rsidR="00157842" w:rsidRDefault="00157842" w:rsidP="0015784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881DE0">
        <w:rPr>
          <w:rFonts w:ascii="Times New Roman" w:hAnsi="Times New Roman" w:cs="Times New Roman"/>
          <w:sz w:val="24"/>
          <w:szCs w:val="24"/>
        </w:rPr>
        <w:t>3</w:t>
      </w:r>
    </w:p>
    <w:p w14:paraId="7ED8D75E" w14:textId="77777777" w:rsidR="00157842" w:rsidRP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14:paraId="5FCB2429" w14:textId="77777777" w:rsidR="00157842" w:rsidRPr="00157842" w:rsidRDefault="00157842" w:rsidP="00157842">
      <w:pPr>
        <w:pStyle w:val="Akapitzlist"/>
        <w:spacing w:after="0" w:line="264" w:lineRule="auto"/>
        <w:ind w:left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702FA8C" w14:textId="77777777" w:rsidR="00793589" w:rsidRPr="00861272" w:rsidRDefault="00793589" w:rsidP="00A34BB4">
      <w:pPr>
        <w:numPr>
          <w:ilvl w:val="0"/>
          <w:numId w:val="22"/>
        </w:numPr>
        <w:spacing w:after="16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Pod rygorem odstąpienia od umowy, Wykonawca zobowiązany jest do ścisłego przestrzegania obowiązujących na terenie kompleksu wojskowego zasad używania wszelkich urządzeń służących do rejestracji, przekazywania lub udostępniania obrazu i dźwięku, w szczególności: telefony komórkowe, smartfony, aparaty fotograficzne, smartwatche, kamery, tablety, laptopy, komputery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1"/>
      </w:r>
      <w:r w:rsidRPr="0086127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852B0F6" w14:textId="33E687E8" w:rsidR="00793589" w:rsidRPr="00861272" w:rsidRDefault="00793589" w:rsidP="00A34BB4">
      <w:pPr>
        <w:numPr>
          <w:ilvl w:val="0"/>
          <w:numId w:val="22"/>
        </w:numPr>
        <w:spacing w:after="16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Zabrania się Wykonawcy, pod rygorem odstąpienia od umowy, wykorzystywania bezzałogowych statków powietrznych typu „Dron” i innych aparatów latających nad obiektami i kompleksami wojskowymi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2"/>
      </w:r>
      <w:r w:rsidRPr="00861272">
        <w:rPr>
          <w:rFonts w:ascii="Times New Roman" w:eastAsia="Calibri" w:hAnsi="Times New Roman" w:cs="Times New Roman"/>
          <w:sz w:val="24"/>
          <w:szCs w:val="24"/>
        </w:rPr>
        <w:t xml:space="preserve">. Zapisy </w:t>
      </w:r>
      <w:r w:rsidRPr="00861272">
        <w:rPr>
          <w:rFonts w:ascii="Times New Roman" w:hAnsi="Times New Roman" w:cs="Times New Roman"/>
          <w:sz w:val="24"/>
          <w:szCs w:val="24"/>
        </w:rPr>
        <w:t xml:space="preserve">§ </w:t>
      </w:r>
      <w:r w:rsidR="00F8399E">
        <w:rPr>
          <w:rFonts w:ascii="Times New Roman" w:hAnsi="Times New Roman" w:cs="Times New Roman"/>
          <w:sz w:val="24"/>
          <w:szCs w:val="24"/>
        </w:rPr>
        <w:t>1</w:t>
      </w:r>
      <w:r w:rsidR="00881DE0">
        <w:rPr>
          <w:rFonts w:ascii="Times New Roman" w:hAnsi="Times New Roman" w:cs="Times New Roman"/>
          <w:sz w:val="24"/>
          <w:szCs w:val="24"/>
        </w:rPr>
        <w:t>6</w:t>
      </w:r>
      <w:r w:rsidRPr="008612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</w:t>
      </w:r>
      <w:r w:rsidRPr="00861272">
        <w:rPr>
          <w:rFonts w:ascii="Times New Roman" w:hAnsi="Times New Roman" w:cs="Times New Roman"/>
          <w:sz w:val="24"/>
          <w:szCs w:val="24"/>
        </w:rPr>
        <w:t>. 2 i 3 stosuje się odpowiednio.</w:t>
      </w:r>
    </w:p>
    <w:p w14:paraId="175BC0FC" w14:textId="77777777" w:rsidR="00793589" w:rsidRDefault="00793589" w:rsidP="0079358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70BEB3" w14:textId="77777777" w:rsidR="003B60C6" w:rsidRPr="00861272" w:rsidRDefault="003B60C6" w:rsidP="00793589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1A1748" w14:textId="46F8444A" w:rsidR="00793589" w:rsidRPr="00157842" w:rsidRDefault="00793589" w:rsidP="00657CDB">
      <w:pPr>
        <w:spacing w:after="0" w:line="264" w:lineRule="auto"/>
        <w:jc w:val="center"/>
        <w:rPr>
          <w:rFonts w:ascii="Times New Roman" w:hAnsi="Times New Roman" w:cs="Times New Roman"/>
          <w:vanish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881DE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14:paraId="76FBDB1A" w14:textId="77777777" w:rsidR="00793589" w:rsidRPr="00157842" w:rsidRDefault="00793589" w:rsidP="00793589">
      <w:pPr>
        <w:pStyle w:val="Akapitzlist"/>
        <w:spacing w:after="0" w:line="264" w:lineRule="auto"/>
        <w:ind w:left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272E489" w14:textId="58C6236D" w:rsidR="00793589" w:rsidRDefault="00793589" w:rsidP="007935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E96401A" w14:textId="04D1A243" w:rsidR="00C57C15" w:rsidRPr="008F7213" w:rsidRDefault="008F7213" w:rsidP="00A34BB4">
      <w:pPr>
        <w:pStyle w:val="Akapitzlist"/>
        <w:numPr>
          <w:ilvl w:val="0"/>
          <w:numId w:val="26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wypełnienia obowiązku, wynikającego</w:t>
      </w:r>
      <w:r w:rsidR="00C57C15" w:rsidRPr="008F7213">
        <w:rPr>
          <w:rFonts w:ascii="Times New Roman" w:hAnsi="Times New Roman" w:cs="Times New Roman"/>
          <w:sz w:val="24"/>
          <w:szCs w:val="24"/>
        </w:rPr>
        <w:t xml:space="preserve"> z art. 13 ust. 1 i ust. 2 rozporządzenia Parlamentu Europejskiego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7C15" w:rsidRPr="008F7213">
        <w:rPr>
          <w:rFonts w:ascii="Times New Roman" w:hAnsi="Times New Roman" w:cs="Times New Roman"/>
          <w:sz w:val="24"/>
          <w:szCs w:val="24"/>
        </w:rPr>
        <w:t>i Rady (UE) 2016/679 z 27 kwietnia 2016 r. w sprawie ochrony osób fizycznych w związku  z przetwarzaniem danych osobowych i w sprawie swobodnego przepływu takich danych oraz uchylenia dyrektywy 95/46/WE (RODO) informujemy, iż:</w:t>
      </w:r>
    </w:p>
    <w:p w14:paraId="75260161" w14:textId="77777777" w:rsidR="00C57C15" w:rsidRPr="00C57C15" w:rsidRDefault="00C57C15" w:rsidP="00A34BB4">
      <w:pPr>
        <w:pStyle w:val="Akapitzlist"/>
        <w:numPr>
          <w:ilvl w:val="0"/>
          <w:numId w:val="23"/>
        </w:numPr>
        <w:tabs>
          <w:tab w:val="left" w:pos="426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Administratorem danych osobowych jest 6. Wojskowy Oddział Gospodarczy </w:t>
      </w:r>
      <w:r w:rsidRPr="00C57C15">
        <w:rPr>
          <w:rFonts w:ascii="Times New Roman" w:hAnsi="Times New Roman" w:cs="Times New Roman"/>
          <w:sz w:val="24"/>
          <w:szCs w:val="24"/>
        </w:rPr>
        <w:br/>
        <w:t>z siedzibą w Ustce, reprezentowany przez Komendanta 6. Wojskowego Oddziału Gospodarczego, adres korespondencyjny: Lędowo Osiedle 1N, 76-271 Ustka, numer telefonu kontaktowego: 261 230 800 lub 261 231 367 adres e-mail  6wog.komenda@ron.mil.pl.</w:t>
      </w:r>
    </w:p>
    <w:p w14:paraId="4E0FE192" w14:textId="10DE9251" w:rsidR="00C57C15" w:rsidRPr="00C57C15" w:rsidRDefault="00C57C15" w:rsidP="00A34BB4">
      <w:pPr>
        <w:pStyle w:val="Akapitzlist"/>
        <w:numPr>
          <w:ilvl w:val="0"/>
          <w:numId w:val="23"/>
        </w:numPr>
        <w:tabs>
          <w:tab w:val="left" w:pos="426"/>
        </w:tabs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Kontakt z Inspektorem ochrony danych w 6. Wojskowym Oddziale Gospodarczym: adres korespondencyjny Lędowo Osiedle 1N, 76-271 Ustka, numer telefonu </w:t>
      </w:r>
      <w:r w:rsidR="00A26922">
        <w:rPr>
          <w:rFonts w:ascii="Times New Roman" w:hAnsi="Times New Roman" w:cs="Times New Roman"/>
          <w:sz w:val="24"/>
          <w:szCs w:val="24"/>
        </w:rPr>
        <w:t>kontaktowego: 261 231</w:t>
      </w:r>
      <w:r w:rsidRPr="00C57C15">
        <w:rPr>
          <w:rFonts w:ascii="Times New Roman" w:hAnsi="Times New Roman" w:cs="Times New Roman"/>
          <w:sz w:val="24"/>
          <w:szCs w:val="24"/>
        </w:rPr>
        <w:t> </w:t>
      </w:r>
      <w:r w:rsidR="00A26922">
        <w:rPr>
          <w:rFonts w:ascii="Times New Roman" w:hAnsi="Times New Roman" w:cs="Times New Roman"/>
          <w:sz w:val="24"/>
          <w:szCs w:val="24"/>
        </w:rPr>
        <w:t>613</w:t>
      </w:r>
      <w:r w:rsidRPr="00C57C15">
        <w:rPr>
          <w:rFonts w:ascii="Times New Roman" w:hAnsi="Times New Roman" w:cs="Times New Roman"/>
          <w:sz w:val="24"/>
          <w:szCs w:val="24"/>
        </w:rPr>
        <w:t>.</w:t>
      </w:r>
    </w:p>
    <w:p w14:paraId="524D7747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Przetwarzanie danych osobowych odbywa się na podstawie art. 6 ust. 1 lit. b RODO w celu związanym z realizacją Umowy.</w:t>
      </w:r>
    </w:p>
    <w:p w14:paraId="00E5C573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są przechowywane przez czas związania z umową a następnie archiwizowane zgodnie z Jednolitym Rzeczowym Wykazem Akt.</w:t>
      </w:r>
    </w:p>
    <w:p w14:paraId="09D47A6A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Osoby,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posiadają:</w:t>
      </w:r>
    </w:p>
    <w:p w14:paraId="3768D960" w14:textId="77777777" w:rsidR="00C57C15" w:rsidRPr="00C57C15" w:rsidRDefault="00C57C15" w:rsidP="00A34BB4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prawo żądania od administratora dostępu do danych osobowych (art. 15 RODO), </w:t>
      </w:r>
    </w:p>
    <w:p w14:paraId="4C6804F0" w14:textId="77777777" w:rsidR="00C57C15" w:rsidRPr="00C57C15" w:rsidRDefault="00C57C15" w:rsidP="00A34BB4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ich sprostowania (art. 16 RODO),</w:t>
      </w:r>
    </w:p>
    <w:p w14:paraId="4D92513D" w14:textId="77777777" w:rsidR="00C57C15" w:rsidRPr="00C57C15" w:rsidRDefault="00C57C15" w:rsidP="00A34BB4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lastRenderedPageBreak/>
        <w:t>ograniczenia przetwarzania (art. 18 RODO).</w:t>
      </w:r>
    </w:p>
    <w:p w14:paraId="01437A24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Osoby wskazane w pkt. 5 mają  prawo wniesienia skargi do Prezesa Urzędu Ochrony Danych Osobowych, jeśli uznają, że przetwarzanie danych osobowych przez Administratora narusza przepisy o ochronie tych danych.</w:t>
      </w:r>
    </w:p>
    <w:p w14:paraId="14B1568D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Osobom,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nie przysługuje :</w:t>
      </w:r>
    </w:p>
    <w:p w14:paraId="72521DC9" w14:textId="77777777" w:rsidR="00C57C15" w:rsidRPr="00C57C15" w:rsidRDefault="00C57C15" w:rsidP="00A34BB4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 do usunięcia danych osobowych (art. 17 ust. 3 lit. b, d lub e RODO),</w:t>
      </w:r>
    </w:p>
    <w:p w14:paraId="534DA70F" w14:textId="77777777" w:rsidR="00C57C15" w:rsidRPr="00C57C15" w:rsidRDefault="00C57C15" w:rsidP="00A34BB4">
      <w:pPr>
        <w:numPr>
          <w:ilvl w:val="0"/>
          <w:numId w:val="25"/>
        </w:numPr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przenoszenia danych osobowych (art. 20 RODO),</w:t>
      </w:r>
    </w:p>
    <w:p w14:paraId="650ED66B" w14:textId="77777777" w:rsidR="00C57C15" w:rsidRPr="00C57C15" w:rsidRDefault="00C57C15" w:rsidP="00A34BB4">
      <w:pPr>
        <w:numPr>
          <w:ilvl w:val="0"/>
          <w:numId w:val="25"/>
        </w:numPr>
        <w:tabs>
          <w:tab w:val="left" w:pos="709"/>
        </w:tabs>
        <w:spacing w:after="0" w:line="240" w:lineRule="auto"/>
        <w:ind w:left="1418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sprzeciwu, wobec przetwarzania danych osobowych (art. 21 RODO), zgodnie z art. 6 ust. 1 lit. c RODO stanowiącym podstawę prawną przetwarzania danych osobowych.</w:t>
      </w:r>
    </w:p>
    <w:p w14:paraId="0544BD43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posiadane i przetwarzane nie będą przekazywane innym podmiotom.</w:t>
      </w:r>
    </w:p>
    <w:p w14:paraId="391D6684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Podanie danych osobowych jest dobrowolne w oparciu </w:t>
      </w:r>
      <w:r w:rsidRPr="00C57C15">
        <w:rPr>
          <w:rFonts w:ascii="Times New Roman" w:hAnsi="Times New Roman" w:cs="Times New Roman"/>
          <w:sz w:val="24"/>
          <w:szCs w:val="24"/>
        </w:rPr>
        <w:br/>
        <w:t>o przepisy prawa, jednak konieczne dla celów realizacji Umowy.</w:t>
      </w:r>
    </w:p>
    <w:p w14:paraId="37F2B21E" w14:textId="77777777" w:rsidR="00C57C15" w:rsidRPr="00C57C15" w:rsidRDefault="00C57C15" w:rsidP="00A34BB4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 nie podejmuje decyzji w sposób zautomatyzowany </w:t>
      </w:r>
      <w:r w:rsidRPr="00C57C15">
        <w:rPr>
          <w:rFonts w:ascii="Times New Roman" w:hAnsi="Times New Roman" w:cs="Times New Roman"/>
          <w:sz w:val="24"/>
          <w:szCs w:val="24"/>
        </w:rPr>
        <w:br/>
        <w:t>i dane Pani/Pana nie są przez Administratora profilowane (art. 22 RODO).</w:t>
      </w:r>
    </w:p>
    <w:p w14:paraId="5EE30839" w14:textId="77777777" w:rsidR="00C57C15" w:rsidRDefault="00C57C15" w:rsidP="00C57C1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59D2FE0E" w14:textId="77777777" w:rsidR="000056CB" w:rsidRDefault="000056CB" w:rsidP="00C57C1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3CF7A6D5" w14:textId="77777777" w:rsidR="003B60C6" w:rsidRDefault="003B60C6" w:rsidP="00C57C15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14:paraId="7CB63D53" w14:textId="3DC4B417" w:rsidR="00793589" w:rsidRPr="003E16BD" w:rsidRDefault="00793589" w:rsidP="007935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§ 1</w:t>
      </w:r>
      <w:r w:rsidR="00881DE0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36FDF783" w14:textId="77777777" w:rsidR="00B94AC3" w:rsidRPr="003F6B46" w:rsidRDefault="00B94AC3" w:rsidP="00A34BB4">
      <w:pPr>
        <w:pStyle w:val="Akapitzlist"/>
        <w:numPr>
          <w:ilvl w:val="0"/>
          <w:numId w:val="12"/>
        </w:numPr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3F6B46">
        <w:rPr>
          <w:rFonts w:ascii="Times New Roman" w:hAnsi="Times New Roman" w:cs="Times New Roman"/>
          <w:sz w:val="24"/>
          <w:szCs w:val="24"/>
        </w:rPr>
        <w:t>Wykonawca, pod rygorem odstąpienia od umowy przez Zamawiającego oraz naliczenia kary umownej za odstąpienie od umowy, zobowiązany jest do przestrzegania zasad postępowania z osobami nie będącymi obywatelami  narodowości polskiej, które określa załącznik nr 1-1b do umowy</w:t>
      </w:r>
      <w:r w:rsidRPr="003F6B4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3F6B46">
        <w:rPr>
          <w:rFonts w:ascii="Times New Roman" w:hAnsi="Times New Roman" w:cs="Times New Roman"/>
          <w:sz w:val="24"/>
          <w:szCs w:val="24"/>
        </w:rPr>
        <w:t>.</w:t>
      </w:r>
    </w:p>
    <w:p w14:paraId="30316B2C" w14:textId="77777777" w:rsidR="00793589" w:rsidRPr="002D0191" w:rsidRDefault="00793589" w:rsidP="00A34BB4">
      <w:pPr>
        <w:widowControl w:val="0"/>
        <w:numPr>
          <w:ilvl w:val="0"/>
          <w:numId w:val="12"/>
        </w:numPr>
        <w:suppressAutoHyphens/>
        <w:overflowPunct w:val="0"/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Odstąpienie od umowy z przyczyn, o których mowa w ust. 1 następuje w formie pisemnej, w terminie nie później niż 30 dni od ujawnienia przyczyny uzasadniającej odstąpienie od umowy.</w:t>
      </w:r>
    </w:p>
    <w:p w14:paraId="72E94C7A" w14:textId="3BEF869C" w:rsidR="00793589" w:rsidRPr="002D0191" w:rsidRDefault="00793589" w:rsidP="00A34BB4">
      <w:pPr>
        <w:widowControl w:val="0"/>
        <w:numPr>
          <w:ilvl w:val="0"/>
          <w:numId w:val="12"/>
        </w:numPr>
        <w:suppressAutoHyphens/>
        <w:overflowPunct w:val="0"/>
        <w:spacing w:after="0" w:line="240" w:lineRule="auto"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W przypadku gdy Zamawiający nie skorzysta z prawa odstąpienia od umowy, zostanie naliczona kara umowna w wysokości 2% wartości wynagrodzenia brutto określonego w §</w:t>
      </w:r>
      <w:r w:rsidR="008F7213">
        <w:rPr>
          <w:rFonts w:ascii="Times New Roman" w:hAnsi="Times New Roman" w:cs="Times New Roman"/>
          <w:sz w:val="24"/>
          <w:szCs w:val="24"/>
        </w:rPr>
        <w:t xml:space="preserve"> </w:t>
      </w:r>
      <w:r w:rsidR="009C68C8">
        <w:rPr>
          <w:rFonts w:ascii="Times New Roman" w:hAnsi="Times New Roman" w:cs="Times New Roman"/>
          <w:sz w:val="24"/>
          <w:szCs w:val="24"/>
        </w:rPr>
        <w:t>5</w:t>
      </w:r>
      <w:r w:rsidRPr="002D0191">
        <w:rPr>
          <w:rFonts w:ascii="Times New Roman" w:hAnsi="Times New Roman" w:cs="Times New Roman"/>
          <w:sz w:val="24"/>
          <w:szCs w:val="24"/>
        </w:rPr>
        <w:t xml:space="preserve"> ust. </w:t>
      </w:r>
      <w:r w:rsidR="001D230D">
        <w:rPr>
          <w:rFonts w:ascii="Times New Roman" w:hAnsi="Times New Roman" w:cs="Times New Roman"/>
          <w:sz w:val="24"/>
          <w:szCs w:val="24"/>
        </w:rPr>
        <w:t>26</w:t>
      </w:r>
      <w:r w:rsidR="00BD67BA">
        <w:rPr>
          <w:rFonts w:ascii="Times New Roman" w:hAnsi="Times New Roman" w:cs="Times New Roman"/>
          <w:sz w:val="24"/>
          <w:szCs w:val="24"/>
        </w:rPr>
        <w:t xml:space="preserve"> </w:t>
      </w:r>
      <w:r w:rsidRPr="002D0191">
        <w:rPr>
          <w:rFonts w:ascii="Times New Roman" w:hAnsi="Times New Roman" w:cs="Times New Roman"/>
          <w:sz w:val="24"/>
          <w:szCs w:val="24"/>
        </w:rPr>
        <w:t>zamówienia podstawowego za każdy ujawniony przypadek nieprzestrzegania zasad o których mowa w ust. 1.</w:t>
      </w:r>
    </w:p>
    <w:p w14:paraId="3B5429BA" w14:textId="77777777" w:rsidR="00793589" w:rsidRDefault="0079358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21291C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9655C6" w14:textId="4111B50F" w:rsidR="003E16BD" w:rsidRDefault="00000A29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7471583D" w14:textId="4AEAB38D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zobowiązany jest stosować się do obowiązujących standardów </w:t>
      </w:r>
      <w:r w:rsidR="00657C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i zasad organizacyjno-porządkowych dla danego kompleksu uregulowanych przez właściwych dowódców jednostek wojskowych oraz stosować się do przepisów ustawy o ochronie informacji niejawnych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footnoteReference w:id="4"/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B530AD4" w14:textId="77777777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odpowiada za przestrzeganie przez swoich pracowników wewnętrznych przepisów obowiązujących na terenie jednostki (miejsca realizacji przedmiotu umowy).</w:t>
      </w:r>
    </w:p>
    <w:p w14:paraId="7BD34BCA" w14:textId="77777777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zobowiązany jest zachować w tajemnicy wszelkie informacje, które uzyskał  w związku z realizacją przedmiotu umowy.</w:t>
      </w:r>
    </w:p>
    <w:p w14:paraId="740F9059" w14:textId="1B39E3E2" w:rsidR="00A1725A" w:rsidRPr="00A1725A" w:rsidRDefault="00A1725A" w:rsidP="00B821BF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nie wykorzysta informacji, które pozyska w ramach wykonywania zadania do publikowania ich w materiałach propagandowych i nie będzie prezentował</w:t>
      </w:r>
      <w:r w:rsidR="00B821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informacji w prasie, radio, telewizji, filmie, </w:t>
      </w:r>
      <w:r w:rsidR="00B821BF"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Internecie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czy prospektach reklamowych.</w:t>
      </w:r>
    </w:p>
    <w:p w14:paraId="14218BDD" w14:textId="77777777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stwierdzenia naruszenia przepisów o ochronie informacji niejawnych osoba, która stwierdziła naruszenie lub jej przełożony, niezwłocznie zawiadamia o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tym fakcie kierownika jednostki organizacyjnej oraz Pełnomocnika ds. ochrony informacji niejawnych ZAMAWIAJĄCEGO.</w:t>
      </w:r>
    </w:p>
    <w:p w14:paraId="65FF558E" w14:textId="78A54D09" w:rsidR="00A1725A" w:rsidRPr="00A1725A" w:rsidRDefault="00A1725A" w:rsidP="00A1725A">
      <w:pPr>
        <w:numPr>
          <w:ilvl w:val="0"/>
          <w:numId w:val="31"/>
        </w:numPr>
        <w:spacing w:after="0" w:line="264" w:lineRule="auto"/>
        <w:ind w:left="851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WYKONAWCA podpisując umowę z ZAMAWIAJĄCYM akceptuje powyższe zapisy</w:t>
      </w:r>
      <w:r w:rsidR="00205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725A">
        <w:rPr>
          <w:rFonts w:ascii="Times New Roman" w:hAnsi="Times New Roman" w:cs="Times New Roman"/>
          <w:color w:val="000000" w:themeColor="text1"/>
          <w:sz w:val="24"/>
          <w:szCs w:val="24"/>
        </w:rPr>
        <w:t>i przyjmuje niniejsze ustalenia do ścisłej realizacji.</w:t>
      </w:r>
    </w:p>
    <w:p w14:paraId="5B633C2A" w14:textId="5B21B24D" w:rsidR="00A1725A" w:rsidRDefault="00A1725A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C6C79A" w14:textId="77777777" w:rsidR="000056CB" w:rsidRDefault="000056CB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3657B2" w14:textId="5F65367D" w:rsidR="00F44C45" w:rsidRDefault="00F44C45" w:rsidP="00F44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881DE0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76656AF6" w14:textId="22BD42F2" w:rsidR="003E16BD" w:rsidRDefault="003E16BD" w:rsidP="00A34BB4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została sporządzona w </w:t>
      </w:r>
      <w:r w:rsidR="00351D1D">
        <w:rPr>
          <w:rFonts w:ascii="Times New Roman" w:eastAsia="Times New Roman" w:hAnsi="Times New Roman" w:cs="Times New Roman"/>
          <w:sz w:val="24"/>
          <w:szCs w:val="24"/>
          <w:lang w:eastAsia="pl-PL"/>
        </w:rPr>
        <w:t>trzech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17688D">
        <w:rPr>
          <w:rFonts w:ascii="Times New Roman" w:eastAsia="Times New Roman" w:hAnsi="Times New Roman" w:cs="Times New Roman"/>
          <w:sz w:val="24"/>
          <w:szCs w:val="24"/>
          <w:lang w:eastAsia="pl-PL"/>
        </w:rPr>
        <w:t>dwa egzemplarze dla Zamawiającego oraz</w:t>
      </w:r>
      <w:r w:rsidR="00414D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7688D">
        <w:rPr>
          <w:rFonts w:ascii="Times New Roman" w:eastAsia="Times New Roman" w:hAnsi="Times New Roman" w:cs="Times New Roman"/>
          <w:sz w:val="24"/>
          <w:szCs w:val="24"/>
          <w:lang w:eastAsia="pl-PL"/>
        </w:rPr>
        <w:t>jeden egzemplarz dla Wykonawcy.</w:t>
      </w:r>
    </w:p>
    <w:p w14:paraId="2BC55DFF" w14:textId="4B7BF542" w:rsidR="00414D9F" w:rsidRDefault="00414D9F" w:rsidP="00A34BB4">
      <w:pPr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wchodzi w życie z dniem </w:t>
      </w:r>
      <w:r w:rsidR="00707621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zawarcia.</w:t>
      </w:r>
    </w:p>
    <w:p w14:paraId="5AEE0986" w14:textId="77777777" w:rsidR="00D2612A" w:rsidRDefault="00D2612A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DE70D5" w14:textId="77777777" w:rsidR="002626C9" w:rsidRDefault="002626C9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88708C" w14:textId="5607141A" w:rsidR="003125DC" w:rsidRDefault="003125DC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2B9AC" w14:textId="77777777" w:rsidR="00793589" w:rsidRDefault="00793589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138A9D" w14:textId="77777777" w:rsidR="00793589" w:rsidRPr="003E16BD" w:rsidRDefault="00793589" w:rsidP="007935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</w:t>
      </w:r>
      <w:r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</w:p>
    <w:p w14:paraId="28B965F4" w14:textId="77777777" w:rsidR="00793589" w:rsidRPr="003E16BD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E01D8E" w14:textId="77777777" w:rsidR="005263B6" w:rsidRDefault="005263B6" w:rsidP="007935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890EF7" w14:textId="164003D7" w:rsidR="00793589" w:rsidRPr="003E16BD" w:rsidRDefault="00793589" w:rsidP="007935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41004F5" w14:textId="77777777" w:rsidR="00793589" w:rsidRPr="003E16BD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……………………………………..                      …………………………………..</w:t>
      </w:r>
    </w:p>
    <w:p w14:paraId="759ADBC7" w14:textId="77777777" w:rsidR="00793589" w:rsidRPr="003E16BD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EE6B03" w14:textId="77777777" w:rsidR="00793589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29CB0" w14:textId="77777777" w:rsidR="00257365" w:rsidRPr="003E16BD" w:rsidRDefault="00257365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8C2688" w14:textId="77777777" w:rsidR="00793589" w:rsidRDefault="00793589" w:rsidP="007935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793589" w:rsidSect="00766380">
      <w:footerReference w:type="default" r:id="rId10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75628" w14:textId="77777777" w:rsidR="009F2993" w:rsidRDefault="009F2993" w:rsidP="00C579CE">
      <w:pPr>
        <w:spacing w:after="0" w:line="240" w:lineRule="auto"/>
      </w:pPr>
      <w:r>
        <w:separator/>
      </w:r>
    </w:p>
  </w:endnote>
  <w:endnote w:type="continuationSeparator" w:id="0">
    <w:p w14:paraId="1ED9DABB" w14:textId="77777777" w:rsidR="009F2993" w:rsidRDefault="009F2993" w:rsidP="00C5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9627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E798D2" w14:textId="35CF8FF7" w:rsidR="005263B6" w:rsidRPr="005263B6" w:rsidRDefault="005263B6">
            <w:pPr>
              <w:pStyle w:val="Stopka"/>
              <w:jc w:val="right"/>
            </w:pPr>
            <w:r>
              <w:t xml:space="preserve">Str. </w:t>
            </w:r>
            <w:r w:rsidRPr="005263B6">
              <w:rPr>
                <w:sz w:val="24"/>
                <w:szCs w:val="24"/>
              </w:rPr>
              <w:fldChar w:fldCharType="begin"/>
            </w:r>
            <w:r w:rsidRPr="005263B6">
              <w:instrText>PAGE</w:instrText>
            </w:r>
            <w:r w:rsidRPr="005263B6">
              <w:rPr>
                <w:sz w:val="24"/>
                <w:szCs w:val="24"/>
              </w:rPr>
              <w:fldChar w:fldCharType="separate"/>
            </w:r>
            <w:r w:rsidRPr="005263B6">
              <w:t>2</w:t>
            </w:r>
            <w:r w:rsidRPr="005263B6">
              <w:rPr>
                <w:sz w:val="24"/>
                <w:szCs w:val="24"/>
              </w:rPr>
              <w:fldChar w:fldCharType="end"/>
            </w:r>
            <w:r w:rsidRPr="005263B6">
              <w:t xml:space="preserve"> / </w:t>
            </w:r>
            <w:r w:rsidRPr="005263B6">
              <w:rPr>
                <w:sz w:val="24"/>
                <w:szCs w:val="24"/>
              </w:rPr>
              <w:fldChar w:fldCharType="begin"/>
            </w:r>
            <w:r w:rsidRPr="005263B6">
              <w:instrText>NUMPAGES</w:instrText>
            </w:r>
            <w:r w:rsidRPr="005263B6">
              <w:rPr>
                <w:sz w:val="24"/>
                <w:szCs w:val="24"/>
              </w:rPr>
              <w:fldChar w:fldCharType="separate"/>
            </w:r>
            <w:r w:rsidRPr="005263B6">
              <w:t>2</w:t>
            </w:r>
            <w:r w:rsidRPr="005263B6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232DDEB" w14:textId="77777777" w:rsidR="00525788" w:rsidRPr="00AB2236" w:rsidRDefault="00525788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BBCB" w14:textId="77777777" w:rsidR="009F2993" w:rsidRDefault="009F2993" w:rsidP="00C579CE">
      <w:pPr>
        <w:spacing w:after="0" w:line="240" w:lineRule="auto"/>
      </w:pPr>
      <w:r>
        <w:separator/>
      </w:r>
    </w:p>
  </w:footnote>
  <w:footnote w:type="continuationSeparator" w:id="0">
    <w:p w14:paraId="6707D80D" w14:textId="77777777" w:rsidR="009F2993" w:rsidRDefault="009F2993" w:rsidP="00C579CE">
      <w:pPr>
        <w:spacing w:after="0" w:line="240" w:lineRule="auto"/>
      </w:pPr>
      <w:r>
        <w:continuationSeparator/>
      </w:r>
    </w:p>
  </w:footnote>
  <w:footnote w:id="1">
    <w:p w14:paraId="7B27C7D2" w14:textId="217894E8" w:rsidR="00793589" w:rsidRPr="004455FF" w:rsidRDefault="00793589" w:rsidP="00793589">
      <w:pPr>
        <w:pStyle w:val="Tekstprzypisudolnego"/>
        <w:ind w:left="142" w:hanging="142"/>
        <w:jc w:val="both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Zgodnie z Decyzją 77/MON</w:t>
      </w:r>
      <w:r>
        <w:rPr>
          <w:sz w:val="16"/>
          <w:szCs w:val="16"/>
        </w:rPr>
        <w:t xml:space="preserve"> z dnia 09 czerwca 2020 r. w sprawie zasad używania urządzeń do przetwarzania obrazu i dźwięku oraz organizacji ochrony informacji niejawnych podczas przedsięwzięć realizowanych w komórkach i jednostkach organizacyjnych podległych Ministerstwu Obrony Narodowej lub przez niego nadzorowanych</w:t>
      </w:r>
      <w:r w:rsidRPr="00F54A7F">
        <w:rPr>
          <w:sz w:val="16"/>
          <w:szCs w:val="16"/>
        </w:rPr>
        <w:t>.</w:t>
      </w:r>
    </w:p>
  </w:footnote>
  <w:footnote w:id="2">
    <w:p w14:paraId="4029CBE2" w14:textId="6145EBDD" w:rsidR="00793589" w:rsidRPr="00F54A7F" w:rsidRDefault="00793589" w:rsidP="00793589">
      <w:pPr>
        <w:pStyle w:val="Tekstprzypisudolnego"/>
        <w:ind w:left="142" w:hanging="142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4455FF">
        <w:rPr>
          <w:sz w:val="16"/>
          <w:szCs w:val="16"/>
        </w:rPr>
        <w:t xml:space="preserve">DECYZJA Nr </w:t>
      </w:r>
      <w:r w:rsidR="00EE3200">
        <w:rPr>
          <w:sz w:val="16"/>
          <w:szCs w:val="16"/>
        </w:rPr>
        <w:t>91</w:t>
      </w:r>
      <w:r w:rsidRPr="004455FF">
        <w:rPr>
          <w:sz w:val="16"/>
          <w:szCs w:val="16"/>
        </w:rPr>
        <w:t xml:space="preserve">/MON MINISTRA OBRONY NARODOWEJ z dnia </w:t>
      </w:r>
      <w:r w:rsidR="00EE3200">
        <w:rPr>
          <w:sz w:val="16"/>
          <w:szCs w:val="16"/>
        </w:rPr>
        <w:t>26</w:t>
      </w:r>
      <w:r w:rsidRPr="004455FF">
        <w:rPr>
          <w:sz w:val="16"/>
          <w:szCs w:val="16"/>
        </w:rPr>
        <w:t xml:space="preserve"> </w:t>
      </w:r>
      <w:r w:rsidR="00EE3200">
        <w:rPr>
          <w:sz w:val="16"/>
          <w:szCs w:val="16"/>
        </w:rPr>
        <w:t>lipca</w:t>
      </w:r>
      <w:r w:rsidRPr="004455FF">
        <w:rPr>
          <w:sz w:val="16"/>
          <w:szCs w:val="16"/>
        </w:rPr>
        <w:t xml:space="preserve"> </w:t>
      </w:r>
      <w:r w:rsidR="0077268F">
        <w:rPr>
          <w:sz w:val="16"/>
          <w:szCs w:val="16"/>
        </w:rPr>
        <w:t>2024</w:t>
      </w:r>
      <w:r w:rsidRPr="004455FF">
        <w:rPr>
          <w:sz w:val="16"/>
          <w:szCs w:val="16"/>
        </w:rPr>
        <w:t xml:space="preserve"> r. w sprawie ustalania terenów zamkniętych w resorcie obrony narodowej</w:t>
      </w:r>
      <w:r w:rsidR="00EE3200">
        <w:rPr>
          <w:sz w:val="16"/>
          <w:szCs w:val="16"/>
        </w:rPr>
        <w:t xml:space="preserve"> (Dz. MON 2024 r. poz.115)</w:t>
      </w:r>
      <w:r w:rsidRPr="004455FF">
        <w:rPr>
          <w:sz w:val="16"/>
          <w:szCs w:val="16"/>
        </w:rPr>
        <w:t>. USTAWA z dnia 3 lipca 2002 r. Prawo lotnicze art. 212 pkt.1 ppkt.1)a</w:t>
      </w:r>
      <w:r w:rsidRPr="00AF3651">
        <w:rPr>
          <w:sz w:val="16"/>
          <w:szCs w:val="16"/>
        </w:rPr>
        <w:t xml:space="preserve"> </w:t>
      </w:r>
      <w:r w:rsidRPr="00F54A7F">
        <w:rPr>
          <w:sz w:val="16"/>
          <w:szCs w:val="16"/>
        </w:rPr>
        <w:t xml:space="preserve"> (tj. Dz. </w:t>
      </w:r>
      <w:r w:rsidR="00F44C45">
        <w:rPr>
          <w:sz w:val="16"/>
          <w:szCs w:val="16"/>
        </w:rPr>
        <w:t>202</w:t>
      </w:r>
      <w:r w:rsidR="00AE3E49">
        <w:rPr>
          <w:sz w:val="16"/>
          <w:szCs w:val="16"/>
        </w:rPr>
        <w:t>5</w:t>
      </w:r>
      <w:r w:rsidRPr="00F54A7F">
        <w:rPr>
          <w:sz w:val="16"/>
          <w:szCs w:val="16"/>
        </w:rPr>
        <w:t xml:space="preserve"> poz. </w:t>
      </w:r>
      <w:r w:rsidR="00533830">
        <w:rPr>
          <w:sz w:val="16"/>
          <w:szCs w:val="16"/>
        </w:rPr>
        <w:t>1431</w:t>
      </w:r>
      <w:r w:rsidRPr="00F54A7F">
        <w:rPr>
          <w:sz w:val="16"/>
          <w:szCs w:val="16"/>
        </w:rPr>
        <w:t xml:space="preserve"> z późn. zm.).</w:t>
      </w:r>
    </w:p>
    <w:p w14:paraId="1E7F7C0A" w14:textId="77777777" w:rsidR="00793589" w:rsidRPr="004455FF" w:rsidRDefault="00793589" w:rsidP="00793589">
      <w:pPr>
        <w:pStyle w:val="Tekstprzypisudolnego"/>
        <w:ind w:left="142" w:hanging="142"/>
        <w:rPr>
          <w:sz w:val="16"/>
          <w:szCs w:val="16"/>
        </w:rPr>
      </w:pPr>
    </w:p>
  </w:footnote>
  <w:footnote w:id="3">
    <w:p w14:paraId="480D20A0" w14:textId="77777777" w:rsidR="00B94AC3" w:rsidRPr="009C68C8" w:rsidRDefault="00B94AC3" w:rsidP="00B94AC3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C68C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C68C8">
        <w:rPr>
          <w:rFonts w:asciiTheme="minorHAnsi" w:hAnsiTheme="minorHAnsi" w:cstheme="minorHAnsi"/>
          <w:sz w:val="16"/>
          <w:szCs w:val="16"/>
        </w:rPr>
        <w:t xml:space="preserve"> Instrukcja w sprawie organizowania współpracy międzynarodowej w resorcie obrony narodowej stanowiąca Załącznik do Decyzji Nr 107/MON Ministra Obrony Narodowej z dnia 18 sierpnia 2021 r. (Dz.Urz.MON.2021.177).</w:t>
      </w:r>
    </w:p>
  </w:footnote>
  <w:footnote w:id="4">
    <w:p w14:paraId="0F82123D" w14:textId="75E8A136" w:rsidR="00A1725A" w:rsidRPr="009C68C8" w:rsidRDefault="00A1725A" w:rsidP="00A1725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C68C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C68C8">
        <w:rPr>
          <w:rFonts w:asciiTheme="minorHAnsi" w:hAnsiTheme="minorHAnsi" w:cstheme="minorHAnsi"/>
          <w:sz w:val="16"/>
          <w:szCs w:val="16"/>
        </w:rPr>
        <w:t xml:space="preserve"> Ustawa z dnia 5 sierpnia 2010 r. o ochronie informacji niejawnych (Dz.U.202</w:t>
      </w:r>
      <w:r w:rsidR="00816587" w:rsidRPr="009C68C8">
        <w:rPr>
          <w:rFonts w:asciiTheme="minorHAnsi" w:hAnsiTheme="minorHAnsi" w:cstheme="minorHAnsi"/>
          <w:sz w:val="16"/>
          <w:szCs w:val="16"/>
        </w:rPr>
        <w:t>5</w:t>
      </w:r>
      <w:r w:rsidRPr="009C68C8">
        <w:rPr>
          <w:rFonts w:asciiTheme="minorHAnsi" w:hAnsiTheme="minorHAnsi" w:cstheme="minorHAnsi"/>
          <w:sz w:val="16"/>
          <w:szCs w:val="16"/>
        </w:rPr>
        <w:t>.</w:t>
      </w:r>
      <w:r w:rsidR="00816587" w:rsidRPr="009C68C8">
        <w:rPr>
          <w:rFonts w:asciiTheme="minorHAnsi" w:hAnsiTheme="minorHAnsi" w:cstheme="minorHAnsi"/>
          <w:sz w:val="16"/>
          <w:szCs w:val="16"/>
        </w:rPr>
        <w:t>1209</w:t>
      </w:r>
      <w:r w:rsidRPr="009C68C8">
        <w:rPr>
          <w:rFonts w:asciiTheme="minorHAnsi" w:hAnsiTheme="minorHAnsi" w:cstheme="minorHAnsi"/>
          <w:sz w:val="16"/>
          <w:szCs w:val="16"/>
        </w:rPr>
        <w:t xml:space="preserve"> t.j)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3EA"/>
    <w:multiLevelType w:val="hybridMultilevel"/>
    <w:tmpl w:val="9B4646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2D66F96"/>
    <w:multiLevelType w:val="hybridMultilevel"/>
    <w:tmpl w:val="44B2C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074DE"/>
    <w:multiLevelType w:val="hybridMultilevel"/>
    <w:tmpl w:val="CBD8B26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3" w15:restartNumberingAfterBreak="0">
    <w:nsid w:val="02FA55E4"/>
    <w:multiLevelType w:val="hybridMultilevel"/>
    <w:tmpl w:val="C8A85E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E8096F"/>
    <w:multiLevelType w:val="hybridMultilevel"/>
    <w:tmpl w:val="457E8556"/>
    <w:lvl w:ilvl="0" w:tplc="8C10C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B0537"/>
    <w:multiLevelType w:val="hybridMultilevel"/>
    <w:tmpl w:val="D12C0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D1693"/>
    <w:multiLevelType w:val="hybridMultilevel"/>
    <w:tmpl w:val="56485BAC"/>
    <w:lvl w:ilvl="0" w:tplc="3A30A5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E50EE"/>
    <w:multiLevelType w:val="multilevel"/>
    <w:tmpl w:val="67F6E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25E56E5A"/>
    <w:multiLevelType w:val="multilevel"/>
    <w:tmpl w:val="08F4B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B133995"/>
    <w:multiLevelType w:val="hybridMultilevel"/>
    <w:tmpl w:val="9920E786"/>
    <w:lvl w:ilvl="0" w:tplc="59AC9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54BBB"/>
    <w:multiLevelType w:val="hybridMultilevel"/>
    <w:tmpl w:val="F1BEA970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C992F03"/>
    <w:multiLevelType w:val="hybridMultilevel"/>
    <w:tmpl w:val="A336F7CA"/>
    <w:lvl w:ilvl="0" w:tplc="49661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9683E"/>
    <w:multiLevelType w:val="hybridMultilevel"/>
    <w:tmpl w:val="95C675A8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DA5696"/>
    <w:multiLevelType w:val="hybridMultilevel"/>
    <w:tmpl w:val="FDAA2CC0"/>
    <w:lvl w:ilvl="0" w:tplc="715C5EF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D4148"/>
    <w:multiLevelType w:val="hybridMultilevel"/>
    <w:tmpl w:val="AAA6193C"/>
    <w:lvl w:ilvl="0" w:tplc="D4AE93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5F"/>
    <w:multiLevelType w:val="hybridMultilevel"/>
    <w:tmpl w:val="518CBA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AD00E4B"/>
    <w:multiLevelType w:val="hybridMultilevel"/>
    <w:tmpl w:val="EB7A2EB0"/>
    <w:lvl w:ilvl="0" w:tplc="9DF085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960F5"/>
    <w:multiLevelType w:val="hybridMultilevel"/>
    <w:tmpl w:val="D486B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967A2"/>
    <w:multiLevelType w:val="multilevel"/>
    <w:tmpl w:val="55CA7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4B6931FA"/>
    <w:multiLevelType w:val="hybridMultilevel"/>
    <w:tmpl w:val="8D6CC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A4536"/>
    <w:multiLevelType w:val="hybridMultilevel"/>
    <w:tmpl w:val="7242E4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D352EC"/>
    <w:multiLevelType w:val="multilevel"/>
    <w:tmpl w:val="B86A552C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464E7E"/>
    <w:multiLevelType w:val="hybridMultilevel"/>
    <w:tmpl w:val="B6C6605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58751F0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24" w15:restartNumberingAfterBreak="0">
    <w:nsid w:val="5792534D"/>
    <w:multiLevelType w:val="hybridMultilevel"/>
    <w:tmpl w:val="EB363C92"/>
    <w:lvl w:ilvl="0" w:tplc="95F0B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A4A9E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88C3278"/>
    <w:multiLevelType w:val="multilevel"/>
    <w:tmpl w:val="C58CFE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1EB4EC4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24541C2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434C03"/>
    <w:multiLevelType w:val="hybridMultilevel"/>
    <w:tmpl w:val="F0383D7C"/>
    <w:lvl w:ilvl="0" w:tplc="F68856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6377"/>
    <w:multiLevelType w:val="hybridMultilevel"/>
    <w:tmpl w:val="FC76CC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5C3A"/>
    <w:multiLevelType w:val="hybridMultilevel"/>
    <w:tmpl w:val="2E6C4E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D0281D"/>
    <w:multiLevelType w:val="hybridMultilevel"/>
    <w:tmpl w:val="16EA8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2018C9"/>
    <w:multiLevelType w:val="hybridMultilevel"/>
    <w:tmpl w:val="FF4E051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79DE02E5"/>
    <w:multiLevelType w:val="hybridMultilevel"/>
    <w:tmpl w:val="5246A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8643B"/>
    <w:multiLevelType w:val="hybridMultilevel"/>
    <w:tmpl w:val="F22AB75A"/>
    <w:lvl w:ilvl="0" w:tplc="AA921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B0C8340">
      <w:start w:val="3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23240">
    <w:abstractNumId w:val="12"/>
  </w:num>
  <w:num w:numId="2" w16cid:durableId="188110296">
    <w:abstractNumId w:val="20"/>
  </w:num>
  <w:num w:numId="3" w16cid:durableId="1932467237">
    <w:abstractNumId w:val="3"/>
  </w:num>
  <w:num w:numId="4" w16cid:durableId="1620455818">
    <w:abstractNumId w:val="7"/>
  </w:num>
  <w:num w:numId="5" w16cid:durableId="1039861219">
    <w:abstractNumId w:val="1"/>
  </w:num>
  <w:num w:numId="6" w16cid:durableId="1729760514">
    <w:abstractNumId w:val="11"/>
  </w:num>
  <w:num w:numId="7" w16cid:durableId="712116431">
    <w:abstractNumId w:val="9"/>
  </w:num>
  <w:num w:numId="8" w16cid:durableId="1993438686">
    <w:abstractNumId w:val="24"/>
  </w:num>
  <w:num w:numId="9" w16cid:durableId="1262642414">
    <w:abstractNumId w:val="14"/>
  </w:num>
  <w:num w:numId="10" w16cid:durableId="60758537">
    <w:abstractNumId w:val="29"/>
  </w:num>
  <w:num w:numId="11" w16cid:durableId="1142769033">
    <w:abstractNumId w:val="6"/>
  </w:num>
  <w:num w:numId="12" w16cid:durableId="2110613925">
    <w:abstractNumId w:val="32"/>
  </w:num>
  <w:num w:numId="13" w16cid:durableId="1749184257">
    <w:abstractNumId w:val="10"/>
  </w:num>
  <w:num w:numId="14" w16cid:durableId="392774130">
    <w:abstractNumId w:val="35"/>
  </w:num>
  <w:num w:numId="15" w16cid:durableId="1950695246">
    <w:abstractNumId w:val="16"/>
  </w:num>
  <w:num w:numId="16" w16cid:durableId="331690428">
    <w:abstractNumId w:val="18"/>
  </w:num>
  <w:num w:numId="17" w16cid:durableId="754740472">
    <w:abstractNumId w:val="23"/>
  </w:num>
  <w:num w:numId="18" w16cid:durableId="240628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45629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43402313">
    <w:abstractNumId w:val="21"/>
  </w:num>
  <w:num w:numId="21" w16cid:durableId="1527938886">
    <w:abstractNumId w:val="26"/>
  </w:num>
  <w:num w:numId="22" w16cid:durableId="142503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85212598">
    <w:abstractNumId w:val="31"/>
  </w:num>
  <w:num w:numId="24" w16cid:durableId="1681423243">
    <w:abstractNumId w:val="30"/>
  </w:num>
  <w:num w:numId="25" w16cid:durableId="2101414016">
    <w:abstractNumId w:val="34"/>
  </w:num>
  <w:num w:numId="26" w16cid:durableId="625500844">
    <w:abstractNumId w:val="15"/>
  </w:num>
  <w:num w:numId="27" w16cid:durableId="7519721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453486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6323080">
    <w:abstractNumId w:val="17"/>
  </w:num>
  <w:num w:numId="30" w16cid:durableId="2095589575">
    <w:abstractNumId w:val="22"/>
  </w:num>
  <w:num w:numId="31" w16cid:durableId="1125545509">
    <w:abstractNumId w:val="27"/>
  </w:num>
  <w:num w:numId="32" w16cid:durableId="429398308">
    <w:abstractNumId w:val="8"/>
  </w:num>
  <w:num w:numId="33" w16cid:durableId="1727297129">
    <w:abstractNumId w:val="36"/>
  </w:num>
  <w:num w:numId="34" w16cid:durableId="1802570358">
    <w:abstractNumId w:val="13"/>
  </w:num>
  <w:num w:numId="35" w16cid:durableId="1128862491">
    <w:abstractNumId w:val="25"/>
  </w:num>
  <w:num w:numId="36" w16cid:durableId="1695226429">
    <w:abstractNumId w:val="2"/>
  </w:num>
  <w:num w:numId="37" w16cid:durableId="109587802">
    <w:abstractNumId w:val="0"/>
  </w:num>
  <w:num w:numId="38" w16cid:durableId="2096243789">
    <w:abstractNumId w:val="19"/>
  </w:num>
  <w:num w:numId="39" w16cid:durableId="6724175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BD"/>
    <w:rsid w:val="00000A29"/>
    <w:rsid w:val="000056CB"/>
    <w:rsid w:val="00007CB0"/>
    <w:rsid w:val="00012521"/>
    <w:rsid w:val="00027581"/>
    <w:rsid w:val="00042862"/>
    <w:rsid w:val="00045147"/>
    <w:rsid w:val="00045BD4"/>
    <w:rsid w:val="000531AB"/>
    <w:rsid w:val="000538A2"/>
    <w:rsid w:val="00056666"/>
    <w:rsid w:val="000635EF"/>
    <w:rsid w:val="00063948"/>
    <w:rsid w:val="00080761"/>
    <w:rsid w:val="000845B2"/>
    <w:rsid w:val="00090C99"/>
    <w:rsid w:val="000A127C"/>
    <w:rsid w:val="000A54AA"/>
    <w:rsid w:val="000B24FA"/>
    <w:rsid w:val="000B37B3"/>
    <w:rsid w:val="000C1448"/>
    <w:rsid w:val="000D282E"/>
    <w:rsid w:val="000D2A72"/>
    <w:rsid w:val="000D5796"/>
    <w:rsid w:val="000E4D02"/>
    <w:rsid w:val="000F0A12"/>
    <w:rsid w:val="000F141E"/>
    <w:rsid w:val="000F336F"/>
    <w:rsid w:val="001056A4"/>
    <w:rsid w:val="001064D0"/>
    <w:rsid w:val="00113B14"/>
    <w:rsid w:val="00113D6D"/>
    <w:rsid w:val="00120155"/>
    <w:rsid w:val="00123F5F"/>
    <w:rsid w:val="001372C3"/>
    <w:rsid w:val="001408F1"/>
    <w:rsid w:val="001476E1"/>
    <w:rsid w:val="00151F5E"/>
    <w:rsid w:val="0015352B"/>
    <w:rsid w:val="00156EA1"/>
    <w:rsid w:val="00157842"/>
    <w:rsid w:val="001609A8"/>
    <w:rsid w:val="00162139"/>
    <w:rsid w:val="00162965"/>
    <w:rsid w:val="0017688D"/>
    <w:rsid w:val="00180E60"/>
    <w:rsid w:val="001812C5"/>
    <w:rsid w:val="00182CD1"/>
    <w:rsid w:val="00182EBA"/>
    <w:rsid w:val="00183C13"/>
    <w:rsid w:val="001858D5"/>
    <w:rsid w:val="00197FEF"/>
    <w:rsid w:val="001B1249"/>
    <w:rsid w:val="001C2CEE"/>
    <w:rsid w:val="001C3517"/>
    <w:rsid w:val="001C4AA1"/>
    <w:rsid w:val="001D230D"/>
    <w:rsid w:val="001D2716"/>
    <w:rsid w:val="001E136D"/>
    <w:rsid w:val="001E3D50"/>
    <w:rsid w:val="001F7290"/>
    <w:rsid w:val="00203065"/>
    <w:rsid w:val="002039E9"/>
    <w:rsid w:val="00205CB9"/>
    <w:rsid w:val="002076B9"/>
    <w:rsid w:val="00210964"/>
    <w:rsid w:val="00211767"/>
    <w:rsid w:val="00214C80"/>
    <w:rsid w:val="00215880"/>
    <w:rsid w:val="002160A2"/>
    <w:rsid w:val="002207EB"/>
    <w:rsid w:val="00232728"/>
    <w:rsid w:val="00235034"/>
    <w:rsid w:val="00237EFA"/>
    <w:rsid w:val="002512D0"/>
    <w:rsid w:val="00257365"/>
    <w:rsid w:val="00261BA5"/>
    <w:rsid w:val="002626C9"/>
    <w:rsid w:val="0026432F"/>
    <w:rsid w:val="00267565"/>
    <w:rsid w:val="00267FCE"/>
    <w:rsid w:val="00285778"/>
    <w:rsid w:val="002866D0"/>
    <w:rsid w:val="00287D99"/>
    <w:rsid w:val="002A0836"/>
    <w:rsid w:val="002A0E51"/>
    <w:rsid w:val="002A1C9F"/>
    <w:rsid w:val="002A5AA8"/>
    <w:rsid w:val="002B2842"/>
    <w:rsid w:val="002B62E6"/>
    <w:rsid w:val="002C0168"/>
    <w:rsid w:val="002C1EC7"/>
    <w:rsid w:val="002D5CBB"/>
    <w:rsid w:val="002E25F9"/>
    <w:rsid w:val="002E765D"/>
    <w:rsid w:val="002E790D"/>
    <w:rsid w:val="002F0F4D"/>
    <w:rsid w:val="002F1752"/>
    <w:rsid w:val="003125DC"/>
    <w:rsid w:val="00332687"/>
    <w:rsid w:val="00344FB5"/>
    <w:rsid w:val="0034585E"/>
    <w:rsid w:val="00351D1D"/>
    <w:rsid w:val="00352AA5"/>
    <w:rsid w:val="00352BD2"/>
    <w:rsid w:val="00355954"/>
    <w:rsid w:val="003643CE"/>
    <w:rsid w:val="00371998"/>
    <w:rsid w:val="00374BA0"/>
    <w:rsid w:val="0037528E"/>
    <w:rsid w:val="003778FF"/>
    <w:rsid w:val="00380A7F"/>
    <w:rsid w:val="003915B8"/>
    <w:rsid w:val="00391F58"/>
    <w:rsid w:val="003B60C6"/>
    <w:rsid w:val="003B6F70"/>
    <w:rsid w:val="003C35A8"/>
    <w:rsid w:val="003C7103"/>
    <w:rsid w:val="003E16BD"/>
    <w:rsid w:val="003F4C41"/>
    <w:rsid w:val="00405855"/>
    <w:rsid w:val="004062F5"/>
    <w:rsid w:val="004116A0"/>
    <w:rsid w:val="00411A7A"/>
    <w:rsid w:val="00414D9F"/>
    <w:rsid w:val="00421744"/>
    <w:rsid w:val="00422B21"/>
    <w:rsid w:val="00427AF2"/>
    <w:rsid w:val="004443F5"/>
    <w:rsid w:val="00444C0D"/>
    <w:rsid w:val="00445F34"/>
    <w:rsid w:val="00456988"/>
    <w:rsid w:val="00464FD3"/>
    <w:rsid w:val="00495FD7"/>
    <w:rsid w:val="00497505"/>
    <w:rsid w:val="004A323C"/>
    <w:rsid w:val="004B4F13"/>
    <w:rsid w:val="004B79DF"/>
    <w:rsid w:val="004C2CD2"/>
    <w:rsid w:val="004E430D"/>
    <w:rsid w:val="00503076"/>
    <w:rsid w:val="00517E9C"/>
    <w:rsid w:val="00525619"/>
    <w:rsid w:val="00525788"/>
    <w:rsid w:val="005263B6"/>
    <w:rsid w:val="0053271E"/>
    <w:rsid w:val="005332E4"/>
    <w:rsid w:val="00533830"/>
    <w:rsid w:val="00533E6E"/>
    <w:rsid w:val="00535794"/>
    <w:rsid w:val="00542A7E"/>
    <w:rsid w:val="00543FB0"/>
    <w:rsid w:val="00550AAD"/>
    <w:rsid w:val="00552931"/>
    <w:rsid w:val="005534CE"/>
    <w:rsid w:val="005574ED"/>
    <w:rsid w:val="00575211"/>
    <w:rsid w:val="00596B37"/>
    <w:rsid w:val="00597200"/>
    <w:rsid w:val="005B15B5"/>
    <w:rsid w:val="005B1B57"/>
    <w:rsid w:val="005B3BC2"/>
    <w:rsid w:val="005C0993"/>
    <w:rsid w:val="005C6D93"/>
    <w:rsid w:val="005D1C3E"/>
    <w:rsid w:val="005E0602"/>
    <w:rsid w:val="005E2A1D"/>
    <w:rsid w:val="005E5899"/>
    <w:rsid w:val="005F1014"/>
    <w:rsid w:val="005F1EE1"/>
    <w:rsid w:val="00600483"/>
    <w:rsid w:val="006162F5"/>
    <w:rsid w:val="00616D7C"/>
    <w:rsid w:val="00617097"/>
    <w:rsid w:val="006260DE"/>
    <w:rsid w:val="00641190"/>
    <w:rsid w:val="00642458"/>
    <w:rsid w:val="00644E6C"/>
    <w:rsid w:val="00657CDB"/>
    <w:rsid w:val="006630D4"/>
    <w:rsid w:val="00665084"/>
    <w:rsid w:val="006651A8"/>
    <w:rsid w:val="00673306"/>
    <w:rsid w:val="00680CCB"/>
    <w:rsid w:val="00696BB0"/>
    <w:rsid w:val="006A55D5"/>
    <w:rsid w:val="006C0F3D"/>
    <w:rsid w:val="006C3BC2"/>
    <w:rsid w:val="006C490B"/>
    <w:rsid w:val="006D0A82"/>
    <w:rsid w:val="006D393C"/>
    <w:rsid w:val="006E2FCA"/>
    <w:rsid w:val="006E3EB0"/>
    <w:rsid w:val="006E6A72"/>
    <w:rsid w:val="006F4B9E"/>
    <w:rsid w:val="00707621"/>
    <w:rsid w:val="00713435"/>
    <w:rsid w:val="00730114"/>
    <w:rsid w:val="00742A21"/>
    <w:rsid w:val="007504FC"/>
    <w:rsid w:val="00762B78"/>
    <w:rsid w:val="00766380"/>
    <w:rsid w:val="0077268F"/>
    <w:rsid w:val="00780C13"/>
    <w:rsid w:val="00793589"/>
    <w:rsid w:val="00793A98"/>
    <w:rsid w:val="007A32D9"/>
    <w:rsid w:val="007B1665"/>
    <w:rsid w:val="007B5256"/>
    <w:rsid w:val="007C4229"/>
    <w:rsid w:val="007D1FBB"/>
    <w:rsid w:val="007D430B"/>
    <w:rsid w:val="007E48FE"/>
    <w:rsid w:val="007E713C"/>
    <w:rsid w:val="007F3E27"/>
    <w:rsid w:val="00803076"/>
    <w:rsid w:val="00811A0C"/>
    <w:rsid w:val="00816587"/>
    <w:rsid w:val="00817B90"/>
    <w:rsid w:val="00831D89"/>
    <w:rsid w:val="00834269"/>
    <w:rsid w:val="00837A52"/>
    <w:rsid w:val="00840FB5"/>
    <w:rsid w:val="00877528"/>
    <w:rsid w:val="00881DE0"/>
    <w:rsid w:val="00883075"/>
    <w:rsid w:val="0089640F"/>
    <w:rsid w:val="008A3279"/>
    <w:rsid w:val="008A337B"/>
    <w:rsid w:val="008A6D21"/>
    <w:rsid w:val="008B31B4"/>
    <w:rsid w:val="008C357E"/>
    <w:rsid w:val="008C7817"/>
    <w:rsid w:val="008D75C7"/>
    <w:rsid w:val="008E3F3C"/>
    <w:rsid w:val="008E6878"/>
    <w:rsid w:val="008F11E8"/>
    <w:rsid w:val="008F40F5"/>
    <w:rsid w:val="008F7213"/>
    <w:rsid w:val="00911D65"/>
    <w:rsid w:val="0092169B"/>
    <w:rsid w:val="00923565"/>
    <w:rsid w:val="009362F3"/>
    <w:rsid w:val="00944930"/>
    <w:rsid w:val="009462C6"/>
    <w:rsid w:val="00946C05"/>
    <w:rsid w:val="009737E5"/>
    <w:rsid w:val="0097584C"/>
    <w:rsid w:val="009A6842"/>
    <w:rsid w:val="009B07CE"/>
    <w:rsid w:val="009B3027"/>
    <w:rsid w:val="009C0D15"/>
    <w:rsid w:val="009C68C8"/>
    <w:rsid w:val="009C7CF2"/>
    <w:rsid w:val="009D2D63"/>
    <w:rsid w:val="009D7C15"/>
    <w:rsid w:val="009F1949"/>
    <w:rsid w:val="009F1F6D"/>
    <w:rsid w:val="009F2993"/>
    <w:rsid w:val="009F7E9A"/>
    <w:rsid w:val="00A01EFE"/>
    <w:rsid w:val="00A05219"/>
    <w:rsid w:val="00A105FF"/>
    <w:rsid w:val="00A1659E"/>
    <w:rsid w:val="00A1725A"/>
    <w:rsid w:val="00A26922"/>
    <w:rsid w:val="00A34BB4"/>
    <w:rsid w:val="00A42099"/>
    <w:rsid w:val="00A453ED"/>
    <w:rsid w:val="00A46C91"/>
    <w:rsid w:val="00A52906"/>
    <w:rsid w:val="00A5328A"/>
    <w:rsid w:val="00A539DC"/>
    <w:rsid w:val="00A74F77"/>
    <w:rsid w:val="00A74FE5"/>
    <w:rsid w:val="00A7540F"/>
    <w:rsid w:val="00A831AC"/>
    <w:rsid w:val="00A8422A"/>
    <w:rsid w:val="00A84E1B"/>
    <w:rsid w:val="00A90ECD"/>
    <w:rsid w:val="00A91B5C"/>
    <w:rsid w:val="00A93641"/>
    <w:rsid w:val="00A944E5"/>
    <w:rsid w:val="00A97E82"/>
    <w:rsid w:val="00AA2133"/>
    <w:rsid w:val="00AA77A9"/>
    <w:rsid w:val="00AB2236"/>
    <w:rsid w:val="00AB6DCA"/>
    <w:rsid w:val="00AB6EB3"/>
    <w:rsid w:val="00AC52CB"/>
    <w:rsid w:val="00AC6EB8"/>
    <w:rsid w:val="00AD0F1F"/>
    <w:rsid w:val="00AE3E49"/>
    <w:rsid w:val="00AF0E1D"/>
    <w:rsid w:val="00AF10D1"/>
    <w:rsid w:val="00AF15B3"/>
    <w:rsid w:val="00B0147D"/>
    <w:rsid w:val="00B2220F"/>
    <w:rsid w:val="00B24125"/>
    <w:rsid w:val="00B272BC"/>
    <w:rsid w:val="00B54D6D"/>
    <w:rsid w:val="00B56C6D"/>
    <w:rsid w:val="00B6076B"/>
    <w:rsid w:val="00B61B9B"/>
    <w:rsid w:val="00B712EC"/>
    <w:rsid w:val="00B7655A"/>
    <w:rsid w:val="00B821BF"/>
    <w:rsid w:val="00B93E10"/>
    <w:rsid w:val="00B94AC3"/>
    <w:rsid w:val="00BB2B5E"/>
    <w:rsid w:val="00BB51C9"/>
    <w:rsid w:val="00BB6A18"/>
    <w:rsid w:val="00BC25C0"/>
    <w:rsid w:val="00BD67BA"/>
    <w:rsid w:val="00BF2185"/>
    <w:rsid w:val="00BF7279"/>
    <w:rsid w:val="00C12C2A"/>
    <w:rsid w:val="00C1368F"/>
    <w:rsid w:val="00C25881"/>
    <w:rsid w:val="00C31103"/>
    <w:rsid w:val="00C41459"/>
    <w:rsid w:val="00C46033"/>
    <w:rsid w:val="00C5737B"/>
    <w:rsid w:val="00C579CE"/>
    <w:rsid w:val="00C57C15"/>
    <w:rsid w:val="00C660C8"/>
    <w:rsid w:val="00C67ABF"/>
    <w:rsid w:val="00C75B8A"/>
    <w:rsid w:val="00C86E4F"/>
    <w:rsid w:val="00C9721C"/>
    <w:rsid w:val="00CA3452"/>
    <w:rsid w:val="00CA37F1"/>
    <w:rsid w:val="00CB0C6E"/>
    <w:rsid w:val="00CB51AF"/>
    <w:rsid w:val="00CC3473"/>
    <w:rsid w:val="00CC420A"/>
    <w:rsid w:val="00CC6619"/>
    <w:rsid w:val="00CC7AC9"/>
    <w:rsid w:val="00CD35D1"/>
    <w:rsid w:val="00CD6FA0"/>
    <w:rsid w:val="00CE24E3"/>
    <w:rsid w:val="00CE57D8"/>
    <w:rsid w:val="00CF692D"/>
    <w:rsid w:val="00D0276C"/>
    <w:rsid w:val="00D24D23"/>
    <w:rsid w:val="00D2612A"/>
    <w:rsid w:val="00D429A4"/>
    <w:rsid w:val="00D51208"/>
    <w:rsid w:val="00D53DBF"/>
    <w:rsid w:val="00D5628A"/>
    <w:rsid w:val="00D57566"/>
    <w:rsid w:val="00D61876"/>
    <w:rsid w:val="00D6307B"/>
    <w:rsid w:val="00D758D6"/>
    <w:rsid w:val="00D92987"/>
    <w:rsid w:val="00D95B5D"/>
    <w:rsid w:val="00DA2640"/>
    <w:rsid w:val="00DA6EE6"/>
    <w:rsid w:val="00DA6FA4"/>
    <w:rsid w:val="00DB2BCD"/>
    <w:rsid w:val="00DB2D08"/>
    <w:rsid w:val="00DC00C6"/>
    <w:rsid w:val="00DC0B98"/>
    <w:rsid w:val="00DC67CD"/>
    <w:rsid w:val="00DD3226"/>
    <w:rsid w:val="00DD75BA"/>
    <w:rsid w:val="00DE2CD9"/>
    <w:rsid w:val="00DF4FA9"/>
    <w:rsid w:val="00E142F4"/>
    <w:rsid w:val="00E153F7"/>
    <w:rsid w:val="00E200BB"/>
    <w:rsid w:val="00E24825"/>
    <w:rsid w:val="00E35BD6"/>
    <w:rsid w:val="00E35D97"/>
    <w:rsid w:val="00E36E93"/>
    <w:rsid w:val="00E41740"/>
    <w:rsid w:val="00E4466A"/>
    <w:rsid w:val="00E45199"/>
    <w:rsid w:val="00E56E40"/>
    <w:rsid w:val="00E60404"/>
    <w:rsid w:val="00E62419"/>
    <w:rsid w:val="00E67CB7"/>
    <w:rsid w:val="00E72235"/>
    <w:rsid w:val="00E7388B"/>
    <w:rsid w:val="00E73D30"/>
    <w:rsid w:val="00E7742B"/>
    <w:rsid w:val="00E77622"/>
    <w:rsid w:val="00E9576F"/>
    <w:rsid w:val="00EA4CB1"/>
    <w:rsid w:val="00EC3CAA"/>
    <w:rsid w:val="00EC766F"/>
    <w:rsid w:val="00EE2677"/>
    <w:rsid w:val="00EE3200"/>
    <w:rsid w:val="00EF384F"/>
    <w:rsid w:val="00EF68DE"/>
    <w:rsid w:val="00EF7B79"/>
    <w:rsid w:val="00F01184"/>
    <w:rsid w:val="00F01739"/>
    <w:rsid w:val="00F0196E"/>
    <w:rsid w:val="00F01D72"/>
    <w:rsid w:val="00F16126"/>
    <w:rsid w:val="00F31164"/>
    <w:rsid w:val="00F43B13"/>
    <w:rsid w:val="00F44C45"/>
    <w:rsid w:val="00F5636B"/>
    <w:rsid w:val="00F57207"/>
    <w:rsid w:val="00F722AA"/>
    <w:rsid w:val="00F8399E"/>
    <w:rsid w:val="00F876A0"/>
    <w:rsid w:val="00F95CC0"/>
    <w:rsid w:val="00FA3ED8"/>
    <w:rsid w:val="00FA69A5"/>
    <w:rsid w:val="00FA6B4A"/>
    <w:rsid w:val="00FA71B5"/>
    <w:rsid w:val="00FB1B3C"/>
    <w:rsid w:val="00FC1408"/>
    <w:rsid w:val="00FC30C9"/>
    <w:rsid w:val="00FC6773"/>
    <w:rsid w:val="00FD2D17"/>
    <w:rsid w:val="00FD4FC6"/>
    <w:rsid w:val="00FE1445"/>
    <w:rsid w:val="00FE707C"/>
    <w:rsid w:val="00FF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8F8C4"/>
  <w15:docId w15:val="{F7983084-7B42-41A0-A750-4238FBB7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8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3E1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1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16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6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9CE"/>
  </w:style>
  <w:style w:type="paragraph" w:styleId="Stopka">
    <w:name w:val="footer"/>
    <w:basedOn w:val="Normalny"/>
    <w:link w:val="Stopka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9CE"/>
  </w:style>
  <w:style w:type="paragraph" w:styleId="Akapitzlist">
    <w:name w:val="List Paragraph"/>
    <w:aliases w:val="Data wydania,List Paragraph,1_literowka Znak,Literowanie Znak,Preambuła Znak,1_literowka,Literowanie,Preambuła,Akapit z listą;1_literowka,Numerowanie,L1,Podsis rysunku,Bullet Number,Body MS Bullet,lp1,zwykły tekst,List Paragraph1,BulletC"/>
    <w:basedOn w:val="Normalny"/>
    <w:link w:val="AkapitzlistZnak"/>
    <w:uiPriority w:val="34"/>
    <w:qFormat/>
    <w:rsid w:val="00C579C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14D9F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4D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aliases w:val="Podrozdział,Footnote,Podrozdzia3,Znak10"/>
    <w:basedOn w:val="Normalny"/>
    <w:link w:val="TekstprzypisudolnegoZnak"/>
    <w:uiPriority w:val="99"/>
    <w:unhideWhenUsed/>
    <w:rsid w:val="00BF727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Znak10 Znak"/>
    <w:basedOn w:val="Domylnaczcionkaakapitu"/>
    <w:link w:val="Tekstprzypisudolnego"/>
    <w:uiPriority w:val="99"/>
    <w:qFormat/>
    <w:rsid w:val="00BF7279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C25881"/>
    <w:rPr>
      <w:b/>
      <w:bCs/>
    </w:rPr>
  </w:style>
  <w:style w:type="paragraph" w:styleId="NormalnyWeb">
    <w:name w:val="Normal (Web)"/>
    <w:basedOn w:val="Normalny"/>
    <w:uiPriority w:val="99"/>
    <w:unhideWhenUsed/>
    <w:rsid w:val="00C2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81" w:lineRule="exact"/>
      <w:ind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8">
    <w:name w:val="Font Style18"/>
    <w:uiPriority w:val="99"/>
    <w:rsid w:val="00AC52CB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AC52CB"/>
    <w:rPr>
      <w:rFonts w:ascii="Arial" w:hAnsi="Arial" w:cs="Arial"/>
      <w:sz w:val="22"/>
      <w:szCs w:val="22"/>
    </w:rPr>
  </w:style>
  <w:style w:type="character" w:styleId="Odwoanieprzypisudolnego">
    <w:name w:val="footnote reference"/>
    <w:basedOn w:val="Domylnaczcionkaakapitu"/>
    <w:uiPriority w:val="99"/>
    <w:unhideWhenUsed/>
    <w:rsid w:val="00AC52CB"/>
    <w:rPr>
      <w:vertAlign w:val="superscript"/>
    </w:rPr>
  </w:style>
  <w:style w:type="character" w:customStyle="1" w:styleId="FontStyle20">
    <w:name w:val="Font Style20"/>
    <w:uiPriority w:val="99"/>
    <w:rsid w:val="00AC52CB"/>
    <w:rPr>
      <w:rFonts w:ascii="Arial" w:hAnsi="Arial" w:cs="Arial"/>
      <w:sz w:val="18"/>
      <w:szCs w:val="18"/>
    </w:rPr>
  </w:style>
  <w:style w:type="character" w:customStyle="1" w:styleId="FontStyle19">
    <w:name w:val="Font Style19"/>
    <w:uiPriority w:val="99"/>
    <w:rsid w:val="00AC52CB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9" w:lineRule="exact"/>
      <w:ind w:left="1072" w:hanging="2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AC52CB"/>
    <w:rPr>
      <w:rFonts w:ascii="Arial" w:hAnsi="Arial" w:cs="Arial"/>
      <w:sz w:val="14"/>
      <w:szCs w:val="14"/>
    </w:rPr>
  </w:style>
  <w:style w:type="paragraph" w:customStyle="1" w:styleId="Default">
    <w:name w:val="Default"/>
    <w:rsid w:val="00AC52CB"/>
    <w:pPr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iCs/>
      <w:color w:val="000000"/>
      <w:sz w:val="24"/>
      <w:szCs w:val="24"/>
    </w:rPr>
  </w:style>
  <w:style w:type="paragraph" w:styleId="Bezodstpw">
    <w:name w:val="No Spacing"/>
    <w:uiPriority w:val="1"/>
    <w:qFormat/>
    <w:rsid w:val="00F0196E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34C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5B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5B5D"/>
  </w:style>
  <w:style w:type="paragraph" w:styleId="Tytu">
    <w:name w:val="Title"/>
    <w:basedOn w:val="Normalny"/>
    <w:link w:val="TytuZnak"/>
    <w:qFormat/>
    <w:rsid w:val="007935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9358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Akapit z listą;1_literowka Znak,Numerowanie Znak,L1 Znak,Podsis rysunku Znak"/>
    <w:link w:val="Akapitzlist"/>
    <w:uiPriority w:val="34"/>
    <w:qFormat/>
    <w:rsid w:val="00EF7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1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UjBmV3VCMjFQTlArbnZNUHdZbmtuY3NMWm10aGV4W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annfWP8j55ystbTQk4YXexGu1GaXjNzO+UVso/MVSS0=</DigestValue>
      </Reference>
      <Reference URI="#INFO">
        <DigestMethod Algorithm="http://www.w3.org/2001/04/xmlenc#sha256"/>
        <DigestValue>ROrP7U+eTMnt23/dq5fOudKmzur+zDDKhdOyIL+BIY4=</DigestValue>
      </Reference>
    </SignedInfo>
    <SignatureValue>Sxbg05vLXYnuM3R1+vWEePDIv/BpxYq4W6LHOJUbTUcSin32pSe1Yzedvbg+pdfQEjXMZsTbEtx60m1QREebHQ==</SignatureValue>
    <Object Id="INFO">
      <ArrayOfString xmlns:xsd="http://www.w3.org/2001/XMLSchema" xmlns:xsi="http://www.w3.org/2001/XMLSchema-instance" xmlns="">
        <string>1R0fWuB21PNP+nvMPwYnkncsLZmthexX</string>
      </ArrayOfString>
    </Object>
  </Signature>
</WrappedLabelInfo>
</file>

<file path=customXml/itemProps1.xml><?xml version="1.0" encoding="utf-8"?>
<ds:datastoreItem xmlns:ds="http://schemas.openxmlformats.org/officeDocument/2006/customXml" ds:itemID="{EA5485A0-C982-461F-8218-F996A7827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974241-498F-497C-A75D-B5CA5416696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2150E3F-4067-4AEC-99B0-D9453198976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3539</Words>
  <Characters>22119</Characters>
  <Application>Microsoft Office Word</Application>
  <DocSecurity>0</DocSecurity>
  <Lines>480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Bąkowski Andrzej</dc:creator>
  <cp:lastModifiedBy>Wnuk-Lipińska Kamila</cp:lastModifiedBy>
  <cp:revision>3</cp:revision>
  <cp:lastPrinted>2026-04-14T09:00:00Z</cp:lastPrinted>
  <dcterms:created xsi:type="dcterms:W3CDTF">2026-04-24T07:05:00Z</dcterms:created>
  <dcterms:modified xsi:type="dcterms:W3CDTF">2026-04-24T07:06:00Z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0aa5a651-00b2-440c-942b-1ca8ad3ae294</vt:lpwstr>
  </property>
  <property fmtid="{D5CDD505-2E9C-101B-9397-08002B2CF9AE}" pid="3" name="bjSaver">
    <vt:lpwstr>yS7RNt3W0YtsA3bwW7bq9HkwHN+aLN+t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UniqueDocumentKey">
    <vt:lpwstr>7d0176ce-4cdd-4720-b688-62c107ba320d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author">
    <vt:lpwstr>Bąkowski Andrzej</vt:lpwstr>
  </property>
  <property fmtid="{D5CDD505-2E9C-101B-9397-08002B2CF9AE}" pid="12" name="s5636:Creator type=IP">
    <vt:lpwstr>10.49.42.43</vt:lpwstr>
  </property>
  <property fmtid="{D5CDD505-2E9C-101B-9397-08002B2CF9AE}" pid="13" name="bjPortionMark">
    <vt:lpwstr>[]</vt:lpwstr>
  </property>
</Properties>
</file>