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D4EF" w14:textId="3DA795AB" w:rsidR="00864F3F" w:rsidRDefault="00864F3F" w:rsidP="00864F3F">
      <w:r w:rsidRPr="00864F3F">
        <w:t xml:space="preserve">Proszę o ofertę cenową weryfikacji </w:t>
      </w:r>
      <w:r w:rsidR="00330D26">
        <w:t xml:space="preserve">usterek </w:t>
      </w:r>
      <w:r w:rsidRPr="00864F3F">
        <w:t>16 szt. Laserowych Symulatorów Strzelań LEOPARD 2A5 AGDUS.</w:t>
      </w:r>
      <w:r w:rsidR="00330D26">
        <w:t xml:space="preserve"> </w:t>
      </w:r>
    </w:p>
    <w:p w14:paraId="1879E10E" w14:textId="612592B7" w:rsidR="006A2515" w:rsidRPr="00864F3F" w:rsidRDefault="006A2515" w:rsidP="00864F3F">
      <w:r>
        <w:t>Miejsce wykonania usługi: Jednostka Wojskowa Warszawa Wesoła.</w:t>
      </w:r>
    </w:p>
    <w:p w14:paraId="53A2C13F" w14:textId="77777777" w:rsidR="00864F3F" w:rsidRPr="00864F3F" w:rsidRDefault="00864F3F" w:rsidP="00864F3F">
      <w:r w:rsidRPr="00864F3F">
        <w:t xml:space="preserve">Oferty proszę składać w nieprzekraczalnym terminie do 15.04.2026r. </w:t>
      </w:r>
    </w:p>
    <w:p w14:paraId="25DC616F" w14:textId="77777777" w:rsidR="00864F3F" w:rsidRPr="00864F3F" w:rsidRDefault="00864F3F" w:rsidP="00864F3F"/>
    <w:p w14:paraId="1292A71C" w14:textId="77777777" w:rsidR="00864F3F" w:rsidRPr="00864F3F" w:rsidRDefault="00864F3F" w:rsidP="00864F3F">
      <w:r w:rsidRPr="00864F3F">
        <w:t>Poniżej usterki wszystkich symulatorów:</w:t>
      </w:r>
    </w:p>
    <w:p w14:paraId="1F219119" w14:textId="77777777" w:rsidR="00864F3F" w:rsidRPr="00864F3F" w:rsidRDefault="00864F3F" w:rsidP="00864F3F">
      <w:pPr>
        <w:numPr>
          <w:ilvl w:val="0"/>
          <w:numId w:val="1"/>
        </w:numPr>
      </w:pPr>
      <w:r w:rsidRPr="00864F3F">
        <w:t>1671/583/25/1230/CZS - AGDUS 30/14, pulpit obsługowy dowódcy nr 4066 (niesprawna obudowa), drukarka z uchwytem nr 4038 (niesprawne pokrętło do papieru), kabel zasilający nr 4005 (niesprawny kabel styku kontaktowego), komputer nr 4055 (niesprawny), przełącznik dzień/noc 4043 (niesprawne piny), moduł odniesienia PP nr 4058 (niesprawne piny), tester detektorów nr 1031 (niesprawna guma kopułą włącznika)</w:t>
      </w:r>
    </w:p>
    <w:p w14:paraId="65C84133" w14:textId="77777777" w:rsidR="00864F3F" w:rsidRPr="00864F3F" w:rsidRDefault="00864F3F" w:rsidP="00864F3F">
      <w:pPr>
        <w:numPr>
          <w:ilvl w:val="0"/>
          <w:numId w:val="1"/>
        </w:numPr>
      </w:pPr>
      <w:r w:rsidRPr="00864F3F">
        <w:t>1657/569/25/1230/CZS – AGDUS 8/14, kabel zasilający nr4094 (brak mostka), urządzenie smugowe nr 4066 (niesprawny przewód), blokada klina zamkowego (niesprawne pokrętło), czujnik położenia wieży kpl. Nr 4029 (piny niesprawne), moduł odniesienia PL nr 0122 (izolowany przewód), kabel zasilający nr 4034 (brak mostka)</w:t>
      </w:r>
    </w:p>
    <w:p w14:paraId="4E7A288E" w14:textId="77777777" w:rsidR="00864F3F" w:rsidRPr="00864F3F" w:rsidRDefault="00864F3F" w:rsidP="00864F3F">
      <w:pPr>
        <w:numPr>
          <w:ilvl w:val="0"/>
          <w:numId w:val="1"/>
        </w:numPr>
      </w:pPr>
      <w:r w:rsidRPr="00864F3F">
        <w:t>1665/577/25/1230/CZS – AGDUS 19/14 , drukarka z uchwytem nr 4011m(niesprawne mocowanie śruby drukarki, brak śruby nawijania/zwijania papieru, niesprawna), urządzenie smugowe nr 4030 (zaślepki, niesprawny kabel), blokada klina zamkowego (niesprawna śruba mocująca), drukarka z uchwytem nr 4011 (brak śruby nawijania/zwijania papieru)</w:t>
      </w:r>
    </w:p>
    <w:p w14:paraId="3F72A00F" w14:textId="77777777" w:rsidR="00864F3F" w:rsidRPr="00864F3F" w:rsidRDefault="00864F3F" w:rsidP="00864F3F">
      <w:pPr>
        <w:numPr>
          <w:ilvl w:val="0"/>
          <w:numId w:val="1"/>
        </w:numPr>
      </w:pPr>
      <w:r w:rsidRPr="00864F3F">
        <w:t>1664/576/25/1230/CZS – AGDUS 18/14, drukarka z uchwytem nr 4064 (niesprawna obudowa), kabel zasilający nr 4019 (niesprawny), urządzenie smugowe nr 4065 (niesprawny kabel), pulpit obsługowy ładowniczego nr 4081 (brak 2szt, osłon na przyciski), moduł odniesienia PL nr 4068 (niesprawny)</w:t>
      </w:r>
    </w:p>
    <w:p w14:paraId="2B733C70" w14:textId="77777777" w:rsidR="00864F3F" w:rsidRPr="00864F3F" w:rsidRDefault="00864F3F" w:rsidP="00864F3F">
      <w:pPr>
        <w:numPr>
          <w:ilvl w:val="0"/>
          <w:numId w:val="1"/>
        </w:numPr>
      </w:pPr>
      <w:r w:rsidRPr="00864F3F">
        <w:t>1666/578/25/1230/CZS – AGDUS 21/14, wkładka pomiarowa nr 0193 (niesprawna), klucz do wkładki pomiarowej nr 4032 (brak uchwytu rygla), kabel do pirotechniki nr 0220 (niesprawny kabel do INTERKOMU), kabel zasilający nr 4045 (niesprawny), urządzenie smugowe nr 4087 (brak dystansu na okularze), blokada klina zamkowy (nieoryginalna), czujnik położenia wieży kpl. Nr 4043 (niesprawne piny), brak kopułki testera detektora, brak osłony detektora kadłuba, brak kluczyka obsługowego, klucz do wkładki pomiarowej nr 4032 (brak uchwytu rygla), urządzenie smugowe nr 4087 (brak dystansu na okularze)</w:t>
      </w:r>
    </w:p>
    <w:p w14:paraId="7EE2581F" w14:textId="77777777" w:rsidR="00864F3F" w:rsidRPr="00864F3F" w:rsidRDefault="00864F3F" w:rsidP="00864F3F">
      <w:pPr>
        <w:numPr>
          <w:ilvl w:val="0"/>
          <w:numId w:val="1"/>
        </w:numPr>
      </w:pPr>
      <w:r w:rsidRPr="00864F3F">
        <w:t>1658/570/25/1230/CZS – AGDUS 9/14, pulpit obsługowy dowódcy nr 4074 (ułamany kluczyk w pulpicie dowódcy, niesprawny), pulpit obsługowy ładowniczego nr 4067 (brak przycisku „extra”, brak przycisku „front”), blokada klina zamkowego (niesprawne pokrętło), czujnik położenia wieży kpl. nr 4028 (brak środkowego pina, niesprawny), moduł odniesienia PL nr 4088 (uszkodzona pianka ochronna modułu), czujnik położenia wieży nr 4028 (brak środkowego pina)</w:t>
      </w:r>
    </w:p>
    <w:p w14:paraId="4C5B8962" w14:textId="77777777" w:rsidR="00864F3F" w:rsidRPr="00864F3F" w:rsidRDefault="00864F3F" w:rsidP="00864F3F">
      <w:pPr>
        <w:numPr>
          <w:ilvl w:val="0"/>
          <w:numId w:val="1"/>
        </w:numPr>
      </w:pPr>
      <w:r w:rsidRPr="00864F3F">
        <w:t>1667/579/25/1230/CZS – AGDUS 22/14, kabel do pirotechniki nr 4013 (numer w dowodzie urządzenia 0413, niesprawny), kabel zasilający nr 0413 (numer dowodzie urządzenia 4013, niesprawny), blokada klina zamkowego (niesprawne pokrętło mocowania)</w:t>
      </w:r>
    </w:p>
    <w:p w14:paraId="6EB252A2" w14:textId="77777777" w:rsidR="00864F3F" w:rsidRPr="00864F3F" w:rsidRDefault="00864F3F" w:rsidP="00864F3F">
      <w:pPr>
        <w:numPr>
          <w:ilvl w:val="0"/>
          <w:numId w:val="1"/>
        </w:numPr>
      </w:pPr>
      <w:r w:rsidRPr="00864F3F">
        <w:lastRenderedPageBreak/>
        <w:t>1668/580/25/1230/CZS – AGDUS 23/14 , pulpit obsługowy dowódcy nr 4063 (niesprawny), moduł odniesienia TP nr 4078 (brak masy ochronnej), drukarka z uchwytem nr 0552 (niesprawna osłona rolki nawijania papieru), kabel zasilający nr 4009 (niesprawna izolacja mostka stykowego kabla zasilającego)</w:t>
      </w:r>
    </w:p>
    <w:p w14:paraId="4A190F7B" w14:textId="77777777" w:rsidR="00864F3F" w:rsidRPr="00864F3F" w:rsidRDefault="00864F3F" w:rsidP="00864F3F">
      <w:pPr>
        <w:numPr>
          <w:ilvl w:val="0"/>
          <w:numId w:val="1"/>
        </w:numPr>
      </w:pPr>
      <w:r w:rsidRPr="00864F3F">
        <w:t>1669/581/25/1230/CZS – AGDUS 25/14 kabel do pirotechniki nr 4068 (niesprawny), komputer nr 4071 (brak 4 szt, zaślepek), moduł odniesienia PL nr 4083 (niesprawny)</w:t>
      </w:r>
    </w:p>
    <w:p w14:paraId="3E73BAA0" w14:textId="77777777" w:rsidR="00864F3F" w:rsidRPr="00864F3F" w:rsidRDefault="00864F3F" w:rsidP="00864F3F">
      <w:pPr>
        <w:numPr>
          <w:ilvl w:val="0"/>
          <w:numId w:val="1"/>
        </w:numPr>
      </w:pPr>
      <w:r w:rsidRPr="00864F3F">
        <w:t>1670/582/25/1230/CZS – AGDUS 29/14, wkładka pomiarowa nr 4022 (niesprawna), pulpit obsługowy dowódcy nr 4069 (niesprawny kabel), kabel do połączenia systemu nr 4035 (niesprawny), urządzenie smugowe nr 4061 (niesprawny przewód), przełącznik dzień/noc nr 4040 (niesprawny przewód), blokada klina zamkowego (niesprawna), detektor kadłuba nr 1166 (brak osłony, wgięty czujnik, brak nakrętki mocującej), detektor kadłuba nr 1186 (brak osłony, brak nakrętki mocującej)</w:t>
      </w:r>
    </w:p>
    <w:p w14:paraId="78CB56E6" w14:textId="77777777" w:rsidR="00864F3F" w:rsidRPr="00864F3F" w:rsidRDefault="00864F3F" w:rsidP="00864F3F">
      <w:pPr>
        <w:numPr>
          <w:ilvl w:val="0"/>
          <w:numId w:val="1"/>
        </w:numPr>
      </w:pPr>
      <w:r w:rsidRPr="00864F3F">
        <w:t>1660/572/25/1230/CZS – AGDUS 12/14 , pulpit obsługowy dowódcy nr 4075 (uszkodzona izolacja kabla), moduł odniesienia TP 4012 (niesprawny), drukarka z uchwytem nr 4030 (niesprawne mocowanie śruby do obudowy), kabel do pirotechniki nr 4008 (niesprawny), kabel zasilający nr 4081 (urwany mostek stykowy , niesprawny), komputer 4025  (brak haka mocującego, niesprawny), moduł odniesienia PP 4014 (niesprawny kabel)</w:t>
      </w:r>
    </w:p>
    <w:p w14:paraId="2BD1C066" w14:textId="77777777" w:rsidR="00864F3F" w:rsidRPr="00864F3F" w:rsidRDefault="00864F3F" w:rsidP="00864F3F">
      <w:pPr>
        <w:numPr>
          <w:ilvl w:val="0"/>
          <w:numId w:val="1"/>
        </w:numPr>
      </w:pPr>
      <w:r w:rsidRPr="00864F3F">
        <w:t>1659/571/25/1230/CZS – AGDUS 10/14 , drukarka z uchwytem nr 4075 (pęknięty plastik do nawijania papieru, niesprawna), blokada klina zamkowego (niesprawne pokrętło), moduł odniesienia PL nr 4069 (uszkodzona pianka ochronna modułu)</w:t>
      </w:r>
    </w:p>
    <w:p w14:paraId="28CED2DC" w14:textId="77777777" w:rsidR="00864F3F" w:rsidRPr="00864F3F" w:rsidRDefault="00864F3F" w:rsidP="00864F3F">
      <w:pPr>
        <w:numPr>
          <w:ilvl w:val="0"/>
          <w:numId w:val="1"/>
        </w:numPr>
      </w:pPr>
      <w:r w:rsidRPr="00864F3F">
        <w:t>1663/575/25/1230/CZS – AGDUS 16/14 , (uszkodzona obudowa styropianowa), drukarka z uchwytem nr 4059 (brak śruby ustalającej bolec do obudowy), kabel zasilający nr 4028 (niesprawny, ułamany styk kontaktowy), komputer nr 4066  (brak 4 szt, zaślepek), moduł odniesienia PL nr 4019 (niesprawny), moduł odniesienia PP 4073 (niesprawny kabel)</w:t>
      </w:r>
    </w:p>
    <w:p w14:paraId="217C188B" w14:textId="77777777" w:rsidR="00864F3F" w:rsidRPr="00864F3F" w:rsidRDefault="00864F3F" w:rsidP="00864F3F">
      <w:pPr>
        <w:numPr>
          <w:ilvl w:val="0"/>
          <w:numId w:val="1"/>
        </w:numPr>
      </w:pPr>
      <w:r w:rsidRPr="00864F3F">
        <w:t>1661/573/25/1230/CZS – AGDUS 13/14 , klucz do wkładki pomiarowej nr 4049 (nie zgrywają się uchwyty do mocowania wkładki pomiarowej), moduł odniesienia TL nr 4026 (uszkodzona obudowa styropianowa), drukarka z uchwytem nr 4061 (niesprawne mocowanie śrub do obudowy), kabel do pirotechniki nr 4037 ( niesprawna obudowa (izolowana) do podłączenia INTERKOMU), kabel zasilający nr 4052 (styk kontaktowy izolowany), komputer nr 4025 (niesprawny), podstawa komputera nr 4001 (brak 3 blaszek do montażu), blokada klina zamkowego (niesprawne pokrętło mocowania), moduł odniesienia PL nr 4001 (uszkodzona obudowa), moduł odniesienia PL nr 4001 (uszkodzona obudowa), moduł odniesienia PP 4001 (niesprawny kabel)</w:t>
      </w:r>
    </w:p>
    <w:p w14:paraId="30C63F13" w14:textId="77777777" w:rsidR="00864F3F" w:rsidRPr="00864F3F" w:rsidRDefault="00864F3F" w:rsidP="00864F3F">
      <w:pPr>
        <w:numPr>
          <w:ilvl w:val="0"/>
          <w:numId w:val="1"/>
        </w:numPr>
      </w:pPr>
      <w:r w:rsidRPr="00864F3F">
        <w:t>1662/574/25/1230/CZS – AGDUS 15/14 , moduł odniesienia TL nr 4077 (uszkodzona obudowa styropianowa), moduł odniesienia TP nr 4071 (uszkodzona obudowa styropianu , brak dystansu na śrubie mocującej), drukarka z uchwytem nr 4020 (brak śruby mocującej podajnik do zasilacza), kabel do pirotechniki nr 4064 (niesprawny, izolowana obudowa, brak złącza do podłączenia INTERKOMU), kabel zasilający nr 4015 (niesprawny), moduł odniesienia PP 4060 (niesprawny kabel)</w:t>
      </w:r>
    </w:p>
    <w:p w14:paraId="406E86AE" w14:textId="77777777" w:rsidR="00864F3F" w:rsidRPr="00864F3F" w:rsidRDefault="00864F3F" w:rsidP="00864F3F">
      <w:pPr>
        <w:numPr>
          <w:ilvl w:val="0"/>
          <w:numId w:val="1"/>
        </w:numPr>
      </w:pPr>
      <w:r w:rsidRPr="00864F3F">
        <w:t>1656/568/25/1230/CZS – AGDUS 2/14 , drukarka z uchwytem nr 4045 (połamany plastik osłony, niesprawna), kabel do pirotechniki nr 4083 (niesprawny), urządzenie smugowe nr 4066 (izolowany przewód, niesprawny), moduł odniesienia TP nr 4039 (niesprawny)</w:t>
      </w:r>
    </w:p>
    <w:p w14:paraId="16DA5670" w14:textId="77777777" w:rsidR="00CE5DB5" w:rsidRDefault="00CE5DB5"/>
    <w:sectPr w:rsidR="00CE5D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B10E02"/>
    <w:multiLevelType w:val="hybridMultilevel"/>
    <w:tmpl w:val="83F822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231325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F3F"/>
    <w:rsid w:val="00060ED8"/>
    <w:rsid w:val="002F0963"/>
    <w:rsid w:val="00330D26"/>
    <w:rsid w:val="0040723C"/>
    <w:rsid w:val="005A4977"/>
    <w:rsid w:val="006A2515"/>
    <w:rsid w:val="00864F3F"/>
    <w:rsid w:val="00CE5D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6729"/>
  <w15:chartTrackingRefBased/>
  <w15:docId w15:val="{F7026C81-B10F-4C0C-A2A4-134213E9B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64F3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864F3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864F3F"/>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64F3F"/>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864F3F"/>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64F3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64F3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64F3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64F3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4F3F"/>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864F3F"/>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64F3F"/>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64F3F"/>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64F3F"/>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64F3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64F3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64F3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64F3F"/>
    <w:rPr>
      <w:rFonts w:eastAsiaTheme="majorEastAsia" w:cstheme="majorBidi"/>
      <w:color w:val="272727" w:themeColor="text1" w:themeTint="D8"/>
    </w:rPr>
  </w:style>
  <w:style w:type="paragraph" w:styleId="Tytu">
    <w:name w:val="Title"/>
    <w:basedOn w:val="Normalny"/>
    <w:next w:val="Normalny"/>
    <w:link w:val="TytuZnak"/>
    <w:uiPriority w:val="10"/>
    <w:qFormat/>
    <w:rsid w:val="00864F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64F3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64F3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64F3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64F3F"/>
    <w:pPr>
      <w:spacing w:before="160"/>
      <w:jc w:val="center"/>
    </w:pPr>
    <w:rPr>
      <w:i/>
      <w:iCs/>
      <w:color w:val="404040" w:themeColor="text1" w:themeTint="BF"/>
    </w:rPr>
  </w:style>
  <w:style w:type="character" w:customStyle="1" w:styleId="CytatZnak">
    <w:name w:val="Cytat Znak"/>
    <w:basedOn w:val="Domylnaczcionkaakapitu"/>
    <w:link w:val="Cytat"/>
    <w:uiPriority w:val="29"/>
    <w:rsid w:val="00864F3F"/>
    <w:rPr>
      <w:i/>
      <w:iCs/>
      <w:color w:val="404040" w:themeColor="text1" w:themeTint="BF"/>
    </w:rPr>
  </w:style>
  <w:style w:type="paragraph" w:styleId="Akapitzlist">
    <w:name w:val="List Paragraph"/>
    <w:basedOn w:val="Normalny"/>
    <w:uiPriority w:val="34"/>
    <w:qFormat/>
    <w:rsid w:val="00864F3F"/>
    <w:pPr>
      <w:ind w:left="720"/>
      <w:contextualSpacing/>
    </w:pPr>
  </w:style>
  <w:style w:type="character" w:styleId="Wyrnienieintensywne">
    <w:name w:val="Intense Emphasis"/>
    <w:basedOn w:val="Domylnaczcionkaakapitu"/>
    <w:uiPriority w:val="21"/>
    <w:qFormat/>
    <w:rsid w:val="00864F3F"/>
    <w:rPr>
      <w:i/>
      <w:iCs/>
      <w:color w:val="2E74B5" w:themeColor="accent1" w:themeShade="BF"/>
    </w:rPr>
  </w:style>
  <w:style w:type="paragraph" w:styleId="Cytatintensywny">
    <w:name w:val="Intense Quote"/>
    <w:basedOn w:val="Normalny"/>
    <w:next w:val="Normalny"/>
    <w:link w:val="CytatintensywnyZnak"/>
    <w:uiPriority w:val="30"/>
    <w:qFormat/>
    <w:rsid w:val="00864F3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64F3F"/>
    <w:rPr>
      <w:i/>
      <w:iCs/>
      <w:color w:val="2E74B5" w:themeColor="accent1" w:themeShade="BF"/>
    </w:rPr>
  </w:style>
  <w:style w:type="character" w:styleId="Odwoanieintensywne">
    <w:name w:val="Intense Reference"/>
    <w:basedOn w:val="Domylnaczcionkaakapitu"/>
    <w:uiPriority w:val="32"/>
    <w:qFormat/>
    <w:rsid w:val="00864F3F"/>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127">
      <w:bodyDiv w:val="1"/>
      <w:marLeft w:val="0"/>
      <w:marRight w:val="0"/>
      <w:marTop w:val="0"/>
      <w:marBottom w:val="0"/>
      <w:divBdr>
        <w:top w:val="none" w:sz="0" w:space="0" w:color="auto"/>
        <w:left w:val="none" w:sz="0" w:space="0" w:color="auto"/>
        <w:bottom w:val="none" w:sz="0" w:space="0" w:color="auto"/>
        <w:right w:val="none" w:sz="0" w:space="0" w:color="auto"/>
      </w:divBdr>
    </w:div>
    <w:div w:id="142359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RWDZhNUhDbUY3WnNlQUVpbytla1h2NlhXVEY2NlB5V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svueaG0THywkx9ByFcR/Cgv9Zw6uOtIiA4oA1TZvqq8=</DigestValue>
      </Reference>
      <Reference URI="#INFO">
        <DigestMethod Algorithm="http://www.w3.org/2001/04/xmlenc#sha256"/>
        <DigestValue>WOcvOAtCp7xJo03MUsyOVXUXDyaI+Jnht1M9Xh4/oyw=</DigestValue>
      </Reference>
    </SignedInfo>
    <SignatureValue>glj+YEzzcMuOYjHrMAMaCiSW8kYlW5xBp5B/6c3r1F5rWp/OKkj8NWPUOOdjn5UzW5LWvWJXrpfywaig+R9jnQ==</SignatureValue>
    <Object Id="INFO">
      <ArrayOfString xmlns:xsd="http://www.w3.org/2001/XMLSchema" xmlns:xsi="http://www.w3.org/2001/XMLSchema-instance" xmlns="">
        <string>QX6a5HCmF7ZseAEio+ekXv6XWTF66PyW</string>
      </ArrayOfString>
    </Object>
  </Signature>
</WrappedLabelInfo>
</file>

<file path=customXml/itemProps1.xml><?xml version="1.0" encoding="utf-8"?>
<ds:datastoreItem xmlns:ds="http://schemas.openxmlformats.org/officeDocument/2006/customXml" ds:itemID="{E388E6F1-B32E-4933-B628-21369AAF883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29B62C0-5E6F-461B-9050-5B5B0048EEF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815</Words>
  <Characters>5410</Characters>
  <Application>Microsoft Office Word</Application>
  <DocSecurity>0</DocSecurity>
  <Lines>83</Lines>
  <Paragraphs>20</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Kuc Dorota</dc:creator>
  <cp:keywords/>
  <dc:description/>
  <cp:lastModifiedBy>Kuc Dorota</cp:lastModifiedBy>
  <cp:revision>2</cp:revision>
  <dcterms:created xsi:type="dcterms:W3CDTF">2026-04-03T06:17:00Z</dcterms:created>
  <dcterms:modified xsi:type="dcterms:W3CDTF">2026-04-03T07:05:00Z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d9f18088-5177-49eb-b1c9-4c755140dcb3</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Saver">
    <vt:lpwstr>fs1azdOLc/YwNq92xB/uQB1ItqcmdMrA</vt:lpwstr>
  </property>
</Properties>
</file>