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34243" w14:textId="77777777" w:rsidR="000037FA" w:rsidRDefault="007B507C" w:rsidP="004002EE">
      <w:pPr>
        <w:spacing w:after="65"/>
        <w:rPr>
          <w:rFonts w:ascii="Arial" w:hAnsi="Arial" w:cs="Arial"/>
          <w:b/>
          <w:sz w:val="24"/>
        </w:rPr>
      </w:pPr>
      <w:r w:rsidRPr="001E59FB">
        <w:rPr>
          <w:rFonts w:ascii="Arial" w:hAnsi="Arial" w:cs="Arial"/>
          <w:b/>
          <w:sz w:val="24"/>
        </w:rPr>
        <w:t>Wzór formularza ofertowego</w:t>
      </w:r>
      <w:r w:rsidR="004002EE">
        <w:rPr>
          <w:rFonts w:ascii="Arial" w:hAnsi="Arial" w:cs="Arial"/>
          <w:b/>
          <w:sz w:val="24"/>
        </w:rPr>
        <w:t xml:space="preserve"> dla zamówień</w:t>
      </w:r>
      <w:r w:rsidR="008C503A">
        <w:rPr>
          <w:rFonts w:ascii="Arial" w:hAnsi="Arial" w:cs="Arial"/>
          <w:b/>
          <w:sz w:val="24"/>
        </w:rPr>
        <w:t xml:space="preserve"> o wartości</w:t>
      </w:r>
      <w:r w:rsidR="004002EE">
        <w:rPr>
          <w:rFonts w:ascii="Arial" w:hAnsi="Arial" w:cs="Arial"/>
          <w:b/>
          <w:sz w:val="24"/>
        </w:rPr>
        <w:t xml:space="preserve"> od 8000 zł do</w:t>
      </w:r>
      <w:r w:rsidR="008C503A">
        <w:rPr>
          <w:rFonts w:ascii="Arial" w:hAnsi="Arial" w:cs="Arial"/>
          <w:b/>
          <w:sz w:val="24"/>
        </w:rPr>
        <w:t xml:space="preserve"> </w:t>
      </w:r>
    </w:p>
    <w:p w14:paraId="07D1C289" w14:textId="77777777" w:rsidR="007B507C" w:rsidRPr="001E59FB" w:rsidRDefault="008C503A" w:rsidP="004002EE">
      <w:pPr>
        <w:spacing w:after="65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i równej</w:t>
      </w:r>
      <w:r w:rsidR="000C5419">
        <w:rPr>
          <w:rFonts w:ascii="Arial" w:hAnsi="Arial" w:cs="Arial"/>
          <w:b/>
          <w:sz w:val="24"/>
        </w:rPr>
        <w:t xml:space="preserve"> 17</w:t>
      </w:r>
      <w:r w:rsidR="004002EE">
        <w:rPr>
          <w:rFonts w:ascii="Arial" w:hAnsi="Arial" w:cs="Arial"/>
          <w:b/>
          <w:sz w:val="24"/>
        </w:rPr>
        <w:t>0 000 zł</w:t>
      </w:r>
      <w:r>
        <w:rPr>
          <w:rFonts w:ascii="Arial" w:hAnsi="Arial" w:cs="Arial"/>
          <w:b/>
          <w:sz w:val="24"/>
        </w:rPr>
        <w:t xml:space="preserve"> netto</w:t>
      </w:r>
      <w:r w:rsidR="004002EE">
        <w:rPr>
          <w:rFonts w:ascii="Arial" w:hAnsi="Arial" w:cs="Arial"/>
          <w:b/>
          <w:sz w:val="24"/>
        </w:rPr>
        <w:t>, załącznik do zapytania ofertowego</w:t>
      </w:r>
      <w:r w:rsidR="007B507C" w:rsidRPr="001E59FB">
        <w:rPr>
          <w:rFonts w:ascii="Arial" w:hAnsi="Arial" w:cs="Arial"/>
          <w:b/>
          <w:sz w:val="20"/>
        </w:rPr>
        <w:t xml:space="preserve"> 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3DC4DC48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0AC1B" w14:textId="77777777"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14:paraId="2177535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14:paraId="79C4E7AD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Adres e-mail ……………………………………….. </w:t>
            </w:r>
          </w:p>
          <w:p w14:paraId="11F8C51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14:paraId="0FADFD4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14:paraId="20D9E17D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61AC2C55" w14:textId="77777777" w:rsidR="007B507C" w:rsidRPr="001E59FB" w:rsidRDefault="007B507C" w:rsidP="000037FA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252DB45D" w14:textId="43E498C9" w:rsidR="007B507C" w:rsidRPr="001E59FB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>biegając się o uzyskanie zamówienia na</w:t>
            </w:r>
            <w:r w:rsidR="0023684E">
              <w:rPr>
                <w:rFonts w:ascii="Arial" w:hAnsi="Arial" w:cs="Arial"/>
                <w:b/>
                <w:sz w:val="16"/>
              </w:rPr>
              <w:t xml:space="preserve"> dostawę stołu, krzeseł i ławeczki</w:t>
            </w:r>
            <w:r w:rsidR="007B507C" w:rsidRPr="001E59FB">
              <w:rPr>
                <w:rFonts w:ascii="Arial" w:hAnsi="Arial" w:cs="Arial"/>
                <w:b/>
                <w:sz w:val="16"/>
              </w:rPr>
              <w:t>, odpowiadając na zaproszenie</w:t>
            </w:r>
            <w:r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>
              <w:rPr>
                <w:rFonts w:ascii="Arial" w:hAnsi="Arial" w:cs="Arial"/>
                <w:b/>
                <w:sz w:val="16"/>
              </w:rPr>
              <w:t>.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Wojskowego Oddz</w:t>
            </w:r>
            <w:r>
              <w:rPr>
                <w:rFonts w:ascii="Arial" w:hAnsi="Arial" w:cs="Arial"/>
                <w:b/>
                <w:sz w:val="16"/>
              </w:rPr>
              <w:t>iału Gospodarczego z siedzibą we Wrocławiu (50-954), ul. Obornicka 100-102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56D1472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24B65041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131843D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63AADB98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2CB74258" w14:textId="77777777" w:rsidR="007B507C" w:rsidRDefault="004002EE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1A012E58" w14:textId="77777777" w:rsidR="009E085B" w:rsidRDefault="009E085B" w:rsidP="001E59FB">
            <w:pPr>
              <w:spacing w:after="0" w:line="241" w:lineRule="auto"/>
              <w:rPr>
                <w:rFonts w:ascii="Arial" w:hAnsi="Arial" w:cs="Arial"/>
              </w:rPr>
            </w:pPr>
          </w:p>
          <w:p w14:paraId="3AF2B5AC" w14:textId="77777777" w:rsidR="00C72AB7" w:rsidRDefault="00C72AB7" w:rsidP="001E59FB">
            <w:pPr>
              <w:spacing w:after="0" w:line="241" w:lineRule="auto"/>
              <w:rPr>
                <w:rFonts w:ascii="Arial" w:hAnsi="Arial" w:cs="Arial"/>
              </w:rPr>
            </w:pPr>
          </w:p>
          <w:tbl>
            <w:tblPr>
              <w:tblpPr w:leftFromText="141" w:rightFromText="141" w:vertAnchor="text" w:horzAnchor="margin" w:tblpY="136"/>
              <w:tblW w:w="8921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84"/>
              <w:gridCol w:w="3716"/>
              <w:gridCol w:w="505"/>
              <w:gridCol w:w="773"/>
              <w:gridCol w:w="1277"/>
              <w:gridCol w:w="851"/>
              <w:gridCol w:w="1415"/>
            </w:tblGrid>
            <w:tr w:rsidR="00C72AB7" w:rsidRPr="00FB730C" w14:paraId="2D104E87" w14:textId="77777777" w:rsidTr="00C72AB7">
              <w:trPr>
                <w:trHeight w:val="831"/>
                <w:tblHeader/>
              </w:trPr>
              <w:tc>
                <w:tcPr>
                  <w:tcW w:w="215" w:type="pct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39291B9B" w14:textId="77777777" w:rsidR="009E085B" w:rsidRPr="00FB730C" w:rsidRDefault="009E085B" w:rsidP="009E085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Lp.</w:t>
                  </w:r>
                </w:p>
              </w:tc>
              <w:tc>
                <w:tcPr>
                  <w:tcW w:w="2083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7914CBFE" w14:textId="77777777" w:rsidR="009E085B" w:rsidRPr="00FB730C" w:rsidRDefault="009E085B" w:rsidP="009E085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Opis przedmiotu zamówienia</w:t>
                  </w:r>
                </w:p>
              </w:tc>
              <w:tc>
                <w:tcPr>
                  <w:tcW w:w="283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4BACC6"/>
                </w:tcPr>
                <w:p w14:paraId="2DE2C271" w14:textId="573974C6" w:rsidR="009E085B" w:rsidRPr="00FB730C" w:rsidRDefault="009E085B" w:rsidP="00C72AB7">
                  <w:pP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Ilość  </w:t>
                  </w:r>
                </w:p>
              </w:tc>
              <w:tc>
                <w:tcPr>
                  <w:tcW w:w="433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0A436C90" w14:textId="4B76EC52" w:rsidR="009E085B" w:rsidRPr="00FB730C" w:rsidRDefault="009E085B" w:rsidP="00C72AB7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Wartość netto [zł]</w:t>
                  </w:r>
                </w:p>
              </w:tc>
              <w:tc>
                <w:tcPr>
                  <w:tcW w:w="716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7633B54B" w14:textId="03BF48D6" w:rsidR="009E085B" w:rsidRPr="00FB730C" w:rsidRDefault="009E085B" w:rsidP="00C72AB7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Stawka VAT[%]</w:t>
                  </w:r>
                </w:p>
              </w:tc>
              <w:tc>
                <w:tcPr>
                  <w:tcW w:w="477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123A1345" w14:textId="2C54EAF2" w:rsidR="009E085B" w:rsidRPr="00C72AB7" w:rsidRDefault="009E085B" w:rsidP="00C72AB7">
                  <w:pPr>
                    <w:jc w:val="center"/>
                    <w:rPr>
                      <w:rFonts w:ascii="Arial" w:hAnsi="Arial" w:cs="Arial"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Wartość VAT [zł]</w:t>
                  </w:r>
                </w:p>
              </w:tc>
              <w:tc>
                <w:tcPr>
                  <w:tcW w:w="793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4BACC6"/>
                  <w:vAlign w:val="center"/>
                </w:tcPr>
                <w:p w14:paraId="3A5A1625" w14:textId="50C601A2" w:rsidR="009E085B" w:rsidRPr="00C72AB7" w:rsidRDefault="009E085B" w:rsidP="00C72AB7">
                  <w:pPr>
                    <w:jc w:val="center"/>
                    <w:rPr>
                      <w:rFonts w:ascii="Arial" w:hAnsi="Arial" w:cs="Arial"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Wartość brutto [zł]</w:t>
                  </w:r>
                </w:p>
              </w:tc>
            </w:tr>
            <w:tr w:rsidR="009E085B" w:rsidRPr="00FB730C" w14:paraId="798614B0" w14:textId="77777777" w:rsidTr="00000CB2">
              <w:trPr>
                <w:trHeight w:val="340"/>
                <w:tblHeader/>
              </w:trPr>
              <w:tc>
                <w:tcPr>
                  <w:tcW w:w="5000" w:type="pct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5A156A6" w14:textId="5252DFD9" w:rsidR="009E085B" w:rsidRPr="00FB730C" w:rsidRDefault="009E085B" w:rsidP="009E085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Miejsce dostawy: Magazyn Obsługi Infrastruktury nr.</w:t>
                  </w:r>
                  <w:r w:rsidR="00C72AB7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1 ul. Hallera 36-38, 53-324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 Wrocław</w:t>
                  </w:r>
                </w:p>
              </w:tc>
            </w:tr>
            <w:tr w:rsidR="00C72AB7" w:rsidRPr="00FB730C" w14:paraId="61DECCF8" w14:textId="77777777" w:rsidTr="00C72AB7">
              <w:trPr>
                <w:trHeight w:val="261"/>
                <w:tblHeader/>
              </w:trPr>
              <w:tc>
                <w:tcPr>
                  <w:tcW w:w="215" w:type="pct"/>
                  <w:tcBorders>
                    <w:left w:val="single" w:sz="8" w:space="0" w:color="000000"/>
                    <w:bottom w:val="single" w:sz="4" w:space="0" w:color="000000"/>
                  </w:tcBorders>
                  <w:shd w:val="clear" w:color="auto" w:fill="B8CCE4"/>
                  <w:vAlign w:val="center"/>
                </w:tcPr>
                <w:p w14:paraId="27D4A3D8" w14:textId="77777777" w:rsidR="009E085B" w:rsidRPr="00FB730C" w:rsidRDefault="009E085B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083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8CCE4"/>
                  <w:vAlign w:val="center"/>
                </w:tcPr>
                <w:p w14:paraId="239E4B58" w14:textId="77777777" w:rsidR="009E085B" w:rsidRPr="00FB730C" w:rsidRDefault="009E085B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3" w:type="pc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8CCE4"/>
                </w:tcPr>
                <w:p w14:paraId="0ABD3973" w14:textId="77777777" w:rsidR="009E085B" w:rsidRDefault="009E085B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33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8CCE4"/>
                  <w:vAlign w:val="center"/>
                </w:tcPr>
                <w:p w14:paraId="1851B963" w14:textId="695D3297" w:rsidR="009E085B" w:rsidRPr="00FB730C" w:rsidRDefault="001774E6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16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8CCE4"/>
                  <w:vAlign w:val="center"/>
                </w:tcPr>
                <w:p w14:paraId="1241BED1" w14:textId="147BCCF7" w:rsidR="009E085B" w:rsidRPr="00FB730C" w:rsidRDefault="001774E6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77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8CCE4"/>
                  <w:vAlign w:val="center"/>
                </w:tcPr>
                <w:p w14:paraId="7F422613" w14:textId="0BCA0DAE" w:rsidR="009E085B" w:rsidRPr="00FB730C" w:rsidRDefault="001774E6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93" w:type="pct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B8CCE4"/>
                  <w:vAlign w:val="center"/>
                </w:tcPr>
                <w:p w14:paraId="27BB920D" w14:textId="5A798DA0" w:rsidR="009E085B" w:rsidRPr="00FB730C" w:rsidRDefault="001774E6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7</w:t>
                  </w:r>
                </w:p>
              </w:tc>
            </w:tr>
            <w:tr w:rsidR="009E085B" w:rsidRPr="00FB730C" w14:paraId="366322CC" w14:textId="77777777" w:rsidTr="00C72AB7">
              <w:trPr>
                <w:trHeight w:val="1258"/>
              </w:trPr>
              <w:tc>
                <w:tcPr>
                  <w:tcW w:w="215" w:type="pct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B6A348A" w14:textId="77777777" w:rsidR="009E085B" w:rsidRPr="00FB730C" w:rsidRDefault="009E085B" w:rsidP="009E085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20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46E61EE" w14:textId="4EF5E716" w:rsidR="009E085B" w:rsidRPr="00C72AB7" w:rsidRDefault="001774E6" w:rsidP="009E085B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774E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Stół rozkładany z blatem z tworzywa PCV, ze składanymi metalowymi nogami o wymiarach po rozłożeniu max. 180x75cm min. 170x70 cm, wymiary po złożeniu max. 90x75(70) cm. Nośność 100kg, z uchwytem do przenoszenia po złożeniu. W kolorze jasnym (np. szary)</w:t>
                  </w:r>
                  <w:bookmarkStart w:id="0" w:name="_GoBack"/>
                  <w:bookmarkEnd w:id="0"/>
                </w:p>
              </w:tc>
              <w:tc>
                <w:tcPr>
                  <w:tcW w:w="2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0F34FC" w14:textId="77777777" w:rsidR="001774E6" w:rsidRDefault="001774E6" w:rsidP="0027230E">
                  <w:pPr>
                    <w:snapToGrid w:val="0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49AFD275" w14:textId="427CB3EC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 szt</w:t>
                  </w:r>
                </w:p>
              </w:tc>
              <w:tc>
                <w:tcPr>
                  <w:tcW w:w="4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929BB07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0F8E44B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7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75AE8AF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9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9D80CD" w14:textId="77777777" w:rsidR="009E085B" w:rsidRPr="00FB730C" w:rsidRDefault="009E085B" w:rsidP="009E085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1774E6" w:rsidRPr="00FB730C" w14:paraId="73B91C3E" w14:textId="77777777" w:rsidTr="00C72AB7">
              <w:trPr>
                <w:trHeight w:val="1478"/>
              </w:trPr>
              <w:tc>
                <w:tcPr>
                  <w:tcW w:w="215" w:type="pct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A21187E" w14:textId="76BCA9CB" w:rsidR="001774E6" w:rsidRPr="00FB730C" w:rsidRDefault="001774E6" w:rsidP="009E085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2.</w:t>
                  </w:r>
                </w:p>
              </w:tc>
              <w:tc>
                <w:tcPr>
                  <w:tcW w:w="20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2B5708B" w14:textId="1FBE0BE1" w:rsidR="001774E6" w:rsidRPr="00C72AB7" w:rsidRDefault="001774E6" w:rsidP="009E085B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774E6">
                    <w:rPr>
                      <w:rFonts w:ascii="Arial" w:hAnsi="Arial" w:cs="Arial"/>
                      <w:bCs/>
                      <w:sz w:val="18"/>
                      <w:szCs w:val="18"/>
                    </w:rPr>
                    <w:t>Składane krzesło cateringowe z tworzywa sztucznego. Konstrukcja krzesła wykonana ze stali malowanej proszkowo, materiał siedziska i oparcia wykonane z polietylenu. Wymiary (szer. x gł. x wys.) max. 48x52x88cm. Szerokość siedziska 40cm. W kolorze ciemnym (np. czarne, grafitowe, granatowe)</w:t>
                  </w:r>
                </w:p>
              </w:tc>
              <w:tc>
                <w:tcPr>
                  <w:tcW w:w="2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21A3DB" w14:textId="77777777" w:rsidR="001774E6" w:rsidRDefault="001774E6" w:rsidP="001774E6">
                  <w:pPr>
                    <w:snapToGrid w:val="0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25AB4503" w14:textId="5EBB51DF" w:rsidR="001774E6" w:rsidRDefault="001774E6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 szt</w:t>
                  </w:r>
                </w:p>
              </w:tc>
              <w:tc>
                <w:tcPr>
                  <w:tcW w:w="4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68346A1" w14:textId="77777777" w:rsidR="001774E6" w:rsidRPr="00FB730C" w:rsidRDefault="001774E6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5394D5A" w14:textId="77777777" w:rsidR="001774E6" w:rsidRPr="00FB730C" w:rsidRDefault="001774E6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7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2595EBE" w14:textId="77777777" w:rsidR="001774E6" w:rsidRPr="00FB730C" w:rsidRDefault="001774E6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9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949231" w14:textId="77777777" w:rsidR="001774E6" w:rsidRPr="00FB730C" w:rsidRDefault="001774E6" w:rsidP="009E085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1774E6" w:rsidRPr="00FB730C" w14:paraId="47394B32" w14:textId="77777777" w:rsidTr="00C72AB7">
              <w:trPr>
                <w:trHeight w:val="390"/>
              </w:trPr>
              <w:tc>
                <w:tcPr>
                  <w:tcW w:w="215" w:type="pct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F9D3977" w14:textId="177E01E6" w:rsidR="001774E6" w:rsidRPr="00FB730C" w:rsidRDefault="001774E6" w:rsidP="009E085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3.</w:t>
                  </w:r>
                </w:p>
              </w:tc>
              <w:tc>
                <w:tcPr>
                  <w:tcW w:w="20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DB2723B" w14:textId="33883F62" w:rsidR="001774E6" w:rsidRPr="00C72AB7" w:rsidRDefault="001774E6" w:rsidP="009E085B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774E6">
                    <w:rPr>
                      <w:rFonts w:ascii="Arial" w:hAnsi="Arial" w:cs="Arial"/>
                      <w:bCs/>
                      <w:sz w:val="18"/>
                      <w:szCs w:val="18"/>
                    </w:rPr>
                    <w:t>Ławeczka składana z tworzywa sztucznego o wymiarach 42 x 100 x 25cm. Wymiary po złożeniu ok 50x25x5 cm  Konstrukcja ławeczki wykonana ze stali malowanej proszkowo, materiał siedziska wykonany z polietylenu. Nośność 150kg, kolor czarny.</w:t>
                  </w:r>
                </w:p>
              </w:tc>
              <w:tc>
                <w:tcPr>
                  <w:tcW w:w="2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E219B3" w14:textId="77777777" w:rsidR="001774E6" w:rsidRDefault="001774E6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31D51FC5" w14:textId="1C63D6BA" w:rsidR="001774E6" w:rsidRDefault="001774E6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1 szt </w:t>
                  </w:r>
                </w:p>
              </w:tc>
              <w:tc>
                <w:tcPr>
                  <w:tcW w:w="4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8309657" w14:textId="77777777" w:rsidR="001774E6" w:rsidRPr="00FB730C" w:rsidRDefault="001774E6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B047646" w14:textId="77777777" w:rsidR="001774E6" w:rsidRPr="00FB730C" w:rsidRDefault="001774E6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7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53A4022" w14:textId="77777777" w:rsidR="001774E6" w:rsidRPr="00FB730C" w:rsidRDefault="001774E6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9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BB36FD" w14:textId="77777777" w:rsidR="001774E6" w:rsidRPr="00FB730C" w:rsidRDefault="001774E6" w:rsidP="009E085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9E085B" w:rsidRPr="00FB730C" w14:paraId="5744B95B" w14:textId="77777777" w:rsidTr="00C72AB7">
              <w:trPr>
                <w:trHeight w:val="345"/>
              </w:trPr>
              <w:tc>
                <w:tcPr>
                  <w:tcW w:w="2298" w:type="pct"/>
                  <w:gridSpan w:val="2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143ABC5C" w14:textId="77777777" w:rsidR="009E085B" w:rsidRPr="00D340C2" w:rsidRDefault="009E085B" w:rsidP="009E085B">
                  <w:pPr>
                    <w:rPr>
                      <w:rFonts w:ascii="Arial" w:hAnsi="Arial" w:cs="Arial"/>
                      <w:i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RAZEM:                                                                                 </w:t>
                  </w:r>
                </w:p>
              </w:tc>
              <w:tc>
                <w:tcPr>
                  <w:tcW w:w="2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4BACC6"/>
                </w:tcPr>
                <w:p w14:paraId="2C58DD81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68366DA9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0B19D765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47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7968FFDA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9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4BACC6"/>
                  <w:vAlign w:val="center"/>
                </w:tcPr>
                <w:p w14:paraId="4C2C36F2" w14:textId="77777777" w:rsidR="009E085B" w:rsidRPr="00FB730C" w:rsidRDefault="009E085B" w:rsidP="009E085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0D78ED08" w14:textId="73706FA0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</w:p>
          <w:p w14:paraId="7213B3BD" w14:textId="77777777" w:rsidR="00C72AB7" w:rsidRDefault="00C72AB7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447CCAB9" w14:textId="77777777" w:rsidR="00C72AB7" w:rsidRDefault="00C72AB7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1B2525C2" w14:textId="77777777" w:rsidR="00C72AB7" w:rsidRDefault="00C72AB7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0764314C" w14:textId="77777777" w:rsidR="00C72AB7" w:rsidRDefault="00C72AB7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5C0EE648" w14:textId="77777777" w:rsidR="00C72AB7" w:rsidRDefault="00C72AB7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598F71DF" w14:textId="77777777" w:rsidR="00C72AB7" w:rsidRDefault="00C72AB7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732A152F" w14:textId="42A5468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lastRenderedPageBreak/>
              <w:t xml:space="preserve">CENA NETTO : .................................................................................. zł </w:t>
            </w:r>
          </w:p>
          <w:p w14:paraId="307B9EA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1181C91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B0BD36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4FB975F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18EFB8B6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AFEC17F" w14:textId="77777777" w:rsidR="00C72AB7" w:rsidRDefault="007B507C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</w:t>
            </w:r>
          </w:p>
          <w:p w14:paraId="3F8DDD22" w14:textId="50626D0F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 </w:t>
            </w:r>
          </w:p>
          <w:p w14:paraId="406931FA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1EAF0862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Termin realizacji zamówienia ………………………. </w:t>
            </w:r>
          </w:p>
          <w:p w14:paraId="3BE152CC" w14:textId="2CB7B047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="00C72AB7">
              <w:rPr>
                <w:rFonts w:ascii="Arial" w:hAnsi="Arial" w:cs="Arial"/>
                <w:sz w:val="16"/>
              </w:rPr>
              <w:t>Nr. konta: ……………………………………………………….</w:t>
            </w:r>
          </w:p>
          <w:p w14:paraId="7767BCE7" w14:textId="77777777" w:rsidR="00C72AB7" w:rsidRPr="001E59FB" w:rsidRDefault="00C72AB7" w:rsidP="001E59FB">
            <w:pPr>
              <w:spacing w:after="0"/>
              <w:rPr>
                <w:rFonts w:ascii="Arial" w:hAnsi="Arial" w:cs="Arial"/>
              </w:rPr>
            </w:pPr>
          </w:p>
          <w:p w14:paraId="4E32229E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7466DE50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96B97E1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1FAE4D1C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7CD0F1C0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76D756FF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3E316567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080C087F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50AEAF13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587F5BEB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28F6356B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86C04B2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</w:t>
            </w:r>
            <w:r w:rsidR="00F94414">
              <w:rPr>
                <w:rFonts w:ascii="Arial" w:hAnsi="Arial" w:cs="Arial"/>
                <w:sz w:val="16"/>
              </w:rPr>
              <w:t>eczeństwa narodowego (t.j. Dz.U. 2025 r., poz. 514</w:t>
            </w:r>
            <w:r w:rsidR="004002EE">
              <w:rPr>
                <w:rFonts w:ascii="Arial" w:hAnsi="Arial" w:cs="Arial"/>
                <w:sz w:val="16"/>
              </w:rPr>
              <w:t xml:space="preserve">) </w:t>
            </w:r>
          </w:p>
          <w:p w14:paraId="32FCC45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2604B60A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1DC86A36" w14:textId="77777777"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67BC4C38" w14:textId="0B54D55C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</w:p>
        </w:tc>
      </w:tr>
    </w:tbl>
    <w:p w14:paraId="44438B20" w14:textId="77777777"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6E3D23B6" w14:textId="77777777" w:rsidR="008E057A" w:rsidRPr="00CE0A7C" w:rsidRDefault="008E057A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CE0A7C">
        <w:rPr>
          <w:rFonts w:ascii="Arial" w:eastAsia="Times New Roman" w:hAnsi="Arial" w:cs="Arial"/>
          <w:b/>
          <w:sz w:val="16"/>
          <w:szCs w:val="16"/>
          <w:lang w:eastAsia="pl-PL"/>
        </w:rPr>
        <w:t>KLAUZULA INFORMACYJNA DOTYCZĄCA PRZETWARZANIA DANYCH OSOBOWYCH</w:t>
      </w:r>
    </w:p>
    <w:p w14:paraId="3A8FFC32" w14:textId="77777777" w:rsidR="008E057A" w:rsidRPr="00CE0A7C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bookmarkStart w:id="1" w:name="_Hlk223514907"/>
      <w:r w:rsidRPr="00CE0A7C">
        <w:rPr>
          <w:rFonts w:ascii="Arial" w:eastAsia="Calibri" w:hAnsi="Arial" w:cs="Arial"/>
          <w:b/>
          <w:sz w:val="16"/>
          <w:szCs w:val="16"/>
        </w:rPr>
        <w:t xml:space="preserve">dla wykonawców i osób reprezentujących wykonawców w postępowaniu o udzielenie zamówienia publicznego </w:t>
      </w:r>
    </w:p>
    <w:bookmarkEnd w:id="1"/>
    <w:p w14:paraId="40CAE667" w14:textId="77777777" w:rsidR="008E057A" w:rsidRPr="00CE0A7C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CE0A7C">
        <w:rPr>
          <w:rFonts w:ascii="Arial" w:eastAsia="Calibri" w:hAnsi="Arial" w:cs="Arial"/>
          <w:b/>
          <w:sz w:val="16"/>
          <w:szCs w:val="16"/>
        </w:rPr>
        <w:t xml:space="preserve">DO KTÓRYCH </w:t>
      </w:r>
      <w:r w:rsidRPr="006D22FE">
        <w:rPr>
          <w:rFonts w:ascii="Arial" w:eastAsia="Calibri" w:hAnsi="Arial" w:cs="Arial"/>
          <w:b/>
          <w:sz w:val="18"/>
          <w:szCs w:val="18"/>
          <w:u w:val="single"/>
        </w:rPr>
        <w:t>NIE STOSUJE</w:t>
      </w:r>
      <w:r w:rsidRPr="00CE0A7C">
        <w:rPr>
          <w:rFonts w:ascii="Arial" w:eastAsia="Calibri" w:hAnsi="Arial" w:cs="Arial"/>
          <w:b/>
          <w:sz w:val="16"/>
          <w:szCs w:val="16"/>
        </w:rPr>
        <w:t xml:space="preserve"> SIĘ PRZEPISÓW USTAWY – PRAWO ZAMÓWIEŃ PUBLICZNYCH </w:t>
      </w:r>
    </w:p>
    <w:tbl>
      <w:tblPr>
        <w:tblW w:w="960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476"/>
      </w:tblGrid>
      <w:tr w:rsidR="008E057A" w:rsidRPr="00CE0A7C" w14:paraId="7EA17E1B" w14:textId="77777777" w:rsidTr="008E057A">
        <w:trPr>
          <w:trHeight w:val="777"/>
        </w:trPr>
        <w:tc>
          <w:tcPr>
            <w:tcW w:w="2127" w:type="dxa"/>
            <w:shd w:val="clear" w:color="auto" w:fill="auto"/>
            <w:vAlign w:val="center"/>
          </w:tcPr>
          <w:p w14:paraId="42F5C7E6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476" w:type="dxa"/>
            <w:shd w:val="clear" w:color="auto" w:fill="auto"/>
          </w:tcPr>
          <w:p w14:paraId="6A028B28" w14:textId="77777777" w:rsidR="008E057A" w:rsidRPr="00CE0A7C" w:rsidRDefault="008E057A" w:rsidP="00C379B3">
            <w:pPr>
              <w:spacing w:line="259" w:lineRule="auto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2. Wojskowy Oddział Gospodarczy (dalej: 2. WOG), ul. Obornicka 100-102, 50-984 Wrocław, reprezentowany przez Komendanta 2. WOG, tel.: 261 656 200, e-mail: 2wog.komenda@ron.mil.pl</w:t>
            </w:r>
          </w:p>
        </w:tc>
      </w:tr>
      <w:tr w:rsidR="008E057A" w:rsidRPr="00CE0A7C" w14:paraId="40AD37EB" w14:textId="77777777" w:rsidTr="008E057A">
        <w:trPr>
          <w:trHeight w:val="582"/>
        </w:trPr>
        <w:tc>
          <w:tcPr>
            <w:tcW w:w="2127" w:type="dxa"/>
            <w:shd w:val="clear" w:color="auto" w:fill="auto"/>
            <w:vAlign w:val="center"/>
          </w:tcPr>
          <w:p w14:paraId="146FC653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Inspektor ochrony danych</w:t>
            </w:r>
          </w:p>
        </w:tc>
        <w:tc>
          <w:tcPr>
            <w:tcW w:w="7476" w:type="dxa"/>
            <w:shd w:val="clear" w:color="auto" w:fill="auto"/>
          </w:tcPr>
          <w:p w14:paraId="1F182304" w14:textId="77777777" w:rsidR="008E057A" w:rsidRPr="00CE0A7C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W sprawach dotyczących przetwarzania danych kontakt pod ww. adresem oraz poprzez:</w:t>
            </w:r>
          </w:p>
          <w:p w14:paraId="7C040127" w14:textId="77777777" w:rsidR="008E057A" w:rsidRPr="00CE0A7C" w:rsidRDefault="008E057A" w:rsidP="00C379B3">
            <w:pPr>
              <w:spacing w:after="0" w:line="240" w:lineRule="auto"/>
              <w:rPr>
                <w:rFonts w:ascii="Arial" w:eastAsia="Calibri" w:hAnsi="Arial" w:cs="Arial"/>
                <w:sz w:val="16"/>
                <w:lang w:val="en-US"/>
              </w:rPr>
            </w:pPr>
            <w:r w:rsidRPr="00CE0A7C">
              <w:rPr>
                <w:rFonts w:ascii="Arial" w:eastAsia="Calibri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CE0A7C">
                <w:rPr>
                  <w:rFonts w:ascii="Arial" w:eastAsia="Calibri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CE0A7C">
              <w:rPr>
                <w:rFonts w:ascii="Arial" w:eastAsia="Calibri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8E057A" w:rsidRPr="00CE0A7C" w14:paraId="566EAF38" w14:textId="77777777" w:rsidTr="008E057A">
        <w:trPr>
          <w:trHeight w:val="1778"/>
        </w:trPr>
        <w:tc>
          <w:tcPr>
            <w:tcW w:w="2127" w:type="dxa"/>
            <w:shd w:val="clear" w:color="auto" w:fill="auto"/>
            <w:vAlign w:val="center"/>
          </w:tcPr>
          <w:p w14:paraId="50470ADC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Cel i podstawy przetwarzania</w:t>
            </w:r>
          </w:p>
          <w:p w14:paraId="5078879E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3AF78F3E" w14:textId="77777777" w:rsidR="008E057A" w:rsidRPr="00CE0A7C" w:rsidRDefault="008E057A" w:rsidP="00C379B3">
            <w:pPr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Pani/Pana dane osobowe będą przetwarzane w celu przeprowadzenia postępowania o udzielenie zamówienia publicznego, tj. dokumentowania postępowania, w tym skierowania i zebrania oferty, a w przypadku jej wyboru - zawarcia i realizacji umowy, </w:t>
            </w:r>
            <w:r w:rsidRPr="00CE0A7C">
              <w:rPr>
                <w:rFonts w:ascii="Arial" w:hAnsi="Arial" w:cs="Arial"/>
                <w:sz w:val="16"/>
                <w:szCs w:val="16"/>
              </w:rPr>
              <w:t xml:space="preserve">bieżącej komunikacji i nadzoru nad wykonaniem zamówienia, </w:t>
            </w:r>
            <w:r w:rsidRPr="00CE0A7C">
              <w:rPr>
                <w:rFonts w:ascii="Arial" w:eastAsia="Calibri" w:hAnsi="Arial" w:cs="Arial"/>
                <w:sz w:val="16"/>
              </w:rPr>
              <w:t>realizacji obowiązków podatkowych i rachunkowych, w tym wystawiania i odbioru faktur ustrukturyzowanych za pośrednictwem Krajowego Systemu e-Faktur, obsługi ewentualnych roszczeń oraz realizacji obowiązków kontrolnych oraz archiwizacji zgromadzonej w tych celach dokumentacji.</w:t>
            </w:r>
          </w:p>
          <w:p w14:paraId="463F0501" w14:textId="77777777" w:rsidR="008E057A" w:rsidRPr="00CE0A7C" w:rsidRDefault="008E057A" w:rsidP="00C379B3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Podstawą prawną ich przetwarzania jest </w:t>
            </w:r>
          </w:p>
          <w:p w14:paraId="7AAFDC23" w14:textId="77777777" w:rsidR="008E057A" w:rsidRPr="00CE0A7C" w:rsidRDefault="008E057A" w:rsidP="008E057A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art. 6 lit b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umowy, której stroną jest osoba, której dane dotyczą, lub do podjęcia działań na żądanie osoby, której dane dotyczą, przed zawarciem umowy;</w:t>
            </w:r>
          </w:p>
          <w:p w14:paraId="479D36AE" w14:textId="77777777" w:rsidR="008E057A" w:rsidRPr="00CE0A7C" w:rsidRDefault="008E057A" w:rsidP="008E057A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e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zadania realizowanego w interesie publicznym lub w ramach sprawowania władzy publicznej powierzonej administratorowi; 2.WOG zabezpiecza logistycznie jednostki i instytucje będące na jego zaopatrzeniu,</w:t>
            </w:r>
          </w:p>
          <w:p w14:paraId="754796BC" w14:textId="77777777" w:rsidR="008E057A" w:rsidRPr="00CE0A7C" w:rsidRDefault="008E057A" w:rsidP="008E057A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c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wypełnienia obowiązku prawnego ciążącego na administratorze, w szczególności w związku z ustawą z dnia 14 lipca 1983 r. o narodowym zasobie archiwalnym i archiwach</w:t>
            </w:r>
            <w:bookmarkStart w:id="2" w:name="_Hlk223511846"/>
            <w:r w:rsidRPr="00CE0A7C">
              <w:rPr>
                <w:rFonts w:ascii="Arial" w:eastAsia="Calibri" w:hAnsi="Arial" w:cs="Arial"/>
                <w:sz w:val="16"/>
              </w:rPr>
              <w:t>, ustawy z dnia 29 września 1994 r. o rachunkowości oraz ustawy z dnia 11 marca 2004 r. o podatku od towarów i usług.</w:t>
            </w:r>
            <w:bookmarkEnd w:id="2"/>
          </w:p>
        </w:tc>
      </w:tr>
      <w:tr w:rsidR="008E057A" w:rsidRPr="00CE0A7C" w14:paraId="2F5F20CF" w14:textId="77777777" w:rsidTr="008E057A">
        <w:trPr>
          <w:trHeight w:val="1207"/>
        </w:trPr>
        <w:tc>
          <w:tcPr>
            <w:tcW w:w="2127" w:type="dxa"/>
            <w:shd w:val="clear" w:color="auto" w:fill="auto"/>
            <w:vAlign w:val="center"/>
          </w:tcPr>
          <w:p w14:paraId="6F44DA2C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Odbiorcy danych osobowych</w:t>
            </w:r>
          </w:p>
        </w:tc>
        <w:tc>
          <w:tcPr>
            <w:tcW w:w="7476" w:type="dxa"/>
            <w:shd w:val="clear" w:color="auto" w:fill="auto"/>
          </w:tcPr>
          <w:p w14:paraId="3F72BA3A" w14:textId="77777777" w:rsidR="008E057A" w:rsidRPr="00CE0A7C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</w:t>
            </w:r>
            <w:bookmarkStart w:id="3" w:name="_Hlk223511964"/>
            <w:r w:rsidRPr="00CE0A7C">
              <w:rPr>
                <w:rFonts w:ascii="Arial" w:eastAsia="Calibri" w:hAnsi="Arial" w:cs="Arial"/>
                <w:sz w:val="16"/>
              </w:rPr>
              <w:t xml:space="preserve">Ponadto odbiorcami danych zawartych w dokumentach związanych z postępowaniem o zamówienie publiczne są podmioty, z którymi 2.WOG zawarł umowy czy porozumienie na korzystanie z udostępnianych przez nie systemów informatycznych w zakresie przekazywania lub archiwizacji danych, Krajowa Administracja Skarbowa </w:t>
            </w:r>
            <w:r w:rsidRPr="00CE0A7C">
              <w:rPr>
                <w:rFonts w:ascii="Arial" w:eastAsia="Calibri" w:hAnsi="Arial" w:cs="Arial"/>
                <w:sz w:val="16"/>
              </w:rPr>
              <w:lastRenderedPageBreak/>
              <w:t>w związku z przekazywaniem faktur ustrukturyzowanych do Krajowego Systemu e-Faktur, bank obsługujący płatność, organy kontrolne i nadzorcze oraz podmioty uprawnione na podstawie prawa.</w:t>
            </w:r>
            <w:bookmarkEnd w:id="3"/>
          </w:p>
        </w:tc>
      </w:tr>
      <w:tr w:rsidR="008E057A" w:rsidRPr="00CE0A7C" w14:paraId="53EB46FA" w14:textId="77777777" w:rsidTr="008E057A">
        <w:trPr>
          <w:trHeight w:val="554"/>
        </w:trPr>
        <w:tc>
          <w:tcPr>
            <w:tcW w:w="2127" w:type="dxa"/>
            <w:shd w:val="clear" w:color="auto" w:fill="auto"/>
            <w:vAlign w:val="center"/>
          </w:tcPr>
          <w:p w14:paraId="6F7A6197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lastRenderedPageBreak/>
              <w:t>Okres przechowywania danych</w:t>
            </w:r>
          </w:p>
          <w:p w14:paraId="44FEC721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7D2A1EC4" w14:textId="77777777" w:rsidR="008E057A" w:rsidRPr="00CE0A7C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Pani/Pana dane będą przechowywane zgodnie z obowiązującym w 2 WOG Jednolitym Rzeczowym Wykazem Akt, 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      </w:r>
          </w:p>
        </w:tc>
      </w:tr>
      <w:tr w:rsidR="008E057A" w:rsidRPr="00AA0D5E" w14:paraId="21F96AE4" w14:textId="77777777" w:rsidTr="008E057A">
        <w:trPr>
          <w:trHeight w:val="674"/>
        </w:trPr>
        <w:tc>
          <w:tcPr>
            <w:tcW w:w="2127" w:type="dxa"/>
            <w:shd w:val="clear" w:color="auto" w:fill="auto"/>
            <w:vAlign w:val="center"/>
          </w:tcPr>
          <w:p w14:paraId="040ED5BE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Przekazanie danych poza Europejski Obszar Gospodarczy</w:t>
            </w:r>
          </w:p>
        </w:tc>
        <w:tc>
          <w:tcPr>
            <w:tcW w:w="7476" w:type="dxa"/>
            <w:shd w:val="clear" w:color="auto" w:fill="auto"/>
          </w:tcPr>
          <w:p w14:paraId="482A833C" w14:textId="77777777"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Dane nie będą przekazywane do państwa trzeciego ani do organizacji międzynarodowej, jednakże z uwagi na jawność postępowania o udzielenie zamówienia publicznego</w:t>
            </w:r>
            <w:r>
              <w:rPr>
                <w:rFonts w:ascii="Arial" w:eastAsia="Calibri" w:hAnsi="Arial" w:cs="Arial"/>
                <w:sz w:val="16"/>
              </w:rPr>
              <w:t xml:space="preserve"> </w:t>
            </w:r>
            <w:r w:rsidRPr="00AA0D5E">
              <w:rPr>
                <w:rFonts w:ascii="Arial" w:eastAsia="Calibri" w:hAnsi="Arial" w:cs="Arial"/>
                <w:sz w:val="16"/>
              </w:rPr>
              <w:t>z danymi mogą zapoznać się odbiorcy z państwa spoza EOG.</w:t>
            </w:r>
          </w:p>
        </w:tc>
      </w:tr>
      <w:tr w:rsidR="008E057A" w:rsidRPr="00AA0D5E" w14:paraId="7B2F4206" w14:textId="77777777" w:rsidTr="008E057A">
        <w:trPr>
          <w:trHeight w:val="1881"/>
        </w:trPr>
        <w:tc>
          <w:tcPr>
            <w:tcW w:w="2127" w:type="dxa"/>
            <w:shd w:val="clear" w:color="auto" w:fill="auto"/>
            <w:vAlign w:val="center"/>
          </w:tcPr>
          <w:p w14:paraId="78867B5A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Prawa osób, których dane dotyczą</w:t>
            </w:r>
          </w:p>
          <w:p w14:paraId="5A371352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0DED12B9" w14:textId="77777777"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odniesieniu do danych pozyskanych w związku z prowadzeniem postępowania </w:t>
            </w:r>
            <w:r w:rsidRPr="00AA0D5E">
              <w:rPr>
                <w:rFonts w:ascii="Arial" w:eastAsia="Calibri" w:hAnsi="Arial" w:cs="Arial"/>
                <w:sz w:val="16"/>
              </w:rPr>
              <w:br/>
              <w:t>o udzielenie zamówienia publicznego przysługują P</w:t>
            </w:r>
            <w:r>
              <w:rPr>
                <w:rFonts w:ascii="Arial" w:eastAsia="Calibri" w:hAnsi="Arial" w:cs="Arial"/>
                <w:sz w:val="16"/>
              </w:rPr>
              <w:t>ani/Panu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następujące prawa:</w:t>
            </w:r>
          </w:p>
          <w:p w14:paraId="5AF40631" w14:textId="77777777"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5E9E6E79" w14:textId="77777777"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2) prawo do sprostowania (poprawiania) swoich danych osobowych (nie może skutkować zmianą wyniku postępowania o udzielenie zamówienia ani zmianą postanowień umowy w sprawie zamówienia publicznego ani naruszać integralności protokołu postępowania i jego załączników);</w:t>
            </w:r>
          </w:p>
          <w:p w14:paraId="7F010EA4" w14:textId="77777777" w:rsidR="008E057A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3) prawo do ograniczenia przetwarzania danych osobowych (prawo to nie ogranicza przetwarzania danych osobowych do czasu zakończenia tego postępowania oraz uwzględnia przypadki</w:t>
            </w:r>
            <w:r>
              <w:rPr>
                <w:rFonts w:ascii="Arial" w:eastAsia="Calibri" w:hAnsi="Arial" w:cs="Arial"/>
                <w:sz w:val="16"/>
              </w:rPr>
              <w:t>,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o których mowa w art. 18 ust. 2 RODO)</w:t>
            </w:r>
            <w:r>
              <w:rPr>
                <w:rFonts w:ascii="Arial" w:eastAsia="Calibri" w:hAnsi="Arial" w:cs="Arial"/>
                <w:sz w:val="16"/>
              </w:rPr>
              <w:t>,</w:t>
            </w:r>
          </w:p>
          <w:p w14:paraId="669B9EFD" w14:textId="77777777" w:rsidR="008E057A" w:rsidRPr="00AA0D5E" w:rsidRDefault="008E057A" w:rsidP="00C379B3">
            <w:pPr>
              <w:spacing w:after="0"/>
              <w:jc w:val="both"/>
              <w:rPr>
                <w:rFonts w:ascii="Arial" w:eastAsia="Calibri" w:hAnsi="Arial" w:cs="Arial"/>
                <w:sz w:val="16"/>
              </w:rPr>
            </w:pPr>
            <w:r w:rsidRPr="0042347D">
              <w:rPr>
                <w:rFonts w:ascii="Arial" w:hAnsi="Arial" w:cs="Arial"/>
                <w:sz w:val="16"/>
              </w:rPr>
              <w:t>4) prawo do wniesienia sprzeciwu (w przypadkach przewidzianych prawem).</w:t>
            </w:r>
          </w:p>
        </w:tc>
      </w:tr>
      <w:tr w:rsidR="008E057A" w:rsidRPr="00AA0D5E" w14:paraId="2C924DCA" w14:textId="77777777" w:rsidTr="008E057A">
        <w:trPr>
          <w:trHeight w:val="435"/>
        </w:trPr>
        <w:tc>
          <w:tcPr>
            <w:tcW w:w="2127" w:type="dxa"/>
            <w:shd w:val="clear" w:color="auto" w:fill="auto"/>
            <w:vAlign w:val="center"/>
          </w:tcPr>
          <w:p w14:paraId="5F04D285" w14:textId="77777777" w:rsidR="008E057A" w:rsidRPr="00AA0D5E" w:rsidRDefault="008E057A" w:rsidP="008E057A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Prawo wniesienia skargi</w:t>
            </w:r>
          </w:p>
        </w:tc>
        <w:tc>
          <w:tcPr>
            <w:tcW w:w="7476" w:type="dxa"/>
            <w:shd w:val="clear" w:color="auto" w:fill="auto"/>
          </w:tcPr>
          <w:p w14:paraId="570D1959" w14:textId="77777777" w:rsidR="008E057A" w:rsidRPr="00AA0D5E" w:rsidRDefault="008E057A" w:rsidP="00C379B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przypadku uznania, że </w:t>
            </w:r>
            <w:r w:rsidRPr="0042347D">
              <w:rPr>
                <w:rFonts w:ascii="Arial" w:hAnsi="Arial" w:cs="Arial"/>
                <w:sz w:val="16"/>
                <w:szCs w:val="16"/>
              </w:rPr>
              <w:t>przetwarzanie danych osobowych jest niezgodne z prawe</w:t>
            </w:r>
            <w:r>
              <w:rPr>
                <w:rFonts w:ascii="Arial" w:hAnsi="Arial" w:cs="Arial"/>
                <w:sz w:val="16"/>
                <w:szCs w:val="16"/>
              </w:rPr>
              <w:t>m, przysługuje Pani/Panu</w:t>
            </w:r>
            <w:r w:rsidRPr="0042347D">
              <w:rPr>
                <w:rFonts w:ascii="Arial" w:hAnsi="Arial" w:cs="Arial"/>
                <w:sz w:val="16"/>
                <w:szCs w:val="16"/>
              </w:rPr>
              <w:t xml:space="preserve"> prawo do wniesienia skargi do Prezesa UODO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8E057A" w:rsidRPr="00AA0D5E" w14:paraId="33543B0E" w14:textId="77777777" w:rsidTr="008E057A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03BF0BCA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bookmarkStart w:id="4" w:name="_Hlk223513265"/>
            <w:r w:rsidRPr="00AA0D5E">
              <w:rPr>
                <w:rFonts w:ascii="Arial" w:eastAsia="Calibri" w:hAnsi="Arial" w:cs="Arial"/>
                <w:b/>
                <w:sz w:val="16"/>
              </w:rPr>
              <w:t>Informacja o wymogu podania danych</w:t>
            </w:r>
          </w:p>
          <w:bookmarkEnd w:id="4"/>
          <w:p w14:paraId="5333E9D9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099EFCC8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bookmarkStart w:id="5" w:name="_Hlk223513282"/>
            <w:r w:rsidRPr="00AA0D5E">
              <w:rPr>
                <w:rFonts w:ascii="Arial" w:eastAsia="Calibri" w:hAnsi="Arial" w:cs="Arial"/>
                <w:sz w:val="16"/>
              </w:rPr>
      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      </w:r>
            <w:bookmarkEnd w:id="5"/>
          </w:p>
        </w:tc>
      </w:tr>
      <w:tr w:rsidR="008E057A" w:rsidRPr="00AA0D5E" w14:paraId="7F531C2B" w14:textId="77777777" w:rsidTr="008E057A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416A5CFB" w14:textId="77777777" w:rsidR="008E057A" w:rsidRPr="00AA0D5E" w:rsidRDefault="008E057A" w:rsidP="00C379B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</w:rPr>
            </w:pPr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</w:tc>
        <w:tc>
          <w:tcPr>
            <w:tcW w:w="7476" w:type="dxa"/>
            <w:shd w:val="clear" w:color="auto" w:fill="auto"/>
          </w:tcPr>
          <w:p w14:paraId="287DDB4F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trakcie przetwarzania danych nie będzie dochodziło do zautomatyzowanego podejmowania decyzji ani do profilowania.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326C9FD9" w14:textId="77777777" w:rsidR="008E057A" w:rsidRPr="00E14D36" w:rsidRDefault="008E057A" w:rsidP="008E057A">
      <w:pPr>
        <w:rPr>
          <w:i/>
          <w:iCs/>
          <w:color w:val="FF0000"/>
          <w:sz w:val="20"/>
          <w:szCs w:val="20"/>
        </w:rPr>
      </w:pPr>
    </w:p>
    <w:sectPr w:rsidR="008E057A" w:rsidRPr="00E14D36" w:rsidSect="00687BE4">
      <w:headerReference w:type="default" r:id="rId11"/>
      <w:footerReference w:type="default" r:id="rId12"/>
      <w:footerReference w:type="first" r:id="rId13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E9E7C" w14:textId="77777777" w:rsidR="00F92F68" w:rsidRDefault="00F92F68" w:rsidP="00C34A74">
      <w:pPr>
        <w:spacing w:after="0" w:line="240" w:lineRule="auto"/>
      </w:pPr>
      <w:r>
        <w:separator/>
      </w:r>
    </w:p>
  </w:endnote>
  <w:endnote w:type="continuationSeparator" w:id="0">
    <w:p w14:paraId="5A281C4B" w14:textId="77777777" w:rsidR="00F92F68" w:rsidRDefault="00F92F68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05580265"/>
      <w:docPartObj>
        <w:docPartGallery w:val="Page Numbers (Bottom of Page)"/>
        <w:docPartUnique/>
      </w:docPartObj>
    </w:sdtPr>
    <w:sdtEndPr/>
    <w:sdtContent>
      <w:p w14:paraId="4EB1E196" w14:textId="77777777"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1C">
          <w:rPr>
            <w:noProof/>
          </w:rPr>
          <w:t>2</w:t>
        </w:r>
        <w:r>
          <w:fldChar w:fldCharType="end"/>
        </w:r>
      </w:p>
    </w:sdtContent>
  </w:sdt>
  <w:p w14:paraId="19281574" w14:textId="77777777" w:rsidR="001E59FB" w:rsidRPr="001E59FB" w:rsidRDefault="001E59FB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16648403"/>
      <w:docPartObj>
        <w:docPartGallery w:val="Page Numbers (Bottom of Page)"/>
        <w:docPartUnique/>
      </w:docPartObj>
    </w:sdtPr>
    <w:sdtEndPr/>
    <w:sdtContent>
      <w:p w14:paraId="02B1ED77" w14:textId="77777777"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1C">
          <w:rPr>
            <w:noProof/>
          </w:rPr>
          <w:t>1</w:t>
        </w:r>
        <w:r>
          <w:fldChar w:fldCharType="end"/>
        </w:r>
      </w:p>
    </w:sdtContent>
  </w:sdt>
  <w:p w14:paraId="7EEFAC6B" w14:textId="77777777" w:rsidR="001E59FB" w:rsidRDefault="001E59F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02672" w14:textId="77777777" w:rsidR="00F92F68" w:rsidRDefault="00F92F68" w:rsidP="00C34A74">
      <w:pPr>
        <w:spacing w:after="0" w:line="240" w:lineRule="auto"/>
      </w:pPr>
      <w:r>
        <w:separator/>
      </w:r>
    </w:p>
  </w:footnote>
  <w:footnote w:type="continuationSeparator" w:id="0">
    <w:p w14:paraId="29445FC5" w14:textId="77777777" w:rsidR="00F92F68" w:rsidRDefault="00F92F68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57E82" w14:textId="77777777" w:rsidR="00687BE4" w:rsidRDefault="00687BE4" w:rsidP="00687BE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55C08"/>
    <w:multiLevelType w:val="hybridMultilevel"/>
    <w:tmpl w:val="B5E6EEB8"/>
    <w:lvl w:ilvl="0" w:tplc="BBDC8206">
      <w:start w:val="1"/>
      <w:numFmt w:val="decimal"/>
      <w:lvlText w:val="%1.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037FA"/>
    <w:rsid w:val="0004496E"/>
    <w:rsid w:val="000C5419"/>
    <w:rsid w:val="000D58E6"/>
    <w:rsid w:val="000D697C"/>
    <w:rsid w:val="000E7CAE"/>
    <w:rsid w:val="0012156E"/>
    <w:rsid w:val="00137696"/>
    <w:rsid w:val="00137EE0"/>
    <w:rsid w:val="001774E6"/>
    <w:rsid w:val="001C39D1"/>
    <w:rsid w:val="001E59FB"/>
    <w:rsid w:val="0023684E"/>
    <w:rsid w:val="0027230E"/>
    <w:rsid w:val="00312FD0"/>
    <w:rsid w:val="00321DC8"/>
    <w:rsid w:val="00371AEB"/>
    <w:rsid w:val="00397B80"/>
    <w:rsid w:val="003E3493"/>
    <w:rsid w:val="003E5984"/>
    <w:rsid w:val="004002EE"/>
    <w:rsid w:val="00442F60"/>
    <w:rsid w:val="00483961"/>
    <w:rsid w:val="00490414"/>
    <w:rsid w:val="004F3FA7"/>
    <w:rsid w:val="0051060F"/>
    <w:rsid w:val="00523ACB"/>
    <w:rsid w:val="00547739"/>
    <w:rsid w:val="005607DC"/>
    <w:rsid w:val="00561A39"/>
    <w:rsid w:val="0056494E"/>
    <w:rsid w:val="00596C3F"/>
    <w:rsid w:val="005A055D"/>
    <w:rsid w:val="005C05DC"/>
    <w:rsid w:val="005C32DA"/>
    <w:rsid w:val="006127F4"/>
    <w:rsid w:val="00637E21"/>
    <w:rsid w:val="00687BE4"/>
    <w:rsid w:val="00690B95"/>
    <w:rsid w:val="006952C2"/>
    <w:rsid w:val="006E3CB5"/>
    <w:rsid w:val="006F2034"/>
    <w:rsid w:val="00714F8A"/>
    <w:rsid w:val="00715D7C"/>
    <w:rsid w:val="00723999"/>
    <w:rsid w:val="00792A74"/>
    <w:rsid w:val="007932A7"/>
    <w:rsid w:val="007A07F9"/>
    <w:rsid w:val="007B507C"/>
    <w:rsid w:val="00890D00"/>
    <w:rsid w:val="0089498E"/>
    <w:rsid w:val="008C049A"/>
    <w:rsid w:val="008C1343"/>
    <w:rsid w:val="008C503A"/>
    <w:rsid w:val="008E057A"/>
    <w:rsid w:val="008F4432"/>
    <w:rsid w:val="00937297"/>
    <w:rsid w:val="009974EA"/>
    <w:rsid w:val="009E085B"/>
    <w:rsid w:val="009F63D8"/>
    <w:rsid w:val="00A6014F"/>
    <w:rsid w:val="00A96B1C"/>
    <w:rsid w:val="00B056B8"/>
    <w:rsid w:val="00B34940"/>
    <w:rsid w:val="00B75907"/>
    <w:rsid w:val="00BB1AA0"/>
    <w:rsid w:val="00BD291A"/>
    <w:rsid w:val="00BD3FDE"/>
    <w:rsid w:val="00C21A32"/>
    <w:rsid w:val="00C34A74"/>
    <w:rsid w:val="00C50CFD"/>
    <w:rsid w:val="00C72AB7"/>
    <w:rsid w:val="00CD29D0"/>
    <w:rsid w:val="00CF70FF"/>
    <w:rsid w:val="00D46530"/>
    <w:rsid w:val="00D70AA2"/>
    <w:rsid w:val="00DB35C7"/>
    <w:rsid w:val="00DC0788"/>
    <w:rsid w:val="00DE5DC0"/>
    <w:rsid w:val="00DF256E"/>
    <w:rsid w:val="00E64E7A"/>
    <w:rsid w:val="00E7230D"/>
    <w:rsid w:val="00EA3F37"/>
    <w:rsid w:val="00EB5A45"/>
    <w:rsid w:val="00EC1C02"/>
    <w:rsid w:val="00ED165E"/>
    <w:rsid w:val="00F24E67"/>
    <w:rsid w:val="00F7053C"/>
    <w:rsid w:val="00F81965"/>
    <w:rsid w:val="00F81A09"/>
    <w:rsid w:val="00F92F68"/>
    <w:rsid w:val="00F94414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9F2372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N2JTcjhaQ1NCU2kwbEU0ckllZzJYMDcvYS9ubkg5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U0ycv7Q+tdGmH5DSIv2WjPAl1BhxpyhlBw7QLOTMc54=</DigestValue>
      </Reference>
      <Reference URI="#INFO">
        <DigestMethod Algorithm="http://www.w3.org/2001/04/xmlenc#sha256"/>
        <DigestValue>t8oGnO/VRUn+N/Vu/2SXMB88d7JMhG0iuS7/0OK3TW8=</DigestValue>
      </Reference>
    </SignedInfo>
    <SignatureValue>ha/O85CnST35iUuQZPBgDdhRzpKZat7TImbrMtw8K7ECw8CUionEugITv9TrWxR17Czp3gaDY/mkQddbLE76BA==</SignatureValue>
    <Object Id="INFO">
      <ArrayOfString xmlns:xsd="http://www.w3.org/2001/XMLSchema" xmlns:xsi="http://www.w3.org/2001/XMLSchema-instance" xmlns="">
        <string>B7bSr8ZCSBSi0lE4rIeg2X07/a/nnH9T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C35C2-F842-4C22-AD5A-F49A1D8359A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F542261C-DD80-4770-AED7-92F0780E5A8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614A38E-C138-4C79-A682-343ECE8E7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1460</Words>
  <Characters>8763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Wodecka Katarzyna</cp:lastModifiedBy>
  <cp:revision>3</cp:revision>
  <cp:lastPrinted>2023-01-26T11:35:00Z</cp:lastPrinted>
  <dcterms:created xsi:type="dcterms:W3CDTF">2026-03-20T11:09:00Z</dcterms:created>
  <dcterms:modified xsi:type="dcterms:W3CDTF">2026-03-23T10:01:00Z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d95ed560-ecfa-4dac-b7fa-6a892d7a1a45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Kluczewska Magdalena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7843b62b-ed40-4e5d-a0cb-4b17ab83b89a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10.70.93.94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