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F1C01" w14:textId="02E92459" w:rsidR="008E7272" w:rsidRPr="008318EB" w:rsidRDefault="003625B0" w:rsidP="00FC0444">
      <w:pPr>
        <w:pStyle w:val="Nagwek"/>
        <w:spacing w:line="360" w:lineRule="auto"/>
        <w:jc w:val="right"/>
        <w:rPr>
          <w:rFonts w:ascii="Calibri Light" w:hAnsi="Calibri Light" w:cs="Calibri Light"/>
        </w:rPr>
      </w:pPr>
      <w:r w:rsidRPr="008318EB">
        <w:rPr>
          <w:rFonts w:ascii="Calibri Light" w:hAnsi="Calibri Light" w:cs="Calibri Light"/>
          <w:b/>
          <w:noProof/>
          <w:color w:val="3366FF"/>
        </w:rPr>
        <w:drawing>
          <wp:anchor distT="0" distB="0" distL="114300" distR="114300" simplePos="0" relativeHeight="251657728" behindDoc="0" locked="0" layoutInCell="1" allowOverlap="1" wp14:anchorId="19B649BB" wp14:editId="013753D8">
            <wp:simplePos x="0" y="0"/>
            <wp:positionH relativeFrom="column">
              <wp:posOffset>-113030</wp:posOffset>
            </wp:positionH>
            <wp:positionV relativeFrom="paragraph">
              <wp:posOffset>-500380</wp:posOffset>
            </wp:positionV>
            <wp:extent cx="2057400" cy="1168400"/>
            <wp:effectExtent l="19050" t="0" r="0" b="0"/>
            <wp:wrapNone/>
            <wp:docPr id="3" name="Obraz 3" descr="MOPS L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OPS LH (1)"/>
                    <pic:cNvPicPr>
                      <a:picLocks noChangeAspect="1" noChangeArrowheads="1"/>
                    </pic:cNvPicPr>
                  </pic:nvPicPr>
                  <pic:blipFill>
                    <a:blip r:embed="rId8" cstate="print"/>
                    <a:srcRect/>
                    <a:stretch>
                      <a:fillRect/>
                    </a:stretch>
                  </pic:blipFill>
                  <pic:spPr bwMode="auto">
                    <a:xfrm>
                      <a:off x="0" y="0"/>
                      <a:ext cx="2057400" cy="1168400"/>
                    </a:xfrm>
                    <a:prstGeom prst="rect">
                      <a:avLst/>
                    </a:prstGeom>
                    <a:noFill/>
                    <a:ln w="9525">
                      <a:noFill/>
                      <a:miter lim="800000"/>
                      <a:headEnd/>
                      <a:tailEnd/>
                    </a:ln>
                  </pic:spPr>
                </pic:pic>
              </a:graphicData>
            </a:graphic>
          </wp:anchor>
        </w:drawing>
      </w:r>
    </w:p>
    <w:p w14:paraId="699D3B11" w14:textId="77777777" w:rsidR="008E7272" w:rsidRPr="004E6C6C" w:rsidRDefault="008E7272" w:rsidP="00FC0444">
      <w:pPr>
        <w:shd w:val="clear" w:color="auto" w:fill="FFFFFF"/>
        <w:spacing w:line="360" w:lineRule="auto"/>
        <w:rPr>
          <w:rFonts w:ascii="Calibri Light" w:hAnsi="Calibri Light" w:cs="Calibri Light"/>
          <w:sz w:val="18"/>
          <w:szCs w:val="18"/>
        </w:rPr>
      </w:pPr>
    </w:p>
    <w:p w14:paraId="4FEFDFBB" w14:textId="77777777" w:rsidR="008E7272" w:rsidRPr="004E6C6C" w:rsidRDefault="008E7272" w:rsidP="00FC0444">
      <w:pPr>
        <w:shd w:val="clear" w:color="auto" w:fill="FFFFFF"/>
        <w:spacing w:line="360" w:lineRule="auto"/>
        <w:rPr>
          <w:rFonts w:ascii="Calibri Light" w:hAnsi="Calibri Light" w:cs="Calibri Light"/>
          <w:sz w:val="18"/>
          <w:szCs w:val="18"/>
        </w:rPr>
      </w:pPr>
    </w:p>
    <w:p w14:paraId="44B7E761" w14:textId="7079F0DE" w:rsidR="008E7272" w:rsidRPr="00F67843" w:rsidRDefault="008E7272" w:rsidP="00FC0444">
      <w:pPr>
        <w:shd w:val="clear" w:color="auto" w:fill="FFFFFF"/>
        <w:spacing w:before="240" w:line="360" w:lineRule="auto"/>
        <w:rPr>
          <w:rFonts w:ascii="Calibri Light" w:hAnsi="Calibri Light" w:cs="Calibri Light"/>
        </w:rPr>
      </w:pPr>
      <w:r w:rsidRPr="00F67843">
        <w:rPr>
          <w:rFonts w:ascii="Calibri Light" w:hAnsi="Calibri Light" w:cs="Calibri Light"/>
        </w:rPr>
        <w:t>Znak spra</w:t>
      </w:r>
      <w:r w:rsidR="00C97B1A">
        <w:rPr>
          <w:rFonts w:ascii="Calibri Light" w:hAnsi="Calibri Light" w:cs="Calibri Light"/>
        </w:rPr>
        <w:t>wy</w:t>
      </w:r>
      <w:r w:rsidR="00DF6A94">
        <w:rPr>
          <w:rFonts w:ascii="Calibri Light" w:hAnsi="Calibri Light" w:cs="Calibri Light"/>
        </w:rPr>
        <w:t xml:space="preserve">: </w:t>
      </w:r>
      <w:r w:rsidR="00C97B1A">
        <w:rPr>
          <w:rFonts w:ascii="Calibri Light" w:hAnsi="Calibri Light" w:cs="Calibri Light"/>
        </w:rPr>
        <w:t>081/2026</w:t>
      </w:r>
    </w:p>
    <w:p w14:paraId="5E3451AC" w14:textId="77777777" w:rsidR="008E7272" w:rsidRPr="008E7272" w:rsidRDefault="008E7272" w:rsidP="00FC0444">
      <w:pPr>
        <w:pStyle w:val="Tytu"/>
        <w:spacing w:after="240" w:line="360" w:lineRule="auto"/>
        <w:jc w:val="center"/>
        <w:rPr>
          <w:b/>
          <w:sz w:val="28"/>
          <w:szCs w:val="28"/>
        </w:rPr>
      </w:pPr>
      <w:r w:rsidRPr="008E7272">
        <w:rPr>
          <w:b/>
          <w:sz w:val="28"/>
          <w:szCs w:val="28"/>
        </w:rPr>
        <w:t>Zapytanie ofertowe</w:t>
      </w:r>
    </w:p>
    <w:p w14:paraId="182E20BC" w14:textId="2892EB79" w:rsidR="008E7272" w:rsidRPr="00F67843" w:rsidRDefault="008E7272" w:rsidP="00FC0444">
      <w:pPr>
        <w:shd w:val="clear" w:color="auto" w:fill="FFFFFF"/>
        <w:spacing w:line="360" w:lineRule="auto"/>
        <w:jc w:val="center"/>
        <w:rPr>
          <w:rFonts w:ascii="Calibri Light" w:hAnsi="Calibri Light" w:cs="Calibri Light"/>
        </w:rPr>
      </w:pPr>
      <w:r w:rsidRPr="00F67843">
        <w:rPr>
          <w:rFonts w:ascii="Calibri Light" w:hAnsi="Calibri Light" w:cs="Calibri Light"/>
        </w:rPr>
        <w:t>Niniejsze zapytania ofertowe realizowane jest na podstawie Regulaminu udzielania zamówień publicznych o wartości szacunkowej nieprzekraczającej kwoty 1</w:t>
      </w:r>
      <w:r>
        <w:rPr>
          <w:rFonts w:ascii="Calibri Light" w:hAnsi="Calibri Light" w:cs="Calibri Light"/>
        </w:rPr>
        <w:t>7</w:t>
      </w:r>
      <w:r w:rsidRPr="00F67843">
        <w:rPr>
          <w:rFonts w:ascii="Calibri Light" w:hAnsi="Calibri Light" w:cs="Calibri Light"/>
        </w:rPr>
        <w:t>0 000 zł w Miejskim Ośrodku Pomocy Społecznej w Gdyni</w:t>
      </w:r>
    </w:p>
    <w:p w14:paraId="3CAA7954" w14:textId="77777777" w:rsidR="008E7272" w:rsidRPr="008E7272" w:rsidRDefault="008E7272" w:rsidP="00FC0444">
      <w:pPr>
        <w:pStyle w:val="Nagwek1"/>
        <w:numPr>
          <w:ilvl w:val="0"/>
          <w:numId w:val="5"/>
        </w:numPr>
        <w:spacing w:before="0" w:after="240" w:line="360" w:lineRule="auto"/>
        <w:ind w:left="709"/>
        <w:rPr>
          <w:b/>
        </w:rPr>
      </w:pPr>
      <w:r w:rsidRPr="008E7272">
        <w:rPr>
          <w:b/>
        </w:rPr>
        <w:t>Zamawiający</w:t>
      </w:r>
    </w:p>
    <w:p w14:paraId="72FD6BB9" w14:textId="77777777" w:rsidR="008E7272" w:rsidRPr="00F67843" w:rsidRDefault="008E7272" w:rsidP="00FC0444">
      <w:pPr>
        <w:pStyle w:val="Akapitzlist"/>
        <w:numPr>
          <w:ilvl w:val="0"/>
          <w:numId w:val="6"/>
        </w:numPr>
        <w:tabs>
          <w:tab w:val="num" w:pos="426"/>
        </w:tabs>
        <w:spacing w:line="360" w:lineRule="auto"/>
        <w:ind w:left="426" w:hanging="426"/>
        <w:rPr>
          <w:rFonts w:ascii="Calibri Light" w:hAnsi="Calibri Light" w:cs="Calibri Light"/>
        </w:rPr>
      </w:pPr>
      <w:r w:rsidRPr="00F67843">
        <w:rPr>
          <w:rFonts w:ascii="Calibri Light" w:hAnsi="Calibri Light" w:cs="Calibri Light"/>
        </w:rPr>
        <w:t>Zamawiającym jest Miejski Oś</w:t>
      </w:r>
      <w:r>
        <w:rPr>
          <w:rFonts w:ascii="Calibri Light" w:hAnsi="Calibri Light" w:cs="Calibri Light"/>
        </w:rPr>
        <w:t xml:space="preserve">rodek Pomocy Społecznej w Gdyni z siedziba przy </w:t>
      </w:r>
      <w:r w:rsidRPr="00F67843">
        <w:rPr>
          <w:rFonts w:ascii="Calibri Light" w:hAnsi="Calibri Light" w:cs="Calibri Light"/>
        </w:rPr>
        <w:t>ul. Grabowo 2, 81-265 Gdynia.</w:t>
      </w:r>
    </w:p>
    <w:p w14:paraId="7F1A7ABC" w14:textId="27604871" w:rsidR="008E7272" w:rsidRPr="00F67843" w:rsidRDefault="008E7272" w:rsidP="00FC0444">
      <w:pPr>
        <w:pStyle w:val="Akapitzlist"/>
        <w:numPr>
          <w:ilvl w:val="0"/>
          <w:numId w:val="6"/>
        </w:numPr>
        <w:tabs>
          <w:tab w:val="num" w:pos="426"/>
        </w:tabs>
        <w:suppressAutoHyphens/>
        <w:spacing w:line="360" w:lineRule="auto"/>
        <w:ind w:left="426" w:hanging="426"/>
        <w:contextualSpacing/>
        <w:rPr>
          <w:rFonts w:ascii="Calibri Light" w:hAnsi="Calibri Light" w:cs="Calibri Light"/>
        </w:rPr>
      </w:pPr>
      <w:r w:rsidRPr="00F67843">
        <w:rPr>
          <w:rFonts w:ascii="Calibri Light" w:hAnsi="Calibri Light" w:cs="Calibri Light"/>
        </w:rPr>
        <w:t xml:space="preserve">Postępowanie prowadzone jest w formie elektronicznej za pośrednictwem Platformy zakupowej dostępnej pod adresem strony internetowej: </w:t>
      </w:r>
      <w:hyperlink r:id="rId9" w:tooltip="adres strony internetowej platformy zakupowej MOPS Gdynia" w:history="1">
        <w:r w:rsidRPr="00F67843">
          <w:rPr>
            <w:rStyle w:val="Hipercze"/>
            <w:rFonts w:ascii="Calibri Light" w:hAnsi="Calibri Light" w:cs="Calibri Light"/>
          </w:rPr>
          <w:t>https://platformazakupowa.pl/pn/mops_gdynia</w:t>
        </w:r>
      </w:hyperlink>
      <w:r w:rsidRPr="00F67843">
        <w:rPr>
          <w:rFonts w:ascii="Calibri Light" w:hAnsi="Calibri Light" w:cs="Calibri Light"/>
        </w:rPr>
        <w:t>.</w:t>
      </w:r>
    </w:p>
    <w:p w14:paraId="35E3791B" w14:textId="77777777" w:rsidR="008E7272" w:rsidRDefault="008E7272" w:rsidP="00FC0444">
      <w:pPr>
        <w:pStyle w:val="Akapitzlist"/>
        <w:numPr>
          <w:ilvl w:val="0"/>
          <w:numId w:val="6"/>
        </w:numPr>
        <w:tabs>
          <w:tab w:val="num" w:pos="426"/>
        </w:tabs>
        <w:suppressAutoHyphens/>
        <w:spacing w:line="360" w:lineRule="auto"/>
        <w:ind w:left="426" w:hanging="426"/>
        <w:contextualSpacing/>
        <w:rPr>
          <w:rFonts w:ascii="Calibri Light" w:hAnsi="Calibri Light" w:cs="Calibri Light"/>
        </w:rPr>
      </w:pPr>
      <w:r w:rsidRPr="00F67843">
        <w:rPr>
          <w:rFonts w:ascii="Calibri Light" w:hAnsi="Calibri Light" w:cs="Calibri Light"/>
        </w:rPr>
        <w:t>Wszelkie zmiany i wyjaśnienia do treści zapytania ofertowego oraz inne dokumenty dotyczące zamówienia i bezpośrednio związane z postępowaniem o udzielenie zamówienia, Zamawiający będzie udostępniał na powyższej stronie.</w:t>
      </w:r>
    </w:p>
    <w:p w14:paraId="62C28F8A" w14:textId="71431225" w:rsidR="008E7272" w:rsidRPr="000900E5" w:rsidRDefault="008E7272" w:rsidP="00FC0444">
      <w:pPr>
        <w:pStyle w:val="Nagwek1"/>
        <w:numPr>
          <w:ilvl w:val="0"/>
          <w:numId w:val="5"/>
        </w:numPr>
        <w:spacing w:after="240" w:line="360" w:lineRule="auto"/>
        <w:ind w:left="709"/>
        <w:rPr>
          <w:b/>
        </w:rPr>
      </w:pPr>
      <w:r w:rsidRPr="008E7272">
        <w:rPr>
          <w:b/>
        </w:rPr>
        <w:t>Opis przedmiotu zamówienia</w:t>
      </w:r>
    </w:p>
    <w:p w14:paraId="1A2AD34C" w14:textId="1CB5448C" w:rsidR="000900E5" w:rsidRPr="00A57CC7" w:rsidRDefault="000900E5" w:rsidP="00A57CC7">
      <w:pPr>
        <w:pStyle w:val="Akapitzlist"/>
        <w:numPr>
          <w:ilvl w:val="0"/>
          <w:numId w:val="20"/>
        </w:numPr>
        <w:spacing w:line="360" w:lineRule="auto"/>
        <w:ind w:left="426" w:hanging="426"/>
        <w:rPr>
          <w:rFonts w:ascii="Calibri Light" w:hAnsi="Calibri Light" w:cs="Calibri Light"/>
          <w:b/>
        </w:rPr>
      </w:pPr>
      <w:r w:rsidRPr="00A57CC7">
        <w:rPr>
          <w:rFonts w:ascii="Calibri Light" w:hAnsi="Calibri Light" w:cs="Calibri Light"/>
        </w:rPr>
        <w:t xml:space="preserve">Przedmiotem zamówienia jest </w:t>
      </w:r>
      <w:r w:rsidRPr="00A57CC7">
        <w:rPr>
          <w:rFonts w:ascii="Calibri Light" w:hAnsi="Calibri Light" w:cs="Calibri Light"/>
          <w:b/>
        </w:rPr>
        <w:t xml:space="preserve">sukcesywna dostawa środków ochrony osobistej do Miejskiego Ośrodka Pomocy Społecznej w Gdyni. </w:t>
      </w:r>
      <w:r w:rsidRPr="00A57CC7">
        <w:rPr>
          <w:rFonts w:ascii="Calibri Light" w:hAnsi="Calibri Light" w:cs="Calibri Light"/>
          <w:bCs/>
        </w:rPr>
        <w:t>Zamówienie obejmuje następujące towary:</w:t>
      </w:r>
    </w:p>
    <w:p w14:paraId="77F8BC49" w14:textId="77777777" w:rsidR="000900E5" w:rsidRPr="00FD11ED" w:rsidRDefault="000900E5" w:rsidP="00FC0444">
      <w:pPr>
        <w:pStyle w:val="Akapitzlist"/>
        <w:numPr>
          <w:ilvl w:val="0"/>
          <w:numId w:val="10"/>
        </w:numPr>
        <w:spacing w:line="360" w:lineRule="auto"/>
        <w:ind w:left="851" w:hanging="425"/>
        <w:contextualSpacing/>
        <w:rPr>
          <w:rFonts w:ascii="Calibri Light" w:hAnsi="Calibri Light" w:cs="Calibri Light"/>
        </w:rPr>
      </w:pPr>
      <w:bookmarkStart w:id="0" w:name="_Hlk94686930"/>
      <w:r w:rsidRPr="00FD11ED">
        <w:rPr>
          <w:rFonts w:ascii="Calibri Light" w:hAnsi="Calibri Light" w:cs="Calibri Light"/>
        </w:rPr>
        <w:t>Fartuchy ochronne jednorazowe:</w:t>
      </w:r>
    </w:p>
    <w:p w14:paraId="1C5C26C5" w14:textId="77777777" w:rsidR="000900E5" w:rsidRPr="00FD11ED" w:rsidRDefault="000900E5" w:rsidP="00FC0444">
      <w:pPr>
        <w:pStyle w:val="Akapitzlist"/>
        <w:numPr>
          <w:ilvl w:val="0"/>
          <w:numId w:val="12"/>
        </w:numPr>
        <w:spacing w:line="360" w:lineRule="auto"/>
        <w:ind w:left="1276" w:hanging="425"/>
        <w:contextualSpacing/>
        <w:rPr>
          <w:rFonts w:ascii="Calibri Light" w:hAnsi="Calibri Light" w:cs="Calibri Light"/>
        </w:rPr>
      </w:pPr>
      <w:r w:rsidRPr="00FD11ED">
        <w:rPr>
          <w:rFonts w:ascii="Calibri Light" w:hAnsi="Calibri Light" w:cs="Calibri Light"/>
        </w:rPr>
        <w:t>niesterylne,</w:t>
      </w:r>
    </w:p>
    <w:p w14:paraId="16481CED" w14:textId="77777777" w:rsidR="000900E5" w:rsidRPr="00FD11ED" w:rsidRDefault="000900E5" w:rsidP="00FC0444">
      <w:pPr>
        <w:pStyle w:val="Akapitzlist"/>
        <w:numPr>
          <w:ilvl w:val="0"/>
          <w:numId w:val="12"/>
        </w:numPr>
        <w:spacing w:line="360" w:lineRule="auto"/>
        <w:ind w:left="1276" w:hanging="425"/>
        <w:contextualSpacing/>
        <w:rPr>
          <w:rFonts w:ascii="Calibri Light" w:hAnsi="Calibri Light" w:cs="Calibri Light"/>
        </w:rPr>
      </w:pPr>
      <w:r w:rsidRPr="00FD11ED">
        <w:rPr>
          <w:rFonts w:ascii="Calibri Light" w:hAnsi="Calibri Light" w:cs="Calibri Light"/>
        </w:rPr>
        <w:t>przewiewny z włókniny polipropylenowej o gramaturze min 30g/m2, max 40g/m2,</w:t>
      </w:r>
    </w:p>
    <w:p w14:paraId="678A5CE7" w14:textId="77777777" w:rsidR="000900E5" w:rsidRPr="00FD11ED" w:rsidRDefault="000900E5" w:rsidP="00FC0444">
      <w:pPr>
        <w:pStyle w:val="Akapitzlist"/>
        <w:numPr>
          <w:ilvl w:val="0"/>
          <w:numId w:val="12"/>
        </w:numPr>
        <w:spacing w:line="360" w:lineRule="auto"/>
        <w:ind w:left="1276" w:hanging="425"/>
        <w:contextualSpacing/>
        <w:rPr>
          <w:rFonts w:ascii="Calibri Light" w:hAnsi="Calibri Light" w:cs="Calibri Light"/>
        </w:rPr>
      </w:pPr>
      <w:r w:rsidRPr="00FD11ED">
        <w:rPr>
          <w:rFonts w:ascii="Calibri Light" w:hAnsi="Calibri Light" w:cs="Calibri Light"/>
        </w:rPr>
        <w:t>rękawy długie, zakończone mankietem,</w:t>
      </w:r>
    </w:p>
    <w:p w14:paraId="421AFB96" w14:textId="77777777" w:rsidR="000900E5" w:rsidRPr="00FD11ED" w:rsidRDefault="000900E5" w:rsidP="00FC0444">
      <w:pPr>
        <w:pStyle w:val="Akapitzlist"/>
        <w:numPr>
          <w:ilvl w:val="0"/>
          <w:numId w:val="12"/>
        </w:numPr>
        <w:spacing w:line="360" w:lineRule="auto"/>
        <w:ind w:left="1276" w:hanging="425"/>
        <w:contextualSpacing/>
        <w:rPr>
          <w:rFonts w:ascii="Calibri Light" w:hAnsi="Calibri Light" w:cs="Calibri Light"/>
        </w:rPr>
      </w:pPr>
      <w:r w:rsidRPr="00FD11ED">
        <w:rPr>
          <w:rFonts w:ascii="Calibri Light" w:hAnsi="Calibri Light" w:cs="Calibri Light"/>
        </w:rPr>
        <w:t>posiadający wiązanie przy szyi i trok do związania fartucha w pasie,</w:t>
      </w:r>
    </w:p>
    <w:p w14:paraId="20327206" w14:textId="77777777" w:rsidR="000900E5" w:rsidRPr="00FD11ED" w:rsidRDefault="000900E5" w:rsidP="00FC0444">
      <w:pPr>
        <w:pStyle w:val="Akapitzlist"/>
        <w:numPr>
          <w:ilvl w:val="0"/>
          <w:numId w:val="12"/>
        </w:numPr>
        <w:spacing w:line="360" w:lineRule="auto"/>
        <w:ind w:left="1276" w:hanging="425"/>
        <w:contextualSpacing/>
        <w:rPr>
          <w:rFonts w:ascii="Calibri Light" w:hAnsi="Calibri Light" w:cs="Calibri Light"/>
        </w:rPr>
      </w:pPr>
      <w:r w:rsidRPr="00FD11ED">
        <w:rPr>
          <w:rFonts w:ascii="Calibri Light" w:hAnsi="Calibri Light" w:cs="Calibri Light"/>
        </w:rPr>
        <w:t xml:space="preserve">posiadający </w:t>
      </w:r>
      <w:r w:rsidRPr="00FD11ED">
        <w:rPr>
          <w:rFonts w:ascii="Calibri Light" w:hAnsi="Calibri Light" w:cs="Calibri Light"/>
          <w:color w:val="000000" w:themeColor="text1"/>
          <w:shd w:val="clear" w:color="auto" w:fill="FFFFFF"/>
        </w:rPr>
        <w:t>certyfikat OEKO-TEX Standard 100</w:t>
      </w:r>
      <w:r w:rsidRPr="00FD11ED">
        <w:rPr>
          <w:rFonts w:ascii="Calibri Light" w:hAnsi="Calibri Light" w:cs="Calibri Light"/>
        </w:rPr>
        <w:t>,</w:t>
      </w:r>
    </w:p>
    <w:p w14:paraId="4A4D236D" w14:textId="363F218F" w:rsidR="000900E5" w:rsidRPr="00FD11ED" w:rsidRDefault="00F91462" w:rsidP="00FC0444">
      <w:pPr>
        <w:pStyle w:val="Akapitzlist"/>
        <w:numPr>
          <w:ilvl w:val="0"/>
          <w:numId w:val="12"/>
        </w:numPr>
        <w:spacing w:line="360" w:lineRule="auto"/>
        <w:ind w:left="1276" w:hanging="425"/>
        <w:contextualSpacing/>
        <w:rPr>
          <w:rFonts w:ascii="Calibri Light" w:hAnsi="Calibri Light" w:cs="Calibri Light"/>
        </w:rPr>
      </w:pPr>
      <w:r>
        <w:rPr>
          <w:rFonts w:ascii="Calibri Light" w:hAnsi="Calibri Light" w:cs="Calibri Light"/>
        </w:rPr>
        <w:t xml:space="preserve">opakowanie </w:t>
      </w:r>
      <w:r w:rsidR="000900E5" w:rsidRPr="00FD11ED">
        <w:rPr>
          <w:rFonts w:ascii="Calibri Light" w:hAnsi="Calibri Light" w:cs="Calibri Light"/>
        </w:rPr>
        <w:t>10 szt.,</w:t>
      </w:r>
    </w:p>
    <w:p w14:paraId="0C54DEDF" w14:textId="77777777" w:rsidR="000900E5" w:rsidRPr="00FD11ED" w:rsidRDefault="000900E5" w:rsidP="00FC0444">
      <w:pPr>
        <w:pStyle w:val="Akapitzlist"/>
        <w:numPr>
          <w:ilvl w:val="0"/>
          <w:numId w:val="12"/>
        </w:numPr>
        <w:spacing w:line="360" w:lineRule="auto"/>
        <w:ind w:left="1276" w:hanging="425"/>
        <w:contextualSpacing/>
        <w:rPr>
          <w:rFonts w:ascii="Calibri Light" w:hAnsi="Calibri Light" w:cs="Calibri Light"/>
        </w:rPr>
      </w:pPr>
      <w:r w:rsidRPr="00FD11ED">
        <w:rPr>
          <w:rFonts w:ascii="Calibri Light" w:hAnsi="Calibri Light" w:cs="Calibri Light"/>
        </w:rPr>
        <w:lastRenderedPageBreak/>
        <w:t xml:space="preserve">dostępne rozmiary (do wyboru przez zamawiającego): </w:t>
      </w:r>
      <w:r>
        <w:rPr>
          <w:rFonts w:ascii="Calibri Light" w:hAnsi="Calibri Light" w:cs="Calibri Light"/>
        </w:rPr>
        <w:t xml:space="preserve">M, </w:t>
      </w:r>
      <w:r w:rsidRPr="00FD11ED">
        <w:rPr>
          <w:rFonts w:ascii="Calibri Light" w:hAnsi="Calibri Light" w:cs="Calibri Light"/>
        </w:rPr>
        <w:t>L, XL, XXL.</w:t>
      </w:r>
    </w:p>
    <w:p w14:paraId="2EF6D56C" w14:textId="77777777" w:rsidR="000900E5" w:rsidRPr="00FD11ED" w:rsidRDefault="000900E5" w:rsidP="00FC0444">
      <w:pPr>
        <w:pStyle w:val="Akapitzlist"/>
        <w:numPr>
          <w:ilvl w:val="0"/>
          <w:numId w:val="10"/>
        </w:numPr>
        <w:spacing w:line="360" w:lineRule="auto"/>
        <w:ind w:left="851" w:hanging="425"/>
        <w:contextualSpacing/>
        <w:rPr>
          <w:rFonts w:ascii="Calibri Light" w:hAnsi="Calibri Light" w:cs="Calibri Light"/>
        </w:rPr>
      </w:pPr>
      <w:r w:rsidRPr="00FD11ED">
        <w:rPr>
          <w:rFonts w:ascii="Calibri Light" w:hAnsi="Calibri Light" w:cs="Calibri Light"/>
        </w:rPr>
        <w:t>Maseczka jednorazowa FFP2</w:t>
      </w:r>
    </w:p>
    <w:p w14:paraId="4E6663DB" w14:textId="1B9ACC27" w:rsidR="000900E5" w:rsidRPr="00FD11ED" w:rsidRDefault="000900E5" w:rsidP="00FC0444">
      <w:pPr>
        <w:pStyle w:val="Akapitzlist"/>
        <w:numPr>
          <w:ilvl w:val="0"/>
          <w:numId w:val="11"/>
        </w:numPr>
        <w:spacing w:line="360" w:lineRule="auto"/>
        <w:ind w:left="1276" w:hanging="425"/>
        <w:contextualSpacing/>
        <w:rPr>
          <w:rFonts w:ascii="Calibri Light" w:hAnsi="Calibri Light" w:cs="Calibri Light"/>
        </w:rPr>
      </w:pPr>
      <w:r w:rsidRPr="00FD11ED">
        <w:rPr>
          <w:rFonts w:ascii="Calibri Light" w:hAnsi="Calibri Light" w:cs="Calibri Light"/>
        </w:rPr>
        <w:t>wykonana z włóknin filtracyjnych i osłonowych,</w:t>
      </w:r>
    </w:p>
    <w:p w14:paraId="4911974F" w14:textId="77777777" w:rsidR="000900E5" w:rsidRPr="00FD11ED" w:rsidRDefault="000900E5" w:rsidP="00FC0444">
      <w:pPr>
        <w:pStyle w:val="Akapitzlist"/>
        <w:numPr>
          <w:ilvl w:val="0"/>
          <w:numId w:val="11"/>
        </w:numPr>
        <w:spacing w:line="360" w:lineRule="auto"/>
        <w:ind w:left="1276" w:hanging="425"/>
        <w:contextualSpacing/>
        <w:rPr>
          <w:rFonts w:ascii="Calibri Light" w:hAnsi="Calibri Light" w:cs="Calibri Light"/>
        </w:rPr>
      </w:pPr>
      <w:r w:rsidRPr="00FD11ED">
        <w:rPr>
          <w:rFonts w:ascii="Calibri Light" w:hAnsi="Calibri Light" w:cs="Calibri Light"/>
        </w:rPr>
        <w:t>zakrywa usta i nos,</w:t>
      </w:r>
    </w:p>
    <w:p w14:paraId="42E687DE" w14:textId="77777777" w:rsidR="000900E5" w:rsidRPr="00FD11ED" w:rsidRDefault="000900E5" w:rsidP="00FC0444">
      <w:pPr>
        <w:pStyle w:val="Akapitzlist"/>
        <w:numPr>
          <w:ilvl w:val="0"/>
          <w:numId w:val="11"/>
        </w:numPr>
        <w:spacing w:line="360" w:lineRule="auto"/>
        <w:ind w:left="1276" w:hanging="425"/>
        <w:contextualSpacing/>
        <w:rPr>
          <w:rFonts w:ascii="Calibri Light" w:hAnsi="Calibri Light" w:cs="Calibri Light"/>
        </w:rPr>
      </w:pPr>
      <w:r w:rsidRPr="00FD11ED">
        <w:rPr>
          <w:rFonts w:ascii="Calibri Light" w:hAnsi="Calibri Light" w:cs="Calibri Light"/>
        </w:rPr>
        <w:t>w jednej krawędzi wzmocnienie umożliwiające dopasowanie maseczki do nosa,</w:t>
      </w:r>
    </w:p>
    <w:p w14:paraId="20F72525" w14:textId="77777777" w:rsidR="000900E5" w:rsidRPr="00FD11ED" w:rsidRDefault="000900E5" w:rsidP="00FC0444">
      <w:pPr>
        <w:pStyle w:val="Akapitzlist"/>
        <w:numPr>
          <w:ilvl w:val="0"/>
          <w:numId w:val="11"/>
        </w:numPr>
        <w:spacing w:line="360" w:lineRule="auto"/>
        <w:ind w:left="1276" w:hanging="425"/>
        <w:contextualSpacing/>
        <w:rPr>
          <w:rFonts w:ascii="Calibri Light" w:hAnsi="Calibri Light" w:cs="Calibri Light"/>
        </w:rPr>
      </w:pPr>
      <w:r w:rsidRPr="00FD11ED">
        <w:rPr>
          <w:rFonts w:ascii="Calibri Light" w:hAnsi="Calibri Light" w:cs="Calibri Light"/>
        </w:rPr>
        <w:t>posiadająca gumki umożliwiające założenie maseczki na uszy,</w:t>
      </w:r>
    </w:p>
    <w:p w14:paraId="4458B995" w14:textId="77777777" w:rsidR="000900E5" w:rsidRPr="00FD11ED" w:rsidRDefault="000900E5" w:rsidP="00FC0444">
      <w:pPr>
        <w:pStyle w:val="Akapitzlist"/>
        <w:numPr>
          <w:ilvl w:val="0"/>
          <w:numId w:val="11"/>
        </w:numPr>
        <w:spacing w:line="360" w:lineRule="auto"/>
        <w:ind w:left="1276" w:hanging="425"/>
        <w:contextualSpacing/>
        <w:rPr>
          <w:rFonts w:ascii="Calibri Light" w:hAnsi="Calibri Light" w:cs="Calibri Light"/>
        </w:rPr>
      </w:pPr>
      <w:r w:rsidRPr="00FD11ED">
        <w:rPr>
          <w:rFonts w:ascii="Calibri Light" w:hAnsi="Calibri Light" w:cs="Calibri Light"/>
        </w:rPr>
        <w:t>zgodna z wymaganiami normy EN 149:2001+A1:2009,</w:t>
      </w:r>
    </w:p>
    <w:p w14:paraId="1AD46B5D" w14:textId="5ED897A9" w:rsidR="000900E5" w:rsidRPr="00FD11ED" w:rsidRDefault="00FC0444" w:rsidP="00FC0444">
      <w:pPr>
        <w:pStyle w:val="Akapitzlist"/>
        <w:numPr>
          <w:ilvl w:val="0"/>
          <w:numId w:val="11"/>
        </w:numPr>
        <w:spacing w:line="360" w:lineRule="auto"/>
        <w:ind w:left="1276" w:hanging="425"/>
        <w:contextualSpacing/>
        <w:rPr>
          <w:rFonts w:ascii="Calibri Light" w:hAnsi="Calibri Light" w:cs="Calibri Light"/>
        </w:rPr>
      </w:pPr>
      <w:r>
        <w:rPr>
          <w:rFonts w:ascii="Calibri Light" w:hAnsi="Calibri Light" w:cs="Calibri Light"/>
        </w:rPr>
        <w:t>opakowanie</w:t>
      </w:r>
      <w:r w:rsidR="000900E5" w:rsidRPr="00FD11ED">
        <w:rPr>
          <w:rFonts w:ascii="Calibri Light" w:hAnsi="Calibri Light" w:cs="Calibri Light"/>
        </w:rPr>
        <w:t xml:space="preserve"> 10 szt.</w:t>
      </w:r>
    </w:p>
    <w:p w14:paraId="62278748" w14:textId="77777777" w:rsidR="000900E5" w:rsidRPr="00FD11ED" w:rsidRDefault="000900E5" w:rsidP="00A57CC7">
      <w:pPr>
        <w:pStyle w:val="Akapitzlist"/>
        <w:numPr>
          <w:ilvl w:val="0"/>
          <w:numId w:val="10"/>
        </w:numPr>
        <w:spacing w:line="360" w:lineRule="auto"/>
        <w:ind w:left="851" w:hanging="425"/>
        <w:contextualSpacing/>
        <w:rPr>
          <w:rFonts w:ascii="Calibri Light" w:hAnsi="Calibri Light" w:cs="Calibri Light"/>
        </w:rPr>
      </w:pPr>
      <w:r w:rsidRPr="00FD11ED">
        <w:rPr>
          <w:rFonts w:ascii="Calibri Light" w:hAnsi="Calibri Light" w:cs="Calibri Light"/>
        </w:rPr>
        <w:t>Rękawiczki jednorazowe</w:t>
      </w:r>
    </w:p>
    <w:p w14:paraId="217DAD59" w14:textId="73BAEDA9" w:rsidR="000900E5" w:rsidRPr="00FD11ED" w:rsidRDefault="000900E5" w:rsidP="00FC0444">
      <w:pPr>
        <w:pStyle w:val="Akapitzlist"/>
        <w:numPr>
          <w:ilvl w:val="0"/>
          <w:numId w:val="13"/>
        </w:numPr>
        <w:tabs>
          <w:tab w:val="left" w:pos="1276"/>
        </w:tabs>
        <w:spacing w:line="360" w:lineRule="auto"/>
        <w:ind w:firstLine="131"/>
        <w:contextualSpacing/>
        <w:rPr>
          <w:rFonts w:ascii="Calibri Light" w:hAnsi="Calibri Light" w:cs="Calibri Light"/>
        </w:rPr>
      </w:pPr>
      <w:r w:rsidRPr="00FD11ED">
        <w:rPr>
          <w:rFonts w:ascii="Calibri Light" w:hAnsi="Calibri Light" w:cs="Calibri Light"/>
        </w:rPr>
        <w:t>lateksowe bezpudrowe, rozmiary do wyboru S, M, L</w:t>
      </w:r>
      <w:r>
        <w:rPr>
          <w:rFonts w:ascii="Calibri Light" w:hAnsi="Calibri Light" w:cs="Calibri Light"/>
        </w:rPr>
        <w:t>, XL</w:t>
      </w:r>
      <w:r w:rsidRPr="00FD11ED">
        <w:rPr>
          <w:rFonts w:ascii="Calibri Light" w:hAnsi="Calibri Light" w:cs="Calibri Light"/>
        </w:rPr>
        <w:t xml:space="preserve"> (opakowanie</w:t>
      </w:r>
      <w:r w:rsidR="00A57CC7" w:rsidRPr="00FD11ED">
        <w:rPr>
          <w:rFonts w:ascii="Calibri Light" w:hAnsi="Calibri Light" w:cs="Calibri Light"/>
        </w:rPr>
        <w:t>100 szt.</w:t>
      </w:r>
      <w:r w:rsidRPr="00FD11ED">
        <w:rPr>
          <w:rFonts w:ascii="Calibri Light" w:hAnsi="Calibri Light" w:cs="Calibri Light"/>
        </w:rPr>
        <w:t>),</w:t>
      </w:r>
    </w:p>
    <w:p w14:paraId="6D700127" w14:textId="1B2D9573" w:rsidR="000900E5" w:rsidRPr="00FD11ED" w:rsidRDefault="000900E5" w:rsidP="00FC0444">
      <w:pPr>
        <w:pStyle w:val="Akapitzlist"/>
        <w:numPr>
          <w:ilvl w:val="0"/>
          <w:numId w:val="13"/>
        </w:numPr>
        <w:tabs>
          <w:tab w:val="left" w:pos="1276"/>
        </w:tabs>
        <w:spacing w:line="360" w:lineRule="auto"/>
        <w:ind w:firstLine="131"/>
        <w:contextualSpacing/>
        <w:rPr>
          <w:rFonts w:ascii="Calibri Light" w:hAnsi="Calibri Light" w:cs="Calibri Light"/>
        </w:rPr>
      </w:pPr>
      <w:r w:rsidRPr="00FD11ED">
        <w:rPr>
          <w:rFonts w:ascii="Calibri Light" w:hAnsi="Calibri Light" w:cs="Calibri Light"/>
        </w:rPr>
        <w:t>winylowe bezpudrowe, rozmiary do wyboru S, M, L</w:t>
      </w:r>
      <w:r>
        <w:rPr>
          <w:rFonts w:ascii="Calibri Light" w:hAnsi="Calibri Light" w:cs="Calibri Light"/>
        </w:rPr>
        <w:t>, XL</w:t>
      </w:r>
      <w:r w:rsidRPr="00FD11ED">
        <w:rPr>
          <w:rFonts w:ascii="Calibri Light" w:hAnsi="Calibri Light" w:cs="Calibri Light"/>
        </w:rPr>
        <w:t xml:space="preserve"> (opakowanie</w:t>
      </w:r>
      <w:r w:rsidR="00A57CC7" w:rsidRPr="00FD11ED">
        <w:rPr>
          <w:rFonts w:ascii="Calibri Light" w:hAnsi="Calibri Light" w:cs="Calibri Light"/>
        </w:rPr>
        <w:t>100 szt.</w:t>
      </w:r>
      <w:r w:rsidRPr="00FD11ED">
        <w:rPr>
          <w:rFonts w:ascii="Calibri Light" w:hAnsi="Calibri Light" w:cs="Calibri Light"/>
        </w:rPr>
        <w:t>),</w:t>
      </w:r>
    </w:p>
    <w:p w14:paraId="7CE91C7E" w14:textId="04805A9C" w:rsidR="000900E5" w:rsidRPr="00FD11ED" w:rsidRDefault="000900E5" w:rsidP="00FC0444">
      <w:pPr>
        <w:pStyle w:val="Akapitzlist"/>
        <w:numPr>
          <w:ilvl w:val="0"/>
          <w:numId w:val="13"/>
        </w:numPr>
        <w:tabs>
          <w:tab w:val="left" w:pos="1276"/>
        </w:tabs>
        <w:spacing w:line="360" w:lineRule="auto"/>
        <w:ind w:left="1276" w:hanging="425"/>
        <w:contextualSpacing/>
        <w:rPr>
          <w:rFonts w:ascii="Calibri Light" w:hAnsi="Calibri Light" w:cs="Calibri Light"/>
        </w:rPr>
      </w:pPr>
      <w:r w:rsidRPr="00FD11ED">
        <w:rPr>
          <w:rFonts w:ascii="Calibri Light" w:hAnsi="Calibri Light" w:cs="Calibri Light"/>
        </w:rPr>
        <w:t>nitrylowe bezpudrowe, niesterylne, oburęczne, rozmiary do wyboru S, M, L</w:t>
      </w:r>
      <w:r>
        <w:rPr>
          <w:rFonts w:ascii="Calibri Light" w:hAnsi="Calibri Light" w:cs="Calibri Light"/>
        </w:rPr>
        <w:t>, XL</w:t>
      </w:r>
      <w:r w:rsidRPr="00FD11ED">
        <w:rPr>
          <w:rFonts w:ascii="Calibri Light" w:hAnsi="Calibri Light" w:cs="Calibri Light"/>
        </w:rPr>
        <w:t xml:space="preserve"> (opakowanie</w:t>
      </w:r>
      <w:r w:rsidR="00A57CC7" w:rsidRPr="00FD11ED">
        <w:rPr>
          <w:rFonts w:ascii="Calibri Light" w:hAnsi="Calibri Light" w:cs="Calibri Light"/>
        </w:rPr>
        <w:t>100 szt.</w:t>
      </w:r>
      <w:r w:rsidRPr="00FD11ED">
        <w:rPr>
          <w:rFonts w:ascii="Calibri Light" w:hAnsi="Calibri Light" w:cs="Calibri Light"/>
        </w:rPr>
        <w:t>),</w:t>
      </w:r>
    </w:p>
    <w:p w14:paraId="15F6FA33" w14:textId="77777777" w:rsidR="000900E5" w:rsidRDefault="000900E5" w:rsidP="00FC0444">
      <w:pPr>
        <w:pStyle w:val="Akapitzlist"/>
        <w:numPr>
          <w:ilvl w:val="0"/>
          <w:numId w:val="13"/>
        </w:numPr>
        <w:tabs>
          <w:tab w:val="left" w:pos="1276"/>
        </w:tabs>
        <w:spacing w:line="360" w:lineRule="auto"/>
        <w:ind w:firstLine="131"/>
        <w:contextualSpacing/>
        <w:rPr>
          <w:rFonts w:ascii="Calibri Light" w:hAnsi="Calibri Light" w:cs="Calibri Light"/>
        </w:rPr>
      </w:pPr>
      <w:r w:rsidRPr="00FD11ED">
        <w:rPr>
          <w:rFonts w:ascii="Calibri Light" w:hAnsi="Calibri Light" w:cs="Calibri Light"/>
        </w:rPr>
        <w:t>zgodność z normą EN 455.</w:t>
      </w:r>
    </w:p>
    <w:p w14:paraId="08B05296" w14:textId="3398443D" w:rsidR="000900E5" w:rsidRDefault="00FC0444" w:rsidP="00A57CC7">
      <w:pPr>
        <w:pStyle w:val="Akapitzlist"/>
        <w:numPr>
          <w:ilvl w:val="0"/>
          <w:numId w:val="10"/>
        </w:numPr>
        <w:tabs>
          <w:tab w:val="left" w:pos="851"/>
        </w:tabs>
        <w:spacing w:line="360" w:lineRule="auto"/>
        <w:ind w:left="851" w:hanging="425"/>
        <w:contextualSpacing/>
        <w:rPr>
          <w:rFonts w:ascii="Calibri Light" w:hAnsi="Calibri Light" w:cs="Calibri Light"/>
        </w:rPr>
      </w:pPr>
      <w:r>
        <w:rPr>
          <w:rFonts w:ascii="Calibri Light" w:hAnsi="Calibri Light" w:cs="Calibri Light"/>
        </w:rPr>
        <w:t>Ochraniacze na obuwie foliowe</w:t>
      </w:r>
      <w:r w:rsidR="000900E5">
        <w:rPr>
          <w:rFonts w:ascii="Calibri Light" w:hAnsi="Calibri Light" w:cs="Calibri Light"/>
        </w:rPr>
        <w:t>:</w:t>
      </w:r>
    </w:p>
    <w:p w14:paraId="01EDD325" w14:textId="3E05AC41" w:rsidR="000900E5" w:rsidRDefault="000900E5" w:rsidP="00A57CC7">
      <w:pPr>
        <w:pStyle w:val="Akapitzlist"/>
        <w:numPr>
          <w:ilvl w:val="1"/>
          <w:numId w:val="10"/>
        </w:numPr>
        <w:tabs>
          <w:tab w:val="left" w:pos="1276"/>
        </w:tabs>
        <w:spacing w:line="360" w:lineRule="auto"/>
        <w:ind w:left="1276" w:hanging="425"/>
        <w:contextualSpacing/>
        <w:jc w:val="both"/>
        <w:rPr>
          <w:rFonts w:ascii="Calibri Light" w:hAnsi="Calibri Light" w:cs="Calibri Light"/>
        </w:rPr>
      </w:pPr>
      <w:r>
        <w:rPr>
          <w:rFonts w:ascii="Calibri Light" w:hAnsi="Calibri Light" w:cs="Calibri Light"/>
        </w:rPr>
        <w:t>foliowe z elastyczną gumką dopasowującą się do rozmiarów obuwia</w:t>
      </w:r>
      <w:r w:rsidR="00B17A82">
        <w:rPr>
          <w:rFonts w:ascii="Calibri Light" w:hAnsi="Calibri Light" w:cs="Calibri Light"/>
        </w:rPr>
        <w:t>,</w:t>
      </w:r>
    </w:p>
    <w:p w14:paraId="1F86553A" w14:textId="7AAE1865" w:rsidR="000900E5" w:rsidRDefault="000900E5" w:rsidP="00A57CC7">
      <w:pPr>
        <w:pStyle w:val="Akapitzlist"/>
        <w:numPr>
          <w:ilvl w:val="1"/>
          <w:numId w:val="10"/>
        </w:numPr>
        <w:tabs>
          <w:tab w:val="left" w:pos="1276"/>
        </w:tabs>
        <w:spacing w:line="360" w:lineRule="auto"/>
        <w:ind w:left="1276" w:hanging="425"/>
        <w:contextualSpacing/>
        <w:jc w:val="both"/>
        <w:rPr>
          <w:rFonts w:ascii="Calibri Light" w:hAnsi="Calibri Light" w:cs="Calibri Light"/>
        </w:rPr>
      </w:pPr>
      <w:r>
        <w:rPr>
          <w:rFonts w:ascii="Calibri Light" w:hAnsi="Calibri Light" w:cs="Calibri Light"/>
        </w:rPr>
        <w:t>koloru niebieskiego</w:t>
      </w:r>
      <w:r w:rsidR="00B17A82">
        <w:rPr>
          <w:rFonts w:ascii="Calibri Light" w:hAnsi="Calibri Light" w:cs="Calibri Light"/>
        </w:rPr>
        <w:t>,</w:t>
      </w:r>
    </w:p>
    <w:p w14:paraId="324E364B" w14:textId="03EAD248" w:rsidR="000900E5" w:rsidRDefault="000900E5" w:rsidP="00A57CC7">
      <w:pPr>
        <w:pStyle w:val="Akapitzlist"/>
        <w:numPr>
          <w:ilvl w:val="1"/>
          <w:numId w:val="10"/>
        </w:numPr>
        <w:tabs>
          <w:tab w:val="left" w:pos="1276"/>
        </w:tabs>
        <w:spacing w:line="360" w:lineRule="auto"/>
        <w:ind w:left="1276" w:hanging="425"/>
        <w:contextualSpacing/>
        <w:jc w:val="both"/>
        <w:rPr>
          <w:rFonts w:ascii="Calibri Light" w:hAnsi="Calibri Light" w:cs="Calibri Light"/>
        </w:rPr>
      </w:pPr>
      <w:r>
        <w:rPr>
          <w:rFonts w:ascii="Calibri Light" w:hAnsi="Calibri Light" w:cs="Calibri Light"/>
        </w:rPr>
        <w:t>jednorazowego użytku</w:t>
      </w:r>
      <w:r w:rsidR="00B17A82">
        <w:rPr>
          <w:rFonts w:ascii="Calibri Light" w:hAnsi="Calibri Light" w:cs="Calibri Light"/>
        </w:rPr>
        <w:t>,</w:t>
      </w:r>
    </w:p>
    <w:p w14:paraId="55E39250" w14:textId="6291C3BC" w:rsidR="000900E5" w:rsidRDefault="000900E5" w:rsidP="00A57CC7">
      <w:pPr>
        <w:pStyle w:val="Akapitzlist"/>
        <w:numPr>
          <w:ilvl w:val="1"/>
          <w:numId w:val="10"/>
        </w:numPr>
        <w:tabs>
          <w:tab w:val="left" w:pos="1276"/>
        </w:tabs>
        <w:spacing w:line="360" w:lineRule="auto"/>
        <w:ind w:left="1276" w:hanging="425"/>
        <w:contextualSpacing/>
        <w:jc w:val="both"/>
        <w:rPr>
          <w:rFonts w:ascii="Calibri Light" w:hAnsi="Calibri Light" w:cs="Calibri Light"/>
        </w:rPr>
      </w:pPr>
      <w:r>
        <w:rPr>
          <w:rFonts w:ascii="Calibri Light" w:hAnsi="Calibri Light" w:cs="Calibri Light"/>
        </w:rPr>
        <w:t>wodoodporny materiał PE</w:t>
      </w:r>
      <w:r w:rsidR="00B17A82">
        <w:rPr>
          <w:rFonts w:ascii="Calibri Light" w:hAnsi="Calibri Light" w:cs="Calibri Light"/>
        </w:rPr>
        <w:t>,</w:t>
      </w:r>
    </w:p>
    <w:p w14:paraId="328EDA1F" w14:textId="0D0EEA40" w:rsidR="000900E5" w:rsidRDefault="000900E5" w:rsidP="00A57CC7">
      <w:pPr>
        <w:pStyle w:val="Akapitzlist"/>
        <w:numPr>
          <w:ilvl w:val="1"/>
          <w:numId w:val="10"/>
        </w:numPr>
        <w:tabs>
          <w:tab w:val="left" w:pos="1276"/>
        </w:tabs>
        <w:spacing w:line="360" w:lineRule="auto"/>
        <w:ind w:left="1276" w:hanging="425"/>
        <w:contextualSpacing/>
        <w:jc w:val="both"/>
        <w:rPr>
          <w:rFonts w:ascii="Calibri Light" w:hAnsi="Calibri Light" w:cs="Calibri Light"/>
        </w:rPr>
      </w:pPr>
      <w:r>
        <w:rPr>
          <w:rFonts w:ascii="Calibri Light" w:hAnsi="Calibri Light" w:cs="Calibri Light"/>
        </w:rPr>
        <w:t>zgodne z wymogami UE</w:t>
      </w:r>
      <w:r w:rsidR="00B17A82">
        <w:rPr>
          <w:rFonts w:ascii="Calibri Light" w:hAnsi="Calibri Light" w:cs="Calibri Light"/>
        </w:rPr>
        <w:t>,</w:t>
      </w:r>
    </w:p>
    <w:p w14:paraId="2D79FF10" w14:textId="5D0FF100" w:rsidR="000900E5" w:rsidRPr="000900E5" w:rsidRDefault="000900E5" w:rsidP="00A57CC7">
      <w:pPr>
        <w:pStyle w:val="Akapitzlist"/>
        <w:numPr>
          <w:ilvl w:val="1"/>
          <w:numId w:val="10"/>
        </w:numPr>
        <w:tabs>
          <w:tab w:val="left" w:pos="1276"/>
        </w:tabs>
        <w:spacing w:line="360" w:lineRule="auto"/>
        <w:ind w:left="1276" w:hanging="425"/>
        <w:contextualSpacing/>
        <w:jc w:val="both"/>
        <w:rPr>
          <w:rFonts w:ascii="Calibri Light" w:hAnsi="Calibri Light" w:cs="Calibri Light"/>
        </w:rPr>
      </w:pPr>
      <w:r>
        <w:rPr>
          <w:rFonts w:ascii="Calibri Light" w:hAnsi="Calibri Light" w:cs="Calibri Light"/>
        </w:rPr>
        <w:t>opakowanie 100 szt.</w:t>
      </w:r>
    </w:p>
    <w:bookmarkEnd w:id="0"/>
    <w:p w14:paraId="2BBDA116" w14:textId="0D3B6D43" w:rsidR="0032259E" w:rsidRPr="00A57CC7" w:rsidRDefault="0032259E" w:rsidP="00A57CC7">
      <w:pPr>
        <w:pStyle w:val="Akapitzlist"/>
        <w:numPr>
          <w:ilvl w:val="0"/>
          <w:numId w:val="20"/>
        </w:numPr>
        <w:spacing w:line="360" w:lineRule="auto"/>
        <w:ind w:left="426" w:hanging="426"/>
        <w:rPr>
          <w:rFonts w:ascii="Calibri Light" w:hAnsi="Calibri Light" w:cs="Calibri Light"/>
        </w:rPr>
      </w:pPr>
      <w:r w:rsidRPr="00A57CC7">
        <w:rPr>
          <w:rFonts w:ascii="Calibri Light" w:hAnsi="Calibri Light" w:cs="Calibri Light"/>
        </w:rPr>
        <w:t>Dostawy towaru będą odbywać się zgodnie z zamówieniami szczegółowymi składanymi przez upoważnionego pracownika Zamawiającego w okresie obowiązywania niniejszej umowy. T</w:t>
      </w:r>
      <w:r w:rsidRPr="00A57CC7">
        <w:rPr>
          <w:rFonts w:ascii="Calibri Light" w:hAnsi="Calibri Light" w:cs="Calibri Light"/>
          <w:bCs/>
        </w:rPr>
        <w:t xml:space="preserve">ermin realizacji każdorazowego zamówienia szczegółowego nie może być dłuższy niż </w:t>
      </w:r>
      <w:r w:rsidRPr="00A57CC7">
        <w:rPr>
          <w:rFonts w:ascii="Calibri Light" w:hAnsi="Calibri Light" w:cs="Calibri Light"/>
          <w:b/>
        </w:rPr>
        <w:t>5 dni roboczych</w:t>
      </w:r>
      <w:r w:rsidRPr="00A57CC7">
        <w:rPr>
          <w:rFonts w:ascii="Calibri Light" w:hAnsi="Calibri Light" w:cs="Calibri Light"/>
          <w:bCs/>
        </w:rPr>
        <w:t xml:space="preserve">, licząc od dnia złożenia zamówienia </w:t>
      </w:r>
      <w:r w:rsidRPr="00A57CC7">
        <w:rPr>
          <w:rFonts w:ascii="Calibri Light" w:hAnsi="Calibri Light" w:cs="Calibri Light"/>
        </w:rPr>
        <w:t>na adres poczty e-mail wskazany przez Wykonawcę</w:t>
      </w:r>
      <w:r w:rsidRPr="00A57CC7">
        <w:rPr>
          <w:rFonts w:ascii="Calibri Light" w:hAnsi="Calibri Light" w:cs="Calibri Light"/>
          <w:bCs/>
        </w:rPr>
        <w:t>.</w:t>
      </w:r>
    </w:p>
    <w:p w14:paraId="24D98310" w14:textId="19A24BF7" w:rsidR="0032259E" w:rsidRPr="00A57CC7" w:rsidRDefault="0032259E" w:rsidP="00A57CC7">
      <w:pPr>
        <w:pStyle w:val="Akapitzlist"/>
        <w:numPr>
          <w:ilvl w:val="0"/>
          <w:numId w:val="20"/>
        </w:numPr>
        <w:spacing w:line="360" w:lineRule="auto"/>
        <w:ind w:left="426" w:hanging="426"/>
        <w:rPr>
          <w:rFonts w:ascii="Calibri Light" w:hAnsi="Calibri Light" w:cs="Calibri Light"/>
        </w:rPr>
      </w:pPr>
      <w:r w:rsidRPr="00A57CC7">
        <w:rPr>
          <w:rFonts w:ascii="Calibri Light" w:hAnsi="Calibri Light" w:cs="Calibri Light"/>
          <w:lang w:eastAsia="x-none"/>
        </w:rPr>
        <w:t>Dostawy będą realizowane wyłącznie w granicach administracyjnych Gminy Miasta Gdynia, tj. do:</w:t>
      </w:r>
    </w:p>
    <w:p w14:paraId="4785CDE3" w14:textId="77777777" w:rsidR="0032259E" w:rsidRPr="00B83D94" w:rsidRDefault="0032259E" w:rsidP="00A57CC7">
      <w:pPr>
        <w:numPr>
          <w:ilvl w:val="0"/>
          <w:numId w:val="19"/>
        </w:numPr>
        <w:spacing w:line="360" w:lineRule="auto"/>
        <w:ind w:left="851" w:hanging="425"/>
        <w:contextualSpacing/>
        <w:rPr>
          <w:rFonts w:ascii="Calibri Light" w:hAnsi="Calibri Light" w:cs="Calibri Light"/>
          <w:lang w:eastAsia="x-none"/>
        </w:rPr>
      </w:pPr>
      <w:r w:rsidRPr="00B83D94">
        <w:rPr>
          <w:rFonts w:ascii="Calibri Light" w:hAnsi="Calibri Light" w:cs="Calibri Light"/>
          <w:lang w:eastAsia="x-none"/>
        </w:rPr>
        <w:t>Gdyńskiego Ośrodka Wsparcia, ul. Bosmańska 32A,</w:t>
      </w:r>
    </w:p>
    <w:p w14:paraId="73384578" w14:textId="77777777" w:rsidR="0032259E" w:rsidRPr="00B83D94" w:rsidRDefault="0032259E" w:rsidP="00A57CC7">
      <w:pPr>
        <w:numPr>
          <w:ilvl w:val="0"/>
          <w:numId w:val="19"/>
        </w:numPr>
        <w:spacing w:line="360" w:lineRule="auto"/>
        <w:ind w:left="851" w:hanging="425"/>
        <w:contextualSpacing/>
        <w:rPr>
          <w:rFonts w:ascii="Calibri Light" w:hAnsi="Calibri Light" w:cs="Calibri Light"/>
          <w:lang w:eastAsia="x-none"/>
        </w:rPr>
      </w:pPr>
      <w:r w:rsidRPr="00B83D94">
        <w:rPr>
          <w:rFonts w:ascii="Calibri Light" w:hAnsi="Calibri Light" w:cs="Calibri Light"/>
          <w:lang w:eastAsia="x-none"/>
        </w:rPr>
        <w:t xml:space="preserve">Gdyńskiego Ośrodka Wsparcia, </w:t>
      </w:r>
      <w:r w:rsidRPr="00B83D94">
        <w:rPr>
          <w:rFonts w:ascii="Calibri Light" w:eastAsia="Calibri" w:hAnsi="Calibri Light" w:cs="Calibri Light"/>
          <w:color w:val="000000"/>
          <w:kern w:val="3"/>
          <w:lang w:val="x-none" w:eastAsia="x-none"/>
        </w:rPr>
        <w:t>ul. Chwarznieńska 93</w:t>
      </w:r>
      <w:r w:rsidRPr="00B83D94">
        <w:rPr>
          <w:rFonts w:ascii="Calibri Light" w:eastAsia="Calibri" w:hAnsi="Calibri Light" w:cs="Calibri Light"/>
          <w:color w:val="000000"/>
          <w:kern w:val="3"/>
          <w:lang w:eastAsia="x-none"/>
        </w:rPr>
        <w:t>,</w:t>
      </w:r>
    </w:p>
    <w:p w14:paraId="50CDFBC9" w14:textId="52B8FB4A" w:rsidR="0032259E" w:rsidRPr="00B83D94" w:rsidRDefault="0032259E" w:rsidP="00A57CC7">
      <w:pPr>
        <w:numPr>
          <w:ilvl w:val="0"/>
          <w:numId w:val="19"/>
        </w:numPr>
        <w:spacing w:line="360" w:lineRule="auto"/>
        <w:ind w:left="851" w:hanging="425"/>
        <w:contextualSpacing/>
        <w:rPr>
          <w:rFonts w:ascii="Calibri Light" w:hAnsi="Calibri Light" w:cs="Calibri Light"/>
          <w:lang w:eastAsia="x-none"/>
        </w:rPr>
      </w:pPr>
      <w:r w:rsidRPr="00B83D94">
        <w:rPr>
          <w:rFonts w:ascii="Calibri Light" w:hAnsi="Calibri Light" w:cs="Calibri Light"/>
          <w:lang w:val="x-none" w:eastAsia="x-none"/>
        </w:rPr>
        <w:t>MOPS Gdynia</w:t>
      </w:r>
      <w:r w:rsidRPr="00B83D94">
        <w:rPr>
          <w:rFonts w:ascii="Calibri Light" w:hAnsi="Calibri Light" w:cs="Calibri Light"/>
          <w:lang w:eastAsia="x-none"/>
        </w:rPr>
        <w:t xml:space="preserve">, </w:t>
      </w:r>
      <w:r w:rsidRPr="00B83D94">
        <w:rPr>
          <w:rFonts w:ascii="Calibri Light" w:hAnsi="Calibri Light" w:cs="Calibri Light"/>
          <w:lang w:val="x-none" w:eastAsia="x-none"/>
        </w:rPr>
        <w:t>ul. Grabowo 2 do Magazynu znajdującego się na poziomie -1 schodami w dół, bez rampy</w:t>
      </w:r>
      <w:r w:rsidRPr="00B83D94">
        <w:rPr>
          <w:rFonts w:ascii="Calibri Light" w:hAnsi="Calibri Light" w:cs="Calibri Light"/>
          <w:lang w:eastAsia="x-none"/>
        </w:rPr>
        <w:t>.</w:t>
      </w:r>
    </w:p>
    <w:p w14:paraId="2C053BE4" w14:textId="1A6A449C" w:rsidR="00CB0B8A" w:rsidRPr="00A57CC7" w:rsidRDefault="00CB0B8A" w:rsidP="00A57CC7">
      <w:pPr>
        <w:pStyle w:val="Akapitzlist"/>
        <w:numPr>
          <w:ilvl w:val="0"/>
          <w:numId w:val="20"/>
        </w:numPr>
        <w:suppressAutoHyphens/>
        <w:spacing w:before="24" w:line="360" w:lineRule="auto"/>
        <w:ind w:left="426" w:hanging="426"/>
        <w:rPr>
          <w:rFonts w:ascii="Calibri Light" w:hAnsi="Calibri Light" w:cs="Calibri Light"/>
        </w:rPr>
      </w:pPr>
      <w:r w:rsidRPr="00A57CC7">
        <w:rPr>
          <w:rFonts w:ascii="Calibri Light" w:hAnsi="Calibri Light" w:cs="Calibri Light"/>
          <w:b/>
        </w:rPr>
        <w:lastRenderedPageBreak/>
        <w:t>Wymagania dotyczące przedmiotu zamówienia:</w:t>
      </w:r>
    </w:p>
    <w:p w14:paraId="5FD75E89" w14:textId="77777777" w:rsidR="00CB0B8A" w:rsidRPr="00FD11ED" w:rsidRDefault="00CB0B8A" w:rsidP="00A57CC7">
      <w:pPr>
        <w:pStyle w:val="Akapitzlist"/>
        <w:numPr>
          <w:ilvl w:val="0"/>
          <w:numId w:val="15"/>
        </w:numPr>
        <w:spacing w:before="24" w:line="360" w:lineRule="auto"/>
        <w:ind w:left="851" w:hanging="425"/>
        <w:rPr>
          <w:rFonts w:ascii="Calibri Light" w:hAnsi="Calibri Light" w:cs="Calibri Light"/>
          <w:b/>
        </w:rPr>
      </w:pPr>
      <w:r w:rsidRPr="00FD11ED">
        <w:rPr>
          <w:rFonts w:ascii="Calibri Light" w:hAnsi="Calibri Light" w:cs="Calibri Light"/>
        </w:rPr>
        <w:t xml:space="preserve">Zamawiający wymaga, aby dostarczane środki ochrony osobistej były </w:t>
      </w:r>
      <w:bookmarkStart w:id="1" w:name="_Hlk94687333"/>
      <w:r w:rsidRPr="00FD11ED">
        <w:rPr>
          <w:rFonts w:ascii="Calibri Light" w:hAnsi="Calibri Light" w:cs="Calibri Light"/>
        </w:rPr>
        <w:t>fabrycznie nowe, pełnowartościowe, wolne od jakichkolwiek wad i pochodzący z bieżącej produkcji</w:t>
      </w:r>
      <w:r>
        <w:rPr>
          <w:rFonts w:ascii="Calibri Light" w:hAnsi="Calibri Light" w:cs="Calibri Light"/>
        </w:rPr>
        <w:t xml:space="preserve"> (termin przydatności nie krótszy niż 2 lata od momentu dostarczenia towaru)</w:t>
      </w:r>
      <w:r w:rsidRPr="00FD11ED">
        <w:rPr>
          <w:rFonts w:ascii="Calibri Light" w:hAnsi="Calibri Light" w:cs="Calibri Light"/>
        </w:rPr>
        <w:t>, w stanie kompletnym i zdatnym do użytkowania, tj. gwarantującym stosowanie ich zgodnie z przeznaczeniem, bez konieczności dokonywania dodatkowych zakupów elementów i akcesoriów oraz dopuszczone do obrotu i stosowania w krajach Unii Europejskiej.</w:t>
      </w:r>
    </w:p>
    <w:p w14:paraId="64529D43" w14:textId="77777777" w:rsidR="00CB0B8A" w:rsidRPr="00FD11ED" w:rsidRDefault="00CB0B8A" w:rsidP="00A57CC7">
      <w:pPr>
        <w:pStyle w:val="Akapitzlist"/>
        <w:numPr>
          <w:ilvl w:val="0"/>
          <w:numId w:val="15"/>
        </w:numPr>
        <w:tabs>
          <w:tab w:val="left" w:pos="426"/>
        </w:tabs>
        <w:suppressAutoHyphens/>
        <w:autoSpaceDE w:val="0"/>
        <w:spacing w:line="360" w:lineRule="auto"/>
        <w:ind w:left="851" w:hanging="425"/>
        <w:rPr>
          <w:rFonts w:ascii="Calibri Light" w:hAnsi="Calibri Light" w:cs="Calibri Light"/>
        </w:rPr>
      </w:pPr>
      <w:bookmarkStart w:id="2" w:name="_Hlk94687460"/>
      <w:bookmarkEnd w:id="1"/>
      <w:r w:rsidRPr="00FD11ED">
        <w:rPr>
          <w:rFonts w:ascii="Calibri Light" w:hAnsi="Calibri Light" w:cs="Calibri Light"/>
        </w:rPr>
        <w:t>Przedmiot zamówienia musi być dostarczany w oryginalnych opakowaniach, oznakowany przez producenta w taki sposób, aby możliwa była identyfikacja produktu oraz posiadający termin ważności (przydatności do użycia) określony przez producenta</w:t>
      </w:r>
      <w:r>
        <w:rPr>
          <w:rFonts w:ascii="Calibri Light" w:hAnsi="Calibri Light" w:cs="Calibri Light"/>
        </w:rPr>
        <w:t>.</w:t>
      </w:r>
    </w:p>
    <w:bookmarkEnd w:id="2"/>
    <w:p w14:paraId="5067F7F8" w14:textId="1C96A686" w:rsidR="00CB0B8A" w:rsidRPr="00FD11ED" w:rsidRDefault="00CB0B8A" w:rsidP="00A57CC7">
      <w:pPr>
        <w:pStyle w:val="Akapitzlist"/>
        <w:numPr>
          <w:ilvl w:val="0"/>
          <w:numId w:val="15"/>
        </w:numPr>
        <w:tabs>
          <w:tab w:val="left" w:pos="709"/>
        </w:tabs>
        <w:suppressAutoHyphens/>
        <w:autoSpaceDE w:val="0"/>
        <w:spacing w:line="360" w:lineRule="auto"/>
        <w:ind w:left="851" w:hanging="425"/>
        <w:rPr>
          <w:rFonts w:ascii="Calibri Light" w:hAnsi="Calibri Light" w:cs="Calibri Light"/>
        </w:rPr>
      </w:pPr>
      <w:r w:rsidRPr="00FD11ED">
        <w:rPr>
          <w:rFonts w:ascii="Calibri Light" w:hAnsi="Calibri Light" w:cs="Calibri Light"/>
        </w:rPr>
        <w:t xml:space="preserve"> Wykonawcę, którego oferta zostanie wybrana jako najkorzystniejsza w czasie trwania umowy będą obowiązywały ceny jednostko</w:t>
      </w:r>
      <w:r w:rsidR="00A57CC7">
        <w:rPr>
          <w:rFonts w:ascii="Calibri Light" w:hAnsi="Calibri Light" w:cs="Calibri Light"/>
        </w:rPr>
        <w:t>we brutto, które zaproponował w </w:t>
      </w:r>
      <w:r w:rsidRPr="00FD11ED">
        <w:rPr>
          <w:rFonts w:ascii="Calibri Light" w:hAnsi="Calibri Light" w:cs="Calibri Light"/>
        </w:rPr>
        <w:t>Formularzu oferty.</w:t>
      </w:r>
    </w:p>
    <w:p w14:paraId="1C94262A" w14:textId="473D4A50" w:rsidR="000900E5" w:rsidRPr="00FC0444" w:rsidRDefault="00CB0B8A" w:rsidP="00A57CC7">
      <w:pPr>
        <w:pStyle w:val="Akapitzlist"/>
        <w:numPr>
          <w:ilvl w:val="0"/>
          <w:numId w:val="15"/>
        </w:numPr>
        <w:spacing w:line="360" w:lineRule="auto"/>
        <w:ind w:left="851" w:hanging="425"/>
        <w:rPr>
          <w:rFonts w:ascii="Calibri Light" w:hAnsi="Calibri Light" w:cs="Calibri Light"/>
        </w:rPr>
      </w:pPr>
      <w:r w:rsidRPr="00FD11ED">
        <w:rPr>
          <w:rFonts w:ascii="Calibri Light" w:hAnsi="Calibri Light" w:cs="Calibri Light"/>
        </w:rPr>
        <w:t xml:space="preserve">Zamawiający określił przewidywane ilości zamawianych towarów w okresie obowiązywania umowy. </w:t>
      </w:r>
      <w:bookmarkStart w:id="3" w:name="_Hlk94687212"/>
      <w:r w:rsidRPr="00FD11ED">
        <w:rPr>
          <w:rFonts w:ascii="Calibri Light" w:hAnsi="Calibri Light" w:cs="Calibri Light"/>
        </w:rPr>
        <w:t>Zamawiający zastrzega sobie prawo do zwiększania / zmniejszenia ilości poszczególnych pozycji towarowych z zachowaniem ich cen jednostkowych, do granicy pełnego wykorzystania wartości brutto umowy.</w:t>
      </w:r>
      <w:bookmarkEnd w:id="3"/>
    </w:p>
    <w:p w14:paraId="5D0992A6" w14:textId="77777777" w:rsidR="008E7272" w:rsidRPr="008E7272" w:rsidRDefault="008E7272" w:rsidP="00B15FCE">
      <w:pPr>
        <w:pStyle w:val="Nagwek1"/>
        <w:numPr>
          <w:ilvl w:val="0"/>
          <w:numId w:val="5"/>
        </w:numPr>
        <w:spacing w:after="240" w:line="360" w:lineRule="auto"/>
        <w:ind w:left="709"/>
        <w:rPr>
          <w:b/>
        </w:rPr>
      </w:pPr>
      <w:r w:rsidRPr="008E7272">
        <w:rPr>
          <w:b/>
        </w:rPr>
        <w:t>Termin rea</w:t>
      </w:r>
      <w:bookmarkStart w:id="4" w:name="_GoBack"/>
      <w:bookmarkEnd w:id="4"/>
      <w:r w:rsidRPr="008E7272">
        <w:rPr>
          <w:b/>
        </w:rPr>
        <w:t>lizacji zamówienia</w:t>
      </w:r>
    </w:p>
    <w:p w14:paraId="534BCB43" w14:textId="713FD1B0" w:rsidR="008E7272" w:rsidRDefault="008E7272" w:rsidP="00FC0444">
      <w:pPr>
        <w:shd w:val="clear" w:color="auto" w:fill="FFFFFF"/>
        <w:spacing w:line="360" w:lineRule="auto"/>
        <w:rPr>
          <w:rFonts w:ascii="Calibri Light" w:hAnsi="Calibri Light" w:cs="Calibri Light"/>
        </w:rPr>
      </w:pPr>
      <w:r w:rsidRPr="00F67843">
        <w:rPr>
          <w:rFonts w:ascii="Calibri Light" w:hAnsi="Calibri Light" w:cs="Calibri Light"/>
        </w:rPr>
        <w:t>Wykonawca zobowiązany będzie do zrealizowa</w:t>
      </w:r>
      <w:r w:rsidR="004D6EB5">
        <w:rPr>
          <w:rFonts w:ascii="Calibri Light" w:hAnsi="Calibri Light" w:cs="Calibri Light"/>
        </w:rPr>
        <w:t>nia przedmi</w:t>
      </w:r>
      <w:r w:rsidR="00FC6AB4">
        <w:rPr>
          <w:rFonts w:ascii="Calibri Light" w:hAnsi="Calibri Light" w:cs="Calibri Light"/>
        </w:rPr>
        <w:t>otu umowy od dnia 01.04.2026 lub od dnia zawarcia</w:t>
      </w:r>
      <w:r w:rsidR="00A57CC7">
        <w:rPr>
          <w:rFonts w:ascii="Calibri Light" w:hAnsi="Calibri Light" w:cs="Calibri Light"/>
        </w:rPr>
        <w:t xml:space="preserve"> umowy</w:t>
      </w:r>
      <w:r w:rsidR="00604C3D">
        <w:rPr>
          <w:rFonts w:ascii="Calibri Light" w:hAnsi="Calibri Light" w:cs="Calibri Light"/>
        </w:rPr>
        <w:t xml:space="preserve"> do </w:t>
      </w:r>
      <w:r w:rsidR="00A57CC7">
        <w:rPr>
          <w:rFonts w:ascii="Calibri Light" w:hAnsi="Calibri Light" w:cs="Calibri Light"/>
        </w:rPr>
        <w:t xml:space="preserve">dnia </w:t>
      </w:r>
      <w:r w:rsidR="00604C3D">
        <w:rPr>
          <w:rFonts w:ascii="Calibri Light" w:hAnsi="Calibri Light" w:cs="Calibri Light"/>
        </w:rPr>
        <w:t>31.03</w:t>
      </w:r>
      <w:r w:rsidR="004D6EB5">
        <w:rPr>
          <w:rFonts w:ascii="Calibri Light" w:hAnsi="Calibri Light" w:cs="Calibri Light"/>
        </w:rPr>
        <w:t>.2027r.</w:t>
      </w:r>
    </w:p>
    <w:p w14:paraId="55352E6E" w14:textId="283B5981" w:rsidR="008E7272" w:rsidRPr="00CB0B8A" w:rsidRDefault="008E7272" w:rsidP="00FC0444">
      <w:pPr>
        <w:pStyle w:val="Nagwek1"/>
        <w:numPr>
          <w:ilvl w:val="0"/>
          <w:numId w:val="5"/>
        </w:numPr>
        <w:spacing w:after="240" w:line="360" w:lineRule="auto"/>
        <w:ind w:left="709"/>
        <w:rPr>
          <w:b/>
        </w:rPr>
      </w:pPr>
      <w:r w:rsidRPr="008E7272">
        <w:rPr>
          <w:b/>
        </w:rPr>
        <w:t>Warunki udziału w postępowaniu</w:t>
      </w:r>
    </w:p>
    <w:p w14:paraId="744322E0" w14:textId="72441240" w:rsidR="008E7272" w:rsidRPr="00D8635C" w:rsidRDefault="008E7272" w:rsidP="00FC0444">
      <w:pPr>
        <w:tabs>
          <w:tab w:val="left" w:pos="426"/>
        </w:tabs>
        <w:autoSpaceDE w:val="0"/>
        <w:autoSpaceDN w:val="0"/>
        <w:spacing w:line="360" w:lineRule="auto"/>
        <w:contextualSpacing/>
        <w:rPr>
          <w:rFonts w:ascii="Calibri Light" w:hAnsi="Calibri Light" w:cs="Calibri Light"/>
          <w:iCs/>
        </w:rPr>
      </w:pPr>
      <w:r w:rsidRPr="00D8635C">
        <w:rPr>
          <w:rFonts w:ascii="Calibri Light" w:hAnsi="Calibri Light" w:cs="Calibri Light"/>
          <w:iCs/>
        </w:rPr>
        <w:t>Zamawiający nie określa warunków udziału w postępowaniu.</w:t>
      </w:r>
    </w:p>
    <w:p w14:paraId="4E9DE150" w14:textId="77777777" w:rsidR="008E7272" w:rsidRPr="008E7272" w:rsidRDefault="008E7272" w:rsidP="00FC0444">
      <w:pPr>
        <w:pStyle w:val="Nagwek1"/>
        <w:numPr>
          <w:ilvl w:val="0"/>
          <w:numId w:val="5"/>
        </w:numPr>
        <w:spacing w:after="240" w:line="360" w:lineRule="auto"/>
        <w:ind w:left="709"/>
        <w:rPr>
          <w:b/>
        </w:rPr>
      </w:pPr>
      <w:r w:rsidRPr="008E7272">
        <w:rPr>
          <w:b/>
        </w:rPr>
        <w:t>Opis kryteriów wyboru oferty najkorzystniejszej</w:t>
      </w:r>
    </w:p>
    <w:p w14:paraId="4A81DCCC" w14:textId="08D2581B" w:rsidR="008E7272" w:rsidRPr="00CB0B8A" w:rsidRDefault="008E7272" w:rsidP="00FC0444">
      <w:pPr>
        <w:pStyle w:val="Akapitzlist"/>
        <w:numPr>
          <w:ilvl w:val="1"/>
          <w:numId w:val="1"/>
        </w:numPr>
        <w:shd w:val="clear" w:color="auto" w:fill="FFFFFF"/>
        <w:spacing w:line="360" w:lineRule="auto"/>
        <w:ind w:left="426" w:hanging="426"/>
        <w:rPr>
          <w:rFonts w:ascii="Calibri Light" w:hAnsi="Calibri Light" w:cs="Calibri Light"/>
          <w:u w:val="single"/>
        </w:rPr>
      </w:pPr>
      <w:r w:rsidRPr="00F67843">
        <w:rPr>
          <w:rFonts w:ascii="Calibri Light" w:hAnsi="Calibri Light" w:cs="Calibri Light"/>
        </w:rPr>
        <w:t xml:space="preserve">Zamawiający wybierze ofertę najkorzystniejszą spośród ofert podlegających ocenie (spełniających wszystkie warunki określone w niniejszym zapytaniu ofertowym), na podstawie jedynego kryterium oceny ofert: </w:t>
      </w:r>
      <w:r w:rsidRPr="003545DB">
        <w:rPr>
          <w:rFonts w:ascii="Calibri Light" w:hAnsi="Calibri Light" w:cs="Calibri Light"/>
          <w:b/>
        </w:rPr>
        <w:t>cena brutto oferty – waga 100%.</w:t>
      </w:r>
    </w:p>
    <w:p w14:paraId="73005D7E" w14:textId="77777777" w:rsidR="008E7272" w:rsidRPr="00F67843" w:rsidRDefault="008E7272" w:rsidP="00FC0444">
      <w:pPr>
        <w:pStyle w:val="Default"/>
        <w:numPr>
          <w:ilvl w:val="1"/>
          <w:numId w:val="1"/>
        </w:numPr>
        <w:spacing w:line="360" w:lineRule="auto"/>
        <w:ind w:left="426" w:hanging="426"/>
        <w:rPr>
          <w:rFonts w:ascii="Calibri Light" w:hAnsi="Calibri Light" w:cs="Calibri Light"/>
        </w:rPr>
      </w:pPr>
      <w:r w:rsidRPr="00F67843">
        <w:rPr>
          <w:rFonts w:ascii="Calibri Light" w:hAnsi="Calibri Light" w:cs="Calibri Light"/>
        </w:rPr>
        <w:t>Za ofertę najkorzystniejszą uznana zostanie oferta z najniższą ceną brutto.</w:t>
      </w:r>
    </w:p>
    <w:p w14:paraId="700F8D60" w14:textId="77777777" w:rsidR="008E7272" w:rsidRPr="00F67843" w:rsidRDefault="008E7272" w:rsidP="00FC0444">
      <w:pPr>
        <w:pStyle w:val="Default"/>
        <w:numPr>
          <w:ilvl w:val="1"/>
          <w:numId w:val="1"/>
        </w:numPr>
        <w:spacing w:line="360" w:lineRule="auto"/>
        <w:ind w:left="426" w:hanging="426"/>
        <w:rPr>
          <w:rFonts w:ascii="Calibri Light" w:hAnsi="Calibri Light" w:cs="Calibri Light"/>
        </w:rPr>
      </w:pPr>
      <w:r w:rsidRPr="00F67843">
        <w:rPr>
          <w:rFonts w:ascii="Calibri Light" w:hAnsi="Calibri Light" w:cs="Calibri Light"/>
        </w:rPr>
        <w:lastRenderedPageBreak/>
        <w:t>W sytuacji, gdy Zamawiający nie będzie mógł wybrać najkorzystniejszej oferty ze względu na to, że zostały złożone oferty o takiej samej cenie, Zamawiający wezwie Wykonawców, którzy złożyli te oferty, do złożenia w terminie określonym przez Zamawiającego ofert dodatkowych.</w:t>
      </w:r>
    </w:p>
    <w:p w14:paraId="1FAF9D94" w14:textId="77777777" w:rsidR="008E7272" w:rsidRPr="00F67843" w:rsidRDefault="008E7272" w:rsidP="00FC0444">
      <w:pPr>
        <w:pStyle w:val="Default"/>
        <w:numPr>
          <w:ilvl w:val="1"/>
          <w:numId w:val="1"/>
        </w:numPr>
        <w:spacing w:line="360" w:lineRule="auto"/>
        <w:ind w:left="426" w:hanging="426"/>
        <w:rPr>
          <w:rFonts w:ascii="Calibri Light" w:hAnsi="Calibri Light" w:cs="Calibri Light"/>
        </w:rPr>
      </w:pPr>
      <w:r w:rsidRPr="00F67843">
        <w:rPr>
          <w:rFonts w:ascii="Calibri Light" w:hAnsi="Calibri Light" w:cs="Calibri Light"/>
        </w:rPr>
        <w:t>Wykonawcy, składając oferty dodatkowe, nie mogą zaoferować cen wyższych niż zaoferowane w pierwotnie złożonych ofertach.</w:t>
      </w:r>
    </w:p>
    <w:p w14:paraId="2F3CFA6D" w14:textId="77777777" w:rsidR="008E7272" w:rsidRPr="00F67843" w:rsidRDefault="008E7272" w:rsidP="00FC0444">
      <w:pPr>
        <w:pStyle w:val="Default"/>
        <w:numPr>
          <w:ilvl w:val="1"/>
          <w:numId w:val="1"/>
        </w:numPr>
        <w:spacing w:line="360" w:lineRule="auto"/>
        <w:ind w:left="426" w:hanging="426"/>
        <w:rPr>
          <w:rFonts w:ascii="Calibri Light" w:hAnsi="Calibri Light" w:cs="Calibri Light"/>
        </w:rPr>
      </w:pPr>
      <w:r w:rsidRPr="00F67843">
        <w:rPr>
          <w:rFonts w:ascii="Calibri Light" w:hAnsi="Calibri Light" w:cs="Calibri Light"/>
        </w:rPr>
        <w:t xml:space="preserve">Jeżeli Wykonawca nie złoży wraz z ofertą dokumentów lub oświadczeń </w:t>
      </w:r>
      <w:r>
        <w:rPr>
          <w:rFonts w:ascii="Calibri Light" w:hAnsi="Calibri Light" w:cs="Calibri Light"/>
        </w:rPr>
        <w:t>wymaganych w </w:t>
      </w:r>
      <w:r w:rsidRPr="00F67843">
        <w:rPr>
          <w:rFonts w:ascii="Calibri Light" w:hAnsi="Calibri Light" w:cs="Calibri Light"/>
        </w:rPr>
        <w:t>treści niniejszego zapytania lub złoży dokumenty lub oświadczenia nieaktualne lub zawierające błędy, Zamawiający wezwie Wykonawcę w terminie przez siebie wskazanym do złożenia, uzupełnienia lub poprawienia tych dokumentów lub oświadczeń.</w:t>
      </w:r>
    </w:p>
    <w:p w14:paraId="51600243" w14:textId="77777777" w:rsidR="008E7272" w:rsidRPr="00F67843" w:rsidRDefault="008E7272" w:rsidP="00FC0444">
      <w:pPr>
        <w:pStyle w:val="Default"/>
        <w:numPr>
          <w:ilvl w:val="1"/>
          <w:numId w:val="1"/>
        </w:numPr>
        <w:spacing w:line="360" w:lineRule="auto"/>
        <w:ind w:left="426" w:hanging="426"/>
        <w:rPr>
          <w:rFonts w:ascii="Calibri Light" w:hAnsi="Calibri Light" w:cs="Calibri Light"/>
        </w:rPr>
      </w:pPr>
      <w:r w:rsidRPr="00F67843">
        <w:rPr>
          <w:rFonts w:ascii="Calibri Light" w:hAnsi="Calibri Light" w:cs="Calibri Light"/>
        </w:rPr>
        <w:t>Jeżeli zaoferowana cena lub jej istotne części składowe wydają się rażąco niskie w stosunku do przedmiotu zamówienia i budzą wątpliwości Zamawiającego, co do możliwości wykonania przedmiotu zamówienia zgodnie z wymaganiami określonymi przez Zamawiającego lub wynikającymi z odrębnych przepisów, Zamawiający zwr</w:t>
      </w:r>
      <w:r>
        <w:rPr>
          <w:rFonts w:ascii="Calibri Light" w:hAnsi="Calibri Light" w:cs="Calibri Light"/>
        </w:rPr>
        <w:t>óci się o </w:t>
      </w:r>
      <w:r w:rsidRPr="00F67843">
        <w:rPr>
          <w:rFonts w:ascii="Calibri Light" w:hAnsi="Calibri Light" w:cs="Calibri Light"/>
        </w:rPr>
        <w:t>udzielenie wyjaśnień, w tym złożenie dowodów, dotyczących wyliczenia ceny.</w:t>
      </w:r>
    </w:p>
    <w:p w14:paraId="6B4395EF" w14:textId="77777777" w:rsidR="008E7272" w:rsidRPr="00F67843" w:rsidRDefault="008E7272" w:rsidP="00FC0444">
      <w:pPr>
        <w:pStyle w:val="Default"/>
        <w:numPr>
          <w:ilvl w:val="1"/>
          <w:numId w:val="1"/>
        </w:numPr>
        <w:spacing w:line="360" w:lineRule="auto"/>
        <w:ind w:left="426" w:hanging="426"/>
        <w:rPr>
          <w:rFonts w:ascii="Calibri Light" w:hAnsi="Calibri Light" w:cs="Calibri Light"/>
        </w:rPr>
      </w:pPr>
      <w:r w:rsidRPr="00F67843">
        <w:rPr>
          <w:rFonts w:ascii="Calibri Light" w:hAnsi="Calibri Light" w:cs="Calibri Light"/>
        </w:rPr>
        <w:t>Obowiązek wykazania, że oferta nie zawiera rażąco niskiej ceny, spoczywa na Wykonawcy.</w:t>
      </w:r>
    </w:p>
    <w:p w14:paraId="1ADBEA9C" w14:textId="77777777" w:rsidR="008E7272" w:rsidRPr="0022160D" w:rsidRDefault="008E7272" w:rsidP="00FC0444">
      <w:pPr>
        <w:pStyle w:val="Default"/>
        <w:numPr>
          <w:ilvl w:val="1"/>
          <w:numId w:val="1"/>
        </w:numPr>
        <w:spacing w:line="360" w:lineRule="auto"/>
        <w:ind w:left="426" w:hanging="426"/>
        <w:rPr>
          <w:rFonts w:ascii="Calibri Light" w:hAnsi="Calibri Light" w:cs="Calibri Light"/>
        </w:rPr>
      </w:pPr>
      <w:r w:rsidRPr="00F67843">
        <w:rPr>
          <w:rFonts w:ascii="Calibri Light" w:hAnsi="Calibri Light" w:cs="Calibri Light"/>
        </w:rPr>
        <w:t>Informacja o wyniku postępowania zostanie zamieszczona na stronie Platformie zakupowej.</w:t>
      </w:r>
    </w:p>
    <w:p w14:paraId="01C43506" w14:textId="77777777" w:rsidR="008E7272" w:rsidRPr="008E7272" w:rsidRDefault="008E7272" w:rsidP="00FC0444">
      <w:pPr>
        <w:pStyle w:val="Nagwek1"/>
        <w:numPr>
          <w:ilvl w:val="0"/>
          <w:numId w:val="5"/>
        </w:numPr>
        <w:spacing w:after="240" w:line="360" w:lineRule="auto"/>
        <w:ind w:left="709"/>
        <w:rPr>
          <w:b/>
        </w:rPr>
      </w:pPr>
      <w:r w:rsidRPr="008E7272">
        <w:rPr>
          <w:b/>
        </w:rPr>
        <w:t>Sposób składania pytań do treści zapytania ofertowego</w:t>
      </w:r>
    </w:p>
    <w:p w14:paraId="5F32CC31" w14:textId="77777777" w:rsidR="008E7272" w:rsidRPr="00F67843" w:rsidRDefault="008E7272" w:rsidP="00FC0444">
      <w:pPr>
        <w:pStyle w:val="Default"/>
        <w:numPr>
          <w:ilvl w:val="0"/>
          <w:numId w:val="4"/>
        </w:numPr>
        <w:spacing w:line="360" w:lineRule="auto"/>
        <w:ind w:left="426" w:hanging="426"/>
        <w:rPr>
          <w:rFonts w:ascii="Calibri Light" w:hAnsi="Calibri Light" w:cs="Calibri Light"/>
        </w:rPr>
      </w:pPr>
      <w:r w:rsidRPr="00F67843">
        <w:rPr>
          <w:rFonts w:ascii="Calibri Light" w:hAnsi="Calibri Light" w:cs="Calibri Light"/>
        </w:rPr>
        <w:t>Wykonawca może zwrócić się do Zamawiającego o wyjaśnienie treści zapytania ofertowego za pośrednictwem Platformy zakupowej.</w:t>
      </w:r>
    </w:p>
    <w:p w14:paraId="3AD069AA" w14:textId="77777777" w:rsidR="008E7272" w:rsidRPr="00F67843" w:rsidRDefault="008E7272" w:rsidP="00FC0444">
      <w:pPr>
        <w:pStyle w:val="Default"/>
        <w:numPr>
          <w:ilvl w:val="0"/>
          <w:numId w:val="4"/>
        </w:numPr>
        <w:spacing w:line="360" w:lineRule="auto"/>
        <w:ind w:left="426" w:hanging="426"/>
        <w:rPr>
          <w:rFonts w:ascii="Calibri Light" w:hAnsi="Calibri Light" w:cs="Calibri Light"/>
        </w:rPr>
      </w:pPr>
      <w:r w:rsidRPr="00F67843">
        <w:rPr>
          <w:rFonts w:ascii="Calibri Light" w:hAnsi="Calibri Light" w:cs="Calibri Light"/>
        </w:rPr>
        <w:t xml:space="preserve">Zamawiający udzielić wyjaśnień niezwłocznie, jednak </w:t>
      </w:r>
      <w:r w:rsidRPr="0022160D">
        <w:rPr>
          <w:rFonts w:ascii="Calibri Light" w:hAnsi="Calibri Light" w:cs="Calibri Light"/>
          <w:b/>
        </w:rPr>
        <w:t>nie później niż na 1 dzień</w:t>
      </w:r>
      <w:r w:rsidRPr="00F67843">
        <w:rPr>
          <w:rFonts w:ascii="Calibri Light" w:hAnsi="Calibri Light" w:cs="Calibri Light"/>
        </w:rPr>
        <w:t xml:space="preserve"> przed upływem terminu składania ofert pod warunkiem, że wniosek o wyjaśnienie treści zapytania ofertowego wpłynął do Zamawiającego nie późn</w:t>
      </w:r>
      <w:r>
        <w:rPr>
          <w:rFonts w:ascii="Calibri Light" w:hAnsi="Calibri Light" w:cs="Calibri Light"/>
        </w:rPr>
        <w:t>iej niż 2 dni przed terminem, w </w:t>
      </w:r>
      <w:r w:rsidRPr="00F67843">
        <w:rPr>
          <w:rFonts w:ascii="Calibri Light" w:hAnsi="Calibri Light" w:cs="Calibri Light"/>
        </w:rPr>
        <w:t>którym upływa wyznaczony termin składania ofert.</w:t>
      </w:r>
    </w:p>
    <w:p w14:paraId="687284E2" w14:textId="77777777" w:rsidR="008E7272" w:rsidRPr="00F67843" w:rsidRDefault="008E7272" w:rsidP="00FC0444">
      <w:pPr>
        <w:pStyle w:val="Default"/>
        <w:numPr>
          <w:ilvl w:val="0"/>
          <w:numId w:val="4"/>
        </w:numPr>
        <w:spacing w:line="360" w:lineRule="auto"/>
        <w:ind w:left="426" w:hanging="426"/>
        <w:rPr>
          <w:rFonts w:ascii="Calibri Light" w:hAnsi="Calibri Light" w:cs="Calibri Light"/>
        </w:rPr>
      </w:pPr>
      <w:r w:rsidRPr="00F67843">
        <w:rPr>
          <w:rFonts w:ascii="Calibri Light" w:hAnsi="Calibri Light" w:cs="Calibri Light"/>
        </w:rPr>
        <w:t>Jeżeli wniosek o wyjaśnienie treści niniejszego zapytani</w:t>
      </w:r>
      <w:r>
        <w:rPr>
          <w:rFonts w:ascii="Calibri Light" w:hAnsi="Calibri Light" w:cs="Calibri Light"/>
        </w:rPr>
        <w:t>a wpłynie po upływie terminu, o </w:t>
      </w:r>
      <w:r w:rsidRPr="00F67843">
        <w:rPr>
          <w:rFonts w:ascii="Calibri Light" w:hAnsi="Calibri Light" w:cs="Calibri Light"/>
        </w:rPr>
        <w:t>którym mowa w ust. 2 lub dotyczy udzielonych wyjaśnień, Zamawiający może udzielić wyjaśnień albo pozostawić wniosek bez rozpoznania.</w:t>
      </w:r>
    </w:p>
    <w:p w14:paraId="0C60C20C" w14:textId="77777777" w:rsidR="008E7272" w:rsidRPr="00F67843" w:rsidRDefault="008E7272" w:rsidP="00FC0444">
      <w:pPr>
        <w:pStyle w:val="Default"/>
        <w:numPr>
          <w:ilvl w:val="0"/>
          <w:numId w:val="4"/>
        </w:numPr>
        <w:spacing w:line="360" w:lineRule="auto"/>
        <w:ind w:left="426" w:hanging="426"/>
        <w:rPr>
          <w:rFonts w:ascii="Calibri Light" w:hAnsi="Calibri Light" w:cs="Calibri Light"/>
        </w:rPr>
      </w:pPr>
      <w:r w:rsidRPr="00F67843">
        <w:rPr>
          <w:rFonts w:ascii="Calibri Light" w:hAnsi="Calibri Light" w:cs="Calibri Light"/>
        </w:rPr>
        <w:lastRenderedPageBreak/>
        <w:t>W wyniku udzielonych odpowiedzi do treści zapytania Zamawiający może przedłużyć termin składania i otwarcia ofert. Informacja o zmian</w:t>
      </w:r>
      <w:r>
        <w:rPr>
          <w:rFonts w:ascii="Calibri Light" w:hAnsi="Calibri Light" w:cs="Calibri Light"/>
        </w:rPr>
        <w:t>ie terminu zostanie przesłana w </w:t>
      </w:r>
      <w:r w:rsidRPr="00F67843">
        <w:rPr>
          <w:rFonts w:ascii="Calibri Light" w:hAnsi="Calibri Light" w:cs="Calibri Light"/>
        </w:rPr>
        <w:t>komunikacie publicznym za pośrednictwem Platformy Zakupowej.</w:t>
      </w:r>
    </w:p>
    <w:p w14:paraId="77010812" w14:textId="77777777" w:rsidR="008E7272" w:rsidRDefault="008E7272" w:rsidP="00FC0444">
      <w:pPr>
        <w:pStyle w:val="Default"/>
        <w:numPr>
          <w:ilvl w:val="0"/>
          <w:numId w:val="4"/>
        </w:numPr>
        <w:spacing w:line="360" w:lineRule="auto"/>
        <w:ind w:left="426" w:hanging="426"/>
        <w:rPr>
          <w:rFonts w:ascii="Calibri Light" w:hAnsi="Calibri Light" w:cs="Calibri Light"/>
        </w:rPr>
      </w:pPr>
      <w:r w:rsidRPr="00F67843">
        <w:rPr>
          <w:rFonts w:ascii="Calibri Light" w:hAnsi="Calibri Light" w:cs="Calibri Light"/>
        </w:rPr>
        <w:t>Przedłużenie terminu składania ofert nie wpływa na bieg terminu składania wniosku, o którym mowa w ust. 2.</w:t>
      </w:r>
    </w:p>
    <w:p w14:paraId="7D9F7FD7" w14:textId="77777777" w:rsidR="008E7272" w:rsidRPr="008E7272" w:rsidRDefault="008E7272" w:rsidP="00FC0444">
      <w:pPr>
        <w:pStyle w:val="Nagwek1"/>
        <w:numPr>
          <w:ilvl w:val="0"/>
          <w:numId w:val="5"/>
        </w:numPr>
        <w:spacing w:after="240" w:line="360" w:lineRule="auto"/>
        <w:ind w:left="709"/>
        <w:rPr>
          <w:b/>
        </w:rPr>
      </w:pPr>
      <w:r w:rsidRPr="008E7272">
        <w:rPr>
          <w:b/>
        </w:rPr>
        <w:t>Sposób złożenia oferty</w:t>
      </w:r>
    </w:p>
    <w:p w14:paraId="6AF84B1F" w14:textId="77777777" w:rsidR="008E7272" w:rsidRPr="00F67843" w:rsidRDefault="008E7272" w:rsidP="00FC0444">
      <w:pPr>
        <w:pStyle w:val="Default"/>
        <w:numPr>
          <w:ilvl w:val="3"/>
          <w:numId w:val="4"/>
        </w:numPr>
        <w:spacing w:line="360" w:lineRule="auto"/>
        <w:ind w:left="426" w:hanging="426"/>
        <w:rPr>
          <w:rFonts w:ascii="Calibri Light" w:hAnsi="Calibri Light" w:cs="Calibri Light"/>
        </w:rPr>
      </w:pPr>
      <w:r w:rsidRPr="00F67843">
        <w:rPr>
          <w:rFonts w:ascii="Calibri Light" w:hAnsi="Calibri Light" w:cs="Calibri Light"/>
        </w:rPr>
        <w:t>Ofertę oraz wszystkie wymagane oświadczenia i dokumenty należy składać na platformie zakupowej w terminie wskazanym na platformie.</w:t>
      </w:r>
    </w:p>
    <w:p w14:paraId="5266D361" w14:textId="77777777" w:rsidR="008E7272" w:rsidRPr="00F67843" w:rsidRDefault="008E7272" w:rsidP="00FC0444">
      <w:pPr>
        <w:pStyle w:val="Default"/>
        <w:numPr>
          <w:ilvl w:val="3"/>
          <w:numId w:val="4"/>
        </w:numPr>
        <w:spacing w:line="360" w:lineRule="auto"/>
        <w:ind w:left="426" w:hanging="426"/>
        <w:rPr>
          <w:rFonts w:ascii="Calibri Light" w:hAnsi="Calibri Light" w:cs="Calibri Light"/>
        </w:rPr>
      </w:pPr>
      <w:r w:rsidRPr="00F67843">
        <w:rPr>
          <w:rFonts w:ascii="Calibri Light" w:hAnsi="Calibri Light" w:cs="Calibri Light"/>
        </w:rPr>
        <w:t>Za datę przekazania oferty przyjmuje się datę jej przekazania w systemie poprzez kliknięcie przycisku Złóż ofertę i wyświetlaniu komunikatu, że oferta została złożona.</w:t>
      </w:r>
    </w:p>
    <w:p w14:paraId="4DC81877" w14:textId="77777777" w:rsidR="008E7272" w:rsidRDefault="008E7272" w:rsidP="00FC0444">
      <w:pPr>
        <w:pStyle w:val="Default"/>
        <w:numPr>
          <w:ilvl w:val="3"/>
          <w:numId w:val="4"/>
        </w:numPr>
        <w:spacing w:line="360" w:lineRule="auto"/>
        <w:ind w:left="426" w:hanging="426"/>
        <w:rPr>
          <w:rFonts w:ascii="Calibri Light" w:hAnsi="Calibri Light" w:cs="Calibri Light"/>
        </w:rPr>
      </w:pPr>
      <w:r w:rsidRPr="00F67843">
        <w:rPr>
          <w:rFonts w:ascii="Calibri Light" w:hAnsi="Calibri Light" w:cs="Calibri Light"/>
        </w:rPr>
        <w:t xml:space="preserve">Wykonawca, za pośrednictwem Platformy zakupowej może przed upływem terminu do składania ofert zmienić lub wycofać ofertę. Sposób dokonywania zmiany lub wycofania oferty zamieszczono w instrukcji zamieszczonej na stronie internetowej pod adresem: </w:t>
      </w:r>
      <w:hyperlink r:id="rId10" w:tooltip="link do Instrukcji uzytkowania platformy zakupowej" w:history="1">
        <w:r w:rsidRPr="00F67843">
          <w:rPr>
            <w:rStyle w:val="Hipercze"/>
            <w:rFonts w:ascii="Calibri Light" w:hAnsi="Calibri Light" w:cs="Calibri Light"/>
          </w:rPr>
          <w:t>https://platformazakupowa.pl/strona/45-instrukcje</w:t>
        </w:r>
      </w:hyperlink>
      <w:r w:rsidRPr="00F67843">
        <w:rPr>
          <w:rFonts w:ascii="Calibri Light" w:hAnsi="Calibri Light" w:cs="Calibri Light"/>
        </w:rPr>
        <w:t>.</w:t>
      </w:r>
    </w:p>
    <w:p w14:paraId="105F5A1C" w14:textId="77777777" w:rsidR="008E7272" w:rsidRPr="008E7272" w:rsidRDefault="008E7272" w:rsidP="00FC0444">
      <w:pPr>
        <w:pStyle w:val="Nagwek1"/>
        <w:numPr>
          <w:ilvl w:val="0"/>
          <w:numId w:val="5"/>
        </w:numPr>
        <w:spacing w:after="240" w:line="360" w:lineRule="auto"/>
        <w:ind w:left="709"/>
        <w:rPr>
          <w:b/>
        </w:rPr>
      </w:pPr>
      <w:r w:rsidRPr="008E7272">
        <w:rPr>
          <w:b/>
        </w:rPr>
        <w:t>Projekt umowy, zawarcie umowy</w:t>
      </w:r>
    </w:p>
    <w:p w14:paraId="3510A596" w14:textId="7FD99AD4" w:rsidR="008E7272" w:rsidRPr="00F67843" w:rsidRDefault="008E7272" w:rsidP="00FC0444">
      <w:pPr>
        <w:pStyle w:val="Akapitzlist"/>
        <w:numPr>
          <w:ilvl w:val="3"/>
          <w:numId w:val="5"/>
        </w:numPr>
        <w:suppressAutoHyphens/>
        <w:spacing w:line="360" w:lineRule="auto"/>
        <w:ind w:left="426" w:hanging="426"/>
        <w:contextualSpacing/>
        <w:rPr>
          <w:rFonts w:ascii="Calibri Light" w:hAnsi="Calibri Light" w:cs="Calibri Light"/>
        </w:rPr>
      </w:pPr>
      <w:r w:rsidRPr="00F67843">
        <w:rPr>
          <w:rFonts w:ascii="Calibri Light" w:hAnsi="Calibri Light" w:cs="Calibri Light"/>
          <w:b/>
        </w:rPr>
        <w:t>Projekt umowy</w:t>
      </w:r>
      <w:r w:rsidRPr="00F67843">
        <w:rPr>
          <w:rFonts w:ascii="Calibri Light" w:hAnsi="Calibri Light" w:cs="Calibri Light"/>
        </w:rPr>
        <w:t xml:space="preserve"> w sprawie zamówienia publicznego stanowi </w:t>
      </w:r>
      <w:r w:rsidR="000A1F5C">
        <w:rPr>
          <w:rFonts w:ascii="Calibri Light" w:hAnsi="Calibri Light" w:cs="Calibri Light"/>
          <w:b/>
        </w:rPr>
        <w:t xml:space="preserve">załącznik nr </w:t>
      </w:r>
      <w:r w:rsidR="002B0D34">
        <w:rPr>
          <w:rFonts w:ascii="Calibri Light" w:hAnsi="Calibri Light" w:cs="Calibri Light"/>
          <w:b/>
        </w:rPr>
        <w:t xml:space="preserve">1 </w:t>
      </w:r>
      <w:r w:rsidRPr="00F67843">
        <w:rPr>
          <w:rFonts w:ascii="Calibri Light" w:hAnsi="Calibri Light" w:cs="Calibri Light"/>
          <w:b/>
        </w:rPr>
        <w:t>do zapytania</w:t>
      </w:r>
      <w:r>
        <w:rPr>
          <w:rFonts w:ascii="Calibri Light" w:hAnsi="Calibri Light" w:cs="Calibri Light"/>
          <w:b/>
        </w:rPr>
        <w:t>.</w:t>
      </w:r>
      <w:r w:rsidRPr="00F67843">
        <w:rPr>
          <w:rFonts w:ascii="Calibri Light" w:hAnsi="Calibri Light" w:cs="Calibri Light"/>
        </w:rPr>
        <w:t xml:space="preserve"> Umowa zostanie zawarta w formie pisemnej pod rygorem nieważności</w:t>
      </w:r>
      <w:r>
        <w:rPr>
          <w:rFonts w:ascii="Calibri Light" w:hAnsi="Calibri Light" w:cs="Calibri Light"/>
        </w:rPr>
        <w:t xml:space="preserve"> / w formie elektronicznej.</w:t>
      </w:r>
      <w:r w:rsidRPr="00F67843">
        <w:rPr>
          <w:rFonts w:ascii="Calibri Light" w:hAnsi="Calibri Light" w:cs="Calibri Light"/>
        </w:rPr>
        <w:t xml:space="preserve"> Umowa jest jawna i podlega udostępnieniu na zasadach ogól</w:t>
      </w:r>
      <w:r>
        <w:rPr>
          <w:rFonts w:ascii="Calibri Light" w:hAnsi="Calibri Light" w:cs="Calibri Light"/>
        </w:rPr>
        <w:t>nych określonych w przepisach o </w:t>
      </w:r>
      <w:r w:rsidRPr="00F67843">
        <w:rPr>
          <w:rFonts w:ascii="Calibri Light" w:hAnsi="Calibri Light" w:cs="Calibri Light"/>
        </w:rPr>
        <w:t>dostępie do informacji publicznej.</w:t>
      </w:r>
    </w:p>
    <w:p w14:paraId="5AAD34EC" w14:textId="77777777" w:rsidR="008E7272" w:rsidRPr="00F67843" w:rsidRDefault="008E7272" w:rsidP="00FC0444">
      <w:pPr>
        <w:pStyle w:val="Akapitzlist"/>
        <w:numPr>
          <w:ilvl w:val="3"/>
          <w:numId w:val="5"/>
        </w:numPr>
        <w:suppressAutoHyphens/>
        <w:spacing w:line="360" w:lineRule="auto"/>
        <w:ind w:left="426" w:hanging="426"/>
        <w:contextualSpacing/>
        <w:rPr>
          <w:rFonts w:ascii="Calibri Light" w:hAnsi="Calibri Light" w:cs="Calibri Light"/>
        </w:rPr>
      </w:pPr>
      <w:r w:rsidRPr="00F67843">
        <w:rPr>
          <w:rFonts w:ascii="Calibri Light" w:hAnsi="Calibri Light" w:cs="Calibri Light"/>
        </w:rPr>
        <w:t>Osoby reprezentujące Wykonawcę przy zawieraniu umowy muszą posiadać ze sobą dokumenty potwierdzające ich umocowanie do zawarcia umowy, o ile umoc</w:t>
      </w:r>
      <w:r>
        <w:rPr>
          <w:rFonts w:ascii="Calibri Light" w:hAnsi="Calibri Light" w:cs="Calibri Light"/>
        </w:rPr>
        <w:t xml:space="preserve">owanie to nie będzie wynikało z </w:t>
      </w:r>
      <w:r w:rsidRPr="00F67843">
        <w:rPr>
          <w:rFonts w:ascii="Calibri Light" w:hAnsi="Calibri Light" w:cs="Calibri Light"/>
        </w:rPr>
        <w:t>dokumentów załączonych do oferty lub dokumentów rejestracyjnych (nie będzie wynikało wprost z KRS lub Cent</w:t>
      </w:r>
      <w:r>
        <w:rPr>
          <w:rFonts w:ascii="Calibri Light" w:hAnsi="Calibri Light" w:cs="Calibri Light"/>
        </w:rPr>
        <w:t>ralnej Ewidencji i Informacji o </w:t>
      </w:r>
      <w:r w:rsidRPr="00F67843">
        <w:rPr>
          <w:rFonts w:ascii="Calibri Light" w:hAnsi="Calibri Light" w:cs="Calibri Light"/>
        </w:rPr>
        <w:t>Działalności Gospodarczej).</w:t>
      </w:r>
    </w:p>
    <w:p w14:paraId="41D41BE0" w14:textId="77777777" w:rsidR="008E7272" w:rsidRDefault="008E7272" w:rsidP="00FC0444">
      <w:pPr>
        <w:pStyle w:val="Akapitzlist"/>
        <w:numPr>
          <w:ilvl w:val="3"/>
          <w:numId w:val="5"/>
        </w:numPr>
        <w:suppressAutoHyphens/>
        <w:spacing w:line="360" w:lineRule="auto"/>
        <w:ind w:left="426" w:hanging="426"/>
        <w:contextualSpacing/>
        <w:rPr>
          <w:rFonts w:ascii="Calibri Light" w:hAnsi="Calibri Light" w:cs="Calibri Light"/>
        </w:rPr>
      </w:pPr>
      <w:r w:rsidRPr="00F67843">
        <w:rPr>
          <w:rFonts w:ascii="Calibri Light" w:hAnsi="Calibri Light" w:cs="Calibri Light"/>
        </w:rPr>
        <w:t xml:space="preserve">Zamawiający przed zawarciem umowy z wybranym Wykonawcą, wymaga przedłożenia </w:t>
      </w:r>
      <w:r w:rsidRPr="00F67843">
        <w:rPr>
          <w:rFonts w:ascii="Calibri Light" w:hAnsi="Calibri Light" w:cs="Calibri Light"/>
          <w:b/>
          <w:bCs/>
        </w:rPr>
        <w:t>pełnomocnictwa w oryginale lub kserokopii poświadczonej notarialnie</w:t>
      </w:r>
      <w:r w:rsidRPr="00F67843">
        <w:rPr>
          <w:rFonts w:ascii="Calibri Light" w:hAnsi="Calibri Light" w:cs="Calibri Light"/>
        </w:rPr>
        <w:t>.</w:t>
      </w:r>
    </w:p>
    <w:p w14:paraId="013E2790" w14:textId="77777777" w:rsidR="008E7272" w:rsidRPr="008E7272" w:rsidRDefault="008E7272" w:rsidP="00FC0444">
      <w:pPr>
        <w:pStyle w:val="Nagwek1"/>
        <w:spacing w:after="240" w:line="360" w:lineRule="auto"/>
        <w:rPr>
          <w:b/>
        </w:rPr>
      </w:pPr>
      <w:r w:rsidRPr="008E7272">
        <w:rPr>
          <w:b/>
        </w:rPr>
        <w:t>IX Pozostałe warunki dotyczące postępowania</w:t>
      </w:r>
    </w:p>
    <w:p w14:paraId="488061DB" w14:textId="77777777" w:rsidR="008E7272" w:rsidRPr="00EC7EF5" w:rsidRDefault="008E7272" w:rsidP="00FC0444">
      <w:pPr>
        <w:pStyle w:val="Default"/>
        <w:numPr>
          <w:ilvl w:val="1"/>
          <w:numId w:val="2"/>
        </w:numPr>
        <w:spacing w:line="360" w:lineRule="auto"/>
        <w:ind w:left="426" w:hanging="426"/>
        <w:rPr>
          <w:rFonts w:ascii="Calibri Light" w:hAnsi="Calibri Light" w:cs="Calibri Light"/>
          <w:b/>
        </w:rPr>
      </w:pPr>
      <w:r w:rsidRPr="00EC7EF5">
        <w:rPr>
          <w:rFonts w:ascii="Calibri Light" w:hAnsi="Calibri Light" w:cs="Calibri Light"/>
          <w:b/>
        </w:rPr>
        <w:t>Oferta Wykonawcy nie podlega ocenie, jeżeli:</w:t>
      </w:r>
    </w:p>
    <w:p w14:paraId="0036DE4A" w14:textId="77777777" w:rsidR="008E7272" w:rsidRPr="00F67843" w:rsidRDefault="008E7272" w:rsidP="00FC0444">
      <w:pPr>
        <w:pStyle w:val="Akapitzlist"/>
        <w:numPr>
          <w:ilvl w:val="2"/>
          <w:numId w:val="2"/>
        </w:numPr>
        <w:suppressAutoHyphens/>
        <w:spacing w:line="360" w:lineRule="auto"/>
        <w:ind w:left="851" w:hanging="425"/>
        <w:rPr>
          <w:rFonts w:ascii="Calibri Light" w:hAnsi="Calibri Light" w:cs="Calibri Light"/>
        </w:rPr>
      </w:pPr>
      <w:r w:rsidRPr="00F67843">
        <w:rPr>
          <w:rFonts w:ascii="Calibri Light" w:hAnsi="Calibri Light" w:cs="Calibri Light"/>
        </w:rPr>
        <w:lastRenderedPageBreak/>
        <w:t>Wykonawca wystąpi z wnioskiem o zmianę cen jednostkowych po upływie terminu składania ofert,</w:t>
      </w:r>
    </w:p>
    <w:p w14:paraId="53FA5FA6" w14:textId="77777777" w:rsidR="008E7272" w:rsidRPr="00F67843" w:rsidRDefault="008E7272" w:rsidP="00FC0444">
      <w:pPr>
        <w:pStyle w:val="Akapitzlist"/>
        <w:numPr>
          <w:ilvl w:val="2"/>
          <w:numId w:val="2"/>
        </w:numPr>
        <w:suppressAutoHyphens/>
        <w:spacing w:line="360" w:lineRule="auto"/>
        <w:ind w:left="851" w:hanging="425"/>
        <w:rPr>
          <w:rFonts w:ascii="Calibri Light" w:hAnsi="Calibri Light" w:cs="Calibri Light"/>
        </w:rPr>
      </w:pPr>
      <w:r w:rsidRPr="00F67843">
        <w:rPr>
          <w:rFonts w:ascii="Calibri Light" w:hAnsi="Calibri Light" w:cs="Calibri Light"/>
        </w:rPr>
        <w:t>zawiera rażąco niską cenę w stosunku do przedmiotu zamówienia lub jeśli na wezwanie Zamawiającego Wykonawca nie złoży wyjaśnień dotyczących rażąco niskiej ceny;</w:t>
      </w:r>
    </w:p>
    <w:p w14:paraId="473447EF" w14:textId="77777777" w:rsidR="008E7272" w:rsidRPr="00F67843" w:rsidRDefault="008E7272" w:rsidP="00FC0444">
      <w:pPr>
        <w:pStyle w:val="Akapitzlist"/>
        <w:numPr>
          <w:ilvl w:val="2"/>
          <w:numId w:val="2"/>
        </w:numPr>
        <w:suppressAutoHyphens/>
        <w:spacing w:line="360" w:lineRule="auto"/>
        <w:ind w:left="851" w:hanging="425"/>
        <w:rPr>
          <w:rFonts w:ascii="Calibri Light" w:hAnsi="Calibri Light" w:cs="Calibri Light"/>
        </w:rPr>
      </w:pPr>
      <w:r w:rsidRPr="00F67843">
        <w:rPr>
          <w:rFonts w:ascii="Calibri Light" w:hAnsi="Calibri Light" w:cs="Calibri Light"/>
        </w:rPr>
        <w:t>złożył więcej niż jedną ofertę,</w:t>
      </w:r>
    </w:p>
    <w:p w14:paraId="305B575A" w14:textId="77777777" w:rsidR="008E7272" w:rsidRPr="00F67843" w:rsidRDefault="008E7272" w:rsidP="00FC0444">
      <w:pPr>
        <w:pStyle w:val="Akapitzlist"/>
        <w:numPr>
          <w:ilvl w:val="2"/>
          <w:numId w:val="2"/>
        </w:numPr>
        <w:spacing w:line="360" w:lineRule="auto"/>
        <w:ind w:left="851" w:hanging="425"/>
        <w:rPr>
          <w:rFonts w:ascii="Calibri Light" w:hAnsi="Calibri Light" w:cs="Calibri Light"/>
          <w:bCs/>
        </w:rPr>
      </w:pPr>
      <w:r w:rsidRPr="00F67843">
        <w:rPr>
          <w:rFonts w:ascii="Calibri Light" w:hAnsi="Calibri Light" w:cs="Calibri Light"/>
          <w:bCs/>
        </w:rPr>
        <w:t>Wykonawca podlega wykluczeniu z postępowania zgodnie z art. 7 ust. 1 ustawy z dnia 13 kwietnia 2022 r. o szczególnych rozwiązaniach w zakresie przeciwdziałania wspieraniu agresji na Ukrainę oraz służących ochronie bezpieczeństwa narodowego,</w:t>
      </w:r>
    </w:p>
    <w:p w14:paraId="3B32DD87" w14:textId="77777777" w:rsidR="008E7272" w:rsidRPr="00F67843" w:rsidRDefault="008E7272" w:rsidP="00FC0444">
      <w:pPr>
        <w:pStyle w:val="Akapitzlist"/>
        <w:numPr>
          <w:ilvl w:val="2"/>
          <w:numId w:val="2"/>
        </w:numPr>
        <w:suppressAutoHyphens/>
        <w:spacing w:line="360" w:lineRule="auto"/>
        <w:ind w:left="851" w:hanging="425"/>
        <w:rPr>
          <w:rFonts w:ascii="Calibri Light" w:hAnsi="Calibri Light" w:cs="Calibri Light"/>
        </w:rPr>
      </w:pPr>
      <w:r w:rsidRPr="00F67843">
        <w:rPr>
          <w:rFonts w:ascii="Calibri Light" w:hAnsi="Calibri Light" w:cs="Calibri Light"/>
        </w:rPr>
        <w:t>jest nieważna na podstawie odrębnych przepisów.</w:t>
      </w:r>
    </w:p>
    <w:p w14:paraId="296968F9" w14:textId="77777777" w:rsidR="008E7272" w:rsidRPr="00F67843" w:rsidRDefault="008E7272" w:rsidP="00FC0444">
      <w:pPr>
        <w:pStyle w:val="Akapitzlist"/>
        <w:numPr>
          <w:ilvl w:val="1"/>
          <w:numId w:val="2"/>
        </w:numPr>
        <w:suppressAutoHyphens/>
        <w:spacing w:line="360" w:lineRule="auto"/>
        <w:ind w:left="426" w:hanging="426"/>
        <w:contextualSpacing/>
        <w:rPr>
          <w:rFonts w:ascii="Calibri Light" w:hAnsi="Calibri Light" w:cs="Calibri Light"/>
        </w:rPr>
      </w:pPr>
      <w:r w:rsidRPr="00F67843">
        <w:rPr>
          <w:rFonts w:ascii="Calibri Light" w:hAnsi="Calibri Light" w:cs="Calibri Light"/>
        </w:rPr>
        <w:t>Zamawiający zastrzega sobie możliwość unieważnienia niniejszego postępowania, w szczególności, gdy cena najkorzystniejszej oferty będzie przewyższać kwotę, jaka została przeznaczona na sfinansowanie niniejszego zamówienia.</w:t>
      </w:r>
    </w:p>
    <w:p w14:paraId="4BECE5A2" w14:textId="77777777" w:rsidR="008E7272" w:rsidRPr="00EC7EF5" w:rsidRDefault="008E7272" w:rsidP="00FC0444">
      <w:pPr>
        <w:pStyle w:val="Akapitzlist"/>
        <w:numPr>
          <w:ilvl w:val="1"/>
          <w:numId w:val="2"/>
        </w:numPr>
        <w:spacing w:line="360" w:lineRule="auto"/>
        <w:contextualSpacing/>
        <w:rPr>
          <w:rFonts w:ascii="Calibri Light" w:hAnsi="Calibri Light" w:cs="Calibri Light"/>
          <w:b/>
        </w:rPr>
      </w:pPr>
      <w:r w:rsidRPr="00EC7EF5">
        <w:rPr>
          <w:rFonts w:ascii="Calibri Light" w:hAnsi="Calibri Light" w:cs="Calibri Light"/>
          <w:b/>
        </w:rPr>
        <w:t>Zamawiający unieważnia postępowanie o udzielenie zamówienia, jeżeli:</w:t>
      </w:r>
    </w:p>
    <w:p w14:paraId="5A325523" w14:textId="77777777" w:rsidR="008E7272" w:rsidRPr="00F67843" w:rsidRDefault="008E7272" w:rsidP="00FC0444">
      <w:pPr>
        <w:pStyle w:val="Akapitzlist"/>
        <w:numPr>
          <w:ilvl w:val="2"/>
          <w:numId w:val="3"/>
        </w:numPr>
        <w:spacing w:line="360" w:lineRule="auto"/>
        <w:ind w:left="851" w:hanging="425"/>
        <w:contextualSpacing/>
        <w:rPr>
          <w:rFonts w:ascii="Calibri Light" w:hAnsi="Calibri Light" w:cs="Calibri Light"/>
        </w:rPr>
      </w:pPr>
      <w:r w:rsidRPr="00F67843">
        <w:rPr>
          <w:rFonts w:ascii="Calibri Light" w:hAnsi="Calibri Light" w:cs="Calibri Light"/>
        </w:rPr>
        <w:t>nie wpłynęła żadna oferta,</w:t>
      </w:r>
    </w:p>
    <w:p w14:paraId="57F8FF06" w14:textId="77777777" w:rsidR="008E7272" w:rsidRPr="00F67843" w:rsidRDefault="008E7272" w:rsidP="00FC0444">
      <w:pPr>
        <w:pStyle w:val="Akapitzlist"/>
        <w:numPr>
          <w:ilvl w:val="2"/>
          <w:numId w:val="3"/>
        </w:numPr>
        <w:spacing w:line="360" w:lineRule="auto"/>
        <w:ind w:left="851" w:hanging="425"/>
        <w:contextualSpacing/>
        <w:rPr>
          <w:rFonts w:ascii="Calibri Light" w:hAnsi="Calibri Light" w:cs="Calibri Light"/>
        </w:rPr>
      </w:pPr>
      <w:r w:rsidRPr="00F67843">
        <w:rPr>
          <w:rFonts w:ascii="Calibri Light" w:hAnsi="Calibri Light" w:cs="Calibri Light"/>
        </w:rPr>
        <w:t>wszystkie złożone oferty niepodlegają ocenie,</w:t>
      </w:r>
    </w:p>
    <w:p w14:paraId="065C64D2" w14:textId="77777777" w:rsidR="008E7272" w:rsidRPr="00F67843" w:rsidRDefault="008E7272" w:rsidP="00FC0444">
      <w:pPr>
        <w:pStyle w:val="Akapitzlist"/>
        <w:numPr>
          <w:ilvl w:val="2"/>
          <w:numId w:val="3"/>
        </w:numPr>
        <w:spacing w:line="360" w:lineRule="auto"/>
        <w:ind w:left="851" w:hanging="425"/>
        <w:contextualSpacing/>
        <w:rPr>
          <w:rFonts w:ascii="Calibri Light" w:hAnsi="Calibri Light" w:cs="Calibri Light"/>
        </w:rPr>
      </w:pPr>
      <w:r w:rsidRPr="00F67843">
        <w:rPr>
          <w:rFonts w:ascii="Calibri Light" w:hAnsi="Calibri Light" w:cs="Calibri Light"/>
        </w:rPr>
        <w:t>cena najkorzystniejszej oferty lub oferta z najniższą ceną przewyższa kwotę, którą Zamawiający zamierza przeznaczyć na sfinansowanie zamówienia;</w:t>
      </w:r>
    </w:p>
    <w:p w14:paraId="21948563" w14:textId="77777777" w:rsidR="008E7272" w:rsidRPr="00F67843" w:rsidRDefault="008E7272" w:rsidP="00FC0444">
      <w:pPr>
        <w:pStyle w:val="Akapitzlist"/>
        <w:numPr>
          <w:ilvl w:val="2"/>
          <w:numId w:val="3"/>
        </w:numPr>
        <w:spacing w:line="360" w:lineRule="auto"/>
        <w:ind w:left="851" w:hanging="425"/>
        <w:contextualSpacing/>
        <w:rPr>
          <w:rFonts w:ascii="Calibri Light" w:hAnsi="Calibri Light" w:cs="Calibri Light"/>
        </w:rPr>
      </w:pPr>
      <w:r w:rsidRPr="00F67843">
        <w:rPr>
          <w:rFonts w:ascii="Calibri Light" w:hAnsi="Calibri Light" w:cs="Calibri Light"/>
        </w:rPr>
        <w:t>w przypadku, o których mowa w pkt. V.3 zapytania zostały złożone oferty dodatkowe o takiej samej cenie,</w:t>
      </w:r>
    </w:p>
    <w:p w14:paraId="59CDEA2D" w14:textId="77777777" w:rsidR="008E7272" w:rsidRPr="00F67843" w:rsidRDefault="008E7272" w:rsidP="00FC0444">
      <w:pPr>
        <w:pStyle w:val="Akapitzlist"/>
        <w:numPr>
          <w:ilvl w:val="2"/>
          <w:numId w:val="3"/>
        </w:numPr>
        <w:spacing w:line="360" w:lineRule="auto"/>
        <w:ind w:left="851" w:hanging="425"/>
        <w:contextualSpacing/>
        <w:rPr>
          <w:rFonts w:ascii="Calibri Light" w:hAnsi="Calibri Light" w:cs="Calibri Light"/>
        </w:rPr>
      </w:pPr>
      <w:r w:rsidRPr="00F67843">
        <w:rPr>
          <w:rFonts w:ascii="Calibri Light" w:hAnsi="Calibri Light" w:cs="Calibri Light"/>
        </w:rPr>
        <w:t>wystąpiła istotna zmiana okoliczności powodująca, że przeprowadzenie postępowania lub wykonanie zamówienia nie leży w interesie publicznym, czego nie można było wcześniej przewidzieć,</w:t>
      </w:r>
    </w:p>
    <w:p w14:paraId="4B9D9790" w14:textId="77777777" w:rsidR="008E7272" w:rsidRPr="00F67843" w:rsidRDefault="008E7272" w:rsidP="00FC0444">
      <w:pPr>
        <w:pStyle w:val="Akapitzlist"/>
        <w:numPr>
          <w:ilvl w:val="2"/>
          <w:numId w:val="3"/>
        </w:numPr>
        <w:spacing w:line="360" w:lineRule="auto"/>
        <w:ind w:left="851" w:hanging="425"/>
        <w:contextualSpacing/>
        <w:rPr>
          <w:rFonts w:ascii="Calibri Light" w:hAnsi="Calibri Light" w:cs="Calibri Light"/>
        </w:rPr>
      </w:pPr>
      <w:r w:rsidRPr="00F67843">
        <w:rPr>
          <w:rFonts w:ascii="Calibri Light" w:hAnsi="Calibri Light" w:cs="Calibri Light"/>
        </w:rPr>
        <w:t>postępowanie obarczone jest niemożliwą do usunięcia wadą uniemożliwiającą zawarcie umowy w sprawie niniejszego zamówienia publicznego.</w:t>
      </w:r>
    </w:p>
    <w:p w14:paraId="3CF02AB0" w14:textId="4AA2ED7C" w:rsidR="00880858" w:rsidRPr="00FC0444" w:rsidRDefault="008E7272" w:rsidP="00FC0444">
      <w:pPr>
        <w:pStyle w:val="Nagwek1"/>
        <w:numPr>
          <w:ilvl w:val="0"/>
          <w:numId w:val="5"/>
        </w:numPr>
        <w:spacing w:after="240" w:line="360" w:lineRule="auto"/>
        <w:ind w:left="709"/>
        <w:rPr>
          <w:b/>
        </w:rPr>
      </w:pPr>
      <w:r w:rsidRPr="00FC0444">
        <w:rPr>
          <w:b/>
        </w:rPr>
        <w:t>Informacja dotycząca ochrony i przetwarzania danych osobowych</w:t>
      </w:r>
    </w:p>
    <w:p w14:paraId="1860B89E" w14:textId="77777777" w:rsidR="00B51A3D" w:rsidRPr="00FC0444" w:rsidRDefault="00B51A3D" w:rsidP="00FC0444">
      <w:pPr>
        <w:spacing w:line="360" w:lineRule="auto"/>
        <w:rPr>
          <w:rFonts w:ascii="Calibri Light" w:hAnsi="Calibri Light" w:cs="Calibri Light"/>
          <w:b/>
        </w:rPr>
      </w:pPr>
      <w:r w:rsidRPr="00FC0444">
        <w:rPr>
          <w:rFonts w:ascii="Calibri Light" w:hAnsi="Calibri Light" w:cs="Calibri Light"/>
          <w:b/>
        </w:rPr>
        <w:t>Obowiązek informacyjny dotyczący przetwarzania danych osobowych w Miejskim Ośrodku Pomocy Społecznej</w:t>
      </w:r>
    </w:p>
    <w:p w14:paraId="51974217" w14:textId="77777777" w:rsidR="00B51A3D" w:rsidRPr="00FC0444" w:rsidRDefault="00B51A3D" w:rsidP="00FC0444">
      <w:pPr>
        <w:spacing w:before="240" w:after="240" w:line="360" w:lineRule="auto"/>
        <w:rPr>
          <w:rFonts w:ascii="Calibri Light" w:hAnsi="Calibri Light" w:cs="Calibri Light"/>
        </w:rPr>
      </w:pPr>
      <w:r w:rsidRPr="00FC0444">
        <w:rPr>
          <w:rFonts w:ascii="Calibri Light" w:hAnsi="Calibri Light" w:cs="Calibri Light"/>
        </w:rPr>
        <w:t xml:space="preserve">Miejski Ośrodek Pomocy Społecznej z siedzibą w Gdyni, zgodnie z art. 13 ust. 1 i ust. 2 Rozporządzenia Parlamentu Europejskiego i Rady (UE) 2016/679 z dnia 27 kwietnia 2016 r. w </w:t>
      </w:r>
      <w:r w:rsidRPr="00FC0444">
        <w:rPr>
          <w:rFonts w:ascii="Calibri Light" w:hAnsi="Calibri Light" w:cs="Calibri Light"/>
        </w:rPr>
        <w:lastRenderedPageBreak/>
        <w:t>sprawie ochrony osób fizycznych w związku z przetwarzaniem danych osobowych i w sprawie swobodnego przepływu takich danych oraz uchylenia dyrektywy 95/46/WE (Dz. Urz. UE. L z 04.05.2016 r., Nr 119, str. 1 z późn.zm.) zwanego dalej RODO, przedstawia następujące informacje:</w:t>
      </w:r>
    </w:p>
    <w:p w14:paraId="32CF4B24" w14:textId="77777777" w:rsidR="00B51A3D" w:rsidRPr="00FC0444" w:rsidRDefault="00B51A3D" w:rsidP="00FC0444">
      <w:pPr>
        <w:numPr>
          <w:ilvl w:val="0"/>
          <w:numId w:val="16"/>
        </w:numPr>
        <w:spacing w:line="360" w:lineRule="auto"/>
        <w:rPr>
          <w:rFonts w:ascii="Calibri Light" w:hAnsi="Calibri Light" w:cs="Calibri Light"/>
        </w:rPr>
      </w:pPr>
      <w:r w:rsidRPr="00FC0444">
        <w:rPr>
          <w:rFonts w:ascii="Calibri Light" w:hAnsi="Calibri Light" w:cs="Calibri Light"/>
        </w:rPr>
        <w:t>Administratorem Pani/Pana danych osobowych jest Miejski Ośrodek Pomocy Społecznej z siedzibą w Gdyni (81-265) ul. Grabowo 2, nr tel./fax: 782-01-20, 782-01-21, 782-01-24 reprezentowany przez Dyrektora MOPS.</w:t>
      </w:r>
    </w:p>
    <w:p w14:paraId="5582754D" w14:textId="77777777" w:rsidR="00B51A3D" w:rsidRPr="00FC0444" w:rsidRDefault="00B51A3D" w:rsidP="00FC0444">
      <w:pPr>
        <w:numPr>
          <w:ilvl w:val="0"/>
          <w:numId w:val="16"/>
        </w:numPr>
        <w:spacing w:line="360" w:lineRule="auto"/>
        <w:rPr>
          <w:rFonts w:ascii="Calibri Light" w:hAnsi="Calibri Light" w:cs="Calibri Light"/>
        </w:rPr>
      </w:pPr>
      <w:r w:rsidRPr="00FC0444">
        <w:rPr>
          <w:rFonts w:ascii="Calibri Light" w:hAnsi="Calibri Light" w:cs="Calibri Light"/>
        </w:rPr>
        <w:t xml:space="preserve">W sprawach związanych z ochroną danych osobowych można kontaktować się z inspektorem ochrony danych pod numerem tel. 58 782-01-20, od poniedziałku do piątku, w godz. 7.30 - 15.30, za pośrednictwem poczty elektronicznej pod adresem e-mail: </w:t>
      </w:r>
      <w:hyperlink r:id="rId11" w:tooltip="adres emailowy do inspektora ochrony danych " w:history="1">
        <w:r w:rsidRPr="00FC0444">
          <w:rPr>
            <w:rStyle w:val="Hipercze"/>
            <w:rFonts w:ascii="Calibri Light" w:hAnsi="Calibri Light" w:cs="Calibri Light"/>
          </w:rPr>
          <w:t xml:space="preserve">iod@mopsgdynia.pl </w:t>
        </w:r>
      </w:hyperlink>
      <w:r w:rsidRPr="00FC0444">
        <w:rPr>
          <w:rFonts w:ascii="Calibri Light" w:hAnsi="Calibri Light" w:cs="Calibri Light"/>
        </w:rPr>
        <w:t xml:space="preserve"> lub poczty tradycyjnej pod adresem siedziby administratora danych.</w:t>
      </w:r>
    </w:p>
    <w:p w14:paraId="08DAE0EB" w14:textId="77777777" w:rsidR="00B51A3D" w:rsidRPr="00FC0444" w:rsidRDefault="00B51A3D" w:rsidP="00FC0444">
      <w:pPr>
        <w:numPr>
          <w:ilvl w:val="0"/>
          <w:numId w:val="16"/>
        </w:numPr>
        <w:spacing w:line="360" w:lineRule="auto"/>
        <w:rPr>
          <w:rFonts w:ascii="Calibri Light" w:hAnsi="Calibri Light" w:cs="Calibri Light"/>
        </w:rPr>
      </w:pPr>
      <w:r w:rsidRPr="00FC0444">
        <w:rPr>
          <w:rFonts w:ascii="Calibri Light" w:hAnsi="Calibri Light" w:cs="Calibri Light"/>
        </w:rPr>
        <w:t>Pani/Pana dane osobowe administrator będzie przetwarzał w celu przeprowadzenia postępowania w trybie zapytania ofertowego, ponieważ złożyli nam Państwo ofertę w odpowiedzi na nasze zapytanie ofertowe.</w:t>
      </w:r>
    </w:p>
    <w:p w14:paraId="4FF357F5" w14:textId="77777777" w:rsidR="00B51A3D" w:rsidRPr="00FC0444" w:rsidRDefault="00B51A3D" w:rsidP="00FC0444">
      <w:pPr>
        <w:numPr>
          <w:ilvl w:val="0"/>
          <w:numId w:val="16"/>
        </w:numPr>
        <w:spacing w:line="360" w:lineRule="auto"/>
        <w:rPr>
          <w:rFonts w:ascii="Calibri Light" w:hAnsi="Calibri Light" w:cs="Calibri Light"/>
        </w:rPr>
      </w:pPr>
      <w:r w:rsidRPr="00FC0444">
        <w:rPr>
          <w:rFonts w:ascii="Calibri Light" w:hAnsi="Calibri Light" w:cs="Calibri Light"/>
        </w:rPr>
        <w:t>Podstawą prawną przetwarzania Pani/Pana danych osobowych jest:</w:t>
      </w:r>
    </w:p>
    <w:p w14:paraId="458241DF" w14:textId="77777777" w:rsidR="00B51A3D" w:rsidRPr="00FC0444" w:rsidRDefault="00B51A3D" w:rsidP="00FC0444">
      <w:pPr>
        <w:numPr>
          <w:ilvl w:val="0"/>
          <w:numId w:val="17"/>
        </w:numPr>
        <w:spacing w:line="360" w:lineRule="auto"/>
        <w:rPr>
          <w:rFonts w:ascii="Calibri Light" w:hAnsi="Calibri Light" w:cs="Calibri Light"/>
        </w:rPr>
      </w:pPr>
      <w:r w:rsidRPr="00FC0444">
        <w:rPr>
          <w:rFonts w:ascii="Calibri Light" w:hAnsi="Calibri Light" w:cs="Calibri Light"/>
        </w:rPr>
        <w:t>art. 6 ust. 1 lit. b RODO, który mówi o przetwarzaniu danych osobowych w celu zawarcia i realizacji umowy z administratorem (dotyczy wyłącznie przypadków umów zawieranych z osobami fizycznymi lub spółkami cywilnymi),</w:t>
      </w:r>
    </w:p>
    <w:p w14:paraId="3125E91F" w14:textId="77777777" w:rsidR="00B51A3D" w:rsidRPr="00FC0444" w:rsidRDefault="00B51A3D" w:rsidP="00FC0444">
      <w:pPr>
        <w:numPr>
          <w:ilvl w:val="0"/>
          <w:numId w:val="17"/>
        </w:numPr>
        <w:spacing w:line="360" w:lineRule="auto"/>
        <w:rPr>
          <w:rFonts w:ascii="Calibri Light" w:hAnsi="Calibri Light" w:cs="Calibri Light"/>
        </w:rPr>
      </w:pPr>
      <w:r w:rsidRPr="00FC0444">
        <w:rPr>
          <w:rFonts w:ascii="Calibri Light" w:hAnsi="Calibri Light" w:cs="Calibri Light"/>
        </w:rPr>
        <w:t>art. 6 ust. 1 lit. c RODO,</w:t>
      </w:r>
      <w:r w:rsidRPr="00FC0444">
        <w:rPr>
          <w:rFonts w:ascii="Calibri Light" w:hAnsi="Calibri Light" w:cs="Calibri Light"/>
          <w:b/>
        </w:rPr>
        <w:t xml:space="preserve"> </w:t>
      </w:r>
      <w:r w:rsidRPr="00FC0444">
        <w:rPr>
          <w:rFonts w:ascii="Calibri Light" w:hAnsi="Calibri Light" w:cs="Calibri Light"/>
        </w:rPr>
        <w:t>który mówi o przetwarzaniu danych osobowych w celu spełnienia obowiązku prawnego, jakim jest obowiązek określony w:</w:t>
      </w:r>
    </w:p>
    <w:p w14:paraId="166D0D53" w14:textId="77777777" w:rsidR="00B51A3D" w:rsidRPr="00FC0444" w:rsidRDefault="00B51A3D" w:rsidP="00FC0444">
      <w:pPr>
        <w:spacing w:line="360" w:lineRule="auto"/>
        <w:ind w:left="1080"/>
        <w:rPr>
          <w:rFonts w:ascii="Calibri Light" w:hAnsi="Calibri Light" w:cs="Calibri Light"/>
        </w:rPr>
      </w:pPr>
      <w:r w:rsidRPr="00FC0444">
        <w:rPr>
          <w:rFonts w:ascii="Calibri Light" w:hAnsi="Calibri Light" w:cs="Calibri Light"/>
        </w:rPr>
        <w:t>- ustawie z dnia 27 sierpnia 2009 r. o finansach publicznych,</w:t>
      </w:r>
    </w:p>
    <w:p w14:paraId="70A4F26E" w14:textId="77777777" w:rsidR="00B51A3D" w:rsidRPr="00FC0444" w:rsidRDefault="00B51A3D" w:rsidP="00FC0444">
      <w:pPr>
        <w:spacing w:line="360" w:lineRule="auto"/>
        <w:ind w:left="1080"/>
        <w:rPr>
          <w:rFonts w:ascii="Calibri Light" w:hAnsi="Calibri Light" w:cs="Calibri Light"/>
        </w:rPr>
      </w:pPr>
      <w:r w:rsidRPr="00FC0444">
        <w:rPr>
          <w:rFonts w:ascii="Calibri Light" w:hAnsi="Calibri Light" w:cs="Calibri Light"/>
        </w:rPr>
        <w:t>- ustawie z dnia 23 kwietnia 1964 r. Kodeks cywilny,</w:t>
      </w:r>
    </w:p>
    <w:p w14:paraId="02F55888" w14:textId="77777777" w:rsidR="00B51A3D" w:rsidRPr="00FC0444" w:rsidRDefault="00B51A3D" w:rsidP="00FC0444">
      <w:pPr>
        <w:spacing w:line="360" w:lineRule="auto"/>
        <w:ind w:left="1080"/>
        <w:rPr>
          <w:rFonts w:ascii="Calibri Light" w:hAnsi="Calibri Light" w:cs="Calibri Light"/>
        </w:rPr>
      </w:pPr>
      <w:r w:rsidRPr="00FC0444">
        <w:rPr>
          <w:rFonts w:ascii="Calibri Light" w:hAnsi="Calibri Light" w:cs="Calibri Light"/>
        </w:rPr>
        <w:t>- ustawie z dna 6 września 2001 o dostępie do informacji publicznej,</w:t>
      </w:r>
    </w:p>
    <w:p w14:paraId="1952028B" w14:textId="2D7A7D51" w:rsidR="00B51A3D" w:rsidRPr="00FC0444" w:rsidRDefault="00B51A3D" w:rsidP="00FC0444">
      <w:pPr>
        <w:spacing w:line="360" w:lineRule="auto"/>
        <w:ind w:left="1080"/>
        <w:rPr>
          <w:rFonts w:ascii="Calibri Light" w:hAnsi="Calibri Light" w:cs="Calibri Light"/>
        </w:rPr>
      </w:pPr>
      <w:r w:rsidRPr="00FC0444">
        <w:rPr>
          <w:rFonts w:ascii="Calibri Light" w:hAnsi="Calibri Light" w:cs="Calibri Light"/>
          <w:b/>
        </w:rPr>
        <w:t xml:space="preserve">- </w:t>
      </w:r>
      <w:r w:rsidRPr="00FC0444">
        <w:rPr>
          <w:rFonts w:ascii="Calibri Light" w:hAnsi="Calibri Light" w:cs="Calibri Light"/>
        </w:rPr>
        <w:t>ustawie z dnia 14 lipca 1983 r. o narodowym zasobie archiwalnym i archiwach.</w:t>
      </w:r>
    </w:p>
    <w:p w14:paraId="7A385D9F" w14:textId="77777777" w:rsidR="00B51A3D" w:rsidRPr="00FC0444" w:rsidRDefault="00B51A3D" w:rsidP="00FC0444">
      <w:pPr>
        <w:numPr>
          <w:ilvl w:val="0"/>
          <w:numId w:val="16"/>
        </w:numPr>
        <w:spacing w:line="360" w:lineRule="auto"/>
        <w:rPr>
          <w:rFonts w:ascii="Calibri Light" w:hAnsi="Calibri Light" w:cs="Calibri Light"/>
        </w:rPr>
      </w:pPr>
      <w:r w:rsidRPr="00FC0444">
        <w:rPr>
          <w:rFonts w:ascii="Calibri Light" w:hAnsi="Calibri Light" w:cs="Calibri Light"/>
        </w:rPr>
        <w:t>Odbiorcami Pani/Pana danych osobowych będą organy uprawnione do otrzymania danych na podstawie obowiązujących przepisów prawa a także podmioty, które zawarły z administratorem stosowne umowy powierzenia przetwarzania danych.</w:t>
      </w:r>
    </w:p>
    <w:p w14:paraId="5F6C8669" w14:textId="77777777" w:rsidR="00B51A3D" w:rsidRPr="00FC0444" w:rsidRDefault="00B51A3D" w:rsidP="00FC0444">
      <w:pPr>
        <w:numPr>
          <w:ilvl w:val="0"/>
          <w:numId w:val="16"/>
        </w:numPr>
        <w:spacing w:line="360" w:lineRule="auto"/>
        <w:rPr>
          <w:rFonts w:ascii="Calibri Light" w:hAnsi="Calibri Light" w:cs="Calibri Light"/>
        </w:rPr>
      </w:pPr>
      <w:r w:rsidRPr="00FC0444">
        <w:rPr>
          <w:rFonts w:ascii="Calibri Light" w:hAnsi="Calibri Light" w:cs="Calibri Light"/>
        </w:rPr>
        <w:t xml:space="preserve">Zgromadzone dane osobowe przechowywane są przez okres wynikający z przepisów prawa, w szczególności ustawy z dnia 14 lipca 1983 r. o narodowym zasobie archiwalnym i archiwach oraz rozporządzenia Prezesa Rady Ministrów z dnia 18 </w:t>
      </w:r>
      <w:r w:rsidRPr="00FC0444">
        <w:rPr>
          <w:rFonts w:ascii="Calibri Light" w:hAnsi="Calibri Light" w:cs="Calibri Light"/>
        </w:rPr>
        <w:lastRenderedPageBreak/>
        <w:t>stycznia 2011 r. w sprawie instrukcji kancelaryjnej, jednolitych rzeczowych wykazów akt oraz instrukcji w sprawie organizacji i zakresu działania archiwów zakładowych i sporządzanej na ich podstawie Instrukcji kancelaryjnej obowiązującej u Administratora, a po jego zakończeniu zostaną niezwłocznie usunięte.</w:t>
      </w:r>
    </w:p>
    <w:p w14:paraId="616D487A" w14:textId="77777777" w:rsidR="00B51A3D" w:rsidRPr="00FC0444" w:rsidRDefault="00B51A3D" w:rsidP="00FC0444">
      <w:pPr>
        <w:numPr>
          <w:ilvl w:val="0"/>
          <w:numId w:val="16"/>
        </w:numPr>
        <w:spacing w:line="360" w:lineRule="auto"/>
        <w:rPr>
          <w:rFonts w:ascii="Calibri Light" w:hAnsi="Calibri Light" w:cs="Calibri Light"/>
        </w:rPr>
      </w:pPr>
      <w:r w:rsidRPr="00FC0444">
        <w:rPr>
          <w:rFonts w:ascii="Calibri Light" w:hAnsi="Calibri Light" w:cs="Calibri Light"/>
        </w:rPr>
        <w:t>Przysługuje Pani/Panu prawo dostępu do danych osobowych, prawo do żądania sprostowania (poprawienia) danych osobowych, prawo do żądania usunięcia danych osobowych (tzw. Prawo do bycia zapomnianym), prawo do żądania ograniczenia przetwarzania danych osobowych, prawo do przenoszenia danych, prawo sprzeciwu wobec przetwarzania danych.</w:t>
      </w:r>
    </w:p>
    <w:p w14:paraId="38826476" w14:textId="77777777" w:rsidR="00B51A3D" w:rsidRPr="00FC0444" w:rsidRDefault="00B51A3D" w:rsidP="00FC0444">
      <w:pPr>
        <w:numPr>
          <w:ilvl w:val="0"/>
          <w:numId w:val="16"/>
        </w:numPr>
        <w:spacing w:line="360" w:lineRule="auto"/>
        <w:rPr>
          <w:rFonts w:ascii="Calibri Light" w:hAnsi="Calibri Light" w:cs="Calibri Light"/>
        </w:rPr>
      </w:pPr>
      <w:r w:rsidRPr="00FC0444">
        <w:rPr>
          <w:rFonts w:ascii="Calibri Light" w:hAnsi="Calibri Light" w:cs="Calibri Light"/>
        </w:rPr>
        <w:t>Posiada Pani/Pan prawo do cofnięcia zgody w dowolnym momencie – jeśli do przetwarzania danych doszło na podstawie zgody. Cofnięcie zgody pozostaje bez wpływu na zgodność z prawem przetwarzania, którego dokonano na podstawie zgody przed jej cofnięciem.</w:t>
      </w:r>
    </w:p>
    <w:p w14:paraId="7D54CB2B" w14:textId="77777777" w:rsidR="00B51A3D" w:rsidRPr="00FC0444" w:rsidRDefault="00B51A3D" w:rsidP="00FC0444">
      <w:pPr>
        <w:numPr>
          <w:ilvl w:val="0"/>
          <w:numId w:val="16"/>
        </w:numPr>
        <w:spacing w:line="360" w:lineRule="auto"/>
        <w:rPr>
          <w:rFonts w:ascii="Calibri Light" w:hAnsi="Calibri Light" w:cs="Calibri Light"/>
        </w:rPr>
      </w:pPr>
      <w:r w:rsidRPr="00FC0444">
        <w:rPr>
          <w:rFonts w:ascii="Calibri Light" w:hAnsi="Calibri Light" w:cs="Calibri Light"/>
        </w:rPr>
        <w:t>Ma Pan/Pani prawo wniesienia skargi do Prezesa Urzędu Ochrony Danych Osobowych (adres: 00-193 Warszawa, ul. Stawki 2) gdy uzna Pani/Pan, iż przetwarzanie danych osobowych przez Administratora narusza przepisy prawa, w tym RODO.</w:t>
      </w:r>
    </w:p>
    <w:p w14:paraId="39033BB0" w14:textId="77777777" w:rsidR="00B51A3D" w:rsidRPr="00FC0444" w:rsidRDefault="00B51A3D" w:rsidP="00FC0444">
      <w:pPr>
        <w:numPr>
          <w:ilvl w:val="0"/>
          <w:numId w:val="16"/>
        </w:numPr>
        <w:spacing w:line="360" w:lineRule="auto"/>
        <w:rPr>
          <w:rFonts w:ascii="Calibri Light" w:hAnsi="Calibri Light" w:cs="Calibri Light"/>
        </w:rPr>
      </w:pPr>
      <w:r w:rsidRPr="00FC0444">
        <w:rPr>
          <w:rFonts w:ascii="Calibri Light" w:hAnsi="Calibri Light" w:cs="Calibri Light"/>
        </w:rPr>
        <w:t>Podanie przez Panią/Pana danych osobowych jest obowiązkowe. W przypadku niepodania przez Panią/Pana danych nie będzie możliwy Państwa udział w postępowaniu o udzielenie zamówienia publicznego, którego wartość nie przekracza kwoty 170 000 złotych.</w:t>
      </w:r>
    </w:p>
    <w:sectPr w:rsidR="00B51A3D" w:rsidRPr="00FC0444" w:rsidSect="005E24DC">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67A7A" w14:textId="77777777" w:rsidR="003110BD" w:rsidRDefault="003110BD">
      <w:r>
        <w:separator/>
      </w:r>
    </w:p>
  </w:endnote>
  <w:endnote w:type="continuationSeparator" w:id="0">
    <w:p w14:paraId="4D94B1BB" w14:textId="77777777" w:rsidR="003110BD" w:rsidRDefault="00311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1AD0C" w14:textId="77777777" w:rsidR="003110BD" w:rsidRDefault="003110BD">
      <w:r>
        <w:separator/>
      </w:r>
    </w:p>
  </w:footnote>
  <w:footnote w:type="continuationSeparator" w:id="0">
    <w:p w14:paraId="67037B15" w14:textId="77777777" w:rsidR="003110BD" w:rsidRDefault="003110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1"/>
    <w:multiLevelType w:val="multilevel"/>
    <w:tmpl w:val="00000021"/>
    <w:name w:val="WW8Num35"/>
    <w:lvl w:ilvl="0">
      <w:start w:val="9"/>
      <w:numFmt w:val="decimal"/>
      <w:lvlText w:val="%1."/>
      <w:lvlJc w:val="left"/>
      <w:pPr>
        <w:tabs>
          <w:tab w:val="num" w:pos="720"/>
        </w:tabs>
        <w:ind w:left="720" w:hanging="360"/>
      </w:pPr>
      <w:rPr>
        <w:rFonts w:ascii="Times New Roman" w:hAnsi="Times New Roman" w:cs="Times New Roman"/>
      </w:rPr>
    </w:lvl>
    <w:lvl w:ilvl="1">
      <w:start w:val="5"/>
      <w:numFmt w:val="decimal"/>
      <w:lvlText w:val="%2."/>
      <w:lvlJc w:val="left"/>
      <w:pPr>
        <w:tabs>
          <w:tab w:val="num" w:pos="360"/>
        </w:tabs>
        <w:ind w:left="0" w:firstLine="0"/>
      </w:pPr>
      <w:rPr>
        <w:rFonts w:cs="Times New Roman"/>
      </w:rPr>
    </w:lvl>
    <w:lvl w:ilvl="2">
      <w:start w:val="2"/>
      <w:numFmt w:val="decimal"/>
      <w:lvlText w:val="%2.%3."/>
      <w:lvlJc w:val="left"/>
      <w:pPr>
        <w:tabs>
          <w:tab w:val="num" w:pos="1440"/>
        </w:tabs>
        <w:ind w:left="1440" w:hanging="360"/>
      </w:pPr>
      <w:rPr>
        <w:i/>
      </w:r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 w15:restartNumberingAfterBreak="0">
    <w:nsid w:val="063F4D2A"/>
    <w:multiLevelType w:val="multilevel"/>
    <w:tmpl w:val="F85216E2"/>
    <w:lvl w:ilvl="0">
      <w:start w:val="14"/>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1"/>
      <w:numFmt w:val="decimal"/>
      <w:lvlText w:val="%3)"/>
      <w:lvlJc w:val="left"/>
      <w:pPr>
        <w:ind w:left="1440" w:hanging="720"/>
      </w:pPr>
      <w:rPr>
        <w:rFonts w:ascii="Calibri Light" w:eastAsia="Times New Roman" w:hAnsi="Calibri Light" w:cs="Calibri Light"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604B33"/>
    <w:multiLevelType w:val="hybridMultilevel"/>
    <w:tmpl w:val="2B48EC7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972FF5"/>
    <w:multiLevelType w:val="hybridMultilevel"/>
    <w:tmpl w:val="DE12FA2C"/>
    <w:lvl w:ilvl="0" w:tplc="04150011">
      <w:start w:val="1"/>
      <w:numFmt w:val="decimal"/>
      <w:lvlText w:val="%1)"/>
      <w:lvlJc w:val="left"/>
      <w:pPr>
        <w:ind w:left="786" w:hanging="360"/>
      </w:pPr>
      <w:rPr>
        <w:rFonts w:hint="default"/>
      </w:rPr>
    </w:lvl>
    <w:lvl w:ilvl="1" w:tplc="2C4A8AEE">
      <w:start w:val="1"/>
      <w:numFmt w:val="decimal"/>
      <w:lvlText w:val="%2."/>
      <w:lvlJc w:val="left"/>
      <w:pPr>
        <w:ind w:left="1506" w:hanging="360"/>
      </w:pPr>
      <w:rPr>
        <w:rFonts w:hint="default"/>
        <w:b w:val="0"/>
        <w:i w:val="0"/>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0D227C53"/>
    <w:multiLevelType w:val="hybridMultilevel"/>
    <w:tmpl w:val="88D60888"/>
    <w:lvl w:ilvl="0" w:tplc="B90C76B6">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 w15:restartNumberingAfterBreak="0">
    <w:nsid w:val="12BB437B"/>
    <w:multiLevelType w:val="hybridMultilevel"/>
    <w:tmpl w:val="458C8378"/>
    <w:lvl w:ilvl="0" w:tplc="04150017">
      <w:start w:val="1"/>
      <w:numFmt w:val="lowerLetter"/>
      <w:lvlText w:val="%1)"/>
      <w:lvlJc w:val="left"/>
      <w:pPr>
        <w:ind w:left="383" w:hanging="360"/>
      </w:pPr>
      <w:rPr>
        <w:rFonts w:hint="default"/>
      </w:rPr>
    </w:lvl>
    <w:lvl w:ilvl="1" w:tplc="04150017">
      <w:start w:val="1"/>
      <w:numFmt w:val="lowerLetter"/>
      <w:lvlText w:val="%2)"/>
      <w:lvlJc w:val="left"/>
      <w:pPr>
        <w:ind w:left="1103" w:hanging="360"/>
      </w:pPr>
      <w:rPr>
        <w:rFonts w:hint="default"/>
        <w:b w:val="0"/>
      </w:rPr>
    </w:lvl>
    <w:lvl w:ilvl="2" w:tplc="D9760FE0">
      <w:start w:val="2"/>
      <w:numFmt w:val="bullet"/>
      <w:lvlText w:val=""/>
      <w:lvlJc w:val="left"/>
      <w:pPr>
        <w:ind w:left="2003" w:hanging="360"/>
      </w:pPr>
      <w:rPr>
        <w:rFonts w:ascii="Symbol" w:eastAsia="Calibri" w:hAnsi="Symbol" w:cs="Calibri" w:hint="default"/>
      </w:rPr>
    </w:lvl>
    <w:lvl w:ilvl="3" w:tplc="5E9C0DE6">
      <w:start w:val="1"/>
      <w:numFmt w:val="decimal"/>
      <w:lvlText w:val="%4."/>
      <w:lvlJc w:val="left"/>
      <w:pPr>
        <w:ind w:left="2543" w:hanging="360"/>
      </w:pPr>
      <w:rPr>
        <w:rFonts w:hint="default"/>
        <w:b w:val="0"/>
      </w:rPr>
    </w:lvl>
    <w:lvl w:ilvl="4" w:tplc="3426E474">
      <w:start w:val="1"/>
      <w:numFmt w:val="decimal"/>
      <w:lvlText w:val="%5)"/>
      <w:lvlJc w:val="left"/>
      <w:pPr>
        <w:ind w:left="3263" w:hanging="360"/>
      </w:pPr>
      <w:rPr>
        <w:rFonts w:hint="default"/>
      </w:rPr>
    </w:lvl>
    <w:lvl w:ilvl="5" w:tplc="0415001B">
      <w:start w:val="1"/>
      <w:numFmt w:val="lowerRoman"/>
      <w:lvlText w:val="%6."/>
      <w:lvlJc w:val="right"/>
      <w:pPr>
        <w:ind w:left="3983" w:hanging="180"/>
      </w:pPr>
    </w:lvl>
    <w:lvl w:ilvl="6" w:tplc="0415000F" w:tentative="1">
      <w:start w:val="1"/>
      <w:numFmt w:val="decimal"/>
      <w:lvlText w:val="%7."/>
      <w:lvlJc w:val="left"/>
      <w:pPr>
        <w:ind w:left="4703" w:hanging="360"/>
      </w:pPr>
    </w:lvl>
    <w:lvl w:ilvl="7" w:tplc="04150019" w:tentative="1">
      <w:start w:val="1"/>
      <w:numFmt w:val="lowerLetter"/>
      <w:lvlText w:val="%8."/>
      <w:lvlJc w:val="left"/>
      <w:pPr>
        <w:ind w:left="5423" w:hanging="360"/>
      </w:pPr>
    </w:lvl>
    <w:lvl w:ilvl="8" w:tplc="0415001B" w:tentative="1">
      <w:start w:val="1"/>
      <w:numFmt w:val="lowerRoman"/>
      <w:lvlText w:val="%9."/>
      <w:lvlJc w:val="right"/>
      <w:pPr>
        <w:ind w:left="6143" w:hanging="180"/>
      </w:pPr>
    </w:lvl>
  </w:abstractNum>
  <w:abstractNum w:abstractNumId="6" w15:restartNumberingAfterBreak="0">
    <w:nsid w:val="1AB673D4"/>
    <w:multiLevelType w:val="hybridMultilevel"/>
    <w:tmpl w:val="AC18854E"/>
    <w:lvl w:ilvl="0" w:tplc="0415000F">
      <w:start w:val="1"/>
      <w:numFmt w:val="decimal"/>
      <w:lvlText w:val="%1."/>
      <w:lvlJc w:val="left"/>
      <w:pPr>
        <w:ind w:left="720" w:hanging="360"/>
      </w:pPr>
    </w:lvl>
    <w:lvl w:ilvl="1" w:tplc="78D043CA">
      <w:start w:val="1"/>
      <w:numFmt w:val="lowerLetter"/>
      <w:lvlText w:val="%2)"/>
      <w:lvlJc w:val="left"/>
      <w:pPr>
        <w:ind w:left="1785" w:hanging="705"/>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BB62ECB"/>
    <w:multiLevelType w:val="multilevel"/>
    <w:tmpl w:val="74AC6328"/>
    <w:lvl w:ilvl="0">
      <w:start w:val="6"/>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4B3AF5"/>
    <w:multiLevelType w:val="hybridMultilevel"/>
    <w:tmpl w:val="50CAE478"/>
    <w:lvl w:ilvl="0" w:tplc="D49E5E8A">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9" w15:restartNumberingAfterBreak="0">
    <w:nsid w:val="2F4471F8"/>
    <w:multiLevelType w:val="hybridMultilevel"/>
    <w:tmpl w:val="17C412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2B331A2"/>
    <w:multiLevelType w:val="hybridMultilevel"/>
    <w:tmpl w:val="78327E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9AE0E94"/>
    <w:multiLevelType w:val="hybridMultilevel"/>
    <w:tmpl w:val="354402A4"/>
    <w:lvl w:ilvl="0" w:tplc="46C2EE6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237293"/>
    <w:multiLevelType w:val="multilevel"/>
    <w:tmpl w:val="417824EE"/>
    <w:lvl w:ilvl="0">
      <w:start w:val="3"/>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D160FBB"/>
    <w:multiLevelType w:val="hybridMultilevel"/>
    <w:tmpl w:val="83FE174A"/>
    <w:lvl w:ilvl="0" w:tplc="04150011">
      <w:start w:val="1"/>
      <w:numFmt w:val="decimal"/>
      <w:lvlText w:val="%1)"/>
      <w:lvlJc w:val="left"/>
      <w:pPr>
        <w:ind w:left="720" w:hanging="360"/>
      </w:pPr>
      <w:rPr>
        <w:rFonts w:hint="default"/>
      </w:rPr>
    </w:lvl>
    <w:lvl w:ilvl="1" w:tplc="F922362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D5D3B16"/>
    <w:multiLevelType w:val="hybridMultilevel"/>
    <w:tmpl w:val="4BFEAC74"/>
    <w:lvl w:ilvl="0" w:tplc="04150011">
      <w:start w:val="1"/>
      <w:numFmt w:val="decimal"/>
      <w:lvlText w:val="%1)"/>
      <w:lvlJc w:val="left"/>
      <w:pPr>
        <w:ind w:left="1004" w:hanging="360"/>
      </w:pPr>
      <w:rPr>
        <w:b w:val="0"/>
        <w:bCs w:val="0"/>
        <w:i w:val="0"/>
        <w:i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E8E70E3"/>
    <w:multiLevelType w:val="hybridMultilevel"/>
    <w:tmpl w:val="2F901E20"/>
    <w:lvl w:ilvl="0" w:tplc="3A0C550A">
      <w:start w:val="1"/>
      <w:numFmt w:val="lowerLetter"/>
      <w:lvlText w:val="%1)"/>
      <w:lvlJc w:val="left"/>
      <w:pPr>
        <w:ind w:left="720" w:hanging="360"/>
      </w:pPr>
      <w:rPr>
        <w:rFonts w:ascii="Calibri Light" w:eastAsia="Times New Roman" w:hAnsi="Calibri Light" w:cs="Calibri Ligh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4370A0A"/>
    <w:multiLevelType w:val="hybridMultilevel"/>
    <w:tmpl w:val="C5340434"/>
    <w:lvl w:ilvl="0" w:tplc="04150011">
      <w:start w:val="1"/>
      <w:numFmt w:val="decimal"/>
      <w:lvlText w:val="%1)"/>
      <w:lvlJc w:val="left"/>
      <w:pPr>
        <w:ind w:left="720" w:hanging="360"/>
      </w:pPr>
      <w:rPr>
        <w:rFonts w:hint="default"/>
      </w:rPr>
    </w:lvl>
    <w:lvl w:ilvl="1" w:tplc="0415000F">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5B82C60"/>
    <w:multiLevelType w:val="hybridMultilevel"/>
    <w:tmpl w:val="E22423C6"/>
    <w:lvl w:ilvl="0" w:tplc="CF70976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AF07AAA"/>
    <w:multiLevelType w:val="hybridMultilevel"/>
    <w:tmpl w:val="DAA4400C"/>
    <w:lvl w:ilvl="0" w:tplc="8D6AA746">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9" w15:restartNumberingAfterBreak="0">
    <w:nsid w:val="61C500D0"/>
    <w:multiLevelType w:val="hybridMultilevel"/>
    <w:tmpl w:val="5F1C40D8"/>
    <w:lvl w:ilvl="0" w:tplc="C2D057CA">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3D362D6"/>
    <w:multiLevelType w:val="multilevel"/>
    <w:tmpl w:val="7D8A791E"/>
    <w:lvl w:ilvl="0">
      <w:start w:val="1"/>
      <w:numFmt w:val="decimal"/>
      <w:lvlText w:val="%1."/>
      <w:lvlJc w:val="left"/>
      <w:pPr>
        <w:tabs>
          <w:tab w:val="num" w:pos="502"/>
        </w:tabs>
        <w:ind w:left="502" w:hanging="360"/>
      </w:pPr>
      <w:rPr>
        <w:rFonts w:hint="default"/>
        <w:b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1" w15:restartNumberingAfterBreak="0">
    <w:nsid w:val="6F68481C"/>
    <w:multiLevelType w:val="hybridMultilevel"/>
    <w:tmpl w:val="23829BC0"/>
    <w:lvl w:ilvl="0" w:tplc="9BCEB3C2">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7"/>
  </w:num>
  <w:num w:numId="3">
    <w:abstractNumId w:val="1"/>
  </w:num>
  <w:num w:numId="4">
    <w:abstractNumId w:val="9"/>
  </w:num>
  <w:num w:numId="5">
    <w:abstractNumId w:val="11"/>
  </w:num>
  <w:num w:numId="6">
    <w:abstractNumId w:val="10"/>
  </w:num>
  <w:num w:numId="7">
    <w:abstractNumId w:val="14"/>
  </w:num>
  <w:num w:numId="8">
    <w:abstractNumId w:val="12"/>
  </w:num>
  <w:num w:numId="9">
    <w:abstractNumId w:val="2"/>
  </w:num>
  <w:num w:numId="10">
    <w:abstractNumId w:val="13"/>
  </w:num>
  <w:num w:numId="11">
    <w:abstractNumId w:val="15"/>
  </w:num>
  <w:num w:numId="12">
    <w:abstractNumId w:val="4"/>
  </w:num>
  <w:num w:numId="13">
    <w:abstractNumId w:val="19"/>
  </w:num>
  <w:num w:numId="14">
    <w:abstractNumId w:val="5"/>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20"/>
  </w:num>
  <w:num w:numId="19">
    <w:abstractNumId w:val="8"/>
  </w:num>
  <w:num w:numId="20">
    <w:abstractNumId w:val="17"/>
  </w:num>
  <w:num w:numId="21">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2E1"/>
    <w:rsid w:val="000010EC"/>
    <w:rsid w:val="00005422"/>
    <w:rsid w:val="000068E8"/>
    <w:rsid w:val="00006CAC"/>
    <w:rsid w:val="00012CCD"/>
    <w:rsid w:val="000143DB"/>
    <w:rsid w:val="00022ACE"/>
    <w:rsid w:val="00030058"/>
    <w:rsid w:val="00030327"/>
    <w:rsid w:val="0003367E"/>
    <w:rsid w:val="000401DA"/>
    <w:rsid w:val="0005724F"/>
    <w:rsid w:val="00060E1F"/>
    <w:rsid w:val="00085A08"/>
    <w:rsid w:val="000900E5"/>
    <w:rsid w:val="00091C4F"/>
    <w:rsid w:val="00095C57"/>
    <w:rsid w:val="0009627B"/>
    <w:rsid w:val="0009727A"/>
    <w:rsid w:val="000A13A6"/>
    <w:rsid w:val="000A1F5C"/>
    <w:rsid w:val="000A5181"/>
    <w:rsid w:val="000A7FA3"/>
    <w:rsid w:val="000B38C7"/>
    <w:rsid w:val="000B6832"/>
    <w:rsid w:val="000B743C"/>
    <w:rsid w:val="000C23CE"/>
    <w:rsid w:val="000C4BA3"/>
    <w:rsid w:val="000C6C41"/>
    <w:rsid w:val="000D5D39"/>
    <w:rsid w:val="000D5EFD"/>
    <w:rsid w:val="000E7816"/>
    <w:rsid w:val="000E7932"/>
    <w:rsid w:val="000E7FD0"/>
    <w:rsid w:val="000F1975"/>
    <w:rsid w:val="000F44F7"/>
    <w:rsid w:val="0010632E"/>
    <w:rsid w:val="00106F89"/>
    <w:rsid w:val="0010711C"/>
    <w:rsid w:val="0011274F"/>
    <w:rsid w:val="00113CE8"/>
    <w:rsid w:val="00116DCF"/>
    <w:rsid w:val="001172F1"/>
    <w:rsid w:val="001217FA"/>
    <w:rsid w:val="00127487"/>
    <w:rsid w:val="001279F2"/>
    <w:rsid w:val="00134361"/>
    <w:rsid w:val="00135704"/>
    <w:rsid w:val="00151436"/>
    <w:rsid w:val="00153516"/>
    <w:rsid w:val="00157D81"/>
    <w:rsid w:val="00172D6D"/>
    <w:rsid w:val="00173A39"/>
    <w:rsid w:val="00177C18"/>
    <w:rsid w:val="00177D98"/>
    <w:rsid w:val="00186C7E"/>
    <w:rsid w:val="00190834"/>
    <w:rsid w:val="001B1A27"/>
    <w:rsid w:val="001B37A9"/>
    <w:rsid w:val="001B6158"/>
    <w:rsid w:val="001B6F3B"/>
    <w:rsid w:val="001C29D2"/>
    <w:rsid w:val="001C526D"/>
    <w:rsid w:val="001D43A6"/>
    <w:rsid w:val="001D516B"/>
    <w:rsid w:val="001E0788"/>
    <w:rsid w:val="001E2A7B"/>
    <w:rsid w:val="001E5469"/>
    <w:rsid w:val="001E7A84"/>
    <w:rsid w:val="001F40F4"/>
    <w:rsid w:val="00200988"/>
    <w:rsid w:val="002023F7"/>
    <w:rsid w:val="00207113"/>
    <w:rsid w:val="0021448A"/>
    <w:rsid w:val="00223FA5"/>
    <w:rsid w:val="00225408"/>
    <w:rsid w:val="00225FA5"/>
    <w:rsid w:val="00227937"/>
    <w:rsid w:val="0023272F"/>
    <w:rsid w:val="0023287A"/>
    <w:rsid w:val="00233DF7"/>
    <w:rsid w:val="00235A1B"/>
    <w:rsid w:val="002504D8"/>
    <w:rsid w:val="0025580D"/>
    <w:rsid w:val="0025610C"/>
    <w:rsid w:val="002567C6"/>
    <w:rsid w:val="002777F0"/>
    <w:rsid w:val="0028443B"/>
    <w:rsid w:val="00286B42"/>
    <w:rsid w:val="002A2E5E"/>
    <w:rsid w:val="002A3CBA"/>
    <w:rsid w:val="002A5DE6"/>
    <w:rsid w:val="002B0D34"/>
    <w:rsid w:val="002B12F0"/>
    <w:rsid w:val="002C0847"/>
    <w:rsid w:val="002D0364"/>
    <w:rsid w:val="002D0FC4"/>
    <w:rsid w:val="002E08C6"/>
    <w:rsid w:val="002F0D6F"/>
    <w:rsid w:val="002F1877"/>
    <w:rsid w:val="0030722B"/>
    <w:rsid w:val="00310ADA"/>
    <w:rsid w:val="003110BD"/>
    <w:rsid w:val="00320EA7"/>
    <w:rsid w:val="003220D3"/>
    <w:rsid w:val="0032259E"/>
    <w:rsid w:val="0032264C"/>
    <w:rsid w:val="00325414"/>
    <w:rsid w:val="00332D03"/>
    <w:rsid w:val="003350BC"/>
    <w:rsid w:val="00336086"/>
    <w:rsid w:val="00343289"/>
    <w:rsid w:val="003445EF"/>
    <w:rsid w:val="00345B3D"/>
    <w:rsid w:val="00347313"/>
    <w:rsid w:val="00352CC7"/>
    <w:rsid w:val="00360D38"/>
    <w:rsid w:val="003625B0"/>
    <w:rsid w:val="00363B9E"/>
    <w:rsid w:val="00375886"/>
    <w:rsid w:val="00375C72"/>
    <w:rsid w:val="0037720B"/>
    <w:rsid w:val="0038240F"/>
    <w:rsid w:val="003A0EC0"/>
    <w:rsid w:val="003A1B39"/>
    <w:rsid w:val="003A5ED4"/>
    <w:rsid w:val="003B613B"/>
    <w:rsid w:val="003C024D"/>
    <w:rsid w:val="003C243D"/>
    <w:rsid w:val="003C3F9D"/>
    <w:rsid w:val="003C7007"/>
    <w:rsid w:val="003D6C54"/>
    <w:rsid w:val="003E6994"/>
    <w:rsid w:val="003F5102"/>
    <w:rsid w:val="00404B0B"/>
    <w:rsid w:val="00412C87"/>
    <w:rsid w:val="004133EF"/>
    <w:rsid w:val="00414CB2"/>
    <w:rsid w:val="00421A9C"/>
    <w:rsid w:val="00422402"/>
    <w:rsid w:val="00430123"/>
    <w:rsid w:val="00431FA0"/>
    <w:rsid w:val="004344AD"/>
    <w:rsid w:val="00445323"/>
    <w:rsid w:val="004512E1"/>
    <w:rsid w:val="004525EC"/>
    <w:rsid w:val="004604CF"/>
    <w:rsid w:val="00460985"/>
    <w:rsid w:val="00462A91"/>
    <w:rsid w:val="0046400C"/>
    <w:rsid w:val="00467A04"/>
    <w:rsid w:val="004775EB"/>
    <w:rsid w:val="004A2791"/>
    <w:rsid w:val="004A6463"/>
    <w:rsid w:val="004B1EA7"/>
    <w:rsid w:val="004B32AA"/>
    <w:rsid w:val="004B469D"/>
    <w:rsid w:val="004B73AB"/>
    <w:rsid w:val="004C1887"/>
    <w:rsid w:val="004C44A3"/>
    <w:rsid w:val="004D29A3"/>
    <w:rsid w:val="004D6EB5"/>
    <w:rsid w:val="004E28F1"/>
    <w:rsid w:val="004E6C6C"/>
    <w:rsid w:val="004F4BE4"/>
    <w:rsid w:val="004F65EA"/>
    <w:rsid w:val="004F740C"/>
    <w:rsid w:val="00503606"/>
    <w:rsid w:val="00504684"/>
    <w:rsid w:val="0050538F"/>
    <w:rsid w:val="00510193"/>
    <w:rsid w:val="0051145A"/>
    <w:rsid w:val="00513512"/>
    <w:rsid w:val="00514CC1"/>
    <w:rsid w:val="005239BF"/>
    <w:rsid w:val="00531429"/>
    <w:rsid w:val="005329EF"/>
    <w:rsid w:val="005331C6"/>
    <w:rsid w:val="005358F5"/>
    <w:rsid w:val="00536CAD"/>
    <w:rsid w:val="0054088D"/>
    <w:rsid w:val="005430F5"/>
    <w:rsid w:val="00545395"/>
    <w:rsid w:val="00545D14"/>
    <w:rsid w:val="00550D82"/>
    <w:rsid w:val="00551093"/>
    <w:rsid w:val="0056208F"/>
    <w:rsid w:val="0057439C"/>
    <w:rsid w:val="00575D84"/>
    <w:rsid w:val="00576AE3"/>
    <w:rsid w:val="00581C37"/>
    <w:rsid w:val="0059302A"/>
    <w:rsid w:val="005A6D0F"/>
    <w:rsid w:val="005C2664"/>
    <w:rsid w:val="005C7449"/>
    <w:rsid w:val="005E24DC"/>
    <w:rsid w:val="005E6F40"/>
    <w:rsid w:val="00600BE1"/>
    <w:rsid w:val="00604C3D"/>
    <w:rsid w:val="00612534"/>
    <w:rsid w:val="00614207"/>
    <w:rsid w:val="00614A93"/>
    <w:rsid w:val="00631808"/>
    <w:rsid w:val="0064116B"/>
    <w:rsid w:val="00642DA9"/>
    <w:rsid w:val="00656569"/>
    <w:rsid w:val="00661742"/>
    <w:rsid w:val="00663294"/>
    <w:rsid w:val="00673B99"/>
    <w:rsid w:val="0067488B"/>
    <w:rsid w:val="0067646D"/>
    <w:rsid w:val="00680791"/>
    <w:rsid w:val="00682128"/>
    <w:rsid w:val="00693B12"/>
    <w:rsid w:val="0069708B"/>
    <w:rsid w:val="00697AA8"/>
    <w:rsid w:val="006A0E25"/>
    <w:rsid w:val="006A379B"/>
    <w:rsid w:val="006A5929"/>
    <w:rsid w:val="006B3E86"/>
    <w:rsid w:val="006B451A"/>
    <w:rsid w:val="006B4A09"/>
    <w:rsid w:val="006B5D98"/>
    <w:rsid w:val="006B7D24"/>
    <w:rsid w:val="006C5BEF"/>
    <w:rsid w:val="006D0073"/>
    <w:rsid w:val="006D0F56"/>
    <w:rsid w:val="006D4D41"/>
    <w:rsid w:val="006E1660"/>
    <w:rsid w:val="006E1713"/>
    <w:rsid w:val="006E1735"/>
    <w:rsid w:val="006E2C27"/>
    <w:rsid w:val="006F1DF8"/>
    <w:rsid w:val="006F2F2E"/>
    <w:rsid w:val="006F3204"/>
    <w:rsid w:val="006F3A98"/>
    <w:rsid w:val="006F3C29"/>
    <w:rsid w:val="006F518E"/>
    <w:rsid w:val="00701008"/>
    <w:rsid w:val="00702F20"/>
    <w:rsid w:val="00705214"/>
    <w:rsid w:val="00705327"/>
    <w:rsid w:val="00717F87"/>
    <w:rsid w:val="00724ACD"/>
    <w:rsid w:val="0073074F"/>
    <w:rsid w:val="00733585"/>
    <w:rsid w:val="00734CE3"/>
    <w:rsid w:val="00740399"/>
    <w:rsid w:val="007405BA"/>
    <w:rsid w:val="00744153"/>
    <w:rsid w:val="0074645E"/>
    <w:rsid w:val="00771503"/>
    <w:rsid w:val="007828D8"/>
    <w:rsid w:val="00783A26"/>
    <w:rsid w:val="00785E33"/>
    <w:rsid w:val="00790CA6"/>
    <w:rsid w:val="00791358"/>
    <w:rsid w:val="007A13E7"/>
    <w:rsid w:val="007A3A13"/>
    <w:rsid w:val="007A52D8"/>
    <w:rsid w:val="007A6AC0"/>
    <w:rsid w:val="007B3B8C"/>
    <w:rsid w:val="007C4FC8"/>
    <w:rsid w:val="007C5025"/>
    <w:rsid w:val="007D0999"/>
    <w:rsid w:val="007D0C14"/>
    <w:rsid w:val="007E02BE"/>
    <w:rsid w:val="007E3732"/>
    <w:rsid w:val="007F03F0"/>
    <w:rsid w:val="007F6E03"/>
    <w:rsid w:val="0080173F"/>
    <w:rsid w:val="0080795D"/>
    <w:rsid w:val="008277BF"/>
    <w:rsid w:val="008318EB"/>
    <w:rsid w:val="00840EF7"/>
    <w:rsid w:val="008435D3"/>
    <w:rsid w:val="0084746F"/>
    <w:rsid w:val="0085189B"/>
    <w:rsid w:val="00853059"/>
    <w:rsid w:val="00855E21"/>
    <w:rsid w:val="008615FA"/>
    <w:rsid w:val="00861FEA"/>
    <w:rsid w:val="00870B52"/>
    <w:rsid w:val="00880858"/>
    <w:rsid w:val="00885951"/>
    <w:rsid w:val="0089404F"/>
    <w:rsid w:val="0089414C"/>
    <w:rsid w:val="00894805"/>
    <w:rsid w:val="00895BFE"/>
    <w:rsid w:val="008A0610"/>
    <w:rsid w:val="008B7A36"/>
    <w:rsid w:val="008C0E46"/>
    <w:rsid w:val="008C383F"/>
    <w:rsid w:val="008E7272"/>
    <w:rsid w:val="008F46E1"/>
    <w:rsid w:val="009012CF"/>
    <w:rsid w:val="009015A9"/>
    <w:rsid w:val="00903465"/>
    <w:rsid w:val="00903DD5"/>
    <w:rsid w:val="0090579F"/>
    <w:rsid w:val="00911585"/>
    <w:rsid w:val="009124DF"/>
    <w:rsid w:val="0091581A"/>
    <w:rsid w:val="009159D6"/>
    <w:rsid w:val="00916E1C"/>
    <w:rsid w:val="009215EA"/>
    <w:rsid w:val="0093089E"/>
    <w:rsid w:val="009310BD"/>
    <w:rsid w:val="00933F49"/>
    <w:rsid w:val="009532C7"/>
    <w:rsid w:val="00960856"/>
    <w:rsid w:val="0096189B"/>
    <w:rsid w:val="009621A2"/>
    <w:rsid w:val="0096704D"/>
    <w:rsid w:val="00967B55"/>
    <w:rsid w:val="00967D11"/>
    <w:rsid w:val="00974304"/>
    <w:rsid w:val="00977770"/>
    <w:rsid w:val="00982E7E"/>
    <w:rsid w:val="009862E9"/>
    <w:rsid w:val="00987661"/>
    <w:rsid w:val="009A354E"/>
    <w:rsid w:val="009B0968"/>
    <w:rsid w:val="009B1EA2"/>
    <w:rsid w:val="009B473E"/>
    <w:rsid w:val="009B7CE5"/>
    <w:rsid w:val="009C1274"/>
    <w:rsid w:val="009D1533"/>
    <w:rsid w:val="009D6917"/>
    <w:rsid w:val="009E6697"/>
    <w:rsid w:val="009F0166"/>
    <w:rsid w:val="009F0668"/>
    <w:rsid w:val="009F4A6E"/>
    <w:rsid w:val="00A03FB1"/>
    <w:rsid w:val="00A04EC6"/>
    <w:rsid w:val="00A124A9"/>
    <w:rsid w:val="00A23427"/>
    <w:rsid w:val="00A237D7"/>
    <w:rsid w:val="00A25057"/>
    <w:rsid w:val="00A35B19"/>
    <w:rsid w:val="00A370B5"/>
    <w:rsid w:val="00A41A8E"/>
    <w:rsid w:val="00A44B33"/>
    <w:rsid w:val="00A57CC7"/>
    <w:rsid w:val="00A72A1D"/>
    <w:rsid w:val="00A763B5"/>
    <w:rsid w:val="00A84699"/>
    <w:rsid w:val="00A84D41"/>
    <w:rsid w:val="00A9282C"/>
    <w:rsid w:val="00AA06DC"/>
    <w:rsid w:val="00AA24AF"/>
    <w:rsid w:val="00AA266E"/>
    <w:rsid w:val="00AA60AF"/>
    <w:rsid w:val="00AB783B"/>
    <w:rsid w:val="00AB7BC3"/>
    <w:rsid w:val="00AD30CA"/>
    <w:rsid w:val="00AD3F01"/>
    <w:rsid w:val="00AE6A43"/>
    <w:rsid w:val="00AF14E8"/>
    <w:rsid w:val="00AF2E98"/>
    <w:rsid w:val="00AF4780"/>
    <w:rsid w:val="00B15FCE"/>
    <w:rsid w:val="00B16EDD"/>
    <w:rsid w:val="00B173A9"/>
    <w:rsid w:val="00B17A82"/>
    <w:rsid w:val="00B216D1"/>
    <w:rsid w:val="00B27E66"/>
    <w:rsid w:val="00B303AB"/>
    <w:rsid w:val="00B31A67"/>
    <w:rsid w:val="00B3290D"/>
    <w:rsid w:val="00B40F79"/>
    <w:rsid w:val="00B46B48"/>
    <w:rsid w:val="00B51A3D"/>
    <w:rsid w:val="00B53060"/>
    <w:rsid w:val="00B54357"/>
    <w:rsid w:val="00B552FA"/>
    <w:rsid w:val="00B577EE"/>
    <w:rsid w:val="00B67B56"/>
    <w:rsid w:val="00B70556"/>
    <w:rsid w:val="00B70841"/>
    <w:rsid w:val="00B74836"/>
    <w:rsid w:val="00B74B48"/>
    <w:rsid w:val="00B84486"/>
    <w:rsid w:val="00B863D9"/>
    <w:rsid w:val="00B94840"/>
    <w:rsid w:val="00BA40A0"/>
    <w:rsid w:val="00BB0F18"/>
    <w:rsid w:val="00BB6D76"/>
    <w:rsid w:val="00BC30A3"/>
    <w:rsid w:val="00BC6D6C"/>
    <w:rsid w:val="00BE664C"/>
    <w:rsid w:val="00BF1A71"/>
    <w:rsid w:val="00BF4C52"/>
    <w:rsid w:val="00C049FF"/>
    <w:rsid w:val="00C06653"/>
    <w:rsid w:val="00C07D89"/>
    <w:rsid w:val="00C246C7"/>
    <w:rsid w:val="00C32D10"/>
    <w:rsid w:val="00C468D9"/>
    <w:rsid w:val="00C51869"/>
    <w:rsid w:val="00C52BD7"/>
    <w:rsid w:val="00C53878"/>
    <w:rsid w:val="00C55D23"/>
    <w:rsid w:val="00C60D73"/>
    <w:rsid w:val="00C61326"/>
    <w:rsid w:val="00C632FB"/>
    <w:rsid w:val="00C71649"/>
    <w:rsid w:val="00C729AF"/>
    <w:rsid w:val="00C730A8"/>
    <w:rsid w:val="00C92539"/>
    <w:rsid w:val="00C95F9B"/>
    <w:rsid w:val="00C97B1A"/>
    <w:rsid w:val="00CA6278"/>
    <w:rsid w:val="00CB0B8A"/>
    <w:rsid w:val="00CB4D06"/>
    <w:rsid w:val="00CC1818"/>
    <w:rsid w:val="00CC7D96"/>
    <w:rsid w:val="00CE365D"/>
    <w:rsid w:val="00CE796E"/>
    <w:rsid w:val="00CF1E02"/>
    <w:rsid w:val="00CF42C5"/>
    <w:rsid w:val="00CF6509"/>
    <w:rsid w:val="00D10033"/>
    <w:rsid w:val="00D131C2"/>
    <w:rsid w:val="00D14A40"/>
    <w:rsid w:val="00D22C6C"/>
    <w:rsid w:val="00D24976"/>
    <w:rsid w:val="00D3589D"/>
    <w:rsid w:val="00D3695E"/>
    <w:rsid w:val="00D50E68"/>
    <w:rsid w:val="00D5148F"/>
    <w:rsid w:val="00D57521"/>
    <w:rsid w:val="00D62B0A"/>
    <w:rsid w:val="00D65769"/>
    <w:rsid w:val="00D71297"/>
    <w:rsid w:val="00D7322F"/>
    <w:rsid w:val="00D85237"/>
    <w:rsid w:val="00D85CC5"/>
    <w:rsid w:val="00D8635C"/>
    <w:rsid w:val="00DA2AE1"/>
    <w:rsid w:val="00DA7063"/>
    <w:rsid w:val="00DB014E"/>
    <w:rsid w:val="00DC51DF"/>
    <w:rsid w:val="00DD0B40"/>
    <w:rsid w:val="00DD4116"/>
    <w:rsid w:val="00DE5CB3"/>
    <w:rsid w:val="00DE5F65"/>
    <w:rsid w:val="00DE6268"/>
    <w:rsid w:val="00DF0581"/>
    <w:rsid w:val="00DF1A93"/>
    <w:rsid w:val="00DF40CE"/>
    <w:rsid w:val="00DF6A94"/>
    <w:rsid w:val="00E212A1"/>
    <w:rsid w:val="00E23C82"/>
    <w:rsid w:val="00E259E6"/>
    <w:rsid w:val="00E274BB"/>
    <w:rsid w:val="00E4413F"/>
    <w:rsid w:val="00E476DF"/>
    <w:rsid w:val="00E500F7"/>
    <w:rsid w:val="00E60740"/>
    <w:rsid w:val="00E616FB"/>
    <w:rsid w:val="00E64BAE"/>
    <w:rsid w:val="00E66915"/>
    <w:rsid w:val="00E67601"/>
    <w:rsid w:val="00E7047B"/>
    <w:rsid w:val="00E758A6"/>
    <w:rsid w:val="00E76C95"/>
    <w:rsid w:val="00E76F7D"/>
    <w:rsid w:val="00E8794A"/>
    <w:rsid w:val="00EA25ED"/>
    <w:rsid w:val="00EA2E67"/>
    <w:rsid w:val="00EA53BC"/>
    <w:rsid w:val="00EA5F14"/>
    <w:rsid w:val="00EB2166"/>
    <w:rsid w:val="00EB4F01"/>
    <w:rsid w:val="00EC4913"/>
    <w:rsid w:val="00ED07FA"/>
    <w:rsid w:val="00ED2240"/>
    <w:rsid w:val="00ED435D"/>
    <w:rsid w:val="00ED4B2F"/>
    <w:rsid w:val="00ED7F8A"/>
    <w:rsid w:val="00EF5FFC"/>
    <w:rsid w:val="00F01AE8"/>
    <w:rsid w:val="00F05499"/>
    <w:rsid w:val="00F07F25"/>
    <w:rsid w:val="00F155B1"/>
    <w:rsid w:val="00F26393"/>
    <w:rsid w:val="00F271BC"/>
    <w:rsid w:val="00F331A0"/>
    <w:rsid w:val="00F36E2B"/>
    <w:rsid w:val="00F37FD6"/>
    <w:rsid w:val="00F412F3"/>
    <w:rsid w:val="00F62B55"/>
    <w:rsid w:val="00F647E9"/>
    <w:rsid w:val="00F71F0C"/>
    <w:rsid w:val="00F72BCB"/>
    <w:rsid w:val="00F753CE"/>
    <w:rsid w:val="00F853C5"/>
    <w:rsid w:val="00F91462"/>
    <w:rsid w:val="00F949F2"/>
    <w:rsid w:val="00F94D25"/>
    <w:rsid w:val="00F95CE0"/>
    <w:rsid w:val="00F96E0E"/>
    <w:rsid w:val="00FA02A9"/>
    <w:rsid w:val="00FA5382"/>
    <w:rsid w:val="00FA6E56"/>
    <w:rsid w:val="00FB225B"/>
    <w:rsid w:val="00FB494B"/>
    <w:rsid w:val="00FC0444"/>
    <w:rsid w:val="00FC6AB4"/>
    <w:rsid w:val="00FD4EB7"/>
    <w:rsid w:val="00FE12E4"/>
    <w:rsid w:val="00FE2533"/>
    <w:rsid w:val="00FF54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91275"/>
  <w15:docId w15:val="{DF6F025A-BF4E-4E68-8B4A-E218E3D5B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07113"/>
    <w:rPr>
      <w:rFonts w:ascii="Verdana" w:hAnsi="Verdana"/>
      <w:sz w:val="24"/>
      <w:szCs w:val="24"/>
    </w:rPr>
  </w:style>
  <w:style w:type="paragraph" w:styleId="Nagwek1">
    <w:name w:val="heading 1"/>
    <w:basedOn w:val="Normalny"/>
    <w:next w:val="Normalny"/>
    <w:link w:val="Nagwek1Znak"/>
    <w:qFormat/>
    <w:rsid w:val="00D22C6C"/>
    <w:pPr>
      <w:keepNext/>
      <w:keepLines/>
      <w:spacing w:before="240"/>
      <w:outlineLvl w:val="0"/>
    </w:pPr>
    <w:rPr>
      <w:rFonts w:ascii="Calibri Light" w:eastAsiaTheme="majorEastAsia" w:hAnsi="Calibri Light" w:cstheme="majorBidi"/>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7E3732"/>
    <w:pPr>
      <w:spacing w:after="120"/>
      <w:ind w:left="283"/>
    </w:pPr>
  </w:style>
  <w:style w:type="paragraph" w:styleId="Tekstdymka">
    <w:name w:val="Balloon Text"/>
    <w:basedOn w:val="Normalny"/>
    <w:semiHidden/>
    <w:rsid w:val="007E3732"/>
    <w:rPr>
      <w:rFonts w:ascii="Tahoma" w:hAnsi="Tahoma" w:cs="Tahoma"/>
      <w:sz w:val="16"/>
      <w:szCs w:val="16"/>
    </w:rPr>
  </w:style>
  <w:style w:type="paragraph" w:styleId="Tekstpodstawowy">
    <w:name w:val="Body Text"/>
    <w:basedOn w:val="Normalny"/>
    <w:rsid w:val="007E3732"/>
    <w:pPr>
      <w:spacing w:after="120"/>
    </w:pPr>
  </w:style>
  <w:style w:type="character" w:styleId="Odwoaniedokomentarza">
    <w:name w:val="annotation reference"/>
    <w:semiHidden/>
    <w:rsid w:val="007E3732"/>
    <w:rPr>
      <w:sz w:val="16"/>
      <w:szCs w:val="16"/>
    </w:rPr>
  </w:style>
  <w:style w:type="paragraph" w:styleId="Tekstkomentarza">
    <w:name w:val="annotation text"/>
    <w:basedOn w:val="Normalny"/>
    <w:link w:val="TekstkomentarzaZnak"/>
    <w:semiHidden/>
    <w:rsid w:val="007E3732"/>
    <w:rPr>
      <w:sz w:val="20"/>
      <w:szCs w:val="20"/>
    </w:rPr>
  </w:style>
  <w:style w:type="paragraph" w:styleId="Tematkomentarza">
    <w:name w:val="annotation subject"/>
    <w:basedOn w:val="Tekstkomentarza"/>
    <w:next w:val="Tekstkomentarza"/>
    <w:semiHidden/>
    <w:rsid w:val="007E3732"/>
    <w:rPr>
      <w:b/>
      <w:bCs/>
    </w:rPr>
  </w:style>
  <w:style w:type="paragraph" w:styleId="Tekstpodstawowy2">
    <w:name w:val="Body Text 2"/>
    <w:basedOn w:val="Normalny"/>
    <w:rsid w:val="007E3732"/>
    <w:pPr>
      <w:widowControl w:val="0"/>
      <w:shd w:val="clear" w:color="auto" w:fill="FFFFFF"/>
      <w:tabs>
        <w:tab w:val="left" w:pos="1094"/>
      </w:tabs>
      <w:autoSpaceDE w:val="0"/>
      <w:autoSpaceDN w:val="0"/>
      <w:adjustRightInd w:val="0"/>
      <w:jc w:val="both"/>
    </w:pPr>
    <w:rPr>
      <w:rFonts w:ascii="Arial" w:hAnsi="Arial" w:cs="Arial"/>
      <w:sz w:val="20"/>
      <w:szCs w:val="20"/>
    </w:rPr>
  </w:style>
  <w:style w:type="paragraph" w:styleId="Tekstpodstawowy3">
    <w:name w:val="Body Text 3"/>
    <w:basedOn w:val="Normalny"/>
    <w:rsid w:val="007E3732"/>
    <w:pPr>
      <w:shd w:val="clear" w:color="auto" w:fill="FFFFFF"/>
      <w:jc w:val="both"/>
    </w:pPr>
    <w:rPr>
      <w:rFonts w:ascii="Arial" w:hAnsi="Arial" w:cs="Arial"/>
      <w:color w:val="FF0000"/>
      <w:spacing w:val="-4"/>
      <w:sz w:val="20"/>
      <w:szCs w:val="20"/>
    </w:rPr>
  </w:style>
  <w:style w:type="paragraph" w:styleId="Tekstprzypisudolnego">
    <w:name w:val="footnote text"/>
    <w:aliases w:val="Tekst przypisu"/>
    <w:basedOn w:val="Normalny"/>
    <w:link w:val="TekstprzypisudolnegoZnak"/>
    <w:qFormat/>
    <w:rsid w:val="009D1533"/>
    <w:rPr>
      <w:sz w:val="20"/>
      <w:szCs w:val="20"/>
    </w:rPr>
  </w:style>
  <w:style w:type="character" w:styleId="Odwoanieprzypisudolnego">
    <w:name w:val="footnote reference"/>
    <w:semiHidden/>
    <w:rsid w:val="009D1533"/>
    <w:rPr>
      <w:vertAlign w:val="superscript"/>
    </w:rPr>
  </w:style>
  <w:style w:type="paragraph" w:styleId="Tekstprzypisukocowego">
    <w:name w:val="endnote text"/>
    <w:basedOn w:val="Normalny"/>
    <w:link w:val="TekstprzypisukocowegoZnak"/>
    <w:rsid w:val="00DB014E"/>
    <w:rPr>
      <w:sz w:val="20"/>
      <w:szCs w:val="20"/>
    </w:rPr>
  </w:style>
  <w:style w:type="character" w:customStyle="1" w:styleId="TekstprzypisukocowegoZnak">
    <w:name w:val="Tekst przypisu końcowego Znak"/>
    <w:link w:val="Tekstprzypisukocowego"/>
    <w:rsid w:val="00DB014E"/>
    <w:rPr>
      <w:rFonts w:ascii="Verdana" w:hAnsi="Verdana"/>
    </w:rPr>
  </w:style>
  <w:style w:type="character" w:styleId="Odwoanieprzypisukocowego">
    <w:name w:val="endnote reference"/>
    <w:rsid w:val="00DB014E"/>
    <w:rPr>
      <w:vertAlign w:val="superscript"/>
    </w:rPr>
  </w:style>
  <w:style w:type="paragraph" w:styleId="Akapitzlist">
    <w:name w:val="List Paragraph"/>
    <w:aliases w:val="Bullet Number,List Paragraph1,lp1,List Paragraph2,ISCG Numerowanie,lp11,List Paragraph11,Bullet 1,Use Case List Paragraph,Body MS Bullet"/>
    <w:basedOn w:val="Normalny"/>
    <w:link w:val="AkapitzlistZnak"/>
    <w:uiPriority w:val="34"/>
    <w:qFormat/>
    <w:rsid w:val="00C92539"/>
    <w:pPr>
      <w:ind w:left="708"/>
    </w:pPr>
  </w:style>
  <w:style w:type="paragraph" w:styleId="Nagwek">
    <w:name w:val="header"/>
    <w:basedOn w:val="Normalny"/>
    <w:link w:val="NagwekZnak"/>
    <w:rsid w:val="00134361"/>
    <w:pPr>
      <w:tabs>
        <w:tab w:val="center" w:pos="4536"/>
        <w:tab w:val="right" w:pos="9072"/>
      </w:tabs>
    </w:pPr>
  </w:style>
  <w:style w:type="character" w:customStyle="1" w:styleId="NagwekZnak">
    <w:name w:val="Nagłówek Znak"/>
    <w:link w:val="Nagwek"/>
    <w:rsid w:val="00134361"/>
    <w:rPr>
      <w:rFonts w:ascii="Verdana" w:hAnsi="Verdana"/>
      <w:sz w:val="24"/>
      <w:szCs w:val="24"/>
    </w:rPr>
  </w:style>
  <w:style w:type="paragraph" w:styleId="Stopka">
    <w:name w:val="footer"/>
    <w:basedOn w:val="Normalny"/>
    <w:link w:val="StopkaZnak"/>
    <w:uiPriority w:val="99"/>
    <w:rsid w:val="00134361"/>
    <w:pPr>
      <w:tabs>
        <w:tab w:val="center" w:pos="4536"/>
        <w:tab w:val="right" w:pos="9072"/>
      </w:tabs>
    </w:pPr>
  </w:style>
  <w:style w:type="character" w:customStyle="1" w:styleId="StopkaZnak">
    <w:name w:val="Stopka Znak"/>
    <w:link w:val="Stopka"/>
    <w:uiPriority w:val="99"/>
    <w:rsid w:val="00134361"/>
    <w:rPr>
      <w:rFonts w:ascii="Verdana" w:hAnsi="Verdana"/>
      <w:sz w:val="24"/>
      <w:szCs w:val="24"/>
    </w:rPr>
  </w:style>
  <w:style w:type="character" w:styleId="Hipercze">
    <w:name w:val="Hyperlink"/>
    <w:uiPriority w:val="99"/>
    <w:rsid w:val="00EB4F01"/>
    <w:rPr>
      <w:color w:val="0000FF"/>
      <w:u w:val="single"/>
    </w:rPr>
  </w:style>
  <w:style w:type="table" w:styleId="Tabela-Siatka">
    <w:name w:val="Table Grid"/>
    <w:basedOn w:val="Standardowy"/>
    <w:rsid w:val="00FD4E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rsid w:val="000143DB"/>
    <w:rPr>
      <w:rFonts w:ascii="Courier New" w:hAnsi="Courier New"/>
      <w:sz w:val="20"/>
      <w:szCs w:val="20"/>
    </w:rPr>
  </w:style>
  <w:style w:type="character" w:customStyle="1" w:styleId="ZwykytekstZnak">
    <w:name w:val="Zwykły tekst Znak"/>
    <w:link w:val="Zwykytekst"/>
    <w:rsid w:val="000143DB"/>
    <w:rPr>
      <w:rFonts w:ascii="Courier New" w:hAnsi="Courier New"/>
    </w:rPr>
  </w:style>
  <w:style w:type="character" w:customStyle="1" w:styleId="TekstprzypisudolnegoZnak">
    <w:name w:val="Tekst przypisu dolnego Znak"/>
    <w:aliases w:val="Tekst przypisu Znak"/>
    <w:link w:val="Tekstprzypisudolnego"/>
    <w:qFormat/>
    <w:rsid w:val="000143DB"/>
    <w:rPr>
      <w:rFonts w:ascii="Verdana" w:hAnsi="Verdana"/>
    </w:r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
    <w:link w:val="Akapitzlist"/>
    <w:uiPriority w:val="34"/>
    <w:qFormat/>
    <w:locked/>
    <w:rsid w:val="00C730A8"/>
    <w:rPr>
      <w:rFonts w:ascii="Verdana" w:hAnsi="Verdana"/>
      <w:sz w:val="24"/>
      <w:szCs w:val="24"/>
    </w:rPr>
  </w:style>
  <w:style w:type="paragraph" w:customStyle="1" w:styleId="Akapitzlist1">
    <w:name w:val="Akapit z listą1"/>
    <w:basedOn w:val="Normalny"/>
    <w:rsid w:val="000F44F7"/>
    <w:pPr>
      <w:suppressAutoHyphens/>
      <w:spacing w:line="100" w:lineRule="atLeast"/>
      <w:ind w:left="720"/>
    </w:pPr>
    <w:rPr>
      <w:rFonts w:ascii="Times New Roman" w:hAnsi="Times New Roman"/>
      <w:color w:val="000000"/>
      <w:lang w:eastAsia="ar-SA"/>
    </w:rPr>
  </w:style>
  <w:style w:type="character" w:customStyle="1" w:styleId="Nierozpoznanawzmianka1">
    <w:name w:val="Nierozpoznana wzmianka1"/>
    <w:basedOn w:val="Domylnaczcionkaakapitu"/>
    <w:uiPriority w:val="99"/>
    <w:semiHidden/>
    <w:unhideWhenUsed/>
    <w:rsid w:val="0025610C"/>
    <w:rPr>
      <w:color w:val="605E5C"/>
      <w:shd w:val="clear" w:color="auto" w:fill="E1DFDD"/>
    </w:rPr>
  </w:style>
  <w:style w:type="paragraph" w:customStyle="1" w:styleId="Default">
    <w:name w:val="Default"/>
    <w:rsid w:val="00227937"/>
    <w:pPr>
      <w:autoSpaceDE w:val="0"/>
      <w:autoSpaceDN w:val="0"/>
      <w:adjustRightInd w:val="0"/>
    </w:pPr>
    <w:rPr>
      <w:color w:val="000000"/>
      <w:sz w:val="24"/>
      <w:szCs w:val="24"/>
    </w:rPr>
  </w:style>
  <w:style w:type="character" w:styleId="Tekstzastpczy">
    <w:name w:val="Placeholder Text"/>
    <w:basedOn w:val="Domylnaczcionkaakapitu"/>
    <w:uiPriority w:val="99"/>
    <w:semiHidden/>
    <w:rsid w:val="00545D14"/>
    <w:rPr>
      <w:color w:val="808080"/>
    </w:rPr>
  </w:style>
  <w:style w:type="character" w:customStyle="1" w:styleId="TekstkomentarzaZnak">
    <w:name w:val="Tekst komentarza Znak"/>
    <w:basedOn w:val="Domylnaczcionkaakapitu"/>
    <w:link w:val="Tekstkomentarza"/>
    <w:semiHidden/>
    <w:rsid w:val="0080173F"/>
    <w:rPr>
      <w:rFonts w:ascii="Verdana" w:hAnsi="Verdana"/>
    </w:rPr>
  </w:style>
  <w:style w:type="paragraph" w:styleId="Tytu">
    <w:name w:val="Title"/>
    <w:basedOn w:val="Normalny"/>
    <w:next w:val="Normalny"/>
    <w:link w:val="TytuZnak"/>
    <w:qFormat/>
    <w:rsid w:val="00460985"/>
    <w:pPr>
      <w:contextualSpacing/>
    </w:pPr>
    <w:rPr>
      <w:rFonts w:ascii="Calibri Light" w:eastAsiaTheme="majorEastAsia" w:hAnsi="Calibri Light" w:cstheme="majorBidi"/>
      <w:spacing w:val="-10"/>
      <w:kern w:val="28"/>
      <w:szCs w:val="56"/>
    </w:rPr>
  </w:style>
  <w:style w:type="character" w:customStyle="1" w:styleId="TytuZnak">
    <w:name w:val="Tytuł Znak"/>
    <w:basedOn w:val="Domylnaczcionkaakapitu"/>
    <w:link w:val="Tytu"/>
    <w:rsid w:val="00460985"/>
    <w:rPr>
      <w:rFonts w:ascii="Calibri Light" w:eastAsiaTheme="majorEastAsia" w:hAnsi="Calibri Light" w:cstheme="majorBidi"/>
      <w:spacing w:val="-10"/>
      <w:kern w:val="28"/>
      <w:sz w:val="24"/>
      <w:szCs w:val="56"/>
    </w:rPr>
  </w:style>
  <w:style w:type="character" w:customStyle="1" w:styleId="Nagwek1Znak">
    <w:name w:val="Nagłówek 1 Znak"/>
    <w:basedOn w:val="Domylnaczcionkaakapitu"/>
    <w:link w:val="Nagwek1"/>
    <w:rsid w:val="00D22C6C"/>
    <w:rPr>
      <w:rFonts w:ascii="Calibri Light" w:eastAsiaTheme="majorEastAsia" w:hAnsi="Calibri Light" w:cstheme="majorBidi"/>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70588">
      <w:bodyDiv w:val="1"/>
      <w:marLeft w:val="0"/>
      <w:marRight w:val="0"/>
      <w:marTop w:val="0"/>
      <w:marBottom w:val="0"/>
      <w:divBdr>
        <w:top w:val="none" w:sz="0" w:space="0" w:color="auto"/>
        <w:left w:val="none" w:sz="0" w:space="0" w:color="auto"/>
        <w:bottom w:val="none" w:sz="0" w:space="0" w:color="auto"/>
        <w:right w:val="none" w:sz="0" w:space="0" w:color="auto"/>
      </w:divBdr>
    </w:div>
    <w:div w:id="436103541">
      <w:bodyDiv w:val="1"/>
      <w:marLeft w:val="250"/>
      <w:marRight w:val="0"/>
      <w:marTop w:val="10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mopsgdynia.pl" TargetMode="External"/><Relationship Id="rId5" Type="http://schemas.openxmlformats.org/officeDocument/2006/relationships/webSettings" Target="webSettings.xml"/><Relationship Id="rId10"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pn/mops_gdyni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72C20-A509-4140-9B5B-1EB89665F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8</Pages>
  <Words>2018</Words>
  <Characters>12110</Characters>
  <Application>Microsoft Office Word</Application>
  <DocSecurity>0</DocSecurity>
  <Lines>100</Lines>
  <Paragraphs>28</Paragraphs>
  <ScaleCrop>false</ScaleCrop>
  <HeadingPairs>
    <vt:vector size="2" baseType="variant">
      <vt:variant>
        <vt:lpstr>Tytuł</vt:lpstr>
      </vt:variant>
      <vt:variant>
        <vt:i4>1</vt:i4>
      </vt:variant>
    </vt:vector>
  </HeadingPairs>
  <TitlesOfParts>
    <vt:vector size="1" baseType="lpstr">
      <vt:lpstr>zapytanie ofertowe</vt:lpstr>
    </vt:vector>
  </TitlesOfParts>
  <Company>UMWP</Company>
  <LinksUpToDate>false</LinksUpToDate>
  <CharactersWithSpaces>14100</CharactersWithSpaces>
  <SharedDoc>false</SharedDoc>
  <HLinks>
    <vt:vector size="18" baseType="variant">
      <vt:variant>
        <vt:i4>196695</vt:i4>
      </vt:variant>
      <vt:variant>
        <vt:i4>6</vt:i4>
      </vt:variant>
      <vt:variant>
        <vt:i4>0</vt:i4>
      </vt:variant>
      <vt:variant>
        <vt:i4>5</vt:i4>
      </vt:variant>
      <vt:variant>
        <vt:lpwstr>http://www.mopsgdynia.pl/</vt:lpwstr>
      </vt:variant>
      <vt:variant>
        <vt:lpwstr/>
      </vt:variant>
      <vt:variant>
        <vt:i4>4915325</vt:i4>
      </vt:variant>
      <vt:variant>
        <vt:i4>3</vt:i4>
      </vt:variant>
      <vt:variant>
        <vt:i4>0</vt:i4>
      </vt:variant>
      <vt:variant>
        <vt:i4>5</vt:i4>
      </vt:variant>
      <vt:variant>
        <vt:lpwstr>mailto:sekretariat@mopsgdynia.pl</vt:lpwstr>
      </vt:variant>
      <vt:variant>
        <vt:lpwstr/>
      </vt:variant>
      <vt:variant>
        <vt:i4>196695</vt:i4>
      </vt:variant>
      <vt:variant>
        <vt:i4>0</vt:i4>
      </vt:variant>
      <vt:variant>
        <vt:i4>0</vt:i4>
      </vt:variant>
      <vt:variant>
        <vt:i4>5</vt:i4>
      </vt:variant>
      <vt:variant>
        <vt:lpwstr>http://www.mopsgdynia.pl/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zapytanie ofertowe</dc:title>
  <dc:creator>mpoluchowicz</dc:creator>
  <cp:lastModifiedBy>Patrycja Pranszke</cp:lastModifiedBy>
  <cp:revision>21</cp:revision>
  <cp:lastPrinted>2023-11-22T10:57:00Z</cp:lastPrinted>
  <dcterms:created xsi:type="dcterms:W3CDTF">2026-02-17T12:10:00Z</dcterms:created>
  <dcterms:modified xsi:type="dcterms:W3CDTF">2026-03-05T10:31:00Z</dcterms:modified>
</cp:coreProperties>
</file>