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B92A2" w14:textId="77777777" w:rsidR="002D27EC" w:rsidRDefault="002D27EC" w:rsidP="00F0753C">
      <w:pPr>
        <w:pStyle w:val="Tekstpodstawowy"/>
        <w:rPr>
          <w:rFonts w:ascii="Arial" w:hAnsi="Arial" w:cs="Arial"/>
          <w:b/>
          <w:i/>
          <w:spacing w:val="-7"/>
          <w:szCs w:val="24"/>
        </w:rPr>
      </w:pPr>
    </w:p>
    <w:p w14:paraId="5214FF15" w14:textId="77777777" w:rsidR="002D27EC" w:rsidRDefault="002D27EC" w:rsidP="002D27EC">
      <w:pPr>
        <w:pStyle w:val="Tekstpodstawowy"/>
        <w:jc w:val="right"/>
        <w:rPr>
          <w:rFonts w:ascii="Arial" w:hAnsi="Arial" w:cs="Arial"/>
          <w:b/>
          <w:i/>
          <w:spacing w:val="-7"/>
          <w:szCs w:val="24"/>
        </w:rPr>
      </w:pPr>
    </w:p>
    <w:p w14:paraId="0A8AA53E" w14:textId="77777777" w:rsidR="002D27EC" w:rsidRDefault="002D27EC" w:rsidP="002D27EC">
      <w:pPr>
        <w:pStyle w:val="Tekstpodstawowy"/>
        <w:rPr>
          <w:rFonts w:ascii="Arial" w:hAnsi="Arial" w:cs="Arial"/>
          <w:b/>
          <w:i/>
          <w:spacing w:val="-7"/>
          <w:szCs w:val="24"/>
        </w:rPr>
      </w:pPr>
    </w:p>
    <w:p w14:paraId="553D6356" w14:textId="77777777" w:rsidR="007B41FC" w:rsidRPr="007D3496" w:rsidRDefault="007B41FC" w:rsidP="007B41F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496">
        <w:rPr>
          <w:rFonts w:ascii="Times New Roman" w:hAnsi="Times New Roman" w:cs="Times New Roman"/>
          <w:b/>
          <w:sz w:val="32"/>
          <w:szCs w:val="32"/>
        </w:rPr>
        <w:t>OPIS PRZEDMIOTU ZAMÓWIENIA</w:t>
      </w:r>
    </w:p>
    <w:p w14:paraId="2F18BD26" w14:textId="77777777" w:rsidR="007B41FC" w:rsidRPr="007D3496" w:rsidRDefault="007B41FC" w:rsidP="0038032F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631D2BA7" w14:textId="77777777" w:rsidR="007B41FC" w:rsidRPr="007D3496" w:rsidRDefault="007B41FC" w:rsidP="007B41FC">
      <w:pPr>
        <w:pStyle w:val="Bezodstpw"/>
        <w:rPr>
          <w:rFonts w:ascii="Times New Roman" w:hAnsi="Times New Roman"/>
          <w:sz w:val="24"/>
          <w:szCs w:val="24"/>
        </w:rPr>
      </w:pPr>
      <w:r w:rsidRPr="007D3496">
        <w:rPr>
          <w:rFonts w:ascii="Times New Roman" w:hAnsi="Times New Roman"/>
          <w:sz w:val="24"/>
          <w:szCs w:val="24"/>
        </w:rPr>
        <w:t xml:space="preserve">Usługa polegająca na: </w:t>
      </w:r>
    </w:p>
    <w:p w14:paraId="71207F21" w14:textId="77777777" w:rsidR="007B41FC" w:rsidRPr="007D3496" w:rsidRDefault="007B41FC" w:rsidP="007B41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2B199291" w14:textId="2D1CE556" w:rsidR="001D23C8" w:rsidRPr="007D3496" w:rsidRDefault="00010F03" w:rsidP="00010F03">
      <w:pPr>
        <w:pStyle w:val="Nagwek3"/>
        <w:rPr>
          <w:sz w:val="24"/>
          <w:szCs w:val="24"/>
        </w:rPr>
      </w:pPr>
      <w:r w:rsidRPr="007D3496">
        <w:rPr>
          <w:sz w:val="24"/>
          <w:szCs w:val="24"/>
          <w:lang w:eastAsia="ar-SA"/>
        </w:rPr>
        <w:t>„</w:t>
      </w:r>
      <w:r w:rsidR="0038032F">
        <w:rPr>
          <w:sz w:val="24"/>
          <w:szCs w:val="24"/>
          <w:lang w:eastAsia="ar-SA"/>
        </w:rPr>
        <w:t>Wymiana wodomierzy i wodomierzy popłuczyn</w:t>
      </w:r>
      <w:r w:rsidRPr="007D3496">
        <w:rPr>
          <w:sz w:val="24"/>
          <w:szCs w:val="24"/>
          <w:lang w:eastAsia="ar-SA"/>
        </w:rPr>
        <w:t xml:space="preserve"> w kompleksach wojskowych administrowanych przez SOI 3.”</w:t>
      </w:r>
    </w:p>
    <w:p w14:paraId="0F189800" w14:textId="35E0F868" w:rsidR="007B41FC" w:rsidRPr="007D3496" w:rsidRDefault="007B41FC" w:rsidP="007B41FC">
      <w:pPr>
        <w:pStyle w:val="Bezodstpw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7D3496">
        <w:rPr>
          <w:rFonts w:ascii="Times New Roman" w:hAnsi="Times New Roman"/>
          <w:sz w:val="24"/>
          <w:szCs w:val="24"/>
        </w:rPr>
        <w:t xml:space="preserve">Zamawiający: </w:t>
      </w:r>
      <w:r w:rsidR="00C431DB" w:rsidRPr="007D3496">
        <w:rPr>
          <w:rFonts w:ascii="Times New Roman" w:hAnsi="Times New Roman"/>
          <w:sz w:val="24"/>
          <w:szCs w:val="24"/>
        </w:rPr>
        <w:t xml:space="preserve">Skarb Państwa </w:t>
      </w:r>
      <w:r w:rsidRPr="007D3496">
        <w:rPr>
          <w:rFonts w:ascii="Times New Roman" w:hAnsi="Times New Roman"/>
          <w:sz w:val="24"/>
          <w:szCs w:val="24"/>
        </w:rPr>
        <w:t xml:space="preserve">2 Wojskowy Oddział Gospodarczy we Wrocławiu ul. Obornicka 100-102, nadzór nad robotami, uzgodnienia i szczegóły zamówienia w jego imieniu realizuje Kierownik Sekcji Obsługi Infrastruktury nr </w:t>
      </w:r>
      <w:r w:rsidR="00010F03" w:rsidRPr="007D3496">
        <w:rPr>
          <w:rFonts w:ascii="Times New Roman" w:hAnsi="Times New Roman"/>
          <w:sz w:val="24"/>
          <w:szCs w:val="24"/>
        </w:rPr>
        <w:t>3</w:t>
      </w:r>
      <w:r w:rsidRPr="007D3496">
        <w:rPr>
          <w:rFonts w:ascii="Times New Roman" w:hAnsi="Times New Roman"/>
          <w:sz w:val="24"/>
          <w:szCs w:val="24"/>
        </w:rPr>
        <w:t>.</w:t>
      </w:r>
    </w:p>
    <w:p w14:paraId="3BBE7A07" w14:textId="330EA5E8" w:rsidR="007B41FC" w:rsidRPr="0038032F" w:rsidRDefault="007B41FC" w:rsidP="0038032F">
      <w:pPr>
        <w:pStyle w:val="Bezodstpw"/>
        <w:rPr>
          <w:rFonts w:ascii="Times New Roman" w:hAnsi="Times New Roman"/>
          <w:b/>
          <w:sz w:val="24"/>
          <w:szCs w:val="24"/>
          <w:lang w:eastAsia="ar-SA"/>
        </w:rPr>
      </w:pPr>
      <w:r w:rsidRPr="007D3496">
        <w:rPr>
          <w:rFonts w:ascii="Times New Roman" w:hAnsi="Times New Roman"/>
          <w:b/>
          <w:sz w:val="24"/>
          <w:szCs w:val="24"/>
          <w:lang w:eastAsia="ar-SA"/>
        </w:rPr>
        <w:t xml:space="preserve">       </w:t>
      </w:r>
    </w:p>
    <w:p w14:paraId="136F8C38" w14:textId="77777777" w:rsidR="0038032F" w:rsidRPr="0038032F" w:rsidRDefault="003B69C9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E708948">
          <v:rect id="_x0000_i1025" style="width:0;height:1.5pt" o:hralign="center" o:hrstd="t" o:hr="t" fillcolor="#a0a0a0" stroked="f"/>
        </w:pict>
      </w:r>
    </w:p>
    <w:p w14:paraId="3963019B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032F">
        <w:rPr>
          <w:rFonts w:ascii="Times New Roman" w:hAnsi="Times New Roman" w:cs="Times New Roman"/>
          <w:b/>
          <w:bCs/>
          <w:sz w:val="24"/>
          <w:szCs w:val="24"/>
        </w:rPr>
        <w:t>1. Przedmiot zamówienia</w:t>
      </w:r>
    </w:p>
    <w:p w14:paraId="2641792B" w14:textId="1674AA5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 xml:space="preserve">Przedmiotem zamówienia jest wykonanie robót polegających na </w:t>
      </w:r>
      <w:r w:rsidRPr="0038032F">
        <w:rPr>
          <w:rFonts w:ascii="Times New Roman" w:hAnsi="Times New Roman" w:cs="Times New Roman"/>
          <w:b/>
          <w:bCs/>
          <w:sz w:val="24"/>
          <w:szCs w:val="24"/>
        </w:rPr>
        <w:t>wymianie wodomierzy oraz wodomierzy popłuczyn w instalacjach wodociągowych</w:t>
      </w:r>
      <w:r w:rsidRPr="0038032F">
        <w:rPr>
          <w:rFonts w:ascii="Times New Roman" w:hAnsi="Times New Roman" w:cs="Times New Roman"/>
          <w:sz w:val="24"/>
          <w:szCs w:val="24"/>
        </w:rPr>
        <w:t xml:space="preserve"> zlokalizowanych na terenie kompleksów wojskowych</w:t>
      </w:r>
      <w:r w:rsidR="009F5919">
        <w:rPr>
          <w:rFonts w:ascii="Times New Roman" w:hAnsi="Times New Roman" w:cs="Times New Roman"/>
          <w:sz w:val="24"/>
          <w:szCs w:val="24"/>
        </w:rPr>
        <w:t xml:space="preserve"> administrowanych przez SOI 3.</w:t>
      </w:r>
    </w:p>
    <w:p w14:paraId="38D222A4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Zakres zamówienia obejmuje:</w:t>
      </w:r>
    </w:p>
    <w:p w14:paraId="7087B402" w14:textId="77777777" w:rsidR="0038032F" w:rsidRPr="0038032F" w:rsidRDefault="0038032F" w:rsidP="0038032F">
      <w:pPr>
        <w:numPr>
          <w:ilvl w:val="0"/>
          <w:numId w:val="17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demontaż istniejących urządzeń pomiarowych,</w:t>
      </w:r>
    </w:p>
    <w:p w14:paraId="2111A70A" w14:textId="77777777" w:rsidR="0038032F" w:rsidRPr="0038032F" w:rsidRDefault="0038032F" w:rsidP="0038032F">
      <w:pPr>
        <w:numPr>
          <w:ilvl w:val="0"/>
          <w:numId w:val="17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dostawę nowych wodomierzy i wodomierzy popłuczyn,</w:t>
      </w:r>
    </w:p>
    <w:p w14:paraId="3D41FD47" w14:textId="77777777" w:rsidR="0038032F" w:rsidRPr="0038032F" w:rsidRDefault="0038032F" w:rsidP="0038032F">
      <w:pPr>
        <w:numPr>
          <w:ilvl w:val="0"/>
          <w:numId w:val="17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montaż urządzeń wraz z armaturą towarzyszącą,</w:t>
      </w:r>
    </w:p>
    <w:p w14:paraId="279E740C" w14:textId="77777777" w:rsidR="0038032F" w:rsidRPr="0038032F" w:rsidRDefault="0038032F" w:rsidP="0038032F">
      <w:pPr>
        <w:numPr>
          <w:ilvl w:val="0"/>
          <w:numId w:val="17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uruchomienie instalacji,</w:t>
      </w:r>
    </w:p>
    <w:p w14:paraId="04D6AF61" w14:textId="77777777" w:rsidR="0038032F" w:rsidRPr="0038032F" w:rsidRDefault="0038032F" w:rsidP="0038032F">
      <w:pPr>
        <w:numPr>
          <w:ilvl w:val="0"/>
          <w:numId w:val="17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sprawdzenie poprawności działania urządzeń pomiarowych,</w:t>
      </w:r>
    </w:p>
    <w:p w14:paraId="3B12C680" w14:textId="77777777" w:rsidR="0038032F" w:rsidRPr="0038032F" w:rsidRDefault="0038032F" w:rsidP="0038032F">
      <w:pPr>
        <w:numPr>
          <w:ilvl w:val="0"/>
          <w:numId w:val="17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sporządzenie dokumentacji powykonawczej.</w:t>
      </w:r>
    </w:p>
    <w:p w14:paraId="5A55E10F" w14:textId="6882DDB2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Roboty będą wykonywane na terenie obiektów użytkowanych przez jednostki organizacyjne Ministerstw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8032F">
        <w:rPr>
          <w:rFonts w:ascii="Times New Roman" w:hAnsi="Times New Roman" w:cs="Times New Roman"/>
          <w:sz w:val="24"/>
          <w:szCs w:val="24"/>
        </w:rPr>
        <w:t xml:space="preserve"> Obrony Narodowej.</w:t>
      </w:r>
    </w:p>
    <w:p w14:paraId="2BA7DE02" w14:textId="77777777" w:rsidR="0038032F" w:rsidRPr="0038032F" w:rsidRDefault="003B69C9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E4F9235">
          <v:rect id="_x0000_i1026" style="width:0;height:1.5pt" o:hralign="center" o:hrstd="t" o:hr="t" fillcolor="#a0a0a0" stroked="f"/>
        </w:pict>
      </w:r>
    </w:p>
    <w:p w14:paraId="61FCB93B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032F">
        <w:rPr>
          <w:rFonts w:ascii="Times New Roman" w:hAnsi="Times New Roman" w:cs="Times New Roman"/>
          <w:b/>
          <w:bCs/>
          <w:sz w:val="24"/>
          <w:szCs w:val="24"/>
        </w:rPr>
        <w:t>2. Lokalizacja robót</w:t>
      </w:r>
    </w:p>
    <w:p w14:paraId="375B09B7" w14:textId="25C55673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Roboty będą realizowane na terenie trzech kompleksów wojskowych wskazanych przez Zamawiającego</w:t>
      </w:r>
      <w:r>
        <w:rPr>
          <w:rFonts w:ascii="Times New Roman" w:hAnsi="Times New Roman" w:cs="Times New Roman"/>
          <w:sz w:val="24"/>
          <w:szCs w:val="24"/>
        </w:rPr>
        <w:t xml:space="preserve">: ul. </w:t>
      </w:r>
      <w:proofErr w:type="spellStart"/>
      <w:r>
        <w:rPr>
          <w:rFonts w:ascii="Times New Roman" w:hAnsi="Times New Roman" w:cs="Times New Roman"/>
          <w:sz w:val="24"/>
          <w:szCs w:val="24"/>
        </w:rPr>
        <w:t>Trzmielowicka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28 Wrocław</w:t>
      </w:r>
      <w:r w:rsidR="009F591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Pietrzykowice</w:t>
      </w:r>
      <w:r w:rsidR="009F5919">
        <w:rPr>
          <w:rFonts w:ascii="Times New Roman" w:hAnsi="Times New Roman" w:cs="Times New Roman"/>
          <w:sz w:val="24"/>
          <w:szCs w:val="24"/>
        </w:rPr>
        <w:t>.</w:t>
      </w:r>
    </w:p>
    <w:p w14:paraId="3A907FEE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Szczegółowa lokalizacja wodomierzy zostanie wskazana Wykonawcy przez przedstawiciela Zamawiającego przed rozpoczęciem realizacji robót.</w:t>
      </w:r>
    </w:p>
    <w:p w14:paraId="5488AE1E" w14:textId="77777777" w:rsidR="0038032F" w:rsidRPr="0038032F" w:rsidRDefault="003B69C9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0DA8C942">
          <v:rect id="_x0000_i1027" style="width:0;height:1.5pt" o:hralign="center" o:hrstd="t" o:hr="t" fillcolor="#a0a0a0" stroked="f"/>
        </w:pict>
      </w:r>
    </w:p>
    <w:p w14:paraId="1A8C9AE1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032F">
        <w:rPr>
          <w:rFonts w:ascii="Times New Roman" w:hAnsi="Times New Roman" w:cs="Times New Roman"/>
          <w:b/>
          <w:bCs/>
          <w:sz w:val="24"/>
          <w:szCs w:val="24"/>
        </w:rPr>
        <w:t>3. Zakres rzeczowy robót</w:t>
      </w:r>
    </w:p>
    <w:p w14:paraId="1F1E6562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Zakres prac obejmuje w szczególności:</w:t>
      </w:r>
    </w:p>
    <w:p w14:paraId="6C242A8E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032F">
        <w:rPr>
          <w:rFonts w:ascii="Times New Roman" w:hAnsi="Times New Roman" w:cs="Times New Roman"/>
          <w:b/>
          <w:bCs/>
          <w:sz w:val="24"/>
          <w:szCs w:val="24"/>
        </w:rPr>
        <w:t>3.1 Demontaż istniejących urządzeń</w:t>
      </w:r>
    </w:p>
    <w:p w14:paraId="42816E24" w14:textId="7F7FD305" w:rsidR="0038032F" w:rsidRPr="0038032F" w:rsidRDefault="0038032F" w:rsidP="0038032F">
      <w:pPr>
        <w:numPr>
          <w:ilvl w:val="0"/>
          <w:numId w:val="18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demontaż istniejących wodomierzy,</w:t>
      </w:r>
    </w:p>
    <w:p w14:paraId="7A6B2BEC" w14:textId="77777777" w:rsidR="0038032F" w:rsidRPr="0038032F" w:rsidRDefault="0038032F" w:rsidP="0038032F">
      <w:pPr>
        <w:numPr>
          <w:ilvl w:val="0"/>
          <w:numId w:val="18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demontaż wodomierzy popłuczyn,</w:t>
      </w:r>
    </w:p>
    <w:p w14:paraId="7C80FC8F" w14:textId="77777777" w:rsidR="0038032F" w:rsidRPr="0038032F" w:rsidRDefault="0038032F" w:rsidP="0038032F">
      <w:pPr>
        <w:numPr>
          <w:ilvl w:val="0"/>
          <w:numId w:val="18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demontaż elementów przyłączeniowych,</w:t>
      </w:r>
    </w:p>
    <w:p w14:paraId="7B65F5A7" w14:textId="77777777" w:rsidR="0038032F" w:rsidRPr="0038032F" w:rsidRDefault="0038032F" w:rsidP="0038032F">
      <w:pPr>
        <w:numPr>
          <w:ilvl w:val="0"/>
          <w:numId w:val="18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zabezpieczenie instalacji wodociągowej na czas prowadzenia robót.</w:t>
      </w:r>
    </w:p>
    <w:p w14:paraId="118E03AD" w14:textId="77777777" w:rsidR="0038032F" w:rsidRPr="0038032F" w:rsidRDefault="003B69C9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F3D9FD4">
          <v:rect id="_x0000_i1028" style="width:0;height:1.5pt" o:hralign="center" o:hrstd="t" o:hr="t" fillcolor="#a0a0a0" stroked="f"/>
        </w:pict>
      </w:r>
    </w:p>
    <w:p w14:paraId="102FCF01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032F">
        <w:rPr>
          <w:rFonts w:ascii="Times New Roman" w:hAnsi="Times New Roman" w:cs="Times New Roman"/>
          <w:b/>
          <w:bCs/>
          <w:sz w:val="24"/>
          <w:szCs w:val="24"/>
        </w:rPr>
        <w:t>3.2 Dostawa urządzeń pomiarowych</w:t>
      </w:r>
    </w:p>
    <w:p w14:paraId="152513F6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Wykonawca zobowiązany jest do dostarczenia nowych wodomierzy oraz wodomierzy popłuczyn spełniających wymagania techniczne określone w niniejszym OPZ.</w:t>
      </w:r>
    </w:p>
    <w:p w14:paraId="4A7B797E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Dostarczone urządzenia muszą być:</w:t>
      </w:r>
    </w:p>
    <w:p w14:paraId="7DF0A84B" w14:textId="77777777" w:rsidR="0038032F" w:rsidRPr="0038032F" w:rsidRDefault="0038032F" w:rsidP="0038032F">
      <w:pPr>
        <w:numPr>
          <w:ilvl w:val="0"/>
          <w:numId w:val="19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fabrycznie nowe,</w:t>
      </w:r>
    </w:p>
    <w:p w14:paraId="14753711" w14:textId="77777777" w:rsidR="0038032F" w:rsidRPr="0038032F" w:rsidRDefault="0038032F" w:rsidP="0038032F">
      <w:pPr>
        <w:numPr>
          <w:ilvl w:val="0"/>
          <w:numId w:val="19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wolne od wad,</w:t>
      </w:r>
    </w:p>
    <w:p w14:paraId="6FCE375A" w14:textId="77777777" w:rsidR="0038032F" w:rsidRPr="0038032F" w:rsidRDefault="0038032F" w:rsidP="0038032F">
      <w:pPr>
        <w:numPr>
          <w:ilvl w:val="0"/>
          <w:numId w:val="19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posiadające aktualną legalizację,</w:t>
      </w:r>
    </w:p>
    <w:p w14:paraId="552E7007" w14:textId="77777777" w:rsidR="0038032F" w:rsidRPr="0038032F" w:rsidRDefault="0038032F" w:rsidP="0038032F">
      <w:pPr>
        <w:numPr>
          <w:ilvl w:val="0"/>
          <w:numId w:val="19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dopuszczone do stosowania w instalacjach wody przeznaczonej do spożycia przez ludzi.</w:t>
      </w:r>
    </w:p>
    <w:p w14:paraId="718CB1F4" w14:textId="77777777" w:rsidR="0038032F" w:rsidRPr="0038032F" w:rsidRDefault="003B69C9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A2939FF">
          <v:rect id="_x0000_i1029" style="width:0;height:1.5pt" o:hralign="center" o:hrstd="t" o:hr="t" fillcolor="#a0a0a0" stroked="f"/>
        </w:pict>
      </w:r>
    </w:p>
    <w:p w14:paraId="3D93CFAF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032F">
        <w:rPr>
          <w:rFonts w:ascii="Times New Roman" w:hAnsi="Times New Roman" w:cs="Times New Roman"/>
          <w:b/>
          <w:bCs/>
          <w:sz w:val="24"/>
          <w:szCs w:val="24"/>
        </w:rPr>
        <w:t>3.3 Montaż urządzeń</w:t>
      </w:r>
    </w:p>
    <w:p w14:paraId="6A9331BB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Zakres robót montażowych obejmuje:</w:t>
      </w:r>
    </w:p>
    <w:p w14:paraId="2BE7C5E0" w14:textId="77777777" w:rsidR="0038032F" w:rsidRPr="0038032F" w:rsidRDefault="0038032F" w:rsidP="0038032F">
      <w:pPr>
        <w:numPr>
          <w:ilvl w:val="0"/>
          <w:numId w:val="20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przygotowanie miejsca montażu,</w:t>
      </w:r>
    </w:p>
    <w:p w14:paraId="759EEE46" w14:textId="77777777" w:rsidR="0038032F" w:rsidRPr="0038032F" w:rsidRDefault="0038032F" w:rsidP="0038032F">
      <w:pPr>
        <w:numPr>
          <w:ilvl w:val="0"/>
          <w:numId w:val="20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montaż wodomierzy wraz z armaturą przyłączeniową,</w:t>
      </w:r>
    </w:p>
    <w:p w14:paraId="6D27F3B4" w14:textId="77777777" w:rsidR="0038032F" w:rsidRPr="0038032F" w:rsidRDefault="0038032F" w:rsidP="0038032F">
      <w:pPr>
        <w:numPr>
          <w:ilvl w:val="0"/>
          <w:numId w:val="20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wykonanie niezbędnych uszczelnień,</w:t>
      </w:r>
    </w:p>
    <w:p w14:paraId="30BD3F65" w14:textId="77777777" w:rsidR="0038032F" w:rsidRPr="0038032F" w:rsidRDefault="0038032F" w:rsidP="0038032F">
      <w:pPr>
        <w:numPr>
          <w:ilvl w:val="0"/>
          <w:numId w:val="20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montaż zaworów odcinających (jeżeli wymagane),</w:t>
      </w:r>
    </w:p>
    <w:p w14:paraId="6735DB08" w14:textId="77777777" w:rsidR="0038032F" w:rsidRPr="0038032F" w:rsidRDefault="0038032F" w:rsidP="0038032F">
      <w:pPr>
        <w:numPr>
          <w:ilvl w:val="0"/>
          <w:numId w:val="20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montaż filtrów siatkowych (jeżeli wymagane),</w:t>
      </w:r>
    </w:p>
    <w:p w14:paraId="1820BDD7" w14:textId="77777777" w:rsidR="0038032F" w:rsidRPr="0038032F" w:rsidRDefault="0038032F" w:rsidP="0038032F">
      <w:pPr>
        <w:numPr>
          <w:ilvl w:val="0"/>
          <w:numId w:val="20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montaż zaworów zwrotnych (jeżeli wymagane),</w:t>
      </w:r>
    </w:p>
    <w:p w14:paraId="3B1FA537" w14:textId="77777777" w:rsidR="0038032F" w:rsidRPr="0038032F" w:rsidRDefault="0038032F" w:rsidP="0038032F">
      <w:pPr>
        <w:numPr>
          <w:ilvl w:val="0"/>
          <w:numId w:val="20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plombowanie wodomierzy.</w:t>
      </w:r>
    </w:p>
    <w:p w14:paraId="48120D17" w14:textId="77777777" w:rsidR="0038032F" w:rsidRPr="0038032F" w:rsidRDefault="003B69C9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3AA2A508">
          <v:rect id="_x0000_i1030" style="width:0;height:1.5pt" o:hralign="center" o:hrstd="t" o:hr="t" fillcolor="#a0a0a0" stroked="f"/>
        </w:pict>
      </w:r>
    </w:p>
    <w:p w14:paraId="778D0A96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032F">
        <w:rPr>
          <w:rFonts w:ascii="Times New Roman" w:hAnsi="Times New Roman" w:cs="Times New Roman"/>
          <w:b/>
          <w:bCs/>
          <w:sz w:val="24"/>
          <w:szCs w:val="24"/>
        </w:rPr>
        <w:t>3.4 Uruchomienie instalacji</w:t>
      </w:r>
    </w:p>
    <w:p w14:paraId="78DC1785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Po wykonaniu montażu Wykonawca zobowiązany jest do:</w:t>
      </w:r>
    </w:p>
    <w:p w14:paraId="2E7F5369" w14:textId="77777777" w:rsidR="0038032F" w:rsidRPr="0038032F" w:rsidRDefault="0038032F" w:rsidP="0038032F">
      <w:pPr>
        <w:numPr>
          <w:ilvl w:val="0"/>
          <w:numId w:val="21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napełnienia instalacji wodą,</w:t>
      </w:r>
    </w:p>
    <w:p w14:paraId="65AFB3FD" w14:textId="77777777" w:rsidR="0038032F" w:rsidRPr="0038032F" w:rsidRDefault="0038032F" w:rsidP="0038032F">
      <w:pPr>
        <w:numPr>
          <w:ilvl w:val="0"/>
          <w:numId w:val="21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sprawdzenia szczelności instalacji,</w:t>
      </w:r>
    </w:p>
    <w:p w14:paraId="20C203D1" w14:textId="3AA86322" w:rsidR="0038032F" w:rsidRPr="00551BE7" w:rsidRDefault="0038032F" w:rsidP="00D94BD7">
      <w:pPr>
        <w:numPr>
          <w:ilvl w:val="0"/>
          <w:numId w:val="21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551BE7">
        <w:rPr>
          <w:rFonts w:ascii="Times New Roman" w:hAnsi="Times New Roman" w:cs="Times New Roman"/>
          <w:sz w:val="24"/>
          <w:szCs w:val="24"/>
        </w:rPr>
        <w:t>sprawdzenia poprawności działania urządzeń pomiarowych,</w:t>
      </w:r>
      <w:r w:rsidR="00551BE7" w:rsidRPr="00551BE7">
        <w:rPr>
          <w:rFonts w:ascii="Times New Roman" w:hAnsi="Times New Roman" w:cs="Times New Roman"/>
          <w:sz w:val="24"/>
          <w:szCs w:val="24"/>
        </w:rPr>
        <w:t xml:space="preserve"> </w:t>
      </w:r>
      <w:r w:rsidRPr="00551BE7">
        <w:rPr>
          <w:rFonts w:ascii="Times New Roman" w:hAnsi="Times New Roman" w:cs="Times New Roman"/>
          <w:sz w:val="24"/>
          <w:szCs w:val="24"/>
        </w:rPr>
        <w:t>usunięcia ewentualnych nieszczelności.</w:t>
      </w:r>
    </w:p>
    <w:p w14:paraId="3908079D" w14:textId="77777777" w:rsidR="0038032F" w:rsidRDefault="0038032F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</w:p>
    <w:p w14:paraId="3A3C0448" w14:textId="11BBFCCD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032F">
        <w:rPr>
          <w:rFonts w:ascii="Times New Roman" w:hAnsi="Times New Roman" w:cs="Times New Roman"/>
          <w:b/>
          <w:bCs/>
          <w:sz w:val="24"/>
          <w:szCs w:val="24"/>
        </w:rPr>
        <w:t xml:space="preserve"> 3.4 </w:t>
      </w:r>
      <w:r>
        <w:rPr>
          <w:rFonts w:ascii="Times New Roman" w:hAnsi="Times New Roman" w:cs="Times New Roman"/>
          <w:b/>
          <w:bCs/>
          <w:sz w:val="24"/>
          <w:szCs w:val="24"/>
        </w:rPr>
        <w:t>Lista urządzeń:</w:t>
      </w:r>
    </w:p>
    <w:p w14:paraId="265857DB" w14:textId="7DBF5B5B" w:rsidR="0038032F" w:rsidRDefault="0038032F" w:rsidP="0038032F">
      <w:pPr>
        <w:numPr>
          <w:ilvl w:val="0"/>
          <w:numId w:val="21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przetwornik sygnału MAG 5000 – ul. </w:t>
      </w:r>
      <w:proofErr w:type="spellStart"/>
      <w:r>
        <w:rPr>
          <w:rFonts w:ascii="Times New Roman" w:hAnsi="Times New Roman" w:cs="Times New Roman"/>
          <w:sz w:val="24"/>
          <w:szCs w:val="24"/>
        </w:rPr>
        <w:t>Trzmielowicka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28 Wrocław – 2 szt. ;</w:t>
      </w:r>
    </w:p>
    <w:p w14:paraId="3A484B16" w14:textId="24360DA7" w:rsidR="003B4708" w:rsidRDefault="003B4708" w:rsidP="0038032F">
      <w:pPr>
        <w:numPr>
          <w:ilvl w:val="0"/>
          <w:numId w:val="21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montaż wodomierza 50mm – kompleks wojskowy Pietrzykowice 1 szt. ;</w:t>
      </w:r>
    </w:p>
    <w:p w14:paraId="6DA64F55" w14:textId="77777777" w:rsidR="003B4708" w:rsidRDefault="003B4708" w:rsidP="003B4708">
      <w:pPr>
        <w:numPr>
          <w:ilvl w:val="0"/>
          <w:numId w:val="21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montaż wodomierza impulsowego 40mm - </w:t>
      </w:r>
      <w:r>
        <w:rPr>
          <w:rFonts w:ascii="Times New Roman" w:hAnsi="Times New Roman" w:cs="Times New Roman"/>
          <w:sz w:val="24"/>
          <w:szCs w:val="24"/>
        </w:rPr>
        <w:t>kompleks wojskowy Pietrzykowice 1 szt. ;</w:t>
      </w:r>
    </w:p>
    <w:p w14:paraId="36EBAF72" w14:textId="0692AF3E" w:rsidR="003B4708" w:rsidRDefault="003B4708" w:rsidP="003B4708">
      <w:pPr>
        <w:numPr>
          <w:ilvl w:val="0"/>
          <w:numId w:val="21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montaż wodomierza impulsowego </w:t>
      </w:r>
      <w:r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mm - kompleks wojskowy Pietrzykowice 1 szt. ;</w:t>
      </w:r>
    </w:p>
    <w:p w14:paraId="1AC81FFA" w14:textId="41A45FF1" w:rsidR="003B4708" w:rsidRPr="003B4708" w:rsidRDefault="003B4708" w:rsidP="003B4708">
      <w:pPr>
        <w:numPr>
          <w:ilvl w:val="0"/>
          <w:numId w:val="21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montaż wodomierza </w:t>
      </w:r>
      <w:r>
        <w:rPr>
          <w:rFonts w:ascii="Times New Roman" w:hAnsi="Times New Roman" w:cs="Times New Roman"/>
          <w:sz w:val="24"/>
          <w:szCs w:val="24"/>
        </w:rPr>
        <w:t>popłuczyn 5</w:t>
      </w:r>
      <w:r>
        <w:rPr>
          <w:rFonts w:ascii="Times New Roman" w:hAnsi="Times New Roman" w:cs="Times New Roman"/>
          <w:sz w:val="24"/>
          <w:szCs w:val="24"/>
        </w:rPr>
        <w:t>0mm - kompleks wojskowy Pietrzykowice 1 szt. ;</w:t>
      </w:r>
    </w:p>
    <w:p w14:paraId="262F3431" w14:textId="77777777" w:rsidR="0038032F" w:rsidRPr="0038032F" w:rsidRDefault="003B69C9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CA202FE">
          <v:rect id="_x0000_i1031" style="width:0;height:1.5pt" o:hralign="center" o:hrstd="t" o:hr="t" fillcolor="#a0a0a0" stroked="f"/>
        </w:pict>
      </w:r>
    </w:p>
    <w:p w14:paraId="7BF20826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032F">
        <w:rPr>
          <w:rFonts w:ascii="Times New Roman" w:hAnsi="Times New Roman" w:cs="Times New Roman"/>
          <w:b/>
          <w:bCs/>
          <w:sz w:val="24"/>
          <w:szCs w:val="24"/>
        </w:rPr>
        <w:t>4. Wymagania techniczne</w:t>
      </w:r>
    </w:p>
    <w:p w14:paraId="0F2F9D88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Wodomierze oraz wodomierze popłuczyn muszą:</w:t>
      </w:r>
    </w:p>
    <w:p w14:paraId="30BB2A79" w14:textId="77777777" w:rsidR="0038032F" w:rsidRPr="0038032F" w:rsidRDefault="0038032F" w:rsidP="0038032F">
      <w:pPr>
        <w:numPr>
          <w:ilvl w:val="0"/>
          <w:numId w:val="22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spełniać wymagania obowiązujących norm PN-EN,</w:t>
      </w:r>
    </w:p>
    <w:p w14:paraId="1759230D" w14:textId="77777777" w:rsidR="0038032F" w:rsidRPr="0038032F" w:rsidRDefault="0038032F" w:rsidP="0038032F">
      <w:pPr>
        <w:numPr>
          <w:ilvl w:val="0"/>
          <w:numId w:val="22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posiadać aktualną legalizację pierwotną,</w:t>
      </w:r>
    </w:p>
    <w:p w14:paraId="51A25AF3" w14:textId="77777777" w:rsidR="0038032F" w:rsidRPr="0038032F" w:rsidRDefault="0038032F" w:rsidP="0038032F">
      <w:pPr>
        <w:numPr>
          <w:ilvl w:val="0"/>
          <w:numId w:val="22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być przeznaczone do pomiaru zużycia zimnej wody,</w:t>
      </w:r>
    </w:p>
    <w:p w14:paraId="5C880314" w14:textId="77777777" w:rsidR="0038032F" w:rsidRPr="0038032F" w:rsidRDefault="0038032F" w:rsidP="0038032F">
      <w:pPr>
        <w:numPr>
          <w:ilvl w:val="0"/>
          <w:numId w:val="22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posiadać deklarację zgodności oraz wymagane atesty higieniczne,</w:t>
      </w:r>
    </w:p>
    <w:p w14:paraId="68EAF832" w14:textId="77777777" w:rsidR="0038032F" w:rsidRDefault="0038032F" w:rsidP="0038032F">
      <w:pPr>
        <w:numPr>
          <w:ilvl w:val="0"/>
          <w:numId w:val="22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być przystosowane do pracy w instalacjach wodociągowych w obiektach użyteczności publicznej.</w:t>
      </w:r>
    </w:p>
    <w:p w14:paraId="03BC3618" w14:textId="239922F6" w:rsidR="00462B19" w:rsidRPr="003B4708" w:rsidRDefault="00462B19" w:rsidP="0038032F">
      <w:pPr>
        <w:numPr>
          <w:ilvl w:val="0"/>
          <w:numId w:val="22"/>
        </w:numPr>
        <w:ind w:right="42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4708">
        <w:rPr>
          <w:rFonts w:ascii="Times New Roman" w:hAnsi="Times New Roman" w:cs="Times New Roman"/>
          <w:color w:val="000000" w:themeColor="text1"/>
          <w:sz w:val="24"/>
          <w:szCs w:val="24"/>
        </w:rPr>
        <w:t>mają to być wodomierze</w:t>
      </w:r>
      <w:r w:rsidR="003B4708" w:rsidRPr="003B47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poborowe</w:t>
      </w:r>
      <w:r w:rsidRPr="003B47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umożliwiające pomiar wydajności studni.</w:t>
      </w:r>
    </w:p>
    <w:p w14:paraId="19407F84" w14:textId="77777777" w:rsidR="0038032F" w:rsidRPr="0038032F" w:rsidRDefault="003B69C9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E599102">
          <v:rect id="_x0000_i1032" style="width:0;height:1.5pt" o:hralign="center" o:hrstd="t" o:hr="t" fillcolor="#a0a0a0" stroked="f"/>
        </w:pict>
      </w:r>
    </w:p>
    <w:p w14:paraId="5A68AD43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032F">
        <w:rPr>
          <w:rFonts w:ascii="Times New Roman" w:hAnsi="Times New Roman" w:cs="Times New Roman"/>
          <w:b/>
          <w:bCs/>
          <w:sz w:val="24"/>
          <w:szCs w:val="24"/>
        </w:rPr>
        <w:t>5. Wymagania dotyczące realizacji robót</w:t>
      </w:r>
    </w:p>
    <w:p w14:paraId="7CCBDA06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lastRenderedPageBreak/>
        <w:t>Roboty należy wykonywać zgodnie z:</w:t>
      </w:r>
    </w:p>
    <w:p w14:paraId="33780D98" w14:textId="77777777" w:rsidR="0038032F" w:rsidRPr="0038032F" w:rsidRDefault="0038032F" w:rsidP="0038032F">
      <w:pPr>
        <w:numPr>
          <w:ilvl w:val="0"/>
          <w:numId w:val="23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obowiązującymi przepisami prawa budowlanego,</w:t>
      </w:r>
    </w:p>
    <w:p w14:paraId="1FAE4BF9" w14:textId="77777777" w:rsidR="0038032F" w:rsidRPr="0038032F" w:rsidRDefault="0038032F" w:rsidP="0038032F">
      <w:pPr>
        <w:numPr>
          <w:ilvl w:val="0"/>
          <w:numId w:val="23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przepisami BHP,</w:t>
      </w:r>
    </w:p>
    <w:p w14:paraId="7CA55B6E" w14:textId="77777777" w:rsidR="0038032F" w:rsidRPr="0038032F" w:rsidRDefault="0038032F" w:rsidP="0038032F">
      <w:pPr>
        <w:numPr>
          <w:ilvl w:val="0"/>
          <w:numId w:val="23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zasadami wiedzy technicznej,</w:t>
      </w:r>
    </w:p>
    <w:p w14:paraId="6EB19234" w14:textId="77777777" w:rsidR="0038032F" w:rsidRPr="0038032F" w:rsidRDefault="0038032F" w:rsidP="0038032F">
      <w:pPr>
        <w:numPr>
          <w:ilvl w:val="0"/>
          <w:numId w:val="23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wytycznymi producentów urządzeń.</w:t>
      </w:r>
    </w:p>
    <w:p w14:paraId="2D42CFD9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Wykonawca zobowiązany jest do prowadzenia robót w sposób zapewniający ciągłość funkcjonowania obiektów w możliwie największym zakresie.</w:t>
      </w:r>
    </w:p>
    <w:p w14:paraId="772C9484" w14:textId="77777777" w:rsidR="0038032F" w:rsidRPr="0038032F" w:rsidRDefault="003B69C9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D1CBF30">
          <v:rect id="_x0000_i1033" style="width:0;height:1.5pt" o:hralign="center" o:hrstd="t" o:hr="t" fillcolor="#a0a0a0" stroked="f"/>
        </w:pict>
      </w:r>
    </w:p>
    <w:p w14:paraId="044A803F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032F">
        <w:rPr>
          <w:rFonts w:ascii="Times New Roman" w:hAnsi="Times New Roman" w:cs="Times New Roman"/>
          <w:b/>
          <w:bCs/>
          <w:sz w:val="24"/>
          <w:szCs w:val="24"/>
        </w:rPr>
        <w:t>6. Wymagania organizacyjne</w:t>
      </w:r>
    </w:p>
    <w:p w14:paraId="3926A0C4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Roboty będą prowadzone na terenie kompleksów wojskowych, w związku z czym Wykonawca zobowiązany jest do:</w:t>
      </w:r>
    </w:p>
    <w:p w14:paraId="19F25BAB" w14:textId="77777777" w:rsidR="0038032F" w:rsidRPr="0038032F" w:rsidRDefault="0038032F" w:rsidP="0038032F">
      <w:pPr>
        <w:numPr>
          <w:ilvl w:val="0"/>
          <w:numId w:val="24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przestrzegania zasad bezpieczeństwa obowiązujących na terenie jednostki wojskowej,</w:t>
      </w:r>
    </w:p>
    <w:p w14:paraId="01B36825" w14:textId="77777777" w:rsidR="0038032F" w:rsidRPr="0038032F" w:rsidRDefault="0038032F" w:rsidP="0038032F">
      <w:pPr>
        <w:numPr>
          <w:ilvl w:val="0"/>
          <w:numId w:val="24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stosowania się do poleceń administratora obiektu,</w:t>
      </w:r>
    </w:p>
    <w:p w14:paraId="5AAF0FAF" w14:textId="77777777" w:rsidR="0038032F" w:rsidRPr="0038032F" w:rsidRDefault="0038032F" w:rsidP="0038032F">
      <w:pPr>
        <w:numPr>
          <w:ilvl w:val="0"/>
          <w:numId w:val="24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uzgodnienia harmonogramu robót z przedstawicielem Zamawiającego.</w:t>
      </w:r>
    </w:p>
    <w:p w14:paraId="08F987EB" w14:textId="77777777" w:rsidR="0038032F" w:rsidRPr="0038032F" w:rsidRDefault="003B69C9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2DF5687">
          <v:rect id="_x0000_i1034" style="width:0;height:1.5pt" o:hralign="center" o:hrstd="t" o:hr="t" fillcolor="#a0a0a0" stroked="f"/>
        </w:pict>
      </w:r>
    </w:p>
    <w:p w14:paraId="67DFF698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032F">
        <w:rPr>
          <w:rFonts w:ascii="Times New Roman" w:hAnsi="Times New Roman" w:cs="Times New Roman"/>
          <w:b/>
          <w:bCs/>
          <w:sz w:val="24"/>
          <w:szCs w:val="24"/>
        </w:rPr>
        <w:t>7. Odbiór robót</w:t>
      </w:r>
    </w:p>
    <w:p w14:paraId="16041637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Odbiór robót nastąpi po:</w:t>
      </w:r>
    </w:p>
    <w:p w14:paraId="35D4EC29" w14:textId="77777777" w:rsidR="0038032F" w:rsidRPr="0038032F" w:rsidRDefault="0038032F" w:rsidP="0038032F">
      <w:pPr>
        <w:numPr>
          <w:ilvl w:val="0"/>
          <w:numId w:val="25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wykonaniu wszystkich prac objętych zamówieniem,</w:t>
      </w:r>
    </w:p>
    <w:p w14:paraId="4474B2DE" w14:textId="77777777" w:rsidR="0038032F" w:rsidRPr="0038032F" w:rsidRDefault="0038032F" w:rsidP="0038032F">
      <w:pPr>
        <w:numPr>
          <w:ilvl w:val="0"/>
          <w:numId w:val="25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sprawdzeniu poprawności działania wodomierzy,</w:t>
      </w:r>
    </w:p>
    <w:p w14:paraId="4BFEBD8C" w14:textId="77777777" w:rsidR="0038032F" w:rsidRPr="0038032F" w:rsidRDefault="0038032F" w:rsidP="0038032F">
      <w:pPr>
        <w:numPr>
          <w:ilvl w:val="0"/>
          <w:numId w:val="25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sporządzeniu protokołu odbioru robót podpisanego przez strony.</w:t>
      </w:r>
    </w:p>
    <w:p w14:paraId="06BA87F8" w14:textId="77777777" w:rsidR="0038032F" w:rsidRPr="0038032F" w:rsidRDefault="003B69C9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D073475">
          <v:rect id="_x0000_i1035" style="width:0;height:1.5pt" o:hralign="center" o:hrstd="t" o:hr="t" fillcolor="#a0a0a0" stroked="f"/>
        </w:pict>
      </w:r>
    </w:p>
    <w:p w14:paraId="3CFEDBFB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032F">
        <w:rPr>
          <w:rFonts w:ascii="Times New Roman" w:hAnsi="Times New Roman" w:cs="Times New Roman"/>
          <w:b/>
          <w:bCs/>
          <w:sz w:val="24"/>
          <w:szCs w:val="24"/>
        </w:rPr>
        <w:t>8. Dokumentacja powykonawcza</w:t>
      </w:r>
    </w:p>
    <w:p w14:paraId="184A1071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Po zakończeniu realizacji zadania Wykonawca przekaże Zamawiającemu:</w:t>
      </w:r>
    </w:p>
    <w:p w14:paraId="6C6573DF" w14:textId="77777777" w:rsidR="0038032F" w:rsidRPr="0038032F" w:rsidRDefault="0038032F" w:rsidP="0038032F">
      <w:pPr>
        <w:numPr>
          <w:ilvl w:val="0"/>
          <w:numId w:val="26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protokoły z montażu urządzeń,</w:t>
      </w:r>
    </w:p>
    <w:p w14:paraId="0B1B3464" w14:textId="77777777" w:rsidR="0038032F" w:rsidRPr="0038032F" w:rsidRDefault="0038032F" w:rsidP="0038032F">
      <w:pPr>
        <w:numPr>
          <w:ilvl w:val="0"/>
          <w:numId w:val="26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dokumenty legalizacyjne wodomierzy,</w:t>
      </w:r>
    </w:p>
    <w:p w14:paraId="2DB595E7" w14:textId="77777777" w:rsidR="0038032F" w:rsidRPr="0038032F" w:rsidRDefault="0038032F" w:rsidP="0038032F">
      <w:pPr>
        <w:numPr>
          <w:ilvl w:val="0"/>
          <w:numId w:val="26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deklaracje zgodności i atesty,</w:t>
      </w:r>
    </w:p>
    <w:p w14:paraId="2A4493E3" w14:textId="77777777" w:rsidR="0038032F" w:rsidRPr="0038032F" w:rsidRDefault="0038032F" w:rsidP="0038032F">
      <w:pPr>
        <w:numPr>
          <w:ilvl w:val="0"/>
          <w:numId w:val="26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>karty gwarancyjne,</w:t>
      </w:r>
    </w:p>
    <w:p w14:paraId="23EA448E" w14:textId="77777777" w:rsidR="0038032F" w:rsidRPr="0038032F" w:rsidRDefault="0038032F" w:rsidP="0038032F">
      <w:pPr>
        <w:numPr>
          <w:ilvl w:val="0"/>
          <w:numId w:val="26"/>
        </w:num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lastRenderedPageBreak/>
        <w:t>protokół odbioru robót.</w:t>
      </w:r>
    </w:p>
    <w:p w14:paraId="6D54D44C" w14:textId="77777777" w:rsidR="0038032F" w:rsidRPr="0038032F" w:rsidRDefault="003B69C9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746E48">
          <v:rect id="_x0000_i1036" style="width:0;height:1.5pt" o:hralign="center" o:hrstd="t" o:hr="t" fillcolor="#a0a0a0" stroked="f"/>
        </w:pict>
      </w:r>
    </w:p>
    <w:p w14:paraId="6A616A35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032F">
        <w:rPr>
          <w:rFonts w:ascii="Times New Roman" w:hAnsi="Times New Roman" w:cs="Times New Roman"/>
          <w:b/>
          <w:bCs/>
          <w:sz w:val="24"/>
          <w:szCs w:val="24"/>
        </w:rPr>
        <w:t>9. Gwarancja</w:t>
      </w:r>
    </w:p>
    <w:p w14:paraId="3634642C" w14:textId="77777777" w:rsidR="0038032F" w:rsidRPr="0038032F" w:rsidRDefault="0038032F" w:rsidP="0038032F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38032F">
        <w:rPr>
          <w:rFonts w:ascii="Times New Roman" w:hAnsi="Times New Roman" w:cs="Times New Roman"/>
          <w:sz w:val="24"/>
          <w:szCs w:val="24"/>
        </w:rPr>
        <w:t xml:space="preserve">Wykonawca udzieli gwarancji na wykonane roboty oraz dostarczone urządzenia na okres nie krótszy niż </w:t>
      </w:r>
      <w:r w:rsidRPr="0038032F">
        <w:rPr>
          <w:rFonts w:ascii="Times New Roman" w:hAnsi="Times New Roman" w:cs="Times New Roman"/>
          <w:b/>
          <w:bCs/>
          <w:sz w:val="24"/>
          <w:szCs w:val="24"/>
        </w:rPr>
        <w:t>24 miesiące</w:t>
      </w:r>
      <w:r w:rsidRPr="0038032F">
        <w:rPr>
          <w:rFonts w:ascii="Times New Roman" w:hAnsi="Times New Roman" w:cs="Times New Roman"/>
          <w:sz w:val="24"/>
          <w:szCs w:val="24"/>
        </w:rPr>
        <w:t xml:space="preserve"> od dnia podpisania protokołu odbioru końcowego robót.</w:t>
      </w:r>
    </w:p>
    <w:p w14:paraId="3698EE52" w14:textId="77777777" w:rsidR="00EB22B0" w:rsidRDefault="00EB22B0" w:rsidP="007B41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962D55" w14:textId="77777777" w:rsidR="0038032F" w:rsidRDefault="0038032F" w:rsidP="007B41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9C4691F" w14:textId="77777777" w:rsidR="0038032F" w:rsidRDefault="0038032F" w:rsidP="007B41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D6E8633" w14:textId="77777777" w:rsidR="0038032F" w:rsidRDefault="0038032F" w:rsidP="007B41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02BA7E4" w14:textId="77777777" w:rsidR="0038032F" w:rsidRPr="007D3496" w:rsidRDefault="0038032F" w:rsidP="007B41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FBA2C5" w14:textId="4A8B5453" w:rsidR="007B41FC" w:rsidRPr="00411451" w:rsidRDefault="007B41FC" w:rsidP="007B41F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41145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Podana cena powinna zawierać wszystkie koszty związane z realizacją zamówienia wraz z dojazdem i kosztem </w:t>
      </w:r>
      <w:r w:rsidR="00A14BE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wszystkich </w:t>
      </w:r>
      <w:r w:rsidRPr="0041145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materiałów eksploatacyjnych.</w:t>
      </w:r>
    </w:p>
    <w:p w14:paraId="07A03763" w14:textId="77777777" w:rsidR="00C431DB" w:rsidRDefault="00C431DB" w:rsidP="007B41F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C0D1499" w14:textId="77777777" w:rsidR="007D3496" w:rsidRDefault="007D3496" w:rsidP="007B41F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82E3C7B" w14:textId="77777777" w:rsidR="00EB22B0" w:rsidRPr="007D3496" w:rsidRDefault="00EB22B0" w:rsidP="007B41F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</w:p>
    <w:p w14:paraId="00D32529" w14:textId="77777777" w:rsidR="009F252D" w:rsidRPr="007D3496" w:rsidRDefault="009F252D" w:rsidP="009F252D">
      <w:pPr>
        <w:ind w:left="142"/>
        <w:jc w:val="both"/>
        <w:rPr>
          <w:rFonts w:ascii="Times New Roman" w:hAnsi="Times New Roman" w:cs="Times New Roman"/>
          <w:b/>
          <w:color w:val="000000"/>
        </w:rPr>
      </w:pPr>
      <w:r w:rsidRPr="007D3496">
        <w:rPr>
          <w:rFonts w:ascii="Times New Roman" w:hAnsi="Times New Roman" w:cs="Times New Roman"/>
          <w:b/>
          <w:color w:val="000000"/>
        </w:rPr>
        <w:t xml:space="preserve">W przypadku pytań: </w:t>
      </w:r>
    </w:p>
    <w:p w14:paraId="50F4EAB2" w14:textId="56FD708A" w:rsidR="009F252D" w:rsidRPr="007D3496" w:rsidRDefault="009F252D" w:rsidP="00712458">
      <w:pPr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7D3496">
        <w:rPr>
          <w:rFonts w:ascii="Times New Roman" w:hAnsi="Times New Roman" w:cs="Times New Roman"/>
          <w:color w:val="000000"/>
        </w:rPr>
        <w:t>– merytorycznych proszę o kontakt poprzez przycisk „</w:t>
      </w:r>
      <w:r w:rsidRPr="007D3496">
        <w:rPr>
          <w:rFonts w:ascii="Times New Roman" w:hAnsi="Times New Roman" w:cs="Times New Roman"/>
          <w:i/>
          <w:color w:val="000000"/>
        </w:rPr>
        <w:t>Wyślij wiadomość  do Zamawiającego</w:t>
      </w:r>
      <w:r w:rsidRPr="007D3496">
        <w:rPr>
          <w:rFonts w:ascii="Times New Roman" w:hAnsi="Times New Roman" w:cs="Times New Roman"/>
          <w:color w:val="000000"/>
        </w:rPr>
        <w:t xml:space="preserve">” lub pod nr telefonu tel. </w:t>
      </w:r>
      <w:r w:rsidR="0038032F">
        <w:rPr>
          <w:rFonts w:ascii="Times New Roman" w:hAnsi="Times New Roman" w:cs="Times New Roman"/>
          <w:b/>
          <w:color w:val="000000"/>
        </w:rPr>
        <w:t>261-669-795</w:t>
      </w:r>
      <w:r w:rsidR="00712458" w:rsidRPr="007D3496">
        <w:rPr>
          <w:rFonts w:ascii="Times New Roman" w:hAnsi="Times New Roman" w:cs="Times New Roman"/>
          <w:b/>
          <w:color w:val="000000"/>
        </w:rPr>
        <w:t>.</w:t>
      </w:r>
    </w:p>
    <w:p w14:paraId="5EDC8A3A" w14:textId="77777777" w:rsidR="00BB1482" w:rsidRPr="007D3496" w:rsidRDefault="00BB1482" w:rsidP="009F252D">
      <w:pPr>
        <w:jc w:val="both"/>
        <w:rPr>
          <w:rFonts w:ascii="Times New Roman" w:hAnsi="Times New Roman" w:cs="Times New Roman"/>
          <w:b/>
          <w:color w:val="000000"/>
        </w:rPr>
      </w:pPr>
    </w:p>
    <w:p w14:paraId="4DAFAB8F" w14:textId="77777777" w:rsidR="009F252D" w:rsidRPr="007D3496" w:rsidRDefault="009F252D" w:rsidP="009F252D">
      <w:pPr>
        <w:jc w:val="both"/>
        <w:rPr>
          <w:rFonts w:ascii="Times New Roman" w:hAnsi="Times New Roman" w:cs="Times New Roman"/>
          <w:b/>
          <w:color w:val="000000"/>
        </w:rPr>
      </w:pPr>
      <w:r w:rsidRPr="007D3496">
        <w:rPr>
          <w:rFonts w:ascii="Times New Roman" w:hAnsi="Times New Roman" w:cs="Times New Roman"/>
          <w:b/>
          <w:color w:val="000000"/>
        </w:rPr>
        <w:t>UWAGA:</w:t>
      </w:r>
    </w:p>
    <w:p w14:paraId="67557AA4" w14:textId="77777777" w:rsidR="009F252D" w:rsidRPr="007D3496" w:rsidRDefault="009F252D" w:rsidP="00767DD3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</w:rPr>
      </w:pPr>
      <w:r w:rsidRPr="007D3496">
        <w:rPr>
          <w:rFonts w:ascii="Times New Roman" w:hAnsi="Times New Roman" w:cs="Times New Roman"/>
          <w:b/>
          <w:i/>
          <w:color w:val="000000"/>
        </w:rPr>
        <w:t xml:space="preserve">Wiadomości z platformy zakupowej mają charakter informacyjny. </w:t>
      </w:r>
    </w:p>
    <w:p w14:paraId="4E5F0080" w14:textId="7D2DD603" w:rsidR="009F252D" w:rsidRPr="00767DD3" w:rsidRDefault="009F252D" w:rsidP="009F252D">
      <w:pPr>
        <w:spacing w:after="0" w:line="240" w:lineRule="auto"/>
        <w:rPr>
          <w:rFonts w:ascii="Times New Roman" w:hAnsi="Times New Roman" w:cs="Times New Roman"/>
          <w:b/>
          <w:i/>
          <w:color w:val="000000"/>
        </w:rPr>
      </w:pPr>
      <w:r w:rsidRPr="007D3496">
        <w:rPr>
          <w:rFonts w:ascii="Times New Roman" w:hAnsi="Times New Roman" w:cs="Times New Roman"/>
          <w:b/>
          <w:i/>
          <w:color w:val="000000"/>
        </w:rPr>
        <w:t xml:space="preserve">Zaznaczamy, że postępowanie może zakończyć się brakiem wyboru oferty </w:t>
      </w:r>
      <w:r w:rsidR="00767DD3">
        <w:rPr>
          <w:rFonts w:ascii="Times New Roman" w:hAnsi="Times New Roman" w:cs="Times New Roman"/>
          <w:b/>
          <w:i/>
          <w:color w:val="000000"/>
        </w:rPr>
        <w:t xml:space="preserve">w przypadku przekroczenia szacowanych środków. </w:t>
      </w:r>
      <w:r w:rsidRPr="007D3496">
        <w:rPr>
          <w:rFonts w:ascii="Times New Roman" w:hAnsi="Times New Roman" w:cs="Times New Roman"/>
          <w:b/>
          <w:i/>
          <w:color w:val="000000"/>
        </w:rPr>
        <w:t xml:space="preserve">                              </w:t>
      </w:r>
    </w:p>
    <w:p w14:paraId="2DA31348" w14:textId="77777777" w:rsidR="009F252D" w:rsidRPr="007D3496" w:rsidRDefault="009F252D" w:rsidP="009F252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</w:p>
    <w:p w14:paraId="64277065" w14:textId="77777777" w:rsidR="009F252D" w:rsidRPr="007D3496" w:rsidRDefault="009F252D" w:rsidP="009F252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</w:p>
    <w:p w14:paraId="63406CE0" w14:textId="006B2C64" w:rsidR="00F0191B" w:rsidRDefault="00F0191B" w:rsidP="009F252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Czas realizacji: </w:t>
      </w:r>
      <w:r w:rsidR="00F0753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30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 dni.</w:t>
      </w:r>
    </w:p>
    <w:p w14:paraId="6E1B1AE7" w14:textId="33BEA8C5" w:rsidR="00BB1482" w:rsidRPr="007D3496" w:rsidRDefault="007B41FC" w:rsidP="009F252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7D349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Forma</w:t>
      </w:r>
      <w:r w:rsidR="00F80EFE" w:rsidRPr="007D349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 </w:t>
      </w:r>
      <w:r w:rsidR="00C431DB" w:rsidRPr="007D349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płatności: przelew w terminie 21</w:t>
      </w:r>
      <w:r w:rsidRPr="007D349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 dni od dnia dostarczenia faktury.</w:t>
      </w:r>
    </w:p>
    <w:p w14:paraId="20E3F29A" w14:textId="77777777" w:rsidR="00BB1482" w:rsidRPr="007D3496" w:rsidRDefault="00BB1482" w:rsidP="009F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DEB9F6" w14:textId="77777777" w:rsidR="00EB22B0" w:rsidRPr="007D3496" w:rsidRDefault="00EB22B0" w:rsidP="009F252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7290FF29" w14:textId="77777777" w:rsidR="00BB1482" w:rsidRPr="007D3496" w:rsidRDefault="007B41FC" w:rsidP="009F252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7D3496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UWAGA: </w:t>
      </w:r>
    </w:p>
    <w:p w14:paraId="3F99BE35" w14:textId="77777777" w:rsidR="007B41FC" w:rsidRPr="007D3496" w:rsidRDefault="007B41FC" w:rsidP="00BB148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D3496">
        <w:rPr>
          <w:rFonts w:ascii="Times New Roman" w:eastAsia="Times New Roman" w:hAnsi="Times New Roman" w:cs="Times New Roman"/>
          <w:bCs/>
          <w:iCs/>
          <w:color w:val="000000"/>
          <w:lang w:eastAsia="pl-PL"/>
        </w:rPr>
        <w:t xml:space="preserve">Rozpoznanie rynku nie stanowi oferty </w:t>
      </w:r>
      <w:r w:rsidR="00BB1482" w:rsidRPr="007D3496">
        <w:rPr>
          <w:rFonts w:ascii="Times New Roman" w:eastAsia="Times New Roman" w:hAnsi="Times New Roman" w:cs="Times New Roman"/>
          <w:bCs/>
          <w:iCs/>
          <w:color w:val="000000"/>
          <w:lang w:eastAsia="pl-PL"/>
        </w:rPr>
        <w:t>w myśl art. 66 Kodeksu cywilnego.</w:t>
      </w:r>
    </w:p>
    <w:p w14:paraId="0822C9E7" w14:textId="5A318AA8" w:rsidR="00BB1482" w:rsidRPr="007D3496" w:rsidRDefault="00BB1482" w:rsidP="00BB148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D3496">
        <w:rPr>
          <w:rFonts w:ascii="Times New Roman" w:eastAsia="Times New Roman" w:hAnsi="Times New Roman" w:cs="Times New Roman"/>
          <w:bCs/>
          <w:iCs/>
          <w:color w:val="000000"/>
          <w:lang w:eastAsia="pl-PL"/>
        </w:rPr>
        <w:t>Zamawiaj</w:t>
      </w:r>
      <w:r w:rsidR="007D3496">
        <w:rPr>
          <w:rFonts w:ascii="Times New Roman" w:eastAsia="Times New Roman" w:hAnsi="Times New Roman" w:cs="Times New Roman"/>
          <w:bCs/>
          <w:iCs/>
          <w:color w:val="000000"/>
          <w:lang w:eastAsia="pl-PL"/>
        </w:rPr>
        <w:t>ą</w:t>
      </w:r>
      <w:r w:rsidRPr="007D3496">
        <w:rPr>
          <w:rFonts w:ascii="Times New Roman" w:eastAsia="Times New Roman" w:hAnsi="Times New Roman" w:cs="Times New Roman"/>
          <w:bCs/>
          <w:iCs/>
          <w:color w:val="000000"/>
          <w:lang w:eastAsia="pl-PL"/>
        </w:rPr>
        <w:t>cy zastrzega sobie możliwość unieważnienia niniejszego zapytania ofertowego bez podania przyczyny.</w:t>
      </w:r>
    </w:p>
    <w:p w14:paraId="39A863CE" w14:textId="77777777" w:rsidR="00BB1482" w:rsidRPr="007D3496" w:rsidRDefault="00BB1482" w:rsidP="00BB148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D3496">
        <w:rPr>
          <w:rFonts w:ascii="Times New Roman" w:eastAsia="Times New Roman" w:hAnsi="Times New Roman" w:cs="Times New Roman"/>
          <w:bCs/>
          <w:iCs/>
          <w:color w:val="000000"/>
          <w:lang w:eastAsia="pl-PL"/>
        </w:rPr>
        <w:t>Załącznikiem do zapytania ofertowego jest wzór formularza ofertowego zawierającego klauzulę informacyjną dot. RODO.</w:t>
      </w:r>
    </w:p>
    <w:sectPr w:rsidR="00BB1482" w:rsidRPr="007D3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6424874"/>
    <w:multiLevelType w:val="multilevel"/>
    <w:tmpl w:val="943A0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4F192E"/>
    <w:multiLevelType w:val="multilevel"/>
    <w:tmpl w:val="5992C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FA77CA"/>
    <w:multiLevelType w:val="multilevel"/>
    <w:tmpl w:val="B546B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1321E6"/>
    <w:multiLevelType w:val="multilevel"/>
    <w:tmpl w:val="741E3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317E27"/>
    <w:multiLevelType w:val="multilevel"/>
    <w:tmpl w:val="E9AAC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7A7E07"/>
    <w:multiLevelType w:val="hybridMultilevel"/>
    <w:tmpl w:val="A920A9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24033"/>
    <w:multiLevelType w:val="hybridMultilevel"/>
    <w:tmpl w:val="73D07052"/>
    <w:lvl w:ilvl="0" w:tplc="041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0" w15:restartNumberingAfterBreak="0">
    <w:nsid w:val="30D80C7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D43C31"/>
    <w:multiLevelType w:val="hybridMultilevel"/>
    <w:tmpl w:val="E5663496"/>
    <w:lvl w:ilvl="0" w:tplc="32A8A91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67BCD"/>
    <w:multiLevelType w:val="multilevel"/>
    <w:tmpl w:val="785E5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B50E6F"/>
    <w:multiLevelType w:val="hybridMultilevel"/>
    <w:tmpl w:val="C4907F48"/>
    <w:lvl w:ilvl="0" w:tplc="00BA486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B955A5F"/>
    <w:multiLevelType w:val="hybridMultilevel"/>
    <w:tmpl w:val="49E422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E7448"/>
    <w:multiLevelType w:val="multilevel"/>
    <w:tmpl w:val="6164B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6D4A54"/>
    <w:multiLevelType w:val="multilevel"/>
    <w:tmpl w:val="7048F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1B0217"/>
    <w:multiLevelType w:val="hybridMultilevel"/>
    <w:tmpl w:val="305CAE30"/>
    <w:lvl w:ilvl="0" w:tplc="0DA489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2F6CBE"/>
    <w:multiLevelType w:val="hybridMultilevel"/>
    <w:tmpl w:val="F476D800"/>
    <w:lvl w:ilvl="0" w:tplc="96BC42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662129"/>
    <w:multiLevelType w:val="multilevel"/>
    <w:tmpl w:val="D3D8B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3C64C42"/>
    <w:multiLevelType w:val="hybridMultilevel"/>
    <w:tmpl w:val="E2464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DB620F"/>
    <w:multiLevelType w:val="multilevel"/>
    <w:tmpl w:val="6D4EE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242830"/>
    <w:multiLevelType w:val="hybridMultilevel"/>
    <w:tmpl w:val="DB223B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791611"/>
    <w:multiLevelType w:val="hybridMultilevel"/>
    <w:tmpl w:val="69E637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8D648F"/>
    <w:multiLevelType w:val="hybridMultilevel"/>
    <w:tmpl w:val="3E70C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E489A"/>
    <w:multiLevelType w:val="multilevel"/>
    <w:tmpl w:val="FC445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0263360">
    <w:abstractNumId w:val="0"/>
  </w:num>
  <w:num w:numId="2" w16cid:durableId="1761440331">
    <w:abstractNumId w:val="1"/>
  </w:num>
  <w:num w:numId="3" w16cid:durableId="1969777802">
    <w:abstractNumId w:val="2"/>
  </w:num>
  <w:num w:numId="4" w16cid:durableId="653292856">
    <w:abstractNumId w:val="18"/>
  </w:num>
  <w:num w:numId="5" w16cid:durableId="327831172">
    <w:abstractNumId w:val="24"/>
  </w:num>
  <w:num w:numId="6" w16cid:durableId="607860098">
    <w:abstractNumId w:val="23"/>
  </w:num>
  <w:num w:numId="7" w16cid:durableId="688994559">
    <w:abstractNumId w:val="14"/>
  </w:num>
  <w:num w:numId="8" w16cid:durableId="1422028139">
    <w:abstractNumId w:val="17"/>
  </w:num>
  <w:num w:numId="9" w16cid:durableId="860776590">
    <w:abstractNumId w:val="9"/>
  </w:num>
  <w:num w:numId="10" w16cid:durableId="1279486078">
    <w:abstractNumId w:val="6"/>
  </w:num>
  <w:num w:numId="11" w16cid:durableId="882013558">
    <w:abstractNumId w:val="20"/>
  </w:num>
  <w:num w:numId="12" w16cid:durableId="881477659">
    <w:abstractNumId w:val="13"/>
  </w:num>
  <w:num w:numId="13" w16cid:durableId="1344741455">
    <w:abstractNumId w:val="11"/>
  </w:num>
  <w:num w:numId="14" w16cid:durableId="2029210501">
    <w:abstractNumId w:val="8"/>
  </w:num>
  <w:num w:numId="15" w16cid:durableId="1379284683">
    <w:abstractNumId w:val="10"/>
  </w:num>
  <w:num w:numId="16" w16cid:durableId="1555311242">
    <w:abstractNumId w:val="22"/>
  </w:num>
  <w:num w:numId="17" w16cid:durableId="129439851">
    <w:abstractNumId w:val="15"/>
  </w:num>
  <w:num w:numId="18" w16cid:durableId="800919562">
    <w:abstractNumId w:val="21"/>
  </w:num>
  <w:num w:numId="19" w16cid:durableId="1387221618">
    <w:abstractNumId w:val="4"/>
  </w:num>
  <w:num w:numId="20" w16cid:durableId="1920600754">
    <w:abstractNumId w:val="7"/>
  </w:num>
  <w:num w:numId="21" w16cid:durableId="2098212402">
    <w:abstractNumId w:val="5"/>
  </w:num>
  <w:num w:numId="22" w16cid:durableId="1302609767">
    <w:abstractNumId w:val="19"/>
  </w:num>
  <w:num w:numId="23" w16cid:durableId="674768751">
    <w:abstractNumId w:val="3"/>
  </w:num>
  <w:num w:numId="24" w16cid:durableId="593711681">
    <w:abstractNumId w:val="25"/>
  </w:num>
  <w:num w:numId="25" w16cid:durableId="412166387">
    <w:abstractNumId w:val="16"/>
  </w:num>
  <w:num w:numId="26" w16cid:durableId="5568613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1FC"/>
    <w:rsid w:val="00010F03"/>
    <w:rsid w:val="00034720"/>
    <w:rsid w:val="00085684"/>
    <w:rsid w:val="000C10FA"/>
    <w:rsid w:val="000D6427"/>
    <w:rsid w:val="000F04A4"/>
    <w:rsid w:val="0012713D"/>
    <w:rsid w:val="00141B60"/>
    <w:rsid w:val="00153222"/>
    <w:rsid w:val="001D23C8"/>
    <w:rsid w:val="00213257"/>
    <w:rsid w:val="00226EF3"/>
    <w:rsid w:val="00255623"/>
    <w:rsid w:val="002920B2"/>
    <w:rsid w:val="002C4F02"/>
    <w:rsid w:val="002D27EC"/>
    <w:rsid w:val="002E7973"/>
    <w:rsid w:val="00302572"/>
    <w:rsid w:val="00367FDA"/>
    <w:rsid w:val="0038032F"/>
    <w:rsid w:val="003B0666"/>
    <w:rsid w:val="003B3A18"/>
    <w:rsid w:val="003B4708"/>
    <w:rsid w:val="003B69C9"/>
    <w:rsid w:val="003F0B0C"/>
    <w:rsid w:val="00411451"/>
    <w:rsid w:val="00421207"/>
    <w:rsid w:val="004306C7"/>
    <w:rsid w:val="00444742"/>
    <w:rsid w:val="00462B19"/>
    <w:rsid w:val="00466BC4"/>
    <w:rsid w:val="004B0C95"/>
    <w:rsid w:val="004B4D86"/>
    <w:rsid w:val="005150CF"/>
    <w:rsid w:val="00536C5A"/>
    <w:rsid w:val="00551BE7"/>
    <w:rsid w:val="00585868"/>
    <w:rsid w:val="00586902"/>
    <w:rsid w:val="005A1636"/>
    <w:rsid w:val="00602873"/>
    <w:rsid w:val="00617883"/>
    <w:rsid w:val="006272AA"/>
    <w:rsid w:val="00653C02"/>
    <w:rsid w:val="006846CD"/>
    <w:rsid w:val="00712458"/>
    <w:rsid w:val="0073721F"/>
    <w:rsid w:val="007571EC"/>
    <w:rsid w:val="00767DD3"/>
    <w:rsid w:val="007B41FC"/>
    <w:rsid w:val="007D3496"/>
    <w:rsid w:val="00854DB3"/>
    <w:rsid w:val="008B78E8"/>
    <w:rsid w:val="008D44B2"/>
    <w:rsid w:val="008D60F0"/>
    <w:rsid w:val="008D77A7"/>
    <w:rsid w:val="00954EDB"/>
    <w:rsid w:val="00955891"/>
    <w:rsid w:val="009610A1"/>
    <w:rsid w:val="009739E0"/>
    <w:rsid w:val="009860F3"/>
    <w:rsid w:val="00991D97"/>
    <w:rsid w:val="009A3D0B"/>
    <w:rsid w:val="009E25EB"/>
    <w:rsid w:val="009F252D"/>
    <w:rsid w:val="009F5919"/>
    <w:rsid w:val="00A14BE1"/>
    <w:rsid w:val="00AE2E8A"/>
    <w:rsid w:val="00AE71D3"/>
    <w:rsid w:val="00B146F4"/>
    <w:rsid w:val="00B41D6D"/>
    <w:rsid w:val="00B72F93"/>
    <w:rsid w:val="00BB1482"/>
    <w:rsid w:val="00BF159B"/>
    <w:rsid w:val="00C431DB"/>
    <w:rsid w:val="00CA2FE6"/>
    <w:rsid w:val="00CD6D60"/>
    <w:rsid w:val="00CF67B9"/>
    <w:rsid w:val="00CF76A7"/>
    <w:rsid w:val="00D400FC"/>
    <w:rsid w:val="00D62DFD"/>
    <w:rsid w:val="00DB5E8D"/>
    <w:rsid w:val="00DC2BBE"/>
    <w:rsid w:val="00DE38F4"/>
    <w:rsid w:val="00E27556"/>
    <w:rsid w:val="00E401D6"/>
    <w:rsid w:val="00EB22B0"/>
    <w:rsid w:val="00EE215C"/>
    <w:rsid w:val="00F0191B"/>
    <w:rsid w:val="00F0753C"/>
    <w:rsid w:val="00F80EFE"/>
    <w:rsid w:val="00FA00DC"/>
    <w:rsid w:val="00FC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3990E7DE"/>
  <w15:docId w15:val="{BA644E0B-CE0A-4F63-A577-A94EBCDF7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03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03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F80E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B41FC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9610A1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F80EF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34"/>
    <w:locked/>
    <w:rsid w:val="001D23C8"/>
  </w:style>
  <w:style w:type="character" w:styleId="Pogrubienie">
    <w:name w:val="Strong"/>
    <w:basedOn w:val="Domylnaczcionkaakapitu"/>
    <w:uiPriority w:val="22"/>
    <w:qFormat/>
    <w:rsid w:val="00444742"/>
    <w:rPr>
      <w:b/>
      <w:bCs/>
    </w:rPr>
  </w:style>
  <w:style w:type="paragraph" w:customStyle="1" w:styleId="linespace">
    <w:name w:val="line_space"/>
    <w:basedOn w:val="Normalny"/>
    <w:rsid w:val="00444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D27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D27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2D27EC"/>
    <w:pPr>
      <w:widowControl w:val="0"/>
      <w:autoSpaceDE w:val="0"/>
      <w:autoSpaceDN w:val="0"/>
      <w:adjustRightInd w:val="0"/>
      <w:spacing w:before="300" w:after="0" w:line="240" w:lineRule="auto"/>
      <w:jc w:val="center"/>
    </w:pPr>
    <w:rPr>
      <w:rFonts w:ascii="Arial" w:eastAsia="Times New Roman" w:hAnsi="Arial" w:cs="Arial"/>
      <w:i/>
      <w:iCs/>
      <w:noProof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803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03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go">
    <w:name w:val="go"/>
    <w:basedOn w:val="Domylnaczcionkaakapitu"/>
    <w:rsid w:val="003B4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0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5</Pages>
  <Words>797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Kosma Pazdaj</cp:lastModifiedBy>
  <cp:revision>17</cp:revision>
  <cp:lastPrinted>2026-03-16T06:25:00Z</cp:lastPrinted>
  <dcterms:created xsi:type="dcterms:W3CDTF">2026-03-13T06:45:00Z</dcterms:created>
  <dcterms:modified xsi:type="dcterms:W3CDTF">2026-03-16T06:43:00Z</dcterms:modified>
</cp:coreProperties>
</file>