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C2D65" w14:textId="77777777" w:rsidR="00121840" w:rsidRDefault="00121840" w:rsidP="00ED0046">
      <w:pPr>
        <w:spacing w:before="24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DBE51BC" w14:textId="754B00C0" w:rsidR="00121840" w:rsidRDefault="00E74A0F" w:rsidP="00B50224">
      <w:pPr>
        <w:spacing w:before="24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53C9A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5968B325" w14:textId="77777777" w:rsidR="00B50224" w:rsidRPr="00ED0046" w:rsidRDefault="00B50224" w:rsidP="00B50224">
      <w:pPr>
        <w:spacing w:before="240"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8B5EAC3" w14:textId="040CF544" w:rsidR="00E74A0F" w:rsidRDefault="00ED0046" w:rsidP="00ED0046">
      <w:pPr>
        <w:spacing w:after="0" w:line="240" w:lineRule="auto"/>
        <w:rPr>
          <w:rFonts w:asciiTheme="minorHAnsi" w:hAnsiTheme="minorHAnsi" w:cs="Times New Roman"/>
          <w:b/>
        </w:rPr>
      </w:pPr>
      <w:r>
        <w:rPr>
          <w:rFonts w:asciiTheme="minorHAnsi" w:hAnsiTheme="minorHAnsi" w:cs="Times New Roman"/>
          <w:b/>
        </w:rPr>
        <w:t xml:space="preserve">    </w:t>
      </w:r>
      <w:r w:rsidR="00B50224">
        <w:rPr>
          <w:rFonts w:asciiTheme="minorHAnsi" w:hAnsiTheme="minorHAnsi" w:cs="Times New Roman"/>
          <w:b/>
        </w:rPr>
        <w:t xml:space="preserve">    </w:t>
      </w:r>
      <w:r w:rsidRPr="00ED0046">
        <w:rPr>
          <w:rFonts w:asciiTheme="minorHAnsi" w:hAnsiTheme="minorHAnsi" w:cs="Times New Roman"/>
          <w:b/>
        </w:rPr>
        <w:t>Dostawa 12 ławek ( po trzy siedziska) do Hali Sportowej przy ul. Krakowskiej 72 w Kielcach.</w:t>
      </w:r>
    </w:p>
    <w:p w14:paraId="7A7EBD9C" w14:textId="5742484D" w:rsidR="00ED0046" w:rsidRDefault="00ED0046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24DCA690" w14:textId="4231722B" w:rsidR="00ED0046" w:rsidRDefault="00ED0046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5DC16E9B" w14:textId="30335701" w:rsidR="008C396F" w:rsidRDefault="00ED0046" w:rsidP="008C396F">
      <w:pPr>
        <w:spacing w:after="0" w:line="240" w:lineRule="auto"/>
        <w:jc w:val="both"/>
        <w:rPr>
          <w:rFonts w:asciiTheme="minorHAnsi" w:hAnsiTheme="minorHAnsi" w:cs="Times New Roman"/>
        </w:rPr>
      </w:pPr>
      <w:r w:rsidRPr="00ED0046">
        <w:rPr>
          <w:rFonts w:asciiTheme="minorHAnsi" w:hAnsiTheme="minorHAnsi" w:cs="Times New Roman"/>
        </w:rPr>
        <w:t xml:space="preserve">Przedmiotem zamówienia jest dostawa </w:t>
      </w:r>
      <w:r w:rsidR="0000282B">
        <w:rPr>
          <w:rFonts w:asciiTheme="minorHAnsi" w:hAnsiTheme="minorHAnsi" w:cs="Times New Roman"/>
        </w:rPr>
        <w:t xml:space="preserve">wraz z montażem </w:t>
      </w:r>
      <w:r w:rsidR="008C396F">
        <w:rPr>
          <w:rFonts w:asciiTheme="minorHAnsi" w:hAnsiTheme="minorHAnsi" w:cs="Times New Roman"/>
        </w:rPr>
        <w:t xml:space="preserve">do </w:t>
      </w:r>
      <w:r w:rsidR="008C396F" w:rsidRPr="008C396F">
        <w:rPr>
          <w:rFonts w:asciiTheme="minorHAnsi" w:hAnsiTheme="minorHAnsi" w:cs="Times New Roman"/>
        </w:rPr>
        <w:t xml:space="preserve">Hali Sportowej przy ul. Krakowskiej 72 </w:t>
      </w:r>
      <w:r w:rsidR="0000282B">
        <w:rPr>
          <w:rFonts w:asciiTheme="minorHAnsi" w:hAnsiTheme="minorHAnsi" w:cs="Times New Roman"/>
        </w:rPr>
        <w:br/>
      </w:r>
      <w:r w:rsidR="008C396F" w:rsidRPr="008C396F">
        <w:rPr>
          <w:rFonts w:asciiTheme="minorHAnsi" w:hAnsiTheme="minorHAnsi" w:cs="Times New Roman"/>
        </w:rPr>
        <w:t xml:space="preserve">w Kielcach </w:t>
      </w:r>
      <w:r w:rsidR="005A44A8">
        <w:rPr>
          <w:rFonts w:asciiTheme="minorHAnsi" w:hAnsiTheme="minorHAnsi" w:cs="Times New Roman"/>
        </w:rPr>
        <w:t>12 ławek 3 osobowych bez tapicerki, kubełek plastikowy, stopki GB do miękkich powierzchni. Materiał elementów metalowych – rama: stal malowana proszkowo koloru czarnego</w:t>
      </w:r>
      <w:r w:rsidR="006F1D46">
        <w:rPr>
          <w:rFonts w:asciiTheme="minorHAnsi" w:hAnsiTheme="minorHAnsi" w:cs="Times New Roman"/>
        </w:rPr>
        <w:t xml:space="preserve"> ( RAL do uzgodnienia </w:t>
      </w:r>
      <w:r w:rsidR="000E17C4">
        <w:rPr>
          <w:rFonts w:asciiTheme="minorHAnsi" w:hAnsiTheme="minorHAnsi" w:cs="Times New Roman"/>
        </w:rPr>
        <w:br/>
      </w:r>
      <w:bookmarkStart w:id="0" w:name="_GoBack"/>
      <w:bookmarkEnd w:id="0"/>
      <w:r w:rsidR="006F1D46">
        <w:rPr>
          <w:rFonts w:asciiTheme="minorHAnsi" w:hAnsiTheme="minorHAnsi" w:cs="Times New Roman"/>
        </w:rPr>
        <w:t>z Zamawiającym)</w:t>
      </w:r>
      <w:r w:rsidR="005A44A8">
        <w:rPr>
          <w:rFonts w:asciiTheme="minorHAnsi" w:hAnsiTheme="minorHAnsi" w:cs="Times New Roman"/>
        </w:rPr>
        <w:t>, elementy z tworzywa sztucznego w kolorze grafit</w:t>
      </w:r>
      <w:r w:rsidR="006F1D46">
        <w:rPr>
          <w:rFonts w:asciiTheme="minorHAnsi" w:hAnsiTheme="minorHAnsi" w:cs="Times New Roman"/>
        </w:rPr>
        <w:t xml:space="preserve"> </w:t>
      </w:r>
      <w:r w:rsidR="006F1D46" w:rsidRPr="006F1D46">
        <w:rPr>
          <w:rFonts w:asciiTheme="minorHAnsi" w:hAnsiTheme="minorHAnsi" w:cs="Times New Roman"/>
        </w:rPr>
        <w:t>( RAL do uzgodnienia z Zamawiającym)</w:t>
      </w:r>
      <w:r w:rsidR="006F1D46">
        <w:rPr>
          <w:rFonts w:asciiTheme="minorHAnsi" w:hAnsiTheme="minorHAnsi" w:cs="Times New Roman"/>
        </w:rPr>
        <w:t>.</w:t>
      </w:r>
    </w:p>
    <w:p w14:paraId="77A7A531" w14:textId="77777777" w:rsidR="008C396F" w:rsidRDefault="008C396F" w:rsidP="00ED0046">
      <w:pPr>
        <w:spacing w:after="0" w:line="240" w:lineRule="auto"/>
        <w:rPr>
          <w:rFonts w:asciiTheme="minorHAnsi" w:hAnsiTheme="minorHAnsi" w:cs="Times New Roman"/>
        </w:rPr>
      </w:pPr>
    </w:p>
    <w:p w14:paraId="7DF5A6B2" w14:textId="2FCA617D" w:rsidR="00ED0046" w:rsidRDefault="008C396F" w:rsidP="00ED0046">
      <w:pPr>
        <w:spacing w:after="0" w:line="240" w:lineRule="auto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Wymiary ławki</w:t>
      </w:r>
      <w:r w:rsidR="005A44A8">
        <w:rPr>
          <w:rFonts w:asciiTheme="minorHAnsi" w:hAnsiTheme="minorHAnsi" w:cs="Times New Roman"/>
        </w:rPr>
        <w:t xml:space="preserve"> </w:t>
      </w:r>
    </w:p>
    <w:p w14:paraId="020AD361" w14:textId="17C613F1" w:rsidR="00B50224" w:rsidRDefault="00B50224" w:rsidP="00ED0046">
      <w:pPr>
        <w:spacing w:after="0" w:line="240" w:lineRule="auto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Wysokość całkowita: 750 mm</w:t>
      </w:r>
      <w:r w:rsidR="00592000">
        <w:rPr>
          <w:rFonts w:asciiTheme="minorHAnsi" w:hAnsiTheme="minorHAnsi" w:cs="Times New Roman"/>
        </w:rPr>
        <w:t xml:space="preserve">   +/- 5%</w:t>
      </w:r>
    </w:p>
    <w:p w14:paraId="1F25C1D9" w14:textId="7AACB439" w:rsidR="00B50224" w:rsidRDefault="00B50224" w:rsidP="00ED0046">
      <w:pPr>
        <w:spacing w:after="0" w:line="240" w:lineRule="auto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 xml:space="preserve">Wysokość siedziska: </w:t>
      </w:r>
      <w:r w:rsidR="00532350">
        <w:rPr>
          <w:rFonts w:asciiTheme="minorHAnsi" w:hAnsiTheme="minorHAnsi" w:cs="Times New Roman"/>
        </w:rPr>
        <w:t xml:space="preserve"> </w:t>
      </w:r>
      <w:r>
        <w:rPr>
          <w:rFonts w:asciiTheme="minorHAnsi" w:hAnsiTheme="minorHAnsi" w:cs="Times New Roman"/>
        </w:rPr>
        <w:t>455 mm</w:t>
      </w:r>
      <w:r w:rsidR="00592000">
        <w:rPr>
          <w:rFonts w:asciiTheme="minorHAnsi" w:hAnsiTheme="minorHAnsi" w:cs="Times New Roman"/>
        </w:rPr>
        <w:t xml:space="preserve">   </w:t>
      </w:r>
      <w:r w:rsidR="00592000" w:rsidRPr="00592000">
        <w:rPr>
          <w:rFonts w:asciiTheme="minorHAnsi" w:hAnsiTheme="minorHAnsi" w:cs="Times New Roman"/>
        </w:rPr>
        <w:t>+/- 5%</w:t>
      </w:r>
    </w:p>
    <w:p w14:paraId="6CEB389A" w14:textId="5C4E927A" w:rsidR="00B50224" w:rsidRPr="00ED0046" w:rsidRDefault="00B50224" w:rsidP="00ED0046">
      <w:pPr>
        <w:spacing w:after="0" w:line="240" w:lineRule="auto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Głębokość całkowita: 600 mm</w:t>
      </w:r>
      <w:r w:rsidR="00592000">
        <w:rPr>
          <w:rFonts w:asciiTheme="minorHAnsi" w:hAnsiTheme="minorHAnsi" w:cs="Times New Roman"/>
        </w:rPr>
        <w:t xml:space="preserve">  </w:t>
      </w:r>
      <w:r w:rsidR="00592000" w:rsidRPr="00592000">
        <w:rPr>
          <w:rFonts w:asciiTheme="minorHAnsi" w:hAnsiTheme="minorHAnsi" w:cs="Times New Roman"/>
        </w:rPr>
        <w:t>+/- 5%</w:t>
      </w:r>
    </w:p>
    <w:p w14:paraId="5B89ACE0" w14:textId="2A7C6DD1" w:rsidR="00ED0046" w:rsidRDefault="00ED0046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028DB6E8" w14:textId="44E370F1" w:rsidR="008644CD" w:rsidRDefault="008644CD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6470A4D7" w14:textId="602DA828" w:rsidR="008644CD" w:rsidRDefault="008644CD" w:rsidP="00ED0046">
      <w:pPr>
        <w:spacing w:after="0" w:line="240" w:lineRule="auto"/>
        <w:rPr>
          <w:rFonts w:asciiTheme="minorHAnsi" w:hAnsiTheme="minorHAnsi" w:cs="Times New Roman"/>
          <w:b/>
        </w:rPr>
      </w:pPr>
      <w:r>
        <w:rPr>
          <w:rFonts w:asciiTheme="minorHAnsi" w:hAnsiTheme="minorHAnsi" w:cs="Times New Roman"/>
          <w:b/>
        </w:rPr>
        <w:t>Wizualizacja poglądowa ławki</w:t>
      </w:r>
    </w:p>
    <w:p w14:paraId="438A9D49" w14:textId="152F9762" w:rsidR="008644CD" w:rsidRDefault="008644CD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5DCF5887" w14:textId="77777777" w:rsidR="008644CD" w:rsidRDefault="008644CD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3A1B70C8" w14:textId="77777777" w:rsidR="008644CD" w:rsidRDefault="008644CD" w:rsidP="00ED0046">
      <w:pPr>
        <w:spacing w:after="0" w:line="240" w:lineRule="auto"/>
        <w:rPr>
          <w:rFonts w:asciiTheme="minorHAnsi" w:hAnsiTheme="minorHAnsi" w:cs="Times New Roman"/>
          <w:b/>
        </w:rPr>
      </w:pPr>
    </w:p>
    <w:p w14:paraId="15A0BA39" w14:textId="3184436D" w:rsidR="00ED0046" w:rsidRDefault="008644CD" w:rsidP="00ED0046">
      <w:pPr>
        <w:spacing w:after="0" w:line="240" w:lineRule="auto"/>
        <w:rPr>
          <w:rFonts w:asciiTheme="minorHAnsi" w:hAnsiTheme="minorHAnsi" w:cs="Times New Roman"/>
          <w:b/>
        </w:rPr>
      </w:pPr>
      <w:r w:rsidRPr="008644CD">
        <w:rPr>
          <w:rFonts w:asciiTheme="minorHAnsi" w:hAnsiTheme="minorHAnsi" w:cs="Times New Roman"/>
          <w:b/>
          <w:noProof/>
          <w:lang w:eastAsia="pl-PL"/>
        </w:rPr>
        <w:drawing>
          <wp:inline distT="0" distB="0" distL="0" distR="0" wp14:anchorId="7A4E19A0" wp14:editId="3787BBB8">
            <wp:extent cx="6121002" cy="3999506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31231" b="22563"/>
                    <a:stretch/>
                  </pic:blipFill>
                  <pic:spPr bwMode="auto">
                    <a:xfrm>
                      <a:off x="0" y="0"/>
                      <a:ext cx="6121400" cy="39997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F51F13" w14:textId="7F063A69" w:rsidR="00953C9A" w:rsidRDefault="00953C9A" w:rsidP="00953C9A">
      <w:pPr>
        <w:spacing w:after="0" w:line="240" w:lineRule="auto"/>
        <w:jc w:val="both"/>
        <w:rPr>
          <w:rFonts w:asciiTheme="minorHAnsi" w:hAnsiTheme="minorHAnsi" w:cs="Times New Roman"/>
          <w:b/>
        </w:rPr>
      </w:pPr>
    </w:p>
    <w:p w14:paraId="4BCEF7AE" w14:textId="14BD7D45" w:rsidR="002D4844" w:rsidRDefault="002D4844"/>
    <w:sectPr w:rsidR="002D4844" w:rsidSect="00953C9A">
      <w:footerReference w:type="default" r:id="rId9"/>
      <w:pgSz w:w="11906" w:h="16838"/>
      <w:pgMar w:top="851" w:right="849" w:bottom="1417" w:left="141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3EA68" w14:textId="77777777" w:rsidR="00C837DC" w:rsidRDefault="00C837DC" w:rsidP="00C837DC">
      <w:pPr>
        <w:spacing w:after="0" w:line="240" w:lineRule="auto"/>
      </w:pPr>
      <w:r>
        <w:separator/>
      </w:r>
    </w:p>
  </w:endnote>
  <w:endnote w:type="continuationSeparator" w:id="0">
    <w:p w14:paraId="229B7E37" w14:textId="77777777" w:rsidR="00C837DC" w:rsidRDefault="00C837DC" w:rsidP="00C83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XGyreAdventor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2426078"/>
      <w:docPartObj>
        <w:docPartGallery w:val="Page Numbers (Bottom of Page)"/>
        <w:docPartUnique/>
      </w:docPartObj>
    </w:sdtPr>
    <w:sdtEndPr/>
    <w:sdtContent>
      <w:p w14:paraId="5FE31653" w14:textId="360DAFB6" w:rsidR="00C837DC" w:rsidRDefault="00C837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C4">
          <w:rPr>
            <w:noProof/>
          </w:rPr>
          <w:t>1</w:t>
        </w:r>
        <w:r>
          <w:fldChar w:fldCharType="end"/>
        </w:r>
      </w:p>
    </w:sdtContent>
  </w:sdt>
  <w:p w14:paraId="43239502" w14:textId="77777777" w:rsidR="00C837DC" w:rsidRDefault="00C837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AE57F" w14:textId="77777777" w:rsidR="00C837DC" w:rsidRDefault="00C837DC" w:rsidP="00C837DC">
      <w:pPr>
        <w:spacing w:after="0" w:line="240" w:lineRule="auto"/>
      </w:pPr>
      <w:r>
        <w:separator/>
      </w:r>
    </w:p>
  </w:footnote>
  <w:footnote w:type="continuationSeparator" w:id="0">
    <w:p w14:paraId="7361D341" w14:textId="77777777" w:rsidR="00C837DC" w:rsidRDefault="00C837DC" w:rsidP="00C83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856E8"/>
    <w:multiLevelType w:val="hybridMultilevel"/>
    <w:tmpl w:val="B874F0AE"/>
    <w:lvl w:ilvl="0" w:tplc="F782E2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401F6"/>
    <w:multiLevelType w:val="hybridMultilevel"/>
    <w:tmpl w:val="4156ED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0248"/>
    <w:multiLevelType w:val="hybridMultilevel"/>
    <w:tmpl w:val="4844ED40"/>
    <w:lvl w:ilvl="0" w:tplc="15FE2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CA64CA"/>
    <w:multiLevelType w:val="hybridMultilevel"/>
    <w:tmpl w:val="F6747AB2"/>
    <w:lvl w:ilvl="0" w:tplc="A07407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025730"/>
    <w:multiLevelType w:val="hybridMultilevel"/>
    <w:tmpl w:val="4C9C51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069EA"/>
    <w:multiLevelType w:val="hybridMultilevel"/>
    <w:tmpl w:val="FA008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E3294"/>
    <w:multiLevelType w:val="hybridMultilevel"/>
    <w:tmpl w:val="50846BD0"/>
    <w:lvl w:ilvl="0" w:tplc="869C7DE4">
      <w:numFmt w:val="bullet"/>
      <w:lvlText w:val="•"/>
      <w:lvlJc w:val="left"/>
      <w:pPr>
        <w:ind w:left="308" w:hanging="193"/>
      </w:pPr>
      <w:rPr>
        <w:rFonts w:ascii="TeXGyreAdventor" w:eastAsia="TeXGyreAdventor" w:hAnsi="TeXGyreAdventor" w:cs="TeXGyreAdventor" w:hint="default"/>
        <w:w w:val="100"/>
        <w:sz w:val="22"/>
        <w:szCs w:val="22"/>
        <w:lang w:val="pl-PL" w:eastAsia="en-US" w:bidi="ar-SA"/>
      </w:rPr>
    </w:lvl>
    <w:lvl w:ilvl="1" w:tplc="16062F54">
      <w:numFmt w:val="bullet"/>
      <w:lvlText w:val="•"/>
      <w:lvlJc w:val="left"/>
      <w:pPr>
        <w:ind w:left="1200" w:hanging="193"/>
      </w:pPr>
      <w:rPr>
        <w:lang w:val="pl-PL" w:eastAsia="en-US" w:bidi="ar-SA"/>
      </w:rPr>
    </w:lvl>
    <w:lvl w:ilvl="2" w:tplc="EE92F266">
      <w:numFmt w:val="bullet"/>
      <w:lvlText w:val="•"/>
      <w:lvlJc w:val="left"/>
      <w:pPr>
        <w:ind w:left="2101" w:hanging="193"/>
      </w:pPr>
      <w:rPr>
        <w:lang w:val="pl-PL" w:eastAsia="en-US" w:bidi="ar-SA"/>
      </w:rPr>
    </w:lvl>
    <w:lvl w:ilvl="3" w:tplc="F1B2E606">
      <w:numFmt w:val="bullet"/>
      <w:lvlText w:val="•"/>
      <w:lvlJc w:val="left"/>
      <w:pPr>
        <w:ind w:left="3001" w:hanging="193"/>
      </w:pPr>
      <w:rPr>
        <w:lang w:val="pl-PL" w:eastAsia="en-US" w:bidi="ar-SA"/>
      </w:rPr>
    </w:lvl>
    <w:lvl w:ilvl="4" w:tplc="08DAD08C">
      <w:numFmt w:val="bullet"/>
      <w:lvlText w:val="•"/>
      <w:lvlJc w:val="left"/>
      <w:pPr>
        <w:ind w:left="3902" w:hanging="193"/>
      </w:pPr>
      <w:rPr>
        <w:lang w:val="pl-PL" w:eastAsia="en-US" w:bidi="ar-SA"/>
      </w:rPr>
    </w:lvl>
    <w:lvl w:ilvl="5" w:tplc="4942DE38">
      <w:numFmt w:val="bullet"/>
      <w:lvlText w:val="•"/>
      <w:lvlJc w:val="left"/>
      <w:pPr>
        <w:ind w:left="4803" w:hanging="193"/>
      </w:pPr>
      <w:rPr>
        <w:lang w:val="pl-PL" w:eastAsia="en-US" w:bidi="ar-SA"/>
      </w:rPr>
    </w:lvl>
    <w:lvl w:ilvl="6" w:tplc="951253AC">
      <w:numFmt w:val="bullet"/>
      <w:lvlText w:val="•"/>
      <w:lvlJc w:val="left"/>
      <w:pPr>
        <w:ind w:left="5703" w:hanging="193"/>
      </w:pPr>
      <w:rPr>
        <w:lang w:val="pl-PL" w:eastAsia="en-US" w:bidi="ar-SA"/>
      </w:rPr>
    </w:lvl>
    <w:lvl w:ilvl="7" w:tplc="3DC2BDB6">
      <w:numFmt w:val="bullet"/>
      <w:lvlText w:val="•"/>
      <w:lvlJc w:val="left"/>
      <w:pPr>
        <w:ind w:left="6604" w:hanging="193"/>
      </w:pPr>
      <w:rPr>
        <w:lang w:val="pl-PL" w:eastAsia="en-US" w:bidi="ar-SA"/>
      </w:rPr>
    </w:lvl>
    <w:lvl w:ilvl="8" w:tplc="6D6437FA">
      <w:numFmt w:val="bullet"/>
      <w:lvlText w:val="•"/>
      <w:lvlJc w:val="left"/>
      <w:pPr>
        <w:ind w:left="7505" w:hanging="193"/>
      </w:pPr>
      <w:rPr>
        <w:lang w:val="pl-PL" w:eastAsia="en-US" w:bidi="ar-SA"/>
      </w:rPr>
    </w:lvl>
  </w:abstractNum>
  <w:abstractNum w:abstractNumId="7" w15:restartNumberingAfterBreak="0">
    <w:nsid w:val="4E69586F"/>
    <w:multiLevelType w:val="hybridMultilevel"/>
    <w:tmpl w:val="E396B5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4730F0"/>
    <w:multiLevelType w:val="hybridMultilevel"/>
    <w:tmpl w:val="4D006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8410BC"/>
    <w:multiLevelType w:val="hybridMultilevel"/>
    <w:tmpl w:val="6DB09176"/>
    <w:lvl w:ilvl="0" w:tplc="E452ADBE">
      <w:numFmt w:val="bullet"/>
      <w:lvlText w:val="-"/>
      <w:lvlJc w:val="left"/>
      <w:pPr>
        <w:ind w:left="116" w:hanging="135"/>
      </w:pPr>
      <w:rPr>
        <w:rFonts w:ascii="TeXGyreAdventor" w:eastAsia="TeXGyreAdventor" w:hAnsi="TeXGyreAdventor" w:cs="TeXGyreAdventor" w:hint="default"/>
        <w:w w:val="100"/>
        <w:sz w:val="22"/>
        <w:szCs w:val="22"/>
        <w:lang w:val="pl-PL" w:eastAsia="en-US" w:bidi="ar-SA"/>
      </w:rPr>
    </w:lvl>
    <w:lvl w:ilvl="1" w:tplc="D4D46F8A">
      <w:numFmt w:val="bullet"/>
      <w:lvlText w:val="•"/>
      <w:lvlJc w:val="left"/>
      <w:pPr>
        <w:ind w:left="1038" w:hanging="135"/>
      </w:pPr>
      <w:rPr>
        <w:lang w:val="pl-PL" w:eastAsia="en-US" w:bidi="ar-SA"/>
      </w:rPr>
    </w:lvl>
    <w:lvl w:ilvl="2" w:tplc="84DA2EFE">
      <w:numFmt w:val="bullet"/>
      <w:lvlText w:val="•"/>
      <w:lvlJc w:val="left"/>
      <w:pPr>
        <w:ind w:left="1957" w:hanging="135"/>
      </w:pPr>
      <w:rPr>
        <w:lang w:val="pl-PL" w:eastAsia="en-US" w:bidi="ar-SA"/>
      </w:rPr>
    </w:lvl>
    <w:lvl w:ilvl="3" w:tplc="15D05066">
      <w:numFmt w:val="bullet"/>
      <w:lvlText w:val="•"/>
      <w:lvlJc w:val="left"/>
      <w:pPr>
        <w:ind w:left="2875" w:hanging="135"/>
      </w:pPr>
      <w:rPr>
        <w:lang w:val="pl-PL" w:eastAsia="en-US" w:bidi="ar-SA"/>
      </w:rPr>
    </w:lvl>
    <w:lvl w:ilvl="4" w:tplc="F0D6F56C">
      <w:numFmt w:val="bullet"/>
      <w:lvlText w:val="•"/>
      <w:lvlJc w:val="left"/>
      <w:pPr>
        <w:ind w:left="3794" w:hanging="135"/>
      </w:pPr>
      <w:rPr>
        <w:lang w:val="pl-PL" w:eastAsia="en-US" w:bidi="ar-SA"/>
      </w:rPr>
    </w:lvl>
    <w:lvl w:ilvl="5" w:tplc="E652911E">
      <w:numFmt w:val="bullet"/>
      <w:lvlText w:val="•"/>
      <w:lvlJc w:val="left"/>
      <w:pPr>
        <w:ind w:left="4713" w:hanging="135"/>
      </w:pPr>
      <w:rPr>
        <w:lang w:val="pl-PL" w:eastAsia="en-US" w:bidi="ar-SA"/>
      </w:rPr>
    </w:lvl>
    <w:lvl w:ilvl="6" w:tplc="A77CE9BA">
      <w:numFmt w:val="bullet"/>
      <w:lvlText w:val="•"/>
      <w:lvlJc w:val="left"/>
      <w:pPr>
        <w:ind w:left="5631" w:hanging="135"/>
      </w:pPr>
      <w:rPr>
        <w:lang w:val="pl-PL" w:eastAsia="en-US" w:bidi="ar-SA"/>
      </w:rPr>
    </w:lvl>
    <w:lvl w:ilvl="7" w:tplc="2E8C20FE">
      <w:numFmt w:val="bullet"/>
      <w:lvlText w:val="•"/>
      <w:lvlJc w:val="left"/>
      <w:pPr>
        <w:ind w:left="6550" w:hanging="135"/>
      </w:pPr>
      <w:rPr>
        <w:lang w:val="pl-PL" w:eastAsia="en-US" w:bidi="ar-SA"/>
      </w:rPr>
    </w:lvl>
    <w:lvl w:ilvl="8" w:tplc="1408DE4C">
      <w:numFmt w:val="bullet"/>
      <w:lvlText w:val="•"/>
      <w:lvlJc w:val="left"/>
      <w:pPr>
        <w:ind w:left="7469" w:hanging="135"/>
      </w:pPr>
      <w:rPr>
        <w:lang w:val="pl-PL" w:eastAsia="en-US" w:bidi="ar-SA"/>
      </w:rPr>
    </w:lvl>
  </w:abstractNum>
  <w:abstractNum w:abstractNumId="10" w15:restartNumberingAfterBreak="0">
    <w:nsid w:val="72E7561E"/>
    <w:multiLevelType w:val="hybridMultilevel"/>
    <w:tmpl w:val="B5644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0"/>
  </w:num>
  <w:num w:numId="8">
    <w:abstractNumId w:val="9"/>
  </w:num>
  <w:num w:numId="9">
    <w:abstractNumId w:val="6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0F"/>
    <w:rsid w:val="0000282B"/>
    <w:rsid w:val="000E17C4"/>
    <w:rsid w:val="000F27AD"/>
    <w:rsid w:val="00121840"/>
    <w:rsid w:val="00202890"/>
    <w:rsid w:val="00281992"/>
    <w:rsid w:val="002D1C15"/>
    <w:rsid w:val="002D4844"/>
    <w:rsid w:val="002F4A79"/>
    <w:rsid w:val="00327840"/>
    <w:rsid w:val="00383A33"/>
    <w:rsid w:val="00471545"/>
    <w:rsid w:val="004A2226"/>
    <w:rsid w:val="00522C00"/>
    <w:rsid w:val="00532350"/>
    <w:rsid w:val="005565FA"/>
    <w:rsid w:val="00592000"/>
    <w:rsid w:val="005A44A8"/>
    <w:rsid w:val="00615ED2"/>
    <w:rsid w:val="006937EE"/>
    <w:rsid w:val="006F1D46"/>
    <w:rsid w:val="00725CD4"/>
    <w:rsid w:val="00773720"/>
    <w:rsid w:val="00780A2D"/>
    <w:rsid w:val="007F03B9"/>
    <w:rsid w:val="0081750A"/>
    <w:rsid w:val="008644CD"/>
    <w:rsid w:val="0087763C"/>
    <w:rsid w:val="00894B7D"/>
    <w:rsid w:val="008A7CAF"/>
    <w:rsid w:val="008C396F"/>
    <w:rsid w:val="008E0A36"/>
    <w:rsid w:val="00900066"/>
    <w:rsid w:val="00953C9A"/>
    <w:rsid w:val="009B59C7"/>
    <w:rsid w:val="009E52CE"/>
    <w:rsid w:val="00A07847"/>
    <w:rsid w:val="00A77ECA"/>
    <w:rsid w:val="00AD2149"/>
    <w:rsid w:val="00AE58E1"/>
    <w:rsid w:val="00B0282D"/>
    <w:rsid w:val="00B25EB6"/>
    <w:rsid w:val="00B50224"/>
    <w:rsid w:val="00B56EEB"/>
    <w:rsid w:val="00B86C27"/>
    <w:rsid w:val="00BB4D8D"/>
    <w:rsid w:val="00BC60A2"/>
    <w:rsid w:val="00C3008F"/>
    <w:rsid w:val="00C837DC"/>
    <w:rsid w:val="00DB23FF"/>
    <w:rsid w:val="00DE158D"/>
    <w:rsid w:val="00E12C39"/>
    <w:rsid w:val="00E15636"/>
    <w:rsid w:val="00E74A0F"/>
    <w:rsid w:val="00ED0046"/>
    <w:rsid w:val="00ED2258"/>
    <w:rsid w:val="00F84059"/>
    <w:rsid w:val="00FC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A00DDC"/>
  <w15:chartTrackingRefBased/>
  <w15:docId w15:val="{D84E1191-D99A-417D-9070-FEB314C1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4A0F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953C9A"/>
    <w:pPr>
      <w:widowControl w:val="0"/>
      <w:autoSpaceDE w:val="0"/>
      <w:autoSpaceDN w:val="0"/>
      <w:spacing w:after="0" w:line="333" w:lineRule="exact"/>
      <w:ind w:left="363" w:hanging="250"/>
      <w:outlineLvl w:val="0"/>
    </w:pPr>
    <w:rPr>
      <w:rFonts w:ascii="TeXGyreAdventor" w:eastAsia="TeXGyreAdventor" w:hAnsi="TeXGyreAdventor" w:cs="TeXGyreAdventor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E74A0F"/>
    <w:pPr>
      <w:ind w:left="720"/>
    </w:p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E74A0F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C83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7DC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83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7DC"/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953C9A"/>
    <w:rPr>
      <w:rFonts w:ascii="TeXGyreAdventor" w:eastAsia="TeXGyreAdventor" w:hAnsi="TeXGyreAdventor" w:cs="TeXGyreAdventor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22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E76C4CD-1DD8-4C7F-A6D2-175152B5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Włodarczyk</dc:creator>
  <cp:keywords/>
  <dc:description/>
  <cp:lastModifiedBy>Krzysztof Włodarczyk</cp:lastModifiedBy>
  <cp:revision>37</cp:revision>
  <cp:lastPrinted>2026-02-11T08:47:00Z</cp:lastPrinted>
  <dcterms:created xsi:type="dcterms:W3CDTF">2025-07-18T12:28:00Z</dcterms:created>
  <dcterms:modified xsi:type="dcterms:W3CDTF">2026-03-12T12:17:00Z</dcterms:modified>
</cp:coreProperties>
</file>