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7EC44" w14:textId="10E314CD" w:rsidR="0067196A" w:rsidRDefault="003B07A8">
      <w:pPr>
        <w:spacing w:after="0" w:line="240" w:lineRule="auto"/>
        <w:rPr>
          <w:rFonts w:ascii="Times New Roman" w:eastAsia="Times" w:hAnsi="Times New Roman" w:cs="Times New Roman"/>
          <w:b/>
          <w:bCs/>
        </w:rPr>
      </w:pPr>
      <w:r>
        <w:rPr>
          <w:rFonts w:ascii="Times New Roman" w:eastAsia="Times" w:hAnsi="Times New Roman" w:cs="Times New Roman"/>
          <w:b/>
          <w:bCs/>
        </w:rPr>
        <w:t xml:space="preserve">Znak sprawy: </w:t>
      </w:r>
      <w:r w:rsidR="006A2A65">
        <w:rPr>
          <w:rFonts w:ascii="Times New Roman" w:eastAsia="Times" w:hAnsi="Times New Roman" w:cs="Times New Roman"/>
          <w:b/>
          <w:bCs/>
        </w:rPr>
        <w:t>10</w:t>
      </w:r>
      <w:r w:rsidR="00206159">
        <w:rPr>
          <w:rFonts w:ascii="Times New Roman" w:eastAsia="Times" w:hAnsi="Times New Roman" w:cs="Times New Roman"/>
          <w:b/>
          <w:bCs/>
        </w:rPr>
        <w:t>/</w:t>
      </w:r>
      <w:r>
        <w:rPr>
          <w:rFonts w:ascii="Times New Roman" w:eastAsia="Times" w:hAnsi="Times New Roman" w:cs="Times New Roman"/>
          <w:b/>
          <w:bCs/>
        </w:rPr>
        <w:t>130000/202</w:t>
      </w:r>
      <w:r w:rsidR="006A2A65">
        <w:rPr>
          <w:rFonts w:ascii="Times New Roman" w:eastAsia="Times" w:hAnsi="Times New Roman" w:cs="Times New Roman"/>
          <w:b/>
          <w:bCs/>
        </w:rPr>
        <w:t>6</w:t>
      </w:r>
      <w:r>
        <w:rPr>
          <w:rFonts w:ascii="Times New Roman" w:eastAsia="Times" w:hAnsi="Times New Roman" w:cs="Times New Roman"/>
          <w:b/>
          <w:bCs/>
        </w:rPr>
        <w:tab/>
      </w:r>
      <w:r>
        <w:rPr>
          <w:rFonts w:ascii="Times New Roman" w:eastAsia="Times" w:hAnsi="Times New Roman" w:cs="Times New Roman"/>
          <w:b/>
          <w:bCs/>
        </w:rPr>
        <w:tab/>
      </w:r>
      <w:r>
        <w:rPr>
          <w:rFonts w:ascii="Times New Roman" w:eastAsia="Times" w:hAnsi="Times New Roman" w:cs="Times New Roman"/>
          <w:b/>
          <w:bCs/>
        </w:rPr>
        <w:tab/>
      </w:r>
      <w:r>
        <w:rPr>
          <w:rFonts w:ascii="Times New Roman" w:eastAsia="Times" w:hAnsi="Times New Roman" w:cs="Times New Roman"/>
          <w:b/>
          <w:bCs/>
        </w:rPr>
        <w:tab/>
      </w:r>
      <w:r>
        <w:rPr>
          <w:rFonts w:ascii="Times New Roman" w:eastAsia="Times" w:hAnsi="Times New Roman" w:cs="Times New Roman"/>
          <w:b/>
          <w:bCs/>
        </w:rPr>
        <w:tab/>
        <w:t xml:space="preserve"> </w:t>
      </w:r>
    </w:p>
    <w:p w14:paraId="037F97DE" w14:textId="77777777" w:rsidR="0067196A" w:rsidRDefault="0067196A">
      <w:pPr>
        <w:pStyle w:val="Tekstpodstawowy"/>
        <w:jc w:val="center"/>
        <w:rPr>
          <w:rFonts w:ascii="Times New Roman" w:hAnsi="Times New Roman" w:cs="Times New Roman"/>
        </w:rPr>
      </w:pPr>
    </w:p>
    <w:p w14:paraId="50F1C4BD" w14:textId="42FEA897" w:rsidR="0067196A" w:rsidRDefault="003B07A8">
      <w:pPr>
        <w:pStyle w:val="Tekstpodstawowy"/>
        <w:jc w:val="center"/>
        <w:rPr>
          <w:rFonts w:ascii="Times New Roman" w:hAnsi="Times New Roman" w:cs="Times New Roman"/>
        </w:rPr>
      </w:pPr>
      <w:r>
        <w:rPr>
          <w:rFonts w:ascii="Times New Roman" w:hAnsi="Times New Roman" w:cs="Times New Roman"/>
        </w:rPr>
        <w:t>UMOWA</w:t>
      </w:r>
      <w:r>
        <w:rPr>
          <w:rFonts w:ascii="Times New Roman" w:hAnsi="Times New Roman" w:cs="Times New Roman"/>
          <w:spacing w:val="-7"/>
        </w:rPr>
        <w:t xml:space="preserve"> </w:t>
      </w:r>
      <w:r>
        <w:rPr>
          <w:rFonts w:ascii="Times New Roman" w:hAnsi="Times New Roman" w:cs="Times New Roman"/>
        </w:rPr>
        <w:t>nr</w:t>
      </w:r>
      <w:r>
        <w:rPr>
          <w:rFonts w:ascii="Times New Roman" w:hAnsi="Times New Roman" w:cs="Times New Roman"/>
          <w:spacing w:val="-11"/>
        </w:rPr>
        <w:t xml:space="preserve"> </w:t>
      </w:r>
      <w:r w:rsidR="0029439C">
        <w:rPr>
          <w:rFonts w:ascii="Times New Roman" w:hAnsi="Times New Roman" w:cs="Times New Roman"/>
        </w:rPr>
        <w:t xml:space="preserve"> </w:t>
      </w:r>
      <w:r w:rsidR="006A2A65">
        <w:rPr>
          <w:rFonts w:ascii="Times New Roman" w:hAnsi="Times New Roman" w:cs="Times New Roman"/>
        </w:rPr>
        <w:t>10</w:t>
      </w:r>
      <w:r>
        <w:rPr>
          <w:rFonts w:ascii="Times New Roman" w:hAnsi="Times New Roman" w:cs="Times New Roman"/>
        </w:rPr>
        <w:t>/130000/202</w:t>
      </w:r>
      <w:r w:rsidR="006A2A65">
        <w:rPr>
          <w:rFonts w:ascii="Times New Roman" w:hAnsi="Times New Roman" w:cs="Times New Roman"/>
        </w:rPr>
        <w:t>6</w:t>
      </w:r>
    </w:p>
    <w:p w14:paraId="66155D20" w14:textId="77777777" w:rsidR="0067196A" w:rsidRDefault="0067196A">
      <w:pPr>
        <w:pStyle w:val="Tekstpodstawowy"/>
        <w:jc w:val="both"/>
        <w:rPr>
          <w:rFonts w:ascii="Times New Roman" w:hAnsi="Times New Roman" w:cs="Times New Roman"/>
        </w:rPr>
      </w:pPr>
    </w:p>
    <w:p w14:paraId="5CA285FD" w14:textId="15F0624B" w:rsidR="0067196A" w:rsidRDefault="003B07A8">
      <w:pPr>
        <w:spacing w:after="0" w:line="240" w:lineRule="auto"/>
        <w:jc w:val="both"/>
        <w:rPr>
          <w:rFonts w:ascii="Times New Roman" w:eastAsia="Times New Roman" w:hAnsi="Times New Roman" w:cs="Times New Roman"/>
        </w:rPr>
      </w:pPr>
      <w:r>
        <w:rPr>
          <w:rFonts w:ascii="Times New Roman" w:eastAsia="Times" w:hAnsi="Times New Roman" w:cs="Times New Roman"/>
        </w:rPr>
        <w:t>zwana dalej „Umową”, a zawarta w dniu</w:t>
      </w:r>
      <w:r w:rsidR="001913D9">
        <w:rPr>
          <w:rFonts w:ascii="Times New Roman" w:eastAsia="Times" w:hAnsi="Times New Roman" w:cs="Times New Roman"/>
        </w:rPr>
        <w:t xml:space="preserve"> </w:t>
      </w:r>
      <w:r w:rsidR="0029439C">
        <w:rPr>
          <w:rFonts w:ascii="Times New Roman" w:eastAsia="Times" w:hAnsi="Times New Roman" w:cs="Times New Roman"/>
        </w:rPr>
        <w:t>202</w:t>
      </w:r>
      <w:r w:rsidR="006A2A65">
        <w:rPr>
          <w:rFonts w:ascii="Times New Roman" w:eastAsia="Times" w:hAnsi="Times New Roman" w:cs="Times New Roman"/>
        </w:rPr>
        <w:t>6</w:t>
      </w:r>
      <w:r w:rsidR="0029439C">
        <w:rPr>
          <w:rFonts w:ascii="Times New Roman" w:eastAsia="Times" w:hAnsi="Times New Roman" w:cs="Times New Roman"/>
        </w:rPr>
        <w:t xml:space="preserve"> r.</w:t>
      </w:r>
      <w:r>
        <w:rPr>
          <w:rFonts w:ascii="Times New Roman" w:eastAsia="Times" w:hAnsi="Times New Roman" w:cs="Times New Roman"/>
        </w:rPr>
        <w:t xml:space="preserve"> (data) w Lesku p</w:t>
      </w:r>
      <w:r>
        <w:rPr>
          <w:rFonts w:ascii="Times New Roman" w:eastAsia="Times New Roman" w:hAnsi="Times New Roman" w:cs="Times New Roman"/>
        </w:rPr>
        <w:t>omiędzy Stronami:</w:t>
      </w:r>
    </w:p>
    <w:p w14:paraId="61FB344B" w14:textId="77777777" w:rsidR="0067196A" w:rsidRDefault="0067196A">
      <w:pPr>
        <w:spacing w:after="0" w:line="240" w:lineRule="auto"/>
        <w:jc w:val="both"/>
        <w:rPr>
          <w:rFonts w:ascii="Times New Roman" w:eastAsia="Times New Roman" w:hAnsi="Times New Roman" w:cs="Times New Roman"/>
        </w:rPr>
      </w:pPr>
    </w:p>
    <w:p w14:paraId="7D1204F9" w14:textId="360E50B8" w:rsidR="0067196A" w:rsidRDefault="003B07A8">
      <w:pPr>
        <w:spacing w:after="0" w:line="240" w:lineRule="auto"/>
        <w:jc w:val="both"/>
        <w:rPr>
          <w:rFonts w:ascii="Times New Roman" w:eastAsia="Times New Roman" w:hAnsi="Times New Roman" w:cs="Times New Roman"/>
        </w:rPr>
      </w:pPr>
      <w:bookmarkStart w:id="0" w:name="_Hlk171013534"/>
      <w:r>
        <w:rPr>
          <w:rFonts w:ascii="Times New Roman" w:eastAsia="Times New Roman" w:hAnsi="Times New Roman" w:cs="Times New Roman"/>
          <w:b/>
          <w:bCs/>
        </w:rPr>
        <w:t>/-/ Samodzielnym Publicznym Zespołem Opieki Zdrowotnej w Lesku</w:t>
      </w:r>
      <w:bookmarkEnd w:id="0"/>
      <w:r>
        <w:rPr>
          <w:rFonts w:ascii="Times New Roman" w:eastAsia="Times New Roman" w:hAnsi="Times New Roman" w:cs="Times New Roman"/>
          <w:b/>
          <w:bCs/>
        </w:rPr>
        <w:t xml:space="preserve">, </w:t>
      </w:r>
      <w:r>
        <w:rPr>
          <w:rFonts w:ascii="Times New Roman" w:eastAsia="Times New Roman" w:hAnsi="Times New Roman" w:cs="Times New Roman"/>
        </w:rPr>
        <w:t>z siedzibą pod adresem: ul.</w:t>
      </w:r>
      <w:r>
        <w:rPr>
          <w:rFonts w:ascii="Times New Roman" w:eastAsia="Times New Roman" w:hAnsi="Times New Roman" w:cs="Times New Roman"/>
          <w:b/>
          <w:bCs/>
        </w:rPr>
        <w:t> </w:t>
      </w:r>
      <w:r>
        <w:rPr>
          <w:rFonts w:ascii="Times New Roman" w:eastAsia="Times New Roman" w:hAnsi="Times New Roman" w:cs="Times New Roman"/>
        </w:rPr>
        <w:t>K</w:t>
      </w:r>
      <w:r w:rsidR="00A2693B">
        <w:rPr>
          <w:rFonts w:ascii="Times New Roman" w:eastAsia="Times New Roman" w:hAnsi="Times New Roman" w:cs="Times New Roman"/>
        </w:rPr>
        <w:t>ochanowskiego 2</w:t>
      </w:r>
      <w:r>
        <w:rPr>
          <w:rFonts w:ascii="Times New Roman" w:eastAsia="Times New Roman" w:hAnsi="Times New Roman" w:cs="Times New Roman"/>
        </w:rPr>
        <w:t xml:space="preserve">, 38-600 Lesko, wpisanym do rejestru stowarzyszeń, innych organizacji społecznych i zawodowych, fundacji oraz publicznych zakładów opieki zdrowotnej przez Sąd Rejonowy w Rzeszowie, XII Wydział Gospodarczy Krajowego Rejestru Sądowego pod numerem KRS 0000020828, REGON: 370445072, NIP: 6881197430, BDO: 000022189, </w:t>
      </w:r>
    </w:p>
    <w:p w14:paraId="3755BB98" w14:textId="77777777" w:rsidR="0067196A" w:rsidRDefault="003B07A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zwanym dalej </w:t>
      </w:r>
      <w:r>
        <w:rPr>
          <w:rFonts w:ascii="Times New Roman" w:eastAsia="Times New Roman" w:hAnsi="Times New Roman" w:cs="Times New Roman"/>
          <w:b/>
        </w:rPr>
        <w:t xml:space="preserve">„Zamawiającym”,  </w:t>
      </w:r>
    </w:p>
    <w:p w14:paraId="6F0A88DD" w14:textId="1B57A9A6" w:rsidR="0067196A" w:rsidRDefault="003B07A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reprezentowanym przez: </w:t>
      </w:r>
      <w:r w:rsidR="006A2A65" w:rsidRPr="006A2A65">
        <w:rPr>
          <w:rFonts w:ascii="Times New Roman" w:eastAsia="Times New Roman" w:hAnsi="Times New Roman" w:cs="Times New Roman"/>
        </w:rPr>
        <w:t>Mirosława Leśniewskiego – p.o. Dyrektora,</w:t>
      </w:r>
    </w:p>
    <w:p w14:paraId="02316D8A" w14:textId="77777777" w:rsidR="0067196A" w:rsidRDefault="0067196A">
      <w:pPr>
        <w:spacing w:after="0" w:line="240" w:lineRule="auto"/>
        <w:jc w:val="both"/>
        <w:rPr>
          <w:rFonts w:ascii="Times New Roman" w:eastAsia="Times New Roman" w:hAnsi="Times New Roman" w:cs="Times New Roman"/>
        </w:rPr>
      </w:pPr>
    </w:p>
    <w:p w14:paraId="3D44064C" w14:textId="77777777" w:rsidR="0067196A" w:rsidRDefault="003B07A8">
      <w:pPr>
        <w:shd w:val="clear" w:color="auto" w:fill="FFFFFF" w:themeFill="background1"/>
        <w:spacing w:after="0" w:line="240" w:lineRule="auto"/>
        <w:jc w:val="both"/>
        <w:rPr>
          <w:rFonts w:ascii="Times New Roman" w:eastAsia="Times" w:hAnsi="Times New Roman" w:cs="Times New Roman"/>
        </w:rPr>
      </w:pPr>
      <w:r>
        <w:rPr>
          <w:rFonts w:ascii="Times New Roman" w:eastAsia="Arial" w:hAnsi="Times New Roman" w:cs="Times New Roman"/>
        </w:rPr>
        <w:t xml:space="preserve"> </w:t>
      </w:r>
      <w:r>
        <w:rPr>
          <w:rFonts w:ascii="Times New Roman" w:eastAsia="Times" w:hAnsi="Times New Roman" w:cs="Times New Roman"/>
        </w:rPr>
        <w:t>a</w:t>
      </w:r>
    </w:p>
    <w:p w14:paraId="0A0AC57C" w14:textId="77777777" w:rsidR="006A2A65" w:rsidRDefault="006A2A65">
      <w:pPr>
        <w:shd w:val="clear" w:color="auto" w:fill="FFFFFF" w:themeFill="background1"/>
        <w:spacing w:after="0" w:line="240" w:lineRule="auto"/>
        <w:jc w:val="both"/>
        <w:rPr>
          <w:rFonts w:ascii="Times New Roman" w:eastAsia="Times" w:hAnsi="Times New Roman" w:cs="Times New Roman"/>
        </w:rPr>
      </w:pPr>
    </w:p>
    <w:p w14:paraId="67F76446"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 xml:space="preserve">/-/ Panem/-ią ……………………………………… prowadzącą działalność gospodarczą pod firmą (tj. nazwą): ………………………………… z siedzibą pod adresem: …………………………., NIP: ………………….., REGON: ………………………., </w:t>
      </w:r>
    </w:p>
    <w:p w14:paraId="18CEBC48"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 xml:space="preserve">zwanym/-ą w dalszej części: „Wykonawcą”, </w:t>
      </w:r>
    </w:p>
    <w:p w14:paraId="4E19CA61"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lub:</w:t>
      </w:r>
    </w:p>
    <w:p w14:paraId="4E75DC3B"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 xml:space="preserve">/-/ Panem/-ią ……………………………………… oraz Panem/-ią ………………………….., prowadzącymi działalność gospodarczą wspólnie w formie spółki cywilnej pod firmą (tj. nazwą): ………………………………… z siedzibą pod adresem: …………………………., NIP: ………………….., REGON: ………………………., </w:t>
      </w:r>
    </w:p>
    <w:p w14:paraId="1A8E99FA"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 xml:space="preserve">zwanymi w dalszej części łącznie: „Wykonawcą”, </w:t>
      </w:r>
    </w:p>
    <w:p w14:paraId="6BB5DDCA"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lub:</w:t>
      </w:r>
    </w:p>
    <w:p w14:paraId="3B0A83A5"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 xml:space="preserve">/-/ Spółką ___________, adres: ___________, tel./fax: _________, NIP: ______________, KRS:___________, REGON: ____________, </w:t>
      </w:r>
    </w:p>
    <w:p w14:paraId="1D69351F"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 xml:space="preserve">zwaną w dalszej części: „Wykonawcą”, </w:t>
      </w:r>
    </w:p>
    <w:p w14:paraId="6827BA7B"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a reprezentowanym/-ą przez: Pana/ią ___________________________________________.</w:t>
      </w:r>
    </w:p>
    <w:p w14:paraId="5729E0D1"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(umocowanie ustalone na podstawie odpisu z KRS / pełnomocnictwa / innego dokumentu, z którego wynika prawo do reprezentowania Wykonawcy - stanowiącego załącznik nr ... Umowy),</w:t>
      </w:r>
    </w:p>
    <w:p w14:paraId="7CA28D7C"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p>
    <w:p w14:paraId="031ACCE8"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 xml:space="preserve">zwanym/-ą dalej „Wykonawcą”, </w:t>
      </w:r>
    </w:p>
    <w:p w14:paraId="36338153"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a reprezentowana przez: ............................................................</w:t>
      </w:r>
    </w:p>
    <w:p w14:paraId="70F52AF6" w14:textId="77777777" w:rsidR="006A2A65" w:rsidRPr="006A2A65" w:rsidRDefault="006A2A65" w:rsidP="006A2A65">
      <w:pPr>
        <w:shd w:val="clear" w:color="auto" w:fill="FFFFFF" w:themeFill="background1"/>
        <w:spacing w:after="0" w:line="240" w:lineRule="auto"/>
        <w:jc w:val="both"/>
        <w:rPr>
          <w:rFonts w:ascii="Times New Roman" w:eastAsia="Times" w:hAnsi="Times New Roman" w:cs="Times New Roman"/>
        </w:rPr>
      </w:pPr>
    </w:p>
    <w:p w14:paraId="2FF7C201" w14:textId="087E2019" w:rsidR="006A2A65" w:rsidRDefault="006A2A65" w:rsidP="006A2A65">
      <w:pPr>
        <w:shd w:val="clear" w:color="auto" w:fill="FFFFFF" w:themeFill="background1"/>
        <w:spacing w:after="0" w:line="240" w:lineRule="auto"/>
        <w:jc w:val="both"/>
        <w:rPr>
          <w:rFonts w:ascii="Times New Roman" w:eastAsia="Times" w:hAnsi="Times New Roman" w:cs="Times New Roman"/>
        </w:rPr>
      </w:pPr>
      <w:r w:rsidRPr="006A2A65">
        <w:rPr>
          <w:rFonts w:ascii="Times New Roman" w:eastAsia="Times" w:hAnsi="Times New Roman" w:cs="Times New Roman"/>
        </w:rPr>
        <w:t>w wyniku wyboru oferty złożonej w postępowaniu przeprowadzonym w procedurze rozeznania rynku, o której mowa w Regulaminie Udzielania Zamówień Publicznych o wartości nie przekraczającej kwoty 170 000 zł wprowadzonego zarządzeniem nr 37/2025 z dnia 22.12.2025 r. Dyrektora Samodzielnego Publicznego Zespołu Opieki Zdrowotnej w Lesku,</w:t>
      </w:r>
    </w:p>
    <w:p w14:paraId="75B2702B" w14:textId="77777777" w:rsidR="0067196A" w:rsidRDefault="0067196A">
      <w:pPr>
        <w:shd w:val="clear" w:color="auto" w:fill="FFFFFF" w:themeFill="background1"/>
        <w:spacing w:after="0" w:line="240" w:lineRule="auto"/>
        <w:jc w:val="both"/>
        <w:rPr>
          <w:rFonts w:ascii="Times New Roman" w:eastAsia="Times" w:hAnsi="Times New Roman" w:cs="Times New Roman"/>
        </w:rPr>
      </w:pPr>
    </w:p>
    <w:p w14:paraId="26BFA103" w14:textId="77777777" w:rsidR="0067196A" w:rsidRDefault="003B07A8">
      <w:pPr>
        <w:spacing w:after="0" w:line="240" w:lineRule="auto"/>
        <w:jc w:val="both"/>
        <w:rPr>
          <w:rFonts w:ascii="Times New Roman" w:eastAsia="Times" w:hAnsi="Times New Roman" w:cs="Times New Roman"/>
          <w:i/>
        </w:rPr>
      </w:pPr>
      <w:r>
        <w:rPr>
          <w:rFonts w:ascii="Times New Roman" w:eastAsia="Times" w:hAnsi="Times New Roman" w:cs="Times New Roman"/>
          <w:i/>
        </w:rPr>
        <w:t>o następującej treści:</w:t>
      </w:r>
    </w:p>
    <w:p w14:paraId="2090A524" w14:textId="77777777" w:rsidR="0067196A" w:rsidRDefault="0067196A">
      <w:pPr>
        <w:spacing w:after="0" w:line="240" w:lineRule="auto"/>
        <w:jc w:val="both"/>
      </w:pPr>
    </w:p>
    <w:p w14:paraId="681C20A1" w14:textId="77777777" w:rsidR="0067196A" w:rsidRDefault="003B07A8">
      <w:pPr>
        <w:widowControl w:val="0"/>
        <w:spacing w:after="0" w:line="240" w:lineRule="auto"/>
        <w:jc w:val="center"/>
        <w:rPr>
          <w:rFonts w:ascii="Times New Roman" w:eastAsia="Lucida Sans Unicode" w:hAnsi="Times New Roman" w:cs="Times New Roman"/>
          <w:b/>
          <w:bCs/>
          <w:color w:val="000000"/>
          <w:lang w:eastAsia="ar-SA"/>
        </w:rPr>
      </w:pPr>
      <w:r>
        <w:rPr>
          <w:rFonts w:ascii="Times New Roman" w:eastAsia="Lucida Sans Unicode" w:hAnsi="Times New Roman" w:cs="Times New Roman"/>
          <w:b/>
          <w:bCs/>
          <w:color w:val="000000"/>
          <w:lang w:eastAsia="ar-SA"/>
        </w:rPr>
        <w:t xml:space="preserve">§ 1.  </w:t>
      </w:r>
    </w:p>
    <w:p w14:paraId="1A1CB66E" w14:textId="1E32A02D" w:rsidR="0067196A" w:rsidRDefault="003B07A8">
      <w:pPr>
        <w:widowControl w:val="0"/>
        <w:spacing w:after="0" w:line="240" w:lineRule="auto"/>
        <w:jc w:val="center"/>
        <w:rPr>
          <w:rFonts w:ascii="Times New Roman" w:eastAsia="Lucida Sans Unicode" w:hAnsi="Times New Roman" w:cs="Times New Roman"/>
          <w:color w:val="000000"/>
          <w:lang w:eastAsia="ar-SA"/>
        </w:rPr>
      </w:pPr>
      <w:r>
        <w:rPr>
          <w:rFonts w:ascii="Times New Roman" w:eastAsia="Lucida Sans Unicode" w:hAnsi="Times New Roman" w:cs="Times New Roman"/>
          <w:b/>
          <w:bCs/>
          <w:color w:val="000000"/>
          <w:lang w:eastAsia="ar-SA"/>
        </w:rPr>
        <w:t>Przedmiot Umowy.</w:t>
      </w:r>
    </w:p>
    <w:p w14:paraId="5A8F49B0" w14:textId="098B9D13" w:rsidR="0067196A" w:rsidRDefault="003B07A8">
      <w:pPr>
        <w:widowControl w:val="0"/>
        <w:numPr>
          <w:ilvl w:val="0"/>
          <w:numId w:val="5"/>
        </w:numPr>
        <w:tabs>
          <w:tab w:val="left" w:pos="285"/>
        </w:tabs>
        <w:spacing w:after="0" w:line="240" w:lineRule="auto"/>
        <w:jc w:val="both"/>
        <w:rPr>
          <w:rFonts w:ascii="Times New Roman" w:eastAsia="Lucida Sans Unicode" w:hAnsi="Times New Roman" w:cs="Times New Roman"/>
          <w:lang w:eastAsia="ar-SA"/>
        </w:rPr>
      </w:pPr>
      <w:r>
        <w:rPr>
          <w:rFonts w:ascii="Times New Roman" w:eastAsia="Lucida Sans Unicode" w:hAnsi="Times New Roman" w:cs="Times New Roman"/>
          <w:color w:val="000000"/>
          <w:lang w:eastAsia="ar-SA"/>
        </w:rPr>
        <w:lastRenderedPageBreak/>
        <w:t xml:space="preserve"> Przedmiotem Umowy jest</w:t>
      </w:r>
      <w:r w:rsidR="00275DF2">
        <w:rPr>
          <w:rFonts w:ascii="Times New Roman" w:eastAsia="Lucida Sans Unicode" w:hAnsi="Times New Roman" w:cs="Times New Roman"/>
          <w:color w:val="000000"/>
          <w:lang w:eastAsia="ar-SA"/>
        </w:rPr>
        <w:t xml:space="preserve"> sukcesywna</w:t>
      </w:r>
      <w:r>
        <w:rPr>
          <w:rFonts w:ascii="Times New Roman" w:eastAsia="Lucida Sans Unicode" w:hAnsi="Times New Roman" w:cs="Times New Roman"/>
          <w:color w:val="000000"/>
          <w:lang w:eastAsia="ar-SA"/>
        </w:rPr>
        <w:t xml:space="preserve"> dostaw</w:t>
      </w:r>
      <w:r w:rsidR="00411569">
        <w:rPr>
          <w:rFonts w:ascii="Times New Roman" w:eastAsia="Lucida Sans Unicode" w:hAnsi="Times New Roman" w:cs="Times New Roman"/>
          <w:color w:val="000000"/>
          <w:lang w:eastAsia="ar-SA"/>
        </w:rPr>
        <w:t xml:space="preserve">a </w:t>
      </w:r>
      <w:r w:rsidR="00AD3C27">
        <w:rPr>
          <w:rFonts w:ascii="Times New Roman" w:eastAsia="Lucida Sans Unicode" w:hAnsi="Times New Roman" w:cs="Times New Roman"/>
          <w:color w:val="000000"/>
          <w:lang w:eastAsia="ar-SA"/>
        </w:rPr>
        <w:t>materiałów</w:t>
      </w:r>
      <w:r w:rsidR="00411569">
        <w:rPr>
          <w:rFonts w:ascii="Times New Roman" w:eastAsia="Lucida Sans Unicode" w:hAnsi="Times New Roman" w:cs="Times New Roman"/>
          <w:color w:val="000000"/>
          <w:lang w:eastAsia="ar-SA"/>
        </w:rPr>
        <w:t xml:space="preserve"> biurowych</w:t>
      </w:r>
      <w:r>
        <w:rPr>
          <w:rFonts w:ascii="Times New Roman" w:eastAsia="Lucida Sans Unicode" w:hAnsi="Times New Roman" w:cs="Times New Roman"/>
          <w:color w:val="000000"/>
          <w:lang w:eastAsia="ar-SA"/>
        </w:rPr>
        <w:t xml:space="preserve"> część nr</w:t>
      </w:r>
      <w:r w:rsidR="0029439C">
        <w:rPr>
          <w:rFonts w:ascii="Times New Roman" w:eastAsia="Lucida Sans Unicode" w:hAnsi="Times New Roman" w:cs="Times New Roman"/>
          <w:color w:val="000000"/>
          <w:lang w:eastAsia="ar-SA"/>
        </w:rPr>
        <w:t xml:space="preserve"> </w:t>
      </w:r>
      <w:r>
        <w:rPr>
          <w:rFonts w:ascii="Times New Roman" w:eastAsia="Lucida Sans Unicode" w:hAnsi="Times New Roman" w:cs="Times New Roman"/>
          <w:color w:val="000000"/>
          <w:lang w:eastAsia="ar-SA"/>
        </w:rPr>
        <w:t xml:space="preserve">  na rzecz Zamawiającego  wymienionych w formularzu ofertow</w:t>
      </w:r>
      <w:r w:rsidR="006A2A65">
        <w:rPr>
          <w:rFonts w:ascii="Times New Roman" w:eastAsia="Lucida Sans Unicode" w:hAnsi="Times New Roman" w:cs="Times New Roman"/>
          <w:color w:val="000000"/>
          <w:lang w:eastAsia="ar-SA"/>
        </w:rPr>
        <w:t>ym</w:t>
      </w:r>
      <w:r>
        <w:rPr>
          <w:rFonts w:ascii="Times New Roman" w:eastAsia="Lucida Sans Unicode" w:hAnsi="Times New Roman" w:cs="Times New Roman"/>
          <w:color w:val="000000"/>
          <w:lang w:eastAsia="ar-SA"/>
        </w:rPr>
        <w:t xml:space="preserve"> złożonym przez Wykonawcę w dniu</w:t>
      </w:r>
      <w:r w:rsidR="006A2A65">
        <w:rPr>
          <w:rFonts w:ascii="Times New Roman" w:eastAsia="Lucida Sans Unicode" w:hAnsi="Times New Roman" w:cs="Times New Roman"/>
          <w:color w:val="000000"/>
          <w:lang w:eastAsia="ar-SA"/>
        </w:rPr>
        <w:t>….</w:t>
      </w:r>
      <w:r>
        <w:rPr>
          <w:rFonts w:ascii="Times New Roman" w:eastAsia="Lucida Sans Unicode" w:hAnsi="Times New Roman" w:cs="Times New Roman"/>
          <w:lang w:eastAsia="ar-SA"/>
        </w:rPr>
        <w:t xml:space="preserve"> (stanowiącym Załącznik nr </w:t>
      </w:r>
      <w:r w:rsidR="006A2A65">
        <w:rPr>
          <w:rFonts w:ascii="Times New Roman" w:eastAsia="Lucida Sans Unicode" w:hAnsi="Times New Roman" w:cs="Times New Roman"/>
          <w:lang w:eastAsia="ar-SA"/>
        </w:rPr>
        <w:t>1</w:t>
      </w:r>
      <w:r>
        <w:rPr>
          <w:rFonts w:ascii="Times New Roman" w:eastAsia="Lucida Sans Unicode" w:hAnsi="Times New Roman" w:cs="Times New Roman"/>
          <w:lang w:eastAsia="ar-SA"/>
        </w:rPr>
        <w:t xml:space="preserve"> do Umowy).</w:t>
      </w:r>
    </w:p>
    <w:p w14:paraId="460AD9D3" w14:textId="1737A562" w:rsidR="0067196A" w:rsidRDefault="003B07A8">
      <w:pPr>
        <w:widowControl w:val="0"/>
        <w:numPr>
          <w:ilvl w:val="0"/>
          <w:numId w:val="5"/>
        </w:numPr>
        <w:spacing w:after="0" w:line="240" w:lineRule="auto"/>
        <w:jc w:val="both"/>
        <w:textAlignment w:val="baseline"/>
        <w:rPr>
          <w:rFonts w:ascii="Times New Roman" w:eastAsia="Lucida Sans Unicode" w:hAnsi="Times New Roman" w:cs="Times New Roman"/>
        </w:rPr>
      </w:pPr>
      <w:r>
        <w:rPr>
          <w:rFonts w:ascii="Times New Roman" w:eastAsia="Lucida Sans Unicode" w:hAnsi="Times New Roman" w:cs="Times New Roman"/>
        </w:rPr>
        <w:t xml:space="preserve">Wykonawca zobowiązany jest sprzedawać </w:t>
      </w:r>
      <w:r w:rsidR="006C0D32">
        <w:rPr>
          <w:rFonts w:ascii="Times New Roman" w:eastAsia="Lucida Sans Unicode" w:hAnsi="Times New Roman" w:cs="Times New Roman"/>
        </w:rPr>
        <w:t>oraz</w:t>
      </w:r>
      <w:r>
        <w:rPr>
          <w:rFonts w:ascii="Times New Roman" w:eastAsia="Lucida Sans Unicode" w:hAnsi="Times New Roman" w:cs="Times New Roman"/>
        </w:rPr>
        <w:t xml:space="preserve"> na własny koszt i ryzyko dostarczać Zamawiającemu rzeczy, o których mowa w ust. 1,  za cenę określoną w Umowie oraz zgodną z formularzem</w:t>
      </w:r>
      <w:r w:rsidR="006C0D32">
        <w:rPr>
          <w:rFonts w:ascii="Times New Roman" w:eastAsia="Lucida Sans Unicode" w:hAnsi="Times New Roman" w:cs="Times New Roman"/>
        </w:rPr>
        <w:t xml:space="preserve"> </w:t>
      </w:r>
      <w:r>
        <w:rPr>
          <w:rFonts w:ascii="Times New Roman" w:eastAsia="Lucida Sans Unicode" w:hAnsi="Times New Roman" w:cs="Times New Roman"/>
        </w:rPr>
        <w:t>cenowym stanowiącym zał. nr 2 do Umowy, z zastrzeżeniem § 6 Umowy, a także z zastrzeżeniem, że ceny jednostkowe poszczególnych pozycji asortymentowych nie mogą być zmieniane w trakcie obowiązywania Umowy, z zastrzeżeniem odmiennych postanowień Umowy.</w:t>
      </w:r>
    </w:p>
    <w:p w14:paraId="29535B48" w14:textId="38A7E169" w:rsidR="0067196A" w:rsidRDefault="003B07A8">
      <w:pPr>
        <w:widowControl w:val="0"/>
        <w:numPr>
          <w:ilvl w:val="0"/>
          <w:numId w:val="5"/>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lang w:eastAsia="ar-SA"/>
        </w:rPr>
        <w:t>Wykonawca zobowiązuje się bez wezwania, przy każdorazowej zmianie stanu prawnego związanego z  dopuszczeniem do obrotu jak i użytkowania na terenie RP dostarczonych</w:t>
      </w:r>
      <w:r>
        <w:rPr>
          <w:rFonts w:ascii="Times New Roman" w:eastAsia="Lucida Sans Unicode" w:hAnsi="Times New Roman" w:cs="Times New Roman"/>
          <w:color w:val="000000"/>
          <w:lang w:eastAsia="ar-SA"/>
        </w:rPr>
        <w:t xml:space="preserve"> przez Wykonawcę Zamawiającemu w ramach Umowy </w:t>
      </w:r>
      <w:r w:rsidR="006C0D32">
        <w:rPr>
          <w:rFonts w:ascii="Times New Roman" w:eastAsia="Lucida Sans Unicode" w:hAnsi="Times New Roman" w:cs="Times New Roman"/>
          <w:color w:val="000000"/>
          <w:lang w:eastAsia="ar-SA"/>
        </w:rPr>
        <w:t xml:space="preserve">materiałów biurowych </w:t>
      </w:r>
      <w:r>
        <w:rPr>
          <w:rFonts w:ascii="Times New Roman" w:eastAsia="Lucida Sans Unicode" w:hAnsi="Times New Roman" w:cs="Times New Roman"/>
          <w:color w:val="000000"/>
          <w:lang w:eastAsia="ar-SA"/>
        </w:rPr>
        <w:t>niezwłocznie poinformować Zamawiającego o jakiejkolwiek zmianie, pod rygorem całkowitej odpowiedzialności Wykonawcy za wszystkie mogące wystąpić dla Zamawiającego negatywne skutki powstałe z braku przekazania takich informacji.</w:t>
      </w:r>
    </w:p>
    <w:p w14:paraId="7DE194A5" w14:textId="77777777" w:rsidR="0067196A" w:rsidRDefault="003B07A8">
      <w:pPr>
        <w:widowControl w:val="0"/>
        <w:numPr>
          <w:ilvl w:val="0"/>
          <w:numId w:val="5"/>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Złożenie przez Zamawiającego zamówienia u Wykonawcy stanowi zobowiązanie do dostawy towaru na zasadach określonych w zamówieniu i Umowie.</w:t>
      </w:r>
    </w:p>
    <w:p w14:paraId="521086AF" w14:textId="77777777" w:rsidR="0067196A" w:rsidRDefault="003B07A8">
      <w:pPr>
        <w:widowControl w:val="0"/>
        <w:numPr>
          <w:ilvl w:val="0"/>
          <w:numId w:val="5"/>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Zamówienie będzie określało: rodzaj, ilość towaru oraz termin dostawy.</w:t>
      </w:r>
    </w:p>
    <w:p w14:paraId="63E1F054" w14:textId="2EB13B30" w:rsidR="0067196A" w:rsidRPr="00411569" w:rsidRDefault="003B07A8" w:rsidP="00411569">
      <w:pPr>
        <w:widowControl w:val="0"/>
        <w:numPr>
          <w:ilvl w:val="0"/>
          <w:numId w:val="5"/>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Wykonawca jest zobowiązany do realizacji dostawy w terminie do 3 dni roboczych od złożenia zamówienia.</w:t>
      </w:r>
    </w:p>
    <w:p w14:paraId="6DCDBB54" w14:textId="77777777" w:rsidR="0067196A" w:rsidRDefault="003B07A8">
      <w:pPr>
        <w:widowControl w:val="0"/>
        <w:numPr>
          <w:ilvl w:val="0"/>
          <w:numId w:val="5"/>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Dostawa Przedmiotu Umowy odbywa się na koszt i ryzyko Wykonawcy.</w:t>
      </w:r>
    </w:p>
    <w:p w14:paraId="59948C1C" w14:textId="0677E2B5" w:rsidR="0067196A" w:rsidRPr="008F2DBD" w:rsidRDefault="003B07A8" w:rsidP="008F2DBD">
      <w:pPr>
        <w:widowControl w:val="0"/>
        <w:numPr>
          <w:ilvl w:val="0"/>
          <w:numId w:val="5"/>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Zamówienie będzie składane w formie pisemnej lub pocztą elektroniczną.</w:t>
      </w:r>
    </w:p>
    <w:p w14:paraId="32CFFE1E" w14:textId="192052A0" w:rsidR="0067196A" w:rsidRPr="00411569" w:rsidRDefault="00411569" w:rsidP="00411569">
      <w:pPr>
        <w:widowControl w:val="0"/>
        <w:numPr>
          <w:ilvl w:val="0"/>
          <w:numId w:val="5"/>
        </w:numPr>
        <w:tabs>
          <w:tab w:val="num" w:pos="709"/>
        </w:tabs>
        <w:spacing w:after="0" w:line="240" w:lineRule="auto"/>
        <w:jc w:val="both"/>
        <w:rPr>
          <w:rFonts w:ascii="Times New Roman" w:eastAsia="Lucida Sans Unicode" w:hAnsi="Times New Roman" w:cs="Times New Roman"/>
          <w:color w:val="000000" w:themeColor="text1"/>
          <w:lang w:eastAsia="ar-SA"/>
        </w:rPr>
      </w:pPr>
      <w:r w:rsidRPr="00411569">
        <w:rPr>
          <w:rFonts w:ascii="Times New Roman" w:eastAsia="Lucida Sans Unicode" w:hAnsi="Times New Roman" w:cs="Times New Roman"/>
          <w:color w:val="000000" w:themeColor="text1"/>
          <w:lang w:eastAsia="ar-SA"/>
        </w:rPr>
        <w:t>Wykonawca dostarczy towar fabrycznie nowy, nieużywany i nieuszkodzony, wolny od wad fizycznych i prawnych. Oferowane towary muszą odpowiadać cechom oraz parametrom określonym przez Zamawiającego, jak również posiadać określone właściwości użytkowe i przyjęte standardy jakości.</w:t>
      </w:r>
      <w:r w:rsidRPr="00411569">
        <w:rPr>
          <w:rFonts w:ascii="Times New Roman" w:eastAsia="Lucida Sans Unicode" w:hAnsi="Times New Roman" w:cs="Times New Roman"/>
          <w:b/>
          <w:color w:val="000000" w:themeColor="text1"/>
          <w:lang w:eastAsia="ar-SA"/>
        </w:rPr>
        <w:t xml:space="preserve"> </w:t>
      </w:r>
      <w:r w:rsidRPr="00411569">
        <w:rPr>
          <w:rFonts w:ascii="Times New Roman" w:eastAsia="Lucida Sans Unicode" w:hAnsi="Times New Roman" w:cs="Times New Roman"/>
          <w:color w:val="000000" w:themeColor="text1"/>
          <w:lang w:eastAsia="ar-SA"/>
        </w:rPr>
        <w:t>Towary muszą posiadać oryginalne opakowania producenta (ze znakiem firmowym) lub być opatrzone w etykiety identyfikujące dany towar. Towary z każdej dostawy muszą mieć, co najmniej 6-miesięczny okres przydatności do użytku, licząc od daty dostawy, za wyjątkiem materiałów eksploatacyjnych do urządzeń drukujących dla których wymagany jest 12-miesięczny okres przydatności do użytku.</w:t>
      </w:r>
    </w:p>
    <w:p w14:paraId="7054869C" w14:textId="77777777" w:rsidR="0067196A" w:rsidRDefault="003B07A8">
      <w:pPr>
        <w:widowControl w:val="0"/>
        <w:numPr>
          <w:ilvl w:val="0"/>
          <w:numId w:val="5"/>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Zamawiający zastrzega sobie możliwość niezrealizowania zapotrzebowania ilościowego określonego w przedmiocie zamówienia w ilości do 20%, z czego Wykonawcy nie przysługują jakiekolwiek roszczenia wobec Zamawiającego.</w:t>
      </w:r>
    </w:p>
    <w:p w14:paraId="75BCF3F9" w14:textId="77FDFCAB" w:rsidR="0067196A" w:rsidRDefault="003B07A8">
      <w:pPr>
        <w:widowControl w:val="0"/>
        <w:numPr>
          <w:ilvl w:val="0"/>
          <w:numId w:val="5"/>
        </w:numPr>
        <w:spacing w:after="0" w:line="240" w:lineRule="auto"/>
        <w:jc w:val="both"/>
        <w:rPr>
          <w:rFonts w:ascii="Times New Roman" w:eastAsia="Lucida Sans Unicode" w:hAnsi="Times New Roman" w:cs="Times New Roman"/>
          <w:b/>
          <w:bCs/>
          <w:color w:val="000000"/>
          <w:lang w:eastAsia="ar-SA"/>
        </w:rPr>
      </w:pPr>
      <w:r>
        <w:rPr>
          <w:rFonts w:ascii="Times New Roman" w:eastAsia="Lucida Sans Unicode" w:hAnsi="Times New Roman" w:cs="Times New Roman"/>
          <w:color w:val="000000"/>
          <w:lang w:eastAsia="ar-SA"/>
        </w:rPr>
        <w:t>Dostawa odbywać się będzie do Magazynu Szpitalnego Zamawiającego opisane</w:t>
      </w:r>
      <w:r w:rsidR="006C0D32">
        <w:rPr>
          <w:rFonts w:ascii="Times New Roman" w:eastAsia="Lucida Sans Unicode" w:hAnsi="Times New Roman" w:cs="Times New Roman"/>
          <w:color w:val="000000"/>
          <w:lang w:eastAsia="ar-SA"/>
        </w:rPr>
        <w:t>go</w:t>
      </w:r>
      <w:r>
        <w:rPr>
          <w:rFonts w:ascii="Times New Roman" w:eastAsia="Lucida Sans Unicode" w:hAnsi="Times New Roman" w:cs="Times New Roman"/>
          <w:color w:val="000000"/>
          <w:lang w:eastAsia="ar-SA"/>
        </w:rPr>
        <w:t xml:space="preserve"> w § 3 ust.1 Umowy</w:t>
      </w:r>
      <w:r w:rsidRPr="00125429">
        <w:rPr>
          <w:rFonts w:ascii="Times New Roman" w:eastAsia="Lucida Sans Unicode" w:hAnsi="Times New Roman" w:cs="Times New Roman"/>
          <w:color w:val="000000"/>
          <w:lang w:eastAsia="ar-SA"/>
        </w:rPr>
        <w:t>.</w:t>
      </w:r>
    </w:p>
    <w:p w14:paraId="6CE88779" w14:textId="77777777" w:rsidR="0067196A" w:rsidRDefault="0067196A">
      <w:pPr>
        <w:widowControl w:val="0"/>
        <w:spacing w:after="0" w:line="240" w:lineRule="auto"/>
        <w:rPr>
          <w:rFonts w:ascii="Times New Roman" w:eastAsia="Lucida Sans Unicode" w:hAnsi="Times New Roman" w:cs="Times New Roman"/>
          <w:b/>
          <w:bCs/>
          <w:color w:val="000000"/>
          <w:lang w:eastAsia="ar-SA"/>
        </w:rPr>
      </w:pPr>
    </w:p>
    <w:p w14:paraId="2FA21C14" w14:textId="77777777" w:rsidR="0067196A" w:rsidRDefault="003B07A8">
      <w:pPr>
        <w:widowControl w:val="0"/>
        <w:spacing w:after="0" w:line="240" w:lineRule="auto"/>
        <w:jc w:val="center"/>
        <w:rPr>
          <w:rFonts w:ascii="Times New Roman" w:eastAsia="Lucida Sans Unicode" w:hAnsi="Times New Roman" w:cs="Times New Roman"/>
          <w:b/>
          <w:bCs/>
          <w:color w:val="000000"/>
          <w:lang w:eastAsia="ar-SA"/>
        </w:rPr>
      </w:pPr>
      <w:r>
        <w:rPr>
          <w:rFonts w:ascii="Times New Roman" w:eastAsia="Lucida Sans Unicode" w:hAnsi="Times New Roman" w:cs="Times New Roman"/>
          <w:b/>
          <w:bCs/>
          <w:color w:val="000000"/>
          <w:lang w:eastAsia="ar-SA"/>
        </w:rPr>
        <w:t xml:space="preserve">§ 2.  </w:t>
      </w:r>
    </w:p>
    <w:p w14:paraId="791BED20" w14:textId="77777777" w:rsidR="0067196A" w:rsidRDefault="003B07A8">
      <w:pPr>
        <w:widowControl w:val="0"/>
        <w:spacing w:after="0" w:line="240" w:lineRule="auto"/>
        <w:jc w:val="center"/>
        <w:rPr>
          <w:rFonts w:ascii="Times New Roman" w:eastAsia="Lucida Sans Unicode" w:hAnsi="Times New Roman" w:cs="Times New Roman"/>
          <w:color w:val="000000"/>
          <w:lang w:eastAsia="ar-SA"/>
        </w:rPr>
      </w:pPr>
      <w:r>
        <w:rPr>
          <w:rFonts w:ascii="Times New Roman" w:eastAsia="Lucida Sans Unicode" w:hAnsi="Times New Roman" w:cs="Times New Roman"/>
          <w:b/>
          <w:bCs/>
          <w:color w:val="000000"/>
          <w:lang w:eastAsia="ar-SA"/>
        </w:rPr>
        <w:t>Zapłata za towar.</w:t>
      </w:r>
    </w:p>
    <w:p w14:paraId="3F64D7DD" w14:textId="1714F0CD" w:rsidR="0067196A" w:rsidRPr="00376C7F" w:rsidRDefault="003B07A8" w:rsidP="00241589">
      <w:pPr>
        <w:numPr>
          <w:ilvl w:val="0"/>
          <w:numId w:val="6"/>
        </w:numPr>
        <w:spacing w:after="0"/>
        <w:jc w:val="both"/>
        <w:rPr>
          <w:rFonts w:ascii="Times New Roman" w:eastAsia="Lucida Sans Unicode" w:hAnsi="Times New Roman" w:cs="Times New Roman"/>
          <w:lang w:eastAsia="ar-SA"/>
        </w:rPr>
      </w:pPr>
      <w:r>
        <w:rPr>
          <w:rFonts w:ascii="Times New Roman" w:eastAsia="Lucida Sans Unicode" w:hAnsi="Times New Roman" w:cs="Times New Roman"/>
          <w:color w:val="000000"/>
          <w:lang w:eastAsia="ar-SA"/>
        </w:rPr>
        <w:t>Maksymalna cena za zamówienia objęt</w:t>
      </w:r>
      <w:r w:rsidR="00125429">
        <w:rPr>
          <w:rFonts w:ascii="Times New Roman" w:eastAsia="Lucida Sans Unicode" w:hAnsi="Times New Roman" w:cs="Times New Roman"/>
          <w:color w:val="000000"/>
          <w:lang w:eastAsia="ar-SA"/>
        </w:rPr>
        <w:t>a</w:t>
      </w:r>
      <w:r>
        <w:rPr>
          <w:rFonts w:ascii="Times New Roman" w:eastAsia="Lucida Sans Unicode" w:hAnsi="Times New Roman" w:cs="Times New Roman"/>
          <w:color w:val="000000"/>
          <w:lang w:eastAsia="ar-SA"/>
        </w:rPr>
        <w:t xml:space="preserve"> Umową wynosi - </w:t>
      </w:r>
      <w:r>
        <w:rPr>
          <w:rFonts w:ascii="Times New Roman" w:eastAsia="Lucida Sans Unicode" w:hAnsi="Times New Roman" w:cs="Times New Roman"/>
          <w:lang w:eastAsia="ar-SA"/>
        </w:rPr>
        <w:t>zgodnie z formularzem</w:t>
      </w:r>
      <w:r>
        <w:rPr>
          <w:rFonts w:ascii="Times New Roman" w:eastAsia="Lucida Sans Unicode" w:hAnsi="Times New Roman" w:cs="Times New Roman"/>
          <w:color w:val="FF0000"/>
          <w:lang w:eastAsia="ar-SA"/>
        </w:rPr>
        <w:t xml:space="preserve"> </w:t>
      </w:r>
      <w:r w:rsidR="00125429">
        <w:rPr>
          <w:rFonts w:ascii="Times New Roman" w:eastAsia="Lucida Sans Unicode" w:hAnsi="Times New Roman" w:cs="Times New Roman"/>
          <w:lang w:eastAsia="ar-SA"/>
        </w:rPr>
        <w:t>ofertowym</w:t>
      </w:r>
      <w:r>
        <w:rPr>
          <w:rFonts w:ascii="Times New Roman" w:eastAsia="Lucida Sans Unicode" w:hAnsi="Times New Roman" w:cs="Times New Roman"/>
          <w:lang w:eastAsia="ar-SA"/>
        </w:rPr>
        <w:t xml:space="preserve"> złożonym przez Wykonawcę w dniu</w:t>
      </w:r>
      <w:r w:rsidR="0029439C">
        <w:rPr>
          <w:rFonts w:ascii="Times New Roman" w:eastAsia="Lucida Sans Unicode" w:hAnsi="Times New Roman" w:cs="Times New Roman"/>
          <w:lang w:eastAsia="ar-SA"/>
        </w:rPr>
        <w:t xml:space="preserve"> </w:t>
      </w:r>
      <w:r w:rsidR="006A2A65">
        <w:rPr>
          <w:rFonts w:ascii="Times New Roman" w:eastAsia="Lucida Sans Unicode" w:hAnsi="Times New Roman" w:cs="Times New Roman"/>
          <w:lang w:eastAsia="ar-SA"/>
        </w:rPr>
        <w:t>……</w:t>
      </w:r>
      <w:r>
        <w:rPr>
          <w:rFonts w:ascii="Times New Roman" w:eastAsia="Lucida Sans Unicode" w:hAnsi="Times New Roman" w:cs="Times New Roman"/>
          <w:lang w:eastAsia="ar-SA"/>
        </w:rPr>
        <w:t xml:space="preserve"> r. </w:t>
      </w:r>
      <w:r>
        <w:rPr>
          <w:rFonts w:ascii="Times New Roman" w:eastAsia="Lucida Sans Unicode" w:hAnsi="Times New Roman" w:cs="Times New Roman"/>
          <w:b/>
          <w:bCs/>
          <w:lang w:eastAsia="ar-SA"/>
        </w:rPr>
        <w:t xml:space="preserve">(stanowiącym Załącznik nr </w:t>
      </w:r>
      <w:r w:rsidR="00125429">
        <w:rPr>
          <w:rFonts w:ascii="Times New Roman" w:eastAsia="Lucida Sans Unicode" w:hAnsi="Times New Roman" w:cs="Times New Roman"/>
          <w:b/>
          <w:bCs/>
          <w:lang w:eastAsia="ar-SA"/>
        </w:rPr>
        <w:t>1</w:t>
      </w:r>
      <w:r>
        <w:rPr>
          <w:rFonts w:ascii="Times New Roman" w:eastAsia="Lucida Sans Unicode" w:hAnsi="Times New Roman" w:cs="Times New Roman"/>
          <w:b/>
          <w:bCs/>
          <w:lang w:eastAsia="ar-SA"/>
        </w:rPr>
        <w:t xml:space="preserve"> do Umowy) kwotę brutto: zł </w:t>
      </w:r>
      <w:r>
        <w:rPr>
          <w:rFonts w:ascii="Times New Roman" w:eastAsia="Lucida Sans Unicode" w:hAnsi="Times New Roman" w:cs="Times New Roman"/>
          <w:lang w:eastAsia="ar-SA"/>
        </w:rPr>
        <w:t xml:space="preserve">(słownie: </w:t>
      </w:r>
      <w:r w:rsidR="00376C7F" w:rsidRPr="00376C7F">
        <w:rPr>
          <w:rFonts w:ascii="Times New Roman" w:eastAsia="Lucida Sans Unicode" w:hAnsi="Times New Roman" w:cs="Times New Roman"/>
          <w:lang w:eastAsia="ar-SA"/>
        </w:rPr>
        <w:t>) za całość zmówienia.</w:t>
      </w:r>
    </w:p>
    <w:p w14:paraId="1ABA2137" w14:textId="77777777" w:rsidR="0067196A" w:rsidRDefault="003B07A8">
      <w:pPr>
        <w:widowControl w:val="0"/>
        <w:numPr>
          <w:ilvl w:val="0"/>
          <w:numId w:val="6"/>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lang w:eastAsia="ar-SA"/>
        </w:rPr>
        <w:t>Wykonawca deklaruje niepodwyższanie cen na</w:t>
      </w:r>
      <w:r>
        <w:rPr>
          <w:rFonts w:ascii="Times New Roman" w:eastAsia="Lucida Sans Unicode" w:hAnsi="Times New Roman" w:cs="Times New Roman"/>
          <w:color w:val="000000"/>
          <w:lang w:eastAsia="ar-SA"/>
        </w:rPr>
        <w:t xml:space="preserve"> przedmiot zamówienia w okresie 12 miesięcy obowiązywania Umowy, z zastrzeżeniem postanowień Umowy poniżej, w tym § 7 ust. 5</w:t>
      </w:r>
      <w:r>
        <w:rPr>
          <w:rFonts w:ascii="Times New Roman" w:eastAsia="Lucida Sans Unicode" w:hAnsi="Times New Roman" w:cs="Times New Roman"/>
          <w:lang w:eastAsia="ar-SA"/>
        </w:rPr>
        <w:t xml:space="preserve"> Umowy</w:t>
      </w:r>
      <w:r>
        <w:rPr>
          <w:rFonts w:ascii="Times New Roman" w:eastAsia="Lucida Sans Unicode" w:hAnsi="Times New Roman" w:cs="Times New Roman"/>
          <w:color w:val="000000"/>
          <w:lang w:eastAsia="ar-SA"/>
        </w:rPr>
        <w:t>.</w:t>
      </w:r>
    </w:p>
    <w:p w14:paraId="7198EBFB" w14:textId="77777777" w:rsidR="0067196A" w:rsidRDefault="003B07A8">
      <w:pPr>
        <w:widowControl w:val="0"/>
        <w:numPr>
          <w:ilvl w:val="0"/>
          <w:numId w:val="6"/>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Wartość oznaczona w ust. 1 niniejszego paragrafu nie stanowi zobowiązania dla Zamawiającego do realizacji Umowy do tej  wartości oraz podstawy dochodzenia z tego tytułu roszczeń przez Wykonawcę.</w:t>
      </w:r>
    </w:p>
    <w:p w14:paraId="12A1F472" w14:textId="77777777" w:rsidR="0067196A" w:rsidRDefault="003B07A8">
      <w:pPr>
        <w:widowControl w:val="0"/>
        <w:numPr>
          <w:ilvl w:val="0"/>
          <w:numId w:val="6"/>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lastRenderedPageBreak/>
        <w:t>Wykonawca oświadcza, że jest podatnikiem podatku od towarów i usług (VAT).</w:t>
      </w:r>
    </w:p>
    <w:p w14:paraId="6A2B816B" w14:textId="77777777" w:rsidR="0067196A" w:rsidRDefault="0067196A">
      <w:pPr>
        <w:widowControl w:val="0"/>
        <w:spacing w:after="0" w:line="240" w:lineRule="auto"/>
        <w:jc w:val="both"/>
        <w:rPr>
          <w:rFonts w:ascii="Times New Roman" w:eastAsia="Lucida Sans Unicode" w:hAnsi="Times New Roman" w:cs="Times New Roman"/>
          <w:color w:val="000000"/>
          <w:lang w:eastAsia="ar-SA"/>
        </w:rPr>
      </w:pPr>
    </w:p>
    <w:p w14:paraId="2210D511" w14:textId="77777777" w:rsidR="0067196A" w:rsidRDefault="003B07A8">
      <w:pPr>
        <w:widowControl w:val="0"/>
        <w:spacing w:after="0" w:line="240" w:lineRule="auto"/>
        <w:jc w:val="center"/>
        <w:rPr>
          <w:rFonts w:ascii="Times New Roman" w:eastAsia="Lucida Sans Unicode" w:hAnsi="Times New Roman" w:cs="Times New Roman"/>
          <w:b/>
          <w:bCs/>
          <w:color w:val="000000"/>
          <w:lang w:eastAsia="ar-SA"/>
        </w:rPr>
      </w:pPr>
      <w:r>
        <w:rPr>
          <w:rFonts w:ascii="Times New Roman" w:eastAsia="Lucida Sans Unicode" w:hAnsi="Times New Roman" w:cs="Times New Roman"/>
          <w:b/>
          <w:bCs/>
          <w:color w:val="000000"/>
          <w:lang w:eastAsia="ar-SA"/>
        </w:rPr>
        <w:t xml:space="preserve">§ 3.  </w:t>
      </w:r>
    </w:p>
    <w:p w14:paraId="7ACAB5EE" w14:textId="77777777" w:rsidR="0067196A" w:rsidRDefault="003B07A8">
      <w:pPr>
        <w:widowControl w:val="0"/>
        <w:spacing w:after="0" w:line="240" w:lineRule="auto"/>
        <w:jc w:val="center"/>
        <w:rPr>
          <w:rFonts w:ascii="Times New Roman" w:eastAsia="Lucida Sans Unicode" w:hAnsi="Times New Roman" w:cs="Times New Roman"/>
          <w:color w:val="000000"/>
          <w:lang w:eastAsia="ar-SA"/>
        </w:rPr>
      </w:pPr>
      <w:r>
        <w:rPr>
          <w:rFonts w:ascii="Times New Roman" w:eastAsia="Lucida Sans Unicode" w:hAnsi="Times New Roman" w:cs="Times New Roman"/>
          <w:b/>
          <w:bCs/>
          <w:color w:val="000000"/>
          <w:lang w:eastAsia="ar-SA"/>
        </w:rPr>
        <w:t>Odbiór i warunki płatności.</w:t>
      </w:r>
    </w:p>
    <w:p w14:paraId="4DB2539C" w14:textId="77777777" w:rsidR="0067196A" w:rsidRDefault="003B07A8">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Odbiór towaru odbywać się będzie w Magazynie Szpitalnym Zamawiającego przy ul. Kochanowskiego 2 w Lesku (parter).</w:t>
      </w:r>
    </w:p>
    <w:p w14:paraId="4D3E7418" w14:textId="77777777" w:rsidR="0067196A" w:rsidRDefault="003B07A8">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Zamawiający badać będzie każdą zakupioną partię towaru w dniu zakupu, a w przypadku towaru w  opakowaniu fabrycznym w dniu otwarcia tego opakowania.</w:t>
      </w:r>
    </w:p>
    <w:p w14:paraId="6FF89030" w14:textId="77777777" w:rsidR="0067196A" w:rsidRDefault="003B07A8">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Braki ilościowe Zamawiający może zgłaszać do 2 dni roboczych od daty dostawy.</w:t>
      </w:r>
    </w:p>
    <w:p w14:paraId="2DC0689D" w14:textId="6B2D683B" w:rsidR="0067196A" w:rsidRDefault="003B07A8">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 xml:space="preserve">Zapłata należności nastąpi w formie polecenia przelewu w terminie </w:t>
      </w:r>
      <w:r w:rsidR="002153A4">
        <w:rPr>
          <w:rFonts w:ascii="Times New Roman" w:eastAsia="Lucida Sans Unicode" w:hAnsi="Times New Roman" w:cs="Times New Roman"/>
          <w:b/>
          <w:bCs/>
          <w:color w:val="000000"/>
          <w:lang w:eastAsia="ar-SA"/>
        </w:rPr>
        <w:t>30</w:t>
      </w:r>
      <w:r>
        <w:rPr>
          <w:rFonts w:ascii="Times New Roman" w:eastAsia="Lucida Sans Unicode" w:hAnsi="Times New Roman" w:cs="Times New Roman"/>
          <w:b/>
          <w:bCs/>
          <w:color w:val="000000"/>
          <w:lang w:eastAsia="ar-SA"/>
        </w:rPr>
        <w:t>-dniowy</w:t>
      </w:r>
      <w:r w:rsidR="002153A4" w:rsidRPr="003C135E">
        <w:rPr>
          <w:rFonts w:ascii="Times New Roman" w:eastAsia="Lucida Sans Unicode" w:hAnsi="Times New Roman" w:cs="Times New Roman"/>
          <w:b/>
          <w:bCs/>
          <w:color w:val="000000"/>
          <w:lang w:eastAsia="ar-SA"/>
        </w:rPr>
        <w:t>m</w:t>
      </w:r>
      <w:r w:rsidR="002153A4">
        <w:rPr>
          <w:rFonts w:ascii="Times New Roman" w:eastAsia="Lucida Sans Unicode" w:hAnsi="Times New Roman" w:cs="Times New Roman"/>
          <w:color w:val="000000"/>
          <w:lang w:eastAsia="ar-SA"/>
        </w:rPr>
        <w:t>.</w:t>
      </w:r>
    </w:p>
    <w:p w14:paraId="6F312307" w14:textId="24F05451" w:rsidR="0067196A" w:rsidRDefault="003B07A8" w:rsidP="008F2DBD">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Termin płatności uważa się za zachowany z dniem obciążenia rachunku bankowego Zamawiającego.</w:t>
      </w:r>
    </w:p>
    <w:p w14:paraId="1766F2D8" w14:textId="77777777" w:rsidR="00125429" w:rsidRPr="00125429" w:rsidRDefault="00125429" w:rsidP="00125429">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125429">
        <w:rPr>
          <w:rFonts w:ascii="Times New Roman" w:eastAsia="Lucida Sans Unicode" w:hAnsi="Times New Roman" w:cs="Times New Roman"/>
          <w:color w:val="000000"/>
          <w:lang w:eastAsia="ar-SA"/>
        </w:rPr>
        <w:t>Zamawiający zobowiązuje się do zapewnienia technicznej i organizacyjnej gotowości do odbioru faktur wystawionych w KSeF, w szczególności poprzez posiadanie aktywnego numeru identyfikującego w systemie oraz bieżące monitorowanie skrzynki KSeF.</w:t>
      </w:r>
    </w:p>
    <w:p w14:paraId="637EF9C5" w14:textId="77777777" w:rsidR="00125429" w:rsidRPr="00125429" w:rsidRDefault="00125429" w:rsidP="00125429">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125429">
        <w:rPr>
          <w:rFonts w:ascii="Times New Roman" w:eastAsia="Lucida Sans Unicode" w:hAnsi="Times New Roman" w:cs="Times New Roman"/>
          <w:color w:val="000000"/>
          <w:lang w:eastAsia="ar-SA"/>
        </w:rPr>
        <w:t>Za moment doręczenia faktury uznaje się datę jej udostępnienia w KSeF zgodnie z obowiązującymi przepisami prawa. Zamawiający potwierdza, że przyjmuje ten sposób doręczenia jako skuteczny i wiążący.</w:t>
      </w:r>
    </w:p>
    <w:p w14:paraId="1940E857" w14:textId="77777777" w:rsidR="00125429" w:rsidRPr="00125429" w:rsidRDefault="00125429" w:rsidP="00125429">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125429">
        <w:rPr>
          <w:rFonts w:ascii="Times New Roman" w:eastAsia="Lucida Sans Unicode" w:hAnsi="Times New Roman" w:cs="Times New Roman"/>
          <w:color w:val="000000"/>
          <w:lang w:eastAsia="ar-SA"/>
        </w:rPr>
        <w:t>Zamawiający zobowiązuje się do niezwłocznego informowania Wykonawcy o wszelkich zmianach danych identyfikacyjnych.</w:t>
      </w:r>
    </w:p>
    <w:p w14:paraId="6A1E090D" w14:textId="77777777" w:rsidR="00125429" w:rsidRPr="00125429" w:rsidRDefault="00125429" w:rsidP="00125429">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125429">
        <w:rPr>
          <w:rFonts w:ascii="Times New Roman" w:eastAsia="Lucida Sans Unicode" w:hAnsi="Times New Roman" w:cs="Times New Roman"/>
          <w:color w:val="000000"/>
          <w:lang w:eastAsia="ar-SA"/>
        </w:rPr>
        <w:t xml:space="preserve">W przypadku awarii KSeF lub braku możliwości wystawienia faktury w systemie z przyczyn niezależnych od Wykonawcy, Zamawiający: </w:t>
      </w:r>
    </w:p>
    <w:p w14:paraId="0328912D" w14:textId="4CD05B92" w:rsidR="00C930AB" w:rsidRPr="00241589" w:rsidRDefault="00125429" w:rsidP="00241589">
      <w:pPr>
        <w:pStyle w:val="Akapitzlist"/>
        <w:widowControl w:val="0"/>
        <w:numPr>
          <w:ilvl w:val="0"/>
          <w:numId w:val="21"/>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241589">
        <w:rPr>
          <w:rFonts w:ascii="Times New Roman" w:eastAsia="Lucida Sans Unicode" w:hAnsi="Times New Roman" w:cs="Times New Roman"/>
          <w:color w:val="000000"/>
          <w:lang w:eastAsia="ar-SA"/>
        </w:rPr>
        <w:t>akceptuje wystawienie faktury w formie przewidzianej przepisami jako zastępcza (np. faktura offline), a po przywróceniu działania systemu – jej przesłanie do KSeF, oraz:</w:t>
      </w:r>
    </w:p>
    <w:p w14:paraId="5965F791" w14:textId="77777777" w:rsidR="00125429" w:rsidRPr="00241589" w:rsidRDefault="00125429" w:rsidP="00241589">
      <w:pPr>
        <w:pStyle w:val="Akapitzlist"/>
        <w:widowControl w:val="0"/>
        <w:numPr>
          <w:ilvl w:val="0"/>
          <w:numId w:val="21"/>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241589">
        <w:rPr>
          <w:rFonts w:ascii="Times New Roman" w:eastAsia="Lucida Sans Unicode" w:hAnsi="Times New Roman" w:cs="Times New Roman"/>
          <w:color w:val="000000"/>
          <w:lang w:eastAsia="ar-SA"/>
        </w:rPr>
        <w:t>wyraża zgodę na wystawianie i przesyłanie przez Wykonawcę faktur, duplikatów faktur oraz ich korekt, a także not obciążeniowych i not korygujących w formacie pliku elektronicznego typu „.PDF” z adresu poczty e-mail Wykonawcy: ……………………….. na adres poczty e-mail Zamawiającego: spzoz@spzozlesko.pl.</w:t>
      </w:r>
    </w:p>
    <w:p w14:paraId="01EBB283" w14:textId="77777777" w:rsidR="00125429" w:rsidRPr="00125429" w:rsidRDefault="00125429" w:rsidP="00125429">
      <w:pPr>
        <w:widowControl w:val="0"/>
        <w:tabs>
          <w:tab w:val="left" w:pos="360"/>
          <w:tab w:val="left" w:pos="885"/>
        </w:tabs>
        <w:spacing w:after="0" w:line="240" w:lineRule="auto"/>
        <w:ind w:left="360"/>
        <w:jc w:val="both"/>
        <w:rPr>
          <w:rFonts w:ascii="Times New Roman" w:eastAsia="Lucida Sans Unicode" w:hAnsi="Times New Roman" w:cs="Times New Roman"/>
          <w:color w:val="000000"/>
          <w:lang w:eastAsia="ar-SA"/>
        </w:rPr>
      </w:pPr>
    </w:p>
    <w:p w14:paraId="38C2EA78" w14:textId="77777777" w:rsidR="0067196A" w:rsidRDefault="003B07A8">
      <w:pPr>
        <w:widowControl w:val="0"/>
        <w:spacing w:after="0" w:line="240" w:lineRule="auto"/>
        <w:jc w:val="center"/>
        <w:rPr>
          <w:rFonts w:ascii="Times New Roman" w:eastAsia="Lucida Sans Unicode" w:hAnsi="Times New Roman" w:cs="Times New Roman"/>
          <w:b/>
          <w:bCs/>
          <w:color w:val="000000"/>
          <w:lang w:eastAsia="ar-SA"/>
        </w:rPr>
      </w:pPr>
      <w:r>
        <w:rPr>
          <w:rFonts w:ascii="Times New Roman" w:eastAsia="Lucida Sans Unicode" w:hAnsi="Times New Roman" w:cs="Times New Roman"/>
          <w:b/>
          <w:bCs/>
          <w:color w:val="000000"/>
          <w:lang w:eastAsia="ar-SA"/>
        </w:rPr>
        <w:t xml:space="preserve">§ 4. </w:t>
      </w:r>
    </w:p>
    <w:p w14:paraId="28A9DFE7" w14:textId="77777777" w:rsidR="0067196A" w:rsidRDefault="003B07A8">
      <w:pPr>
        <w:widowControl w:val="0"/>
        <w:spacing w:after="0" w:line="240" w:lineRule="auto"/>
        <w:jc w:val="center"/>
        <w:rPr>
          <w:rFonts w:ascii="Times New Roman" w:eastAsia="Lucida Sans Unicode" w:hAnsi="Times New Roman" w:cs="Times New Roman"/>
          <w:color w:val="000000"/>
          <w:lang w:eastAsia="ar-SA"/>
        </w:rPr>
      </w:pPr>
      <w:r>
        <w:rPr>
          <w:rFonts w:ascii="Times New Roman" w:eastAsia="Lucida Sans Unicode" w:hAnsi="Times New Roman" w:cs="Times New Roman"/>
          <w:b/>
          <w:bCs/>
          <w:color w:val="000000"/>
          <w:lang w:eastAsia="ar-SA"/>
        </w:rPr>
        <w:t>Reklamacje.</w:t>
      </w:r>
    </w:p>
    <w:p w14:paraId="17FF6063" w14:textId="77777777" w:rsidR="0067196A" w:rsidRDefault="003B07A8">
      <w:pPr>
        <w:widowControl w:val="0"/>
        <w:numPr>
          <w:ilvl w:val="0"/>
          <w:numId w:val="8"/>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 xml:space="preserve">W przypadku stwierdzenia nieprawidłowości ilości w dostarczonym towarze (niezgodny ze złożonym zamówieniem) Wykonawca bezzwłocznie, nie później niż w ciągu 10 dni roboczych z wyjątkiem sobót i dni ustawowo wolnych od pracy, od złożenia reklamacji przez Zamawiającego, dośle brakującą ilość towaru bądź odbierze nadmiar towaru.  </w:t>
      </w:r>
    </w:p>
    <w:p w14:paraId="3B2163AC" w14:textId="77777777" w:rsidR="0067196A" w:rsidRDefault="003B07A8">
      <w:pPr>
        <w:widowControl w:val="0"/>
        <w:numPr>
          <w:ilvl w:val="0"/>
          <w:numId w:val="8"/>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przypadku stwierdzenia wad jakościowych w dostarczonym towarze, Zamawiający niezwłocznie zawiadomi o tym Wykonawcę, który nie później niż do 5 dni od momentu złożenia reklamacji przez Zamawiającego wymieni wadliwy towar na wolny od wad. Za towar wadliwy uważa się również między innymi towar niezgodny asortymentowo ze złożonym zamówieniem, który będzie wymieniony na towar zgodny asortymentowo.</w:t>
      </w:r>
    </w:p>
    <w:p w14:paraId="0AF98FAF" w14:textId="77777777" w:rsidR="0067196A" w:rsidRDefault="003B07A8">
      <w:pPr>
        <w:widowControl w:val="0"/>
        <w:numPr>
          <w:ilvl w:val="0"/>
          <w:numId w:val="8"/>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 xml:space="preserve"> Reklamacje przez Zamawiającego składane będą w formie pisemnej.</w:t>
      </w:r>
    </w:p>
    <w:p w14:paraId="2309EA04" w14:textId="77777777" w:rsidR="0067196A" w:rsidRDefault="003B07A8">
      <w:pPr>
        <w:widowControl w:val="0"/>
        <w:numPr>
          <w:ilvl w:val="0"/>
          <w:numId w:val="8"/>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 xml:space="preserve"> Termin płatności faktur dotyczący dostawy,  w której został stwierdzony wadliwy towar, rozpoczyna swój bieg od dnia wymiany wadliwego towaru na wolny od wad. Wystawienie faktur korygujących nastąpi w ciągu 3 dni roboczych od daty dostarczenia towaru wolnego od wad.</w:t>
      </w:r>
    </w:p>
    <w:p w14:paraId="4E637332" w14:textId="77777777" w:rsidR="0067196A" w:rsidRDefault="003B07A8">
      <w:pPr>
        <w:widowControl w:val="0"/>
        <w:numPr>
          <w:ilvl w:val="0"/>
          <w:numId w:val="8"/>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 xml:space="preserve">W przypadku jakichkolwiek braków w przedmiocie dostawy, Wykonawca zobowiązany jest do pisemnego powiadomienia Zamawiającego o braku możliwości zrealizowania </w:t>
      </w:r>
      <w:r>
        <w:rPr>
          <w:rFonts w:ascii="Times New Roman" w:eastAsia="Lucida Sans Unicode" w:hAnsi="Times New Roman" w:cs="Times New Roman"/>
          <w:color w:val="000000"/>
          <w:lang w:eastAsia="ar-SA"/>
        </w:rPr>
        <w:lastRenderedPageBreak/>
        <w:t>zamówienia w całości. Zamawiający dokona zakupu u innego Wykonawcy.  Nie dotyczy to przypadku wstrzymania produkcji lub wycofania z obrotu przedmiotu Umowy.</w:t>
      </w:r>
    </w:p>
    <w:p w14:paraId="5847138A" w14:textId="298C1CCB" w:rsidR="0067196A" w:rsidRDefault="003B07A8">
      <w:pPr>
        <w:widowControl w:val="0"/>
        <w:numPr>
          <w:ilvl w:val="0"/>
          <w:numId w:val="8"/>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 xml:space="preserve">Poza uprawnieniami w ustępach poprzednich, Zamawiający zastrzega sobie – w sytuacji niedostarczenia towaru w terminie lub dostarczenia z wadą produktów będących przedmiotem danego zamówienia - prawo nabycia u osoby trzeciej produktów tożsamych co do rodzaju i ilości, niekoniecznie zgodnej z Umową, nawet bez konieczności zawiadomienia o tym i wzywania Wykonawcy do wykonania niezrealizowanej w terminie dostawy lub wzywania Wykonawcy do wymiany wadliwego towaru, a Wykonawca zobowiązany będzie do zwrotu Zamawiającemu różnicy pomiędzy ceną z Umowy, a ceną zapłaconą na rzecz podmiotu trzeciego. Powyższe uprawnienia nie zamyka Zamawiającemu drogi do żądania kar umownych, przy czym za dzień zrealizowania  dostawy przyjmuje się dzień jej zrealizowania przez </w:t>
      </w:r>
      <w:r w:rsidR="007F764A">
        <w:rPr>
          <w:rFonts w:ascii="Times New Roman" w:eastAsia="Lucida Sans Unicode" w:hAnsi="Times New Roman" w:cs="Times New Roman"/>
          <w:color w:val="000000"/>
          <w:lang w:eastAsia="ar-SA"/>
        </w:rPr>
        <w:t>w</w:t>
      </w:r>
      <w:r>
        <w:rPr>
          <w:rFonts w:ascii="Times New Roman" w:eastAsia="Lucida Sans Unicode" w:hAnsi="Times New Roman" w:cs="Times New Roman"/>
          <w:color w:val="000000"/>
          <w:lang w:eastAsia="ar-SA"/>
        </w:rPr>
        <w:t>ykonawcę zastępczego.</w:t>
      </w:r>
    </w:p>
    <w:p w14:paraId="66395863" w14:textId="77777777" w:rsidR="0067196A" w:rsidRDefault="0067196A">
      <w:pPr>
        <w:widowControl w:val="0"/>
        <w:spacing w:after="0" w:line="240" w:lineRule="auto"/>
        <w:rPr>
          <w:rFonts w:ascii="Times New Roman" w:eastAsia="Lucida Sans Unicode" w:hAnsi="Times New Roman" w:cs="Times New Roman"/>
          <w:color w:val="000000"/>
          <w:lang w:eastAsia="ar-SA"/>
        </w:rPr>
      </w:pPr>
    </w:p>
    <w:p w14:paraId="4100AF99" w14:textId="77777777" w:rsidR="0067196A" w:rsidRDefault="003B07A8">
      <w:pPr>
        <w:widowControl w:val="0"/>
        <w:spacing w:after="0" w:line="240" w:lineRule="auto"/>
        <w:jc w:val="center"/>
        <w:rPr>
          <w:rFonts w:ascii="Times New Roman" w:eastAsia="Lucida Sans Unicode" w:hAnsi="Times New Roman" w:cs="Times New Roman"/>
          <w:b/>
          <w:bCs/>
          <w:color w:val="000000"/>
          <w:lang w:eastAsia="ar-SA"/>
        </w:rPr>
      </w:pPr>
      <w:r>
        <w:rPr>
          <w:rFonts w:ascii="Times New Roman" w:eastAsia="Lucida Sans Unicode" w:hAnsi="Times New Roman" w:cs="Times New Roman"/>
          <w:b/>
          <w:bCs/>
          <w:color w:val="000000"/>
          <w:lang w:eastAsia="ar-SA"/>
        </w:rPr>
        <w:t xml:space="preserve">§ 5.  </w:t>
      </w:r>
    </w:p>
    <w:p w14:paraId="525D4E0F" w14:textId="77777777" w:rsidR="0067196A" w:rsidRDefault="003B07A8">
      <w:pPr>
        <w:widowControl w:val="0"/>
        <w:spacing w:after="0" w:line="240" w:lineRule="auto"/>
        <w:jc w:val="center"/>
        <w:rPr>
          <w:rFonts w:ascii="Times New Roman" w:eastAsia="Lucida Sans Unicode" w:hAnsi="Times New Roman" w:cs="Times New Roman"/>
          <w:color w:val="000000"/>
          <w:lang w:eastAsia="ar-SA"/>
        </w:rPr>
      </w:pPr>
      <w:r>
        <w:rPr>
          <w:rFonts w:ascii="Times New Roman" w:eastAsia="Lucida Sans Unicode" w:hAnsi="Times New Roman" w:cs="Times New Roman"/>
          <w:b/>
          <w:bCs/>
          <w:color w:val="000000"/>
          <w:lang w:eastAsia="ar-SA"/>
        </w:rPr>
        <w:t>Odpowiedzialność.</w:t>
      </w:r>
    </w:p>
    <w:p w14:paraId="6088683E" w14:textId="77777777" w:rsidR="0067196A" w:rsidRDefault="003B07A8">
      <w:pPr>
        <w:widowControl w:val="0"/>
        <w:numPr>
          <w:ilvl w:val="0"/>
          <w:numId w:val="9"/>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razie niewykonania lub nienależytego wykonania całości lub części dostawy Wykonawca zapłaci Zamawiającemu karę umowną obliczoną według następujących zasad:</w:t>
      </w:r>
    </w:p>
    <w:p w14:paraId="6C1407B5" w14:textId="77777777" w:rsidR="0067196A" w:rsidRDefault="003B07A8">
      <w:pPr>
        <w:widowControl w:val="0"/>
        <w:numPr>
          <w:ilvl w:val="0"/>
          <w:numId w:val="2"/>
        </w:numPr>
        <w:tabs>
          <w:tab w:val="left" w:pos="0"/>
        </w:tabs>
        <w:spacing w:after="0" w:line="240" w:lineRule="auto"/>
        <w:ind w:left="72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przypadku opóźnienia z dostawą – w wysokości 0,5% wartości brutto dostawy częściowej, której dotyczy opóźnienie za każdy dzień opóźnienia według cen z dnia, w którym dostawa miała być dokonana, jednak nie więcej niż wartość nie dostarczonej w terminie części przedmiotu zamówienia;</w:t>
      </w:r>
    </w:p>
    <w:p w14:paraId="5778AE41" w14:textId="7B5351C7" w:rsidR="0067196A" w:rsidRDefault="003B07A8">
      <w:pPr>
        <w:widowControl w:val="0"/>
        <w:numPr>
          <w:ilvl w:val="0"/>
          <w:numId w:val="2"/>
        </w:numPr>
        <w:tabs>
          <w:tab w:val="left" w:pos="0"/>
        </w:tabs>
        <w:spacing w:after="0" w:line="240" w:lineRule="auto"/>
        <w:ind w:left="72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przypadku niedostarczenia zamówionych przez Wykonawcę towarów – w wysokości,</w:t>
      </w:r>
      <w:r w:rsidR="00411569">
        <w:rPr>
          <w:rFonts w:ascii="Times New Roman" w:eastAsia="Lucida Sans Unicode" w:hAnsi="Times New Roman" w:cs="Times New Roman"/>
          <w:color w:val="000000"/>
          <w:lang w:eastAsia="ar-SA"/>
        </w:rPr>
        <w:t xml:space="preserve"> </w:t>
      </w:r>
      <w:r>
        <w:rPr>
          <w:rFonts w:ascii="Times New Roman" w:eastAsia="Lucida Sans Unicode" w:hAnsi="Times New Roman" w:cs="Times New Roman"/>
          <w:color w:val="000000"/>
          <w:lang w:eastAsia="ar-SA"/>
        </w:rPr>
        <w:t>5% wartości brutto nie dostarczonego zamówienia.</w:t>
      </w:r>
    </w:p>
    <w:p w14:paraId="4BC1C50F" w14:textId="77777777" w:rsidR="0067196A" w:rsidRDefault="003B07A8">
      <w:pPr>
        <w:widowControl w:val="0"/>
        <w:numPr>
          <w:ilvl w:val="0"/>
          <w:numId w:val="9"/>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przypadku odstąpienia Wykonawcy od wykonania postanowień Umowy</w:t>
      </w:r>
      <w:r>
        <w:rPr>
          <w:rFonts w:ascii="Times New Roman" w:eastAsia="Lucida Sans Unicode" w:hAnsi="Times New Roman" w:cs="Times New Roman"/>
          <w:b/>
          <w:bCs/>
          <w:color w:val="000000"/>
          <w:lang w:eastAsia="ar-SA"/>
        </w:rPr>
        <w:t xml:space="preserve"> </w:t>
      </w:r>
      <w:r>
        <w:rPr>
          <w:rFonts w:ascii="Times New Roman" w:eastAsia="Lucida Sans Unicode" w:hAnsi="Times New Roman" w:cs="Times New Roman"/>
          <w:color w:val="000000"/>
          <w:lang w:eastAsia="ar-SA"/>
        </w:rPr>
        <w:t>z przyczyn leżących wyłącznie po</w:t>
      </w:r>
      <w:r>
        <w:rPr>
          <w:rFonts w:ascii="Times New Roman" w:eastAsia="Lucida Sans Unicode" w:hAnsi="Times New Roman" w:cs="Times New Roman"/>
          <w:i/>
          <w:iCs/>
          <w:color w:val="000000"/>
          <w:lang w:eastAsia="ar-SA"/>
        </w:rPr>
        <w:t xml:space="preserve"> </w:t>
      </w:r>
      <w:r>
        <w:rPr>
          <w:rFonts w:ascii="Times New Roman" w:eastAsia="Lucida Sans Unicode" w:hAnsi="Times New Roman" w:cs="Times New Roman"/>
          <w:color w:val="000000"/>
          <w:lang w:eastAsia="ar-SA"/>
        </w:rPr>
        <w:t>stronie Wykonawcy, Wykonawca zapłaci Zamawiającemu karę umowną w wysokości 5% wartości brutto  wynagrodzenia należnego z tytułu nie wykonanej części Umowy.</w:t>
      </w:r>
    </w:p>
    <w:p w14:paraId="63B1BB4C" w14:textId="77777777" w:rsidR="0067196A" w:rsidRDefault="003B07A8">
      <w:pPr>
        <w:widowControl w:val="0"/>
        <w:numPr>
          <w:ilvl w:val="0"/>
          <w:numId w:val="9"/>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przypadku odstąpienia Zamawiającego od wykonania postanowień Umowy z wyłącznej winy Zamawiającego, Zamawiający zapłaci Wykonawcy karę umowną w wysokości 5% wartości brutto wynagrodzenia należnego z tytułu nie wykonanej części Umowy.</w:t>
      </w:r>
    </w:p>
    <w:p w14:paraId="346B2D33" w14:textId="77777777" w:rsidR="0067196A" w:rsidRDefault="003B07A8">
      <w:pPr>
        <w:widowControl w:val="0"/>
        <w:numPr>
          <w:ilvl w:val="0"/>
          <w:numId w:val="9"/>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przypadku, gdy szkoda przewyższa ustanowioną karę umowną, Strona uprawniona ma prawo żądać odszkodowania uzupełniającego na zasadach ogólnych.</w:t>
      </w:r>
    </w:p>
    <w:p w14:paraId="0EB1C829" w14:textId="77777777" w:rsidR="0067196A" w:rsidRDefault="003B07A8">
      <w:pPr>
        <w:widowControl w:val="0"/>
        <w:numPr>
          <w:ilvl w:val="0"/>
          <w:numId w:val="9"/>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razie zaistnienia istotnej zmiany okoliczności powodującej, że wykonanie Umowy nie leży w interesie publicznym lub Wykonawcy, czego nie było można przewidzieć w chwili zawarcia Umowy, Zamawiający lub Wykonawca  może  odstąpić  od Umowy w terminie 30 dni od powzięcia wiadomości o tych okolicznościach. W tym przypadku Wykonawca może żądać wyłącznie wynagrodzenia należnego z tytułu wykonania części Umowy.</w:t>
      </w:r>
    </w:p>
    <w:p w14:paraId="3EC313E0" w14:textId="7055C801" w:rsidR="0067196A" w:rsidRDefault="003B07A8" w:rsidP="00241589">
      <w:pPr>
        <w:pStyle w:val="Standard"/>
        <w:numPr>
          <w:ilvl w:val="0"/>
          <w:numId w:val="9"/>
        </w:numPr>
        <w:shd w:val="clear" w:color="auto" w:fill="FFFFFF"/>
        <w:spacing w:line="240" w:lineRule="auto"/>
        <w:jc w:val="both"/>
        <w:rPr>
          <w:rFonts w:ascii="Times New Roman" w:eastAsia="Lucida Sans Unicode" w:hAnsi="Times New Roman" w:cs="Times New Roman"/>
          <w:color w:val="000000"/>
          <w:lang w:eastAsia="ar-SA"/>
        </w:rPr>
      </w:pPr>
      <w:r>
        <w:rPr>
          <w:rFonts w:ascii="Times New Roman" w:hAnsi="Times New Roman" w:cs="Times New Roman"/>
          <w:sz w:val="24"/>
          <w:szCs w:val="24"/>
        </w:rPr>
        <w:t xml:space="preserve">Każda ze Stron zachowuje prawo do otrzymania kary umownej, a także odszkodowania, niezależnie od tego czy Umowa została rozwiązana, w tym na skutek odstąpienia od Umowy, lub jej wypowiedzenia, a przy tym to prawo pozostaje niezależne od przyczyn tego rozwiązania lub od tego, która ze Stron tego rodzaju złożyła oświadczenie. </w:t>
      </w:r>
    </w:p>
    <w:p w14:paraId="1C6917B4" w14:textId="77777777" w:rsidR="00C930AB" w:rsidRPr="00241589" w:rsidRDefault="00C930AB" w:rsidP="00C930AB">
      <w:pPr>
        <w:pStyle w:val="Akapitzlist"/>
        <w:widowControl w:val="0"/>
        <w:numPr>
          <w:ilvl w:val="0"/>
          <w:numId w:val="9"/>
        </w:numPr>
        <w:spacing w:after="0" w:line="240" w:lineRule="auto"/>
        <w:jc w:val="both"/>
        <w:rPr>
          <w:rFonts w:ascii="Times New Roman" w:eastAsia="Lucida Sans Unicode" w:hAnsi="Times New Roman" w:cs="Times New Roman"/>
          <w:bCs/>
          <w:color w:val="000000"/>
          <w:lang w:eastAsia="ar-SA"/>
        </w:rPr>
      </w:pPr>
      <w:r w:rsidRPr="00241589">
        <w:rPr>
          <w:rFonts w:ascii="Times New Roman" w:eastAsia="Lucida Sans Unicode" w:hAnsi="Times New Roman" w:cs="Times New Roman"/>
          <w:bCs/>
          <w:color w:val="000000"/>
          <w:lang w:eastAsia="ar-SA"/>
        </w:rPr>
        <w:t>Wykonawca odpowiada za działania i zaniechania osób, z których pomocą wykonuje Umowę, jak i również osób, którym wykonanie zobowiązania powierza, jak za własne działanie lub zaniechanie.</w:t>
      </w:r>
    </w:p>
    <w:p w14:paraId="06BF24A5" w14:textId="77777777" w:rsidR="00C930AB" w:rsidRPr="00241589" w:rsidRDefault="00C930AB" w:rsidP="00C930AB">
      <w:pPr>
        <w:pStyle w:val="Akapitzlist"/>
        <w:widowControl w:val="0"/>
        <w:numPr>
          <w:ilvl w:val="0"/>
          <w:numId w:val="9"/>
        </w:numPr>
        <w:spacing w:after="0" w:line="240" w:lineRule="auto"/>
        <w:jc w:val="both"/>
        <w:rPr>
          <w:rFonts w:ascii="Times New Roman" w:eastAsia="Lucida Sans Unicode" w:hAnsi="Times New Roman" w:cs="Times New Roman"/>
          <w:bCs/>
          <w:color w:val="000000"/>
          <w:lang w:eastAsia="ar-SA"/>
        </w:rPr>
      </w:pPr>
      <w:r w:rsidRPr="00241589">
        <w:rPr>
          <w:rFonts w:ascii="Times New Roman" w:eastAsia="Lucida Sans Unicode" w:hAnsi="Times New Roman" w:cs="Times New Roman"/>
          <w:bCs/>
          <w:color w:val="000000"/>
          <w:lang w:eastAsia="ar-SA"/>
        </w:rPr>
        <w:t xml:space="preserve">W przypadku powstania szkody na rzecz Zamawiającego lub na rzecz osób trzecich na skutek niewykonania lub nienależytego wykonania Umowy Wykonawca zobowiązany jest do pokrycia pełnej wysokości szkody oraz zobowiązany jest sporządzić pełną wymaganą </w:t>
      </w:r>
      <w:r w:rsidRPr="00241589">
        <w:rPr>
          <w:rFonts w:ascii="Times New Roman" w:eastAsia="Lucida Sans Unicode" w:hAnsi="Times New Roman" w:cs="Times New Roman"/>
          <w:bCs/>
          <w:color w:val="000000"/>
          <w:lang w:eastAsia="ar-SA"/>
        </w:rPr>
        <w:lastRenderedPageBreak/>
        <w:t>przez ubezpieczyciela dokumentację szkody.</w:t>
      </w:r>
    </w:p>
    <w:p w14:paraId="6DED6FA8" w14:textId="77777777" w:rsidR="00C930AB" w:rsidRPr="00241589" w:rsidRDefault="00C930AB" w:rsidP="00C930AB">
      <w:pPr>
        <w:pStyle w:val="Akapitzlist"/>
        <w:widowControl w:val="0"/>
        <w:numPr>
          <w:ilvl w:val="0"/>
          <w:numId w:val="9"/>
        </w:numPr>
        <w:spacing w:after="0" w:line="240" w:lineRule="auto"/>
        <w:jc w:val="both"/>
        <w:rPr>
          <w:rFonts w:ascii="Times New Roman" w:eastAsia="Lucida Sans Unicode" w:hAnsi="Times New Roman" w:cs="Times New Roman"/>
          <w:bCs/>
          <w:color w:val="000000"/>
          <w:lang w:eastAsia="ar-SA"/>
        </w:rPr>
      </w:pPr>
      <w:r w:rsidRPr="00241589">
        <w:rPr>
          <w:rFonts w:ascii="Times New Roman" w:eastAsia="Lucida Sans Unicode" w:hAnsi="Times New Roman" w:cs="Times New Roman"/>
          <w:bCs/>
          <w:color w:val="000000"/>
          <w:lang w:eastAsia="ar-SA"/>
        </w:rPr>
        <w:t>Wszelka odpowiedzialność Wykonawcy regulowana jest zasadami ogólnymi przepisów prawa, w tym postanowień Kodeksu cywilnego, z uwzględnieniem jednak profesjonalnego charakteru zobowiązań Wykonawcy opisanych w Umowie, a także profesjonalnego charakteru działalności Wykonawcy.</w:t>
      </w:r>
    </w:p>
    <w:p w14:paraId="59C152F5" w14:textId="77777777" w:rsidR="00C930AB" w:rsidRDefault="00C930AB">
      <w:pPr>
        <w:widowControl w:val="0"/>
        <w:spacing w:after="0" w:line="240" w:lineRule="auto"/>
        <w:jc w:val="center"/>
        <w:rPr>
          <w:rFonts w:ascii="Times New Roman" w:eastAsia="Lucida Sans Unicode" w:hAnsi="Times New Roman" w:cs="Times New Roman"/>
          <w:b/>
          <w:bCs/>
          <w:color w:val="000000"/>
          <w:lang w:eastAsia="ar-SA"/>
        </w:rPr>
      </w:pPr>
    </w:p>
    <w:p w14:paraId="5CDE4746" w14:textId="77777777" w:rsidR="0067196A" w:rsidRDefault="003B07A8">
      <w:pPr>
        <w:widowControl w:val="0"/>
        <w:spacing w:after="0" w:line="240" w:lineRule="auto"/>
        <w:jc w:val="center"/>
        <w:rPr>
          <w:rFonts w:ascii="Times New Roman" w:eastAsia="Lucida Sans Unicode" w:hAnsi="Times New Roman" w:cs="Times New Roman"/>
          <w:b/>
          <w:bCs/>
          <w:color w:val="000000"/>
          <w:lang w:eastAsia="ar-SA"/>
        </w:rPr>
      </w:pPr>
      <w:r>
        <w:rPr>
          <w:rFonts w:ascii="Times New Roman" w:eastAsia="Lucida Sans Unicode" w:hAnsi="Times New Roman" w:cs="Times New Roman"/>
          <w:b/>
          <w:bCs/>
          <w:color w:val="000000"/>
          <w:lang w:eastAsia="ar-SA"/>
        </w:rPr>
        <w:t xml:space="preserve">§ 6.  </w:t>
      </w:r>
    </w:p>
    <w:p w14:paraId="56612C88" w14:textId="77777777" w:rsidR="0067196A" w:rsidRDefault="003B07A8">
      <w:pPr>
        <w:widowControl w:val="0"/>
        <w:spacing w:after="0" w:line="240" w:lineRule="auto"/>
        <w:jc w:val="center"/>
        <w:rPr>
          <w:rFonts w:ascii="Times New Roman" w:eastAsia="Lucida Sans Unicode" w:hAnsi="Times New Roman" w:cs="Times New Roman"/>
          <w:color w:val="000000"/>
          <w:lang w:eastAsia="ar-SA"/>
        </w:rPr>
      </w:pPr>
      <w:r>
        <w:rPr>
          <w:rFonts w:ascii="Times New Roman" w:eastAsia="Lucida Sans Unicode" w:hAnsi="Times New Roman" w:cs="Times New Roman"/>
          <w:b/>
          <w:bCs/>
          <w:color w:val="000000"/>
          <w:lang w:eastAsia="ar-SA"/>
        </w:rPr>
        <w:t>Okres obowiązywania Umowy.</w:t>
      </w:r>
    </w:p>
    <w:p w14:paraId="68F65105" w14:textId="2646DDD9" w:rsidR="0067196A" w:rsidRDefault="003B07A8">
      <w:pPr>
        <w:widowControl w:val="0"/>
        <w:numPr>
          <w:ilvl w:val="0"/>
          <w:numId w:val="10"/>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 xml:space="preserve">Umowa została zawarta  na okres oznaczony, tj. </w:t>
      </w:r>
      <w:r>
        <w:rPr>
          <w:rFonts w:ascii="Times New Roman" w:eastAsia="Lucida Sans Unicode" w:hAnsi="Times New Roman" w:cs="Times New Roman"/>
          <w:b/>
          <w:bCs/>
          <w:color w:val="000000"/>
          <w:lang w:eastAsia="ar-SA"/>
        </w:rPr>
        <w:t xml:space="preserve">od daty podpisania Umowy na 12 miesięcy, </w:t>
      </w:r>
      <w:r>
        <w:rPr>
          <w:rFonts w:ascii="Times New Roman" w:eastAsia="Lucida Sans Unicode" w:hAnsi="Times New Roman" w:cs="Times New Roman"/>
          <w:color w:val="000000"/>
          <w:lang w:eastAsia="ar-SA"/>
        </w:rPr>
        <w:t xml:space="preserve">chyba  że wcześniej cena brutto złożonych  zamówień i dostarczonego towaru przekroczy maksymalną cenę brutto podaną w § </w:t>
      </w:r>
      <w:r>
        <w:rPr>
          <w:rFonts w:ascii="Times New Roman" w:eastAsia="Lucida Sans Unicode" w:hAnsi="Times New Roman" w:cs="Times New Roman"/>
          <w:lang w:eastAsia="ar-SA"/>
        </w:rPr>
        <w:t>2 ust. 1 Umowy</w:t>
      </w:r>
      <w:r>
        <w:rPr>
          <w:rFonts w:ascii="Times New Roman" w:eastAsia="Lucida Sans Unicode" w:hAnsi="Times New Roman" w:cs="Times New Roman"/>
          <w:color w:val="000000"/>
          <w:lang w:eastAsia="ar-SA"/>
        </w:rPr>
        <w:t>.</w:t>
      </w:r>
    </w:p>
    <w:p w14:paraId="4C8F1112" w14:textId="77777777" w:rsidR="0067196A" w:rsidRDefault="003B07A8">
      <w:pPr>
        <w:widowControl w:val="0"/>
        <w:numPr>
          <w:ilvl w:val="0"/>
          <w:numId w:val="10"/>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Zamawiający zastrzega sobie prawo odstąpienia od Umowy w całości lub części w razie odnotowanych trzykrotnie realizacji poszczególnych zamówień nieterminowo, dostarczania towaru  po upływie terminu jego ważności, względnie powtarzających się reklamacji ilościowo - jakościowych.</w:t>
      </w:r>
    </w:p>
    <w:p w14:paraId="278EBABB" w14:textId="77777777" w:rsidR="0067196A" w:rsidRDefault="003B07A8">
      <w:pPr>
        <w:widowControl w:val="0"/>
        <w:numPr>
          <w:ilvl w:val="0"/>
          <w:numId w:val="10"/>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Roszczenia Wykonawcy w przypadkach wskazanych w ust. 2 niniejszego paragrafu (powyżej) co do zapłaty ograniczą się do wartości Umowy zrealizowanej.</w:t>
      </w:r>
    </w:p>
    <w:p w14:paraId="299E4D95" w14:textId="77777777" w:rsidR="0067196A" w:rsidRDefault="0067196A">
      <w:pPr>
        <w:widowControl w:val="0"/>
        <w:spacing w:after="0" w:line="240" w:lineRule="auto"/>
        <w:ind w:left="15"/>
        <w:jc w:val="both"/>
        <w:rPr>
          <w:rFonts w:ascii="Times New Roman" w:eastAsia="Lucida Sans Unicode" w:hAnsi="Times New Roman" w:cs="Times New Roman"/>
          <w:color w:val="000000"/>
          <w:lang w:eastAsia="ar-SA"/>
        </w:rPr>
      </w:pPr>
    </w:p>
    <w:p w14:paraId="39132911" w14:textId="77777777" w:rsidR="0067196A" w:rsidRDefault="003B07A8">
      <w:pPr>
        <w:widowControl w:val="0"/>
        <w:spacing w:after="0" w:line="240" w:lineRule="auto"/>
        <w:jc w:val="center"/>
        <w:rPr>
          <w:rFonts w:ascii="Times New Roman" w:eastAsia="Lucida Sans Unicode" w:hAnsi="Times New Roman" w:cs="Times New Roman"/>
          <w:b/>
          <w:bCs/>
          <w:color w:val="000000"/>
          <w:lang w:eastAsia="ar-SA"/>
        </w:rPr>
      </w:pPr>
      <w:r>
        <w:rPr>
          <w:rFonts w:ascii="Times New Roman" w:eastAsia="Lucida Sans Unicode" w:hAnsi="Times New Roman" w:cs="Times New Roman"/>
          <w:b/>
          <w:bCs/>
          <w:color w:val="000000"/>
          <w:lang w:eastAsia="ar-SA"/>
        </w:rPr>
        <w:t xml:space="preserve">§ 7.  </w:t>
      </w:r>
    </w:p>
    <w:p w14:paraId="2F1B4625" w14:textId="77777777" w:rsidR="0067196A" w:rsidRDefault="003B07A8">
      <w:pPr>
        <w:widowControl w:val="0"/>
        <w:spacing w:after="0" w:line="240" w:lineRule="auto"/>
        <w:jc w:val="center"/>
        <w:rPr>
          <w:rFonts w:ascii="Times New Roman" w:eastAsia="Lucida Sans Unicode" w:hAnsi="Times New Roman" w:cs="Times New Roman"/>
          <w:color w:val="000000"/>
          <w:lang w:eastAsia="ar-SA"/>
        </w:rPr>
      </w:pPr>
      <w:r>
        <w:rPr>
          <w:rFonts w:ascii="Times New Roman" w:eastAsia="Lucida Sans Unicode" w:hAnsi="Times New Roman" w:cs="Times New Roman"/>
          <w:b/>
          <w:bCs/>
          <w:color w:val="000000"/>
          <w:lang w:eastAsia="ar-SA"/>
        </w:rPr>
        <w:t>Inne postanowienia.</w:t>
      </w:r>
    </w:p>
    <w:p w14:paraId="445ED288" w14:textId="77777777" w:rsidR="0067196A" w:rsidRDefault="003B07A8">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Zamawiający zastrzega sobie możliwość zmian ilościowych poszczególnych materiałów zużywalnych w ramach Umowy wynikającą z bieżącego zapotrzebowania (w ramach pakietu). Zamawiający zastrzega sobie możliwość wprowadzenia w czasie realizacji Umowy produktu o identycznym przeznaczeniu w przypadku zaistnienia sytuacji zaprzestania produkcji produktów, wycofania z produkcji bądź zaistnienia innych zdarzeń uniemożliwiających dostępność asortymentu dla Zamawiającego, w cenie nie wyższej niż cena produktu wynikająca z oferty Wykonawcy. Powyższe zastrzeżenie nie stanowi zmiany treści Umowy i nie wymaga aneksu do Umowy. Zamawiający zastrzega sobie prawo zamawiania różnych ilości  danego produktu wg. bieżącego  zapotrzebowania.</w:t>
      </w:r>
    </w:p>
    <w:p w14:paraId="04BF8420" w14:textId="6F0DD1C8" w:rsidR="0067196A" w:rsidRDefault="003B07A8">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Zamawiający zastrzega sobie prawo do wypowiedzenia zmian w obrębie asortymentu w ramach ustalonej wartości zamówienia w zależności od aktualnych potrzeb</w:t>
      </w:r>
      <w:r w:rsidR="00B9731D">
        <w:rPr>
          <w:rFonts w:ascii="Times New Roman" w:eastAsia="Lucida Sans Unicode" w:hAnsi="Times New Roman" w:cs="Times New Roman"/>
          <w:color w:val="000000"/>
          <w:lang w:eastAsia="ar-SA"/>
        </w:rPr>
        <w:t>.</w:t>
      </w:r>
    </w:p>
    <w:p w14:paraId="423C7580" w14:textId="77777777" w:rsidR="0067196A" w:rsidRDefault="003B07A8">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Strony zastrzegają sobie prawo w zakresie danych identyfikujących Strony Umowy, takich jak np. firma, adres, rachunek bankowy, osoby upoważnione do kontaktów/ odbioru lub inne zapisy dotyczące wskazania Stron.</w:t>
      </w:r>
    </w:p>
    <w:p w14:paraId="247479FB" w14:textId="77777777" w:rsidR="0067196A" w:rsidRDefault="003B07A8">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Strony zastrzegają sobie prawo zmian numeru katalogowego produktu, nazwy produktu przy zachowaniu jego  parametrów przedmiotowych,  produkt zamienny, sposobu konfekcjonowania, liczby opakowań w sytuacji:</w:t>
      </w:r>
    </w:p>
    <w:p w14:paraId="23785ACB" w14:textId="77777777" w:rsidR="0067196A" w:rsidRDefault="003B07A8">
      <w:pPr>
        <w:widowControl w:val="0"/>
        <w:numPr>
          <w:ilvl w:val="0"/>
          <w:numId w:val="11"/>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wprowadzenia do sprzedaży przez Wykonawcę produktu zmodyfikowanego, udoskonalonego;</w:t>
      </w:r>
    </w:p>
    <w:p w14:paraId="5B3FD198" w14:textId="77777777" w:rsidR="0067196A" w:rsidRDefault="003B07A8">
      <w:pPr>
        <w:widowControl w:val="0"/>
        <w:numPr>
          <w:ilvl w:val="0"/>
          <w:numId w:val="11"/>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braku produktu na rynku i wprowadzenia na jego miejsce nowego, ulepszonego produktu, w przypadku kiedy cena  oferowana zostaje podtrzymana (między innymi sytuacje przerw w dostawie,  wycofanie produktu z rynku, zaprzestanie produkcji danego produktu), przy jednoczesnym dostarczeniu produktu zamiennego o parametrach nie gorszych od produktu objętego Umową,</w:t>
      </w:r>
    </w:p>
    <w:p w14:paraId="3A58A8BC" w14:textId="77777777" w:rsidR="0067196A" w:rsidRDefault="003B07A8">
      <w:pPr>
        <w:widowControl w:val="0"/>
        <w:numPr>
          <w:ilvl w:val="0"/>
          <w:numId w:val="11"/>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zmiany liczby dostaw objętych zapotrzebowaniem Zamawiającego.</w:t>
      </w:r>
    </w:p>
    <w:p w14:paraId="764DF914" w14:textId="77777777" w:rsidR="0067196A" w:rsidRDefault="003B07A8">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 trakcie obowiązywania Umowy Strony dopuszczają zmiany cen towaru będącego przedmiotem Umowy na zasadach określonych w następujących przypadkach:</w:t>
      </w:r>
    </w:p>
    <w:p w14:paraId="28596ABB" w14:textId="77777777" w:rsidR="0067196A" w:rsidRDefault="003B07A8">
      <w:pPr>
        <w:widowControl w:val="0"/>
        <w:numPr>
          <w:ilvl w:val="0"/>
          <w:numId w:val="12"/>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lastRenderedPageBreak/>
        <w:t>zmiana cen na korzyść Zamawiającego w każdym przypadku, gdy jest to możliwe,</w:t>
      </w:r>
    </w:p>
    <w:p w14:paraId="09604228" w14:textId="77777777" w:rsidR="0067196A" w:rsidRDefault="003B07A8">
      <w:pPr>
        <w:widowControl w:val="0"/>
        <w:numPr>
          <w:ilvl w:val="0"/>
          <w:numId w:val="12"/>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zmiany stawek podatku VAT, przy czym zmianie ulega wyłącznie cena brutto, cena netto pozostaje bez zmian,</w:t>
      </w:r>
    </w:p>
    <w:p w14:paraId="4CD6B12D" w14:textId="77777777" w:rsidR="0067196A" w:rsidRDefault="003B07A8">
      <w:pPr>
        <w:widowControl w:val="0"/>
        <w:numPr>
          <w:ilvl w:val="0"/>
          <w:numId w:val="12"/>
        </w:numPr>
        <w:spacing w:after="0" w:line="240" w:lineRule="auto"/>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 xml:space="preserve"> zmiana cen, wprowadzonych rozporządzeniem odpowiedniego Ministra. </w:t>
      </w:r>
    </w:p>
    <w:p w14:paraId="6357F179" w14:textId="77777777" w:rsidR="0067196A" w:rsidRDefault="003B07A8">
      <w:pPr>
        <w:widowControl w:val="0"/>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Wskazane powyżej zmiany – wprowadzone przepisami powszechnie obowiązującymi, obowiązują od dnia wejścia w życie tych przepisów. Zmiany te nie wymagają zawierania pisemnych aneksów do Umowy.</w:t>
      </w:r>
    </w:p>
    <w:p w14:paraId="3FD79EE6" w14:textId="77777777" w:rsidR="0067196A" w:rsidRDefault="0067196A">
      <w:pPr>
        <w:spacing w:after="0" w:line="240" w:lineRule="auto"/>
        <w:rPr>
          <w:rFonts w:ascii="Times New Roman" w:hAnsi="Times New Roman" w:cs="Times New Roman"/>
          <w:b/>
          <w:bCs/>
        </w:rPr>
      </w:pPr>
    </w:p>
    <w:p w14:paraId="4DF7C5A1" w14:textId="77777777" w:rsidR="0067196A" w:rsidRDefault="003B07A8">
      <w:pPr>
        <w:spacing w:after="0" w:line="240" w:lineRule="auto"/>
        <w:jc w:val="center"/>
        <w:rPr>
          <w:rFonts w:ascii="Times New Roman" w:hAnsi="Times New Roman" w:cs="Times New Roman"/>
          <w:b/>
          <w:bCs/>
        </w:rPr>
      </w:pPr>
      <w:r>
        <w:rPr>
          <w:rFonts w:ascii="Times New Roman" w:hAnsi="Times New Roman" w:cs="Times New Roman"/>
          <w:b/>
          <w:bCs/>
        </w:rPr>
        <w:t>§ 8.</w:t>
      </w:r>
    </w:p>
    <w:p w14:paraId="356596CB" w14:textId="77777777" w:rsidR="0067196A" w:rsidRDefault="003B07A8">
      <w:pPr>
        <w:spacing w:after="0" w:line="240" w:lineRule="auto"/>
        <w:jc w:val="center"/>
        <w:rPr>
          <w:rFonts w:ascii="Times New Roman" w:hAnsi="Times New Roman" w:cs="Times New Roman"/>
          <w:b/>
          <w:bCs/>
        </w:rPr>
      </w:pPr>
      <w:r>
        <w:rPr>
          <w:rFonts w:ascii="Times New Roman" w:hAnsi="Times New Roman" w:cs="Times New Roman"/>
          <w:b/>
          <w:bCs/>
        </w:rPr>
        <w:t>Ochrona danych osobowych.</w:t>
      </w:r>
    </w:p>
    <w:p w14:paraId="1556B367" w14:textId="77777777" w:rsidR="0067196A" w:rsidRDefault="003B07A8">
      <w:pPr>
        <w:pStyle w:val="Akapitzlist"/>
        <w:numPr>
          <w:ilvl w:val="0"/>
          <w:numId w:val="1"/>
        </w:numPr>
        <w:spacing w:after="0" w:line="240" w:lineRule="auto"/>
        <w:ind w:left="426" w:hanging="426"/>
        <w:jc w:val="both"/>
        <w:rPr>
          <w:rFonts w:ascii="Times New Roman" w:hAnsi="Times New Roman" w:cs="Times New Roman"/>
        </w:rPr>
      </w:pPr>
      <w:r>
        <w:rPr>
          <w:rFonts w:ascii="Times New Roman" w:hAnsi="Times New Roman" w:cs="Times New Roman"/>
        </w:rPr>
        <w:t>Wykonawca oświadcza, że znany jest mu fakt, iż treść Umowy, w szczególności dotyczące go dane identyfikacyjne, przedmiot Umowy i wysokość wynagrodzenia, stanowią informację publiczną w rozumieniu art. 1 ust. I ustawy z dnia 6 września 2001 r. o dostępie do informacji publicznej (Dz. U. z 2022 r., poz. 902), która podlega udostępnianiu w trybie tej ustawy.</w:t>
      </w:r>
    </w:p>
    <w:p w14:paraId="3A2D3F19" w14:textId="77777777" w:rsidR="0067196A" w:rsidRDefault="003B07A8">
      <w:pPr>
        <w:pStyle w:val="Akapitzlist"/>
        <w:numPr>
          <w:ilvl w:val="0"/>
          <w:numId w:val="1"/>
        </w:numPr>
        <w:spacing w:after="0" w:line="240" w:lineRule="auto"/>
        <w:ind w:left="426" w:hanging="426"/>
        <w:jc w:val="both"/>
        <w:rPr>
          <w:rFonts w:ascii="Times New Roman" w:hAnsi="Times New Roman" w:cs="Times New Roman"/>
        </w:rPr>
      </w:pPr>
      <w:r>
        <w:rPr>
          <w:rFonts w:ascii="Times New Roman" w:hAnsi="Times New Roman" w:cs="Times New Roman"/>
        </w:rPr>
        <w:t>Wykonawca wyraża zgodę na udostępnienie w trybie ustawy, o której mowa w ust. 1, zawartych w Umowie danych osobowych w zakresie obejmujących</w:t>
      </w:r>
      <w:r>
        <w:rPr>
          <w:rFonts w:ascii="Times New Roman" w:hAnsi="Times New Roman" w:cs="Times New Roman"/>
          <w:color w:val="FF0000"/>
        </w:rPr>
        <w:t xml:space="preserve"> </w:t>
      </w:r>
      <w:r>
        <w:rPr>
          <w:rFonts w:ascii="Times New Roman" w:hAnsi="Times New Roman" w:cs="Times New Roman"/>
        </w:rPr>
        <w:t>w szczególności imię i nazwisko oraz firmę.</w:t>
      </w:r>
    </w:p>
    <w:p w14:paraId="74DA8343" w14:textId="77777777" w:rsidR="0067196A" w:rsidRDefault="003B07A8">
      <w:pPr>
        <w:pStyle w:val="Akapitzlist"/>
        <w:numPr>
          <w:ilvl w:val="0"/>
          <w:numId w:val="1"/>
        </w:numPr>
        <w:spacing w:after="0" w:line="240" w:lineRule="auto"/>
        <w:ind w:left="426" w:hanging="426"/>
        <w:jc w:val="both"/>
        <w:rPr>
          <w:rFonts w:ascii="Times New Roman" w:hAnsi="Times New Roman" w:cs="Times New Roman"/>
        </w:rPr>
      </w:pPr>
      <w:r>
        <w:rPr>
          <w:rFonts w:ascii="Times New Roman" w:hAnsi="Times New Roman" w:cs="Times New Roman"/>
        </w:rPr>
        <w:t>Wykonanie Umowy nie wiąże się z przetwarzaniem danych w rozumieniu przepisów prawa dot. ochrony danych osobowych, w tym ustawy o ochronie danych osobowych, a co za tym idzie nie wiąże się z dostępem do zasobów informatycznych Zamawiającego.</w:t>
      </w:r>
    </w:p>
    <w:p w14:paraId="7DEA91BB" w14:textId="77777777" w:rsidR="0067196A" w:rsidRDefault="003B07A8">
      <w:pPr>
        <w:pStyle w:val="Akapitzlist"/>
        <w:numPr>
          <w:ilvl w:val="0"/>
          <w:numId w:val="1"/>
        </w:numPr>
        <w:spacing w:after="0" w:line="240" w:lineRule="auto"/>
        <w:ind w:left="426" w:hanging="426"/>
        <w:jc w:val="both"/>
        <w:rPr>
          <w:rFonts w:ascii="Times New Roman" w:hAnsi="Times New Roman" w:cs="Times New Roman"/>
        </w:rPr>
      </w:pPr>
      <w:r>
        <w:rPr>
          <w:rFonts w:ascii="Times New Roman" w:hAnsi="Times New Roman" w:cs="Times New Roman"/>
        </w:rPr>
        <w:t>Mając na względzie to, że każda ze Stron będzie realizować Umowę przy udziale swoich przedstawicieli (w tym pracowników oraz współpracowników), to będzie przetwarzała dane osobowe uzyskane od drugiej Strony zgodnie z obowiązującymi przepisami prawa w zakresie ochrony danych osobowych oraz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które weszło w życie z dniem 25.05.2018 roku, a w przypadku takiej konieczności Strony zawrą odrębną umowę w tym zakresie.</w:t>
      </w:r>
    </w:p>
    <w:p w14:paraId="2AE59E75" w14:textId="77777777" w:rsidR="0067196A" w:rsidRDefault="0067196A">
      <w:pPr>
        <w:widowControl w:val="0"/>
        <w:spacing w:after="0" w:line="240" w:lineRule="auto"/>
        <w:rPr>
          <w:rFonts w:ascii="Times New Roman" w:eastAsia="Lucida Sans Unicode" w:hAnsi="Times New Roman" w:cs="Times New Roman"/>
          <w:b/>
          <w:bCs/>
          <w:color w:val="000000"/>
          <w:lang w:eastAsia="ar-SA"/>
        </w:rPr>
      </w:pPr>
    </w:p>
    <w:p w14:paraId="45FCBB28" w14:textId="77777777" w:rsidR="0067196A" w:rsidRDefault="003B07A8">
      <w:pPr>
        <w:pStyle w:val="Podtytu"/>
        <w:spacing w:after="0" w:line="240" w:lineRule="auto"/>
        <w:jc w:val="center"/>
        <w:rPr>
          <w:rFonts w:ascii="Times New Roman" w:eastAsia="Lucida Sans Unicode" w:hAnsi="Times New Roman" w:cs="Times New Roman"/>
          <w:b/>
          <w:iCs/>
          <w:color w:val="auto"/>
          <w:kern w:val="0"/>
          <w:szCs w:val="24"/>
        </w:rPr>
      </w:pPr>
      <w:r>
        <w:rPr>
          <w:rFonts w:ascii="Times New Roman" w:eastAsia="Lucida Sans Unicode" w:hAnsi="Times New Roman" w:cs="Times New Roman"/>
          <w:b/>
          <w:iCs/>
          <w:color w:val="auto"/>
          <w:sz w:val="24"/>
          <w:szCs w:val="24"/>
        </w:rPr>
        <w:t>§ 9.</w:t>
      </w:r>
    </w:p>
    <w:p w14:paraId="0BA4C068" w14:textId="77777777" w:rsidR="0067196A" w:rsidRDefault="003B07A8">
      <w:pPr>
        <w:widowControl w:val="0"/>
        <w:spacing w:after="0" w:line="240" w:lineRule="auto"/>
        <w:jc w:val="center"/>
        <w:rPr>
          <w:rFonts w:ascii="Times New Roman" w:eastAsia="Lucida Sans Unicode" w:hAnsi="Times New Roman" w:cs="Times New Roman"/>
          <w:b/>
          <w:bCs/>
        </w:rPr>
      </w:pPr>
      <w:r>
        <w:rPr>
          <w:rFonts w:ascii="Times New Roman" w:eastAsia="Lucida Sans Unicode" w:hAnsi="Times New Roman" w:cs="Times New Roman"/>
          <w:b/>
          <w:bCs/>
        </w:rPr>
        <w:t>Klauzula informacyjna dla osób uprawnionych do reprezentacji Wykonawcy</w:t>
      </w:r>
    </w:p>
    <w:p w14:paraId="4A760536" w14:textId="77777777" w:rsidR="0067196A" w:rsidRDefault="003B07A8">
      <w:pPr>
        <w:spacing w:after="0" w:line="240" w:lineRule="auto"/>
        <w:jc w:val="both"/>
        <w:rPr>
          <w:rFonts w:ascii="Times New Roman" w:eastAsia="Times" w:hAnsi="Times New Roman" w:cs="Times New Roman"/>
        </w:rPr>
      </w:pPr>
      <w:r>
        <w:rPr>
          <w:rFonts w:ascii="Times New Roman" w:eastAsia="Times" w:hAnsi="Times New Roman" w:cs="Times New Roman"/>
        </w:rPr>
        <w:t>Na podstawie art. 13 ust. 1 Rozporządzenia Parlamentu Europejskiego i Rady (UE) 2016/679 z dnia 27 kwietnia 2016 r. w sprawie ochrony osób fizycznych w związku z przetwarzaniem danych osobowych i w sprawie swobodnego przepływu takich danych (ogólne rozporządzenie o ochronie danych), zwane dalej „RODO”, Zamawiający informuje Wykonawcę (przy czym przez Wykonawcę w tym paragrafie należy rozumieć także reprezentantów, przedstawicieli i pełnomocników występujących w imieniu Wykonawcy) o tym, że:</w:t>
      </w:r>
    </w:p>
    <w:p w14:paraId="2CB2C1A2" w14:textId="12FB0DB6" w:rsidR="0067196A" w:rsidRDefault="003B07A8">
      <w:pPr>
        <w:numPr>
          <w:ilvl w:val="0"/>
          <w:numId w:val="15"/>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Administratorem danych Wykonawcy jest: Samodzielny Publiczny Zespół Opieki Zdrowotnej w Lesku, 38-600 Lesko, ul. K</w:t>
      </w:r>
      <w:r w:rsidR="00A2693B">
        <w:rPr>
          <w:rFonts w:ascii="Times New Roman" w:eastAsia="Times" w:hAnsi="Times New Roman" w:cs="Times New Roman"/>
        </w:rPr>
        <w:t>ochanowskiego 2</w:t>
      </w:r>
      <w:r>
        <w:rPr>
          <w:rFonts w:ascii="Times New Roman" w:eastAsia="Times" w:hAnsi="Times New Roman" w:cs="Times New Roman"/>
        </w:rPr>
        <w:t>;</w:t>
      </w:r>
    </w:p>
    <w:p w14:paraId="60BB3599" w14:textId="77777777" w:rsidR="0067196A" w:rsidRDefault="003B07A8">
      <w:pPr>
        <w:numPr>
          <w:ilvl w:val="0"/>
          <w:numId w:val="15"/>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Administrator powołał Inspektora Ochrony Danych oraz udostępnia jego dane kontaktowe: iod@spzozlesko.pl, tel. 602 236 043;</w:t>
      </w:r>
    </w:p>
    <w:p w14:paraId="09040EF2" w14:textId="77777777" w:rsidR="0067196A" w:rsidRDefault="003B07A8">
      <w:pPr>
        <w:numPr>
          <w:ilvl w:val="0"/>
          <w:numId w:val="15"/>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dane Wykonawcy będą przetwarzane w celu realizacji umowy, której jest stroną;</w:t>
      </w:r>
    </w:p>
    <w:p w14:paraId="7BBDFDA7" w14:textId="77777777" w:rsidR="0067196A" w:rsidRDefault="003B07A8">
      <w:pPr>
        <w:numPr>
          <w:ilvl w:val="0"/>
          <w:numId w:val="15"/>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podstawą do przetwarzania danych osobowych jest realizacja umowy, której Wykonawca</w:t>
      </w:r>
      <w:r>
        <w:rPr>
          <w:rFonts w:ascii="Times New Roman" w:eastAsia="Times" w:hAnsi="Times New Roman" w:cs="Times New Roman"/>
          <w:b/>
        </w:rPr>
        <w:t xml:space="preserve"> </w:t>
      </w:r>
      <w:r>
        <w:rPr>
          <w:rFonts w:ascii="Times New Roman" w:eastAsia="Times" w:hAnsi="Times New Roman" w:cs="Times New Roman"/>
        </w:rPr>
        <w:t>jest stroną (tj. art. 6 ust. 1 lit. b RODO);</w:t>
      </w:r>
    </w:p>
    <w:p w14:paraId="42B8E229" w14:textId="77777777" w:rsidR="0067196A" w:rsidRDefault="003B07A8">
      <w:pPr>
        <w:numPr>
          <w:ilvl w:val="0"/>
          <w:numId w:val="15"/>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lastRenderedPageBreak/>
        <w:t>dane Wykonawcy nie będą przekazywane innym podmiotom, niewymienionym w przepisach prawa;</w:t>
      </w:r>
    </w:p>
    <w:p w14:paraId="49C9075A" w14:textId="77777777" w:rsidR="0067196A" w:rsidRDefault="003B07A8">
      <w:pPr>
        <w:numPr>
          <w:ilvl w:val="0"/>
          <w:numId w:val="15"/>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 xml:space="preserve">okres przetwarzania danych Wykonawcy uzależniony jest od celu, w jakim są przetwarzane, obliczanego w oparciu o następujące kryteria: </w:t>
      </w:r>
    </w:p>
    <w:p w14:paraId="402BD3F9" w14:textId="77777777" w:rsidR="0067196A" w:rsidRDefault="003B07A8">
      <w:pPr>
        <w:numPr>
          <w:ilvl w:val="0"/>
          <w:numId w:val="14"/>
        </w:numPr>
        <w:spacing w:after="0" w:line="240" w:lineRule="auto"/>
        <w:jc w:val="both"/>
        <w:rPr>
          <w:rFonts w:ascii="Times New Roman" w:eastAsia="Times" w:hAnsi="Times New Roman" w:cs="Times New Roman"/>
        </w:rPr>
      </w:pPr>
      <w:r>
        <w:rPr>
          <w:rFonts w:ascii="Times New Roman" w:eastAsia="Times" w:hAnsi="Times New Roman" w:cs="Times New Roman"/>
        </w:rPr>
        <w:t>czasu obowiązywania Umowy,</w:t>
      </w:r>
    </w:p>
    <w:p w14:paraId="6C6FCDD9" w14:textId="77777777" w:rsidR="0067196A" w:rsidRDefault="003B07A8">
      <w:pPr>
        <w:numPr>
          <w:ilvl w:val="0"/>
          <w:numId w:val="14"/>
        </w:numPr>
        <w:spacing w:after="0" w:line="240" w:lineRule="auto"/>
        <w:jc w:val="both"/>
        <w:rPr>
          <w:rFonts w:ascii="Times New Roman" w:eastAsia="Times" w:hAnsi="Times New Roman" w:cs="Times New Roman"/>
        </w:rPr>
      </w:pPr>
      <w:r>
        <w:rPr>
          <w:rFonts w:ascii="Times New Roman" w:eastAsia="Times" w:hAnsi="Times New Roman" w:cs="Times New Roman"/>
        </w:rPr>
        <w:t>przepisy prawa, które mogą obligować do przetwarzania danych przez określony czas,</w:t>
      </w:r>
    </w:p>
    <w:p w14:paraId="1838E83C" w14:textId="77777777" w:rsidR="0067196A" w:rsidRDefault="003B07A8">
      <w:pPr>
        <w:numPr>
          <w:ilvl w:val="0"/>
          <w:numId w:val="14"/>
        </w:numPr>
        <w:spacing w:after="0" w:line="240" w:lineRule="auto"/>
        <w:jc w:val="both"/>
        <w:rPr>
          <w:rFonts w:ascii="Times New Roman" w:eastAsia="Times" w:hAnsi="Times New Roman" w:cs="Times New Roman"/>
        </w:rPr>
      </w:pPr>
      <w:r>
        <w:rPr>
          <w:rFonts w:ascii="Times New Roman" w:eastAsia="Times" w:hAnsi="Times New Roman" w:cs="Times New Roman"/>
        </w:rPr>
        <w:t>okres niezbędny do obrony interesów Zamawiającego;</w:t>
      </w:r>
    </w:p>
    <w:p w14:paraId="5A31F693" w14:textId="77777777" w:rsidR="0067196A" w:rsidRDefault="003B07A8">
      <w:pPr>
        <w:numPr>
          <w:ilvl w:val="0"/>
          <w:numId w:val="15"/>
        </w:numPr>
        <w:spacing w:after="0" w:line="240" w:lineRule="auto"/>
        <w:ind w:left="426"/>
        <w:contextualSpacing/>
        <w:jc w:val="both"/>
        <w:rPr>
          <w:rFonts w:ascii="Times New Roman" w:eastAsia="Times" w:hAnsi="Times New Roman" w:cs="Times New Roman"/>
        </w:rPr>
      </w:pPr>
      <w:r>
        <w:rPr>
          <w:rFonts w:ascii="Times New Roman" w:eastAsia="Times" w:hAnsi="Times New Roman" w:cs="Times New Roman"/>
        </w:rPr>
        <w:t>Wykonawca ma prawo do:</w:t>
      </w:r>
    </w:p>
    <w:p w14:paraId="49CD48C2" w14:textId="77777777" w:rsidR="0067196A" w:rsidRDefault="003B07A8">
      <w:pPr>
        <w:numPr>
          <w:ilvl w:val="0"/>
          <w:numId w:val="13"/>
        </w:numPr>
        <w:spacing w:after="0" w:line="240" w:lineRule="auto"/>
        <w:jc w:val="both"/>
        <w:rPr>
          <w:rFonts w:ascii="Times New Roman" w:eastAsia="Times" w:hAnsi="Times New Roman" w:cs="Times New Roman"/>
        </w:rPr>
      </w:pPr>
      <w:r>
        <w:rPr>
          <w:rFonts w:ascii="Times New Roman" w:eastAsia="Times" w:hAnsi="Times New Roman" w:cs="Times New Roman"/>
        </w:rPr>
        <w:t>dostępu do swoich danych oraz żądania ich uzupełnienia lub sprostowania,</w:t>
      </w:r>
    </w:p>
    <w:p w14:paraId="636D0EC5" w14:textId="77777777" w:rsidR="0067196A" w:rsidRDefault="003B07A8">
      <w:pPr>
        <w:numPr>
          <w:ilvl w:val="0"/>
          <w:numId w:val="13"/>
        </w:numPr>
        <w:spacing w:after="0" w:line="240" w:lineRule="auto"/>
        <w:jc w:val="both"/>
        <w:rPr>
          <w:rFonts w:ascii="Times New Roman" w:eastAsia="Times" w:hAnsi="Times New Roman" w:cs="Times New Roman"/>
        </w:rPr>
      </w:pPr>
      <w:r>
        <w:rPr>
          <w:rFonts w:ascii="Times New Roman" w:eastAsia="Times" w:hAnsi="Times New Roman" w:cs="Times New Roman"/>
        </w:rPr>
        <w:t>wniesienia sprzeciwu wobec przetwarzania,</w:t>
      </w:r>
    </w:p>
    <w:p w14:paraId="69DC82AA" w14:textId="77777777" w:rsidR="0067196A" w:rsidRDefault="003B07A8">
      <w:pPr>
        <w:numPr>
          <w:ilvl w:val="0"/>
          <w:numId w:val="13"/>
        </w:numPr>
        <w:spacing w:after="0" w:line="240" w:lineRule="auto"/>
        <w:jc w:val="both"/>
        <w:rPr>
          <w:rFonts w:ascii="Times New Roman" w:eastAsia="Times" w:hAnsi="Times New Roman" w:cs="Times New Roman"/>
        </w:rPr>
      </w:pPr>
      <w:r>
        <w:rPr>
          <w:rFonts w:ascii="Times New Roman" w:eastAsia="Times" w:hAnsi="Times New Roman" w:cs="Times New Roman"/>
        </w:rPr>
        <w:t>przenoszenia danych,</w:t>
      </w:r>
    </w:p>
    <w:p w14:paraId="4B8DB190" w14:textId="77777777" w:rsidR="0067196A" w:rsidRDefault="003B07A8">
      <w:pPr>
        <w:numPr>
          <w:ilvl w:val="0"/>
          <w:numId w:val="13"/>
        </w:numPr>
        <w:spacing w:after="0" w:line="240" w:lineRule="auto"/>
        <w:jc w:val="both"/>
        <w:rPr>
          <w:rFonts w:ascii="Times New Roman" w:eastAsia="Times" w:hAnsi="Times New Roman" w:cs="Times New Roman"/>
        </w:rPr>
      </w:pPr>
      <w:r>
        <w:rPr>
          <w:rFonts w:ascii="Times New Roman" w:eastAsia="Times" w:hAnsi="Times New Roman" w:cs="Times New Roman"/>
        </w:rPr>
        <w:t>wniesienia skargi do Prezesa Urzędu Ochrony Danych Osobowych;</w:t>
      </w:r>
    </w:p>
    <w:p w14:paraId="15E1BA2E" w14:textId="77777777" w:rsidR="0067196A" w:rsidRDefault="003B07A8">
      <w:pPr>
        <w:numPr>
          <w:ilvl w:val="0"/>
          <w:numId w:val="15"/>
        </w:numPr>
        <w:spacing w:after="0" w:line="240" w:lineRule="auto"/>
        <w:ind w:left="426"/>
        <w:contextualSpacing/>
        <w:jc w:val="both"/>
        <w:rPr>
          <w:rFonts w:ascii="Times New Roman" w:eastAsia="Times" w:hAnsi="Times New Roman" w:cs="Times New Roman"/>
        </w:rPr>
      </w:pPr>
      <w:r>
        <w:rPr>
          <w:rFonts w:ascii="Times New Roman" w:eastAsia="Times" w:hAnsi="Times New Roman" w:cs="Times New Roman"/>
        </w:rPr>
        <w:t>podanie przez Wykonawcę danych jest dobrowolne, ale niezbędne do zawarcia i realizacji Umowy;</w:t>
      </w:r>
    </w:p>
    <w:p w14:paraId="0FB03A86" w14:textId="77777777" w:rsidR="0067196A" w:rsidRDefault="003B07A8">
      <w:pPr>
        <w:numPr>
          <w:ilvl w:val="0"/>
          <w:numId w:val="15"/>
        </w:numPr>
        <w:spacing w:after="0" w:line="240" w:lineRule="auto"/>
        <w:ind w:left="426"/>
        <w:contextualSpacing/>
        <w:jc w:val="both"/>
        <w:rPr>
          <w:rFonts w:ascii="Times New Roman" w:eastAsia="Times" w:hAnsi="Times New Roman" w:cs="Times New Roman"/>
        </w:rPr>
      </w:pPr>
      <w:r>
        <w:rPr>
          <w:rFonts w:ascii="Times New Roman" w:eastAsia="Times" w:hAnsi="Times New Roman" w:cs="Times New Roman"/>
        </w:rPr>
        <w:t>dane Wykonawcy nie podlegają zautomatyzowanemu systemowi podejmowania decyzji oraz profilowaniu.</w:t>
      </w:r>
    </w:p>
    <w:p w14:paraId="719FBF71" w14:textId="77777777" w:rsidR="0067196A" w:rsidRDefault="0067196A">
      <w:pPr>
        <w:widowControl w:val="0"/>
        <w:spacing w:after="0" w:line="240" w:lineRule="auto"/>
        <w:rPr>
          <w:rFonts w:ascii="Times New Roman" w:eastAsia="Lucida Sans Unicode" w:hAnsi="Times New Roman" w:cs="Times New Roman"/>
          <w:b/>
          <w:bCs/>
          <w:lang w:eastAsia="ar-SA"/>
        </w:rPr>
      </w:pPr>
    </w:p>
    <w:p w14:paraId="18804DE9" w14:textId="0616B147" w:rsidR="0067196A" w:rsidRDefault="003B07A8">
      <w:pPr>
        <w:widowControl w:val="0"/>
        <w:spacing w:after="0" w:line="240" w:lineRule="auto"/>
        <w:jc w:val="center"/>
        <w:rPr>
          <w:rFonts w:ascii="Times New Roman" w:eastAsia="Lucida Sans Unicode" w:hAnsi="Times New Roman" w:cs="Times New Roman"/>
          <w:b/>
          <w:bCs/>
          <w:lang w:eastAsia="ar-SA"/>
        </w:rPr>
      </w:pPr>
      <w:r>
        <w:rPr>
          <w:rFonts w:ascii="Times New Roman" w:eastAsia="Lucida Sans Unicode" w:hAnsi="Times New Roman" w:cs="Times New Roman"/>
          <w:b/>
          <w:bCs/>
          <w:lang w:eastAsia="ar-SA"/>
        </w:rPr>
        <w:t>§ 1</w:t>
      </w:r>
      <w:r w:rsidR="00B9731D">
        <w:rPr>
          <w:rFonts w:ascii="Times New Roman" w:eastAsia="Lucida Sans Unicode" w:hAnsi="Times New Roman" w:cs="Times New Roman"/>
          <w:b/>
          <w:bCs/>
          <w:lang w:eastAsia="ar-SA"/>
        </w:rPr>
        <w:t>0.</w:t>
      </w:r>
    </w:p>
    <w:p w14:paraId="0D39A0DD" w14:textId="77777777" w:rsidR="0067196A" w:rsidRDefault="003B07A8">
      <w:pPr>
        <w:widowControl w:val="0"/>
        <w:spacing w:after="0" w:line="240" w:lineRule="auto"/>
        <w:jc w:val="center"/>
        <w:rPr>
          <w:rFonts w:ascii="Times New Roman" w:eastAsia="Lucida Sans Unicode" w:hAnsi="Times New Roman" w:cs="Times New Roman"/>
          <w:lang w:eastAsia="ar-SA"/>
        </w:rPr>
      </w:pPr>
      <w:r>
        <w:rPr>
          <w:rFonts w:ascii="Times New Roman" w:eastAsia="Lucida Sans Unicode" w:hAnsi="Times New Roman" w:cs="Times New Roman"/>
          <w:b/>
          <w:bCs/>
          <w:lang w:eastAsia="ar-SA"/>
        </w:rPr>
        <w:t>Postanowienia końcowe.</w:t>
      </w:r>
    </w:p>
    <w:p w14:paraId="76DD011E"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Stronom przysługuje prawo rozwiązania Umowy przy zachowaniu 1-miesięcznego okresu wypowiedzenia.</w:t>
      </w:r>
    </w:p>
    <w:p w14:paraId="1780DD01"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 xml:space="preserve">Wszelkie zmiany Umowy muszą być dokonywane za zgodą obu Stron wyrażoną na piśmie pod rygorem nieważności. </w:t>
      </w:r>
    </w:p>
    <w:p w14:paraId="45AB21A4" w14:textId="73A783BE"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Integralną część Umowy stanowią Załączniki</w:t>
      </w:r>
      <w:r w:rsidR="00A2693B">
        <w:rPr>
          <w:rFonts w:ascii="Times New Roman" w:eastAsia="Lucida Sans Unicode" w:hAnsi="Times New Roman" w:cs="Times New Roman"/>
          <w:lang w:eastAsia="ar-SA"/>
        </w:rPr>
        <w:t>: Załącznik nr 1 – oferta, Załącznik nr 2 – formularz cenowy oraz Załącznik nr 3 – ZO.</w:t>
      </w:r>
    </w:p>
    <w:p w14:paraId="513665D9"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Strony oświadczają, iż są należycie umocowane do zawarcia i wykonania Umowy i nie jest wymagana odrębna zgoda lub czynność innej osoby lub organu.</w:t>
      </w:r>
    </w:p>
    <w:p w14:paraId="2EEE046F"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Strony przed podpisaniem Umowy okazały sobie dokumenty potwierdzające ich prawidłową tożsamość i reprezentację.</w:t>
      </w:r>
    </w:p>
    <w:p w14:paraId="7C2CDE8D"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lang w:eastAsia="ar-SA"/>
        </w:rPr>
        <w:t>Wszelkie zawiadomienia i oświadczenia wynikające z U</w:t>
      </w:r>
      <w:r>
        <w:rPr>
          <w:rFonts w:ascii="Times New Roman" w:eastAsia="Lucida Sans Unicode" w:hAnsi="Times New Roman" w:cs="Times New Roman"/>
          <w:color w:val="000000"/>
          <w:lang w:eastAsia="ar-SA"/>
        </w:rPr>
        <w:t xml:space="preserve">mowy, Strony mają obowiązek doręczać sobie nawzajem listem poleconym z potwierdzeniem odbioru na wskazane na wstępie adresy. Przesyłkę nadaną pod adresy podane na wstępie Umowy (a w razie ich zmiany, te adresy, o których powiadomiono na piśmie drugą Stronę), uznaje się za doręczoną, jeżeli adresat mógł się zapoznać z jej treścią bez względu na to, czy została ona przyjęta, zwrócona, awizowana, czy też odmówiono jej przyjęcia z jakichkolwiek przyczyn. Za dzień doręczenia uznaje się dzień wskazany przez właściwy urząd pocztowy jako dzień doręczenia, drugiego awizowania lub odmowy przyjęcia przesyłki. </w:t>
      </w:r>
    </w:p>
    <w:p w14:paraId="6062CB52"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O wszelkich zmianach adresu Strony są obowiązane natychmiast wzajemnie się poinformować listem poleconym za zwrotnym potwierdzeniem odbioru. Brak zawiadomienia drugiej Strony o zmianie adresu będzie powodować skuteczne doręczenie przesyłki na ostatnio znany drugiej Stronie adres.</w:t>
      </w:r>
    </w:p>
    <w:p w14:paraId="491EEB9F"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color w:val="000000"/>
          <w:lang w:eastAsia="ar-SA"/>
        </w:rPr>
      </w:pPr>
      <w:r>
        <w:rPr>
          <w:rFonts w:ascii="Times New Roman" w:eastAsia="Lucida Sans Unicode" w:hAnsi="Times New Roman" w:cs="Times New Roman"/>
          <w:color w:val="000000"/>
          <w:lang w:eastAsia="ar-SA"/>
        </w:rPr>
        <w:t>Wszelkie spory wynikłe na tle Umowy Strony zobowiązują się rozstrzygać polubownie, a w przypadku braku takiej możliwości rozstrzygać będzie Sąd miejscowo właściwy dla Zamawiającego.</w:t>
      </w:r>
    </w:p>
    <w:p w14:paraId="4241FCA4"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Pr>
          <w:rFonts w:ascii="Times New Roman" w:hAnsi="Times New Roman" w:cs="Times New Roman"/>
        </w:rPr>
        <w:t xml:space="preserve">W sprawach nieuregulowanych postanowieniami Umowy mają zastosowanie przepisy prawa obowiązującego w Polsce, w tym postanowienia ustawy z dnia 23.04.1964 r. -Kodeks </w:t>
      </w:r>
      <w:r>
        <w:rPr>
          <w:rFonts w:ascii="Times New Roman" w:hAnsi="Times New Roman" w:cs="Times New Roman"/>
        </w:rPr>
        <w:lastRenderedPageBreak/>
        <w:t>cywilny.</w:t>
      </w:r>
    </w:p>
    <w:p w14:paraId="7885FD29" w14:textId="77777777" w:rsidR="0067196A" w:rsidRDefault="003B07A8">
      <w:pPr>
        <w:widowControl w:val="0"/>
        <w:numPr>
          <w:ilvl w:val="0"/>
          <w:numId w:val="4"/>
        </w:numPr>
        <w:tabs>
          <w:tab w:val="left" w:pos="0"/>
        </w:tabs>
        <w:spacing w:after="0" w:line="240" w:lineRule="auto"/>
        <w:ind w:left="360"/>
        <w:jc w:val="both"/>
        <w:rPr>
          <w:rFonts w:ascii="Times New Roman" w:eastAsia="Lucida Sans Unicode" w:hAnsi="Times New Roman" w:cs="Times New Roman"/>
          <w:color w:val="000000"/>
          <w:lang w:eastAsia="ar-SA"/>
        </w:rPr>
      </w:pPr>
      <w:r>
        <w:rPr>
          <w:rFonts w:ascii="Times New Roman" w:hAnsi="Times New Roman" w:cs="Times New Roman"/>
        </w:rPr>
        <w:t>Umowę sporządzono w 2 (dwóch) jednobrzmiących egzemplarzach, po 1 (jednym) dla każdej ze Stron.</w:t>
      </w:r>
    </w:p>
    <w:p w14:paraId="474E0914" w14:textId="77777777" w:rsidR="0067196A" w:rsidRDefault="0067196A">
      <w:pPr>
        <w:pStyle w:val="Podtytu"/>
        <w:spacing w:after="0" w:line="240" w:lineRule="auto"/>
        <w:rPr>
          <w:rFonts w:ascii="Times New Roman" w:hAnsi="Times New Roman" w:cs="Times New Roman"/>
          <w:color w:val="FF0000"/>
          <w:sz w:val="24"/>
          <w:szCs w:val="24"/>
        </w:rPr>
      </w:pPr>
    </w:p>
    <w:p w14:paraId="17BF5CD5" w14:textId="77777777" w:rsidR="0067196A" w:rsidRDefault="0067196A">
      <w:pPr>
        <w:spacing w:after="0" w:line="240" w:lineRule="auto"/>
        <w:jc w:val="both"/>
        <w:rPr>
          <w:rFonts w:ascii="Times New Roman" w:hAnsi="Times New Roman" w:cs="Times New Roman"/>
          <w:color w:val="FF0000"/>
        </w:rPr>
      </w:pPr>
    </w:p>
    <w:p w14:paraId="2583A272" w14:textId="77777777" w:rsidR="00A2693B" w:rsidRPr="00A2693B" w:rsidRDefault="00A2693B" w:rsidP="00241589">
      <w:pPr>
        <w:jc w:val="both"/>
        <w:rPr>
          <w:rFonts w:ascii="Times New Roman" w:eastAsia="Calibri" w:hAnsi="Times New Roman" w:cs="Times New Roman"/>
          <w:i/>
          <w:iCs/>
        </w:rPr>
      </w:pPr>
      <w:r w:rsidRPr="00A2693B">
        <w:rPr>
          <w:rFonts w:ascii="Times New Roman" w:eastAsia="Calibri" w:hAnsi="Times New Roman" w:cs="Times New Roman"/>
          <w:i/>
          <w:iCs/>
        </w:rPr>
        <w:t>Niniejszy dokument Umowy odczytano, zgodnie przyjęto, parafowano każdą z jej kart (w przypadku, gdy dokument Umowy został sporządzony w formie pisemnej), za wyjątkiem ostatniej, którą poniżej opieczętowano i podpisano. W przypadku zaś, gdy dokument został sporządzony wyłącznie w formie elektronicznej (plik „.pdf”) Umowę opatrzono poniżej kwalifikowanymi podpisami elektronicznymi.</w:t>
      </w:r>
    </w:p>
    <w:p w14:paraId="2A418263" w14:textId="77777777" w:rsidR="0067196A" w:rsidRDefault="0067196A">
      <w:pPr>
        <w:spacing w:after="0" w:line="240" w:lineRule="auto"/>
        <w:rPr>
          <w:rFonts w:ascii="Times New Roman" w:hAnsi="Times New Roman" w:cs="Times New Roman"/>
        </w:rPr>
      </w:pPr>
    </w:p>
    <w:p w14:paraId="2E33DB6B" w14:textId="77777777" w:rsidR="0067196A" w:rsidRDefault="003B07A8">
      <w:pPr>
        <w:spacing w:after="0" w:line="240" w:lineRule="auto"/>
        <w:rPr>
          <w:rFonts w:ascii="Times New Roman" w:hAnsi="Times New Roman" w:cs="Times New Roman"/>
        </w:rPr>
      </w:pPr>
      <w:r>
        <w:rPr>
          <w:rFonts w:ascii="Times New Roman" w:eastAsia="Calibri" w:hAnsi="Times New Roman" w:cs="Times New Roman"/>
        </w:rPr>
        <w:t xml:space="preserve">  </w:t>
      </w:r>
      <w:r>
        <w:rPr>
          <w:rFonts w:ascii="Times New Roman" w:hAnsi="Times New Roman" w:cs="Times New Roman"/>
          <w:b/>
          <w:bCs/>
        </w:rPr>
        <w:t>ZAMAWIAJĄCY:</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WYKONAWCA:</w:t>
      </w:r>
    </w:p>
    <w:p w14:paraId="16756E57" w14:textId="77777777" w:rsidR="0067196A" w:rsidRDefault="0067196A">
      <w:pPr>
        <w:spacing w:after="0" w:line="240" w:lineRule="auto"/>
        <w:jc w:val="both"/>
        <w:rPr>
          <w:rFonts w:ascii="Times New Roman" w:hAnsi="Times New Roman" w:cs="Times New Roman"/>
        </w:rPr>
      </w:pPr>
    </w:p>
    <w:sectPr w:rsidR="0067196A">
      <w:headerReference w:type="default" r:id="rId8"/>
      <w:footerReference w:type="default" r:id="rId9"/>
      <w:headerReference w:type="first" r:id="rId10"/>
      <w:footerReference w:type="firs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9E531" w14:textId="77777777" w:rsidR="00383EE0" w:rsidRDefault="00383EE0">
      <w:pPr>
        <w:spacing w:after="0" w:line="240" w:lineRule="auto"/>
      </w:pPr>
      <w:r>
        <w:separator/>
      </w:r>
    </w:p>
  </w:endnote>
  <w:endnote w:type="continuationSeparator" w:id="0">
    <w:p w14:paraId="06F299B1" w14:textId="77777777" w:rsidR="00383EE0" w:rsidRDefault="00383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Times New Roman"/>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238520"/>
      <w:docPartObj>
        <w:docPartGallery w:val="Page Numbers (Top of Page)"/>
        <w:docPartUnique/>
      </w:docPartObj>
    </w:sdtPr>
    <w:sdtContent>
      <w:p w14:paraId="6B057540" w14:textId="77777777" w:rsidR="0067196A" w:rsidRDefault="003B07A8">
        <w:pPr>
          <w:jc w:val="right"/>
          <w:rPr>
            <w:rFonts w:ascii="Arial" w:eastAsia="Arial" w:hAnsi="Arial" w:cs="Arial"/>
            <w:sz w:val="18"/>
            <w:szCs w:val="18"/>
            <w:u w:color="FF0000"/>
          </w:rPr>
        </w:pPr>
        <w:r>
          <w:rPr>
            <w:rFonts w:ascii="Arial" w:hAnsi="Arial" w:cs="Arial"/>
            <w:i/>
            <w:iCs/>
            <w:sz w:val="18"/>
            <w:szCs w:val="18"/>
            <w:u w:color="FF0000"/>
          </w:rPr>
          <w:t>Zamawiający:</w:t>
        </w:r>
        <w:r>
          <w:rPr>
            <w:rFonts w:ascii="Arial" w:hAnsi="Arial" w:cs="Arial"/>
            <w:i/>
            <w:iCs/>
            <w:sz w:val="18"/>
            <w:szCs w:val="18"/>
            <w:u w:color="FF0000"/>
          </w:rPr>
          <w:tab/>
        </w:r>
        <w:r>
          <w:rPr>
            <w:rFonts w:ascii="Arial" w:hAnsi="Arial" w:cs="Arial"/>
            <w:i/>
            <w:iCs/>
            <w:sz w:val="18"/>
            <w:szCs w:val="18"/>
            <w:u w:color="FF0000"/>
          </w:rPr>
          <w:tab/>
        </w:r>
        <w:r>
          <w:rPr>
            <w:rFonts w:ascii="Arial" w:hAnsi="Arial" w:cs="Arial"/>
            <w:i/>
            <w:iCs/>
            <w:sz w:val="18"/>
            <w:szCs w:val="18"/>
            <w:u w:color="FF0000"/>
          </w:rPr>
          <w:tab/>
          <w:t>Wykonawca:</w:t>
        </w:r>
      </w:p>
      <w:p w14:paraId="4B6FF66F" w14:textId="77777777" w:rsidR="0067196A" w:rsidRDefault="003B07A8">
        <w:pPr>
          <w:pStyle w:val="Stopka"/>
          <w:rPr>
            <w:sz w:val="18"/>
            <w:szCs w:val="18"/>
          </w:rPr>
        </w:pPr>
        <w:r>
          <w:rPr>
            <w:sz w:val="18"/>
            <w:szCs w:val="18"/>
          </w:rPr>
          <w:t xml:space="preserve">Strona </w:t>
        </w:r>
        <w:r>
          <w:rPr>
            <w:b/>
            <w:bCs/>
            <w:sz w:val="18"/>
            <w:szCs w:val="18"/>
          </w:rPr>
          <w:fldChar w:fldCharType="begin"/>
        </w:r>
        <w:r>
          <w:rPr>
            <w:b/>
            <w:bCs/>
            <w:sz w:val="18"/>
            <w:szCs w:val="18"/>
          </w:rPr>
          <w:instrText xml:space="preserve"> PAGE </w:instrText>
        </w:r>
        <w:r>
          <w:rPr>
            <w:b/>
            <w:bCs/>
            <w:sz w:val="18"/>
            <w:szCs w:val="18"/>
          </w:rPr>
          <w:fldChar w:fldCharType="separate"/>
        </w:r>
        <w:r w:rsidR="00C930AB">
          <w:rPr>
            <w:b/>
            <w:bCs/>
            <w:noProof/>
            <w:sz w:val="18"/>
            <w:szCs w:val="18"/>
          </w:rPr>
          <w:t>8</w:t>
        </w:r>
        <w:r>
          <w:rPr>
            <w:b/>
            <w:bCs/>
            <w:sz w:val="18"/>
            <w:szCs w:val="18"/>
          </w:rPr>
          <w:fldChar w:fldCharType="end"/>
        </w:r>
        <w:r>
          <w:rPr>
            <w:sz w:val="18"/>
            <w:szCs w:val="18"/>
          </w:rPr>
          <w:t xml:space="preserve"> z </w:t>
        </w:r>
        <w:r>
          <w:rPr>
            <w:b/>
            <w:bCs/>
            <w:sz w:val="18"/>
            <w:szCs w:val="18"/>
          </w:rPr>
          <w:fldChar w:fldCharType="begin"/>
        </w:r>
        <w:r>
          <w:rPr>
            <w:b/>
            <w:bCs/>
            <w:sz w:val="18"/>
            <w:szCs w:val="18"/>
          </w:rPr>
          <w:instrText xml:space="preserve"> NUMPAGES </w:instrText>
        </w:r>
        <w:r>
          <w:rPr>
            <w:b/>
            <w:bCs/>
            <w:sz w:val="18"/>
            <w:szCs w:val="18"/>
          </w:rPr>
          <w:fldChar w:fldCharType="separate"/>
        </w:r>
        <w:r w:rsidR="00C930AB">
          <w:rPr>
            <w:b/>
            <w:bCs/>
            <w:noProof/>
            <w:sz w:val="18"/>
            <w:szCs w:val="18"/>
          </w:rPr>
          <w:t>8</w:t>
        </w:r>
        <w:r>
          <w:rPr>
            <w:b/>
            <w:bCs/>
            <w:sz w:val="18"/>
            <w:szCs w:val="18"/>
          </w:rPr>
          <w:fldChar w:fldCharType="end"/>
        </w:r>
        <w:r>
          <w:rPr>
            <w:b/>
            <w:bCs/>
            <w:sz w:val="18"/>
            <w:szCs w:val="18"/>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725357"/>
      <w:docPartObj>
        <w:docPartGallery w:val="Page Numbers (Top of Page)"/>
        <w:docPartUnique/>
      </w:docPartObj>
    </w:sdtPr>
    <w:sdtContent>
      <w:p w14:paraId="4AEB6B47" w14:textId="77777777" w:rsidR="0067196A" w:rsidRDefault="003B07A8">
        <w:pPr>
          <w:jc w:val="right"/>
          <w:rPr>
            <w:rFonts w:ascii="Arial" w:eastAsia="Arial" w:hAnsi="Arial" w:cs="Arial"/>
            <w:sz w:val="18"/>
            <w:szCs w:val="18"/>
            <w:u w:color="FF0000"/>
          </w:rPr>
        </w:pPr>
        <w:r>
          <w:rPr>
            <w:rFonts w:ascii="Arial" w:hAnsi="Arial" w:cs="Arial"/>
            <w:i/>
            <w:iCs/>
            <w:sz w:val="18"/>
            <w:szCs w:val="18"/>
            <w:u w:color="FF0000"/>
          </w:rPr>
          <w:t>Zamawiający:</w:t>
        </w:r>
        <w:r>
          <w:rPr>
            <w:rFonts w:ascii="Arial" w:hAnsi="Arial" w:cs="Arial"/>
            <w:i/>
            <w:iCs/>
            <w:sz w:val="18"/>
            <w:szCs w:val="18"/>
            <w:u w:color="FF0000"/>
          </w:rPr>
          <w:tab/>
        </w:r>
        <w:r>
          <w:rPr>
            <w:rFonts w:ascii="Arial" w:hAnsi="Arial" w:cs="Arial"/>
            <w:i/>
            <w:iCs/>
            <w:sz w:val="18"/>
            <w:szCs w:val="18"/>
            <w:u w:color="FF0000"/>
          </w:rPr>
          <w:tab/>
        </w:r>
        <w:r>
          <w:rPr>
            <w:rFonts w:ascii="Arial" w:hAnsi="Arial" w:cs="Arial"/>
            <w:i/>
            <w:iCs/>
            <w:sz w:val="18"/>
            <w:szCs w:val="18"/>
            <w:u w:color="FF0000"/>
          </w:rPr>
          <w:tab/>
          <w:t>Wykonawca:</w:t>
        </w:r>
      </w:p>
      <w:p w14:paraId="447F621A" w14:textId="77777777" w:rsidR="0067196A" w:rsidRDefault="003B07A8">
        <w:pPr>
          <w:pStyle w:val="Stopka"/>
          <w:rPr>
            <w:sz w:val="18"/>
            <w:szCs w:val="18"/>
          </w:rPr>
        </w:pPr>
        <w:r>
          <w:rPr>
            <w:sz w:val="18"/>
            <w:szCs w:val="18"/>
          </w:rPr>
          <w:t xml:space="preserve">Strona </w:t>
        </w:r>
        <w:r>
          <w:rPr>
            <w:b/>
            <w:bCs/>
            <w:sz w:val="18"/>
            <w:szCs w:val="18"/>
          </w:rPr>
          <w:fldChar w:fldCharType="begin"/>
        </w:r>
        <w:r>
          <w:rPr>
            <w:b/>
            <w:bCs/>
            <w:sz w:val="18"/>
            <w:szCs w:val="18"/>
          </w:rPr>
          <w:instrText xml:space="preserve"> PAGE </w:instrText>
        </w:r>
        <w:r>
          <w:rPr>
            <w:b/>
            <w:bCs/>
            <w:sz w:val="18"/>
            <w:szCs w:val="18"/>
          </w:rPr>
          <w:fldChar w:fldCharType="separate"/>
        </w:r>
        <w:r>
          <w:rPr>
            <w:b/>
            <w:bCs/>
            <w:sz w:val="18"/>
            <w:szCs w:val="18"/>
          </w:rPr>
          <w:t>8</w:t>
        </w:r>
        <w:r>
          <w:rPr>
            <w:b/>
            <w:bCs/>
            <w:sz w:val="18"/>
            <w:szCs w:val="18"/>
          </w:rPr>
          <w:fldChar w:fldCharType="end"/>
        </w:r>
        <w:r>
          <w:rPr>
            <w:sz w:val="18"/>
            <w:szCs w:val="18"/>
          </w:rPr>
          <w:t xml:space="preserve"> z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8</w:t>
        </w:r>
        <w:r>
          <w:rPr>
            <w:b/>
            <w:bCs/>
            <w:sz w:val="18"/>
            <w:szCs w:val="18"/>
          </w:rPr>
          <w:fldChar w:fldCharType="end"/>
        </w:r>
        <w:r>
          <w:rPr>
            <w:b/>
            <w:bCs/>
            <w:sz w:val="18"/>
            <w:szCs w:val="18"/>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F0563" w14:textId="77777777" w:rsidR="00383EE0" w:rsidRDefault="00383EE0">
      <w:pPr>
        <w:spacing w:after="0" w:line="240" w:lineRule="auto"/>
      </w:pPr>
      <w:r>
        <w:separator/>
      </w:r>
    </w:p>
  </w:footnote>
  <w:footnote w:type="continuationSeparator" w:id="0">
    <w:p w14:paraId="7890E2CC" w14:textId="77777777" w:rsidR="00383EE0" w:rsidRDefault="00383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jc w:val="center"/>
      <w:tblLayout w:type="fixed"/>
      <w:tblLook w:val="0000" w:firstRow="0" w:lastRow="0" w:firstColumn="0" w:lastColumn="0" w:noHBand="0" w:noVBand="0"/>
    </w:tblPr>
    <w:tblGrid>
      <w:gridCol w:w="4710"/>
      <w:gridCol w:w="4575"/>
    </w:tblGrid>
    <w:tr w:rsidR="0067196A" w14:paraId="461CBE4B" w14:textId="77777777">
      <w:trPr>
        <w:jc w:val="center"/>
      </w:trPr>
      <w:tc>
        <w:tcPr>
          <w:tcW w:w="4709" w:type="dxa"/>
          <w:tcBorders>
            <w:bottom w:val="single" w:sz="12" w:space="0" w:color="05508F"/>
          </w:tcBorders>
        </w:tcPr>
        <w:p w14:paraId="39809BE6" w14:textId="77777777" w:rsidR="0067196A" w:rsidRDefault="003B07A8">
          <w:pPr>
            <w:tabs>
              <w:tab w:val="left" w:pos="7365"/>
            </w:tabs>
            <w:spacing w:after="80" w:line="240" w:lineRule="auto"/>
            <w:jc w:val="both"/>
            <w:textAlignment w:val="baseline"/>
            <w:rPr>
              <w:rFonts w:ascii="Times New Roman" w:eastAsia="Times New Roman" w:hAnsi="Times New Roman" w:cs="Times New Roman"/>
              <w:b/>
              <w:bCs/>
              <w:color w:val="05508F"/>
              <w:sz w:val="28"/>
              <w:szCs w:val="28"/>
              <w:lang w:eastAsia="pl-PL"/>
            </w:rPr>
          </w:pPr>
          <w:r>
            <w:rPr>
              <w:noProof/>
              <w:lang w:eastAsia="pl-PL"/>
            </w:rPr>
            <w:drawing>
              <wp:inline distT="0" distB="0" distL="0" distR="0" wp14:anchorId="0F517992" wp14:editId="43B186E4">
                <wp:extent cx="1600200" cy="647700"/>
                <wp:effectExtent l="0" t="0" r="0" b="0"/>
                <wp:docPr id="1" name="Obraz 1" descr="Obraz zawierający Czcionka, Grafika, logo,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Czcionka, Grafika, logo, tekst&#10;&#10;Opis wygenerowany automatycznie"/>
                        <pic:cNvPicPr>
                          <a:picLocks noChangeAspect="1" noChangeArrowheads="1"/>
                        </pic:cNvPicPr>
                      </pic:nvPicPr>
                      <pic:blipFill>
                        <a:blip r:embed="rId1"/>
                        <a:srcRect l="-30" t="-75" r="-30" b="-75"/>
                        <a:stretch>
                          <a:fillRect/>
                        </a:stretch>
                      </pic:blipFill>
                      <pic:spPr bwMode="auto">
                        <a:xfrm>
                          <a:off x="0" y="0"/>
                          <a:ext cx="1600200" cy="647700"/>
                        </a:xfrm>
                        <a:prstGeom prst="rect">
                          <a:avLst/>
                        </a:prstGeom>
                      </pic:spPr>
                    </pic:pic>
                  </a:graphicData>
                </a:graphic>
              </wp:inline>
            </w:drawing>
          </w:r>
        </w:p>
      </w:tc>
      <w:tc>
        <w:tcPr>
          <w:tcW w:w="4575" w:type="dxa"/>
          <w:tcBorders>
            <w:bottom w:val="single" w:sz="12" w:space="0" w:color="05508F"/>
          </w:tcBorders>
        </w:tcPr>
        <w:p w14:paraId="15E9A39E" w14:textId="77777777" w:rsidR="0067196A" w:rsidRDefault="003B07A8">
          <w:pPr>
            <w:tabs>
              <w:tab w:val="left" w:pos="285"/>
              <w:tab w:val="right" w:pos="4360"/>
              <w:tab w:val="left" w:pos="7365"/>
            </w:tabs>
            <w:spacing w:after="80" w:line="240" w:lineRule="auto"/>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ab/>
          </w:r>
          <w:r>
            <w:rPr>
              <w:rFonts w:ascii="Times New Roman" w:eastAsia="Times New Roman" w:hAnsi="Times New Roman" w:cs="Times New Roman"/>
              <w:b/>
              <w:bCs/>
              <w:color w:val="05508F"/>
              <w:sz w:val="28"/>
              <w:szCs w:val="28"/>
              <w:lang w:eastAsia="pl-PL"/>
            </w:rPr>
            <w:tab/>
            <w:t xml:space="preserve">Samodzielny Publiczny Zespół </w:t>
          </w:r>
        </w:p>
        <w:p w14:paraId="3F36AECD" w14:textId="77777777" w:rsidR="0067196A" w:rsidRDefault="003B07A8">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 xml:space="preserve">Opieki Zdrowotnej </w:t>
          </w:r>
        </w:p>
        <w:p w14:paraId="2FDCD679" w14:textId="77777777" w:rsidR="0067196A" w:rsidRDefault="003B07A8">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w Lesku</w:t>
          </w:r>
        </w:p>
      </w:tc>
    </w:tr>
  </w:tbl>
  <w:p w14:paraId="57BD1105" w14:textId="77777777" w:rsidR="0067196A" w:rsidRDefault="006719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jc w:val="center"/>
      <w:tblLayout w:type="fixed"/>
      <w:tblLook w:val="0000" w:firstRow="0" w:lastRow="0" w:firstColumn="0" w:lastColumn="0" w:noHBand="0" w:noVBand="0"/>
    </w:tblPr>
    <w:tblGrid>
      <w:gridCol w:w="4710"/>
      <w:gridCol w:w="4575"/>
    </w:tblGrid>
    <w:tr w:rsidR="0067196A" w14:paraId="4381285B" w14:textId="77777777">
      <w:trPr>
        <w:jc w:val="center"/>
      </w:trPr>
      <w:tc>
        <w:tcPr>
          <w:tcW w:w="4709" w:type="dxa"/>
          <w:tcBorders>
            <w:bottom w:val="single" w:sz="12" w:space="0" w:color="05508F"/>
          </w:tcBorders>
        </w:tcPr>
        <w:p w14:paraId="44947976" w14:textId="77777777" w:rsidR="0067196A" w:rsidRDefault="003B07A8">
          <w:pPr>
            <w:tabs>
              <w:tab w:val="left" w:pos="7365"/>
            </w:tabs>
            <w:spacing w:after="80" w:line="240" w:lineRule="auto"/>
            <w:jc w:val="both"/>
            <w:textAlignment w:val="baseline"/>
            <w:rPr>
              <w:rFonts w:ascii="Times New Roman" w:eastAsia="Times New Roman" w:hAnsi="Times New Roman" w:cs="Times New Roman"/>
              <w:b/>
              <w:bCs/>
              <w:color w:val="05508F"/>
              <w:sz w:val="28"/>
              <w:szCs w:val="28"/>
              <w:lang w:eastAsia="pl-PL"/>
            </w:rPr>
          </w:pPr>
          <w:r>
            <w:rPr>
              <w:noProof/>
              <w:lang w:eastAsia="pl-PL"/>
            </w:rPr>
            <w:drawing>
              <wp:inline distT="0" distB="0" distL="0" distR="0" wp14:anchorId="0C90C328" wp14:editId="289B7F58">
                <wp:extent cx="1600200" cy="647700"/>
                <wp:effectExtent l="0" t="0" r="0" b="0"/>
                <wp:docPr id="2" name="Obraz 1" descr="Obraz zawierający Czcionka, Grafika, logo,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Obraz zawierający Czcionka, Grafika, logo, tekst&#10;&#10;Opis wygenerowany automatycznie"/>
                        <pic:cNvPicPr>
                          <a:picLocks noChangeAspect="1" noChangeArrowheads="1"/>
                        </pic:cNvPicPr>
                      </pic:nvPicPr>
                      <pic:blipFill>
                        <a:blip r:embed="rId1"/>
                        <a:srcRect l="-30" t="-75" r="-30" b="-75"/>
                        <a:stretch>
                          <a:fillRect/>
                        </a:stretch>
                      </pic:blipFill>
                      <pic:spPr bwMode="auto">
                        <a:xfrm>
                          <a:off x="0" y="0"/>
                          <a:ext cx="1600200" cy="647700"/>
                        </a:xfrm>
                        <a:prstGeom prst="rect">
                          <a:avLst/>
                        </a:prstGeom>
                      </pic:spPr>
                    </pic:pic>
                  </a:graphicData>
                </a:graphic>
              </wp:inline>
            </w:drawing>
          </w:r>
        </w:p>
      </w:tc>
      <w:tc>
        <w:tcPr>
          <w:tcW w:w="4575" w:type="dxa"/>
          <w:tcBorders>
            <w:bottom w:val="single" w:sz="12" w:space="0" w:color="05508F"/>
          </w:tcBorders>
        </w:tcPr>
        <w:p w14:paraId="0F0483B4" w14:textId="77777777" w:rsidR="0067196A" w:rsidRDefault="003B07A8">
          <w:pPr>
            <w:tabs>
              <w:tab w:val="left" w:pos="285"/>
              <w:tab w:val="right" w:pos="4360"/>
              <w:tab w:val="left" w:pos="7365"/>
            </w:tabs>
            <w:spacing w:after="80" w:line="240" w:lineRule="auto"/>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ab/>
          </w:r>
          <w:r>
            <w:rPr>
              <w:rFonts w:ascii="Times New Roman" w:eastAsia="Times New Roman" w:hAnsi="Times New Roman" w:cs="Times New Roman"/>
              <w:b/>
              <w:bCs/>
              <w:color w:val="05508F"/>
              <w:sz w:val="28"/>
              <w:szCs w:val="28"/>
              <w:lang w:eastAsia="pl-PL"/>
            </w:rPr>
            <w:tab/>
            <w:t xml:space="preserve">Samodzielny Publiczny Zespół </w:t>
          </w:r>
        </w:p>
        <w:p w14:paraId="3B3D5015" w14:textId="77777777" w:rsidR="0067196A" w:rsidRDefault="003B07A8">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 xml:space="preserve">Opieki Zdrowotnej </w:t>
          </w:r>
        </w:p>
        <w:p w14:paraId="3A35F83E" w14:textId="77777777" w:rsidR="0067196A" w:rsidRDefault="003B07A8">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w Lesku</w:t>
          </w:r>
        </w:p>
      </w:tc>
    </w:tr>
  </w:tbl>
  <w:p w14:paraId="4CF60FFD" w14:textId="77777777" w:rsidR="0067196A" w:rsidRDefault="006719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28500D94"/>
    <w:name w:val="WW8Num8"/>
    <w:lvl w:ilvl="0">
      <w:start w:val="1"/>
      <w:numFmt w:val="decimal"/>
      <w:lvlText w:val="%1."/>
      <w:lvlJc w:val="left"/>
      <w:pPr>
        <w:tabs>
          <w:tab w:val="num" w:pos="1165"/>
        </w:tabs>
        <w:ind w:left="1165" w:hanging="360"/>
      </w:pPr>
      <w:rPr>
        <w:rFonts w:ascii="Arial" w:eastAsia="Times New Roman" w:hAnsi="Arial" w:cs="Arial"/>
      </w:rPr>
    </w:lvl>
    <w:lvl w:ilvl="1">
      <w:start w:val="1"/>
      <w:numFmt w:val="decimal"/>
      <w:lvlText w:val="%2."/>
      <w:lvlJc w:val="left"/>
      <w:pPr>
        <w:tabs>
          <w:tab w:val="num" w:pos="1525"/>
        </w:tabs>
        <w:ind w:left="1525" w:hanging="360"/>
      </w:pPr>
    </w:lvl>
    <w:lvl w:ilvl="2">
      <w:start w:val="1"/>
      <w:numFmt w:val="decimal"/>
      <w:lvlText w:val="%3."/>
      <w:lvlJc w:val="left"/>
      <w:pPr>
        <w:tabs>
          <w:tab w:val="num" w:pos="1885"/>
        </w:tabs>
        <w:ind w:left="1885" w:hanging="360"/>
      </w:pPr>
    </w:lvl>
    <w:lvl w:ilvl="3">
      <w:start w:val="1"/>
      <w:numFmt w:val="decimal"/>
      <w:lvlText w:val="%4."/>
      <w:lvlJc w:val="left"/>
      <w:pPr>
        <w:tabs>
          <w:tab w:val="num" w:pos="360"/>
        </w:tabs>
        <w:ind w:left="360" w:hanging="360"/>
      </w:pPr>
      <w:rPr>
        <w:b w:val="0"/>
        <w:bCs w:val="0"/>
      </w:rPr>
    </w:lvl>
    <w:lvl w:ilvl="4">
      <w:start w:val="1"/>
      <w:numFmt w:val="decimal"/>
      <w:lvlText w:val="%5."/>
      <w:lvlJc w:val="left"/>
      <w:pPr>
        <w:tabs>
          <w:tab w:val="num" w:pos="2605"/>
        </w:tabs>
        <w:ind w:left="2605" w:hanging="360"/>
      </w:pPr>
    </w:lvl>
    <w:lvl w:ilvl="5">
      <w:start w:val="1"/>
      <w:numFmt w:val="decimal"/>
      <w:lvlText w:val="%6."/>
      <w:lvlJc w:val="left"/>
      <w:pPr>
        <w:tabs>
          <w:tab w:val="num" w:pos="2965"/>
        </w:tabs>
        <w:ind w:left="2965" w:hanging="360"/>
      </w:pPr>
    </w:lvl>
    <w:lvl w:ilvl="6">
      <w:start w:val="1"/>
      <w:numFmt w:val="decimal"/>
      <w:lvlText w:val="%7."/>
      <w:lvlJc w:val="left"/>
      <w:pPr>
        <w:tabs>
          <w:tab w:val="num" w:pos="3325"/>
        </w:tabs>
        <w:ind w:left="3325" w:hanging="360"/>
      </w:pPr>
    </w:lvl>
    <w:lvl w:ilvl="7">
      <w:start w:val="1"/>
      <w:numFmt w:val="decimal"/>
      <w:lvlText w:val="%8."/>
      <w:lvlJc w:val="left"/>
      <w:pPr>
        <w:tabs>
          <w:tab w:val="num" w:pos="3685"/>
        </w:tabs>
        <w:ind w:left="3685" w:hanging="360"/>
      </w:pPr>
    </w:lvl>
    <w:lvl w:ilvl="8">
      <w:start w:val="1"/>
      <w:numFmt w:val="decimal"/>
      <w:lvlText w:val="%9."/>
      <w:lvlJc w:val="left"/>
      <w:pPr>
        <w:tabs>
          <w:tab w:val="num" w:pos="4045"/>
        </w:tabs>
        <w:ind w:left="4045" w:hanging="360"/>
      </w:pPr>
    </w:lvl>
  </w:abstractNum>
  <w:abstractNum w:abstractNumId="1" w15:restartNumberingAfterBreak="0">
    <w:nsid w:val="108610ED"/>
    <w:multiLevelType w:val="hybridMultilevel"/>
    <w:tmpl w:val="63763D8C"/>
    <w:lvl w:ilvl="0" w:tplc="04150017">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1902E4"/>
    <w:multiLevelType w:val="multilevel"/>
    <w:tmpl w:val="170CA186"/>
    <w:lvl w:ilvl="0">
      <w:start w:val="1"/>
      <w:numFmt w:val="decimal"/>
      <w:lvlText w:val="%1."/>
      <w:lvlJc w:val="left"/>
      <w:pPr>
        <w:tabs>
          <w:tab w:val="num" w:pos="0"/>
        </w:tabs>
        <w:ind w:left="360" w:hanging="360"/>
      </w:pPr>
      <w:rPr>
        <w:b w:val="0"/>
        <w:color w:val="auto"/>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 w15:restartNumberingAfterBreak="0">
    <w:nsid w:val="19BD2EDA"/>
    <w:multiLevelType w:val="multilevel"/>
    <w:tmpl w:val="5688057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4" w15:restartNumberingAfterBreak="0">
    <w:nsid w:val="1B3E5D18"/>
    <w:multiLevelType w:val="multilevel"/>
    <w:tmpl w:val="3B3A86F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5" w15:restartNumberingAfterBreak="0">
    <w:nsid w:val="22F53DBB"/>
    <w:multiLevelType w:val="multilevel"/>
    <w:tmpl w:val="EF20344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28516419"/>
    <w:multiLevelType w:val="multilevel"/>
    <w:tmpl w:val="D6F28C0C"/>
    <w:lvl w:ilvl="0">
      <w:start w:val="1"/>
      <w:numFmt w:val="decimal"/>
      <w:lvlText w:val="%1."/>
      <w:lvlJc w:val="left"/>
      <w:pPr>
        <w:tabs>
          <w:tab w:val="num" w:pos="0"/>
        </w:tabs>
        <w:ind w:left="4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D704BF7"/>
    <w:multiLevelType w:val="multilevel"/>
    <w:tmpl w:val="EA4CFC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6300B57"/>
    <w:multiLevelType w:val="multilevel"/>
    <w:tmpl w:val="60F87CC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38705DF4"/>
    <w:multiLevelType w:val="multilevel"/>
    <w:tmpl w:val="59381DC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0" w15:restartNumberingAfterBreak="0">
    <w:nsid w:val="3AE46C59"/>
    <w:multiLevelType w:val="multilevel"/>
    <w:tmpl w:val="A42A74F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448A2D3B"/>
    <w:multiLevelType w:val="multilevel"/>
    <w:tmpl w:val="EB50165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2" w15:restartNumberingAfterBreak="0">
    <w:nsid w:val="52EE493E"/>
    <w:multiLevelType w:val="multilevel"/>
    <w:tmpl w:val="11E4D1F0"/>
    <w:lvl w:ilvl="0">
      <w:start w:val="1"/>
      <w:numFmt w:val="decimal"/>
      <w:lvlText w:val="%1)"/>
      <w:lvlJc w:val="left"/>
      <w:pPr>
        <w:tabs>
          <w:tab w:val="num" w:pos="0"/>
        </w:tabs>
        <w:ind w:left="4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5B95118"/>
    <w:multiLevelType w:val="multilevel"/>
    <w:tmpl w:val="76306AC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58904728"/>
    <w:multiLevelType w:val="hybridMultilevel"/>
    <w:tmpl w:val="C798B4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FA3E53"/>
    <w:multiLevelType w:val="multilevel"/>
    <w:tmpl w:val="4F8AFB8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6" w15:restartNumberingAfterBreak="0">
    <w:nsid w:val="6ADF30E4"/>
    <w:multiLevelType w:val="multilevel"/>
    <w:tmpl w:val="90F0B0F8"/>
    <w:lvl w:ilvl="0">
      <w:start w:val="1"/>
      <w:numFmt w:val="decimal"/>
      <w:lvlText w:val="%1."/>
      <w:lvlJc w:val="left"/>
      <w:pPr>
        <w:tabs>
          <w:tab w:val="num" w:pos="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6FC36B58"/>
    <w:multiLevelType w:val="hybridMultilevel"/>
    <w:tmpl w:val="BEC89C58"/>
    <w:lvl w:ilvl="0" w:tplc="5B8A28A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3112306"/>
    <w:multiLevelType w:val="hybridMultilevel"/>
    <w:tmpl w:val="C354EC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6B010B5"/>
    <w:multiLevelType w:val="multilevel"/>
    <w:tmpl w:val="5E0209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FC15E08"/>
    <w:multiLevelType w:val="multilevel"/>
    <w:tmpl w:val="3CC23FD8"/>
    <w:lvl w:ilvl="0">
      <w:start w:val="1"/>
      <w:numFmt w:val="decimal"/>
      <w:lvlText w:val="%1)"/>
      <w:lvlJc w:val="left"/>
      <w:pPr>
        <w:tabs>
          <w:tab w:val="num" w:pos="0"/>
        </w:tabs>
        <w:ind w:left="719" w:hanging="360"/>
      </w:pPr>
    </w:lvl>
    <w:lvl w:ilvl="1">
      <w:start w:val="1"/>
      <w:numFmt w:val="lowerLetter"/>
      <w:lvlText w:val="%2."/>
      <w:lvlJc w:val="left"/>
      <w:pPr>
        <w:tabs>
          <w:tab w:val="num" w:pos="0"/>
        </w:tabs>
        <w:ind w:left="1439" w:hanging="360"/>
      </w:pPr>
    </w:lvl>
    <w:lvl w:ilvl="2">
      <w:start w:val="1"/>
      <w:numFmt w:val="lowerRoman"/>
      <w:lvlText w:val="%3."/>
      <w:lvlJc w:val="right"/>
      <w:pPr>
        <w:tabs>
          <w:tab w:val="num" w:pos="0"/>
        </w:tabs>
        <w:ind w:left="2159" w:hanging="180"/>
      </w:pPr>
    </w:lvl>
    <w:lvl w:ilvl="3">
      <w:start w:val="1"/>
      <w:numFmt w:val="decimal"/>
      <w:lvlText w:val="%4."/>
      <w:lvlJc w:val="left"/>
      <w:pPr>
        <w:tabs>
          <w:tab w:val="num" w:pos="0"/>
        </w:tabs>
        <w:ind w:left="2879" w:hanging="360"/>
      </w:pPr>
    </w:lvl>
    <w:lvl w:ilvl="4">
      <w:start w:val="1"/>
      <w:numFmt w:val="lowerLetter"/>
      <w:lvlText w:val="%5."/>
      <w:lvlJc w:val="left"/>
      <w:pPr>
        <w:tabs>
          <w:tab w:val="num" w:pos="0"/>
        </w:tabs>
        <w:ind w:left="3599" w:hanging="360"/>
      </w:pPr>
    </w:lvl>
    <w:lvl w:ilvl="5">
      <w:start w:val="1"/>
      <w:numFmt w:val="lowerRoman"/>
      <w:lvlText w:val="%6."/>
      <w:lvlJc w:val="right"/>
      <w:pPr>
        <w:tabs>
          <w:tab w:val="num" w:pos="0"/>
        </w:tabs>
        <w:ind w:left="4319" w:hanging="180"/>
      </w:pPr>
    </w:lvl>
    <w:lvl w:ilvl="6">
      <w:start w:val="1"/>
      <w:numFmt w:val="decimal"/>
      <w:lvlText w:val="%7."/>
      <w:lvlJc w:val="left"/>
      <w:pPr>
        <w:tabs>
          <w:tab w:val="num" w:pos="0"/>
        </w:tabs>
        <w:ind w:left="5039" w:hanging="360"/>
      </w:pPr>
    </w:lvl>
    <w:lvl w:ilvl="7">
      <w:start w:val="1"/>
      <w:numFmt w:val="lowerLetter"/>
      <w:lvlText w:val="%8."/>
      <w:lvlJc w:val="left"/>
      <w:pPr>
        <w:tabs>
          <w:tab w:val="num" w:pos="0"/>
        </w:tabs>
        <w:ind w:left="5759" w:hanging="360"/>
      </w:pPr>
    </w:lvl>
    <w:lvl w:ilvl="8">
      <w:start w:val="1"/>
      <w:numFmt w:val="lowerRoman"/>
      <w:lvlText w:val="%9."/>
      <w:lvlJc w:val="right"/>
      <w:pPr>
        <w:tabs>
          <w:tab w:val="num" w:pos="0"/>
        </w:tabs>
        <w:ind w:left="6479" w:hanging="180"/>
      </w:pPr>
    </w:lvl>
  </w:abstractNum>
  <w:num w:numId="1" w16cid:durableId="840585015">
    <w:abstractNumId w:val="19"/>
  </w:num>
  <w:num w:numId="2" w16cid:durableId="891114137">
    <w:abstractNumId w:val="12"/>
  </w:num>
  <w:num w:numId="3" w16cid:durableId="651061232">
    <w:abstractNumId w:val="6"/>
  </w:num>
  <w:num w:numId="4" w16cid:durableId="957681495">
    <w:abstractNumId w:val="16"/>
  </w:num>
  <w:num w:numId="5" w16cid:durableId="1673218915">
    <w:abstractNumId w:val="2"/>
  </w:num>
  <w:num w:numId="6" w16cid:durableId="1187671060">
    <w:abstractNumId w:val="3"/>
  </w:num>
  <w:num w:numId="7" w16cid:durableId="1311597222">
    <w:abstractNumId w:val="4"/>
  </w:num>
  <w:num w:numId="8" w16cid:durableId="819805675">
    <w:abstractNumId w:val="9"/>
  </w:num>
  <w:num w:numId="9" w16cid:durableId="1503203608">
    <w:abstractNumId w:val="11"/>
  </w:num>
  <w:num w:numId="10" w16cid:durableId="1553227745">
    <w:abstractNumId w:val="15"/>
  </w:num>
  <w:num w:numId="11" w16cid:durableId="1467118693">
    <w:abstractNumId w:val="5"/>
  </w:num>
  <w:num w:numId="12" w16cid:durableId="36904366">
    <w:abstractNumId w:val="10"/>
  </w:num>
  <w:num w:numId="13" w16cid:durableId="294919589">
    <w:abstractNumId w:val="13"/>
  </w:num>
  <w:num w:numId="14" w16cid:durableId="1452703725">
    <w:abstractNumId w:val="8"/>
  </w:num>
  <w:num w:numId="15" w16cid:durableId="739595670">
    <w:abstractNumId w:val="20"/>
  </w:num>
  <w:num w:numId="16" w16cid:durableId="12532669">
    <w:abstractNumId w:val="7"/>
  </w:num>
  <w:num w:numId="17" w16cid:durableId="1510100883">
    <w:abstractNumId w:val="0"/>
  </w:num>
  <w:num w:numId="18" w16cid:durableId="1758362848">
    <w:abstractNumId w:val="18"/>
  </w:num>
  <w:num w:numId="19" w16cid:durableId="1939095980">
    <w:abstractNumId w:val="17"/>
  </w:num>
  <w:num w:numId="20" w16cid:durableId="1410611475">
    <w:abstractNumId w:val="1"/>
  </w:num>
  <w:num w:numId="21" w16cid:durableId="7258326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trackedChanges"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96A"/>
    <w:rsid w:val="000958D4"/>
    <w:rsid w:val="000F6675"/>
    <w:rsid w:val="00125429"/>
    <w:rsid w:val="001775ED"/>
    <w:rsid w:val="001823AC"/>
    <w:rsid w:val="00183235"/>
    <w:rsid w:val="001913D9"/>
    <w:rsid w:val="001B1A52"/>
    <w:rsid w:val="00206159"/>
    <w:rsid w:val="002153A4"/>
    <w:rsid w:val="0022451C"/>
    <w:rsid w:val="00236850"/>
    <w:rsid w:val="00241589"/>
    <w:rsid w:val="00275DF2"/>
    <w:rsid w:val="0029439C"/>
    <w:rsid w:val="002F6372"/>
    <w:rsid w:val="00343388"/>
    <w:rsid w:val="00374A3E"/>
    <w:rsid w:val="00376C7F"/>
    <w:rsid w:val="00383EE0"/>
    <w:rsid w:val="0038528D"/>
    <w:rsid w:val="003B07A8"/>
    <w:rsid w:val="003C135E"/>
    <w:rsid w:val="00411569"/>
    <w:rsid w:val="004837E5"/>
    <w:rsid w:val="004E055E"/>
    <w:rsid w:val="00521578"/>
    <w:rsid w:val="005817D8"/>
    <w:rsid w:val="005A670B"/>
    <w:rsid w:val="006578B5"/>
    <w:rsid w:val="0067196A"/>
    <w:rsid w:val="006A2A65"/>
    <w:rsid w:val="006C0D32"/>
    <w:rsid w:val="00743CDF"/>
    <w:rsid w:val="00797DDF"/>
    <w:rsid w:val="007D0A6D"/>
    <w:rsid w:val="007F764A"/>
    <w:rsid w:val="00813925"/>
    <w:rsid w:val="008A65C8"/>
    <w:rsid w:val="008C1879"/>
    <w:rsid w:val="008F2DBD"/>
    <w:rsid w:val="009160E2"/>
    <w:rsid w:val="009339EC"/>
    <w:rsid w:val="00A2057E"/>
    <w:rsid w:val="00A2693B"/>
    <w:rsid w:val="00A55E4F"/>
    <w:rsid w:val="00A709F7"/>
    <w:rsid w:val="00AD3C27"/>
    <w:rsid w:val="00AD7201"/>
    <w:rsid w:val="00AF4820"/>
    <w:rsid w:val="00B07478"/>
    <w:rsid w:val="00B33F0A"/>
    <w:rsid w:val="00B9731D"/>
    <w:rsid w:val="00BB2D23"/>
    <w:rsid w:val="00BD4C10"/>
    <w:rsid w:val="00C930AB"/>
    <w:rsid w:val="00D01E9F"/>
    <w:rsid w:val="00D47E17"/>
    <w:rsid w:val="00F73564"/>
    <w:rsid w:val="00FC2AB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C3D8D"/>
  <w15:docId w15:val="{C103AEAE-05C7-4B73-90ED-F55D329A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10B7"/>
    <w:pPr>
      <w:spacing w:after="160" w:line="276" w:lineRule="auto"/>
    </w:pPr>
  </w:style>
  <w:style w:type="paragraph" w:styleId="Nagwek1">
    <w:name w:val="heading 1"/>
    <w:basedOn w:val="Normalny"/>
    <w:next w:val="Normalny"/>
    <w:link w:val="Nagwek1Znak"/>
    <w:uiPriority w:val="9"/>
    <w:qFormat/>
    <w:rsid w:val="002A0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D5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D5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D5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D5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D5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D5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D5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A0D5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2A0D5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2A0D5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2A0D5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2A0D5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2A0D5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2A0D5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2A0D5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2A0D5D"/>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2A0D5D"/>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2A0D5D"/>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2A0D5D"/>
    <w:rPr>
      <w:i/>
      <w:iCs/>
      <w:color w:val="404040" w:themeColor="text1" w:themeTint="BF"/>
    </w:rPr>
  </w:style>
  <w:style w:type="character" w:styleId="Wyrnienieintensywne">
    <w:name w:val="Intense Emphasis"/>
    <w:basedOn w:val="Domylnaczcionkaakapitu"/>
    <w:uiPriority w:val="21"/>
    <w:qFormat/>
    <w:rsid w:val="002A0D5D"/>
    <w:rPr>
      <w:i/>
      <w:iCs/>
      <w:color w:val="0F4761" w:themeColor="accent1" w:themeShade="BF"/>
    </w:rPr>
  </w:style>
  <w:style w:type="character" w:customStyle="1" w:styleId="CytatintensywnyZnak">
    <w:name w:val="Cytat intensywny Znak"/>
    <w:basedOn w:val="Domylnaczcionkaakapitu"/>
    <w:link w:val="Cytatintensywny"/>
    <w:uiPriority w:val="30"/>
    <w:qFormat/>
    <w:rsid w:val="002A0D5D"/>
    <w:rPr>
      <w:i/>
      <w:iCs/>
      <w:color w:val="0F4761" w:themeColor="accent1" w:themeShade="BF"/>
    </w:rPr>
  </w:style>
  <w:style w:type="character" w:styleId="Odwoanieintensywne">
    <w:name w:val="Intense Reference"/>
    <w:basedOn w:val="Domylnaczcionkaakapitu"/>
    <w:uiPriority w:val="32"/>
    <w:qFormat/>
    <w:rsid w:val="002A0D5D"/>
    <w:rPr>
      <w:b/>
      <w:bCs/>
      <w:smallCaps/>
      <w:color w:val="0F4761" w:themeColor="accent1" w:themeShade="BF"/>
      <w:spacing w:val="5"/>
    </w:rPr>
  </w:style>
  <w:style w:type="character" w:customStyle="1" w:styleId="TekstpodstawowyZnak">
    <w:name w:val="Tekst podstawowy Znak"/>
    <w:basedOn w:val="Domylnaczcionkaakapitu"/>
    <w:link w:val="Tekstpodstawowy"/>
    <w:uiPriority w:val="1"/>
    <w:qFormat/>
    <w:rsid w:val="0062317F"/>
    <w:rPr>
      <w:rFonts w:ascii="Calibri" w:eastAsia="Calibri" w:hAnsi="Calibri" w:cs="Calibri"/>
      <w:kern w:val="0"/>
      <w:sz w:val="22"/>
      <w:szCs w:val="22"/>
    </w:rPr>
  </w:style>
  <w:style w:type="character" w:customStyle="1" w:styleId="NagwekZnak">
    <w:name w:val="Nagłówek Znak"/>
    <w:basedOn w:val="Domylnaczcionkaakapitu"/>
    <w:link w:val="Nagwek"/>
    <w:uiPriority w:val="99"/>
    <w:qFormat/>
    <w:rsid w:val="0062317F"/>
  </w:style>
  <w:style w:type="character" w:customStyle="1" w:styleId="StopkaZnak">
    <w:name w:val="Stopka Znak"/>
    <w:basedOn w:val="Domylnaczcionkaakapitu"/>
    <w:link w:val="Stopka"/>
    <w:uiPriority w:val="99"/>
    <w:qFormat/>
    <w:rsid w:val="0062317F"/>
  </w:style>
  <w:style w:type="character" w:styleId="Hipercze">
    <w:name w:val="Hyperlink"/>
    <w:basedOn w:val="Domylnaczcionkaakapitu"/>
    <w:uiPriority w:val="99"/>
    <w:unhideWhenUsed/>
    <w:rsid w:val="00946B54"/>
    <w:rPr>
      <w:color w:val="467886" w:themeColor="hyperlink"/>
      <w:u w:val="single"/>
    </w:rPr>
  </w:style>
  <w:style w:type="character" w:customStyle="1" w:styleId="Nierozpoznanawzmianka1">
    <w:name w:val="Nierozpoznana wzmianka1"/>
    <w:basedOn w:val="Domylnaczcionkaakapitu"/>
    <w:uiPriority w:val="99"/>
    <w:semiHidden/>
    <w:unhideWhenUsed/>
    <w:qFormat/>
    <w:rsid w:val="00946B54"/>
    <w:rPr>
      <w:color w:val="605E5C"/>
      <w:shd w:val="clear" w:color="auto" w:fill="E1DFDD"/>
    </w:rPr>
  </w:style>
  <w:style w:type="character" w:customStyle="1" w:styleId="TekstdymkaZnak">
    <w:name w:val="Tekst dymka Znak"/>
    <w:basedOn w:val="Domylnaczcionkaakapitu"/>
    <w:link w:val="Tekstdymka"/>
    <w:uiPriority w:val="99"/>
    <w:semiHidden/>
    <w:qFormat/>
    <w:rsid w:val="00BF4DBD"/>
    <w:rPr>
      <w:rFonts w:ascii="Segoe UI" w:hAnsi="Segoe UI" w:cs="Segoe UI"/>
      <w:sz w:val="18"/>
      <w:szCs w:val="18"/>
    </w:rPr>
  </w:style>
  <w:style w:type="character" w:styleId="Odwoaniedokomentarza">
    <w:name w:val="annotation reference"/>
    <w:basedOn w:val="Domylnaczcionkaakapitu"/>
    <w:uiPriority w:val="99"/>
    <w:semiHidden/>
    <w:unhideWhenUsed/>
    <w:qFormat/>
    <w:rsid w:val="008960A1"/>
    <w:rPr>
      <w:sz w:val="16"/>
      <w:szCs w:val="16"/>
    </w:rPr>
  </w:style>
  <w:style w:type="character" w:customStyle="1" w:styleId="TekstkomentarzaZnak">
    <w:name w:val="Tekst komentarza Znak"/>
    <w:basedOn w:val="Domylnaczcionkaakapitu"/>
    <w:link w:val="Tekstkomentarza"/>
    <w:uiPriority w:val="99"/>
    <w:qFormat/>
    <w:rsid w:val="008960A1"/>
    <w:rPr>
      <w:sz w:val="20"/>
      <w:szCs w:val="20"/>
    </w:rPr>
  </w:style>
  <w:style w:type="character" w:customStyle="1" w:styleId="TematkomentarzaZnak">
    <w:name w:val="Temat komentarza Znak"/>
    <w:basedOn w:val="TekstkomentarzaZnak"/>
    <w:link w:val="Tematkomentarza"/>
    <w:uiPriority w:val="99"/>
    <w:semiHidden/>
    <w:qFormat/>
    <w:rsid w:val="008960A1"/>
    <w:rPr>
      <w:b/>
      <w:bCs/>
      <w:sz w:val="20"/>
      <w:szCs w:val="20"/>
    </w:rPr>
  </w:style>
  <w:style w:type="paragraph" w:styleId="Nagwek">
    <w:name w:val="header"/>
    <w:basedOn w:val="Normalny"/>
    <w:next w:val="Tekstpodstawowy"/>
    <w:link w:val="NagwekZnak"/>
    <w:uiPriority w:val="99"/>
    <w:unhideWhenUsed/>
    <w:rsid w:val="0062317F"/>
    <w:pPr>
      <w:tabs>
        <w:tab w:val="center" w:pos="4536"/>
        <w:tab w:val="right" w:pos="9072"/>
      </w:tabs>
      <w:spacing w:after="0" w:line="240" w:lineRule="auto"/>
    </w:pPr>
  </w:style>
  <w:style w:type="paragraph" w:styleId="Tekstpodstawowy">
    <w:name w:val="Body Text"/>
    <w:basedOn w:val="Normalny"/>
    <w:link w:val="TekstpodstawowyZnak"/>
    <w:uiPriority w:val="1"/>
    <w:qFormat/>
    <w:rsid w:val="0062317F"/>
    <w:pPr>
      <w:widowControl w:val="0"/>
      <w:spacing w:after="0" w:line="240" w:lineRule="auto"/>
    </w:pPr>
    <w:rPr>
      <w:rFonts w:ascii="Calibri" w:eastAsia="Calibri" w:hAnsi="Calibri" w:cs="Calibri"/>
      <w:kern w:val="0"/>
      <w:sz w:val="22"/>
      <w:szCs w:val="22"/>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2A0D5D"/>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qFormat/>
    <w:rsid w:val="002A0D5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D5D"/>
    <w:pPr>
      <w:spacing w:before="160"/>
      <w:jc w:val="center"/>
    </w:pPr>
    <w:rPr>
      <w:i/>
      <w:iCs/>
      <w:color w:val="404040" w:themeColor="text1" w:themeTint="BF"/>
    </w:rPr>
  </w:style>
  <w:style w:type="paragraph" w:styleId="Akapitzlist">
    <w:name w:val="List Paragraph"/>
    <w:basedOn w:val="Normalny"/>
    <w:uiPriority w:val="34"/>
    <w:qFormat/>
    <w:rsid w:val="002A0D5D"/>
    <w:pPr>
      <w:ind w:left="720"/>
      <w:contextualSpacing/>
    </w:pPr>
  </w:style>
  <w:style w:type="paragraph" w:styleId="Cytatintensywny">
    <w:name w:val="Intense Quote"/>
    <w:basedOn w:val="Normalny"/>
    <w:next w:val="Normalny"/>
    <w:link w:val="CytatintensywnyZnak"/>
    <w:uiPriority w:val="30"/>
    <w:qFormat/>
    <w:rsid w:val="002A0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Gwkaistopka">
    <w:name w:val="Główka i stopka"/>
    <w:basedOn w:val="Normalny"/>
    <w:qFormat/>
  </w:style>
  <w:style w:type="paragraph" w:styleId="Stopka">
    <w:name w:val="footer"/>
    <w:basedOn w:val="Normalny"/>
    <w:link w:val="StopkaZnak"/>
    <w:uiPriority w:val="99"/>
    <w:unhideWhenUsed/>
    <w:rsid w:val="0062317F"/>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BF4DBD"/>
    <w:pPr>
      <w:spacing w:after="0" w:line="240" w:lineRule="auto"/>
    </w:pPr>
    <w:rPr>
      <w:rFonts w:ascii="Segoe UI" w:hAnsi="Segoe UI" w:cs="Segoe UI"/>
      <w:sz w:val="18"/>
      <w:szCs w:val="18"/>
    </w:rPr>
  </w:style>
  <w:style w:type="paragraph" w:styleId="Poprawka">
    <w:name w:val="Revision"/>
    <w:uiPriority w:val="99"/>
    <w:semiHidden/>
    <w:qFormat/>
    <w:rsid w:val="007604D9"/>
  </w:style>
  <w:style w:type="paragraph" w:styleId="Tekstkomentarza">
    <w:name w:val="annotation text"/>
    <w:basedOn w:val="Normalny"/>
    <w:link w:val="TekstkomentarzaZnak"/>
    <w:uiPriority w:val="99"/>
    <w:unhideWhenUsed/>
    <w:qFormat/>
    <w:rsid w:val="008960A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8960A1"/>
    <w:rPr>
      <w:b/>
      <w:bCs/>
    </w:rPr>
  </w:style>
  <w:style w:type="paragraph" w:customStyle="1" w:styleId="Standard">
    <w:name w:val="Standard"/>
    <w:qFormat/>
    <w:rsid w:val="005749B2"/>
    <w:pPr>
      <w:widowControl w:val="0"/>
      <w:spacing w:line="276" w:lineRule="auto"/>
      <w:textAlignment w:val="baseline"/>
    </w:pPr>
    <w:rPr>
      <w:rFonts w:ascii="Arial" w:eastAsia="Arial" w:hAnsi="Arial" w:cs="Arial"/>
      <w:kern w:val="0"/>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1CFD6-049B-49FC-88B5-B1BF7FEDB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2972</Words>
  <Characters>17837</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Osiecka-Stróżak</dc:creator>
  <dc:description/>
  <cp:lastModifiedBy>Marek SPZOZ Lesko</cp:lastModifiedBy>
  <cp:revision>4</cp:revision>
  <dcterms:created xsi:type="dcterms:W3CDTF">2026-03-10T07:59:00Z</dcterms:created>
  <dcterms:modified xsi:type="dcterms:W3CDTF">2026-03-10T08:00:00Z</dcterms:modified>
  <dc:language>pl-PL</dc:language>
</cp:coreProperties>
</file>