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180" w:rsidRPr="001D086B" w:rsidRDefault="00BF71B2" w:rsidP="001D086B">
      <w:pPr>
        <w:spacing w:after="0"/>
        <w:jc w:val="right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Załą</w:t>
      </w:r>
      <w:r w:rsidR="001D086B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cznik nr </w:t>
      </w:r>
      <w:r w:rsidR="00894B3D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5</w:t>
      </w:r>
    </w:p>
    <w:p w:rsidR="008333BC" w:rsidRPr="001D086B" w:rsidRDefault="009444AF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Zgodnie z 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art. 13 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Rozporządzenia Parlamentu Europejskiego i Rady (UE) 2016/679 z dnia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27 kwietnia 2016 r. w sprawie ochrony osób fizycznych w związku z przetwarzaniem danych osobowych 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i w sprawie swobodnego przepływu takich danych oraz uchylenia dyrektywy 95/46/WE (ogólne rozporządzenie o ochronie danych</w:t>
      </w:r>
      <w:r w:rsidR="00F144F4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- RODO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) informuję</w:t>
      </w:r>
      <w:r w:rsidR="00710232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Pana/Panią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 tym,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w jaki sposób Komendant Wojewódzki Policji w Łodzi przetwarza Pana/Pani dane osobowe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:</w:t>
      </w:r>
    </w:p>
    <w:p w:rsidR="00E564AA" w:rsidRPr="001D086B" w:rsidRDefault="00E564AA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Administ</w:t>
      </w:r>
      <w:r w:rsidR="00283C96" w:rsidRPr="001D086B">
        <w:rPr>
          <w:rFonts w:ascii="Arial" w:hAnsi="Arial" w:cs="Arial"/>
          <w:color w:val="000000"/>
          <w:sz w:val="18"/>
          <w:szCs w:val="18"/>
        </w:rPr>
        <w:t xml:space="preserve">ratorem Danych Osobowych (ADO)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jest Komendant Wojewódzki Policji w Łodzi </w:t>
      </w:r>
      <w:r w:rsidRPr="001D086B">
        <w:rPr>
          <w:rFonts w:ascii="Arial" w:hAnsi="Arial" w:cs="Arial"/>
          <w:color w:val="000000"/>
          <w:sz w:val="18"/>
          <w:szCs w:val="18"/>
        </w:rPr>
        <w:br/>
        <w:t xml:space="preserve">z siedzibą przy ul. Lutomierskiej 108/112 w Łodzi, kod 91-048. </w:t>
      </w:r>
    </w:p>
    <w:p w:rsidR="001101B4" w:rsidRPr="001D086B" w:rsidRDefault="00A9684B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kontaktowe Inspektora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Ochrony Danych (IOD)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D818E6" w:rsidRPr="001D086B">
        <w:rPr>
          <w:rFonts w:ascii="Arial" w:hAnsi="Arial" w:cs="Arial"/>
          <w:color w:val="000000"/>
          <w:sz w:val="18"/>
          <w:szCs w:val="18"/>
        </w:rPr>
        <w:t>–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e-mail: </w:t>
      </w:r>
      <w:hyperlink r:id="rId6" w:history="1">
        <w:r w:rsidR="00D818E6" w:rsidRPr="001D086B">
          <w:rPr>
            <w:rStyle w:val="Hipercze"/>
            <w:rFonts w:ascii="Arial" w:hAnsi="Arial" w:cs="Arial"/>
            <w:sz w:val="18"/>
            <w:szCs w:val="18"/>
          </w:rPr>
          <w:t>iod@ld.policja.gov.pl</w:t>
        </w:r>
      </w:hyperlink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Dane osobowe, zwane dalej „danymi”,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przetwarzane są</w:t>
      </w:r>
      <w:r w:rsidR="003E7047" w:rsidRPr="001D086B">
        <w:rPr>
          <w:rFonts w:ascii="Arial" w:hAnsi="Arial" w:cs="Arial"/>
          <w:color w:val="000000"/>
          <w:sz w:val="18"/>
          <w:szCs w:val="18"/>
        </w:rPr>
        <w:t>:</w:t>
      </w:r>
    </w:p>
    <w:p w:rsidR="009444AF" w:rsidRPr="003F04AC" w:rsidRDefault="003E7047" w:rsidP="003F04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b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na podstawie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art. 6 ust. 1 lit. c RODO, w celu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>wykonania obowiązku prawneg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o ciążącego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na Administratorze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, tj.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realizacji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postępowania o udzielenie zamówienia publicznego</w:t>
      </w:r>
      <w:r w:rsidR="000A453C">
        <w:rPr>
          <w:rFonts w:ascii="Arial" w:hAnsi="Arial" w:cs="Arial"/>
          <w:color w:val="000000"/>
          <w:sz w:val="18"/>
          <w:szCs w:val="18"/>
        </w:rPr>
        <w:t xml:space="preserve"> na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    </w:t>
      </w:r>
      <w:r w:rsidR="00CA5765" w:rsidRPr="00CA5765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EF38E5">
        <w:rPr>
          <w:rFonts w:ascii="Arial" w:hAnsi="Arial" w:cs="Arial"/>
          <w:b/>
          <w:color w:val="000000"/>
          <w:sz w:val="18"/>
          <w:szCs w:val="18"/>
        </w:rPr>
        <w:t xml:space="preserve">zakup </w:t>
      </w:r>
      <w:r w:rsidR="007B1540">
        <w:rPr>
          <w:rFonts w:ascii="Arial" w:hAnsi="Arial" w:cs="Arial"/>
          <w:b/>
          <w:color w:val="000000"/>
          <w:sz w:val="18"/>
          <w:szCs w:val="18"/>
        </w:rPr>
        <w:t>wózka sklepowego</w:t>
      </w:r>
      <w:bookmarkStart w:id="0" w:name="_GoBack"/>
      <w:bookmarkEnd w:id="0"/>
      <w:r w:rsidR="00FA5211">
        <w:rPr>
          <w:rFonts w:ascii="Arial" w:hAnsi="Arial" w:cs="Arial"/>
          <w:b/>
          <w:color w:val="000000"/>
          <w:sz w:val="18"/>
          <w:szCs w:val="18"/>
        </w:rPr>
        <w:t xml:space="preserve">, </w:t>
      </w:r>
      <w:r w:rsidR="00A9684B" w:rsidRPr="0006259E">
        <w:rPr>
          <w:rFonts w:ascii="Arial" w:hAnsi="Arial" w:cs="Arial"/>
          <w:color w:val="000000"/>
          <w:sz w:val="18"/>
          <w:szCs w:val="18"/>
        </w:rPr>
        <w:t>prowadzo</w:t>
      </w:r>
      <w:r w:rsidR="00AF7314" w:rsidRPr="0006259E">
        <w:rPr>
          <w:rFonts w:ascii="Arial" w:hAnsi="Arial" w:cs="Arial"/>
          <w:color w:val="000000"/>
          <w:sz w:val="18"/>
          <w:szCs w:val="18"/>
        </w:rPr>
        <w:t xml:space="preserve">nego w oparciu </w:t>
      </w:r>
      <w:r w:rsidR="00AF7314" w:rsidRPr="003F04AC">
        <w:rPr>
          <w:rFonts w:ascii="Arial" w:hAnsi="Arial" w:cs="Arial"/>
          <w:color w:val="000000"/>
          <w:sz w:val="18"/>
          <w:szCs w:val="18"/>
        </w:rPr>
        <w:t xml:space="preserve">o ustawę </w:t>
      </w:r>
      <w:r w:rsidR="00C57599" w:rsidRPr="003F04AC">
        <w:rPr>
          <w:rFonts w:ascii="Arial" w:hAnsi="Arial" w:cs="Arial"/>
          <w:color w:val="000000"/>
          <w:sz w:val="18"/>
          <w:szCs w:val="18"/>
        </w:rPr>
        <w:t>z dnia 11 września 2019 roku Prawo zamówień publicznych</w:t>
      </w:r>
      <w:r w:rsidR="004800B0" w:rsidRPr="003F04AC">
        <w:rPr>
          <w:rFonts w:ascii="Arial" w:hAnsi="Arial" w:cs="Arial"/>
          <w:color w:val="000000"/>
          <w:sz w:val="18"/>
          <w:szCs w:val="18"/>
        </w:rPr>
        <w:t xml:space="preserve"> (dalej ustawa PZP)</w:t>
      </w:r>
      <w:r w:rsidR="00C57599" w:rsidRPr="003F04AC">
        <w:rPr>
          <w:rFonts w:ascii="Arial" w:hAnsi="Arial" w:cs="Arial"/>
          <w:color w:val="000000"/>
          <w:sz w:val="18"/>
          <w:szCs w:val="18"/>
        </w:rPr>
        <w:t>,</w:t>
      </w:r>
      <w:r w:rsidR="00A9684B" w:rsidRPr="003F04AC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 w:rsidRPr="003F04AC">
        <w:rPr>
          <w:rFonts w:ascii="Arial" w:hAnsi="Arial" w:cs="Arial"/>
          <w:color w:val="000000"/>
          <w:sz w:val="18"/>
          <w:szCs w:val="18"/>
        </w:rPr>
        <w:t>z wyłączenia na podstawie art. 2 ust 1 uPzp.</w:t>
      </w:r>
    </w:p>
    <w:p w:rsidR="001101B4" w:rsidRPr="001D086B" w:rsidRDefault="001101B4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wyboru Pana/Pani oferty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 xml:space="preserve"> na podstawie art. 6 ust. 1 lit. b  RODO</w:t>
      </w:r>
      <w:r w:rsidRPr="001D086B">
        <w:rPr>
          <w:rFonts w:ascii="Arial" w:hAnsi="Arial" w:cs="Arial"/>
          <w:color w:val="000000"/>
          <w:sz w:val="18"/>
          <w:szCs w:val="18"/>
        </w:rPr>
        <w:t>, w celu wykonania umowy zawartej z Komendantem Wojewódzkim Policji bądź jego przedstawicielem prawnym</w:t>
      </w:r>
      <w:r w:rsidR="00BD2814" w:rsidRPr="001D086B">
        <w:rPr>
          <w:rFonts w:ascii="Arial" w:hAnsi="Arial" w:cs="Arial"/>
          <w:color w:val="000000"/>
          <w:sz w:val="18"/>
          <w:szCs w:val="18"/>
        </w:rPr>
        <w:t xml:space="preserve"> lub podjęcie działań na Pana/Pani żądanie przed jej zawarciem</w:t>
      </w:r>
      <w:r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4800B0" w:rsidRPr="001D086B" w:rsidRDefault="00D9111D" w:rsidP="002A588C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</w:t>
      </w:r>
      <w:r w:rsidR="004800B0" w:rsidRPr="001D086B">
        <w:rPr>
          <w:rFonts w:ascii="Arial" w:hAnsi="Arial" w:cs="Arial"/>
          <w:sz w:val="18"/>
          <w:szCs w:val="18"/>
        </w:rPr>
        <w:t>bowiązek podania przez Panią/Pana danych osobowych bezpośrednio Pani/Pana dotyczących jest wymogiem określonym w przepisach ustawy PZP, związanym z udziałem w postępowani</w:t>
      </w:r>
      <w:r w:rsidRPr="001D086B">
        <w:rPr>
          <w:rFonts w:ascii="Arial" w:hAnsi="Arial" w:cs="Arial"/>
          <w:sz w:val="18"/>
          <w:szCs w:val="18"/>
        </w:rPr>
        <w:t>u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o udzielenie zamówienia publicznego; konsekwencje niepodania określonych danych wynikają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z ustawy PZP</w:t>
      </w:r>
      <w:r w:rsidRPr="001D086B">
        <w:rPr>
          <w:rFonts w:ascii="Arial" w:hAnsi="Arial" w:cs="Arial"/>
          <w:sz w:val="18"/>
          <w:szCs w:val="18"/>
        </w:rPr>
        <w:t>.</w:t>
      </w:r>
    </w:p>
    <w:p w:rsidR="00D3284F" w:rsidRPr="001D086B" w:rsidRDefault="00D3284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Odbiorcami Pani/Pana danych osobowych będą osoby lub podmioty, którym udostępniona zostanie dokumentacja postępowania zgodnie z art. 18 oraz art. 74 ustawy PZP, oraz inne jednostki Policji w celu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i zakresie koniecznym do realizacji umowy.</w:t>
      </w:r>
    </w:p>
    <w:p w:rsidR="00A5414E" w:rsidRPr="001D086B" w:rsidRDefault="00710232" w:rsidP="002A588C">
      <w:pPr>
        <w:numPr>
          <w:ilvl w:val="0"/>
          <w:numId w:val="1"/>
        </w:numPr>
        <w:suppressAutoHyphens/>
        <w:spacing w:after="0" w:line="240" w:lineRule="auto"/>
        <w:ind w:leftChars="-1" w:left="347" w:hangingChars="194" w:hanging="349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W związku z przetwarzaniem Pana/Pani</w:t>
      </w:r>
      <w:r w:rsidR="009444AF" w:rsidRPr="001D086B">
        <w:rPr>
          <w:rFonts w:ascii="Arial" w:hAnsi="Arial" w:cs="Arial"/>
          <w:sz w:val="18"/>
          <w:szCs w:val="18"/>
        </w:rPr>
        <w:t xml:space="preserve"> da</w:t>
      </w:r>
      <w:r w:rsidRPr="001D086B">
        <w:rPr>
          <w:rFonts w:ascii="Arial" w:hAnsi="Arial" w:cs="Arial"/>
          <w:sz w:val="18"/>
          <w:szCs w:val="18"/>
        </w:rPr>
        <w:t>nych osobowych, przysługuje Panu/Pani</w:t>
      </w:r>
      <w:r w:rsidR="009444AF" w:rsidRPr="001D086B">
        <w:rPr>
          <w:rFonts w:ascii="Arial" w:hAnsi="Arial" w:cs="Arial"/>
          <w:sz w:val="18"/>
          <w:szCs w:val="18"/>
        </w:rPr>
        <w:t xml:space="preserve"> prawo do: 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dostępu do treści danych, na podstawie art. 15 RODO z zastrzeżeniem, że udostępniane dane osobowe nie mogą ujawniać informacji niejawnych, ani naruszać tajemnic prawnie chronionych, do których zachowania zobowiązany jest  Komendant Wojewódzki Policji</w:t>
      </w:r>
      <w:r w:rsidR="001D086B">
        <w:rPr>
          <w:rFonts w:ascii="Arial" w:hAnsi="Arial" w:cs="Arial"/>
          <w:sz w:val="18"/>
          <w:szCs w:val="18"/>
        </w:rPr>
        <w:t xml:space="preserve"> </w:t>
      </w:r>
      <w:r w:rsidRPr="001D086B">
        <w:rPr>
          <w:rFonts w:ascii="Arial" w:hAnsi="Arial" w:cs="Arial"/>
          <w:sz w:val="18"/>
          <w:szCs w:val="18"/>
        </w:rPr>
        <w:t xml:space="preserve">w </w:t>
      </w:r>
      <w:r w:rsidR="00A5414E" w:rsidRPr="001D086B">
        <w:rPr>
          <w:rFonts w:ascii="Arial" w:hAnsi="Arial" w:cs="Arial"/>
          <w:sz w:val="18"/>
          <w:szCs w:val="18"/>
        </w:rPr>
        <w:t>Łodzi</w:t>
      </w:r>
      <w:r w:rsidRPr="001D086B">
        <w:rPr>
          <w:rFonts w:ascii="Arial" w:hAnsi="Arial" w:cs="Arial"/>
          <w:sz w:val="18"/>
          <w:szCs w:val="18"/>
        </w:rPr>
        <w:t>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sprostowania danych, na podstawie art. 16 RODO;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ograniczenia przetwarza</w:t>
      </w:r>
      <w:r w:rsidR="00C37662" w:rsidRPr="001D086B">
        <w:rPr>
          <w:rFonts w:ascii="Arial" w:hAnsi="Arial" w:cs="Arial"/>
          <w:sz w:val="18"/>
          <w:szCs w:val="18"/>
        </w:rPr>
        <w:t>nia danych, na podstawie art. 18</w:t>
      </w:r>
      <w:r w:rsidRPr="001D086B">
        <w:rPr>
          <w:rFonts w:ascii="Arial" w:hAnsi="Arial" w:cs="Arial"/>
          <w:sz w:val="18"/>
          <w:szCs w:val="18"/>
        </w:rPr>
        <w:t xml:space="preserve"> RODO - j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eżeli 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kwestionuje Pan/Pani</w:t>
      </w:r>
      <w:r w:rsidR="00A5414E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>prawidłowość przetwarzanych danych, uważa, że są przetwarzane niezgodnie z prawem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bądź sprzeciwia się ich przetwarzaniu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9444AF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uznania, że przetwarzanie przez Komendanta Wojewódzkiego Policji w Łodzi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 Pana/Pani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danych osobowych narusza przepisy </w:t>
      </w:r>
      <w:r w:rsidRPr="001D086B">
        <w:rPr>
          <w:rFonts w:ascii="Arial" w:hAnsi="Arial" w:cs="Arial"/>
          <w:sz w:val="18"/>
          <w:szCs w:val="18"/>
        </w:rPr>
        <w:t xml:space="preserve">RODO, przysługuje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Panu/Pani </w:t>
      </w:r>
      <w:r w:rsidRPr="001D086B">
        <w:rPr>
          <w:rFonts w:ascii="Arial" w:hAnsi="Arial" w:cs="Arial"/>
          <w:color w:val="000000"/>
          <w:sz w:val="18"/>
          <w:szCs w:val="18"/>
        </w:rPr>
        <w:t>prawo do wniesienia skargi do Prezesa Urzędu Ochrony Danych Osobowych.</w:t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9444AF" w:rsidRPr="001D086B" w:rsidRDefault="00710232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Pana/Pani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dane osobowe będą prze</w:t>
      </w:r>
      <w:r w:rsidR="009941DD" w:rsidRPr="001D086B">
        <w:rPr>
          <w:rFonts w:ascii="Arial" w:hAnsi="Arial" w:cs="Arial"/>
          <w:color w:val="000000"/>
          <w:sz w:val="18"/>
          <w:szCs w:val="18"/>
        </w:rPr>
        <w:t xml:space="preserve">chowywane zgodnie z art. 78 ust. 1 </w:t>
      </w:r>
      <w:r w:rsidR="00B74ECF" w:rsidRPr="001D086B">
        <w:rPr>
          <w:rFonts w:ascii="Arial" w:hAnsi="Arial" w:cs="Arial"/>
          <w:color w:val="000000"/>
          <w:sz w:val="18"/>
          <w:szCs w:val="18"/>
        </w:rPr>
        <w:t xml:space="preserve">ustawy PZP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 xml:space="preserve">przez okres 4 lat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>od dnia zakończenia postępowania o udzielenie zamówienia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 xml:space="preserve">, a w przypadku wybrania Pani/Pana oferty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>i podpisania umowy, jeżeli okres trwania umowy przekracza 4 lata, przez cały czas obowiązywania umowy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,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a po tym czasie przez 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okres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w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 xml:space="preserve">ynikający z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>przepis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ów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ustawy o narodowym zasobie archiwalnym i archiwach. </w:t>
      </w:r>
      <w:r w:rsidR="00C8359F" w:rsidRPr="001D086B">
        <w:rPr>
          <w:rFonts w:ascii="Arial" w:hAnsi="Arial" w:cs="Arial"/>
          <w:color w:val="000000"/>
          <w:sz w:val="18"/>
          <w:szCs w:val="18"/>
        </w:rPr>
        <w:t>Sposób kwalifikowania spraw oraz czas ich przechowywania określa Jednolity Rzeczowy Wykaz Akt Policji stanowiący załącznik do Zarządzenia nr 10 Komendanta Głównego Policji z dnia 15 maja 2020 roku.</w:t>
      </w:r>
    </w:p>
    <w:p w:rsidR="00605590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nie podlegają  zautomatyzowanemu podejmowaniu decyzji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w tym profilowaniu.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Oświadczam, że: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dane osobowe przekazane w ofercie oraz załącznikach są przetwarzane i udostępnione Zamawiającemu zgodnie z art. 28 Rozporządzenia Parlamentu Europejskiego i Rady (UE) 2016/679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 xml:space="preserve">wypełniłem obowiązki informacyjne przewidziane w art. 13 lub art. 14 RODO wobec osób fizycznych, </w:t>
      </w:r>
      <w:r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od których dane osobowe bezpośrednio lub pośrednio pozyskałem w celu ubiegania się o udzielenie zamówienia publicznego w niniejszym postępowaniu </w:t>
      </w:r>
    </w:p>
    <w:p w:rsidR="001D086B" w:rsidRPr="001D086B" w:rsidRDefault="00BF71B2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/W przypadku gdy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</w:t>
      </w:r>
      <w:r>
        <w:rPr>
          <w:rFonts w:ascii="Arial" w:hAnsi="Arial" w:cs="Arial"/>
          <w:color w:val="000000"/>
          <w:sz w:val="18"/>
          <w:szCs w:val="18"/>
        </w:rPr>
        <w:t>i oświadczenia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składa (usunięcie treści oświadczenia np. przez jego wykreślenie/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przyjmuje do wiadomości i akceptuje zapisy klauzuli informacyjnej</w:t>
      </w:r>
    </w:p>
    <w:p w:rsidR="001D086B" w:rsidRP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596F77">
      <w:pPr>
        <w:pStyle w:val="Default"/>
      </w:pPr>
    </w:p>
    <w:p w:rsidR="00596F77" w:rsidRPr="00596F77" w:rsidRDefault="00596F77" w:rsidP="00596F77">
      <w:pPr>
        <w:pStyle w:val="Default"/>
        <w:rPr>
          <w:sz w:val="16"/>
          <w:szCs w:val="16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596F77">
        <w:rPr>
          <w:i/>
          <w:iCs/>
          <w:sz w:val="16"/>
          <w:szCs w:val="16"/>
        </w:rPr>
        <w:t xml:space="preserve">..................................................................................... </w:t>
      </w:r>
    </w:p>
    <w:p w:rsidR="00596F77" w:rsidRPr="00596F77" w:rsidRDefault="00596F77" w:rsidP="00596F77">
      <w:pPr>
        <w:pStyle w:val="Default"/>
        <w:ind w:left="4248"/>
        <w:rPr>
          <w:sz w:val="16"/>
          <w:szCs w:val="16"/>
        </w:rPr>
      </w:pPr>
      <w:r w:rsidRPr="00596F77">
        <w:rPr>
          <w:i/>
          <w:iCs/>
          <w:sz w:val="16"/>
          <w:szCs w:val="16"/>
        </w:rPr>
        <w:t xml:space="preserve">        ( pieczęć i podpis/y osób/osoby uprawnionej/</w:t>
      </w:r>
      <w:proofErr w:type="spellStart"/>
      <w:r w:rsidRPr="00596F77">
        <w:rPr>
          <w:i/>
          <w:iCs/>
          <w:sz w:val="16"/>
          <w:szCs w:val="16"/>
        </w:rPr>
        <w:t>ych</w:t>
      </w:r>
      <w:proofErr w:type="spellEnd"/>
      <w:r w:rsidRPr="00596F77">
        <w:rPr>
          <w:i/>
          <w:iCs/>
          <w:sz w:val="16"/>
          <w:szCs w:val="16"/>
        </w:rPr>
        <w:t xml:space="preserve"> </w:t>
      </w:r>
    </w:p>
    <w:p w:rsidR="00596F77" w:rsidRPr="00596F77" w:rsidRDefault="00596F77" w:rsidP="00596F77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="4248"/>
        <w:contextualSpacing/>
        <w:textDirection w:val="btLr"/>
        <w:textAlignment w:val="top"/>
        <w:outlineLvl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                   </w:t>
      </w:r>
      <w:r w:rsidRPr="00596F77">
        <w:rPr>
          <w:rFonts w:ascii="Arial" w:hAnsi="Arial" w:cs="Arial"/>
          <w:i/>
          <w:iCs/>
          <w:sz w:val="16"/>
          <w:szCs w:val="16"/>
        </w:rPr>
        <w:t>do reprezentowania Wykonawcy)</w:t>
      </w:r>
    </w:p>
    <w:sectPr w:rsidR="00596F77" w:rsidRPr="00596F77" w:rsidSect="00886364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2FBB"/>
    <w:multiLevelType w:val="multilevel"/>
    <w:tmpl w:val="9F3678F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2E23672"/>
    <w:multiLevelType w:val="multilevel"/>
    <w:tmpl w:val="5C44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680A0BC3"/>
    <w:multiLevelType w:val="multilevel"/>
    <w:tmpl w:val="BF84C8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4AF"/>
    <w:rsid w:val="00000294"/>
    <w:rsid w:val="00005284"/>
    <w:rsid w:val="0000732C"/>
    <w:rsid w:val="00010A76"/>
    <w:rsid w:val="0001792B"/>
    <w:rsid w:val="000350D8"/>
    <w:rsid w:val="000410E2"/>
    <w:rsid w:val="0005106F"/>
    <w:rsid w:val="0005397B"/>
    <w:rsid w:val="000568DB"/>
    <w:rsid w:val="00056CFB"/>
    <w:rsid w:val="0006259E"/>
    <w:rsid w:val="000659CB"/>
    <w:rsid w:val="000701ED"/>
    <w:rsid w:val="00074B23"/>
    <w:rsid w:val="00085048"/>
    <w:rsid w:val="00085AF6"/>
    <w:rsid w:val="000936F8"/>
    <w:rsid w:val="00094203"/>
    <w:rsid w:val="000950B4"/>
    <w:rsid w:val="00097BF3"/>
    <w:rsid w:val="000A225E"/>
    <w:rsid w:val="000A453C"/>
    <w:rsid w:val="000B0523"/>
    <w:rsid w:val="000B4169"/>
    <w:rsid w:val="000B46FE"/>
    <w:rsid w:val="000B6180"/>
    <w:rsid w:val="000C16B6"/>
    <w:rsid w:val="000C4BAF"/>
    <w:rsid w:val="000D56B9"/>
    <w:rsid w:val="000F1D4E"/>
    <w:rsid w:val="001101B4"/>
    <w:rsid w:val="00111367"/>
    <w:rsid w:val="001123A6"/>
    <w:rsid w:val="00122D3C"/>
    <w:rsid w:val="0012395D"/>
    <w:rsid w:val="00132EA7"/>
    <w:rsid w:val="00133C8A"/>
    <w:rsid w:val="00140112"/>
    <w:rsid w:val="00145587"/>
    <w:rsid w:val="00150972"/>
    <w:rsid w:val="00157C04"/>
    <w:rsid w:val="0016314A"/>
    <w:rsid w:val="00172954"/>
    <w:rsid w:val="00190331"/>
    <w:rsid w:val="0019502D"/>
    <w:rsid w:val="00196649"/>
    <w:rsid w:val="001C18BC"/>
    <w:rsid w:val="001C31CC"/>
    <w:rsid w:val="001C5598"/>
    <w:rsid w:val="001C618E"/>
    <w:rsid w:val="001D086B"/>
    <w:rsid w:val="001D3480"/>
    <w:rsid w:val="001E6DEC"/>
    <w:rsid w:val="001F0A5D"/>
    <w:rsid w:val="001F636D"/>
    <w:rsid w:val="00201585"/>
    <w:rsid w:val="002015D5"/>
    <w:rsid w:val="0020245C"/>
    <w:rsid w:val="0020469F"/>
    <w:rsid w:val="0020551C"/>
    <w:rsid w:val="0020626B"/>
    <w:rsid w:val="00211045"/>
    <w:rsid w:val="0021375D"/>
    <w:rsid w:val="00226F71"/>
    <w:rsid w:val="0023370D"/>
    <w:rsid w:val="00240CF1"/>
    <w:rsid w:val="00246D7E"/>
    <w:rsid w:val="0024786C"/>
    <w:rsid w:val="00253F5E"/>
    <w:rsid w:val="00255F98"/>
    <w:rsid w:val="0025777C"/>
    <w:rsid w:val="00260D3C"/>
    <w:rsid w:val="00272237"/>
    <w:rsid w:val="00274526"/>
    <w:rsid w:val="00283C96"/>
    <w:rsid w:val="00294917"/>
    <w:rsid w:val="0029754E"/>
    <w:rsid w:val="002A588C"/>
    <w:rsid w:val="002C7293"/>
    <w:rsid w:val="002E263D"/>
    <w:rsid w:val="002E652E"/>
    <w:rsid w:val="002F1E6B"/>
    <w:rsid w:val="003012F1"/>
    <w:rsid w:val="00302C04"/>
    <w:rsid w:val="00305D65"/>
    <w:rsid w:val="003118C4"/>
    <w:rsid w:val="00314DBE"/>
    <w:rsid w:val="0032652D"/>
    <w:rsid w:val="00346966"/>
    <w:rsid w:val="003474F4"/>
    <w:rsid w:val="00363F81"/>
    <w:rsid w:val="00365FD2"/>
    <w:rsid w:val="003663FC"/>
    <w:rsid w:val="00374FCA"/>
    <w:rsid w:val="00376D4C"/>
    <w:rsid w:val="00376FD6"/>
    <w:rsid w:val="00384A1F"/>
    <w:rsid w:val="003B55F4"/>
    <w:rsid w:val="003B580F"/>
    <w:rsid w:val="003D65F0"/>
    <w:rsid w:val="003E2CB1"/>
    <w:rsid w:val="003E30D0"/>
    <w:rsid w:val="003E7047"/>
    <w:rsid w:val="003F04AC"/>
    <w:rsid w:val="00415098"/>
    <w:rsid w:val="00415D9B"/>
    <w:rsid w:val="004176E3"/>
    <w:rsid w:val="004217E0"/>
    <w:rsid w:val="00422AD6"/>
    <w:rsid w:val="00425A4E"/>
    <w:rsid w:val="004314CD"/>
    <w:rsid w:val="00435236"/>
    <w:rsid w:val="0043672E"/>
    <w:rsid w:val="0044495A"/>
    <w:rsid w:val="00447CDA"/>
    <w:rsid w:val="00470E79"/>
    <w:rsid w:val="004800B0"/>
    <w:rsid w:val="004832AA"/>
    <w:rsid w:val="004A121A"/>
    <w:rsid w:val="004A3AD4"/>
    <w:rsid w:val="004C6B8A"/>
    <w:rsid w:val="004D0024"/>
    <w:rsid w:val="004D15EE"/>
    <w:rsid w:val="004F079D"/>
    <w:rsid w:val="00503A10"/>
    <w:rsid w:val="00504E4D"/>
    <w:rsid w:val="0050540E"/>
    <w:rsid w:val="005229ED"/>
    <w:rsid w:val="005358D9"/>
    <w:rsid w:val="005467BC"/>
    <w:rsid w:val="00572C0E"/>
    <w:rsid w:val="005822B8"/>
    <w:rsid w:val="00596F77"/>
    <w:rsid w:val="005973B9"/>
    <w:rsid w:val="005D038C"/>
    <w:rsid w:val="005D1E19"/>
    <w:rsid w:val="005E0C43"/>
    <w:rsid w:val="005F14EA"/>
    <w:rsid w:val="005F3961"/>
    <w:rsid w:val="00600AAC"/>
    <w:rsid w:val="00602D55"/>
    <w:rsid w:val="00605590"/>
    <w:rsid w:val="0061078E"/>
    <w:rsid w:val="00611DC0"/>
    <w:rsid w:val="00613719"/>
    <w:rsid w:val="006141B2"/>
    <w:rsid w:val="00614921"/>
    <w:rsid w:val="00636ADF"/>
    <w:rsid w:val="00642A49"/>
    <w:rsid w:val="00653948"/>
    <w:rsid w:val="00660E96"/>
    <w:rsid w:val="006627A5"/>
    <w:rsid w:val="00665801"/>
    <w:rsid w:val="006674AD"/>
    <w:rsid w:val="00667F5A"/>
    <w:rsid w:val="00693887"/>
    <w:rsid w:val="00695BD8"/>
    <w:rsid w:val="006B5EC5"/>
    <w:rsid w:val="006C14B0"/>
    <w:rsid w:val="006C45B5"/>
    <w:rsid w:val="006C4931"/>
    <w:rsid w:val="006C68C0"/>
    <w:rsid w:val="006D054E"/>
    <w:rsid w:val="006D7910"/>
    <w:rsid w:val="006D7C31"/>
    <w:rsid w:val="006E0927"/>
    <w:rsid w:val="006E2050"/>
    <w:rsid w:val="006E5034"/>
    <w:rsid w:val="006E70A7"/>
    <w:rsid w:val="006F7988"/>
    <w:rsid w:val="00710232"/>
    <w:rsid w:val="00714668"/>
    <w:rsid w:val="00720067"/>
    <w:rsid w:val="0072509A"/>
    <w:rsid w:val="0072667D"/>
    <w:rsid w:val="00735896"/>
    <w:rsid w:val="00741309"/>
    <w:rsid w:val="00753E67"/>
    <w:rsid w:val="00755789"/>
    <w:rsid w:val="00763F5E"/>
    <w:rsid w:val="007736CE"/>
    <w:rsid w:val="007933B7"/>
    <w:rsid w:val="00793873"/>
    <w:rsid w:val="007951FF"/>
    <w:rsid w:val="007A05BB"/>
    <w:rsid w:val="007A27C4"/>
    <w:rsid w:val="007A380F"/>
    <w:rsid w:val="007A6B7B"/>
    <w:rsid w:val="007B1540"/>
    <w:rsid w:val="007B3EF2"/>
    <w:rsid w:val="007B4516"/>
    <w:rsid w:val="007B5F33"/>
    <w:rsid w:val="007C1D64"/>
    <w:rsid w:val="007D1E16"/>
    <w:rsid w:val="007D3CFF"/>
    <w:rsid w:val="007E2F4B"/>
    <w:rsid w:val="007F3BB6"/>
    <w:rsid w:val="00811F1D"/>
    <w:rsid w:val="00821FC4"/>
    <w:rsid w:val="00832FC3"/>
    <w:rsid w:val="008333BC"/>
    <w:rsid w:val="00835DFE"/>
    <w:rsid w:val="00836617"/>
    <w:rsid w:val="00841450"/>
    <w:rsid w:val="00851384"/>
    <w:rsid w:val="00853CF2"/>
    <w:rsid w:val="008618A2"/>
    <w:rsid w:val="00864828"/>
    <w:rsid w:val="00874D84"/>
    <w:rsid w:val="008848B5"/>
    <w:rsid w:val="00886364"/>
    <w:rsid w:val="00893E7A"/>
    <w:rsid w:val="00894B3D"/>
    <w:rsid w:val="008A085E"/>
    <w:rsid w:val="008B7436"/>
    <w:rsid w:val="008D4202"/>
    <w:rsid w:val="008D6588"/>
    <w:rsid w:val="008E359A"/>
    <w:rsid w:val="0091084C"/>
    <w:rsid w:val="00916D8D"/>
    <w:rsid w:val="00922C55"/>
    <w:rsid w:val="00923DBF"/>
    <w:rsid w:val="009254EF"/>
    <w:rsid w:val="00925ADE"/>
    <w:rsid w:val="009343FE"/>
    <w:rsid w:val="0094111D"/>
    <w:rsid w:val="009444AF"/>
    <w:rsid w:val="00973D2C"/>
    <w:rsid w:val="0097515D"/>
    <w:rsid w:val="009766E0"/>
    <w:rsid w:val="00986B63"/>
    <w:rsid w:val="00993C11"/>
    <w:rsid w:val="009941DD"/>
    <w:rsid w:val="00994AAA"/>
    <w:rsid w:val="009B7967"/>
    <w:rsid w:val="009D214B"/>
    <w:rsid w:val="009E3F1D"/>
    <w:rsid w:val="00A02C60"/>
    <w:rsid w:val="00A15AE5"/>
    <w:rsid w:val="00A178DC"/>
    <w:rsid w:val="00A21464"/>
    <w:rsid w:val="00A22F79"/>
    <w:rsid w:val="00A3048E"/>
    <w:rsid w:val="00A431AB"/>
    <w:rsid w:val="00A51343"/>
    <w:rsid w:val="00A52760"/>
    <w:rsid w:val="00A5414E"/>
    <w:rsid w:val="00A71E02"/>
    <w:rsid w:val="00A7538E"/>
    <w:rsid w:val="00A76D48"/>
    <w:rsid w:val="00A933C8"/>
    <w:rsid w:val="00A9684B"/>
    <w:rsid w:val="00AA0A4F"/>
    <w:rsid w:val="00AA527B"/>
    <w:rsid w:val="00AB0447"/>
    <w:rsid w:val="00AC1D95"/>
    <w:rsid w:val="00AC7E5A"/>
    <w:rsid w:val="00AD7622"/>
    <w:rsid w:val="00AE2C08"/>
    <w:rsid w:val="00AE40C4"/>
    <w:rsid w:val="00AE492A"/>
    <w:rsid w:val="00AF7314"/>
    <w:rsid w:val="00B12121"/>
    <w:rsid w:val="00B202C5"/>
    <w:rsid w:val="00B21DF8"/>
    <w:rsid w:val="00B24EAF"/>
    <w:rsid w:val="00B312CD"/>
    <w:rsid w:val="00B346A9"/>
    <w:rsid w:val="00B42B81"/>
    <w:rsid w:val="00B443AE"/>
    <w:rsid w:val="00B443CC"/>
    <w:rsid w:val="00B51395"/>
    <w:rsid w:val="00B534EB"/>
    <w:rsid w:val="00B536E3"/>
    <w:rsid w:val="00B55C0F"/>
    <w:rsid w:val="00B566F8"/>
    <w:rsid w:val="00B61290"/>
    <w:rsid w:val="00B64670"/>
    <w:rsid w:val="00B660EB"/>
    <w:rsid w:val="00B67E53"/>
    <w:rsid w:val="00B70545"/>
    <w:rsid w:val="00B74ECF"/>
    <w:rsid w:val="00B75A51"/>
    <w:rsid w:val="00B8001A"/>
    <w:rsid w:val="00B83B82"/>
    <w:rsid w:val="00B87013"/>
    <w:rsid w:val="00B94923"/>
    <w:rsid w:val="00BA306D"/>
    <w:rsid w:val="00BB215F"/>
    <w:rsid w:val="00BB4094"/>
    <w:rsid w:val="00BB585D"/>
    <w:rsid w:val="00BB6AA9"/>
    <w:rsid w:val="00BC2CD7"/>
    <w:rsid w:val="00BD2814"/>
    <w:rsid w:val="00BD357D"/>
    <w:rsid w:val="00BD3AB1"/>
    <w:rsid w:val="00BD5D82"/>
    <w:rsid w:val="00BD655B"/>
    <w:rsid w:val="00BE37C8"/>
    <w:rsid w:val="00BE3E70"/>
    <w:rsid w:val="00BF1026"/>
    <w:rsid w:val="00BF1FD8"/>
    <w:rsid w:val="00BF2885"/>
    <w:rsid w:val="00BF71B2"/>
    <w:rsid w:val="00BF7517"/>
    <w:rsid w:val="00C05CB2"/>
    <w:rsid w:val="00C138B5"/>
    <w:rsid w:val="00C22F07"/>
    <w:rsid w:val="00C2342C"/>
    <w:rsid w:val="00C3023B"/>
    <w:rsid w:val="00C33582"/>
    <w:rsid w:val="00C37662"/>
    <w:rsid w:val="00C41022"/>
    <w:rsid w:val="00C52031"/>
    <w:rsid w:val="00C57599"/>
    <w:rsid w:val="00C5784B"/>
    <w:rsid w:val="00C8359F"/>
    <w:rsid w:val="00C91270"/>
    <w:rsid w:val="00C93F3A"/>
    <w:rsid w:val="00CA5765"/>
    <w:rsid w:val="00CB132F"/>
    <w:rsid w:val="00CB20E2"/>
    <w:rsid w:val="00CC5647"/>
    <w:rsid w:val="00CD3E39"/>
    <w:rsid w:val="00CE3211"/>
    <w:rsid w:val="00D05F35"/>
    <w:rsid w:val="00D062E8"/>
    <w:rsid w:val="00D07539"/>
    <w:rsid w:val="00D12F5E"/>
    <w:rsid w:val="00D26587"/>
    <w:rsid w:val="00D273C5"/>
    <w:rsid w:val="00D3284F"/>
    <w:rsid w:val="00D415A7"/>
    <w:rsid w:val="00D52B30"/>
    <w:rsid w:val="00D53027"/>
    <w:rsid w:val="00D56120"/>
    <w:rsid w:val="00D56445"/>
    <w:rsid w:val="00D613EE"/>
    <w:rsid w:val="00D67CD5"/>
    <w:rsid w:val="00D725DF"/>
    <w:rsid w:val="00D72A8B"/>
    <w:rsid w:val="00D818E6"/>
    <w:rsid w:val="00D86404"/>
    <w:rsid w:val="00D9111D"/>
    <w:rsid w:val="00D96E63"/>
    <w:rsid w:val="00DB3AEA"/>
    <w:rsid w:val="00DB70E5"/>
    <w:rsid w:val="00DC51FB"/>
    <w:rsid w:val="00DC7640"/>
    <w:rsid w:val="00DD0C08"/>
    <w:rsid w:val="00DD37F5"/>
    <w:rsid w:val="00DE07BF"/>
    <w:rsid w:val="00DE3C12"/>
    <w:rsid w:val="00DE4232"/>
    <w:rsid w:val="00DF2276"/>
    <w:rsid w:val="00DF2D60"/>
    <w:rsid w:val="00E10603"/>
    <w:rsid w:val="00E13D72"/>
    <w:rsid w:val="00E1715B"/>
    <w:rsid w:val="00E26C06"/>
    <w:rsid w:val="00E37D61"/>
    <w:rsid w:val="00E43315"/>
    <w:rsid w:val="00E53444"/>
    <w:rsid w:val="00E564AA"/>
    <w:rsid w:val="00E56AEA"/>
    <w:rsid w:val="00E64E19"/>
    <w:rsid w:val="00E72236"/>
    <w:rsid w:val="00E73BFD"/>
    <w:rsid w:val="00E76639"/>
    <w:rsid w:val="00E876BF"/>
    <w:rsid w:val="00E9626D"/>
    <w:rsid w:val="00EA0E7F"/>
    <w:rsid w:val="00EA430F"/>
    <w:rsid w:val="00EA6605"/>
    <w:rsid w:val="00EC0A00"/>
    <w:rsid w:val="00EC6BF7"/>
    <w:rsid w:val="00EE3F79"/>
    <w:rsid w:val="00EE4823"/>
    <w:rsid w:val="00EF38E5"/>
    <w:rsid w:val="00EF3B02"/>
    <w:rsid w:val="00F055AD"/>
    <w:rsid w:val="00F06663"/>
    <w:rsid w:val="00F144F4"/>
    <w:rsid w:val="00F41622"/>
    <w:rsid w:val="00F44BBD"/>
    <w:rsid w:val="00F56135"/>
    <w:rsid w:val="00F5670C"/>
    <w:rsid w:val="00F67FE6"/>
    <w:rsid w:val="00F77DC0"/>
    <w:rsid w:val="00F8507D"/>
    <w:rsid w:val="00F94509"/>
    <w:rsid w:val="00F950D0"/>
    <w:rsid w:val="00F9586F"/>
    <w:rsid w:val="00FA2E36"/>
    <w:rsid w:val="00FA35CF"/>
    <w:rsid w:val="00FA4398"/>
    <w:rsid w:val="00FA5211"/>
    <w:rsid w:val="00FB1415"/>
    <w:rsid w:val="00FC0452"/>
    <w:rsid w:val="00FC5B06"/>
    <w:rsid w:val="00FC7DF9"/>
    <w:rsid w:val="00FD1C44"/>
    <w:rsid w:val="00FD339B"/>
    <w:rsid w:val="00FD569C"/>
    <w:rsid w:val="00FD6C9C"/>
    <w:rsid w:val="00FE3BD4"/>
    <w:rsid w:val="00FF4B6E"/>
    <w:rsid w:val="00FF56DB"/>
    <w:rsid w:val="00FF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F91FE"/>
  <w15:docId w15:val="{8148EF51-AC29-4B0F-8B78-418B8111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444A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4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4AF"/>
    <w:pPr>
      <w:suppressAutoHyphens/>
      <w:spacing w:after="16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4AF"/>
    <w:rPr>
      <w:rFonts w:ascii="Calibri" w:eastAsia="Calibri" w:hAnsi="Calibri" w:cs="Calibri"/>
      <w:position w:val="-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4A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818E6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E36"/>
    <w:pPr>
      <w:suppressAutoHyphens w:val="0"/>
      <w:spacing w:after="200"/>
      <w:ind w:leftChars="0" w:left="0" w:firstLineChars="0" w:firstLine="0"/>
      <w:textDirection w:val="lrTb"/>
      <w:textAlignment w:val="auto"/>
      <w:outlineLvl w:val="9"/>
    </w:pPr>
    <w:rPr>
      <w:rFonts w:asciiTheme="minorHAnsi" w:eastAsiaTheme="minorHAnsi" w:hAnsiTheme="minorHAnsi" w:cstheme="minorBidi"/>
      <w:b/>
      <w:bCs/>
      <w:position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E36"/>
    <w:rPr>
      <w:rFonts w:ascii="Calibri" w:eastAsia="Calibri" w:hAnsi="Calibri" w:cs="Calibri"/>
      <w:b/>
      <w:bCs/>
      <w:position w:val="-1"/>
      <w:sz w:val="20"/>
      <w:szCs w:val="20"/>
    </w:rPr>
  </w:style>
  <w:style w:type="paragraph" w:styleId="Akapitzlist">
    <w:name w:val="List Paragraph"/>
    <w:basedOn w:val="Normalny"/>
    <w:uiPriority w:val="34"/>
    <w:qFormat/>
    <w:rsid w:val="001101B4"/>
    <w:pPr>
      <w:ind w:left="720"/>
      <w:contextualSpacing/>
    </w:pPr>
  </w:style>
  <w:style w:type="paragraph" w:customStyle="1" w:styleId="Default">
    <w:name w:val="Default"/>
    <w:rsid w:val="00596F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B75A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11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ld.policj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B9B18F-DBFB-4A1A-BD02-5C5DB8416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653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Ciechański</dc:creator>
  <cp:lastModifiedBy>A50221</cp:lastModifiedBy>
  <cp:revision>352</cp:revision>
  <cp:lastPrinted>2018-06-08T08:39:00Z</cp:lastPrinted>
  <dcterms:created xsi:type="dcterms:W3CDTF">2023-10-17T13:49:00Z</dcterms:created>
  <dcterms:modified xsi:type="dcterms:W3CDTF">2026-02-12T11:08:00Z</dcterms:modified>
</cp:coreProperties>
</file>