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BF29C" w14:textId="3179C9AE" w:rsidR="008F6B16" w:rsidRPr="00572690" w:rsidRDefault="00572690" w:rsidP="005C72AF">
      <w:pPr>
        <w:pStyle w:val="Nagwek9"/>
        <w:tabs>
          <w:tab w:val="left" w:pos="6521"/>
        </w:tabs>
        <w:ind w:left="77"/>
        <w:jc w:val="right"/>
        <w:rPr>
          <w:rFonts w:cs="Arial"/>
          <w:b w:val="0"/>
          <w:sz w:val="22"/>
          <w:szCs w:val="22"/>
        </w:rPr>
      </w:pPr>
      <w:r w:rsidRPr="00404F3A">
        <w:rPr>
          <w:rFonts w:cs="Arial"/>
          <w:b w:val="0"/>
          <w:sz w:val="22"/>
          <w:szCs w:val="22"/>
        </w:rPr>
        <w:t xml:space="preserve">Opole, dnia </w:t>
      </w:r>
      <w:r w:rsidR="00A21283">
        <w:rPr>
          <w:rFonts w:cs="Arial"/>
          <w:b w:val="0"/>
          <w:sz w:val="22"/>
          <w:szCs w:val="22"/>
        </w:rPr>
        <w:t>0</w:t>
      </w:r>
      <w:r w:rsidR="005566DD">
        <w:rPr>
          <w:rFonts w:cs="Arial"/>
          <w:b w:val="0"/>
          <w:sz w:val="22"/>
          <w:szCs w:val="22"/>
        </w:rPr>
        <w:t>5</w:t>
      </w:r>
      <w:r w:rsidR="00A21283">
        <w:rPr>
          <w:rFonts w:cs="Arial"/>
          <w:b w:val="0"/>
          <w:sz w:val="22"/>
          <w:szCs w:val="22"/>
        </w:rPr>
        <w:t>.03.2026</w:t>
      </w:r>
      <w:r w:rsidRPr="00404F3A">
        <w:rPr>
          <w:rFonts w:cs="Arial"/>
          <w:b w:val="0"/>
          <w:sz w:val="22"/>
          <w:szCs w:val="22"/>
        </w:rPr>
        <w:t xml:space="preserve"> r.</w:t>
      </w:r>
    </w:p>
    <w:p w14:paraId="565858CF" w14:textId="77777777" w:rsidR="000916B0" w:rsidRDefault="000916B0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2816A672" w14:textId="77777777" w:rsidR="000916B0" w:rsidRDefault="000916B0" w:rsidP="00EC0046">
      <w:pPr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18E72304" w14:textId="23FAFA65" w:rsidR="00B7595C" w:rsidRPr="00B7595C" w:rsidRDefault="00B7595C" w:rsidP="005C72AF">
      <w:pPr>
        <w:ind w:left="77"/>
        <w:rPr>
          <w:rFonts w:ascii="Arial" w:hAnsi="Arial" w:cs="Arial"/>
          <w:color w:val="000000"/>
          <w:sz w:val="22"/>
          <w:szCs w:val="22"/>
          <w:lang w:eastAsia="en-US"/>
        </w:rPr>
      </w:pPr>
      <w:r w:rsidRPr="00CC0429">
        <w:rPr>
          <w:rFonts w:ascii="Arial" w:hAnsi="Arial" w:cs="Arial"/>
          <w:color w:val="000000"/>
          <w:sz w:val="22"/>
          <w:szCs w:val="22"/>
          <w:lang w:eastAsia="en-US"/>
        </w:rPr>
        <w:t>ZO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.2521-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02</w:t>
      </w:r>
      <w:r w:rsidR="00747489">
        <w:rPr>
          <w:rFonts w:ascii="Arial" w:hAnsi="Arial" w:cs="Arial"/>
          <w:color w:val="000000"/>
          <w:sz w:val="22"/>
          <w:szCs w:val="22"/>
          <w:lang w:eastAsia="en-US"/>
        </w:rPr>
        <w:t>/2</w:t>
      </w:r>
      <w:r w:rsidR="00632B55">
        <w:rPr>
          <w:rFonts w:ascii="Arial" w:hAnsi="Arial" w:cs="Arial"/>
          <w:color w:val="000000"/>
          <w:sz w:val="22"/>
          <w:szCs w:val="22"/>
          <w:lang w:eastAsia="en-US"/>
        </w:rPr>
        <w:t>6</w:t>
      </w:r>
    </w:p>
    <w:p w14:paraId="763709D8" w14:textId="77777777" w:rsidR="00572690" w:rsidRDefault="00572690" w:rsidP="005C72AF">
      <w:pPr>
        <w:suppressAutoHyphens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0A0BDF24" w14:textId="66429C02" w:rsidR="005C2168" w:rsidRDefault="005C2168" w:rsidP="005C72AF">
      <w:pPr>
        <w:suppressAutoHyphens/>
        <w:rPr>
          <w:rFonts w:ascii="Arial" w:hAnsi="Arial" w:cs="Arial"/>
          <w:color w:val="000000"/>
          <w:sz w:val="22"/>
          <w:szCs w:val="22"/>
          <w:lang w:eastAsia="en-US"/>
        </w:rPr>
      </w:pPr>
    </w:p>
    <w:p w14:paraId="047C260C" w14:textId="77777777" w:rsidR="005C2168" w:rsidRPr="00572690" w:rsidRDefault="005C2168" w:rsidP="005C72AF">
      <w:pPr>
        <w:suppressAutoHyphens/>
        <w:rPr>
          <w:rFonts w:ascii="Arial" w:hAnsi="Arial" w:cs="Arial"/>
          <w:sz w:val="22"/>
          <w:szCs w:val="22"/>
          <w:lang w:val="en-US"/>
        </w:rPr>
      </w:pPr>
    </w:p>
    <w:p w14:paraId="29CC5627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8"/>
          <w:szCs w:val="28"/>
        </w:rPr>
        <w:t>SPECYFIKACJA WARUNKÓW ZAMÓWIENIA</w:t>
      </w:r>
    </w:p>
    <w:p w14:paraId="1F11EE10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77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172B749" w14:textId="3E6EEDCC" w:rsidR="005C2168" w:rsidRPr="00CB2137" w:rsidRDefault="005C2168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2"/>
          <w:szCs w:val="22"/>
        </w:rPr>
      </w:pPr>
    </w:p>
    <w:p w14:paraId="08EE565F" w14:textId="659F6D6D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ZAMAWIAJĄCY</w:t>
      </w:r>
      <w:r>
        <w:rPr>
          <w:rFonts w:ascii="Arial" w:eastAsia="Arial" w:hAnsi="Arial" w:cs="Arial"/>
          <w:b/>
          <w:color w:val="000000"/>
          <w:sz w:val="22"/>
          <w:szCs w:val="22"/>
        </w:rPr>
        <w:t>: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Miejski Zakład Komunikacyjny sp. z o. o., 45-215 Opole, ul. Luboszycka 19, tel. 77 4023100, e-mail: </w:t>
      </w:r>
      <w:r>
        <w:rPr>
          <w:rFonts w:ascii="Arial" w:eastAsia="Arial" w:hAnsi="Arial" w:cs="Arial"/>
          <w:color w:val="0000FF"/>
          <w:sz w:val="22"/>
          <w:szCs w:val="22"/>
          <w:u w:val="single"/>
        </w:rPr>
        <w:t>mzk@mzkopole.pl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A742EBD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31D34B" w14:textId="2B34A748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TRYB UDZIELENIA ZAMÓWIENIA</w:t>
      </w:r>
      <w:r>
        <w:rPr>
          <w:rFonts w:ascii="Arial" w:eastAsia="Arial" w:hAnsi="Arial" w:cs="Arial"/>
          <w:b/>
          <w:color w:val="000000"/>
          <w:sz w:val="22"/>
          <w:szCs w:val="22"/>
        </w:rPr>
        <w:t>: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EC0046">
        <w:rPr>
          <w:rFonts w:ascii="Arial" w:eastAsia="Arial" w:hAnsi="Arial" w:cs="Arial"/>
          <w:color w:val="000000"/>
          <w:sz w:val="22"/>
          <w:szCs w:val="22"/>
        </w:rPr>
        <w:t>Z</w:t>
      </w:r>
      <w:r>
        <w:rPr>
          <w:rFonts w:ascii="Arial" w:eastAsia="Arial" w:hAnsi="Arial" w:cs="Arial"/>
          <w:color w:val="000000"/>
          <w:sz w:val="22"/>
          <w:szCs w:val="22"/>
        </w:rPr>
        <w:t>amówienie sektorowe, do którego przepisów ustawy z</w:t>
      </w:r>
      <w:r w:rsidR="00EC0046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>dnia 11.09.2019 r. Prawo zamówień publicznych (zwanej dalej: „Prawem") nie stosuje się ze względu na wartość przedmiotu zamówienia. Zamówienie udzielone zostanie na podstawie „Regulaminu udzielania zamówień Miejskiego Zakładu Komunikacyjnego sp. z o. o. w Opolu” z uwzględnieniem wybranych zapisów Prawa.</w:t>
      </w:r>
    </w:p>
    <w:p w14:paraId="1083946E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907CA17" w14:textId="56CC333B" w:rsidR="00CC0429" w:rsidRDefault="005C2168" w:rsidP="005C72AF">
      <w:pPr>
        <w:jc w:val="both"/>
        <w:rPr>
          <w:sz w:val="22"/>
        </w:rPr>
      </w:pPr>
      <w:r w:rsidRPr="007A4A6C">
        <w:rPr>
          <w:rFonts w:ascii="Arial" w:eastAsia="Arial" w:hAnsi="Arial" w:cs="Arial"/>
          <w:b/>
          <w:color w:val="000000"/>
          <w:sz w:val="22"/>
          <w:szCs w:val="22"/>
        </w:rPr>
        <w:t xml:space="preserve">Specyfikacja Warunków Zamówienia (SWZ) została udostępniona na Platformie Zakupowej Zamawiającego: </w:t>
      </w:r>
      <w:r w:rsidR="00102D0C" w:rsidRPr="00102D0C">
        <w:rPr>
          <w:rFonts w:ascii="Arial" w:eastAsia="Arial" w:hAnsi="Arial" w:cs="Arial"/>
          <w:b/>
          <w:color w:val="000000"/>
          <w:sz w:val="22"/>
          <w:szCs w:val="22"/>
        </w:rPr>
        <w:t>https://platformazakupowa.pl/transakcja/1272367</w:t>
      </w:r>
      <w:r w:rsidR="00102D0C">
        <w:rPr>
          <w:rFonts w:ascii="Arial" w:eastAsia="Arial" w:hAnsi="Arial" w:cs="Arial"/>
          <w:b/>
          <w:color w:val="000000"/>
          <w:sz w:val="22"/>
          <w:szCs w:val="22"/>
        </w:rPr>
        <w:t>.</w:t>
      </w:r>
    </w:p>
    <w:p w14:paraId="50170EF0" w14:textId="77777777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FA4F14B" w14:textId="6DD0C0F4" w:rsid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Zestawienie dokumentów </w:t>
      </w:r>
      <w:r w:rsidR="00121CDF">
        <w:rPr>
          <w:rFonts w:ascii="Arial" w:eastAsia="Arial" w:hAnsi="Arial" w:cs="Arial"/>
          <w:color w:val="000000"/>
          <w:sz w:val="22"/>
          <w:szCs w:val="22"/>
        </w:rPr>
        <w:t>Specyfikacji Warunków Zamówienia (SWZ)</w:t>
      </w:r>
      <w:r>
        <w:rPr>
          <w:rFonts w:ascii="Arial" w:eastAsia="Arial" w:hAnsi="Arial" w:cs="Arial"/>
          <w:color w:val="000000"/>
          <w:sz w:val="22"/>
          <w:szCs w:val="22"/>
        </w:rPr>
        <w:t>:</w:t>
      </w:r>
    </w:p>
    <w:p w14:paraId="15C99780" w14:textId="77777777" w:rsidR="005C2168" w:rsidRDefault="005C2168" w:rsidP="005C72A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Oferta</w:t>
      </w:r>
    </w:p>
    <w:p w14:paraId="71C5C763" w14:textId="77777777" w:rsidR="005C2168" w:rsidRDefault="005C2168" w:rsidP="005C72AF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Projekt umowy (istotne postanowienia)</w:t>
      </w:r>
    </w:p>
    <w:p w14:paraId="4B7F2284" w14:textId="52DAA7E7" w:rsidR="00572690" w:rsidRDefault="00572690" w:rsidP="005C72AF">
      <w:pPr>
        <w:rPr>
          <w:sz w:val="22"/>
          <w:szCs w:val="22"/>
        </w:rPr>
      </w:pPr>
    </w:p>
    <w:p w14:paraId="675BFE0A" w14:textId="72305B40" w:rsidR="00572690" w:rsidRPr="00C34F96" w:rsidRDefault="00572690" w:rsidP="005C72AF">
      <w:pPr>
        <w:rPr>
          <w:sz w:val="22"/>
          <w:szCs w:val="22"/>
        </w:rPr>
      </w:pPr>
    </w:p>
    <w:p w14:paraId="4F2DA88A" w14:textId="73170857" w:rsidR="00C9716C" w:rsidRPr="00C34F96" w:rsidRDefault="00C9716C" w:rsidP="005C72AF">
      <w:pPr>
        <w:pStyle w:val="Nagwek1"/>
        <w:keepNext w:val="0"/>
        <w:widowControl w:val="0"/>
        <w:numPr>
          <w:ilvl w:val="0"/>
          <w:numId w:val="45"/>
        </w:numPr>
        <w:tabs>
          <w:tab w:val="left" w:pos="709"/>
        </w:tabs>
        <w:ind w:left="709" w:hanging="349"/>
        <w:rPr>
          <w:rFonts w:cs="Arial"/>
          <w:bCs/>
          <w:sz w:val="22"/>
          <w:szCs w:val="22"/>
        </w:rPr>
      </w:pPr>
      <w:r w:rsidRPr="00C34F96">
        <w:rPr>
          <w:rFonts w:cs="Arial"/>
          <w:bCs/>
          <w:sz w:val="22"/>
          <w:szCs w:val="22"/>
        </w:rPr>
        <w:t>PRZEDMIOT ZAMÓWIENIA</w:t>
      </w:r>
      <w:r w:rsidR="00632B55">
        <w:rPr>
          <w:rFonts w:cs="Arial"/>
          <w:bCs/>
          <w:sz w:val="22"/>
          <w:szCs w:val="22"/>
        </w:rPr>
        <w:t>:</w:t>
      </w:r>
    </w:p>
    <w:p w14:paraId="25A786FB" w14:textId="3293B3F1" w:rsidR="00C9716C" w:rsidRPr="00C34F96" w:rsidRDefault="00C9716C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26F224A6" w14:textId="7A808C29" w:rsidR="00223260" w:rsidRPr="00C34F96" w:rsidRDefault="00C9716C" w:rsidP="005C72AF">
      <w:pPr>
        <w:pStyle w:val="Tekstpodstawowy"/>
        <w:rPr>
          <w:rFonts w:cs="Arial"/>
          <w:sz w:val="22"/>
          <w:szCs w:val="22"/>
        </w:rPr>
      </w:pPr>
      <w:r w:rsidRPr="00C34F96">
        <w:rPr>
          <w:rFonts w:cs="Arial"/>
          <w:sz w:val="22"/>
          <w:szCs w:val="22"/>
        </w:rPr>
        <w:t xml:space="preserve">Przedmiotem zamówienia jest </w:t>
      </w:r>
      <w:bookmarkStart w:id="0" w:name="_Hlk223436416"/>
      <w:r w:rsidR="00632B55">
        <w:rPr>
          <w:rFonts w:cs="Arial"/>
          <w:sz w:val="22"/>
          <w:szCs w:val="22"/>
        </w:rPr>
        <w:t>ś</w:t>
      </w:r>
      <w:r w:rsidR="00632B55" w:rsidRPr="00632B55">
        <w:rPr>
          <w:rFonts w:cs="Arial"/>
          <w:sz w:val="22"/>
          <w:szCs w:val="22"/>
        </w:rPr>
        <w:t>wiadczenie usług serwisu technicznego, eksploatacyjnego stacjonarnych automatów biletowych oraz usług dodatkowych</w:t>
      </w:r>
      <w:bookmarkEnd w:id="0"/>
      <w:r w:rsidR="00632B55">
        <w:rPr>
          <w:rFonts w:cs="Arial"/>
          <w:sz w:val="22"/>
          <w:szCs w:val="22"/>
        </w:rPr>
        <w:t>.</w:t>
      </w:r>
    </w:p>
    <w:p w14:paraId="3274C980" w14:textId="77777777" w:rsidR="00223260" w:rsidRPr="00C34F96" w:rsidRDefault="00223260" w:rsidP="005C72AF">
      <w:pPr>
        <w:pStyle w:val="Tekstpodstawowy"/>
        <w:rPr>
          <w:rFonts w:cs="Arial"/>
          <w:sz w:val="22"/>
          <w:szCs w:val="22"/>
        </w:rPr>
      </w:pPr>
    </w:p>
    <w:p w14:paraId="014913B5" w14:textId="676B0056" w:rsidR="00572690" w:rsidRDefault="00572690" w:rsidP="005C72AF">
      <w:pPr>
        <w:pStyle w:val="Tekstpodstawowy"/>
        <w:rPr>
          <w:rFonts w:cs="Arial"/>
          <w:sz w:val="22"/>
          <w:szCs w:val="22"/>
        </w:rPr>
      </w:pPr>
      <w:r w:rsidRPr="00D03419">
        <w:rPr>
          <w:rFonts w:cs="Arial"/>
          <w:sz w:val="22"/>
          <w:szCs w:val="22"/>
        </w:rPr>
        <w:t>Kod Wspólnego S</w:t>
      </w:r>
      <w:r w:rsidR="00223260" w:rsidRPr="00D03419">
        <w:rPr>
          <w:rFonts w:cs="Arial"/>
          <w:sz w:val="22"/>
          <w:szCs w:val="22"/>
        </w:rPr>
        <w:t>łownik</w:t>
      </w:r>
      <w:r w:rsidRPr="00D03419">
        <w:rPr>
          <w:rFonts w:cs="Arial"/>
          <w:sz w:val="22"/>
          <w:szCs w:val="22"/>
        </w:rPr>
        <w:t>a Z</w:t>
      </w:r>
      <w:r w:rsidR="00223260" w:rsidRPr="00D03419">
        <w:rPr>
          <w:rFonts w:cs="Arial"/>
          <w:sz w:val="22"/>
          <w:szCs w:val="22"/>
        </w:rPr>
        <w:t>amówień:</w:t>
      </w:r>
      <w:r w:rsidR="00B7595C" w:rsidRPr="00D03419">
        <w:rPr>
          <w:rFonts w:cs="Arial"/>
          <w:sz w:val="22"/>
          <w:szCs w:val="22"/>
        </w:rPr>
        <w:t xml:space="preserve"> </w:t>
      </w:r>
      <w:r w:rsidR="00D03419" w:rsidRPr="00D03419">
        <w:rPr>
          <w:rFonts w:cs="Arial"/>
          <w:sz w:val="22"/>
          <w:szCs w:val="22"/>
        </w:rPr>
        <w:t>50316000-3</w:t>
      </w:r>
      <w:r w:rsidR="00D03419">
        <w:rPr>
          <w:rFonts w:cs="Arial"/>
          <w:sz w:val="22"/>
          <w:szCs w:val="22"/>
        </w:rPr>
        <w:t>, 72212110-3.</w:t>
      </w:r>
    </w:p>
    <w:p w14:paraId="7A68DE8B" w14:textId="77777777" w:rsidR="004E0B69" w:rsidRDefault="004E0B69" w:rsidP="005C72AF">
      <w:pPr>
        <w:pStyle w:val="Tekstpodstawowy"/>
        <w:rPr>
          <w:rFonts w:cs="Arial"/>
          <w:sz w:val="22"/>
          <w:szCs w:val="22"/>
        </w:rPr>
      </w:pPr>
    </w:p>
    <w:p w14:paraId="1A4B71F8" w14:textId="77777777" w:rsidR="007641D2" w:rsidRPr="00C34F96" w:rsidRDefault="007641D2" w:rsidP="005C72AF">
      <w:pPr>
        <w:pStyle w:val="Tekstpodstawowy"/>
        <w:rPr>
          <w:rFonts w:cs="Arial"/>
          <w:sz w:val="22"/>
          <w:szCs w:val="22"/>
        </w:rPr>
      </w:pPr>
    </w:p>
    <w:p w14:paraId="6B85BDC0" w14:textId="5796A4C4" w:rsidR="00C9716C" w:rsidRPr="004E0B69" w:rsidRDefault="00C9716C" w:rsidP="005C72AF">
      <w:pPr>
        <w:pStyle w:val="Akapitzlist"/>
        <w:numPr>
          <w:ilvl w:val="0"/>
          <w:numId w:val="45"/>
        </w:numPr>
        <w:spacing w:after="0" w:line="240" w:lineRule="auto"/>
        <w:ind w:left="709" w:hanging="349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OPIS PRZEDMIOTU ZAMÓWIENIA</w:t>
      </w:r>
      <w:r w:rsidR="00632B55" w:rsidRPr="004E0B69">
        <w:rPr>
          <w:rFonts w:ascii="Arial" w:hAnsi="Arial" w:cs="Arial"/>
          <w:b/>
        </w:rPr>
        <w:t>:</w:t>
      </w:r>
      <w:r w:rsidRPr="004E0B69">
        <w:rPr>
          <w:rFonts w:ascii="Arial" w:hAnsi="Arial" w:cs="Arial"/>
          <w:b/>
        </w:rPr>
        <w:t xml:space="preserve"> </w:t>
      </w:r>
    </w:p>
    <w:p w14:paraId="04CD5508" w14:textId="77777777" w:rsidR="00C9716C" w:rsidRPr="00C34F96" w:rsidRDefault="00C9716C" w:rsidP="005C72AF">
      <w:pPr>
        <w:jc w:val="both"/>
        <w:rPr>
          <w:rFonts w:ascii="Arial" w:hAnsi="Arial" w:cs="Arial"/>
          <w:sz w:val="22"/>
          <w:szCs w:val="22"/>
        </w:rPr>
      </w:pPr>
    </w:p>
    <w:p w14:paraId="04A63668" w14:textId="12AAB85D" w:rsidR="00632B55" w:rsidRPr="00632B55" w:rsidRDefault="00632B55" w:rsidP="005C72A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zamówienia </w:t>
      </w:r>
      <w:r w:rsidRPr="00632B55">
        <w:rPr>
          <w:rFonts w:ascii="Arial" w:hAnsi="Arial" w:cs="Arial"/>
          <w:sz w:val="22"/>
          <w:szCs w:val="22"/>
        </w:rPr>
        <w:t>jest świadczenie usług serwisu technicznego, eksploatacyjnego</w:t>
      </w:r>
      <w:r>
        <w:rPr>
          <w:rFonts w:ascii="Arial" w:hAnsi="Arial" w:cs="Arial"/>
          <w:sz w:val="22"/>
          <w:szCs w:val="22"/>
        </w:rPr>
        <w:t xml:space="preserve"> stacjonarnych automatów biletowych </w:t>
      </w:r>
      <w:r w:rsidRPr="00632B55">
        <w:rPr>
          <w:rFonts w:ascii="Arial" w:hAnsi="Arial" w:cs="Arial"/>
          <w:sz w:val="22"/>
          <w:szCs w:val="22"/>
        </w:rPr>
        <w:t>oraz usług dodatkowych. Wykonawca będzie świadczył:</w:t>
      </w:r>
    </w:p>
    <w:p w14:paraId="7781DEA3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1)</w:t>
      </w:r>
      <w:r w:rsidRPr="00632B55">
        <w:rPr>
          <w:rFonts w:ascii="Arial" w:hAnsi="Arial" w:cs="Arial"/>
          <w:sz w:val="22"/>
          <w:szCs w:val="22"/>
        </w:rPr>
        <w:tab/>
        <w:t>usługę serwisu technicznego i eksploatacyjnego,</w:t>
      </w:r>
    </w:p>
    <w:p w14:paraId="4C470F85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2)</w:t>
      </w:r>
      <w:r w:rsidRPr="00632B55">
        <w:rPr>
          <w:rFonts w:ascii="Arial" w:hAnsi="Arial" w:cs="Arial"/>
          <w:sz w:val="22"/>
          <w:szCs w:val="22"/>
        </w:rPr>
        <w:tab/>
        <w:t>usługę obsługi reklamacji,</w:t>
      </w:r>
    </w:p>
    <w:p w14:paraId="5D2B4857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3)</w:t>
      </w:r>
      <w:r w:rsidRPr="00632B55">
        <w:rPr>
          <w:rFonts w:ascii="Arial" w:hAnsi="Arial" w:cs="Arial"/>
          <w:sz w:val="22"/>
          <w:szCs w:val="22"/>
        </w:rPr>
        <w:tab/>
        <w:t>usługę utrzymania Platformy serwisowej,</w:t>
      </w:r>
    </w:p>
    <w:p w14:paraId="60832871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4)</w:t>
      </w:r>
      <w:r w:rsidRPr="00632B55">
        <w:rPr>
          <w:rFonts w:ascii="Arial" w:hAnsi="Arial" w:cs="Arial"/>
          <w:sz w:val="22"/>
          <w:szCs w:val="22"/>
        </w:rPr>
        <w:tab/>
        <w:t>usługę transportu gotówki,</w:t>
      </w:r>
    </w:p>
    <w:p w14:paraId="22B3540A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5)</w:t>
      </w:r>
      <w:r w:rsidRPr="00632B55">
        <w:rPr>
          <w:rFonts w:ascii="Arial" w:hAnsi="Arial" w:cs="Arial"/>
          <w:sz w:val="22"/>
          <w:szCs w:val="22"/>
        </w:rPr>
        <w:tab/>
        <w:t>usługę mycia biletomatów,</w:t>
      </w:r>
    </w:p>
    <w:p w14:paraId="54ABC711" w14:textId="77777777" w:rsidR="00632B55" w:rsidRPr="00632B55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6)</w:t>
      </w:r>
      <w:r w:rsidRPr="00632B55">
        <w:rPr>
          <w:rFonts w:ascii="Arial" w:hAnsi="Arial" w:cs="Arial"/>
          <w:sz w:val="22"/>
          <w:szCs w:val="22"/>
        </w:rPr>
        <w:tab/>
        <w:t>usługę dostawy części zamiennych,</w:t>
      </w:r>
    </w:p>
    <w:p w14:paraId="5CCFD45A" w14:textId="5D00C34C" w:rsidR="00412031" w:rsidRDefault="00632B55" w:rsidP="005C72AF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7)</w:t>
      </w:r>
      <w:r w:rsidRPr="00632B55">
        <w:rPr>
          <w:rFonts w:ascii="Arial" w:hAnsi="Arial" w:cs="Arial"/>
          <w:sz w:val="22"/>
          <w:szCs w:val="22"/>
        </w:rPr>
        <w:tab/>
        <w:t>usługi dodatkowe.</w:t>
      </w:r>
    </w:p>
    <w:p w14:paraId="32946C08" w14:textId="0E9188D6" w:rsidR="000916B0" w:rsidRDefault="000916B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110186A6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5DA4C68B" w14:textId="49D331AE" w:rsidR="005C2168" w:rsidRPr="004E0B69" w:rsidRDefault="005C2168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TERMIN REALIZACJI ZAMÓWIENIA:</w:t>
      </w:r>
    </w:p>
    <w:p w14:paraId="752549F8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</w:p>
    <w:p w14:paraId="61BC471B" w14:textId="03D2FED2" w:rsidR="005C2168" w:rsidRPr="00632B55" w:rsidRDefault="00632B55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 w:rsidRPr="00632B55">
        <w:rPr>
          <w:rFonts w:ascii="Arial" w:eastAsia="Arial" w:hAnsi="Arial" w:cs="Arial"/>
          <w:color w:val="000000"/>
          <w:sz w:val="22"/>
          <w:szCs w:val="22"/>
        </w:rPr>
        <w:t>Umowa zawarta zostanie na czas określony 12 miesięcy, od 01.0</w:t>
      </w:r>
      <w:r>
        <w:rPr>
          <w:rFonts w:ascii="Arial" w:eastAsia="Arial" w:hAnsi="Arial" w:cs="Arial"/>
          <w:color w:val="000000"/>
          <w:sz w:val="22"/>
          <w:szCs w:val="22"/>
        </w:rPr>
        <w:t>4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.2026 r.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do 31.</w:t>
      </w:r>
      <w:r>
        <w:rPr>
          <w:rFonts w:ascii="Arial" w:eastAsia="Arial" w:hAnsi="Arial" w:cs="Arial"/>
          <w:color w:val="000000"/>
          <w:sz w:val="22"/>
          <w:szCs w:val="22"/>
        </w:rPr>
        <w:t>03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>.202</w:t>
      </w:r>
      <w:r>
        <w:rPr>
          <w:rFonts w:ascii="Arial" w:eastAsia="Arial" w:hAnsi="Arial" w:cs="Arial"/>
          <w:color w:val="000000"/>
          <w:sz w:val="22"/>
          <w:szCs w:val="22"/>
        </w:rPr>
        <w:t>7</w:t>
      </w:r>
      <w:r w:rsidRPr="00632B55">
        <w:rPr>
          <w:rFonts w:ascii="Arial" w:eastAsia="Arial" w:hAnsi="Arial" w:cs="Arial"/>
          <w:color w:val="000000"/>
          <w:sz w:val="22"/>
          <w:szCs w:val="22"/>
        </w:rPr>
        <w:t xml:space="preserve"> r.</w:t>
      </w:r>
    </w:p>
    <w:p w14:paraId="6A9377CE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yellow"/>
        </w:rPr>
      </w:pPr>
    </w:p>
    <w:p w14:paraId="526E26CC" w14:textId="77777777" w:rsidR="004E0B69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  <w:highlight w:val="yellow"/>
        </w:rPr>
      </w:pPr>
    </w:p>
    <w:p w14:paraId="285A83EB" w14:textId="49688049" w:rsidR="005C2168" w:rsidRPr="004E0B69" w:rsidRDefault="005C2168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WARUNKI UDZIAŁU W POSTĘPOWANIU ORAZ PODSTAWY WYKLUCZENIA:</w:t>
      </w:r>
    </w:p>
    <w:p w14:paraId="4FBF1852" w14:textId="77777777" w:rsidR="004E0B69" w:rsidRPr="00632B55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color w:val="000000"/>
        </w:rPr>
      </w:pPr>
    </w:p>
    <w:p w14:paraId="338398DA" w14:textId="1A146ECA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O udzielenie zamówienia mogą ubiegać się Wykonawcy, którzy nie podlegają wykluczeniu z postępowania, spełniają warunki udziału w pos</w:t>
      </w:r>
      <w:r w:rsidR="003944AF">
        <w:rPr>
          <w:rFonts w:ascii="Arial" w:eastAsia="Arial" w:hAnsi="Arial" w:cs="Arial"/>
          <w:color w:val="000000"/>
          <w:sz w:val="22"/>
          <w:szCs w:val="22"/>
        </w:rPr>
        <w:t>tępowaniu i wymagania zawarte w</w:t>
      </w:r>
      <w:r w:rsidR="00121CDF" w:rsidRPr="005C2168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>SWZ, tj.:</w:t>
      </w:r>
    </w:p>
    <w:p w14:paraId="3B4AB1B0" w14:textId="57BB9D59" w:rsidR="005C2168" w:rsidRPr="008269A3" w:rsidRDefault="005C2168" w:rsidP="005C72AF">
      <w:pPr>
        <w:pStyle w:val="Akapitzlist"/>
        <w:numPr>
          <w:ilvl w:val="0"/>
          <w:numId w:val="11"/>
        </w:numPr>
        <w:spacing w:after="0" w:line="240" w:lineRule="auto"/>
        <w:ind w:left="709" w:hanging="283"/>
        <w:contextualSpacing w:val="0"/>
        <w:jc w:val="both"/>
        <w:rPr>
          <w:rFonts w:ascii="Arial" w:hAnsi="Arial" w:cs="Arial"/>
        </w:rPr>
      </w:pPr>
      <w:r w:rsidRPr="008269A3">
        <w:rPr>
          <w:rFonts w:ascii="Arial" w:eastAsia="Arial" w:hAnsi="Arial" w:cs="Arial"/>
          <w:color w:val="000000"/>
        </w:rPr>
        <w:lastRenderedPageBreak/>
        <w:t xml:space="preserve">Wykonawcy, wobec których nie zaistnieją przesłanki do wykluczenia, o których mowa w </w:t>
      </w:r>
      <w:r w:rsidR="00AC123E">
        <w:rPr>
          <w:rFonts w:ascii="Arial" w:eastAsia="Arial" w:hAnsi="Arial" w:cs="Arial"/>
          <w:color w:val="000000"/>
        </w:rPr>
        <w:t xml:space="preserve">art. </w:t>
      </w:r>
      <w:r w:rsidRPr="008269A3">
        <w:rPr>
          <w:rFonts w:ascii="Arial" w:eastAsia="Arial" w:hAnsi="Arial" w:cs="Arial"/>
          <w:color w:val="000000"/>
        </w:rPr>
        <w:t xml:space="preserve">109 ust. 1 pkt 1 i 4 Prawa. Wykonawca nie będzie podlegał wykluczeniu </w:t>
      </w:r>
      <w:r w:rsidR="003944AF">
        <w:rPr>
          <w:rFonts w:ascii="Arial" w:eastAsia="Arial" w:hAnsi="Arial" w:cs="Arial"/>
          <w:color w:val="000000"/>
        </w:rPr>
        <w:t>w okolicznościach określonych w</w:t>
      </w:r>
      <w:r w:rsidRPr="008269A3">
        <w:rPr>
          <w:rFonts w:ascii="Arial" w:eastAsia="Arial" w:hAnsi="Arial" w:cs="Arial"/>
          <w:color w:val="000000"/>
        </w:rPr>
        <w:t xml:space="preserve"> art. 109 ust. 1 pkt 4 Prawa, w przypadku zaistnienia przesłanek, o których mowa w art. 110 ust. 2 Prawa, z uwzględnieniem postanowień zawartych w ust. 3 tegoż artykułu.</w:t>
      </w:r>
    </w:p>
    <w:p w14:paraId="54E47388" w14:textId="77777777" w:rsidR="004E0B69" w:rsidRPr="004E0B69" w:rsidRDefault="008269A3" w:rsidP="00C54A1E">
      <w:pPr>
        <w:pStyle w:val="Akapitzlist"/>
        <w:numPr>
          <w:ilvl w:val="0"/>
          <w:numId w:val="11"/>
        </w:numPr>
        <w:spacing w:after="0" w:line="240" w:lineRule="auto"/>
        <w:ind w:left="709" w:hanging="283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Wykonawcy, którzy </w:t>
      </w:r>
      <w:r w:rsidRPr="008269A3">
        <w:rPr>
          <w:rFonts w:ascii="Arial" w:hAnsi="Arial" w:cs="Arial"/>
        </w:rPr>
        <w:t>spełniają warunki udziału w postępowaniu i wymagania dotyczące zdolności technicznej lub zawodowej, tj.: wykonali</w:t>
      </w:r>
      <w:r w:rsidR="002E1323">
        <w:rPr>
          <w:rFonts w:ascii="Arial" w:hAnsi="Arial" w:cs="Arial"/>
        </w:rPr>
        <w:t>/wykonują w ciągu ostatnich trzech lat</w:t>
      </w:r>
      <w:r w:rsidRPr="008269A3">
        <w:rPr>
          <w:rFonts w:ascii="Arial" w:hAnsi="Arial" w:cs="Arial"/>
        </w:rPr>
        <w:t xml:space="preserve"> </w:t>
      </w:r>
      <w:bookmarkStart w:id="1" w:name="_Hlk223524097"/>
      <w:r w:rsidR="002E1323">
        <w:rPr>
          <w:rFonts w:ascii="Arial" w:hAnsi="Arial" w:cs="Arial"/>
        </w:rPr>
        <w:t>przed upływem terminu składania ofert</w:t>
      </w:r>
      <w:r w:rsidRPr="008269A3">
        <w:rPr>
          <w:rFonts w:ascii="Arial" w:hAnsi="Arial" w:cs="Arial"/>
        </w:rPr>
        <w:t xml:space="preserve"> co najmniej </w:t>
      </w:r>
      <w:bookmarkStart w:id="2" w:name="_Hlk223438330"/>
      <w:r w:rsidR="00632B55">
        <w:rPr>
          <w:rFonts w:ascii="Arial" w:hAnsi="Arial" w:cs="Arial"/>
        </w:rPr>
        <w:t>jedną</w:t>
      </w:r>
      <w:r w:rsidR="002E1323">
        <w:rPr>
          <w:rFonts w:ascii="Arial" w:hAnsi="Arial" w:cs="Arial"/>
        </w:rPr>
        <w:t xml:space="preserve"> usług</w:t>
      </w:r>
      <w:r w:rsidR="00632B55">
        <w:rPr>
          <w:rFonts w:ascii="Arial" w:hAnsi="Arial" w:cs="Arial"/>
        </w:rPr>
        <w:t>ę</w:t>
      </w:r>
      <w:r w:rsidR="00AC123E">
        <w:rPr>
          <w:rFonts w:ascii="Arial" w:hAnsi="Arial" w:cs="Arial"/>
        </w:rPr>
        <w:t xml:space="preserve"> w zakresie </w:t>
      </w:r>
      <w:r w:rsidR="00632B55" w:rsidRPr="00632B55">
        <w:rPr>
          <w:rFonts w:ascii="Arial" w:hAnsi="Arial" w:cs="Arial"/>
        </w:rPr>
        <w:t xml:space="preserve">serwisu technicznego, eksploatacyjnego </w:t>
      </w:r>
      <w:r w:rsidR="00632B55">
        <w:rPr>
          <w:rFonts w:ascii="Arial" w:hAnsi="Arial" w:cs="Arial"/>
        </w:rPr>
        <w:t xml:space="preserve">min. 16 szt. </w:t>
      </w:r>
      <w:r w:rsidR="00632B55" w:rsidRPr="00632B55">
        <w:rPr>
          <w:rFonts w:ascii="Arial" w:hAnsi="Arial" w:cs="Arial"/>
        </w:rPr>
        <w:t>stacjonarnych automatów biletowych</w:t>
      </w:r>
      <w:r w:rsidR="00632B55">
        <w:rPr>
          <w:rFonts w:ascii="Arial" w:hAnsi="Arial" w:cs="Arial"/>
        </w:rPr>
        <w:t>,</w:t>
      </w:r>
      <w:r w:rsidR="00632B55" w:rsidRPr="00632B55">
        <w:rPr>
          <w:rFonts w:ascii="Arial" w:hAnsi="Arial" w:cs="Arial"/>
        </w:rPr>
        <w:t xml:space="preserve"> </w:t>
      </w:r>
      <w:r w:rsidRPr="008269A3">
        <w:rPr>
          <w:rFonts w:ascii="Arial" w:hAnsi="Arial" w:cs="Arial"/>
        </w:rPr>
        <w:t>zrealizowan</w:t>
      </w:r>
      <w:r w:rsidR="002E1323">
        <w:rPr>
          <w:rFonts w:ascii="Arial" w:hAnsi="Arial" w:cs="Arial"/>
        </w:rPr>
        <w:t>ej</w:t>
      </w:r>
      <w:r w:rsidRPr="008269A3">
        <w:rPr>
          <w:rFonts w:ascii="Arial" w:hAnsi="Arial" w:cs="Arial"/>
        </w:rPr>
        <w:t xml:space="preserve"> na rzecz podmiotu świadczącego usługi w</w:t>
      </w:r>
      <w:r w:rsidR="00632B55">
        <w:rPr>
          <w:rFonts w:ascii="Arial" w:hAnsi="Arial" w:cs="Arial"/>
        </w:rPr>
        <w:t> </w:t>
      </w:r>
      <w:r w:rsidRPr="008269A3">
        <w:rPr>
          <w:rFonts w:ascii="Arial" w:hAnsi="Arial" w:cs="Arial"/>
        </w:rPr>
        <w:t>zakresie komunikacji miejskiej</w:t>
      </w:r>
      <w:bookmarkEnd w:id="2"/>
      <w:bookmarkEnd w:id="1"/>
      <w:r w:rsidR="00373850" w:rsidRPr="00373850">
        <w:rPr>
          <w:rFonts w:ascii="Arial" w:hAnsi="Arial" w:cs="Arial"/>
        </w:rPr>
        <w:t xml:space="preserve">. </w:t>
      </w:r>
      <w:r w:rsidRPr="00373850">
        <w:rPr>
          <w:rFonts w:ascii="Arial" w:hAnsi="Arial" w:cs="Arial"/>
        </w:rPr>
        <w:t>Zamawiający</w:t>
      </w:r>
      <w:r w:rsidRPr="008269A3">
        <w:rPr>
          <w:rFonts w:ascii="Arial" w:hAnsi="Arial" w:cs="Arial"/>
        </w:rPr>
        <w:t xml:space="preserve"> uzna spełnienie powyższego warunku, jeśli Wykonawca przedłoży wykaz</w:t>
      </w:r>
      <w:r w:rsidR="00AC123E">
        <w:rPr>
          <w:rFonts w:ascii="Arial" w:hAnsi="Arial" w:cs="Arial"/>
        </w:rPr>
        <w:t xml:space="preserve"> usług</w:t>
      </w:r>
      <w:r w:rsidRPr="008269A3">
        <w:rPr>
          <w:rFonts w:ascii="Arial" w:hAnsi="Arial" w:cs="Arial"/>
        </w:rPr>
        <w:t xml:space="preserve"> zawierający dane podmiotu, opis </w:t>
      </w:r>
      <w:r w:rsidR="00632B55">
        <w:rPr>
          <w:rFonts w:ascii="Arial" w:hAnsi="Arial" w:cs="Arial"/>
        </w:rPr>
        <w:t xml:space="preserve">usługi oraz liczbę stacjonarnych automatów biletowych </w:t>
      </w:r>
      <w:r>
        <w:rPr>
          <w:rFonts w:ascii="Arial" w:hAnsi="Arial" w:cs="Arial"/>
        </w:rPr>
        <w:t>wraz z</w:t>
      </w:r>
      <w:r w:rsidRPr="008269A3">
        <w:rPr>
          <w:rFonts w:ascii="Arial" w:hAnsi="Arial" w:cs="Arial"/>
        </w:rPr>
        <w:t xml:space="preserve"> </w:t>
      </w:r>
      <w:r w:rsidRPr="00AC123E">
        <w:rPr>
          <w:rFonts w:ascii="Arial" w:hAnsi="Arial" w:cs="Arial"/>
          <w:color w:val="000000"/>
          <w:u w:val="single"/>
        </w:rPr>
        <w:t xml:space="preserve">załączeniem dowodów określających czy </w:t>
      </w:r>
      <w:r w:rsidR="00632B55" w:rsidRPr="00AC123E">
        <w:rPr>
          <w:rFonts w:ascii="Arial" w:hAnsi="Arial" w:cs="Arial"/>
          <w:color w:val="000000"/>
          <w:u w:val="single"/>
        </w:rPr>
        <w:t xml:space="preserve">usługi </w:t>
      </w:r>
      <w:r w:rsidRPr="00AC123E">
        <w:rPr>
          <w:rFonts w:ascii="Arial" w:hAnsi="Arial" w:cs="Arial"/>
          <w:color w:val="000000"/>
          <w:u w:val="single"/>
        </w:rPr>
        <w:t xml:space="preserve">zostały wykonane należycie, przy czym dowodami, o których mowa są </w:t>
      </w:r>
      <w:bookmarkStart w:id="3" w:name="_Hlk223509792"/>
      <w:r w:rsidRPr="00AC123E">
        <w:rPr>
          <w:rFonts w:ascii="Arial" w:hAnsi="Arial" w:cs="Arial"/>
          <w:color w:val="000000"/>
          <w:u w:val="single"/>
        </w:rPr>
        <w:t xml:space="preserve">referencje bądź inne dokumenty wystawione przez podmioty, na rzecz których </w:t>
      </w:r>
      <w:r w:rsidR="00632B55" w:rsidRPr="00AC123E">
        <w:rPr>
          <w:rFonts w:ascii="Arial" w:hAnsi="Arial" w:cs="Arial"/>
          <w:color w:val="000000"/>
          <w:u w:val="single"/>
        </w:rPr>
        <w:t>usługi</w:t>
      </w:r>
      <w:r w:rsidRPr="00AC123E">
        <w:rPr>
          <w:rFonts w:ascii="Arial" w:hAnsi="Arial" w:cs="Arial"/>
          <w:color w:val="000000"/>
          <w:u w:val="single"/>
        </w:rPr>
        <w:t xml:space="preserve"> zostały wykonane</w:t>
      </w:r>
      <w:bookmarkEnd w:id="3"/>
      <w:r w:rsidR="00632B55" w:rsidRPr="00AC123E">
        <w:rPr>
          <w:rFonts w:ascii="Arial" w:hAnsi="Arial" w:cs="Arial"/>
          <w:color w:val="000000"/>
        </w:rPr>
        <w:t>.</w:t>
      </w:r>
    </w:p>
    <w:p w14:paraId="186D52CF" w14:textId="60009C51" w:rsidR="00C54A1E" w:rsidRPr="00C54A1E" w:rsidRDefault="00AC123E" w:rsidP="00C54A1E">
      <w:pPr>
        <w:pStyle w:val="Akapitzlist"/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u w:val="single"/>
        </w:rPr>
      </w:pPr>
      <w:bookmarkStart w:id="4" w:name="_Hlk223599182"/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Wzór wykazu usług załączono do formularza „Oferta”.</w:t>
      </w:r>
      <w:bookmarkEnd w:id="4"/>
    </w:p>
    <w:p w14:paraId="4C2E4777" w14:textId="451B264C" w:rsidR="00C54A1E" w:rsidRDefault="00C54A1E" w:rsidP="00C54A1E">
      <w:pPr>
        <w:pStyle w:val="Akapitzlist"/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bCs/>
          <w:color w:val="000000" w:themeColor="text1"/>
          <w:u w:val="single"/>
        </w:rPr>
      </w:pPr>
      <w:r w:rsidRPr="00C54A1E">
        <w:rPr>
          <w:rFonts w:ascii="Arial" w:eastAsia="Arial" w:hAnsi="Arial" w:cs="Arial"/>
          <w:color w:val="000000" w:themeColor="text1"/>
        </w:rPr>
        <w:t>W odniesieniu do warunków dotyczących doświadczenia, Wykonawcy mogą polegać na zdolnościach podmiotów udostępniających zasoby, jeśli podmioty te wykonają usługi, do realizacji których te zdolności są wymagane (art. 118 ust. 2 Prawa).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Wykonawca, który polega na zdolnościach lub sytuacji podmiotów udostępniających zasoby, składa wraz z ofertą zobowiązanie podmiotu udostępniającego zasoby do oddania mu do dyspozycji niezbędnych zasobów na potrzeby realizacji zamówienia.</w:t>
      </w:r>
      <w:r w:rsidRPr="00C54A1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Wzór </w:t>
      </w:r>
      <w:r>
        <w:rPr>
          <w:rFonts w:ascii="Arial" w:eastAsia="Arial" w:hAnsi="Arial" w:cs="Arial"/>
          <w:b/>
          <w:bCs/>
          <w:color w:val="000000" w:themeColor="text1"/>
          <w:u w:val="single"/>
        </w:rPr>
        <w:t>zobowiązania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załączono do formularza „Oferta”.</w:t>
      </w:r>
    </w:p>
    <w:p w14:paraId="192CF1A5" w14:textId="460A0E5C" w:rsidR="00C54A1E" w:rsidRPr="00C54A1E" w:rsidRDefault="00C54A1E" w:rsidP="00C54A1E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Zobowiązanie podmiotu udostępniającego zasoby, ma potwierdzać, że stosunek łączący Wykonawcę z podmiotami udostępniającymi zasoby gwarantuje rzeczywisty dostęp do tych zasobów oraz określa w szczególności:</w:t>
      </w:r>
    </w:p>
    <w:p w14:paraId="6B26E255" w14:textId="77777777" w:rsid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zakres dostępnych Wykonawcy zasobów podmiotu udostępniającego zasoby;</w:t>
      </w:r>
    </w:p>
    <w:p w14:paraId="3BE5A631" w14:textId="77777777" w:rsid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sposób i okres udostępnienia Wykonawcy i wykorzystania przez niego zasobów podmiotu udostępniającego te zasoby przy wykonywaniu zamówienia;</w:t>
      </w:r>
    </w:p>
    <w:p w14:paraId="4177DAC9" w14:textId="140E1239" w:rsidR="00C54A1E" w:rsidRPr="00C54A1E" w:rsidRDefault="00C54A1E" w:rsidP="00C54A1E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czy i w jakim zakresie podmiot udostępniający zasoby, na zdolnościach którego Wykonawca polega w odniesieniu do warunków udziału w postępowaniu dotyczących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doświadczenia, zrealizuje usługi, których wskazane zdolności dotyczą.</w:t>
      </w:r>
    </w:p>
    <w:p w14:paraId="0A4BD65A" w14:textId="069466D5" w:rsidR="00C54A1E" w:rsidRPr="00C54A1E" w:rsidRDefault="00C54A1E" w:rsidP="00C54A1E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color w:val="000000" w:themeColor="text1"/>
        </w:rPr>
      </w:pPr>
      <w:r w:rsidRPr="00C54A1E">
        <w:rPr>
          <w:rFonts w:ascii="Arial" w:eastAsia="Arial" w:hAnsi="Arial" w:cs="Arial"/>
          <w:color w:val="000000" w:themeColor="text1"/>
        </w:rPr>
        <w:t>Zamawiający oceni, czy udostępniane Wykonawcy przez podmioty udostępniające zasoby zdolności techniczne lub zawodowe pozwalają na wykazanie przez Wykonawcę spełniania warunków udziału w postępowaniu oraz zbada czy nie zachodzą wobec tego podmiotu podstawy wykluczenia, które zostały przewidziane względem Wykonawcy (art. 119 Prawa).</w:t>
      </w:r>
      <w:r>
        <w:rPr>
          <w:rFonts w:ascii="Arial" w:eastAsia="Arial" w:hAnsi="Arial" w:cs="Arial"/>
          <w:color w:val="000000" w:themeColor="text1"/>
        </w:rPr>
        <w:t xml:space="preserve"> </w:t>
      </w:r>
      <w:r w:rsidRPr="00C54A1E">
        <w:rPr>
          <w:rFonts w:ascii="Arial" w:eastAsia="Arial" w:hAnsi="Arial" w:cs="Arial"/>
          <w:color w:val="000000" w:themeColor="text1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 (art. 123 Prawa).</w:t>
      </w:r>
    </w:p>
    <w:p w14:paraId="0A71E625" w14:textId="77777777" w:rsidR="005C2168" w:rsidRPr="005C2168" w:rsidRDefault="005C2168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Na podstawie art. 7 ust. 1 ustawy z dnia 13 kwietnia 2022 r. o szczególnych rozwiązaniach w zakresie przeciwdziałania wspieraniu agresji na Ukrainę oraz służących ochronie bezpieczeństwa narodowego, wyklucza się:</w:t>
      </w:r>
    </w:p>
    <w:p w14:paraId="7B2019E3" w14:textId="0F976CC7" w:rsidR="00AC123E" w:rsidRPr="00AC123E" w:rsidRDefault="005C2168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 xml:space="preserve">Wykonawcę </w:t>
      </w:r>
      <w:r w:rsidR="00AC123E" w:rsidRPr="00AC123E">
        <w:rPr>
          <w:rFonts w:ascii="Arial" w:eastAsia="Arial" w:hAnsi="Arial" w:cs="Arial"/>
          <w:sz w:val="22"/>
          <w:szCs w:val="22"/>
        </w:rPr>
        <w:t>oraz uczestnika konkursu wymienionego w wykazach określonych w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rozporządzeniu </w:t>
      </w:r>
      <w:hyperlink r:id="rId8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9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 xml:space="preserve"> albo wpisanego na listę na podstawie decyzji w sprawie wpisu na listę rozstrzygającej o zastosowaniu środka, o</w:t>
      </w:r>
      <w:r w:rsidR="00AC123E">
        <w:rPr>
          <w:rFonts w:ascii="Arial" w:eastAsia="Arial" w:hAnsi="Arial" w:cs="Arial"/>
          <w:sz w:val="22"/>
          <w:szCs w:val="22"/>
        </w:rPr>
        <w:t> </w:t>
      </w:r>
      <w:r w:rsidR="00AC123E" w:rsidRPr="00AC123E">
        <w:rPr>
          <w:rFonts w:ascii="Arial" w:eastAsia="Arial" w:hAnsi="Arial" w:cs="Arial"/>
          <w:sz w:val="22"/>
          <w:szCs w:val="22"/>
        </w:rPr>
        <w:t xml:space="preserve">którym mowa w </w:t>
      </w:r>
      <w:hyperlink r:id="rId10" w:history="1">
        <w:r w:rsidR="00AC123E"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="00AC123E" w:rsidRPr="00AC123E">
        <w:rPr>
          <w:rFonts w:ascii="Arial" w:eastAsia="Arial" w:hAnsi="Arial" w:cs="Arial"/>
          <w:sz w:val="22"/>
          <w:szCs w:val="22"/>
        </w:rPr>
        <w:t>;</w:t>
      </w:r>
    </w:p>
    <w:p w14:paraId="30D6D173" w14:textId="6598B8A2" w:rsidR="00AC123E" w:rsidRPr="00AC123E" w:rsidRDefault="00AC123E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>wykonawcę oraz uczestnika konkursu, którego beneficjentem rzeczywistym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rozumieniu ustawy z dnia 1 marca 2018 r. o przeciwdziałaniu praniu pieniędzy oraz finansowaniu terroryzmu (Dz.U. z 2023 r. </w:t>
      </w:r>
      <w:hyperlink r:id="rId1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1124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z późn. zm.</w:t>
      </w:r>
      <w:r w:rsidRPr="00AC123E">
        <w:rPr>
          <w:rFonts w:ascii="Arial" w:eastAsia="Arial" w:hAnsi="Arial" w:cs="Arial"/>
          <w:sz w:val="22"/>
          <w:szCs w:val="22"/>
          <w:vertAlign w:val="superscript"/>
        </w:rPr>
        <w:t>4)</w:t>
      </w:r>
      <w:r w:rsidRPr="00AC123E">
        <w:rPr>
          <w:rFonts w:ascii="Arial" w:eastAsia="Arial" w:hAnsi="Arial" w:cs="Arial"/>
          <w:sz w:val="22"/>
          <w:szCs w:val="22"/>
        </w:rPr>
        <w:t xml:space="preserve">) jest osoba wymieniona w wykazach określonych w rozporządzeniu </w:t>
      </w:r>
      <w:hyperlink r:id="rId1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1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;</w:t>
      </w:r>
    </w:p>
    <w:p w14:paraId="5A182A99" w14:textId="3AD12191" w:rsidR="005C2168" w:rsidRPr="00AC123E" w:rsidRDefault="00AC123E" w:rsidP="005C72AF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left="709" w:hanging="283"/>
        <w:jc w:val="both"/>
        <w:rPr>
          <w:rFonts w:ascii="Arial" w:eastAsia="Arial" w:hAnsi="Arial" w:cs="Arial"/>
          <w:sz w:val="22"/>
          <w:szCs w:val="22"/>
        </w:rPr>
      </w:pPr>
      <w:r w:rsidRPr="00AC123E">
        <w:rPr>
          <w:rFonts w:ascii="Arial" w:eastAsia="Arial" w:hAnsi="Arial" w:cs="Arial"/>
          <w:sz w:val="22"/>
          <w:szCs w:val="22"/>
        </w:rPr>
        <w:t xml:space="preserve">wykonawcę oraz uczestnika konkursu, którego jednostką dominującą w rozumieniu </w:t>
      </w:r>
      <w:hyperlink r:id="rId15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3 ust. 1 pkt 37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ustawy z dnia 29 września 1994 r. o rachunkowości (Dz.U. z 2023 r. </w:t>
      </w:r>
      <w:hyperlink r:id="rId16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 xml:space="preserve">poz. </w:t>
        </w:r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lastRenderedPageBreak/>
          <w:t>120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17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295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18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1598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oraz z 2024 r. </w:t>
      </w:r>
      <w:hyperlink r:id="rId19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poz. 619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, </w:t>
      </w:r>
      <w:hyperlink r:id="rId20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1685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</w:t>
      </w:r>
      <w:hyperlink r:id="rId21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1863</w:t>
        </w:r>
      </w:hyperlink>
      <w:r w:rsidRPr="00AC123E">
        <w:rPr>
          <w:rFonts w:ascii="Arial" w:eastAsia="Arial" w:hAnsi="Arial" w:cs="Arial"/>
          <w:sz w:val="22"/>
          <w:szCs w:val="22"/>
        </w:rPr>
        <w:t>) jest podmiot wymieniony w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wykazach określonych w rozporządzeniu </w:t>
      </w:r>
      <w:hyperlink r:id="rId22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765/2006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i rozporządzeniu </w:t>
      </w:r>
      <w:hyperlink r:id="rId23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269/2014</w:t>
        </w:r>
      </w:hyperlink>
      <w:r w:rsidRPr="00AC123E">
        <w:rPr>
          <w:rFonts w:ascii="Arial" w:eastAsia="Arial" w:hAnsi="Arial" w:cs="Arial"/>
          <w:sz w:val="22"/>
          <w:szCs w:val="22"/>
        </w:rPr>
        <w:t xml:space="preserve"> albo wpisany na listę lub będący taką jednostką dominującą od dnia 24 lutego 2022 r., o ile został wpisany na listę na podstawie decyzji w sprawie wpisu na listę rozstrzygającej o</w:t>
      </w:r>
      <w:r>
        <w:rPr>
          <w:rFonts w:ascii="Arial" w:eastAsia="Arial" w:hAnsi="Arial" w:cs="Arial"/>
          <w:sz w:val="22"/>
          <w:szCs w:val="22"/>
        </w:rPr>
        <w:t> </w:t>
      </w:r>
      <w:r w:rsidRPr="00AC123E">
        <w:rPr>
          <w:rFonts w:ascii="Arial" w:eastAsia="Arial" w:hAnsi="Arial" w:cs="Arial"/>
          <w:sz w:val="22"/>
          <w:szCs w:val="22"/>
        </w:rPr>
        <w:t xml:space="preserve">zastosowaniu środka, o którym mowa w </w:t>
      </w:r>
      <w:hyperlink r:id="rId24" w:history="1">
        <w:r w:rsidRPr="00AC123E">
          <w:rPr>
            <w:rStyle w:val="Hipercze"/>
            <w:rFonts w:ascii="Arial" w:eastAsia="Arial" w:hAnsi="Arial" w:cs="Arial"/>
            <w:color w:val="auto"/>
            <w:sz w:val="22"/>
            <w:szCs w:val="22"/>
            <w:u w:val="none"/>
          </w:rPr>
          <w:t>art. 1 pkt 3</w:t>
        </w:r>
      </w:hyperlink>
      <w:r w:rsidRPr="00AC123E">
        <w:rPr>
          <w:rFonts w:ascii="Arial" w:eastAsia="Arial" w:hAnsi="Arial" w:cs="Arial"/>
          <w:sz w:val="22"/>
          <w:szCs w:val="22"/>
        </w:rPr>
        <w:t>.</w:t>
      </w:r>
    </w:p>
    <w:p w14:paraId="04D09E4D" w14:textId="77777777" w:rsidR="004E0B69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Wykonawca może zostać wykluczony przez Zamawiającego na każdym etapie postępowania o udzielenie zamówienia.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C2719D4" w14:textId="5B3113C7" w:rsidR="005C2168" w:rsidRPr="005C2168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„Oferta”.</w:t>
      </w:r>
    </w:p>
    <w:p w14:paraId="3FF22F55" w14:textId="77777777" w:rsidR="00C54A1E" w:rsidRDefault="005C2168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W przypadku podmiotów występujących wspólnie (konsorcjum firm) ustanowienie pełnomocnika do reprezentowania w postępowaniu lub do reprezentowania w postępowaniu i do zawarcia umowy jest obowiązkowe. Żądane przez Zamawiającego oświadczenie ustanowiony pełnomocnik podpisuje kwalifikowanym podpisem elektronicznym (tj. w postaci elektronicznej opatrzonej kwalifikowanym podpisem elektronicznym) lub w postaci elektronicznej opatrzonej podpisem zaufanym lub podpisem osobistym – zgodnie z definicją podpisu osobistego zamieszczonego na stronie https://www.gov.pl/web/e-dowod/podpis-osobisty oraz instrukcją jak podpisać dokument podpisem osobistym – </w:t>
      </w:r>
      <w:hyperlink r:id="rId25">
        <w:r w:rsidRPr="005C2168"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https://www.gov.pl/web/e-dowod</w:t>
        </w:r>
      </w:hyperlink>
      <w:r w:rsidRPr="005C2168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913A64E" w14:textId="77777777" w:rsidR="00C54A1E" w:rsidRDefault="00C54A1E" w:rsidP="00C54A1E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>Podwykonawstwo:</w:t>
      </w:r>
    </w:p>
    <w:p w14:paraId="66D2277F" w14:textId="5CA7310C" w:rsidR="00C54A1E" w:rsidRDefault="00C54A1E" w:rsidP="00C54A1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Wykonawca może powierzyć części zamówienia podwykonawcy (podwykonawcom). Zamawiający wymaga podania w formularzu ofertowym zakresu zamówienia, który </w:t>
      </w:r>
      <w:r>
        <w:rPr>
          <w:rFonts w:ascii="Arial" w:eastAsia="Arial" w:hAnsi="Arial" w:cs="Arial"/>
          <w:color w:val="000000"/>
          <w:sz w:val="22"/>
          <w:szCs w:val="22"/>
        </w:rPr>
        <w:t>W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ykonawca zamierza powierzyć podwykonawcom, oraz podania nazw podwykonawców o ile są znani na etapie składania ofert.</w:t>
      </w:r>
    </w:p>
    <w:p w14:paraId="1DD460A6" w14:textId="32AAEE01" w:rsidR="00C54A1E" w:rsidRDefault="00C54A1E" w:rsidP="00C54A1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C54A1E">
        <w:rPr>
          <w:rFonts w:ascii="Arial" w:eastAsia="Arial" w:hAnsi="Arial" w:cs="Arial"/>
          <w:color w:val="000000"/>
          <w:sz w:val="22"/>
          <w:szCs w:val="22"/>
        </w:rPr>
        <w:t>Zamawiający zbada czy nie zachodzą wobec podwykonawcy/podwykonawców podstawy wykluczenia, o których mowa w art.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109 ust. 1 pkt 1 i pkt 4 Prawa.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W tym celu zamawiający zażąda od </w:t>
      </w:r>
      <w:r>
        <w:rPr>
          <w:rFonts w:ascii="Arial" w:eastAsia="Arial" w:hAnsi="Arial" w:cs="Arial"/>
          <w:color w:val="000000"/>
          <w:sz w:val="22"/>
          <w:szCs w:val="22"/>
        </w:rPr>
        <w:t>W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ykonawcy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 xml:space="preserve">złożenia dokumentów, o których mowa w </w:t>
      </w:r>
      <w:r>
        <w:rPr>
          <w:rFonts w:ascii="Arial" w:eastAsia="Arial" w:hAnsi="Arial" w:cs="Arial"/>
          <w:color w:val="000000"/>
          <w:sz w:val="22"/>
          <w:szCs w:val="22"/>
        </w:rPr>
        <w:t>pkt V.1.</w:t>
      </w:r>
      <w:r w:rsidR="00121CDF">
        <w:rPr>
          <w:rFonts w:ascii="Arial" w:eastAsia="Arial" w:hAnsi="Arial" w:cs="Arial"/>
          <w:color w:val="000000"/>
          <w:sz w:val="22"/>
          <w:szCs w:val="22"/>
        </w:rPr>
        <w:t>4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 i </w:t>
      </w:r>
      <w:r w:rsidR="00121CDF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>)-</w:t>
      </w:r>
      <w:r w:rsidR="00121CDF">
        <w:rPr>
          <w:rFonts w:ascii="Arial" w:eastAsia="Arial" w:hAnsi="Arial" w:cs="Arial"/>
          <w:color w:val="000000"/>
          <w:sz w:val="22"/>
          <w:szCs w:val="22"/>
        </w:rPr>
        <w:t>8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 </w:t>
      </w:r>
      <w:r w:rsidRPr="00C54A1E">
        <w:rPr>
          <w:rFonts w:ascii="Arial" w:eastAsia="Arial" w:hAnsi="Arial" w:cs="Arial"/>
          <w:color w:val="000000"/>
          <w:sz w:val="22"/>
          <w:szCs w:val="22"/>
        </w:rPr>
        <w:t>dotyczących podwykonawców.</w:t>
      </w:r>
    </w:p>
    <w:p w14:paraId="0C4044CE" w14:textId="2C2D7444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Spełnianie warunków oceniane będzie na zasadzie: „spełnia/nie spełnia” – na podstawie oświadczeń i dokumentów załączonych do oferty.</w:t>
      </w:r>
    </w:p>
    <w:p w14:paraId="3E5C1B92" w14:textId="7AAC756F" w:rsidR="005C2168" w:rsidRP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Zamawiający zastrzega sobie możliwość wezwania, przed wyborem najkorzystniejszej oferty Wykonawcy, którego oferta została najwyżej oceniona, do złożenia w wyznaczonym terminie</w:t>
      </w:r>
      <w:r w:rsidR="004E0B69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5C2168">
        <w:rPr>
          <w:rFonts w:ascii="Arial" w:eastAsia="Arial" w:hAnsi="Arial" w:cs="Arial"/>
          <w:color w:val="000000"/>
          <w:sz w:val="22"/>
          <w:szCs w:val="22"/>
        </w:rPr>
        <w:t xml:space="preserve">brakujących dokumentów. </w:t>
      </w:r>
    </w:p>
    <w:p w14:paraId="6E9A8AB3" w14:textId="77777777" w:rsidR="005C2168" w:rsidRDefault="005C2168" w:rsidP="005C72AF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C2168">
        <w:rPr>
          <w:rFonts w:ascii="Arial" w:eastAsia="Arial" w:hAnsi="Arial" w:cs="Arial"/>
          <w:color w:val="000000"/>
          <w:sz w:val="22"/>
          <w:szCs w:val="22"/>
        </w:rPr>
        <w:t>Oferty Wykonawców, którzy nie wykażą spełnienia warunków zawartych w SWZ oraz ewentualnym wezwaniu do uzupełnienia dokumentów podlegać będą odrzuceniu</w:t>
      </w:r>
      <w:r w:rsidR="008269A3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9C7ECFD" w14:textId="77777777" w:rsidR="008269A3" w:rsidRPr="005C2168" w:rsidRDefault="008269A3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5DB7868" w14:textId="77777777" w:rsidR="005C2168" w:rsidRPr="005C2168" w:rsidRDefault="005C2168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5F189CD" w14:textId="776E7DF5" w:rsidR="004E0B69" w:rsidRDefault="008269A3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WYKAZ OŚWIADCZEŃ LUB DOKUMENTÓW POTWIERDZAJĄCYCH SPEŁNIANIE WARUNKÓW UDZIAŁU W POSTĘPOWANIU ORAZ BRAK PODSTAW DO WYKLUCZENIA:</w:t>
      </w:r>
    </w:p>
    <w:p w14:paraId="29C60152" w14:textId="77777777" w:rsidR="00C54A1E" w:rsidRPr="00367EC3" w:rsidRDefault="00C54A1E" w:rsidP="00C54A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15C81157" w14:textId="62C90C81" w:rsidR="008269A3" w:rsidRDefault="008269A3" w:rsidP="005C72AF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ind w:left="426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Na potwierdzenie spełniania warunków udziału w postępowaniu oraz brak podstaw wykluczenia Zamawiający żąda złożenia </w:t>
      </w:r>
      <w:r w:rsidRPr="00BF6CD3">
        <w:rPr>
          <w:rFonts w:ascii="Arial" w:eastAsia="Arial" w:hAnsi="Arial" w:cs="Arial"/>
          <w:b/>
          <w:color w:val="000000"/>
          <w:sz w:val="22"/>
          <w:szCs w:val="22"/>
          <w:u w:val="single"/>
        </w:rPr>
        <w:t>wraz z ofertą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następujących dokumentów:</w:t>
      </w:r>
    </w:p>
    <w:p w14:paraId="374E067B" w14:textId="77777777" w:rsidR="008269A3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Dokument „Oferta” wraz z załącznikami, stanowiący załącznik nr 1 do SWZ.</w:t>
      </w:r>
    </w:p>
    <w:p w14:paraId="18BC9CED" w14:textId="3ED7B6C6" w:rsidR="008269A3" w:rsidRPr="00367EC3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Oświadczenie Wykonawców wspólnie ubiegających się o udzielenie zamówienia (konsorcjum firm). Wykonawcy wspólnie ubiegający się o zamówienie wraz z ofertą składają oświadczenie, z którego wynika, które </w:t>
      </w:r>
      <w:r w:rsidR="00C94E23">
        <w:rPr>
          <w:rFonts w:ascii="Arial" w:eastAsia="Arial" w:hAnsi="Arial" w:cs="Arial"/>
          <w:color w:val="000000"/>
          <w:sz w:val="22"/>
          <w:szCs w:val="22"/>
        </w:rPr>
        <w:t>usługi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wykonają poszczególni Wykonawcy (art. 117 ust. 4 Prawa). </w:t>
      </w:r>
      <w:bookmarkStart w:id="5" w:name="_Hlk223600489"/>
      <w:r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</w:t>
      </w:r>
      <w:r w:rsidR="00367EC3"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– załącznik nr 3 do Oferty</w:t>
      </w:r>
      <w:r w:rsidR="008E101D" w:rsidRP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.</w:t>
      </w:r>
      <w:bookmarkEnd w:id="5"/>
    </w:p>
    <w:p w14:paraId="31A45CAF" w14:textId="26D8A450" w:rsidR="00121CDF" w:rsidRPr="00121CDF" w:rsidRDefault="00121CDF" w:rsidP="00121CD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 w:rsidRPr="00121CDF">
        <w:rPr>
          <w:rFonts w:ascii="Arial" w:eastAsia="Arial" w:hAnsi="Arial" w:cs="Arial"/>
          <w:color w:val="000000"/>
          <w:sz w:val="22"/>
          <w:szCs w:val="22"/>
        </w:rPr>
        <w:t>Zobowiązanie podmiotu, jeżeli Wykonawca powołuje się na jego zasoby. W przypadku wykazania zdolności technicznej lub zawodowej, które udostępni inny podmiot, Wykonawca do oferty załącza zobowiązanie podpisane kwalifikowanym podpisem elektronicznym przez osobę/osoby reprezentujące podmiot udostępniający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121CDF">
        <w:rPr>
          <w:rFonts w:ascii="Arial" w:eastAsia="Arial" w:hAnsi="Arial" w:cs="Arial"/>
          <w:color w:val="000000"/>
          <w:sz w:val="22"/>
          <w:szCs w:val="22"/>
        </w:rPr>
        <w:t xml:space="preserve">– 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Wzór </w:t>
      </w:r>
      <w:r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zobowiązania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załączono do formularza „Oferta” – załącznik nr </w:t>
      </w:r>
      <w:r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4</w:t>
      </w:r>
      <w:r w:rsidRPr="00121CDF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do Oferty.</w:t>
      </w:r>
    </w:p>
    <w:p w14:paraId="16DCF2DD" w14:textId="4E306520" w:rsidR="008269A3" w:rsidRPr="004E0B69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color w:val="000000"/>
          <w:sz w:val="22"/>
          <w:szCs w:val="22"/>
        </w:rPr>
        <w:t>Oświadczenie o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niepodleganiu wykluczeniu. Wykonawca zobowiązany jest dołączyć aktualne na dzień składania ofert oświadczenie stanowiące potwierdzenie, że Wykonawca nie podlega wykluczeniu oraz spełnia warunki udziału w postępowaniu (art. 125 ust. 1 Prawa). W przypadku wspólnego ubiegania się o zamówienie przez Wykonawców (konsorcjum firm), ww. </w:t>
      </w:r>
      <w:r>
        <w:rPr>
          <w:rFonts w:ascii="Arial" w:eastAsia="Arial" w:hAnsi="Arial" w:cs="Arial"/>
          <w:color w:val="000000"/>
          <w:sz w:val="22"/>
          <w:szCs w:val="22"/>
        </w:rPr>
        <w:lastRenderedPageBreak/>
        <w:t xml:space="preserve">oświadczenie składa każdy z Wykonawców. </w:t>
      </w: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Wzór oświadczenia załączono do formularza „Oferta”</w:t>
      </w:r>
      <w:r w:rsidR="00367EC3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 xml:space="preserve"> – załącznik nr 5 do Oferty</w:t>
      </w:r>
      <w:r w:rsidRPr="004E0B69">
        <w:rPr>
          <w:rFonts w:ascii="Arial" w:eastAsia="Arial" w:hAnsi="Arial" w:cs="Arial"/>
          <w:b/>
          <w:bCs/>
          <w:color w:val="000000"/>
          <w:sz w:val="22"/>
          <w:szCs w:val="22"/>
          <w:u w:val="single"/>
        </w:rPr>
        <w:t>.</w:t>
      </w:r>
    </w:p>
    <w:p w14:paraId="671023FC" w14:textId="0F1A4C59" w:rsidR="008269A3" w:rsidRPr="008E101D" w:rsidRDefault="00AC123E" w:rsidP="005C72AF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Wykaz usług wraz z </w:t>
      </w:r>
      <w:r w:rsidRPr="00AC123E">
        <w:rPr>
          <w:rFonts w:ascii="Arial" w:hAnsi="Arial" w:cs="Arial"/>
        </w:rPr>
        <w:t>referencj</w:t>
      </w:r>
      <w:r>
        <w:rPr>
          <w:rFonts w:ascii="Arial" w:hAnsi="Arial" w:cs="Arial"/>
        </w:rPr>
        <w:t>ami</w:t>
      </w:r>
      <w:r w:rsidRPr="00AC123E">
        <w:rPr>
          <w:rFonts w:ascii="Arial" w:hAnsi="Arial" w:cs="Arial"/>
        </w:rPr>
        <w:t xml:space="preserve"> bądź inn</w:t>
      </w:r>
      <w:r>
        <w:rPr>
          <w:rFonts w:ascii="Arial" w:hAnsi="Arial" w:cs="Arial"/>
        </w:rPr>
        <w:t>ymi</w:t>
      </w:r>
      <w:r w:rsidRPr="00AC123E">
        <w:rPr>
          <w:rFonts w:ascii="Arial" w:hAnsi="Arial" w:cs="Arial"/>
        </w:rPr>
        <w:t xml:space="preserve"> dokument</w:t>
      </w:r>
      <w:r>
        <w:rPr>
          <w:rFonts w:ascii="Arial" w:hAnsi="Arial" w:cs="Arial"/>
        </w:rPr>
        <w:t>ami</w:t>
      </w:r>
      <w:r w:rsidRPr="00AC123E">
        <w:rPr>
          <w:rFonts w:ascii="Arial" w:hAnsi="Arial" w:cs="Arial"/>
        </w:rPr>
        <w:t xml:space="preserve"> wystawion</w:t>
      </w:r>
      <w:r>
        <w:rPr>
          <w:rFonts w:ascii="Arial" w:hAnsi="Arial" w:cs="Arial"/>
        </w:rPr>
        <w:t>ymi</w:t>
      </w:r>
      <w:r w:rsidRPr="00AC123E">
        <w:rPr>
          <w:rFonts w:ascii="Arial" w:hAnsi="Arial" w:cs="Arial"/>
        </w:rPr>
        <w:t xml:space="preserve"> przez podmioty, na rzecz których usługi zostały wykonane</w:t>
      </w:r>
      <w:r>
        <w:rPr>
          <w:rFonts w:ascii="Arial" w:hAnsi="Arial" w:cs="Arial"/>
        </w:rPr>
        <w:t xml:space="preserve">. 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Wzór wykazu usług załączono do formularza „Oferta”</w:t>
      </w:r>
      <w:r w:rsidR="00367EC3">
        <w:rPr>
          <w:rFonts w:ascii="Arial" w:eastAsia="Arial" w:hAnsi="Arial" w:cs="Arial"/>
          <w:b/>
          <w:bCs/>
          <w:color w:val="000000" w:themeColor="text1"/>
          <w:u w:val="single"/>
        </w:rPr>
        <w:t xml:space="preserve"> – załącznik nr 7 do Oferty</w:t>
      </w:r>
      <w:r w:rsidRPr="00AC123E">
        <w:rPr>
          <w:rFonts w:ascii="Arial" w:eastAsia="Arial" w:hAnsi="Arial" w:cs="Arial"/>
          <w:b/>
          <w:bCs/>
          <w:color w:val="000000" w:themeColor="text1"/>
          <w:u w:val="single"/>
        </w:rPr>
        <w:t>.</w:t>
      </w:r>
    </w:p>
    <w:p w14:paraId="7645DDFB" w14:textId="66B3FCBF" w:rsidR="008269A3" w:rsidRPr="0030635E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Aktualny odpis z właściwego rejestru lub z centralnej ewidencji i informacji o działalności gospodarczej, jeżeli odrębne przepisy wymagają wpisu do rejestru lub ewidencji, w celu wykazania braku podstaw do wykluczenia, o których mowa w art. 109 ust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1 pkt 4 Prawa, wystawiony nie wcześniej niż 6 miesięcy przed upływem terminu składania ofert – 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Zamawiający samodzielnie pobierze właściwy dokument, jeśli będzie można go uzyskać za pomocą bezpłatnych  i</w:t>
      </w:r>
      <w:r w:rsidR="00367EC3">
        <w:rPr>
          <w:rFonts w:ascii="Arial" w:eastAsia="Arial" w:hAnsi="Arial" w:cs="Arial"/>
          <w:color w:val="000000"/>
          <w:sz w:val="22"/>
          <w:szCs w:val="22"/>
          <w:u w:val="single"/>
        </w:rPr>
        <w:t> </w:t>
      </w:r>
      <w:r>
        <w:rPr>
          <w:rFonts w:ascii="Arial" w:eastAsia="Arial" w:hAnsi="Arial" w:cs="Arial"/>
          <w:color w:val="000000"/>
          <w:sz w:val="22"/>
          <w:szCs w:val="22"/>
          <w:u w:val="single"/>
        </w:rPr>
        <w:t>ogólnodostępnych baz danych.</w:t>
      </w:r>
    </w:p>
    <w:p w14:paraId="7161E915" w14:textId="210CD233" w:rsidR="008269A3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Zaświadczenie właściwego Urzędu Skarbowego potwierdzające, że Wykonawca nie zalega z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>
        <w:rPr>
          <w:rFonts w:ascii="Arial" w:eastAsia="Arial" w:hAnsi="Arial" w:cs="Arial"/>
          <w:color w:val="000000"/>
          <w:sz w:val="22"/>
          <w:szCs w:val="22"/>
        </w:rPr>
        <w:t>opłacaniem podatków, wystawione nie wcześniej niż 3 miesiące przed upływem terminu składania ofert lub inny dokument potwierdzający, że Wykonawca zawarł porozumienie z właściwym organem w sprawie spłat tych należności wraz z ewentualnymi odsetkami lub grzywnami, w szczególności uzyskał przewidziane prawem zwolnienie, odroczenie lub rozłożenie na raty zaległych płatności lub wstrzymanie w całości wykonania decyzji właściwego organu.</w:t>
      </w:r>
    </w:p>
    <w:p w14:paraId="5437B10E" w14:textId="03E8A54E" w:rsidR="008269A3" w:rsidRDefault="00C94E2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Zaświadczenie </w:t>
      </w:r>
      <w:r w:rsidR="008269A3">
        <w:rPr>
          <w:rFonts w:ascii="Arial" w:eastAsia="Arial" w:hAnsi="Arial" w:cs="Arial"/>
          <w:color w:val="000000"/>
          <w:sz w:val="22"/>
          <w:szCs w:val="22"/>
        </w:rPr>
        <w:t>Zakładu Ubezpieczeń Społecznych lub Kasy Rolniczego Ubezpieczenia Społecznego albo inny dokument potwierdzający, że Wykonawca nie zalega z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 w:rsidR="008269A3">
        <w:rPr>
          <w:rFonts w:ascii="Arial" w:eastAsia="Arial" w:hAnsi="Arial" w:cs="Arial"/>
          <w:color w:val="000000"/>
          <w:sz w:val="22"/>
          <w:szCs w:val="22"/>
        </w:rPr>
        <w:t>opłacaniem składek na ubezpieczenia społeczne lub zdrowotne, wystawiony nie wcześniej niż 3 miesiące przed upływem terminu składania ofert lub inny dokument potwierdzający, że Wykonawca zawarł porozumienie z właściwym organem w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 w:rsidR="008269A3">
        <w:rPr>
          <w:rFonts w:ascii="Arial" w:eastAsia="Arial" w:hAnsi="Arial" w:cs="Arial"/>
          <w:color w:val="000000"/>
          <w:sz w:val="22"/>
          <w:szCs w:val="22"/>
        </w:rPr>
        <w:t>sprawie spłat tych należności wraz z ewentualnymi odsetkami lub grzywnami, w</w:t>
      </w:r>
      <w:r w:rsidR="004E0B69">
        <w:rPr>
          <w:rFonts w:ascii="Arial" w:eastAsia="Arial" w:hAnsi="Arial" w:cs="Arial"/>
          <w:color w:val="000000"/>
          <w:sz w:val="22"/>
          <w:szCs w:val="22"/>
        </w:rPr>
        <w:t> </w:t>
      </w:r>
      <w:r w:rsidR="008269A3">
        <w:rPr>
          <w:rFonts w:ascii="Arial" w:eastAsia="Arial" w:hAnsi="Arial" w:cs="Arial"/>
          <w:color w:val="000000"/>
          <w:sz w:val="22"/>
          <w:szCs w:val="22"/>
        </w:rPr>
        <w:t>szczególności uzyskał przewidziane prawem zwolnienie, odroczenie lub rozłożenie na raty zaległych płatności lub wstrzymanie w całości wykonania decyzji właściwego organu.</w:t>
      </w:r>
    </w:p>
    <w:p w14:paraId="75B1A497" w14:textId="6D3FFC84" w:rsidR="00C20A1A" w:rsidRPr="00282C4B" w:rsidRDefault="008269A3" w:rsidP="005C72AF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ind w:hanging="43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Pełnomocnictwo, jeżeli Wykonawca ustanowi pełnomocnika. Pełnomocnictwo jest obowiązkowe w przypadku konsorcjum. W przypadku, gdy Wykonawca nie będzie reprezentowany przez osoby wskazane w dokumentach wymienionych w pkt </w:t>
      </w:r>
      <w:r w:rsidR="00367EC3">
        <w:rPr>
          <w:rFonts w:ascii="Arial" w:eastAsia="Arial" w:hAnsi="Arial" w:cs="Arial"/>
          <w:color w:val="000000"/>
          <w:sz w:val="22"/>
          <w:szCs w:val="22"/>
        </w:rPr>
        <w:t>5)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powyżej, do oferty należy dołączyć pełnomocnictwo ogólne uwierzytelnione za zgodność z oryginałem lub oryginał pełnomocnictwa szczególnego udzielonego do reprezentacji w postępowaniu, zawarcia umowy lub reprezentacji  </w:t>
      </w:r>
      <w:r>
        <w:rPr>
          <w:rFonts w:ascii="Arial" w:eastAsia="Arial" w:hAnsi="Arial" w:cs="Arial"/>
          <w:color w:val="000000"/>
          <w:sz w:val="22"/>
          <w:szCs w:val="22"/>
        </w:rPr>
        <w:br/>
        <w:t>w postępowaniu i zawarcia umowy w sprawie zamówienia.</w:t>
      </w:r>
    </w:p>
    <w:p w14:paraId="7C7985DB" w14:textId="77777777" w:rsidR="008E101D" w:rsidRDefault="008E101D" w:rsidP="005C72AF">
      <w:pPr>
        <w:pBdr>
          <w:top w:val="nil"/>
          <w:left w:val="nil"/>
          <w:bottom w:val="nil"/>
          <w:right w:val="nil"/>
          <w:between w:val="nil"/>
        </w:pBdr>
        <w:ind w:left="114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B043E0D" w14:textId="77777777" w:rsidR="003469C8" w:rsidRDefault="003469C8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2CCD42AE" w14:textId="10DCCBCC" w:rsidR="00C20A1A" w:rsidRPr="004E0B69" w:rsidRDefault="00C20A1A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349"/>
        <w:contextualSpacing w:val="0"/>
        <w:jc w:val="both"/>
        <w:rPr>
          <w:rFonts w:ascii="Arial" w:eastAsia="Arial" w:hAnsi="Arial" w:cs="Arial"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WYKONAWCY WSPÓLNIE UBIEGAJĄCY SIĘ O UDZIELENIE ZAMÓWIENIA (KONSORCJUM FIRM):</w:t>
      </w:r>
    </w:p>
    <w:p w14:paraId="2A2D1A32" w14:textId="77777777" w:rsidR="004E0B69" w:rsidRPr="00C20A1A" w:rsidRDefault="004E0B69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color w:val="000000"/>
        </w:rPr>
      </w:pPr>
    </w:p>
    <w:p w14:paraId="5983CB66" w14:textId="77777777" w:rsidR="00C20A1A" w:rsidRDefault="00C20A1A" w:rsidP="005C72A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Wykonawcy występujący wspólnie (konsorcjum firm) ponoszą solidarną odpowiedzialność za wykonanie umowy. Wykonawcy ustanawiają pełnomocnika do reprezentowania ich w postępowaniu o udzielenie zamówienia lub do reprezentowania w postępowaniu i zawarcia umowy w sprawie zamówienia. Łączące wykonawców umowy nie mogą w żaden sposób ograniczać solidarnej odpowiedzialności. Zapłata przez Zamawiającego wynagrodzenia na rzecz jednego z wykonawców zwalnia go z obowiązku zapłaty na rzecz pozostałych.</w:t>
      </w:r>
    </w:p>
    <w:p w14:paraId="301EFF1E" w14:textId="77777777" w:rsidR="00C20A1A" w:rsidRDefault="00C20A1A" w:rsidP="005C72A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Umowa regulująca współpracę Wykonawców występujących wspólnie – umowa ta ma zawierać następujące postanowienia:</w:t>
      </w:r>
    </w:p>
    <w:p w14:paraId="302DED6D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określenie celu gospodarczego, dla którego umowa została zawarta (celem tym musi być zrealizowanie zamówienia) oraz czas trwania umowy obejmujący okres realizacji przedmiotu zamówienia,</w:t>
      </w:r>
    </w:p>
    <w:p w14:paraId="6CFA4C08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wyszczególnienie Wykonawców wspólnie ubiegających się o udzielenie zamówienia publicznego,</w:t>
      </w:r>
    </w:p>
    <w:p w14:paraId="5943BC27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rodzaj i zakres zadań poszczególnych Wykonawców,</w:t>
      </w:r>
    </w:p>
    <w:p w14:paraId="1695F7B7" w14:textId="77777777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zapis mówiący o tym, że Wykonawcy występujący wspólnie ponoszą solidarną odpowiedzialność za realizację zamówienia, za niewykonanie lub nienależyte wykonanie zamówienia,</w:t>
      </w:r>
    </w:p>
    <w:p w14:paraId="2C83B7A1" w14:textId="71D20DF2" w:rsidR="00C20A1A" w:rsidRDefault="00C20A1A" w:rsidP="005C72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zobowiązanie o braku możliwości rozwiązania zawartej umowy do czasu wykonania zamówienia oraz dokonywania zmian treści tej umowy bez zgody Zamawiającego.</w:t>
      </w:r>
    </w:p>
    <w:p w14:paraId="6C360C07" w14:textId="77777777" w:rsidR="004E0B69" w:rsidRP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576435" w14:textId="77777777" w:rsidR="004E0B69" w:rsidRPr="00C20A1A" w:rsidRDefault="004E0B69" w:rsidP="005C72AF">
      <w:pPr>
        <w:tabs>
          <w:tab w:val="left" w:pos="851"/>
        </w:tabs>
        <w:jc w:val="both"/>
        <w:rPr>
          <w:rFonts w:ascii="Arial" w:hAnsi="Arial" w:cs="Arial"/>
          <w:sz w:val="22"/>
          <w:szCs w:val="22"/>
        </w:rPr>
      </w:pPr>
    </w:p>
    <w:p w14:paraId="5497E160" w14:textId="166A7E5D" w:rsidR="00C9716C" w:rsidRDefault="0047493D" w:rsidP="005C72AF">
      <w:pPr>
        <w:pStyle w:val="Akapitzlist"/>
        <w:numPr>
          <w:ilvl w:val="0"/>
          <w:numId w:val="45"/>
        </w:numPr>
        <w:tabs>
          <w:tab w:val="left" w:pos="851"/>
        </w:tabs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KRYTERIUM</w:t>
      </w:r>
      <w:r w:rsidR="00C9716C" w:rsidRPr="004E0B69">
        <w:rPr>
          <w:rFonts w:ascii="Arial" w:hAnsi="Arial" w:cs="Arial"/>
          <w:b/>
        </w:rPr>
        <w:t xml:space="preserve"> OCENY OFERT</w:t>
      </w:r>
      <w:r w:rsidR="004E0B69">
        <w:rPr>
          <w:rFonts w:ascii="Arial" w:hAnsi="Arial" w:cs="Arial"/>
          <w:b/>
        </w:rPr>
        <w:t>:</w:t>
      </w:r>
    </w:p>
    <w:p w14:paraId="4CC1F7FB" w14:textId="77777777" w:rsidR="00F330BF" w:rsidRPr="004E0B69" w:rsidRDefault="00F330BF" w:rsidP="00F330BF">
      <w:pPr>
        <w:pStyle w:val="Akapitzlist"/>
        <w:tabs>
          <w:tab w:val="left" w:pos="851"/>
        </w:tabs>
        <w:spacing w:after="0" w:line="240" w:lineRule="auto"/>
        <w:ind w:left="851"/>
        <w:contextualSpacing w:val="0"/>
        <w:jc w:val="both"/>
        <w:rPr>
          <w:rFonts w:ascii="Arial" w:hAnsi="Arial" w:cs="Arial"/>
          <w:b/>
        </w:rPr>
      </w:pPr>
    </w:p>
    <w:p w14:paraId="2ADC8AD8" w14:textId="7DF104EE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632B55">
        <w:rPr>
          <w:rFonts w:ascii="Arial" w:hAnsi="Arial" w:cs="Arial"/>
          <w:sz w:val="22"/>
          <w:szCs w:val="22"/>
        </w:rPr>
        <w:t>Przy wyborze oferty Zamawiający będzie kierował się łączną ceną netto za wykonanie przedmiotu zamówienia (100% - 100 pkt) zgodnie z „Formularzem ofertowym” – załącznik nr 1 do Oferty oraz załącznikiem nr 2 do Oferty (Formularz cenowy - dokument Excel).</w:t>
      </w:r>
    </w:p>
    <w:p w14:paraId="69C758A8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Oferty oceniane będą punktowo (1 pkt odpowiada 1%).</w:t>
      </w:r>
    </w:p>
    <w:p w14:paraId="1FA11D38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 xml:space="preserve">Wykonawca, który zaproponuje najniższą łączną cenę netto za wykonanie przedmiotu zamówienia otrzyma maksymalną liczbę punktów, tj. </w:t>
      </w:r>
      <w:r w:rsidRPr="00632B55">
        <w:rPr>
          <w:rFonts w:ascii="Arial" w:hAnsi="Arial" w:cs="Arial"/>
          <w:bCs/>
          <w:sz w:val="22"/>
          <w:szCs w:val="22"/>
        </w:rPr>
        <w:t>100 pkt (wg wyliczenia: 100 pkt x 100% = 100 pkt).</w:t>
      </w:r>
    </w:p>
    <w:p w14:paraId="02EAAE50" w14:textId="77777777" w:rsidR="00632B55" w:rsidRPr="00632B55" w:rsidRDefault="00632B55" w:rsidP="005C72AF">
      <w:pPr>
        <w:numPr>
          <w:ilvl w:val="0"/>
          <w:numId w:val="42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Pozostałym Wykonawcom punkty zostaną przyznane w następujący sposób:</w:t>
      </w:r>
    </w:p>
    <w:p w14:paraId="002DD2B0" w14:textId="77777777" w:rsidR="00632B55" w:rsidRPr="00632B55" w:rsidRDefault="00632B55" w:rsidP="005C72AF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78F85013" w14:textId="77777777" w:rsidR="00632B55" w:rsidRPr="00632B55" w:rsidRDefault="00632B55" w:rsidP="005C72AF">
      <w:pPr>
        <w:ind w:firstLine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>C – Łączna cena netto za wykonanie przedmiotu zamówienia:</w:t>
      </w:r>
    </w:p>
    <w:p w14:paraId="6924EB32" w14:textId="77777777" w:rsidR="00632B55" w:rsidRPr="00632B55" w:rsidRDefault="00632B55" w:rsidP="005C72AF">
      <w:pPr>
        <w:jc w:val="both"/>
        <w:rPr>
          <w:rFonts w:ascii="Arial" w:hAnsi="Arial" w:cs="Arial"/>
          <w:sz w:val="22"/>
          <w:szCs w:val="22"/>
        </w:rPr>
      </w:pPr>
    </w:p>
    <w:p w14:paraId="485FC863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2"/>
          <w:szCs w:val="22"/>
        </w:rPr>
      </w:pPr>
    </w:p>
    <w:p w14:paraId="1D975509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 xml:space="preserve">   </w:t>
      </w: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  <w:t xml:space="preserve">             Najniższa łączna cena netto za wykonanie przedmiotu zamówienia </w:t>
      </w:r>
    </w:p>
    <w:p w14:paraId="51A5F04B" w14:textId="77777777" w:rsidR="00632B55" w:rsidRPr="00632B55" w:rsidRDefault="00632B55" w:rsidP="005C72AF">
      <w:pPr>
        <w:tabs>
          <w:tab w:val="left" w:pos="1276"/>
        </w:tabs>
        <w:ind w:right="-428" w:hanging="284"/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>C - punkty oferty porównywanej = -------------------------------------------------------------------------------------------------------------- x 100</w:t>
      </w:r>
    </w:p>
    <w:p w14:paraId="660045A9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16"/>
          <w:szCs w:val="16"/>
        </w:rPr>
      </w:pPr>
      <w:r w:rsidRPr="00632B55">
        <w:rPr>
          <w:rFonts w:ascii="Arial" w:hAnsi="Arial" w:cs="Arial"/>
          <w:sz w:val="16"/>
          <w:szCs w:val="16"/>
        </w:rPr>
        <w:tab/>
      </w:r>
      <w:r w:rsidRPr="00632B55">
        <w:rPr>
          <w:rFonts w:ascii="Arial" w:hAnsi="Arial" w:cs="Arial"/>
          <w:sz w:val="16"/>
          <w:szCs w:val="16"/>
        </w:rPr>
        <w:tab/>
        <w:t xml:space="preserve">                   Łączna cena netto za wykonanie przedmiotu zamówienia oferty porównywanej</w:t>
      </w:r>
    </w:p>
    <w:p w14:paraId="337D4B1F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0"/>
        </w:rPr>
      </w:pPr>
    </w:p>
    <w:p w14:paraId="5EB174EC" w14:textId="77777777" w:rsidR="00632B55" w:rsidRPr="00632B55" w:rsidRDefault="00632B55" w:rsidP="005C72AF">
      <w:pPr>
        <w:tabs>
          <w:tab w:val="left" w:pos="1276"/>
        </w:tabs>
        <w:jc w:val="both"/>
        <w:rPr>
          <w:rFonts w:ascii="Arial" w:hAnsi="Arial" w:cs="Arial"/>
          <w:sz w:val="20"/>
        </w:rPr>
      </w:pPr>
    </w:p>
    <w:p w14:paraId="6C2FDB2D" w14:textId="19D88CEE" w:rsidR="00632B55" w:rsidRPr="00632B55" w:rsidRDefault="00632B55" w:rsidP="005C72AF">
      <w:pPr>
        <w:numPr>
          <w:ilvl w:val="0"/>
          <w:numId w:val="4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32B55">
        <w:rPr>
          <w:rFonts w:ascii="Arial" w:hAnsi="Arial" w:cs="Arial"/>
          <w:sz w:val="22"/>
          <w:szCs w:val="22"/>
        </w:rPr>
        <w:t xml:space="preserve">Zamawiający zawrze umowę z Wykonawcą, którego oferta spełnia wymagania określone w </w:t>
      </w:r>
      <w:r w:rsidR="0088576A">
        <w:rPr>
          <w:rFonts w:ascii="Arial" w:hAnsi="Arial" w:cs="Arial"/>
          <w:sz w:val="22"/>
          <w:szCs w:val="22"/>
        </w:rPr>
        <w:t>SWZ</w:t>
      </w:r>
      <w:r w:rsidRPr="00632B55">
        <w:rPr>
          <w:rFonts w:ascii="Arial" w:hAnsi="Arial" w:cs="Arial"/>
          <w:sz w:val="22"/>
          <w:szCs w:val="22"/>
        </w:rPr>
        <w:t xml:space="preserve"> oraz zostanie uznana za najkorzystniejszą, poprzez zaproponowanie najniższej łącznej ceny netto za wykonanie przedmiotu zamówienia. </w:t>
      </w:r>
    </w:p>
    <w:p w14:paraId="016B2499" w14:textId="77777777" w:rsidR="003629E2" w:rsidRDefault="003629E2" w:rsidP="005C72AF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667A121" w14:textId="77777777" w:rsidR="003629E2" w:rsidRPr="003629E2" w:rsidRDefault="003629E2" w:rsidP="005C72AF">
      <w:pPr>
        <w:suppressAutoHyphens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09D3486" w14:textId="349A16D3" w:rsidR="003629E2" w:rsidRPr="004E0B69" w:rsidRDefault="003629E2" w:rsidP="005C72AF">
      <w:pPr>
        <w:pStyle w:val="Akapitzlist"/>
        <w:numPr>
          <w:ilvl w:val="0"/>
          <w:numId w:val="45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  <w:bCs/>
          <w:lang w:eastAsia="x-none"/>
        </w:rPr>
      </w:pPr>
      <w:r w:rsidRPr="004E0B69">
        <w:rPr>
          <w:rFonts w:ascii="Arial" w:hAnsi="Arial" w:cs="Arial"/>
          <w:b/>
          <w:bCs/>
          <w:lang w:val="x-none" w:eastAsia="x-none"/>
        </w:rPr>
        <w:t>INFORMACJE O SPOSOBIE POROZUMIEWANIA SIĘ ORAZ PRZEKAZYWANIA DOKUMENTÓW</w:t>
      </w:r>
      <w:r w:rsidR="004E0B69">
        <w:rPr>
          <w:rFonts w:ascii="Arial" w:hAnsi="Arial" w:cs="Arial"/>
          <w:b/>
          <w:bCs/>
          <w:lang w:val="x-none" w:eastAsia="x-none"/>
        </w:rPr>
        <w:t>:</w:t>
      </w:r>
    </w:p>
    <w:p w14:paraId="2B123515" w14:textId="77777777" w:rsidR="008E101D" w:rsidRPr="003629E2" w:rsidRDefault="008E101D" w:rsidP="005C72AF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b/>
          <w:bCs/>
          <w:lang w:eastAsia="x-none"/>
        </w:rPr>
      </w:pPr>
    </w:p>
    <w:p w14:paraId="39F4CD3B" w14:textId="77777777" w:rsidR="003629E2" w:rsidRPr="003629E2" w:rsidRDefault="003629E2" w:rsidP="005C72AF">
      <w:pPr>
        <w:numPr>
          <w:ilvl w:val="0"/>
          <w:numId w:val="14"/>
        </w:numPr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Postępowanie o udzielenie zamówienia prowadzone jest w języku polskim. Obowiązuje pisemność prowadzonego postępowania. Korespondencja w postępowaniu przekazywana jest elektronicznie. W postępowaniu ofertę oraz oświadczenia składa się pod rygorem nieważności w formie elektronicznej (tj. w postaci elektronicznej opatrzonej kwalifikowanym podpisem elektronicznym) lub w postaci elektronicznej opatrzonej podpisem zaufanym lub podpisem osobistym – zgodnie z definicją podpisu osobistego zamieszczonego na stronie  </w:t>
      </w:r>
      <w:hyperlink r:id="rId26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27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 </w:t>
      </w:r>
    </w:p>
    <w:p w14:paraId="7F723522" w14:textId="71941E2D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 postępowaniu komunikacja pomiędzy Zamawiającym a Wykonawcami odbywa się przy użyciu Platformy Zakupowej </w:t>
      </w:r>
      <w:hyperlink r:id="rId28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korespondencji mailowej: mzk@mzkopole.pl, z zastrzeżeniem, że ofertę elektroniczną można złożyć tylko za pośrednictwem </w:t>
      </w:r>
      <w:hyperlink r:id="rId29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 Korzystanie z Platformy Zakupowej przez Wykonawcę jest bezpłatne.</w:t>
      </w:r>
    </w:p>
    <w:p w14:paraId="5B6D5E59" w14:textId="5A56A6F2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Wymagania techniczne i organizacyjne wysyłania i odbierania dokumentów elektronicznych, elektronicznych kopii dokumentów i oświadczeń oraz informacji przekazywanych przy ich użyciu opisane zostały w regulaminie Platformy Zakupowej </w:t>
      </w:r>
      <w:hyperlink r:id="rId30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0DC9660F" w14:textId="494F82D5" w:rsidR="003629E2" w:rsidRPr="003629E2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Za datę i godzinę przekazania oferty, wniosków, zawiadomień, dokumentów elektronicznych, oświadczeń lub elektronicznych kopii dokumentów oraz innych informacji przyjmuje się datę i godzinę ich przekazania na Platformę Zakupową Zamawiającego, co oznacza, że data i godzina określona na Platformie Zakupowej jest datą i godziną przyjętą przez Zamawiającego przy określeniu terminu wpływu oferty, wniosków, dokumentów i</w:t>
      </w:r>
      <w:r w:rsidR="00632B55">
        <w:rPr>
          <w:rFonts w:ascii="Arial" w:hAnsi="Arial" w:cs="Arial"/>
          <w:sz w:val="22"/>
          <w:szCs w:val="22"/>
          <w:lang w:eastAsia="ar-SA"/>
        </w:rPr>
        <w:t> </w:t>
      </w:r>
      <w:r w:rsidRPr="003629E2">
        <w:rPr>
          <w:rFonts w:ascii="Arial" w:hAnsi="Arial" w:cs="Arial"/>
          <w:sz w:val="22"/>
          <w:szCs w:val="22"/>
          <w:lang w:eastAsia="ar-SA"/>
        </w:rPr>
        <w:t>oświadczeń.</w:t>
      </w:r>
    </w:p>
    <w:p w14:paraId="46AB623E" w14:textId="0A5AF4F5" w:rsidR="003629E2" w:rsidRPr="000D677C" w:rsidRDefault="003629E2" w:rsidP="005C72AF">
      <w:pPr>
        <w:numPr>
          <w:ilvl w:val="0"/>
          <w:numId w:val="14"/>
        </w:numPr>
        <w:tabs>
          <w:tab w:val="num" w:pos="360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 xml:space="preserve">W przypadku przekazu drogą elektroniczną, każda ze stron na żądanie drugiej niezwłocznie potwierdza za pośrednictwem poczty e-mail fakt jego otrzymania (e-mail Zamawiającego: </w:t>
      </w:r>
      <w:r w:rsidRPr="003629E2">
        <w:rPr>
          <w:rFonts w:ascii="Arial" w:hAnsi="Arial" w:cs="Arial"/>
          <w:sz w:val="22"/>
          <w:szCs w:val="22"/>
          <w:lang w:eastAsia="ar-SA"/>
        </w:rPr>
        <w:lastRenderedPageBreak/>
        <w:t>mzk@mzkopole.pl).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Wykonawcy mogą również przekazywać pytania za pomocą Platformy Zakupowej: </w:t>
      </w:r>
      <w:hyperlink r:id="rId31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. </w:t>
      </w:r>
    </w:p>
    <w:p w14:paraId="37E4B573" w14:textId="01598ACE" w:rsidR="003629E2" w:rsidRPr="003629E2" w:rsidRDefault="003629E2" w:rsidP="005C72AF">
      <w:pPr>
        <w:numPr>
          <w:ilvl w:val="0"/>
          <w:numId w:val="14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Wykonawca może zwrócić się do Zamawiającego o wyjaśnienie treści SWZ. Zamawiający udzieli niezwłocznie wyjaśnień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3629E2">
        <w:rPr>
          <w:rFonts w:ascii="Arial" w:hAnsi="Arial" w:cs="Arial"/>
          <w:sz w:val="22"/>
          <w:szCs w:val="22"/>
          <w:lang w:eastAsia="ar-SA"/>
        </w:rPr>
        <w:t>– pod warunkiem, że wniosek o wyjaśnienie treści SWZ wpłyn</w:t>
      </w:r>
      <w:r w:rsidR="005C72AF">
        <w:rPr>
          <w:rFonts w:ascii="Arial" w:hAnsi="Arial" w:cs="Arial"/>
          <w:sz w:val="22"/>
          <w:szCs w:val="22"/>
          <w:lang w:eastAsia="ar-SA"/>
        </w:rPr>
        <w:t>ie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do Zamawiającego nie później niż na </w:t>
      </w:r>
      <w:r w:rsidR="005C72AF">
        <w:rPr>
          <w:rFonts w:ascii="Arial" w:hAnsi="Arial" w:cs="Arial"/>
          <w:sz w:val="22"/>
          <w:szCs w:val="22"/>
          <w:lang w:eastAsia="ar-SA"/>
        </w:rPr>
        <w:t>3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dni przed upływem terminu składania ofert. Pismo o wyjaśnienie treści SWZ należy opatrzyć dopiskiem: </w:t>
      </w:r>
      <w:r w:rsidR="005C72AF">
        <w:rPr>
          <w:rFonts w:ascii="Arial" w:hAnsi="Arial" w:cs="Arial"/>
          <w:sz w:val="22"/>
          <w:szCs w:val="22"/>
          <w:lang w:eastAsia="ar-SA"/>
        </w:rPr>
        <w:t>„</w:t>
      </w:r>
      <w:r w:rsidRPr="003629E2">
        <w:rPr>
          <w:rFonts w:ascii="Arial" w:hAnsi="Arial" w:cs="Arial"/>
          <w:i/>
          <w:sz w:val="22"/>
          <w:szCs w:val="22"/>
          <w:lang w:eastAsia="ar-SA"/>
        </w:rPr>
        <w:t>Zap</w:t>
      </w:r>
      <w:r w:rsidR="00B94730">
        <w:rPr>
          <w:rFonts w:ascii="Arial" w:hAnsi="Arial" w:cs="Arial"/>
          <w:i/>
          <w:sz w:val="22"/>
          <w:szCs w:val="22"/>
          <w:lang w:eastAsia="ar-SA"/>
        </w:rPr>
        <w:t xml:space="preserve">ytanie do SWZ w postępowaniu na </w:t>
      </w:r>
      <w:r w:rsidR="00632B55" w:rsidRPr="00632B55">
        <w:rPr>
          <w:rFonts w:ascii="Arial" w:hAnsi="Arial" w:cs="Arial"/>
          <w:i/>
          <w:sz w:val="22"/>
          <w:szCs w:val="22"/>
        </w:rPr>
        <w:t>świadczenie usług serwisu technicznego, eksploatacyjnego stacjonarnych automatów biletowych oraz usług dodatkowych</w:t>
      </w:r>
      <w:r w:rsidRPr="003629E2">
        <w:rPr>
          <w:rFonts w:ascii="Arial" w:hAnsi="Arial" w:cs="Arial"/>
          <w:i/>
          <w:sz w:val="22"/>
          <w:szCs w:val="22"/>
        </w:rPr>
        <w:t>”.</w:t>
      </w:r>
    </w:p>
    <w:p w14:paraId="5C11CDD9" w14:textId="04A89DD0" w:rsidR="003629E2" w:rsidRPr="003629E2" w:rsidRDefault="003629E2" w:rsidP="005C72AF">
      <w:pPr>
        <w:numPr>
          <w:ilvl w:val="0"/>
          <w:numId w:val="14"/>
        </w:numPr>
        <w:tabs>
          <w:tab w:val="num" w:pos="360"/>
          <w:tab w:val="left" w:pos="426"/>
        </w:tabs>
        <w:suppressAutoHyphens/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uzasadnionych przypadkach Zamawiający może przed upływem terminu składania ofert zmienić treść SWZ. Dokonaną zmianę SWZ Zamawiający zamieści na Platformie Zakupowej.</w:t>
      </w:r>
    </w:p>
    <w:p w14:paraId="1AFC4FB9" w14:textId="0CA41E03" w:rsidR="003629E2" w:rsidRPr="00373850" w:rsidRDefault="003629E2" w:rsidP="005C72AF">
      <w:pPr>
        <w:numPr>
          <w:ilvl w:val="0"/>
          <w:numId w:val="14"/>
        </w:numPr>
        <w:tabs>
          <w:tab w:val="clear" w:pos="0"/>
          <w:tab w:val="num" w:pos="360"/>
        </w:tabs>
        <w:suppressAutoHyphens/>
        <w:ind w:left="284" w:hanging="284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Osobą upoważnioną ze strony Zamawiającego do porozumiewania się z Wykonawcami są: 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>Ewa Wilczewska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tel. 77 40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23</w:t>
      </w:r>
      <w:r w:rsidR="00373850" w:rsidRPr="00373850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167 – w zakresie procedury zamówienia oraz </w:t>
      </w:r>
      <w:r w:rsidR="00632B55">
        <w:rPr>
          <w:rFonts w:ascii="Arial" w:eastAsia="Calibri" w:hAnsi="Arial" w:cs="Arial"/>
          <w:sz w:val="22"/>
          <w:szCs w:val="22"/>
          <w:lang w:eastAsia="ar-SA"/>
        </w:rPr>
        <w:t>Przemysław Kolenda</w:t>
      </w:r>
      <w:r w:rsidR="003D41C9">
        <w:rPr>
          <w:rFonts w:ascii="Arial" w:eastAsia="Calibri" w:hAnsi="Arial" w:cs="Arial"/>
          <w:sz w:val="22"/>
          <w:szCs w:val="22"/>
          <w:lang w:eastAsia="ar-SA"/>
        </w:rPr>
        <w:t xml:space="preserve"> tel. 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>77 40 23 1</w:t>
      </w:r>
      <w:r w:rsidR="00632B55">
        <w:rPr>
          <w:rFonts w:ascii="Arial" w:eastAsia="Calibri" w:hAnsi="Arial" w:cs="Arial"/>
          <w:sz w:val="22"/>
          <w:szCs w:val="22"/>
          <w:lang w:eastAsia="ar-SA"/>
        </w:rPr>
        <w:t>98</w:t>
      </w:r>
      <w:r w:rsidRPr="00373850">
        <w:rPr>
          <w:rFonts w:ascii="Arial" w:eastAsia="Calibri" w:hAnsi="Arial" w:cs="Arial"/>
          <w:sz w:val="22"/>
          <w:szCs w:val="22"/>
          <w:lang w:eastAsia="ar-SA"/>
        </w:rPr>
        <w:t xml:space="preserve"> – w zakresie obejmującym przedmiot zamówienia. </w:t>
      </w:r>
    </w:p>
    <w:p w14:paraId="5C8B34F6" w14:textId="77777777" w:rsidR="003629E2" w:rsidRDefault="003629E2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55C1289" w14:textId="77777777" w:rsidR="004E0B69" w:rsidRPr="003629E2" w:rsidRDefault="004E0B69" w:rsidP="005C72AF">
      <w:pPr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637BA984" w14:textId="112739FB" w:rsidR="003629E2" w:rsidRDefault="003629E2" w:rsidP="005C72AF">
      <w:pPr>
        <w:pStyle w:val="Akapitzlist"/>
        <w:numPr>
          <w:ilvl w:val="0"/>
          <w:numId w:val="45"/>
        </w:numPr>
        <w:suppressAutoHyphens/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OPIS SPOSOBU PRZYGOTOWANIA OFERT ORAZ ZALECENIA I</w:t>
      </w:r>
      <w:r w:rsidR="005C72AF">
        <w:rPr>
          <w:rFonts w:ascii="Arial" w:hAnsi="Arial" w:cs="Arial"/>
          <w:b/>
        </w:rPr>
        <w:t> </w:t>
      </w:r>
      <w:r w:rsidRPr="004E0B69">
        <w:rPr>
          <w:rFonts w:ascii="Arial" w:hAnsi="Arial" w:cs="Arial"/>
          <w:b/>
        </w:rPr>
        <w:t>ZASTRZEŻENIA</w:t>
      </w:r>
      <w:r w:rsidR="004E0B69">
        <w:rPr>
          <w:rFonts w:ascii="Arial" w:hAnsi="Arial" w:cs="Arial"/>
          <w:b/>
        </w:rPr>
        <w:t>:</w:t>
      </w:r>
    </w:p>
    <w:p w14:paraId="567CB25E" w14:textId="77777777" w:rsidR="005C72AF" w:rsidRPr="004E0B69" w:rsidRDefault="005C72AF" w:rsidP="005C72AF">
      <w:pPr>
        <w:pStyle w:val="Akapitzlist"/>
        <w:suppressAutoHyphens/>
        <w:spacing w:after="0" w:line="240" w:lineRule="auto"/>
        <w:ind w:left="851"/>
        <w:contextualSpacing w:val="0"/>
        <w:jc w:val="both"/>
        <w:rPr>
          <w:rFonts w:ascii="Arial" w:hAnsi="Arial" w:cs="Arial"/>
          <w:b/>
        </w:rPr>
      </w:pPr>
    </w:p>
    <w:p w14:paraId="1A23193A" w14:textId="7CA0EF54" w:rsidR="003629E2" w:rsidRPr="003629E2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 xml:space="preserve">Złożenie w przedmiotowym postępowaniu oferty oznacza akceptację wszystkich warunków określonych przez Zamawiającego, wskazanych w </w:t>
      </w:r>
      <w:r w:rsidR="005C72AF">
        <w:rPr>
          <w:rFonts w:ascii="Arial" w:hAnsi="Arial" w:cs="Arial"/>
          <w:sz w:val="22"/>
          <w:szCs w:val="22"/>
        </w:rPr>
        <w:t>SWZ</w:t>
      </w:r>
      <w:r w:rsidRPr="003629E2">
        <w:rPr>
          <w:rFonts w:ascii="Arial" w:hAnsi="Arial" w:cs="Arial"/>
          <w:sz w:val="22"/>
          <w:szCs w:val="22"/>
        </w:rPr>
        <w:t xml:space="preserve"> oraz projekcie umowy.</w:t>
      </w:r>
    </w:p>
    <w:p w14:paraId="4F8B8B9A" w14:textId="77777777" w:rsidR="003629E2" w:rsidRPr="003629E2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</w:rPr>
        <w:t>Wykonawca zobowiązany jest do złożenia oferty na załączonych drukach. Pozostałe dokumenty Wykonawca sporządza we własnym zakresie.</w:t>
      </w:r>
    </w:p>
    <w:p w14:paraId="437AEE02" w14:textId="5A301272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3629E2">
        <w:rPr>
          <w:rFonts w:ascii="Arial" w:hAnsi="Arial" w:cs="Arial"/>
          <w:sz w:val="22"/>
          <w:szCs w:val="22"/>
          <w:lang w:eastAsia="ar-SA"/>
        </w:rPr>
        <w:t>W postępowaniu ofertę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, </w:t>
      </w:r>
      <w:r w:rsidRPr="003629E2">
        <w:rPr>
          <w:rFonts w:ascii="Arial" w:hAnsi="Arial" w:cs="Arial"/>
          <w:sz w:val="22"/>
          <w:szCs w:val="22"/>
          <w:lang w:eastAsia="ar-SA"/>
        </w:rPr>
        <w:t>oświadczenia</w:t>
      </w:r>
      <w:r w:rsidR="005C72AF">
        <w:rPr>
          <w:rFonts w:ascii="Arial" w:hAnsi="Arial" w:cs="Arial"/>
          <w:sz w:val="22"/>
          <w:szCs w:val="22"/>
          <w:lang w:eastAsia="ar-SA"/>
        </w:rPr>
        <w:t xml:space="preserve"> i pozostałe dokumenty</w:t>
      </w:r>
      <w:r w:rsidRPr="003629E2">
        <w:rPr>
          <w:rFonts w:ascii="Arial" w:hAnsi="Arial" w:cs="Arial"/>
          <w:sz w:val="22"/>
          <w:szCs w:val="22"/>
          <w:lang w:eastAsia="ar-SA"/>
        </w:rPr>
        <w:t xml:space="preserve"> składa się pod rygorem nieważności w formie elektronicznej (tj. w postaci elektronicznej opatrzonej kwalifikowanym podpisem elektronicznym) lub w postaci elektronicznej opatrzonej podpisem zaufanym lub podpisem osobistym – zgodnie z definicją podpisu osobistego zamieszczonego na stronie  </w:t>
      </w:r>
      <w:hyperlink r:id="rId32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https://www.gov.pl/web/e-dowod/podpis-osobisty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 xml:space="preserve"> oraz instrukcją jak podpisać dokument podpisem osobistym – </w:t>
      </w:r>
      <w:hyperlink r:id="rId33" w:history="1">
        <w:r w:rsidRPr="003629E2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https://www.gov.pl/web/e-dowod</w:t>
        </w:r>
      </w:hyperlink>
      <w:r w:rsidRPr="003629E2">
        <w:rPr>
          <w:rFonts w:ascii="Arial" w:hAnsi="Arial" w:cs="Arial"/>
          <w:sz w:val="22"/>
          <w:szCs w:val="22"/>
          <w:lang w:eastAsia="ar-SA"/>
        </w:rPr>
        <w:t>.</w:t>
      </w:r>
    </w:p>
    <w:p w14:paraId="5322549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Środkiem komunikacji elektronicznej, służącym złożeniu oferty przez Wykonawcę, jest jego prawidłowe złożenie na Platformie Zakupowej dostępnej pod adresem </w:t>
      </w:r>
      <w:hyperlink r:id="rId34" w:history="1">
        <w:r w:rsidRPr="000D677C">
          <w:rPr>
            <w:rFonts w:ascii="Arial" w:hAnsi="Arial" w:cs="Arial"/>
            <w:color w:val="0000FF"/>
            <w:sz w:val="22"/>
            <w:szCs w:val="22"/>
            <w:u w:val="single"/>
            <w:lang w:eastAsia="ar-SA"/>
          </w:rPr>
          <w:t>https://platformazakupowa.pl/pn/mzkopole</w:t>
        </w:r>
      </w:hyperlink>
      <w:r w:rsidRPr="000D677C">
        <w:rPr>
          <w:rFonts w:ascii="Arial" w:hAnsi="Arial" w:cs="Arial"/>
          <w:sz w:val="22"/>
          <w:szCs w:val="22"/>
          <w:lang w:eastAsia="ar-SA"/>
        </w:rPr>
        <w:t xml:space="preserve"> w wierszu oznaczonym tytułem oraz znakiem sprawy zgodnym z niniejszym postępowaniem. Korzystanie z Platformy Zakupowej przez Wykonawcę jest bezpłatne.</w:t>
      </w:r>
    </w:p>
    <w:p w14:paraId="4AC9333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Złożenie oferty na nośniku danych lub w innej formie niż przewidziana w niniejszej SWZ jest niedopuszczalne i nie stanowi jej złożenia przy użyciu środków komunikacji elektronicznej.</w:t>
      </w:r>
    </w:p>
    <w:p w14:paraId="2CBAC1D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może złożyć skan oferty podpisany kwalifikowanym podpisem elektronicznym, podpisem zaufanym lub podpisem osobistym.</w:t>
      </w:r>
    </w:p>
    <w:p w14:paraId="0B64DD11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Postępowanie w całości będzie prowadzone w języku polskim. Dokumenty sporządzone w języku obcym należy złożyć wraz z tłumaczeniem na język polski.</w:t>
      </w:r>
    </w:p>
    <w:p w14:paraId="67EC9758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Wykonawca poniesie wszystkie koszty związane z przygotowaniem i złożeniem oferty.</w:t>
      </w:r>
    </w:p>
    <w:p w14:paraId="49CE7475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Cena ofertowa powinna być podana cyfrowo i słownie, z dwoma miejscami po przecinku. Wszelkie rozliczenia finansowe pomiędzy Zamawiającym a Wykonawcą będą prowadzone wyłącznie w złotych polskich.</w:t>
      </w:r>
    </w:p>
    <w:p w14:paraId="0106A862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Wykonawca może złożyć tylko jedną ofertę.</w:t>
      </w:r>
    </w:p>
    <w:p w14:paraId="3781B6CC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dopuszcza składania ofert częściowych i wariantowych.</w:t>
      </w:r>
    </w:p>
    <w:p w14:paraId="30D85E0A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udzielenia zamówień uzupełniających.</w:t>
      </w:r>
    </w:p>
    <w:p w14:paraId="16DAA312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5286F3A7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</w:rPr>
        <w:t>Zamawiający nie przewiduje zawarcia umowy ramowej.</w:t>
      </w:r>
    </w:p>
    <w:p w14:paraId="1F95D94A" w14:textId="77777777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Jeżeli Wykonawca ustanowi pełnomocnika w przedmiotowym postępowaniu, to Zamawiający wymaga załączenia do oferty oryginału pełnomocnictwa w formie elektronicznej (tj. w postaci elektronicznej opatrzonej kwalifikowanym podpisem elektronicznym) lub w postaci elektronicznej opatrzonej podpisem zaufanym lub podpisem osobistym przez osobę/osoby uprawnione zgodnie z wypisem z właściwego rejestru lub z centralnej ewidencji i informacji o działalności gospodarczej. Dopuszcza się także złożenie elektronicznej kopii (skanu) pełnomocnictwa sporządzonego uprzednio w formie </w:t>
      </w:r>
      <w:r w:rsidRPr="000D677C">
        <w:rPr>
          <w:rFonts w:ascii="Arial" w:hAnsi="Arial" w:cs="Arial"/>
          <w:sz w:val="22"/>
          <w:szCs w:val="22"/>
          <w:lang w:eastAsia="ar-SA"/>
        </w:rPr>
        <w:lastRenderedPageBreak/>
        <w:t>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 elektronicznym lub podpisem zaufanym lub podpisem osobistym mocodawcy. Elektroniczna kopia pełnomocnictwa nie może być uwierzytelniona przez upełnomocnionego. Pełnomocnictwa składane w postępowaniach przetargowych nie wymagają wniesienia opłaty skarbowej.</w:t>
      </w:r>
    </w:p>
    <w:p w14:paraId="6D7DC54B" w14:textId="0F20011B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 xml:space="preserve">Jeżeli Wykonawca nie ustanowi pełnomocnika, oświadczenia i dokumenty mają być podpisane kwalifikowanym podpisem elektronicznym lub podpisem zaufanym lub podpisem osobistym przez osoby uprawnione zgodnie z wypisem z właściwego rejestru lub </w:t>
      </w:r>
      <w:r w:rsidRPr="000D677C">
        <w:rPr>
          <w:rFonts w:ascii="Arial" w:hAnsi="Arial" w:cs="Arial"/>
          <w:bCs/>
          <w:sz w:val="22"/>
          <w:szCs w:val="22"/>
          <w:lang w:eastAsia="ar-SA"/>
        </w:rPr>
        <w:t>z centralnej ewidencji i informacji o działalności gospodarczej</w:t>
      </w:r>
      <w:r w:rsidRPr="000D677C">
        <w:rPr>
          <w:rFonts w:ascii="Arial" w:hAnsi="Arial" w:cs="Arial"/>
          <w:sz w:val="22"/>
          <w:szCs w:val="22"/>
          <w:lang w:eastAsia="ar-SA"/>
        </w:rPr>
        <w:t>.</w:t>
      </w:r>
    </w:p>
    <w:p w14:paraId="0C6C3A10" w14:textId="2AD20D05" w:rsidR="000D677C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 przypadku podmiotów występujących wspólnie, tj. konsorcjum, na podstawie art. 58 ust. 2 Prawa ustanowienie pełnomocnika do repre</w:t>
      </w:r>
      <w:r w:rsidR="003944AF">
        <w:rPr>
          <w:rFonts w:ascii="Arial" w:hAnsi="Arial" w:cs="Arial"/>
          <w:sz w:val="22"/>
          <w:szCs w:val="22"/>
          <w:lang w:eastAsia="ar-SA"/>
        </w:rPr>
        <w:t>zentowania w postępowaniu lub w </w:t>
      </w:r>
      <w:r w:rsidRPr="000D677C">
        <w:rPr>
          <w:rFonts w:ascii="Arial" w:hAnsi="Arial" w:cs="Arial"/>
          <w:sz w:val="22"/>
          <w:szCs w:val="22"/>
          <w:lang w:eastAsia="ar-SA"/>
        </w:rPr>
        <w:t xml:space="preserve">postępowaniu i do zawarcia umowy jest obowiązkowe. Żądane przez Zamawiającego oświadczenie podpisuje kwalifikowanym podpisem elektronicznym ustanowiony pełnomocnik. </w:t>
      </w:r>
    </w:p>
    <w:p w14:paraId="0D3DA85D" w14:textId="0CD8F2E0" w:rsidR="005C72AF" w:rsidRPr="005C72AF" w:rsidRDefault="003629E2" w:rsidP="005C72AF">
      <w:pPr>
        <w:numPr>
          <w:ilvl w:val="0"/>
          <w:numId w:val="31"/>
        </w:numPr>
        <w:suppressAutoHyphens/>
        <w:ind w:left="426" w:hanging="426"/>
        <w:jc w:val="both"/>
        <w:rPr>
          <w:rFonts w:ascii="Arial" w:hAnsi="Arial" w:cs="Arial"/>
          <w:sz w:val="22"/>
          <w:szCs w:val="22"/>
        </w:rPr>
      </w:pPr>
      <w:r w:rsidRPr="000D677C">
        <w:rPr>
          <w:rFonts w:ascii="Arial" w:hAnsi="Arial" w:cs="Arial"/>
          <w:sz w:val="22"/>
          <w:szCs w:val="22"/>
          <w:lang w:eastAsia="ar-SA"/>
        </w:rPr>
        <w:t>W przypadku, gdy spółka cywilna nie ustanowi pełnomocnika, ofertę i oświadczenia podpisują kwalifikowanym podpisem elektronicznym wszyscy wspólnicy spółki cywilnej.</w:t>
      </w:r>
      <w:r w:rsidRPr="000D677C">
        <w:rPr>
          <w:rFonts w:ascii="Arial" w:hAnsi="Arial" w:cs="Arial"/>
          <w:color w:val="538135"/>
          <w:sz w:val="22"/>
          <w:szCs w:val="22"/>
        </w:rPr>
        <w:t xml:space="preserve"> </w:t>
      </w:r>
    </w:p>
    <w:p w14:paraId="0F8258D4" w14:textId="44EB45CD" w:rsidR="005C72AF" w:rsidRPr="005C72AF" w:rsidRDefault="003629E2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D677C">
        <w:rPr>
          <w:rFonts w:ascii="Arial" w:hAnsi="Arial" w:cs="Arial"/>
          <w:bCs/>
          <w:lang w:eastAsia="ar-SA"/>
        </w:rPr>
        <w:t>Za oryginał uważa się oświadczenie lub dokument złożony w formie elektronicznej i opatrzony kwalifikowanym podpisem elektronicznym</w:t>
      </w:r>
      <w:r w:rsidRPr="000D677C">
        <w:rPr>
          <w:rFonts w:ascii="Arial" w:hAnsi="Arial" w:cs="Arial"/>
          <w:bCs/>
        </w:rPr>
        <w:t xml:space="preserve"> </w:t>
      </w:r>
      <w:r w:rsidRPr="000D677C">
        <w:rPr>
          <w:rFonts w:ascii="Arial" w:hAnsi="Arial" w:cs="Arial"/>
          <w:bCs/>
          <w:lang w:eastAsia="ar-SA"/>
        </w:rPr>
        <w:t>lub w postaci elektronicznej opatrzonej podpisem zaufanym lub podpisem osobistym.</w:t>
      </w:r>
    </w:p>
    <w:p w14:paraId="3B43910E" w14:textId="12041849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W przypadku, gdy </w:t>
      </w:r>
      <w:r>
        <w:rPr>
          <w:rFonts w:ascii="Arial" w:hAnsi="Arial" w:cs="Arial"/>
        </w:rPr>
        <w:t>oświadczenia</w:t>
      </w:r>
      <w:r w:rsidRPr="005C72AF">
        <w:rPr>
          <w:rFonts w:ascii="Arial" w:hAnsi="Arial" w:cs="Arial"/>
        </w:rPr>
        <w:t xml:space="preserve"> lub dokumenty potwierdzające umocowanie do reprezentowania odpowiednio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 xml:space="preserve">ykonawcy,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>ykonawców wspólnie ubiegających się o udzielenie zamówienia publicznego, podmiotu udostępniającego zasoby</w:t>
      </w:r>
      <w:r>
        <w:rPr>
          <w:rFonts w:ascii="Arial" w:hAnsi="Arial" w:cs="Arial"/>
        </w:rPr>
        <w:t xml:space="preserve"> </w:t>
      </w:r>
      <w:r w:rsidRPr="005C72AF">
        <w:rPr>
          <w:rFonts w:ascii="Arial" w:hAnsi="Arial" w:cs="Arial"/>
        </w:rPr>
        <w:t xml:space="preserve">lub podwykonawcy niebędącego podmiotem udostępniającym zasoby na takich zasadach, zwane dalej „dokumentami potwierdzającymi umocowanie do reprezentowania”, zostały wystawione przez upoważnione podmioty inne niż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 xml:space="preserve">ykonawca, </w:t>
      </w:r>
      <w:r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>ykonawca wspólnie ubiegający się o udzielenie zamówienia, podmiot udostępniający zasoby lub podwykonawca, zwane dalej „upoważnionymi podmiotami”, jako dokument elektroniczny, przekazuje się ten dokument.</w:t>
      </w:r>
    </w:p>
    <w:p w14:paraId="3C6E0BE9" w14:textId="06A08A1E" w:rsidR="005C72AF" w:rsidRPr="00F330BF" w:rsidRDefault="005C72AF" w:rsidP="00F330B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W przypadku, gdy dokumenty, o których mowa w pkt </w:t>
      </w:r>
      <w:r>
        <w:rPr>
          <w:rFonts w:ascii="Arial" w:hAnsi="Arial" w:cs="Arial"/>
        </w:rPr>
        <w:t>20</w:t>
      </w:r>
      <w:r w:rsidRPr="005C72AF">
        <w:rPr>
          <w:rFonts w:ascii="Arial" w:hAnsi="Arial" w:cs="Arial"/>
        </w:rPr>
        <w:t xml:space="preserve"> zostały wystawione przez upoważnione podmioty jako dokument w postaci papierowej, przekazuje się cyfrowe odwzorowanie tego dokumentu opatrzone kwalifikowanym podpisem elektronicznym, poświadczające zgodność cyfrowego odwzorowania z dokumentem w postaci papierowej.</w:t>
      </w:r>
    </w:p>
    <w:p w14:paraId="44C571D9" w14:textId="5B50666E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Poświadczenia zgodności cyfrowego odwzorowania z dokumentem w postaci papierowej, o którym mowa w pkt </w:t>
      </w:r>
      <w:r w:rsidRPr="005C72AF">
        <w:rPr>
          <w:rFonts w:ascii="Arial" w:hAnsi="Arial" w:cs="Arial"/>
        </w:rPr>
        <w:t>25</w:t>
      </w:r>
      <w:r w:rsidRPr="005C72AF">
        <w:rPr>
          <w:rFonts w:ascii="Arial" w:hAnsi="Arial" w:cs="Arial"/>
        </w:rPr>
        <w:t xml:space="preserve">, dokonuje odpowiednio </w:t>
      </w:r>
      <w:r w:rsidRPr="005C72AF"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 xml:space="preserve">ykonawca, </w:t>
      </w:r>
      <w:r w:rsidRPr="005C72AF">
        <w:rPr>
          <w:rFonts w:ascii="Arial" w:hAnsi="Arial" w:cs="Arial"/>
        </w:rPr>
        <w:t>W</w:t>
      </w:r>
      <w:r w:rsidRPr="005C72AF">
        <w:rPr>
          <w:rFonts w:ascii="Arial" w:hAnsi="Arial" w:cs="Arial"/>
        </w:rPr>
        <w:t>ykonawca wspólnie ubiegający się o udzielenie zamówienia, podmiot udostępniający zasoby lub podwykonawca, w zakresie podmiotowych środków dowodowych, które każdego z nich dotyczą</w:t>
      </w:r>
      <w:r w:rsidRPr="005C72AF">
        <w:rPr>
          <w:rFonts w:ascii="Arial" w:hAnsi="Arial" w:cs="Arial"/>
        </w:rPr>
        <w:t xml:space="preserve">, a w przypadku </w:t>
      </w:r>
      <w:r w:rsidRPr="005C72AF">
        <w:rPr>
          <w:rFonts w:ascii="Arial" w:hAnsi="Arial" w:cs="Arial"/>
        </w:rPr>
        <w:t>pełnomocnictwa – mocodawca.</w:t>
      </w:r>
    </w:p>
    <w:p w14:paraId="6BBF60FA" w14:textId="035875D2" w:rsidR="005C72AF" w:rsidRPr="005C72AF" w:rsidRDefault="005C72AF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5C72AF">
        <w:rPr>
          <w:rFonts w:ascii="Arial" w:hAnsi="Arial" w:cs="Arial"/>
        </w:rPr>
        <w:t xml:space="preserve">Poświadczenia zgodności cyfrowego odwzorowania z dokumentem w postaci papierowej, o którym mowa w pkt </w:t>
      </w:r>
      <w:r w:rsidRPr="005C72AF">
        <w:rPr>
          <w:rFonts w:ascii="Arial" w:hAnsi="Arial" w:cs="Arial"/>
        </w:rPr>
        <w:t>25</w:t>
      </w:r>
      <w:r w:rsidRPr="005C72AF">
        <w:rPr>
          <w:rFonts w:ascii="Arial" w:hAnsi="Arial" w:cs="Arial"/>
        </w:rPr>
        <w:t>, może dokonać również notariusz.</w:t>
      </w:r>
    </w:p>
    <w:p w14:paraId="228A7198" w14:textId="77777777" w:rsidR="000D677C" w:rsidRPr="000D677C" w:rsidRDefault="003629E2" w:rsidP="005C72AF">
      <w:pPr>
        <w:pStyle w:val="Akapitzlist"/>
        <w:numPr>
          <w:ilvl w:val="0"/>
          <w:numId w:val="31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</w:rPr>
      </w:pPr>
      <w:r w:rsidRPr="000D677C">
        <w:rPr>
          <w:rFonts w:ascii="Arial" w:hAnsi="Arial" w:cs="Arial"/>
          <w:bCs/>
          <w:lang w:eastAsia="ar-SA"/>
        </w:rPr>
        <w:t>Zamawiający wymaga, aby wybrany Wykonawca (konsorcjum firm) przed podpisaniem umowy przedstawił umowę regulującą współpracę tych Wykonawców.</w:t>
      </w:r>
    </w:p>
    <w:p w14:paraId="2DC4603B" w14:textId="63F9CC25" w:rsidR="00274235" w:rsidRDefault="00274235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42CE2C0F" w14:textId="77777777" w:rsidR="004E0B69" w:rsidRPr="008F3D8F" w:rsidRDefault="004E0B69" w:rsidP="005C72AF">
      <w:pPr>
        <w:jc w:val="both"/>
        <w:rPr>
          <w:rFonts w:ascii="Arial" w:hAnsi="Arial" w:cs="Arial"/>
          <w:b/>
          <w:sz w:val="22"/>
          <w:szCs w:val="22"/>
        </w:rPr>
      </w:pPr>
    </w:p>
    <w:p w14:paraId="61AC7686" w14:textId="7BD7377C" w:rsidR="005F309F" w:rsidRPr="004E0B69" w:rsidRDefault="005F309F" w:rsidP="005C72AF">
      <w:pPr>
        <w:pStyle w:val="Akapitzlist"/>
        <w:numPr>
          <w:ilvl w:val="0"/>
          <w:numId w:val="45"/>
        </w:numPr>
        <w:spacing w:after="0" w:line="240" w:lineRule="auto"/>
        <w:ind w:left="851" w:hanging="491"/>
        <w:contextualSpacing w:val="0"/>
        <w:jc w:val="both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TERMIN I MIEJSCE SKŁADANIA OFERT</w:t>
      </w:r>
      <w:r w:rsidR="004E0B69">
        <w:rPr>
          <w:rFonts w:ascii="Arial" w:hAnsi="Arial" w:cs="Arial"/>
          <w:b/>
        </w:rPr>
        <w:t>:</w:t>
      </w:r>
    </w:p>
    <w:p w14:paraId="3AE1D696" w14:textId="77777777" w:rsidR="004E0B69" w:rsidRPr="00B94730" w:rsidRDefault="004E0B69" w:rsidP="005C72AF">
      <w:pPr>
        <w:pStyle w:val="Akapitzlist"/>
        <w:spacing w:after="0" w:line="240" w:lineRule="auto"/>
        <w:ind w:left="426"/>
        <w:contextualSpacing w:val="0"/>
        <w:jc w:val="both"/>
        <w:rPr>
          <w:rFonts w:ascii="Arial" w:hAnsi="Arial" w:cs="Arial"/>
          <w:b/>
        </w:rPr>
      </w:pPr>
    </w:p>
    <w:p w14:paraId="304BCA46" w14:textId="788EADBE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Oferty elektroniczne należy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składać za pośrednictwem Platformy Zakupowej </w:t>
      </w:r>
      <w:hyperlink r:id="rId35">
        <w:r w:rsidRPr="004663D8">
          <w:rPr>
            <w:rFonts w:ascii="Arial" w:eastAsia="Arial" w:hAnsi="Arial" w:cs="Arial"/>
            <w:color w:val="0000FF"/>
            <w:sz w:val="22"/>
            <w:szCs w:val="22"/>
            <w:u w:val="single"/>
          </w:rPr>
          <w:t>https://platformazakupowa.pl/</w:t>
        </w:r>
      </w:hyperlink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 do dnia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5C72AF">
        <w:rPr>
          <w:rFonts w:ascii="Arial" w:eastAsia="Arial" w:hAnsi="Arial" w:cs="Arial"/>
          <w:b/>
          <w:color w:val="000000"/>
          <w:sz w:val="22"/>
          <w:szCs w:val="22"/>
        </w:rPr>
        <w:t>2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r. do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 xml:space="preserve"> godziny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:00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669B9FDE" w14:textId="77777777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Środkiem komunikacji elektronicznej, służącym złożeniu oferty przez Wykonawcę jest jego prawidłowe złożenie na Platformie Zakupowej dostępnej pod adresem https://platformazakupowa.pl/pn/mzkopole w wierszu oznaczonym tytułem oraz znakiem sprawy zgodnym z niniejszym postępowaniem. </w:t>
      </w:r>
    </w:p>
    <w:p w14:paraId="7B50E994" w14:textId="31235518" w:rsidR="00B94730" w:rsidRPr="003F13BB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3F13BB">
        <w:rPr>
          <w:rFonts w:ascii="Arial" w:eastAsia="Arial" w:hAnsi="Arial" w:cs="Arial"/>
          <w:color w:val="000000"/>
          <w:sz w:val="22"/>
          <w:szCs w:val="22"/>
        </w:rPr>
        <w:t xml:space="preserve">Otwarcia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ofert i ich oceny dokona zespół Zamawiającego na posiedzeniu zamkniętym w dniu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5C72AF">
        <w:rPr>
          <w:rFonts w:ascii="Arial" w:eastAsia="Arial" w:hAnsi="Arial" w:cs="Arial"/>
          <w:b/>
          <w:color w:val="000000"/>
          <w:sz w:val="22"/>
          <w:szCs w:val="22"/>
        </w:rPr>
        <w:t>2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>. o godzinie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6A1DBC1D" w14:textId="0736BF7C" w:rsidR="00B94730" w:rsidRDefault="00B94730" w:rsidP="005C72A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Oferta złożona po terminie, o którym mowa w pkt 1 powyżej, zostanie odrzucona. </w:t>
      </w:r>
    </w:p>
    <w:p w14:paraId="5A5C9F88" w14:textId="77777777" w:rsidR="000916B0" w:rsidRDefault="000916B0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4F19A467" w14:textId="77777777" w:rsidR="004E0B69" w:rsidRDefault="004E0B69" w:rsidP="005C72AF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269D6062" w14:textId="399170E0" w:rsidR="00B94730" w:rsidRDefault="00065A5E" w:rsidP="005C72AF">
      <w:pPr>
        <w:pStyle w:val="Akapitzlist"/>
        <w:numPr>
          <w:ilvl w:val="0"/>
          <w:numId w:val="45"/>
        </w:numPr>
        <w:spacing w:after="0" w:line="240" w:lineRule="auto"/>
        <w:ind w:left="851" w:hanging="491"/>
        <w:contextualSpacing w:val="0"/>
        <w:rPr>
          <w:rFonts w:ascii="Arial" w:hAnsi="Arial" w:cs="Arial"/>
          <w:b/>
        </w:rPr>
      </w:pPr>
      <w:r w:rsidRPr="004E0B69">
        <w:rPr>
          <w:rFonts w:ascii="Arial" w:hAnsi="Arial" w:cs="Arial"/>
          <w:b/>
        </w:rPr>
        <w:t>TERMIN ZWIĄZANIA ZŁOŻONĄ OFERTĄ</w:t>
      </w:r>
      <w:r w:rsidR="004E0B69">
        <w:rPr>
          <w:rFonts w:ascii="Arial" w:hAnsi="Arial" w:cs="Arial"/>
          <w:b/>
        </w:rPr>
        <w:t>:</w:t>
      </w:r>
    </w:p>
    <w:p w14:paraId="397C686F" w14:textId="77777777" w:rsidR="005C72AF" w:rsidRPr="004E0B69" w:rsidRDefault="005C72AF" w:rsidP="005C72AF">
      <w:pPr>
        <w:pStyle w:val="Akapitzlist"/>
        <w:spacing w:after="0" w:line="240" w:lineRule="auto"/>
        <w:ind w:left="851"/>
        <w:contextualSpacing w:val="0"/>
        <w:rPr>
          <w:rFonts w:ascii="Arial" w:hAnsi="Arial" w:cs="Arial"/>
          <w:b/>
        </w:rPr>
      </w:pPr>
    </w:p>
    <w:p w14:paraId="7E875C06" w14:textId="76C883A5" w:rsidR="00B94730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  <w:r w:rsidRPr="00B94730">
        <w:rPr>
          <w:rFonts w:cs="Arial"/>
          <w:sz w:val="22"/>
          <w:szCs w:val="22"/>
        </w:rPr>
        <w:t>Wykonawca składający ofertę zostaje nią związany przez okres 30 dni. Bieg terminu rozpoczyna się wraz z upływem terminu składania ofert</w:t>
      </w:r>
      <w:r w:rsidRPr="004663D8">
        <w:rPr>
          <w:rFonts w:cs="Arial"/>
          <w:sz w:val="22"/>
          <w:szCs w:val="22"/>
        </w:rPr>
        <w:t xml:space="preserve">, </w:t>
      </w:r>
      <w:r w:rsidR="00CC0429" w:rsidRPr="004663D8">
        <w:rPr>
          <w:rFonts w:cs="Arial"/>
          <w:sz w:val="22"/>
          <w:szCs w:val="22"/>
        </w:rPr>
        <w:t xml:space="preserve">tj. </w:t>
      </w:r>
      <w:r w:rsidR="00632B55">
        <w:rPr>
          <w:rFonts w:cs="Arial"/>
          <w:sz w:val="22"/>
          <w:szCs w:val="22"/>
        </w:rPr>
        <w:t>1</w:t>
      </w:r>
      <w:r w:rsidR="005C72AF">
        <w:rPr>
          <w:rFonts w:cs="Arial"/>
          <w:sz w:val="22"/>
          <w:szCs w:val="22"/>
        </w:rPr>
        <w:t>2</w:t>
      </w:r>
      <w:r w:rsidR="00632B55">
        <w:rPr>
          <w:rFonts w:cs="Arial"/>
          <w:sz w:val="22"/>
          <w:szCs w:val="22"/>
        </w:rPr>
        <w:t>.03.2026</w:t>
      </w:r>
      <w:r w:rsidRPr="003F13BB">
        <w:rPr>
          <w:rFonts w:cs="Arial"/>
          <w:sz w:val="22"/>
          <w:szCs w:val="22"/>
        </w:rPr>
        <w:t xml:space="preserve"> r.</w:t>
      </w:r>
    </w:p>
    <w:p w14:paraId="13E9867F" w14:textId="77777777" w:rsidR="000916B0" w:rsidRDefault="000916B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29E25CE0" w14:textId="77777777" w:rsidR="00B94730" w:rsidRPr="00DE635A" w:rsidRDefault="00B94730" w:rsidP="005C72AF">
      <w:pPr>
        <w:pStyle w:val="Tekstpodstawowy31"/>
        <w:overflowPunct/>
        <w:autoSpaceDE/>
        <w:autoSpaceDN/>
        <w:adjustRightInd/>
        <w:textAlignment w:val="auto"/>
        <w:rPr>
          <w:rFonts w:cs="Arial"/>
          <w:sz w:val="22"/>
          <w:szCs w:val="22"/>
        </w:rPr>
      </w:pPr>
    </w:p>
    <w:p w14:paraId="6C11B93E" w14:textId="6E7439B8" w:rsidR="005F309F" w:rsidRPr="00DE635A" w:rsidRDefault="005F309F" w:rsidP="005C72AF">
      <w:pPr>
        <w:pStyle w:val="Nagwek2"/>
        <w:numPr>
          <w:ilvl w:val="0"/>
          <w:numId w:val="45"/>
        </w:numPr>
        <w:ind w:left="851" w:hanging="491"/>
        <w:rPr>
          <w:rFonts w:cs="Arial"/>
          <w:b w:val="0"/>
          <w:sz w:val="22"/>
          <w:szCs w:val="22"/>
        </w:rPr>
      </w:pPr>
      <w:r w:rsidRPr="00DE635A">
        <w:rPr>
          <w:rFonts w:cs="Arial"/>
          <w:bCs/>
          <w:sz w:val="22"/>
          <w:szCs w:val="22"/>
        </w:rPr>
        <w:t>OTWARCIE OFERT</w:t>
      </w:r>
      <w:r w:rsidR="004E0B69">
        <w:rPr>
          <w:rFonts w:cs="Arial"/>
          <w:bCs/>
          <w:sz w:val="22"/>
          <w:szCs w:val="22"/>
        </w:rPr>
        <w:t>:</w:t>
      </w:r>
    </w:p>
    <w:p w14:paraId="7EFC5E61" w14:textId="77777777" w:rsidR="005F309F" w:rsidRPr="00DE635A" w:rsidRDefault="005F309F" w:rsidP="005C72AF">
      <w:pPr>
        <w:rPr>
          <w:rFonts w:ascii="Arial" w:hAnsi="Arial" w:cs="Arial"/>
          <w:sz w:val="22"/>
          <w:szCs w:val="22"/>
        </w:rPr>
      </w:pPr>
    </w:p>
    <w:p w14:paraId="32BDADF1" w14:textId="17C2CA0F" w:rsidR="00B9473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Otwarcie ofert nastąpi w </w:t>
      </w:r>
      <w:r w:rsidRPr="004663D8">
        <w:rPr>
          <w:rFonts w:ascii="Arial" w:eastAsia="Arial" w:hAnsi="Arial" w:cs="Arial"/>
          <w:color w:val="000000"/>
          <w:sz w:val="22"/>
          <w:szCs w:val="22"/>
        </w:rPr>
        <w:t xml:space="preserve">dniu 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="005C72AF">
        <w:rPr>
          <w:rFonts w:ascii="Arial" w:eastAsia="Arial" w:hAnsi="Arial" w:cs="Arial"/>
          <w:b/>
          <w:color w:val="000000"/>
          <w:sz w:val="22"/>
          <w:szCs w:val="22"/>
        </w:rPr>
        <w:t>2</w:t>
      </w:r>
      <w:r w:rsidR="00632B55">
        <w:rPr>
          <w:rFonts w:ascii="Arial" w:eastAsia="Arial" w:hAnsi="Arial" w:cs="Arial"/>
          <w:b/>
          <w:color w:val="000000"/>
          <w:sz w:val="22"/>
          <w:szCs w:val="22"/>
        </w:rPr>
        <w:t>.03.2026</w:t>
      </w:r>
      <w:r w:rsidRPr="004663D8">
        <w:rPr>
          <w:rFonts w:ascii="Arial" w:eastAsia="Arial" w:hAnsi="Arial" w:cs="Arial"/>
          <w:b/>
          <w:color w:val="000000"/>
          <w:sz w:val="22"/>
          <w:szCs w:val="22"/>
        </w:rPr>
        <w:t xml:space="preserve"> r. o godz</w:t>
      </w:r>
      <w:r w:rsidR="003D41C9">
        <w:rPr>
          <w:rFonts w:ascii="Arial" w:eastAsia="Arial" w:hAnsi="Arial" w:cs="Arial"/>
          <w:b/>
          <w:color w:val="000000"/>
          <w:sz w:val="22"/>
          <w:szCs w:val="22"/>
        </w:rPr>
        <w:t>. 10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:</w:t>
      </w:r>
      <w:r w:rsidR="004663D8">
        <w:rPr>
          <w:rFonts w:ascii="Arial" w:eastAsia="Arial" w:hAnsi="Arial" w:cs="Arial"/>
          <w:b/>
          <w:color w:val="000000"/>
          <w:sz w:val="22"/>
          <w:szCs w:val="22"/>
        </w:rPr>
        <w:t>1</w:t>
      </w:r>
      <w:r w:rsidRPr="003F13BB">
        <w:rPr>
          <w:rFonts w:ascii="Arial" w:eastAsia="Arial" w:hAnsi="Arial" w:cs="Arial"/>
          <w:b/>
          <w:color w:val="000000"/>
          <w:sz w:val="22"/>
          <w:szCs w:val="22"/>
        </w:rPr>
        <w:t>0</w:t>
      </w:r>
      <w:r w:rsidRPr="003F13BB"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31C6D663" w14:textId="77777777" w:rsidR="00B9473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O wynikach postępowania Zamawiający poinformuje za pośrednictwem Platformy Zakupowej.</w:t>
      </w:r>
    </w:p>
    <w:p w14:paraId="341B53A8" w14:textId="3512E843" w:rsidR="00B94730" w:rsidRPr="000916B0" w:rsidRDefault="00B94730" w:rsidP="005C72AF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  <w:sz w:val="22"/>
          <w:szCs w:val="22"/>
        </w:rPr>
        <w:t>Jeżeli Wykonawca, którego oferta została wybrana uchyla się od zawarcia umowy w sprawie zamówienia, Zamawiający może wybrać ofertę najkorzystniejszą spośród pozostałych ofert bez przeprowadzania ich pono</w:t>
      </w:r>
      <w:r w:rsidR="003F13BB">
        <w:rPr>
          <w:rFonts w:ascii="Arial" w:eastAsia="Arial" w:hAnsi="Arial" w:cs="Arial"/>
          <w:color w:val="000000"/>
          <w:sz w:val="22"/>
          <w:szCs w:val="22"/>
        </w:rPr>
        <w:t>wnego badania i oceny, chyba że </w:t>
      </w:r>
      <w:r>
        <w:rPr>
          <w:rFonts w:ascii="Arial" w:eastAsia="Arial" w:hAnsi="Arial" w:cs="Arial"/>
          <w:color w:val="000000"/>
          <w:sz w:val="22"/>
          <w:szCs w:val="22"/>
        </w:rPr>
        <w:t>zachodzą przesłanki unieważnienia postępowania.</w:t>
      </w:r>
    </w:p>
    <w:p w14:paraId="603AE2BB" w14:textId="6FD2B5E1" w:rsidR="00B94730" w:rsidRPr="00BD5899" w:rsidRDefault="00B94730" w:rsidP="005C72AF">
      <w:pPr>
        <w:jc w:val="both"/>
        <w:rPr>
          <w:rFonts w:ascii="Arial" w:hAnsi="Arial" w:cs="Arial"/>
          <w:sz w:val="22"/>
          <w:szCs w:val="22"/>
        </w:rPr>
      </w:pPr>
    </w:p>
    <w:p w14:paraId="4E19174B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8F0D042" w14:textId="756DA7F6" w:rsidR="00B94730" w:rsidRDefault="000D677C" w:rsidP="005C72AF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491"/>
        <w:contextualSpacing w:val="0"/>
        <w:jc w:val="both"/>
        <w:rPr>
          <w:rFonts w:ascii="Arial" w:eastAsia="Arial" w:hAnsi="Arial" w:cs="Arial"/>
          <w:b/>
          <w:color w:val="000000"/>
        </w:rPr>
      </w:pPr>
      <w:r w:rsidRPr="004E0B69">
        <w:rPr>
          <w:rFonts w:ascii="Arial" w:eastAsia="Arial" w:hAnsi="Arial" w:cs="Arial"/>
          <w:b/>
          <w:color w:val="000000"/>
        </w:rPr>
        <w:t>UNIEWAŻNIENIE POSTĘPOWANIA</w:t>
      </w:r>
      <w:r w:rsidR="004E0B69">
        <w:rPr>
          <w:rFonts w:ascii="Arial" w:eastAsia="Arial" w:hAnsi="Arial" w:cs="Arial"/>
          <w:b/>
          <w:color w:val="000000"/>
        </w:rPr>
        <w:t>:</w:t>
      </w:r>
    </w:p>
    <w:p w14:paraId="579C573D" w14:textId="77777777" w:rsidR="005C72AF" w:rsidRPr="004E0B69" w:rsidRDefault="005C72AF" w:rsidP="005C72AF">
      <w:pPr>
        <w:pStyle w:val="Akapitzlist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/>
        <w:contextualSpacing w:val="0"/>
        <w:jc w:val="both"/>
        <w:rPr>
          <w:rFonts w:ascii="Arial" w:eastAsia="Arial" w:hAnsi="Arial" w:cs="Arial"/>
          <w:b/>
          <w:color w:val="000000"/>
        </w:rPr>
      </w:pPr>
    </w:p>
    <w:p w14:paraId="4E825ABB" w14:textId="7CA1B82C" w:rsidR="00D03F07" w:rsidRPr="000916B0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Zamawiający zastrzega sobie prawo unieważnienia postępowania w szczególności  </w:t>
      </w:r>
      <w:r>
        <w:rPr>
          <w:rFonts w:ascii="Arial" w:eastAsia="Arial" w:hAnsi="Arial" w:cs="Arial"/>
          <w:color w:val="000000"/>
          <w:sz w:val="22"/>
          <w:szCs w:val="22"/>
        </w:rPr>
        <w:br/>
        <w:t>z przyczyn określonych w art. 255 Prawa.</w:t>
      </w:r>
    </w:p>
    <w:p w14:paraId="79DF9272" w14:textId="77777777" w:rsidR="00D03F07" w:rsidRPr="00D03F07" w:rsidRDefault="00D03F07" w:rsidP="005C72AF">
      <w:pPr>
        <w:jc w:val="both"/>
        <w:rPr>
          <w:rFonts w:ascii="Arial" w:hAnsi="Arial" w:cs="Arial"/>
          <w:sz w:val="22"/>
          <w:szCs w:val="22"/>
        </w:rPr>
      </w:pPr>
    </w:p>
    <w:p w14:paraId="11020971" w14:textId="3F4BEAE1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5E7E96CC" w14:textId="273F2973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3D25E7A9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1630E86E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color w:val="000000"/>
          <w:sz w:val="22"/>
          <w:szCs w:val="22"/>
          <w:u w:val="single"/>
        </w:rPr>
        <w:t>KLAUZULA INFORMACYJNA RODO</w:t>
      </w:r>
    </w:p>
    <w:p w14:paraId="6D517629" w14:textId="4227A20C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5808466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692EF78E" w14:textId="6D8B489A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color w:val="000000"/>
          <w:sz w:val="22"/>
          <w:szCs w:val="22"/>
          <w:u w:val="single"/>
        </w:rPr>
        <w:t>Klauzula informacyjna z art. 13 RODO do zastosowania przez zamawiających w celu związanym  z postępowaniem o udzielenie zamówienia publicznego</w:t>
      </w:r>
    </w:p>
    <w:p w14:paraId="136D292F" w14:textId="77777777" w:rsidR="00B95631" w:rsidRDefault="00B95631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u w:val="single"/>
        </w:rPr>
      </w:pPr>
    </w:p>
    <w:p w14:paraId="49DBFBBF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U. UE. L. z 2016 r. Nr 119, str. 1 z późn. zm.), dalej „RODO”, informuję, że: </w:t>
      </w:r>
    </w:p>
    <w:p w14:paraId="17559D37" w14:textId="5E181DCB" w:rsidR="00B94730" w:rsidRDefault="00B94730" w:rsidP="005C72AF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  <w:rPr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administratorem Pani/Pana danych osobowych jest</w:t>
      </w:r>
      <w:r w:rsidR="00107B80">
        <w:rPr>
          <w:rFonts w:ascii="Arial" w:eastAsia="Arial" w:hAnsi="Arial" w:cs="Arial"/>
          <w:color w:val="000000"/>
          <w:sz w:val="22"/>
          <w:szCs w:val="22"/>
        </w:rPr>
        <w:t xml:space="preserve"> Miejski Zakład Komunikacyjny </w:t>
      </w:r>
      <w:r w:rsidR="00107B80">
        <w:rPr>
          <w:rFonts w:ascii="Arial" w:eastAsia="Arial" w:hAnsi="Arial" w:cs="Arial"/>
          <w:color w:val="000000"/>
          <w:sz w:val="22"/>
          <w:szCs w:val="22"/>
        </w:rPr>
        <w:br/>
        <w:t>s</w:t>
      </w:r>
      <w:r>
        <w:rPr>
          <w:rFonts w:ascii="Arial" w:eastAsia="Arial" w:hAnsi="Arial" w:cs="Arial"/>
          <w:color w:val="000000"/>
          <w:sz w:val="22"/>
          <w:szCs w:val="22"/>
        </w:rPr>
        <w:t>p. z o. o. z siedzibą ul. Luboszycka 19, 45-215 Opole, tel. 77/4023100</w:t>
      </w:r>
      <w:r>
        <w:rPr>
          <w:rFonts w:ascii="Arial" w:eastAsia="Arial" w:hAnsi="Arial" w:cs="Arial"/>
          <w:i/>
          <w:color w:val="000000"/>
          <w:sz w:val="22"/>
          <w:szCs w:val="22"/>
        </w:rPr>
        <w:t>;</w:t>
      </w:r>
    </w:p>
    <w:p w14:paraId="4A7CFDC1" w14:textId="59B9935E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inspektorem </w:t>
      </w:r>
      <w:r w:rsidR="00107B80">
        <w:rPr>
          <w:rFonts w:ascii="Arial" w:eastAsia="Arial" w:hAnsi="Arial" w:cs="Arial"/>
          <w:color w:val="000000"/>
          <w:sz w:val="22"/>
          <w:szCs w:val="22"/>
        </w:rPr>
        <w:t>ochrony danych osobowych w MZK s</w:t>
      </w:r>
      <w:r>
        <w:rPr>
          <w:rFonts w:ascii="Arial" w:eastAsia="Arial" w:hAnsi="Arial" w:cs="Arial"/>
          <w:color w:val="000000"/>
          <w:sz w:val="22"/>
          <w:szCs w:val="22"/>
        </w:rPr>
        <w:t>p. z o. o. jest Pan Waldemar Kostrzycki, kontakt: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ul. Luboszycka 19, 45-215 Opole;</w:t>
      </w:r>
    </w:p>
    <w:p w14:paraId="381FA67C" w14:textId="27172FEA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Pani/Pana dane osobowe przetwarzane będą na podstawie art. 6 ust. 1 lit. c</w:t>
      </w:r>
      <w:r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RODO w celu związanym z niniejszym postępowaniem o udzielenie zamówien</w:t>
      </w:r>
      <w:r w:rsidR="00107B80">
        <w:rPr>
          <w:rFonts w:ascii="Arial" w:eastAsia="Arial" w:hAnsi="Arial" w:cs="Arial"/>
          <w:color w:val="000000"/>
          <w:sz w:val="22"/>
          <w:szCs w:val="22"/>
        </w:rPr>
        <w:t>ia publicznego – ZO.2521-</w:t>
      </w:r>
      <w:r w:rsidR="00632B55">
        <w:rPr>
          <w:rFonts w:ascii="Arial" w:eastAsia="Arial" w:hAnsi="Arial" w:cs="Arial"/>
          <w:color w:val="000000"/>
          <w:sz w:val="22"/>
          <w:szCs w:val="22"/>
        </w:rPr>
        <w:t>02</w:t>
      </w:r>
      <w:r w:rsidR="00107B80">
        <w:rPr>
          <w:rFonts w:ascii="Arial" w:eastAsia="Arial" w:hAnsi="Arial" w:cs="Arial"/>
          <w:color w:val="000000"/>
          <w:sz w:val="22"/>
          <w:szCs w:val="22"/>
        </w:rPr>
        <w:t>/2</w:t>
      </w:r>
      <w:r w:rsidR="00632B55">
        <w:rPr>
          <w:rFonts w:ascii="Arial" w:eastAsia="Arial" w:hAnsi="Arial" w:cs="Arial"/>
          <w:color w:val="000000"/>
          <w:sz w:val="22"/>
          <w:szCs w:val="22"/>
        </w:rPr>
        <w:t>6</w:t>
      </w:r>
      <w:r>
        <w:rPr>
          <w:rFonts w:ascii="Arial" w:eastAsia="Arial" w:hAnsi="Arial" w:cs="Arial"/>
          <w:color w:val="000000"/>
          <w:sz w:val="22"/>
          <w:szCs w:val="22"/>
        </w:rPr>
        <w:t>,</w:t>
      </w:r>
    </w:p>
    <w:p w14:paraId="3142C6ED" w14:textId="20CCF1EC" w:rsidR="00B94730" w:rsidRPr="00361D6A" w:rsidRDefault="00B94730" w:rsidP="005C72AF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odbiorcami Pani/Pana danych osobowych będą osoby lub podmioty, którym udostępniona zostanie dokumentacja postępowania w oparciu o art.18 oraz art. 74 ust. 1 ustawy z dnia 11 września 2019 r. Prawo zamówień publicznych (Dz.U. z 2021r. poz.1129 z późn. zm.), dalej „ustawa Pzp”;  </w:t>
      </w:r>
    </w:p>
    <w:p w14:paraId="69D650CE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Pani/Pana dane osobowe będą przechowywane, zgodnie z art. 78 ust. 1 ustawy Pzp, przez okres 4 lat od dnia zakończenia postępowania o udzielenie zamówienia, a jeżeli czas trwania umowy przekracza 4 lata, okres przechowywania obejmuje cały czas trwania umowy;</w:t>
      </w:r>
    </w:p>
    <w:p w14:paraId="5DE6DF74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 w postępowaniu o udzielenie zamówienia publicznego; konsekwencje niepodania określonych danych wynikają z ustawy Pzp;  </w:t>
      </w:r>
    </w:p>
    <w:p w14:paraId="7D173F33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odniesieniu do Pani/Pana danych osobowych decyzje nie będą podejmowane w sposób zautomatyzowany, stosowanie do art. 22 RODO;</w:t>
      </w:r>
    </w:p>
    <w:p w14:paraId="7FE09477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lastRenderedPageBreak/>
        <w:t>posiada Pani/Pan:</w:t>
      </w:r>
    </w:p>
    <w:p w14:paraId="65AC8CB1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15 RODO prawo dostępu do danych osobowych Pani/Pana dotyczących;</w:t>
      </w:r>
    </w:p>
    <w:p w14:paraId="279E5F0F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na podstawie art. 16 RODO prawo do sprostowania Pani/Pana danych osobowych **;</w:t>
      </w:r>
    </w:p>
    <w:p w14:paraId="01B1867D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12811A31" w14:textId="77777777" w:rsidR="00B94730" w:rsidRDefault="00B94730" w:rsidP="005C72AF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7DD686CB" w14:textId="77777777" w:rsidR="00B94730" w:rsidRDefault="00B94730" w:rsidP="005C72AF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ind w:left="426" w:right="86" w:hanging="426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nie przysługuje Pani/Panu:</w:t>
      </w:r>
    </w:p>
    <w:p w14:paraId="29FE050C" w14:textId="77777777" w:rsidR="00B94730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w związku z art. 17 ust. 3 lit. b, d lub e RODO prawo do usunięcia danych osobowych;</w:t>
      </w:r>
    </w:p>
    <w:p w14:paraId="11145509" w14:textId="77777777" w:rsidR="00B94730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prawo do przenoszenia danych osobowych, o którym mowa w art. 20 RODO;</w:t>
      </w:r>
    </w:p>
    <w:p w14:paraId="1CB0386A" w14:textId="77777777" w:rsidR="000D677C" w:rsidRPr="000D677C" w:rsidRDefault="00B94730" w:rsidP="005C72AF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ind w:left="709" w:right="86" w:hanging="283"/>
        <w:jc w:val="both"/>
      </w:pPr>
      <w:r>
        <w:rPr>
          <w:rFonts w:ascii="Arial" w:eastAsia="Arial" w:hAnsi="Arial" w:cs="Arial"/>
          <w:b/>
          <w:color w:val="000000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Arial" w:eastAsia="Arial" w:hAnsi="Arial" w:cs="Arial"/>
          <w:color w:val="000000"/>
          <w:sz w:val="22"/>
          <w:szCs w:val="22"/>
        </w:rPr>
        <w:t>.</w:t>
      </w:r>
    </w:p>
    <w:p w14:paraId="475F8413" w14:textId="33E96ABA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ind w:right="86"/>
        <w:jc w:val="both"/>
      </w:pPr>
      <w:r w:rsidRPr="000D677C">
        <w:rPr>
          <w:rFonts w:ascii="Arial" w:eastAsia="Arial" w:hAnsi="Arial" w:cs="Arial"/>
          <w:color w:val="000000"/>
          <w:sz w:val="22"/>
          <w:szCs w:val="22"/>
        </w:rPr>
        <w:t>_________</w:t>
      </w:r>
    </w:p>
    <w:p w14:paraId="365A95F5" w14:textId="77777777" w:rsidR="00B94730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eastAsia="Arial" w:hAnsi="Arial" w:cs="Arial"/>
          <w:color w:val="000000"/>
          <w:sz w:val="18"/>
          <w:szCs w:val="18"/>
        </w:rPr>
        <w:br/>
        <w:t>o udzielenie zamówienia publicznego ani zmianą postanowień umowy w zakresie niezgodnym z ustawą Prawo zamówień publicznych oraz nie może naruszać integralności protokołu oraz jego załączników.</w:t>
      </w:r>
    </w:p>
    <w:p w14:paraId="1041168C" w14:textId="044D969C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b/>
          <w:color w:val="000000"/>
          <w:sz w:val="18"/>
          <w:szCs w:val="18"/>
          <w:vertAlign w:val="superscript"/>
        </w:rPr>
        <w:t xml:space="preserve">*** </w:t>
      </w:r>
      <w:r>
        <w:rPr>
          <w:rFonts w:ascii="Arial" w:eastAsia="Arial" w:hAnsi="Arial" w:cs="Arial"/>
          <w:b/>
          <w:color w:val="000000"/>
          <w:sz w:val="18"/>
          <w:szCs w:val="18"/>
        </w:rPr>
        <w:t>Wyjaśnienie: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członkowskiego.</w:t>
      </w:r>
    </w:p>
    <w:p w14:paraId="2C0ABFE5" w14:textId="77777777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b/>
          <w:color w:val="000000"/>
          <w:sz w:val="20"/>
        </w:rPr>
        <w:t>---------------------------------------------------------------------------------------------------------------------------</w:t>
      </w:r>
    </w:p>
    <w:p w14:paraId="19C4AC14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69D9248C" w14:textId="77777777" w:rsidR="00882898" w:rsidRDefault="00882898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</w:p>
    <w:p w14:paraId="7B654FDB" w14:textId="3F884558" w:rsidR="00B94730" w:rsidRPr="000D677C" w:rsidRDefault="00B94730" w:rsidP="005C72A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  <w:u w:val="single"/>
        </w:rPr>
      </w:pPr>
      <w:r w:rsidRPr="000D677C">
        <w:rPr>
          <w:rFonts w:ascii="Arial" w:eastAsia="Arial" w:hAnsi="Arial" w:cs="Arial"/>
          <w:color w:val="000000"/>
          <w:sz w:val="20"/>
          <w:u w:val="single"/>
        </w:rPr>
        <w:t>Załączniki:</w:t>
      </w:r>
    </w:p>
    <w:p w14:paraId="78B58E33" w14:textId="77777777" w:rsidR="00B94730" w:rsidRPr="000D677C" w:rsidRDefault="00B94730" w:rsidP="005C72AF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Oferta.</w:t>
      </w:r>
    </w:p>
    <w:p w14:paraId="681D2E4A" w14:textId="77777777" w:rsidR="00B94730" w:rsidRPr="000D677C" w:rsidRDefault="00B94730" w:rsidP="005C72AF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  <w:sz w:val="20"/>
        </w:rPr>
      </w:pPr>
      <w:r w:rsidRPr="000D677C">
        <w:rPr>
          <w:rFonts w:ascii="Arial" w:eastAsia="Arial" w:hAnsi="Arial" w:cs="Arial"/>
          <w:color w:val="000000"/>
          <w:sz w:val="20"/>
        </w:rPr>
        <w:t>Projekt Umowy (istotne postanowienia).</w:t>
      </w:r>
    </w:p>
    <w:p w14:paraId="4285BF26" w14:textId="77777777" w:rsidR="000331A1" w:rsidRDefault="000331A1" w:rsidP="005C72AF">
      <w:pPr>
        <w:jc w:val="both"/>
        <w:rPr>
          <w:rFonts w:ascii="Arial" w:hAnsi="Arial" w:cs="Arial"/>
        </w:rPr>
      </w:pPr>
    </w:p>
    <w:sectPr w:rsidR="000331A1" w:rsidSect="003C777C">
      <w:headerReference w:type="default" r:id="rId36"/>
      <w:footerReference w:type="even" r:id="rId37"/>
      <w:footerReference w:type="default" r:id="rId38"/>
      <w:pgSz w:w="11906" w:h="16838" w:code="9"/>
      <w:pgMar w:top="993" w:right="1418" w:bottom="993" w:left="1418" w:header="708" w:footer="79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88AD4" w14:textId="77777777" w:rsidR="007723C8" w:rsidRDefault="007723C8">
      <w:r>
        <w:separator/>
      </w:r>
    </w:p>
  </w:endnote>
  <w:endnote w:type="continuationSeparator" w:id="0">
    <w:p w14:paraId="04886056" w14:textId="77777777" w:rsidR="007723C8" w:rsidRDefault="007723C8">
      <w:r>
        <w:continuationSeparator/>
      </w:r>
    </w:p>
  </w:endnote>
  <w:endnote w:type="continuationNotice" w:id="1">
    <w:p w14:paraId="438982CF" w14:textId="77777777" w:rsidR="007723C8" w:rsidRDefault="00772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667" w14:textId="77777777" w:rsidR="00572690" w:rsidRDefault="005726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6F135C" w14:textId="77777777" w:rsidR="00572690" w:rsidRDefault="005726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0762" w14:textId="0379FFF9" w:rsidR="00572690" w:rsidRDefault="00572690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>
      <w:rPr>
        <w:rStyle w:val="Numerstrony"/>
        <w:rFonts w:ascii="Arial" w:hAnsi="Arial" w:cs="Arial"/>
      </w:rPr>
      <w:fldChar w:fldCharType="begin"/>
    </w:r>
    <w:r>
      <w:rPr>
        <w:rStyle w:val="Numerstrony"/>
        <w:rFonts w:ascii="Arial" w:hAnsi="Arial" w:cs="Arial"/>
      </w:rPr>
      <w:instrText xml:space="preserve">PAGE  </w:instrText>
    </w:r>
    <w:r>
      <w:rPr>
        <w:rStyle w:val="Numerstrony"/>
        <w:rFonts w:ascii="Arial" w:hAnsi="Arial" w:cs="Arial"/>
      </w:rPr>
      <w:fldChar w:fldCharType="separate"/>
    </w:r>
    <w:r w:rsidR="009E6050">
      <w:rPr>
        <w:rStyle w:val="Numerstrony"/>
        <w:rFonts w:ascii="Arial" w:hAnsi="Arial" w:cs="Arial"/>
        <w:noProof/>
      </w:rPr>
      <w:t>17</w:t>
    </w:r>
    <w:r>
      <w:rPr>
        <w:rStyle w:val="Numerstrony"/>
        <w:rFonts w:ascii="Arial" w:hAnsi="Arial" w:cs="Arial"/>
      </w:rPr>
      <w:fldChar w:fldCharType="end"/>
    </w:r>
  </w:p>
  <w:p w14:paraId="7269F558" w14:textId="77777777" w:rsidR="00572690" w:rsidRDefault="00572690">
    <w:pPr>
      <w:pStyle w:val="Stopka"/>
      <w:framePr w:wrap="around" w:vAnchor="text" w:hAnchor="page" w:x="5905" w:y="-19"/>
      <w:ind w:right="360"/>
      <w:rPr>
        <w:rStyle w:val="Numerstrony"/>
        <w:sz w:val="24"/>
      </w:rPr>
    </w:pPr>
  </w:p>
  <w:p w14:paraId="65F61A64" w14:textId="77777777" w:rsidR="00572690" w:rsidRDefault="00572690">
    <w:pPr>
      <w:pStyle w:val="Stopka"/>
      <w:framePr w:wrap="auto" w:hAnchor="text" w:y="-1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E7A0" w14:textId="77777777" w:rsidR="007723C8" w:rsidRDefault="007723C8">
      <w:r>
        <w:separator/>
      </w:r>
    </w:p>
  </w:footnote>
  <w:footnote w:type="continuationSeparator" w:id="0">
    <w:p w14:paraId="0D315F15" w14:textId="77777777" w:rsidR="007723C8" w:rsidRDefault="007723C8">
      <w:r>
        <w:continuationSeparator/>
      </w:r>
    </w:p>
  </w:footnote>
  <w:footnote w:type="continuationNotice" w:id="1">
    <w:p w14:paraId="436C14AD" w14:textId="77777777" w:rsidR="007723C8" w:rsidRDefault="00772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15B60" w14:textId="77777777" w:rsidR="007723C8" w:rsidRDefault="007723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</w:abstractNum>
  <w:abstractNum w:abstractNumId="1" w15:restartNumberingAfterBreak="0">
    <w:nsid w:val="00000006"/>
    <w:multiLevelType w:val="singleLevel"/>
    <w:tmpl w:val="3B929BE0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  <w:b w:val="0"/>
        <w:sz w:val="22"/>
        <w:szCs w:val="22"/>
      </w:rPr>
    </w:lvl>
  </w:abstractNum>
  <w:abstractNum w:abstractNumId="2" w15:restartNumberingAfterBreak="0">
    <w:nsid w:val="0000000B"/>
    <w:multiLevelType w:val="singleLevel"/>
    <w:tmpl w:val="D7F8FABE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szCs w:val="24"/>
      </w:rPr>
    </w:lvl>
  </w:abstractNum>
  <w:abstractNum w:abstractNumId="3" w15:restartNumberingAfterBreak="0">
    <w:nsid w:val="000C0453"/>
    <w:multiLevelType w:val="multilevel"/>
    <w:tmpl w:val="244E393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02496429"/>
    <w:multiLevelType w:val="hybridMultilevel"/>
    <w:tmpl w:val="9AD0AF64"/>
    <w:lvl w:ilvl="0" w:tplc="0332172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A7A69"/>
    <w:multiLevelType w:val="hybridMultilevel"/>
    <w:tmpl w:val="1BF285FC"/>
    <w:lvl w:ilvl="0" w:tplc="AA24A3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CD3EDB"/>
    <w:multiLevelType w:val="hybridMultilevel"/>
    <w:tmpl w:val="0A64E7C8"/>
    <w:lvl w:ilvl="0" w:tplc="67B05C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1748735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9CADE6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142B2B"/>
    <w:multiLevelType w:val="multilevel"/>
    <w:tmpl w:val="ACBC3586"/>
    <w:lvl w:ilvl="0">
      <w:start w:val="1"/>
      <w:numFmt w:val="decimal"/>
      <w:lvlText w:val="%1."/>
      <w:lvlJc w:val="left"/>
      <w:pPr>
        <w:ind w:left="1035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156162AF"/>
    <w:multiLevelType w:val="hybridMultilevel"/>
    <w:tmpl w:val="93EEA6F6"/>
    <w:lvl w:ilvl="0" w:tplc="1B9222DE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6CB7"/>
    <w:multiLevelType w:val="hybridMultilevel"/>
    <w:tmpl w:val="D21AA7A0"/>
    <w:lvl w:ilvl="0" w:tplc="310C22FE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E40EFF"/>
    <w:multiLevelType w:val="hybridMultilevel"/>
    <w:tmpl w:val="1CA8E014"/>
    <w:lvl w:ilvl="0" w:tplc="C8F298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F943B20"/>
    <w:multiLevelType w:val="multilevel"/>
    <w:tmpl w:val="1A08255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27A699F"/>
    <w:multiLevelType w:val="hybridMultilevel"/>
    <w:tmpl w:val="7900748A"/>
    <w:lvl w:ilvl="0" w:tplc="C8F29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E7A3E"/>
    <w:multiLevelType w:val="hybridMultilevel"/>
    <w:tmpl w:val="F1981828"/>
    <w:lvl w:ilvl="0" w:tplc="0FD48A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27778"/>
    <w:multiLevelType w:val="hybridMultilevel"/>
    <w:tmpl w:val="ED1E3886"/>
    <w:lvl w:ilvl="0" w:tplc="EF1A4A9C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" w15:restartNumberingAfterBreak="0">
    <w:nsid w:val="232337D0"/>
    <w:multiLevelType w:val="singleLevel"/>
    <w:tmpl w:val="CC2EA48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/>
        <w:i w:val="0"/>
      </w:rPr>
    </w:lvl>
  </w:abstractNum>
  <w:abstractNum w:abstractNumId="16" w15:restartNumberingAfterBreak="0">
    <w:nsid w:val="254D41FE"/>
    <w:multiLevelType w:val="multilevel"/>
    <w:tmpl w:val="CADA999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25E87978"/>
    <w:multiLevelType w:val="multilevel"/>
    <w:tmpl w:val="0D62A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8" w15:restartNumberingAfterBreak="0">
    <w:nsid w:val="27175E1C"/>
    <w:multiLevelType w:val="multilevel"/>
    <w:tmpl w:val="2878D24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2BB924F6"/>
    <w:multiLevelType w:val="hybridMultilevel"/>
    <w:tmpl w:val="61E6434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FD957F5"/>
    <w:multiLevelType w:val="multilevel"/>
    <w:tmpl w:val="241486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95A7B5D"/>
    <w:multiLevelType w:val="multilevel"/>
    <w:tmpl w:val="FB489B5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3BF30924"/>
    <w:multiLevelType w:val="multilevel"/>
    <w:tmpl w:val="D780E130"/>
    <w:lvl w:ilvl="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23" w15:restartNumberingAfterBreak="0">
    <w:nsid w:val="3EBC669C"/>
    <w:multiLevelType w:val="hybridMultilevel"/>
    <w:tmpl w:val="95E01BA6"/>
    <w:name w:val="WW8Num112"/>
    <w:lvl w:ilvl="0" w:tplc="F23EE5FC">
      <w:start w:val="7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b w:val="0"/>
        <w:bCs/>
        <w:i w:val="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347493"/>
    <w:multiLevelType w:val="multilevel"/>
    <w:tmpl w:val="E7EE443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40682871"/>
    <w:multiLevelType w:val="hybridMultilevel"/>
    <w:tmpl w:val="ABCC4BF8"/>
    <w:lvl w:ilvl="0" w:tplc="DF6A773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72502"/>
    <w:multiLevelType w:val="hybridMultilevel"/>
    <w:tmpl w:val="E166B31A"/>
    <w:lvl w:ilvl="0" w:tplc="C8F29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C22DC5"/>
    <w:multiLevelType w:val="hybridMultilevel"/>
    <w:tmpl w:val="368867F8"/>
    <w:lvl w:ilvl="0" w:tplc="B47ED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93D5E29"/>
    <w:multiLevelType w:val="hybridMultilevel"/>
    <w:tmpl w:val="3DE4B1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A6ABD"/>
    <w:multiLevelType w:val="hybridMultilevel"/>
    <w:tmpl w:val="0D968A1C"/>
    <w:lvl w:ilvl="0" w:tplc="FD321E8A">
      <w:start w:val="10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5C217F"/>
    <w:multiLevelType w:val="hybridMultilevel"/>
    <w:tmpl w:val="60E0E374"/>
    <w:lvl w:ilvl="0" w:tplc="A37C7E8E">
      <w:start w:val="4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C488E"/>
    <w:multiLevelType w:val="multilevel"/>
    <w:tmpl w:val="559E1CD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4E321857"/>
    <w:multiLevelType w:val="multilevel"/>
    <w:tmpl w:val="FC2856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53E416B6"/>
    <w:multiLevelType w:val="multilevel"/>
    <w:tmpl w:val="02862CA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4" w15:restartNumberingAfterBreak="0">
    <w:nsid w:val="551E3720"/>
    <w:multiLevelType w:val="hybridMultilevel"/>
    <w:tmpl w:val="071C06E4"/>
    <w:lvl w:ilvl="0" w:tplc="A2CAB3E4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98079B"/>
    <w:multiLevelType w:val="hybridMultilevel"/>
    <w:tmpl w:val="F88468A4"/>
    <w:lvl w:ilvl="0" w:tplc="A582F3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C1A15"/>
    <w:multiLevelType w:val="hybridMultilevel"/>
    <w:tmpl w:val="A8900C3A"/>
    <w:lvl w:ilvl="0" w:tplc="5EE8878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E671C"/>
    <w:multiLevelType w:val="multilevel"/>
    <w:tmpl w:val="F85EDF92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b/>
        <w:color w:val="00000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8" w15:restartNumberingAfterBreak="0">
    <w:nsid w:val="5D7C3AEE"/>
    <w:multiLevelType w:val="hybridMultilevel"/>
    <w:tmpl w:val="1116F8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E837FA8"/>
    <w:multiLevelType w:val="multilevel"/>
    <w:tmpl w:val="8BD013E8"/>
    <w:lvl w:ilvl="0">
      <w:start w:val="1"/>
      <w:numFmt w:val="none"/>
      <w:pStyle w:val="Nagwek1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upperRoman"/>
      <w:lvlText w:val="%2. 1."/>
      <w:lvlJc w:val="left"/>
      <w:pPr>
        <w:tabs>
          <w:tab w:val="num" w:pos="1080"/>
        </w:tabs>
        <w:ind w:left="170" w:hanging="170"/>
      </w:pPr>
      <w:rPr>
        <w:rFonts w:hint="default"/>
      </w:rPr>
    </w:lvl>
    <w:lvl w:ilvl="2">
      <w:start w:val="3"/>
      <w:numFmt w:val="decimal"/>
      <w:lvlRestart w:val="1"/>
      <w:lvlText w:val="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2"/>
      <w:numFmt w:val="decimal"/>
      <w:lvlText w:val="%2%1.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5EC9176C"/>
    <w:multiLevelType w:val="multilevel"/>
    <w:tmpl w:val="5C2A2F98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1" w15:restartNumberingAfterBreak="0">
    <w:nsid w:val="61013379"/>
    <w:multiLevelType w:val="hybridMultilevel"/>
    <w:tmpl w:val="CA883A84"/>
    <w:lvl w:ilvl="0" w:tplc="A8FA2076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26051F"/>
    <w:multiLevelType w:val="singleLevel"/>
    <w:tmpl w:val="C9DC9A4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43" w15:restartNumberingAfterBreak="0">
    <w:nsid w:val="632C5287"/>
    <w:multiLevelType w:val="multilevel"/>
    <w:tmpl w:val="D8060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90A715E"/>
    <w:multiLevelType w:val="hybridMultilevel"/>
    <w:tmpl w:val="FC9A4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6034FD"/>
    <w:multiLevelType w:val="hybridMultilevel"/>
    <w:tmpl w:val="35D0CDD4"/>
    <w:lvl w:ilvl="0" w:tplc="8CC003E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048429A"/>
    <w:multiLevelType w:val="hybridMultilevel"/>
    <w:tmpl w:val="8EE42CC0"/>
    <w:lvl w:ilvl="0" w:tplc="80663DBC">
      <w:start w:val="8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B52D11"/>
    <w:multiLevelType w:val="singleLevel"/>
    <w:tmpl w:val="A022DA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</w:abstractNum>
  <w:abstractNum w:abstractNumId="48" w15:restartNumberingAfterBreak="0">
    <w:nsid w:val="74C90177"/>
    <w:multiLevelType w:val="hybridMultilevel"/>
    <w:tmpl w:val="C2EC551E"/>
    <w:lvl w:ilvl="0" w:tplc="E0B4D97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DD6D8C"/>
    <w:multiLevelType w:val="hybridMultilevel"/>
    <w:tmpl w:val="3BBAD3FE"/>
    <w:lvl w:ilvl="0" w:tplc="43487E2E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7722EF"/>
    <w:multiLevelType w:val="hybridMultilevel"/>
    <w:tmpl w:val="91AE3CBA"/>
    <w:lvl w:ilvl="0" w:tplc="8BFCA2A2">
      <w:start w:val="14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2231079">
    <w:abstractNumId w:val="42"/>
  </w:num>
  <w:num w:numId="2" w16cid:durableId="2013795964">
    <w:abstractNumId w:val="47"/>
  </w:num>
  <w:num w:numId="3" w16cid:durableId="1793396425">
    <w:abstractNumId w:val="6"/>
  </w:num>
  <w:num w:numId="4" w16cid:durableId="2068333680">
    <w:abstractNumId w:val="35"/>
  </w:num>
  <w:num w:numId="5" w16cid:durableId="1868057042">
    <w:abstractNumId w:val="30"/>
  </w:num>
  <w:num w:numId="6" w16cid:durableId="1267810610">
    <w:abstractNumId w:val="39"/>
  </w:num>
  <w:num w:numId="7" w16cid:durableId="223103224">
    <w:abstractNumId w:val="43"/>
  </w:num>
  <w:num w:numId="8" w16cid:durableId="93600314">
    <w:abstractNumId w:val="9"/>
  </w:num>
  <w:num w:numId="9" w16cid:durableId="825783924">
    <w:abstractNumId w:val="10"/>
  </w:num>
  <w:num w:numId="10" w16cid:durableId="1918591089">
    <w:abstractNumId w:val="12"/>
  </w:num>
  <w:num w:numId="11" w16cid:durableId="1063138405">
    <w:abstractNumId w:val="19"/>
  </w:num>
  <w:num w:numId="12" w16cid:durableId="559945206">
    <w:abstractNumId w:val="28"/>
  </w:num>
  <w:num w:numId="13" w16cid:durableId="1611543794">
    <w:abstractNumId w:val="26"/>
  </w:num>
  <w:num w:numId="14" w16cid:durableId="1106585140">
    <w:abstractNumId w:val="0"/>
  </w:num>
  <w:num w:numId="15" w16cid:durableId="279801796">
    <w:abstractNumId w:val="8"/>
  </w:num>
  <w:num w:numId="16" w16cid:durableId="94519183">
    <w:abstractNumId w:val="34"/>
  </w:num>
  <w:num w:numId="17" w16cid:durableId="808788034">
    <w:abstractNumId w:val="20"/>
  </w:num>
  <w:num w:numId="18" w16cid:durableId="1561479370">
    <w:abstractNumId w:val="45"/>
  </w:num>
  <w:num w:numId="19" w16cid:durableId="422604835">
    <w:abstractNumId w:val="4"/>
  </w:num>
  <w:num w:numId="20" w16cid:durableId="1832021058">
    <w:abstractNumId w:val="48"/>
  </w:num>
  <w:num w:numId="21" w16cid:durableId="1588032899">
    <w:abstractNumId w:val="49"/>
  </w:num>
  <w:num w:numId="22" w16cid:durableId="2031754392">
    <w:abstractNumId w:val="3"/>
  </w:num>
  <w:num w:numId="23" w16cid:durableId="1272199431">
    <w:abstractNumId w:val="16"/>
  </w:num>
  <w:num w:numId="24" w16cid:durableId="1234780211">
    <w:abstractNumId w:val="22"/>
  </w:num>
  <w:num w:numId="25" w16cid:durableId="788400002">
    <w:abstractNumId w:val="41"/>
  </w:num>
  <w:num w:numId="26" w16cid:durableId="1111976385">
    <w:abstractNumId w:val="11"/>
  </w:num>
  <w:num w:numId="27" w16cid:durableId="411586437">
    <w:abstractNumId w:val="17"/>
  </w:num>
  <w:num w:numId="28" w16cid:durableId="1066994624">
    <w:abstractNumId w:val="40"/>
  </w:num>
  <w:num w:numId="29" w16cid:durableId="1426879193">
    <w:abstractNumId w:val="18"/>
  </w:num>
  <w:num w:numId="30" w16cid:durableId="1919242311">
    <w:abstractNumId w:val="29"/>
  </w:num>
  <w:num w:numId="31" w16cid:durableId="532116624">
    <w:abstractNumId w:val="5"/>
  </w:num>
  <w:num w:numId="32" w16cid:durableId="1381632355">
    <w:abstractNumId w:val="24"/>
  </w:num>
  <w:num w:numId="33" w16cid:durableId="1212840903">
    <w:abstractNumId w:val="50"/>
  </w:num>
  <w:num w:numId="34" w16cid:durableId="679162376">
    <w:abstractNumId w:val="7"/>
  </w:num>
  <w:num w:numId="35" w16cid:durableId="1600092384">
    <w:abstractNumId w:val="31"/>
  </w:num>
  <w:num w:numId="36" w16cid:durableId="2000307833">
    <w:abstractNumId w:val="33"/>
  </w:num>
  <w:num w:numId="37" w16cid:durableId="1711690617">
    <w:abstractNumId w:val="21"/>
  </w:num>
  <w:num w:numId="38" w16cid:durableId="1081562849">
    <w:abstractNumId w:val="32"/>
  </w:num>
  <w:num w:numId="39" w16cid:durableId="1227499160">
    <w:abstractNumId w:val="37"/>
  </w:num>
  <w:num w:numId="40" w16cid:durableId="637959752">
    <w:abstractNumId w:val="15"/>
  </w:num>
  <w:num w:numId="41" w16cid:durableId="1620839693">
    <w:abstractNumId w:val="25"/>
  </w:num>
  <w:num w:numId="42" w16cid:durableId="1047871393">
    <w:abstractNumId w:val="44"/>
  </w:num>
  <w:num w:numId="43" w16cid:durableId="1058480653">
    <w:abstractNumId w:val="36"/>
  </w:num>
  <w:num w:numId="44" w16cid:durableId="1649280543">
    <w:abstractNumId w:val="46"/>
  </w:num>
  <w:num w:numId="45" w16cid:durableId="1052850075">
    <w:abstractNumId w:val="13"/>
  </w:num>
  <w:num w:numId="46" w16cid:durableId="109474722">
    <w:abstractNumId w:val="38"/>
  </w:num>
  <w:num w:numId="47" w16cid:durableId="1544362590">
    <w:abstractNumId w:val="27"/>
  </w:num>
  <w:num w:numId="48" w16cid:durableId="940989854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oNotHyphenateCaps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8B3"/>
    <w:rsid w:val="0000487E"/>
    <w:rsid w:val="00006CCD"/>
    <w:rsid w:val="00007C0E"/>
    <w:rsid w:val="00011CC8"/>
    <w:rsid w:val="00014FC3"/>
    <w:rsid w:val="000155CB"/>
    <w:rsid w:val="000159EA"/>
    <w:rsid w:val="00015D5B"/>
    <w:rsid w:val="000170CB"/>
    <w:rsid w:val="00022327"/>
    <w:rsid w:val="00024753"/>
    <w:rsid w:val="00024A01"/>
    <w:rsid w:val="000255FD"/>
    <w:rsid w:val="0002757A"/>
    <w:rsid w:val="00032746"/>
    <w:rsid w:val="000331A1"/>
    <w:rsid w:val="000335F4"/>
    <w:rsid w:val="0004179D"/>
    <w:rsid w:val="00042299"/>
    <w:rsid w:val="000422BD"/>
    <w:rsid w:val="000443A6"/>
    <w:rsid w:val="00060428"/>
    <w:rsid w:val="00064917"/>
    <w:rsid w:val="00065A5E"/>
    <w:rsid w:val="00075BCB"/>
    <w:rsid w:val="00075DB8"/>
    <w:rsid w:val="00083437"/>
    <w:rsid w:val="000850D2"/>
    <w:rsid w:val="00086168"/>
    <w:rsid w:val="00090627"/>
    <w:rsid w:val="00090E90"/>
    <w:rsid w:val="000916B0"/>
    <w:rsid w:val="00094397"/>
    <w:rsid w:val="0009593E"/>
    <w:rsid w:val="000A1006"/>
    <w:rsid w:val="000A6BEF"/>
    <w:rsid w:val="000B165B"/>
    <w:rsid w:val="000B3B4C"/>
    <w:rsid w:val="000B592A"/>
    <w:rsid w:val="000B641C"/>
    <w:rsid w:val="000B6F23"/>
    <w:rsid w:val="000C02AD"/>
    <w:rsid w:val="000C224B"/>
    <w:rsid w:val="000C41AC"/>
    <w:rsid w:val="000C7420"/>
    <w:rsid w:val="000D2184"/>
    <w:rsid w:val="000D278D"/>
    <w:rsid w:val="000D677C"/>
    <w:rsid w:val="000D77A1"/>
    <w:rsid w:val="000E112E"/>
    <w:rsid w:val="000E3C5F"/>
    <w:rsid w:val="000E5B0A"/>
    <w:rsid w:val="000E695F"/>
    <w:rsid w:val="000F1197"/>
    <w:rsid w:val="000F7F2F"/>
    <w:rsid w:val="00101A6D"/>
    <w:rsid w:val="00102D0C"/>
    <w:rsid w:val="001079B6"/>
    <w:rsid w:val="00107B80"/>
    <w:rsid w:val="001156B6"/>
    <w:rsid w:val="001211C2"/>
    <w:rsid w:val="00121CDF"/>
    <w:rsid w:val="001315ED"/>
    <w:rsid w:val="00133968"/>
    <w:rsid w:val="00133A15"/>
    <w:rsid w:val="0013664B"/>
    <w:rsid w:val="001376A0"/>
    <w:rsid w:val="00143513"/>
    <w:rsid w:val="00144724"/>
    <w:rsid w:val="001512BE"/>
    <w:rsid w:val="001527A8"/>
    <w:rsid w:val="001539CD"/>
    <w:rsid w:val="00154939"/>
    <w:rsid w:val="00155779"/>
    <w:rsid w:val="00160ECA"/>
    <w:rsid w:val="00162B25"/>
    <w:rsid w:val="00163125"/>
    <w:rsid w:val="001636CB"/>
    <w:rsid w:val="00163CA6"/>
    <w:rsid w:val="0016540F"/>
    <w:rsid w:val="00170708"/>
    <w:rsid w:val="0017330A"/>
    <w:rsid w:val="00174A75"/>
    <w:rsid w:val="00181815"/>
    <w:rsid w:val="00181DBD"/>
    <w:rsid w:val="00182E41"/>
    <w:rsid w:val="00186156"/>
    <w:rsid w:val="00187997"/>
    <w:rsid w:val="00187DB4"/>
    <w:rsid w:val="00191640"/>
    <w:rsid w:val="0019170A"/>
    <w:rsid w:val="001919F3"/>
    <w:rsid w:val="00195200"/>
    <w:rsid w:val="00195553"/>
    <w:rsid w:val="00195E66"/>
    <w:rsid w:val="00195EAD"/>
    <w:rsid w:val="00197176"/>
    <w:rsid w:val="001974CC"/>
    <w:rsid w:val="001A099D"/>
    <w:rsid w:val="001A430D"/>
    <w:rsid w:val="001A777D"/>
    <w:rsid w:val="001B041F"/>
    <w:rsid w:val="001B7C71"/>
    <w:rsid w:val="001C051B"/>
    <w:rsid w:val="001C16AB"/>
    <w:rsid w:val="001C4127"/>
    <w:rsid w:val="001D5F11"/>
    <w:rsid w:val="001E3372"/>
    <w:rsid w:val="001E3CFB"/>
    <w:rsid w:val="001E6069"/>
    <w:rsid w:val="001E7171"/>
    <w:rsid w:val="001E7D31"/>
    <w:rsid w:val="001F4311"/>
    <w:rsid w:val="00206507"/>
    <w:rsid w:val="00215BD7"/>
    <w:rsid w:val="00215DE0"/>
    <w:rsid w:val="00221698"/>
    <w:rsid w:val="002222D5"/>
    <w:rsid w:val="00223260"/>
    <w:rsid w:val="002255E1"/>
    <w:rsid w:val="00225A73"/>
    <w:rsid w:val="00230CF7"/>
    <w:rsid w:val="00234B76"/>
    <w:rsid w:val="00235214"/>
    <w:rsid w:val="00237C49"/>
    <w:rsid w:val="00237E6B"/>
    <w:rsid w:val="00252D24"/>
    <w:rsid w:val="00252F8E"/>
    <w:rsid w:val="00254420"/>
    <w:rsid w:val="0025501C"/>
    <w:rsid w:val="002550F6"/>
    <w:rsid w:val="0026341A"/>
    <w:rsid w:val="002636E8"/>
    <w:rsid w:val="002644EE"/>
    <w:rsid w:val="00265C4E"/>
    <w:rsid w:val="00267635"/>
    <w:rsid w:val="00272655"/>
    <w:rsid w:val="0027332D"/>
    <w:rsid w:val="0027356D"/>
    <w:rsid w:val="00274235"/>
    <w:rsid w:val="00276FC3"/>
    <w:rsid w:val="00277ED5"/>
    <w:rsid w:val="002802E2"/>
    <w:rsid w:val="0028224D"/>
    <w:rsid w:val="002828DB"/>
    <w:rsid w:val="00282C4B"/>
    <w:rsid w:val="00283B06"/>
    <w:rsid w:val="00285116"/>
    <w:rsid w:val="002A12C7"/>
    <w:rsid w:val="002A14BA"/>
    <w:rsid w:val="002A15E2"/>
    <w:rsid w:val="002A1F77"/>
    <w:rsid w:val="002B73BD"/>
    <w:rsid w:val="002B7FB8"/>
    <w:rsid w:val="002C05C1"/>
    <w:rsid w:val="002C51DD"/>
    <w:rsid w:val="002D0A83"/>
    <w:rsid w:val="002D3A2C"/>
    <w:rsid w:val="002D54A3"/>
    <w:rsid w:val="002D629A"/>
    <w:rsid w:val="002E0952"/>
    <w:rsid w:val="002E1323"/>
    <w:rsid w:val="002E389D"/>
    <w:rsid w:val="002E3EC1"/>
    <w:rsid w:val="002E66A9"/>
    <w:rsid w:val="002E70DD"/>
    <w:rsid w:val="002F09CE"/>
    <w:rsid w:val="002F140D"/>
    <w:rsid w:val="002F232A"/>
    <w:rsid w:val="002F4F9D"/>
    <w:rsid w:val="002F5523"/>
    <w:rsid w:val="002F657A"/>
    <w:rsid w:val="002F7C73"/>
    <w:rsid w:val="003009D0"/>
    <w:rsid w:val="00302E25"/>
    <w:rsid w:val="00313A79"/>
    <w:rsid w:val="00313FB7"/>
    <w:rsid w:val="00314834"/>
    <w:rsid w:val="003177A8"/>
    <w:rsid w:val="00317DAE"/>
    <w:rsid w:val="003233A8"/>
    <w:rsid w:val="00323C5D"/>
    <w:rsid w:val="00323F36"/>
    <w:rsid w:val="00324A9A"/>
    <w:rsid w:val="00326D7A"/>
    <w:rsid w:val="00327A1C"/>
    <w:rsid w:val="00342E94"/>
    <w:rsid w:val="00345410"/>
    <w:rsid w:val="00345684"/>
    <w:rsid w:val="003460DF"/>
    <w:rsid w:val="003464AA"/>
    <w:rsid w:val="003469C8"/>
    <w:rsid w:val="003504EF"/>
    <w:rsid w:val="003577CA"/>
    <w:rsid w:val="003600E2"/>
    <w:rsid w:val="003629E2"/>
    <w:rsid w:val="003637F5"/>
    <w:rsid w:val="00367EC3"/>
    <w:rsid w:val="00367F15"/>
    <w:rsid w:val="00371C15"/>
    <w:rsid w:val="00373850"/>
    <w:rsid w:val="00377E88"/>
    <w:rsid w:val="0038194F"/>
    <w:rsid w:val="003916A0"/>
    <w:rsid w:val="003943F1"/>
    <w:rsid w:val="003944AF"/>
    <w:rsid w:val="003A103A"/>
    <w:rsid w:val="003A2466"/>
    <w:rsid w:val="003A27DA"/>
    <w:rsid w:val="003A42AD"/>
    <w:rsid w:val="003A435D"/>
    <w:rsid w:val="003A479F"/>
    <w:rsid w:val="003A56D9"/>
    <w:rsid w:val="003B2801"/>
    <w:rsid w:val="003B5BBF"/>
    <w:rsid w:val="003B60FD"/>
    <w:rsid w:val="003C04D1"/>
    <w:rsid w:val="003C1005"/>
    <w:rsid w:val="003C10FD"/>
    <w:rsid w:val="003C2799"/>
    <w:rsid w:val="003C777C"/>
    <w:rsid w:val="003D41C9"/>
    <w:rsid w:val="003F0219"/>
    <w:rsid w:val="003F0C98"/>
    <w:rsid w:val="003F13BB"/>
    <w:rsid w:val="003F3073"/>
    <w:rsid w:val="003F5AD4"/>
    <w:rsid w:val="00401FD0"/>
    <w:rsid w:val="00403B01"/>
    <w:rsid w:val="00404F3A"/>
    <w:rsid w:val="00407FF9"/>
    <w:rsid w:val="00410D24"/>
    <w:rsid w:val="00412031"/>
    <w:rsid w:val="0041290C"/>
    <w:rsid w:val="00412FE3"/>
    <w:rsid w:val="00424A11"/>
    <w:rsid w:val="00433149"/>
    <w:rsid w:val="004339F7"/>
    <w:rsid w:val="004353DC"/>
    <w:rsid w:val="00436083"/>
    <w:rsid w:val="00443CF2"/>
    <w:rsid w:val="00452BD8"/>
    <w:rsid w:val="004536A8"/>
    <w:rsid w:val="004614F4"/>
    <w:rsid w:val="00461DAD"/>
    <w:rsid w:val="00463E5F"/>
    <w:rsid w:val="0046404D"/>
    <w:rsid w:val="00464DC7"/>
    <w:rsid w:val="004663D8"/>
    <w:rsid w:val="0047226A"/>
    <w:rsid w:val="004747AB"/>
    <w:rsid w:val="0047493D"/>
    <w:rsid w:val="00475682"/>
    <w:rsid w:val="004767AB"/>
    <w:rsid w:val="0047735C"/>
    <w:rsid w:val="00485230"/>
    <w:rsid w:val="00485563"/>
    <w:rsid w:val="00485950"/>
    <w:rsid w:val="0048653C"/>
    <w:rsid w:val="0049762E"/>
    <w:rsid w:val="004B1E65"/>
    <w:rsid w:val="004B29F6"/>
    <w:rsid w:val="004B2A24"/>
    <w:rsid w:val="004B3E0D"/>
    <w:rsid w:val="004B66E9"/>
    <w:rsid w:val="004B6947"/>
    <w:rsid w:val="004C2FB4"/>
    <w:rsid w:val="004C308D"/>
    <w:rsid w:val="004D0291"/>
    <w:rsid w:val="004D06EE"/>
    <w:rsid w:val="004D2E45"/>
    <w:rsid w:val="004D3498"/>
    <w:rsid w:val="004D5E38"/>
    <w:rsid w:val="004D6F4E"/>
    <w:rsid w:val="004E08D0"/>
    <w:rsid w:val="004E0B69"/>
    <w:rsid w:val="004E6158"/>
    <w:rsid w:val="004F2163"/>
    <w:rsid w:val="004F344F"/>
    <w:rsid w:val="004F6FD2"/>
    <w:rsid w:val="00501A32"/>
    <w:rsid w:val="00507345"/>
    <w:rsid w:val="00512B2B"/>
    <w:rsid w:val="0051635D"/>
    <w:rsid w:val="00516ED3"/>
    <w:rsid w:val="005177C7"/>
    <w:rsid w:val="00517DA3"/>
    <w:rsid w:val="005306A9"/>
    <w:rsid w:val="005309AA"/>
    <w:rsid w:val="00541DFC"/>
    <w:rsid w:val="00547677"/>
    <w:rsid w:val="00552283"/>
    <w:rsid w:val="00556549"/>
    <w:rsid w:val="005566DD"/>
    <w:rsid w:val="00560672"/>
    <w:rsid w:val="00560D57"/>
    <w:rsid w:val="005628C7"/>
    <w:rsid w:val="00572690"/>
    <w:rsid w:val="00577F24"/>
    <w:rsid w:val="00586C65"/>
    <w:rsid w:val="00593875"/>
    <w:rsid w:val="00596367"/>
    <w:rsid w:val="00597BB7"/>
    <w:rsid w:val="00597F6B"/>
    <w:rsid w:val="005A04A9"/>
    <w:rsid w:val="005A1B75"/>
    <w:rsid w:val="005A1F6C"/>
    <w:rsid w:val="005A381B"/>
    <w:rsid w:val="005A39CD"/>
    <w:rsid w:val="005A3EA6"/>
    <w:rsid w:val="005A4580"/>
    <w:rsid w:val="005A5CED"/>
    <w:rsid w:val="005A5F9A"/>
    <w:rsid w:val="005B09CB"/>
    <w:rsid w:val="005B45DC"/>
    <w:rsid w:val="005B5677"/>
    <w:rsid w:val="005B68AA"/>
    <w:rsid w:val="005C082D"/>
    <w:rsid w:val="005C1F4F"/>
    <w:rsid w:val="005C2168"/>
    <w:rsid w:val="005C33DC"/>
    <w:rsid w:val="005C365A"/>
    <w:rsid w:val="005C4352"/>
    <w:rsid w:val="005C622D"/>
    <w:rsid w:val="005C72AF"/>
    <w:rsid w:val="005D0589"/>
    <w:rsid w:val="005D3A42"/>
    <w:rsid w:val="005E08F3"/>
    <w:rsid w:val="005E4DFE"/>
    <w:rsid w:val="005E6DDB"/>
    <w:rsid w:val="005E75C5"/>
    <w:rsid w:val="005F309F"/>
    <w:rsid w:val="005F34F8"/>
    <w:rsid w:val="005F6148"/>
    <w:rsid w:val="005F76CC"/>
    <w:rsid w:val="00601064"/>
    <w:rsid w:val="00601329"/>
    <w:rsid w:val="006101DB"/>
    <w:rsid w:val="0061154B"/>
    <w:rsid w:val="00611576"/>
    <w:rsid w:val="006162A5"/>
    <w:rsid w:val="00621D46"/>
    <w:rsid w:val="006241B6"/>
    <w:rsid w:val="00626165"/>
    <w:rsid w:val="00632B55"/>
    <w:rsid w:val="00634BE1"/>
    <w:rsid w:val="00636EE1"/>
    <w:rsid w:val="00637158"/>
    <w:rsid w:val="006404A8"/>
    <w:rsid w:val="006421DD"/>
    <w:rsid w:val="00642385"/>
    <w:rsid w:val="006432B5"/>
    <w:rsid w:val="0064651F"/>
    <w:rsid w:val="00653748"/>
    <w:rsid w:val="00654310"/>
    <w:rsid w:val="00655DB7"/>
    <w:rsid w:val="00656A18"/>
    <w:rsid w:val="00660AEA"/>
    <w:rsid w:val="00661279"/>
    <w:rsid w:val="0066282F"/>
    <w:rsid w:val="006633D2"/>
    <w:rsid w:val="006664BA"/>
    <w:rsid w:val="00667A78"/>
    <w:rsid w:val="00670497"/>
    <w:rsid w:val="00672530"/>
    <w:rsid w:val="00672627"/>
    <w:rsid w:val="00675700"/>
    <w:rsid w:val="00677928"/>
    <w:rsid w:val="00677E28"/>
    <w:rsid w:val="00680660"/>
    <w:rsid w:val="006835C5"/>
    <w:rsid w:val="00690E90"/>
    <w:rsid w:val="0069160E"/>
    <w:rsid w:val="006A6831"/>
    <w:rsid w:val="006B0C31"/>
    <w:rsid w:val="006B1739"/>
    <w:rsid w:val="006B4DDD"/>
    <w:rsid w:val="006B7FE8"/>
    <w:rsid w:val="006C67C7"/>
    <w:rsid w:val="006D4B21"/>
    <w:rsid w:val="006D5ABF"/>
    <w:rsid w:val="006E0762"/>
    <w:rsid w:val="006F0565"/>
    <w:rsid w:val="006F09F9"/>
    <w:rsid w:val="006F0DBC"/>
    <w:rsid w:val="006F18B3"/>
    <w:rsid w:val="006F7033"/>
    <w:rsid w:val="0070448D"/>
    <w:rsid w:val="00706871"/>
    <w:rsid w:val="00706BCB"/>
    <w:rsid w:val="00706DF9"/>
    <w:rsid w:val="00712283"/>
    <w:rsid w:val="0072143F"/>
    <w:rsid w:val="00722C14"/>
    <w:rsid w:val="00727164"/>
    <w:rsid w:val="00730C02"/>
    <w:rsid w:val="00731B14"/>
    <w:rsid w:val="00731CA2"/>
    <w:rsid w:val="00732696"/>
    <w:rsid w:val="007354E2"/>
    <w:rsid w:val="0073707A"/>
    <w:rsid w:val="0074102F"/>
    <w:rsid w:val="00742846"/>
    <w:rsid w:val="00743254"/>
    <w:rsid w:val="00745AD3"/>
    <w:rsid w:val="00747489"/>
    <w:rsid w:val="007518C3"/>
    <w:rsid w:val="007579E5"/>
    <w:rsid w:val="007623E6"/>
    <w:rsid w:val="00762616"/>
    <w:rsid w:val="0076403B"/>
    <w:rsid w:val="0076411B"/>
    <w:rsid w:val="007641D2"/>
    <w:rsid w:val="007653F4"/>
    <w:rsid w:val="0076551A"/>
    <w:rsid w:val="007723C8"/>
    <w:rsid w:val="00772F73"/>
    <w:rsid w:val="00774DC5"/>
    <w:rsid w:val="00776F71"/>
    <w:rsid w:val="00777DE2"/>
    <w:rsid w:val="00786A06"/>
    <w:rsid w:val="00791DB5"/>
    <w:rsid w:val="007A079A"/>
    <w:rsid w:val="007A23B9"/>
    <w:rsid w:val="007A3F99"/>
    <w:rsid w:val="007A4A6C"/>
    <w:rsid w:val="007A62E1"/>
    <w:rsid w:val="007B351A"/>
    <w:rsid w:val="007B3791"/>
    <w:rsid w:val="007C21F9"/>
    <w:rsid w:val="007C6ACB"/>
    <w:rsid w:val="007C7CB5"/>
    <w:rsid w:val="007D46B0"/>
    <w:rsid w:val="007D5EE1"/>
    <w:rsid w:val="007E0CA7"/>
    <w:rsid w:val="007E4220"/>
    <w:rsid w:val="007E725A"/>
    <w:rsid w:val="007F1F8B"/>
    <w:rsid w:val="007F25A9"/>
    <w:rsid w:val="00800713"/>
    <w:rsid w:val="00801484"/>
    <w:rsid w:val="00801ED7"/>
    <w:rsid w:val="00802889"/>
    <w:rsid w:val="008062B1"/>
    <w:rsid w:val="008073E7"/>
    <w:rsid w:val="00815240"/>
    <w:rsid w:val="0082145D"/>
    <w:rsid w:val="008269A3"/>
    <w:rsid w:val="00831854"/>
    <w:rsid w:val="008417AC"/>
    <w:rsid w:val="008437F6"/>
    <w:rsid w:val="00843A0F"/>
    <w:rsid w:val="0085151B"/>
    <w:rsid w:val="008521F7"/>
    <w:rsid w:val="00852EF1"/>
    <w:rsid w:val="008554D9"/>
    <w:rsid w:val="00855CCB"/>
    <w:rsid w:val="008633D4"/>
    <w:rsid w:val="00863478"/>
    <w:rsid w:val="00874579"/>
    <w:rsid w:val="0087697C"/>
    <w:rsid w:val="00881C39"/>
    <w:rsid w:val="00882898"/>
    <w:rsid w:val="00883825"/>
    <w:rsid w:val="0088576A"/>
    <w:rsid w:val="00887F13"/>
    <w:rsid w:val="008902C5"/>
    <w:rsid w:val="008903EF"/>
    <w:rsid w:val="00892FF7"/>
    <w:rsid w:val="00895154"/>
    <w:rsid w:val="008A2471"/>
    <w:rsid w:val="008A2ADC"/>
    <w:rsid w:val="008D1357"/>
    <w:rsid w:val="008D5AA4"/>
    <w:rsid w:val="008E101D"/>
    <w:rsid w:val="008E48F9"/>
    <w:rsid w:val="008E75C2"/>
    <w:rsid w:val="008F3D8F"/>
    <w:rsid w:val="008F6B16"/>
    <w:rsid w:val="00911C49"/>
    <w:rsid w:val="0091727C"/>
    <w:rsid w:val="00920502"/>
    <w:rsid w:val="00920DED"/>
    <w:rsid w:val="009214AC"/>
    <w:rsid w:val="00922C25"/>
    <w:rsid w:val="00923210"/>
    <w:rsid w:val="009314FA"/>
    <w:rsid w:val="00940C4C"/>
    <w:rsid w:val="00945EA6"/>
    <w:rsid w:val="009610CA"/>
    <w:rsid w:val="0097089D"/>
    <w:rsid w:val="009740C8"/>
    <w:rsid w:val="00976013"/>
    <w:rsid w:val="009760B5"/>
    <w:rsid w:val="009816EE"/>
    <w:rsid w:val="0099063E"/>
    <w:rsid w:val="009937B1"/>
    <w:rsid w:val="009A13D7"/>
    <w:rsid w:val="009A2988"/>
    <w:rsid w:val="009A4FD2"/>
    <w:rsid w:val="009A6450"/>
    <w:rsid w:val="009A7AE1"/>
    <w:rsid w:val="009B09BE"/>
    <w:rsid w:val="009B1F2E"/>
    <w:rsid w:val="009B498B"/>
    <w:rsid w:val="009C0DAD"/>
    <w:rsid w:val="009C3ED6"/>
    <w:rsid w:val="009D2626"/>
    <w:rsid w:val="009D58FA"/>
    <w:rsid w:val="009E29D7"/>
    <w:rsid w:val="009E51FD"/>
    <w:rsid w:val="009E6050"/>
    <w:rsid w:val="009E7038"/>
    <w:rsid w:val="009F5689"/>
    <w:rsid w:val="00A017C8"/>
    <w:rsid w:val="00A0478F"/>
    <w:rsid w:val="00A21283"/>
    <w:rsid w:val="00A2448E"/>
    <w:rsid w:val="00A25D10"/>
    <w:rsid w:val="00A26BED"/>
    <w:rsid w:val="00A274B3"/>
    <w:rsid w:val="00A3294A"/>
    <w:rsid w:val="00A372AA"/>
    <w:rsid w:val="00A439F0"/>
    <w:rsid w:val="00A4512E"/>
    <w:rsid w:val="00A47FA8"/>
    <w:rsid w:val="00A506C5"/>
    <w:rsid w:val="00A515A7"/>
    <w:rsid w:val="00A53E9D"/>
    <w:rsid w:val="00A568FF"/>
    <w:rsid w:val="00A610F7"/>
    <w:rsid w:val="00A64D6C"/>
    <w:rsid w:val="00A66F3A"/>
    <w:rsid w:val="00A6760C"/>
    <w:rsid w:val="00A67813"/>
    <w:rsid w:val="00A7039A"/>
    <w:rsid w:val="00A71A24"/>
    <w:rsid w:val="00A729A9"/>
    <w:rsid w:val="00A75B61"/>
    <w:rsid w:val="00A82045"/>
    <w:rsid w:val="00A837C0"/>
    <w:rsid w:val="00A932BA"/>
    <w:rsid w:val="00A97775"/>
    <w:rsid w:val="00AA266D"/>
    <w:rsid w:val="00AA656B"/>
    <w:rsid w:val="00AB1E24"/>
    <w:rsid w:val="00AB5F8F"/>
    <w:rsid w:val="00AC01BA"/>
    <w:rsid w:val="00AC0F5A"/>
    <w:rsid w:val="00AC123E"/>
    <w:rsid w:val="00AC5549"/>
    <w:rsid w:val="00AC64C5"/>
    <w:rsid w:val="00AC6F5E"/>
    <w:rsid w:val="00AD2130"/>
    <w:rsid w:val="00AD2B30"/>
    <w:rsid w:val="00AD7558"/>
    <w:rsid w:val="00AE5F35"/>
    <w:rsid w:val="00AE6624"/>
    <w:rsid w:val="00AE6CE5"/>
    <w:rsid w:val="00AF5F81"/>
    <w:rsid w:val="00AF6537"/>
    <w:rsid w:val="00B01FB7"/>
    <w:rsid w:val="00B02AA2"/>
    <w:rsid w:val="00B06EF7"/>
    <w:rsid w:val="00B12724"/>
    <w:rsid w:val="00B2023C"/>
    <w:rsid w:val="00B26F41"/>
    <w:rsid w:val="00B321F2"/>
    <w:rsid w:val="00B35C8F"/>
    <w:rsid w:val="00B445C5"/>
    <w:rsid w:val="00B466A7"/>
    <w:rsid w:val="00B46BE9"/>
    <w:rsid w:val="00B50D88"/>
    <w:rsid w:val="00B542E9"/>
    <w:rsid w:val="00B575C2"/>
    <w:rsid w:val="00B62322"/>
    <w:rsid w:val="00B72E3A"/>
    <w:rsid w:val="00B7595C"/>
    <w:rsid w:val="00B7636A"/>
    <w:rsid w:val="00B809CB"/>
    <w:rsid w:val="00B80C00"/>
    <w:rsid w:val="00B81766"/>
    <w:rsid w:val="00B9086C"/>
    <w:rsid w:val="00B92936"/>
    <w:rsid w:val="00B92AC2"/>
    <w:rsid w:val="00B94730"/>
    <w:rsid w:val="00B94E6A"/>
    <w:rsid w:val="00B95631"/>
    <w:rsid w:val="00B97A0D"/>
    <w:rsid w:val="00BA0070"/>
    <w:rsid w:val="00BA030E"/>
    <w:rsid w:val="00BA7387"/>
    <w:rsid w:val="00BB0BD0"/>
    <w:rsid w:val="00BB653D"/>
    <w:rsid w:val="00BC41FF"/>
    <w:rsid w:val="00BC4EB0"/>
    <w:rsid w:val="00BD1190"/>
    <w:rsid w:val="00BD5899"/>
    <w:rsid w:val="00BD7095"/>
    <w:rsid w:val="00BD7B53"/>
    <w:rsid w:val="00BF0E41"/>
    <w:rsid w:val="00BF2143"/>
    <w:rsid w:val="00BF3E05"/>
    <w:rsid w:val="00BF5829"/>
    <w:rsid w:val="00BF6CD3"/>
    <w:rsid w:val="00C03484"/>
    <w:rsid w:val="00C0743C"/>
    <w:rsid w:val="00C12015"/>
    <w:rsid w:val="00C139A5"/>
    <w:rsid w:val="00C176CD"/>
    <w:rsid w:val="00C20A1A"/>
    <w:rsid w:val="00C253FE"/>
    <w:rsid w:val="00C31571"/>
    <w:rsid w:val="00C34F96"/>
    <w:rsid w:val="00C42884"/>
    <w:rsid w:val="00C47657"/>
    <w:rsid w:val="00C50DA9"/>
    <w:rsid w:val="00C54A1E"/>
    <w:rsid w:val="00C5686D"/>
    <w:rsid w:val="00C56A73"/>
    <w:rsid w:val="00C61E87"/>
    <w:rsid w:val="00C62CA5"/>
    <w:rsid w:val="00C63B01"/>
    <w:rsid w:val="00C64A6C"/>
    <w:rsid w:val="00C65138"/>
    <w:rsid w:val="00C727D0"/>
    <w:rsid w:val="00C73E38"/>
    <w:rsid w:val="00C751A2"/>
    <w:rsid w:val="00C75513"/>
    <w:rsid w:val="00C76CFE"/>
    <w:rsid w:val="00C77242"/>
    <w:rsid w:val="00C77BFC"/>
    <w:rsid w:val="00C84078"/>
    <w:rsid w:val="00C858B6"/>
    <w:rsid w:val="00C85D76"/>
    <w:rsid w:val="00C91EAC"/>
    <w:rsid w:val="00C94E23"/>
    <w:rsid w:val="00C94FEB"/>
    <w:rsid w:val="00C9716C"/>
    <w:rsid w:val="00C975B0"/>
    <w:rsid w:val="00CA1473"/>
    <w:rsid w:val="00CA433F"/>
    <w:rsid w:val="00CA52FF"/>
    <w:rsid w:val="00CA7C2A"/>
    <w:rsid w:val="00CB3B4B"/>
    <w:rsid w:val="00CB7907"/>
    <w:rsid w:val="00CC0429"/>
    <w:rsid w:val="00CC0B52"/>
    <w:rsid w:val="00CD23E3"/>
    <w:rsid w:val="00CD5D22"/>
    <w:rsid w:val="00CE26A0"/>
    <w:rsid w:val="00CE26CF"/>
    <w:rsid w:val="00CE4392"/>
    <w:rsid w:val="00CE6926"/>
    <w:rsid w:val="00CE69C4"/>
    <w:rsid w:val="00CF07D7"/>
    <w:rsid w:val="00CF2D92"/>
    <w:rsid w:val="00CF3AA1"/>
    <w:rsid w:val="00CF4170"/>
    <w:rsid w:val="00CF7D58"/>
    <w:rsid w:val="00D00BA8"/>
    <w:rsid w:val="00D03419"/>
    <w:rsid w:val="00D03F07"/>
    <w:rsid w:val="00D0449D"/>
    <w:rsid w:val="00D05C23"/>
    <w:rsid w:val="00D065F7"/>
    <w:rsid w:val="00D16E29"/>
    <w:rsid w:val="00D17673"/>
    <w:rsid w:val="00D179EB"/>
    <w:rsid w:val="00D17C70"/>
    <w:rsid w:val="00D23C5D"/>
    <w:rsid w:val="00D26B4C"/>
    <w:rsid w:val="00D308E9"/>
    <w:rsid w:val="00D3198F"/>
    <w:rsid w:val="00D31D2E"/>
    <w:rsid w:val="00D31EB2"/>
    <w:rsid w:val="00D3319A"/>
    <w:rsid w:val="00D37523"/>
    <w:rsid w:val="00D40836"/>
    <w:rsid w:val="00D41BB2"/>
    <w:rsid w:val="00D46E86"/>
    <w:rsid w:val="00D47E1F"/>
    <w:rsid w:val="00D53CC6"/>
    <w:rsid w:val="00D64ADC"/>
    <w:rsid w:val="00D65FEC"/>
    <w:rsid w:val="00D66353"/>
    <w:rsid w:val="00D66EED"/>
    <w:rsid w:val="00D700A2"/>
    <w:rsid w:val="00D7104E"/>
    <w:rsid w:val="00D7386D"/>
    <w:rsid w:val="00D77025"/>
    <w:rsid w:val="00D775A9"/>
    <w:rsid w:val="00D777EC"/>
    <w:rsid w:val="00D95B13"/>
    <w:rsid w:val="00DA0596"/>
    <w:rsid w:val="00DA2A22"/>
    <w:rsid w:val="00DA3C18"/>
    <w:rsid w:val="00DA4227"/>
    <w:rsid w:val="00DB4CAC"/>
    <w:rsid w:val="00DC03A4"/>
    <w:rsid w:val="00DC0AAD"/>
    <w:rsid w:val="00DC6686"/>
    <w:rsid w:val="00DD2FC0"/>
    <w:rsid w:val="00DD3C45"/>
    <w:rsid w:val="00DE5676"/>
    <w:rsid w:val="00DE635A"/>
    <w:rsid w:val="00DF423F"/>
    <w:rsid w:val="00DF64E7"/>
    <w:rsid w:val="00DF6DD8"/>
    <w:rsid w:val="00E01755"/>
    <w:rsid w:val="00E01D01"/>
    <w:rsid w:val="00E020D2"/>
    <w:rsid w:val="00E0335D"/>
    <w:rsid w:val="00E03A38"/>
    <w:rsid w:val="00E05382"/>
    <w:rsid w:val="00E15392"/>
    <w:rsid w:val="00E21B39"/>
    <w:rsid w:val="00E26048"/>
    <w:rsid w:val="00E263E3"/>
    <w:rsid w:val="00E26F13"/>
    <w:rsid w:val="00E3087D"/>
    <w:rsid w:val="00E32AE5"/>
    <w:rsid w:val="00E330D9"/>
    <w:rsid w:val="00E35346"/>
    <w:rsid w:val="00E361C2"/>
    <w:rsid w:val="00E41D28"/>
    <w:rsid w:val="00E44869"/>
    <w:rsid w:val="00E464F4"/>
    <w:rsid w:val="00E50186"/>
    <w:rsid w:val="00E57B41"/>
    <w:rsid w:val="00E6153F"/>
    <w:rsid w:val="00E63DEE"/>
    <w:rsid w:val="00E66201"/>
    <w:rsid w:val="00E74018"/>
    <w:rsid w:val="00E86D9F"/>
    <w:rsid w:val="00E87D6D"/>
    <w:rsid w:val="00E95722"/>
    <w:rsid w:val="00EA0044"/>
    <w:rsid w:val="00EA32C1"/>
    <w:rsid w:val="00EB4F0F"/>
    <w:rsid w:val="00EB6883"/>
    <w:rsid w:val="00EB6941"/>
    <w:rsid w:val="00EC0046"/>
    <w:rsid w:val="00EC398D"/>
    <w:rsid w:val="00ED0419"/>
    <w:rsid w:val="00ED1A88"/>
    <w:rsid w:val="00ED3D7A"/>
    <w:rsid w:val="00ED766D"/>
    <w:rsid w:val="00EE212C"/>
    <w:rsid w:val="00EE4169"/>
    <w:rsid w:val="00EE5591"/>
    <w:rsid w:val="00EF3087"/>
    <w:rsid w:val="00F00369"/>
    <w:rsid w:val="00F00910"/>
    <w:rsid w:val="00F02465"/>
    <w:rsid w:val="00F0551E"/>
    <w:rsid w:val="00F058BE"/>
    <w:rsid w:val="00F10D74"/>
    <w:rsid w:val="00F10E9E"/>
    <w:rsid w:val="00F11A75"/>
    <w:rsid w:val="00F12396"/>
    <w:rsid w:val="00F13185"/>
    <w:rsid w:val="00F1571F"/>
    <w:rsid w:val="00F17235"/>
    <w:rsid w:val="00F17A70"/>
    <w:rsid w:val="00F2072A"/>
    <w:rsid w:val="00F211C0"/>
    <w:rsid w:val="00F24E98"/>
    <w:rsid w:val="00F27B84"/>
    <w:rsid w:val="00F330BF"/>
    <w:rsid w:val="00F355DC"/>
    <w:rsid w:val="00F3798F"/>
    <w:rsid w:val="00F425FC"/>
    <w:rsid w:val="00F44B5D"/>
    <w:rsid w:val="00F51B1F"/>
    <w:rsid w:val="00F528D7"/>
    <w:rsid w:val="00F56888"/>
    <w:rsid w:val="00F5700F"/>
    <w:rsid w:val="00F5725D"/>
    <w:rsid w:val="00F62524"/>
    <w:rsid w:val="00F65F63"/>
    <w:rsid w:val="00F700C8"/>
    <w:rsid w:val="00F702B5"/>
    <w:rsid w:val="00F75E5F"/>
    <w:rsid w:val="00F83878"/>
    <w:rsid w:val="00F852A2"/>
    <w:rsid w:val="00F85521"/>
    <w:rsid w:val="00F87216"/>
    <w:rsid w:val="00F87DBE"/>
    <w:rsid w:val="00F910E9"/>
    <w:rsid w:val="00F913F4"/>
    <w:rsid w:val="00F93E8F"/>
    <w:rsid w:val="00F95A2C"/>
    <w:rsid w:val="00F95FAF"/>
    <w:rsid w:val="00F9601B"/>
    <w:rsid w:val="00FA5204"/>
    <w:rsid w:val="00FA562C"/>
    <w:rsid w:val="00FA773D"/>
    <w:rsid w:val="00FB702F"/>
    <w:rsid w:val="00FC0EE1"/>
    <w:rsid w:val="00FC608F"/>
    <w:rsid w:val="00FC6948"/>
    <w:rsid w:val="00FD6D0F"/>
    <w:rsid w:val="00FE5E50"/>
    <w:rsid w:val="00FE6D91"/>
    <w:rsid w:val="00FF1D4C"/>
    <w:rsid w:val="00FF2404"/>
    <w:rsid w:val="00FF35EC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AE055E"/>
  <w15:chartTrackingRefBased/>
  <w15:docId w15:val="{6405EFAB-E006-42EB-9A44-216A49F3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B5D"/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6"/>
      </w:numPr>
      <w:jc w:val="both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6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008000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rFonts w:ascii="Arial" w:hAnsi="Arial"/>
      <w:sz w:val="20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pPr>
      <w:keepNext/>
      <w:spacing w:line="240" w:lineRule="atLeast"/>
      <w:outlineLvl w:val="7"/>
    </w:pPr>
    <w:rPr>
      <w:rFonts w:ascii="Arial" w:hAnsi="Arial"/>
      <w:b/>
      <w:sz w:val="20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sz w:val="4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semiHidden/>
    <w:pPr>
      <w:jc w:val="both"/>
    </w:pPr>
    <w:rPr>
      <w:rFonts w:ascii="Arial" w:hAnsi="Arial"/>
      <w:sz w:val="26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pPr>
      <w:ind w:left="680"/>
      <w:jc w:val="both"/>
    </w:pPr>
    <w:rPr>
      <w:rFonts w:ascii="Arial" w:hAnsi="Arial"/>
      <w:sz w:val="26"/>
      <w:lang w:val="x-none" w:eastAsia="x-none"/>
    </w:rPr>
  </w:style>
  <w:style w:type="paragraph" w:styleId="Tekstprzypisudolnego">
    <w:name w:val="footnote text"/>
    <w:basedOn w:val="Normalny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sz w:val="16"/>
    </w:rPr>
  </w:style>
  <w:style w:type="paragraph" w:styleId="Tekstpodstawowy3">
    <w:name w:val="Body Text 3"/>
    <w:basedOn w:val="Normalny"/>
    <w:semiHidden/>
    <w:rPr>
      <w:rFonts w:ascii="Arial" w:hAnsi="Arial"/>
      <w:sz w:val="26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540" w:hanging="540"/>
      <w:jc w:val="both"/>
      <w:textAlignment w:val="baseline"/>
    </w:pPr>
    <w:rPr>
      <w:rFonts w:ascii="Arial" w:hAnsi="Arial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Tekstpodstawowywcity2">
    <w:name w:val="Body Text Indent 2"/>
    <w:basedOn w:val="Normalny"/>
    <w:semiHidden/>
    <w:pPr>
      <w:tabs>
        <w:tab w:val="left" w:pos="0"/>
      </w:tabs>
      <w:ind w:left="426" w:hanging="426"/>
      <w:jc w:val="both"/>
    </w:pPr>
  </w:style>
  <w:style w:type="paragraph" w:styleId="Tekstkomentarza">
    <w:name w:val="annotation text"/>
    <w:basedOn w:val="Normalny"/>
    <w:link w:val="TekstkomentarzaZnak"/>
    <w:semiHidden/>
    <w:rPr>
      <w:sz w:val="20"/>
    </w:rPr>
  </w:style>
  <w:style w:type="paragraph" w:styleId="Tekstpodstawowywcity3">
    <w:name w:val="Body Text Indent 3"/>
    <w:basedOn w:val="Normalny"/>
    <w:semiHidden/>
    <w:pPr>
      <w:ind w:left="284"/>
      <w:jc w:val="both"/>
    </w:pPr>
    <w:rPr>
      <w:rFonts w:ascii="Arial" w:hAnsi="Arial"/>
      <w:bCs/>
      <w:sz w:val="22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  <w:szCs w:val="24"/>
    </w:rPr>
  </w:style>
  <w:style w:type="character" w:customStyle="1" w:styleId="akapitdomyslny">
    <w:name w:val="akapitdomyslny"/>
    <w:rPr>
      <w:sz w:val="20"/>
      <w:szCs w:val="20"/>
    </w:rPr>
  </w:style>
  <w:style w:type="paragraph" w:styleId="Tytu">
    <w:name w:val="Title"/>
    <w:basedOn w:val="Normalny"/>
    <w:qFormat/>
    <w:pPr>
      <w:ind w:right="-711"/>
      <w:jc w:val="center"/>
    </w:pPr>
    <w:rPr>
      <w:rFonts w:ascii="Arial" w:hAnsi="Arial"/>
      <w:b/>
      <w:color w:val="000000"/>
      <w:u w:val="single"/>
    </w:rPr>
  </w:style>
  <w:style w:type="paragraph" w:customStyle="1" w:styleId="pkt">
    <w:name w:val="pkt"/>
    <w:basedOn w:val="Normalny"/>
    <w:pPr>
      <w:spacing w:after="80"/>
      <w:ind w:left="851" w:hanging="284"/>
      <w:jc w:val="both"/>
    </w:pPr>
  </w:style>
  <w:style w:type="paragraph" w:customStyle="1" w:styleId="lit">
    <w:name w:val="lit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qFormat/>
    <w:pPr>
      <w:ind w:left="708"/>
    </w:pPr>
  </w:style>
  <w:style w:type="character" w:customStyle="1" w:styleId="Tekstpodstawowy2Znak">
    <w:name w:val="Tekst podstawowy 2 Znak"/>
    <w:link w:val="Tekstpodstawowy2"/>
    <w:semiHidden/>
    <w:rsid w:val="008D1357"/>
    <w:rPr>
      <w:rFonts w:ascii="Arial" w:hAnsi="Arial"/>
      <w:sz w:val="26"/>
    </w:rPr>
  </w:style>
  <w:style w:type="character" w:customStyle="1" w:styleId="TekstpodstawowywcityZnak">
    <w:name w:val="Tekst podstawowy wcięty Znak"/>
    <w:link w:val="Tekstpodstawowywcity"/>
    <w:semiHidden/>
    <w:rsid w:val="00267635"/>
    <w:rPr>
      <w:rFonts w:ascii="Arial" w:hAnsi="Arial"/>
      <w:sz w:val="26"/>
    </w:rPr>
  </w:style>
  <w:style w:type="character" w:styleId="Odwoaniedokomentarza">
    <w:name w:val="annotation reference"/>
    <w:uiPriority w:val="99"/>
    <w:semiHidden/>
    <w:unhideWhenUsed/>
    <w:rsid w:val="003C27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2799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2799"/>
  </w:style>
  <w:style w:type="character" w:customStyle="1" w:styleId="TematkomentarzaZnak">
    <w:name w:val="Temat komentarza Znak"/>
    <w:basedOn w:val="TekstkomentarzaZnak"/>
    <w:link w:val="Tematkomentarza"/>
    <w:rsid w:val="003C2799"/>
  </w:style>
  <w:style w:type="paragraph" w:styleId="Akapitzlist">
    <w:name w:val="List Paragraph"/>
    <w:basedOn w:val="Normalny"/>
    <w:uiPriority w:val="34"/>
    <w:qFormat/>
    <w:rsid w:val="001879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qFormat/>
    <w:rsid w:val="008F3D8F"/>
    <w:rPr>
      <w:i/>
      <w:iCs/>
    </w:rPr>
  </w:style>
  <w:style w:type="character" w:styleId="Hipercze">
    <w:name w:val="Hyperlink"/>
    <w:basedOn w:val="Domylnaczcionkaakapitu"/>
    <w:uiPriority w:val="99"/>
    <w:unhideWhenUsed/>
    <w:rsid w:val="00CC0429"/>
    <w:rPr>
      <w:color w:val="0563C1"/>
      <w:u w:val="single"/>
    </w:rPr>
  </w:style>
  <w:style w:type="paragraph" w:styleId="Poprawka">
    <w:name w:val="Revision"/>
    <w:hidden/>
    <w:uiPriority w:val="99"/>
    <w:semiHidden/>
    <w:rsid w:val="007723C8"/>
    <w:rPr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67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20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7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galis.pl/document-view.seam?documentId=mfrxilrshaydomrqgiydo&amp;refSource=hyp" TargetMode="External"/><Relationship Id="rId18" Type="http://schemas.openxmlformats.org/officeDocument/2006/relationships/hyperlink" Target="https://sip.legalis.pl/document-view.seam?documentId=mfrxilrtg4ytsmrzga3dq&amp;refSource=hyp" TargetMode="External"/><Relationship Id="rId26" Type="http://schemas.openxmlformats.org/officeDocument/2006/relationships/hyperlink" Target="https://www.gov.pl/web/e-dowod/podpis-osobisty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sip.legalis.pl/document-view.seam?documentId=mfrxilrtg4zdcmrvhe4to&amp;refSource=hyp" TargetMode="External"/><Relationship Id="rId34" Type="http://schemas.openxmlformats.org/officeDocument/2006/relationships/hyperlink" Target="https://platformazakupowa.pl/pn/mzkopol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xgazdgmjrhaza&amp;refSource=hyp" TargetMode="External"/><Relationship Id="rId17" Type="http://schemas.openxmlformats.org/officeDocument/2006/relationships/hyperlink" Target="https://sip.legalis.pl/document-view.seam?documentId=mfrxilrtg4ytqnrqgq4ta&amp;refSource=hyp" TargetMode="External"/><Relationship Id="rId25" Type="http://schemas.openxmlformats.org/officeDocument/2006/relationships/hyperlink" Target="https://www.gov.pl/web/e-dowod" TargetMode="External"/><Relationship Id="rId33" Type="http://schemas.openxmlformats.org/officeDocument/2006/relationships/hyperlink" Target="https://www.gov.pl/web/e-dowod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sgq3tcma&amp;refSource=hyp" TargetMode="External"/><Relationship Id="rId20" Type="http://schemas.openxmlformats.org/officeDocument/2006/relationships/hyperlink" Target="https://sip.legalis.pl/document-view.seam?documentId=mfrxilrtg4zdcmjqga2tk&amp;refSource=hyp" TargetMode="External"/><Relationship Id="rId29" Type="http://schemas.openxmlformats.org/officeDocument/2006/relationships/hyperlink" Target="https://platformazakupowa.pl/pn/mzkopo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emrqgmytc&amp;refSource=hyp" TargetMode="External"/><Relationship Id="rId24" Type="http://schemas.openxmlformats.org/officeDocument/2006/relationships/hyperlink" Target="https://sip.legalis.pl/document-view.seam?documentId=mfrxilrtg4zdcnztha2tmltqmfyc4nzxg44dgmjvgy&amp;refSource=hyp" TargetMode="External"/><Relationship Id="rId32" Type="http://schemas.openxmlformats.org/officeDocument/2006/relationships/hyperlink" Target="https://www.gov.pl/web/e-dowod/podpis-osobisty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gq3tcmboobqxalrrgi2dcmbxgm2q&amp;refSource=hyp" TargetMode="External"/><Relationship Id="rId23" Type="http://schemas.openxmlformats.org/officeDocument/2006/relationships/hyperlink" Target="https://sip.legalis.pl/document-view.seam?documentId=mfrxilrshaydomrqgiydo&amp;refSource=hyp" TargetMode="External"/><Relationship Id="rId28" Type="http://schemas.openxmlformats.org/officeDocument/2006/relationships/hyperlink" Target="https://platformazakupowa.pl/pn/mzkopole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tg4ytonbxheydeltqmfyc4nrtgiztmnzyge&amp;refSource=hyp" TargetMode="External"/><Relationship Id="rId19" Type="http://schemas.openxmlformats.org/officeDocument/2006/relationships/hyperlink" Target="https://sip.legalis.pl/document-view.seam?documentId=mfrxilrtg4zdanbuga2do&amp;refSource=hyp" TargetMode="External"/><Relationship Id="rId31" Type="http://schemas.openxmlformats.org/officeDocument/2006/relationships/hyperlink" Target="https://platformazakupowa.pl/pn/mzkopo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haydomrqgiydoltqmfyc4mrxgiydimbyhe&amp;refSource=hyp" TargetMode="External"/><Relationship Id="rId14" Type="http://schemas.openxmlformats.org/officeDocument/2006/relationships/hyperlink" Target="https://sip.legalis.pl/document-view.seam?documentId=mfrxilrtg4zdcnztha2tmltqmfyc4nzxg44dgmjvgy&amp;refSource=hyp" TargetMode="External"/><Relationship Id="rId22" Type="http://schemas.openxmlformats.org/officeDocument/2006/relationships/hyperlink" Target="https://sip.legalis.pl/document-view.seam?documentId=mfrxilrxgazdgmjrhaza&amp;refSource=hyp" TargetMode="External"/><Relationship Id="rId27" Type="http://schemas.openxmlformats.org/officeDocument/2006/relationships/hyperlink" Target="https://www.gov.pl/web/e-dowod" TargetMode="External"/><Relationship Id="rId30" Type="http://schemas.openxmlformats.org/officeDocument/2006/relationships/hyperlink" Target="https://platformazakupowa.pl/pn/mzkopole" TargetMode="External"/><Relationship Id="rId35" Type="http://schemas.openxmlformats.org/officeDocument/2006/relationships/hyperlink" Target="https://platformazakupowa.pl/" TargetMode="External"/><Relationship Id="rId8" Type="http://schemas.openxmlformats.org/officeDocument/2006/relationships/hyperlink" Target="https://sip.legalis.pl/document-view.seam?documentId=mfrxilrxgazdgmjrhazc44dboaxdcmjwgm2tgmjr&amp;refSource=hy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BD74B-E51D-4C0E-8B0C-A67B0306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9</Pages>
  <Words>3727</Words>
  <Characters>27604</Characters>
  <Application>Microsoft Office Word</Application>
  <DocSecurity>0</DocSecurity>
  <Lines>230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 ZAKŁAD KOMUNIKACYJNY SP</vt:lpstr>
    </vt:vector>
  </TitlesOfParts>
  <Company>M Z K Opole</Company>
  <LinksUpToDate>false</LinksUpToDate>
  <CharactersWithSpaces>31269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 ZAKŁAD KOMUNIKACYJNY SP</dc:title>
  <dc:subject/>
  <dc:creator>Halina Pytlowana</dc:creator>
  <cp:keywords/>
  <cp:lastModifiedBy>Wilczewska Ewa</cp:lastModifiedBy>
  <cp:revision>17</cp:revision>
  <cp:lastPrinted>2019-10-22T08:29:00Z</cp:lastPrinted>
  <dcterms:created xsi:type="dcterms:W3CDTF">2026-03-03T11:38:00Z</dcterms:created>
  <dcterms:modified xsi:type="dcterms:W3CDTF">2026-03-05T09:59:00Z</dcterms:modified>
</cp:coreProperties>
</file>