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5D5B1" w14:textId="693C25E4" w:rsidR="003B770E" w:rsidRDefault="003B770E" w:rsidP="003B770E">
      <w:pPr>
        <w:spacing w:after="0" w:line="240" w:lineRule="auto"/>
        <w:ind w:firstLine="708"/>
        <w:jc w:val="center"/>
        <w:rPr>
          <w:rFonts w:ascii="Times New Roman" w:hAnsi="Times New Roman"/>
          <w:i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 xml:space="preserve">                                                                     </w:t>
      </w:r>
      <w:r w:rsidRPr="005814E2">
        <w:rPr>
          <w:rFonts w:ascii="Times New Roman" w:hAnsi="Times New Roman"/>
          <w:color w:val="000000" w:themeColor="text1"/>
          <w:sz w:val="23"/>
          <w:szCs w:val="23"/>
        </w:rPr>
        <w:t>Nr p</w:t>
      </w:r>
      <w:r w:rsidR="00C40543">
        <w:rPr>
          <w:rFonts w:ascii="Times New Roman" w:hAnsi="Times New Roman"/>
          <w:color w:val="000000" w:themeColor="text1"/>
          <w:sz w:val="23"/>
          <w:szCs w:val="23"/>
        </w:rPr>
        <w:t>ostępowania: 0</w:t>
      </w:r>
      <w:r w:rsidR="00646129">
        <w:rPr>
          <w:rFonts w:ascii="Times New Roman" w:hAnsi="Times New Roman"/>
          <w:color w:val="000000" w:themeColor="text1"/>
          <w:sz w:val="23"/>
          <w:szCs w:val="23"/>
        </w:rPr>
        <w:t>7</w:t>
      </w:r>
      <w:r w:rsidR="00603A34">
        <w:rPr>
          <w:rFonts w:ascii="Times New Roman" w:hAnsi="Times New Roman"/>
          <w:color w:val="000000" w:themeColor="text1"/>
          <w:sz w:val="23"/>
          <w:szCs w:val="23"/>
        </w:rPr>
        <w:t>/</w:t>
      </w:r>
      <w:proofErr w:type="spellStart"/>
      <w:r w:rsidR="00603A34">
        <w:rPr>
          <w:rFonts w:ascii="Times New Roman" w:hAnsi="Times New Roman"/>
          <w:color w:val="000000" w:themeColor="text1"/>
          <w:sz w:val="23"/>
          <w:szCs w:val="23"/>
        </w:rPr>
        <w:t>OiB</w:t>
      </w:r>
      <w:proofErr w:type="spellEnd"/>
      <w:r w:rsidR="00603A34">
        <w:rPr>
          <w:rFonts w:ascii="Times New Roman" w:hAnsi="Times New Roman"/>
          <w:color w:val="000000" w:themeColor="text1"/>
          <w:sz w:val="23"/>
          <w:szCs w:val="23"/>
        </w:rPr>
        <w:t>/WA/6WOG/202</w:t>
      </w:r>
      <w:r w:rsidR="00646129">
        <w:rPr>
          <w:rFonts w:ascii="Times New Roman" w:hAnsi="Times New Roman"/>
          <w:color w:val="000000" w:themeColor="text1"/>
          <w:sz w:val="23"/>
          <w:szCs w:val="23"/>
        </w:rPr>
        <w:t>6</w:t>
      </w:r>
    </w:p>
    <w:p w14:paraId="3FE398FB" w14:textId="77777777" w:rsidR="003B770E" w:rsidRDefault="003B770E" w:rsidP="00335B2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3"/>
          <w:szCs w:val="23"/>
        </w:rPr>
      </w:pPr>
    </w:p>
    <w:p w14:paraId="19709912" w14:textId="423386D0" w:rsidR="00D37ED0" w:rsidRPr="000E0CE4" w:rsidRDefault="00227CFC" w:rsidP="00335B26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  <w:r w:rsidRPr="005814E2">
        <w:rPr>
          <w:rFonts w:ascii="Times New Roman" w:hAnsi="Times New Roman"/>
          <w:color w:val="000000" w:themeColor="text1"/>
          <w:sz w:val="23"/>
          <w:szCs w:val="23"/>
        </w:rPr>
        <w:t>Ustka, dn</w:t>
      </w:r>
      <w:r w:rsidR="004D6CF7" w:rsidRPr="005814E2">
        <w:rPr>
          <w:rFonts w:ascii="Times New Roman" w:hAnsi="Times New Roman"/>
          <w:color w:val="000000" w:themeColor="text1"/>
          <w:sz w:val="23"/>
          <w:szCs w:val="23"/>
        </w:rPr>
        <w:t xml:space="preserve">ia </w:t>
      </w:r>
      <w:r w:rsidR="00537817">
        <w:rPr>
          <w:rFonts w:ascii="Times New Roman" w:hAnsi="Times New Roman"/>
          <w:color w:val="000000" w:themeColor="text1"/>
          <w:sz w:val="23"/>
          <w:szCs w:val="23"/>
        </w:rPr>
        <w:t>04</w:t>
      </w:r>
      <w:r w:rsidR="003B770E" w:rsidRPr="008661CF">
        <w:rPr>
          <w:rFonts w:ascii="Times New Roman" w:hAnsi="Times New Roman"/>
          <w:color w:val="000000" w:themeColor="text1"/>
          <w:sz w:val="23"/>
          <w:szCs w:val="23"/>
        </w:rPr>
        <w:t>.0</w:t>
      </w:r>
      <w:r w:rsidR="00646129">
        <w:rPr>
          <w:rFonts w:ascii="Times New Roman" w:hAnsi="Times New Roman"/>
          <w:color w:val="000000" w:themeColor="text1"/>
          <w:sz w:val="23"/>
          <w:szCs w:val="23"/>
        </w:rPr>
        <w:t>3</w:t>
      </w:r>
      <w:r w:rsidR="00D46B59" w:rsidRPr="008661CF">
        <w:rPr>
          <w:rFonts w:ascii="Times New Roman" w:hAnsi="Times New Roman"/>
          <w:color w:val="000000" w:themeColor="text1"/>
          <w:sz w:val="23"/>
          <w:szCs w:val="23"/>
        </w:rPr>
        <w:t>.20</w:t>
      </w:r>
      <w:r w:rsidR="008A1BD7" w:rsidRPr="008661CF">
        <w:rPr>
          <w:rFonts w:ascii="Times New Roman" w:hAnsi="Times New Roman"/>
          <w:color w:val="000000" w:themeColor="text1"/>
          <w:sz w:val="23"/>
          <w:szCs w:val="23"/>
        </w:rPr>
        <w:t>2</w:t>
      </w:r>
      <w:r w:rsidR="00646129">
        <w:rPr>
          <w:rFonts w:ascii="Times New Roman" w:hAnsi="Times New Roman"/>
          <w:color w:val="000000" w:themeColor="text1"/>
          <w:sz w:val="23"/>
          <w:szCs w:val="23"/>
        </w:rPr>
        <w:t>6</w:t>
      </w:r>
      <w:r w:rsidR="00D46B59" w:rsidRPr="00EE7175">
        <w:rPr>
          <w:rFonts w:ascii="Times New Roman" w:hAnsi="Times New Roman"/>
          <w:color w:val="000000" w:themeColor="text1"/>
          <w:sz w:val="23"/>
          <w:szCs w:val="23"/>
        </w:rPr>
        <w:t>r.</w:t>
      </w:r>
    </w:p>
    <w:p w14:paraId="0FAD10BF" w14:textId="77777777" w:rsidR="00D12CA9" w:rsidRDefault="00D12CA9" w:rsidP="00335B2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7D68349E" w14:textId="77777777" w:rsidR="005774A3" w:rsidRPr="00EB63FF" w:rsidRDefault="00544ACF" w:rsidP="00335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63FF">
        <w:rPr>
          <w:rFonts w:ascii="Times New Roman" w:hAnsi="Times New Roman"/>
          <w:b/>
          <w:sz w:val="24"/>
          <w:szCs w:val="24"/>
          <w:u w:val="single"/>
        </w:rPr>
        <w:t>OGŁOSZENIE O ZAMÓWIENIU</w:t>
      </w:r>
    </w:p>
    <w:p w14:paraId="21B78B4F" w14:textId="77777777" w:rsidR="00D37ED0" w:rsidRPr="00EB63FF" w:rsidRDefault="00544ACF" w:rsidP="00335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63FF">
        <w:rPr>
          <w:rFonts w:ascii="Times New Roman" w:hAnsi="Times New Roman"/>
          <w:b/>
          <w:sz w:val="24"/>
          <w:szCs w:val="24"/>
        </w:rPr>
        <w:t>W DZIEDZINIE OBRONNOŚCI</w:t>
      </w:r>
      <w:r w:rsidR="00C33915" w:rsidRPr="00EB63FF">
        <w:rPr>
          <w:rFonts w:ascii="Times New Roman" w:hAnsi="Times New Roman"/>
          <w:b/>
          <w:sz w:val="24"/>
          <w:szCs w:val="24"/>
        </w:rPr>
        <w:t xml:space="preserve"> </w:t>
      </w:r>
      <w:r w:rsidRPr="00EB63FF">
        <w:rPr>
          <w:rFonts w:ascii="Times New Roman" w:hAnsi="Times New Roman"/>
          <w:b/>
          <w:sz w:val="24"/>
          <w:szCs w:val="24"/>
        </w:rPr>
        <w:t>I BEZPIECZEŃSTWA</w:t>
      </w:r>
    </w:p>
    <w:p w14:paraId="19681D8F" w14:textId="77777777" w:rsidR="005774A3" w:rsidRPr="00EB63FF" w:rsidRDefault="005774A3" w:rsidP="00335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42B1D8" w14:textId="34C68C9F" w:rsidR="00CD6D93" w:rsidRPr="00EB63FF" w:rsidRDefault="00C40543" w:rsidP="00CD6D93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63FF">
        <w:rPr>
          <w:rFonts w:ascii="Times New Roman" w:hAnsi="Times New Roman"/>
          <w:b/>
          <w:color w:val="000000" w:themeColor="text1"/>
          <w:sz w:val="24"/>
          <w:szCs w:val="24"/>
        </w:rPr>
        <w:t>Wykonanie usługi w zakresie prac obsługowo – konserwacyjnych wyposażenia</w:t>
      </w:r>
      <w:r w:rsidR="00646129" w:rsidRPr="00EB63F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technicznego Strzelnicy Garnizonowej – CSMW Ustka. </w:t>
      </w:r>
    </w:p>
    <w:p w14:paraId="7BAD7C77" w14:textId="77777777" w:rsidR="00205284" w:rsidRPr="00EE7175" w:rsidRDefault="00205284" w:rsidP="00335B2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16"/>
          <w:szCs w:val="16"/>
        </w:rPr>
      </w:pPr>
    </w:p>
    <w:p w14:paraId="498CC8A2" w14:textId="77777777" w:rsidR="003D0A1D" w:rsidRPr="00EB63FF" w:rsidRDefault="00544ACF" w:rsidP="00335B26">
      <w:pPr>
        <w:pStyle w:val="Akapitzlist"/>
        <w:numPr>
          <w:ilvl w:val="0"/>
          <w:numId w:val="1"/>
        </w:numPr>
        <w:spacing w:after="0" w:line="240" w:lineRule="auto"/>
        <w:ind w:left="284" w:hanging="142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NAZWA I DANE ADRESOWE </w:t>
      </w:r>
      <w:r w:rsidR="00C33915" w:rsidRPr="00EB63FF">
        <w:rPr>
          <w:rFonts w:ascii="Times New Roman" w:hAnsi="Times New Roman"/>
          <w:b/>
        </w:rPr>
        <w:t>ZAMAWI</w:t>
      </w:r>
      <w:r w:rsidRPr="00EB63FF">
        <w:rPr>
          <w:rFonts w:ascii="Times New Roman" w:hAnsi="Times New Roman"/>
          <w:b/>
        </w:rPr>
        <w:t>AJĄCEGO:</w:t>
      </w:r>
    </w:p>
    <w:p w14:paraId="38F9BBCE" w14:textId="77777777" w:rsidR="00E303B1" w:rsidRPr="00EB63FF" w:rsidRDefault="00E82E63" w:rsidP="00E303B1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</w:p>
    <w:p w14:paraId="5FA69637" w14:textId="77777777" w:rsidR="00822F28" w:rsidRPr="00EB63FF" w:rsidRDefault="00822F28" w:rsidP="00335B26">
      <w:pPr>
        <w:pStyle w:val="Akapitzlist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 xml:space="preserve">6 Wojskowy Oddział Gospodarczy, Lędowo – Osiedla 1 N, 76-271 Ustka, woj. </w:t>
      </w:r>
      <w:r w:rsidR="00496CD8" w:rsidRPr="00EB63FF">
        <w:rPr>
          <w:rFonts w:ascii="Times New Roman" w:hAnsi="Times New Roman"/>
        </w:rPr>
        <w:t>p</w:t>
      </w:r>
      <w:r w:rsidRPr="00EB63FF">
        <w:rPr>
          <w:rFonts w:ascii="Times New Roman" w:hAnsi="Times New Roman"/>
        </w:rPr>
        <w:t>om</w:t>
      </w:r>
      <w:r w:rsidR="00C750BF" w:rsidRPr="00EB63FF">
        <w:rPr>
          <w:rFonts w:ascii="Times New Roman" w:hAnsi="Times New Roman"/>
        </w:rPr>
        <w:t>orskie, numery telefonów 261 231 377; 261 231 686</w:t>
      </w:r>
      <w:r w:rsidRPr="00EB63FF">
        <w:rPr>
          <w:rFonts w:ascii="Times New Roman" w:hAnsi="Times New Roman"/>
        </w:rPr>
        <w:t xml:space="preserve">; </w:t>
      </w:r>
    </w:p>
    <w:p w14:paraId="14DDA7A8" w14:textId="77777777" w:rsidR="008A1BD7" w:rsidRPr="00EB63FF" w:rsidRDefault="008A1BD7" w:rsidP="00335B26">
      <w:pPr>
        <w:pStyle w:val="Akapitzlist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Cs/>
          <w:lang w:eastAsia="ar-SA"/>
        </w:rPr>
      </w:pPr>
      <w:r w:rsidRPr="00EB63FF">
        <w:rPr>
          <w:rFonts w:ascii="Times New Roman" w:eastAsia="Times New Roman" w:hAnsi="Times New Roman"/>
          <w:bCs/>
          <w:lang w:eastAsia="ar-SA"/>
        </w:rPr>
        <w:t xml:space="preserve">Adres poczty elektronicznej: </w:t>
      </w:r>
      <w:r w:rsidRPr="00EB63FF">
        <w:rPr>
          <w:rFonts w:ascii="Times New Roman" w:eastAsia="Times New Roman" w:hAnsi="Times New Roman"/>
          <w:bCs/>
          <w:lang w:eastAsia="ar-SA"/>
        </w:rPr>
        <w:tab/>
      </w:r>
      <w:r w:rsidRPr="00EB63FF">
        <w:rPr>
          <w:rFonts w:ascii="Times New Roman" w:eastAsia="Times New Roman" w:hAnsi="Times New Roman"/>
          <w:bCs/>
          <w:lang w:eastAsia="ar-SA"/>
        </w:rPr>
        <w:tab/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hyperlink r:id="rId10" w:history="1">
        <w:r w:rsidRPr="00EB63FF">
          <w:rPr>
            <w:rStyle w:val="Hipercze"/>
            <w:rFonts w:ascii="Times New Roman" w:eastAsia="Times New Roman" w:hAnsi="Times New Roman"/>
            <w:bCs/>
            <w:color w:val="auto"/>
            <w:lang w:eastAsia="ar-SA"/>
          </w:rPr>
          <w:t>6wog.przetargi@ron.mil.pl</w:t>
        </w:r>
      </w:hyperlink>
      <w:r w:rsidRPr="00EB63FF">
        <w:rPr>
          <w:rFonts w:ascii="Times New Roman" w:eastAsia="Times New Roman" w:hAnsi="Times New Roman"/>
          <w:bCs/>
          <w:lang w:eastAsia="ar-SA"/>
        </w:rPr>
        <w:tab/>
      </w:r>
    </w:p>
    <w:p w14:paraId="16758C2F" w14:textId="77777777" w:rsidR="008A1BD7" w:rsidRPr="00EB63FF" w:rsidRDefault="008A1BD7" w:rsidP="00335B26">
      <w:pPr>
        <w:pStyle w:val="Akapitzlist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Cs/>
          <w:lang w:eastAsia="ar-SA"/>
        </w:rPr>
      </w:pPr>
      <w:r w:rsidRPr="00EB63FF">
        <w:rPr>
          <w:rFonts w:ascii="Times New Roman" w:eastAsia="Times New Roman" w:hAnsi="Times New Roman"/>
          <w:bCs/>
          <w:lang w:eastAsia="ar-SA"/>
        </w:rPr>
        <w:t xml:space="preserve">Adres strony internetowej: </w:t>
      </w:r>
      <w:r w:rsidRPr="00EB63FF">
        <w:rPr>
          <w:rFonts w:ascii="Times New Roman" w:eastAsia="Times New Roman" w:hAnsi="Times New Roman"/>
          <w:bCs/>
          <w:lang w:eastAsia="ar-SA"/>
        </w:rPr>
        <w:tab/>
      </w:r>
      <w:r w:rsidRPr="00EB63FF">
        <w:rPr>
          <w:rFonts w:ascii="Times New Roman" w:eastAsia="Times New Roman" w:hAnsi="Times New Roman"/>
          <w:bCs/>
          <w:lang w:eastAsia="ar-SA"/>
        </w:rPr>
        <w:tab/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hyperlink r:id="rId11" w:history="1">
        <w:r w:rsidRPr="00EB63FF">
          <w:rPr>
            <w:rStyle w:val="Hipercze"/>
            <w:rFonts w:ascii="Times New Roman" w:eastAsia="Times New Roman" w:hAnsi="Times New Roman"/>
            <w:bCs/>
            <w:color w:val="auto"/>
            <w:lang w:eastAsia="ar-SA"/>
          </w:rPr>
          <w:t>www.6wog.wp.mil.pl</w:t>
        </w:r>
      </w:hyperlink>
    </w:p>
    <w:p w14:paraId="368FAABC" w14:textId="77777777" w:rsidR="008A1BD7" w:rsidRPr="00EB63FF" w:rsidRDefault="008A1BD7" w:rsidP="00335B26">
      <w:pPr>
        <w:pStyle w:val="Akapitzlist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Cs/>
          <w:highlight w:val="yellow"/>
          <w:lang w:eastAsia="ar-SA"/>
        </w:rPr>
      </w:pPr>
      <w:r w:rsidRPr="00EB63FF">
        <w:rPr>
          <w:rFonts w:ascii="Times New Roman" w:eastAsia="Times New Roman" w:hAnsi="Times New Roman"/>
          <w:bCs/>
          <w:lang w:eastAsia="ar-SA"/>
        </w:rPr>
        <w:t xml:space="preserve">Adres strony internetowej </w:t>
      </w:r>
      <w:r w:rsidR="00C33915" w:rsidRPr="00EB63FF">
        <w:rPr>
          <w:rFonts w:ascii="Times New Roman" w:eastAsia="Times New Roman" w:hAnsi="Times New Roman"/>
          <w:bCs/>
          <w:lang w:eastAsia="ar-SA"/>
        </w:rPr>
        <w:t>prowadzonego postępowania:</w:t>
      </w:r>
      <w:r w:rsidR="00C33915" w:rsidRPr="00EB63FF">
        <w:rPr>
          <w:rFonts w:ascii="Times New Roman" w:eastAsia="Times New Roman" w:hAnsi="Times New Roman"/>
          <w:bCs/>
          <w:lang w:eastAsia="ar-SA"/>
        </w:rPr>
        <w:tab/>
      </w:r>
      <w:hyperlink r:id="rId12" w:history="1">
        <w:r w:rsidR="00C33915" w:rsidRPr="00EB63FF">
          <w:rPr>
            <w:rStyle w:val="Hipercze"/>
            <w:rFonts w:ascii="Times New Roman" w:eastAsia="Times New Roman" w:hAnsi="Times New Roman"/>
            <w:bCs/>
            <w:color w:val="auto"/>
            <w:lang w:eastAsia="ar-SA"/>
          </w:rPr>
          <w:t>https://portal.smartpzp.pl/6wog/</w:t>
        </w:r>
      </w:hyperlink>
      <w:r w:rsidR="00C33915" w:rsidRPr="00EB63FF">
        <w:rPr>
          <w:rFonts w:ascii="Times New Roman" w:eastAsia="Times New Roman" w:hAnsi="Times New Roman"/>
          <w:bCs/>
          <w:lang w:eastAsia="ar-SA"/>
        </w:rPr>
        <w:t xml:space="preserve"> </w:t>
      </w:r>
    </w:p>
    <w:p w14:paraId="4095C8F6" w14:textId="77777777" w:rsidR="008A1BD7" w:rsidRPr="00EB63FF" w:rsidRDefault="008A1BD7" w:rsidP="00335B26">
      <w:pPr>
        <w:pStyle w:val="Akapitzlist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Cs/>
          <w:highlight w:val="yellow"/>
          <w:lang w:eastAsia="ar-SA"/>
        </w:rPr>
      </w:pPr>
    </w:p>
    <w:p w14:paraId="4D4B56F7" w14:textId="77777777" w:rsidR="008A1BD7" w:rsidRPr="00EB63FF" w:rsidRDefault="008A1BD7" w:rsidP="005F645A">
      <w:pPr>
        <w:pStyle w:val="Akapitzlist"/>
        <w:suppressAutoHyphens/>
        <w:spacing w:after="0" w:line="276" w:lineRule="auto"/>
        <w:ind w:left="0"/>
        <w:jc w:val="both"/>
        <w:rPr>
          <w:rFonts w:ascii="Times New Roman" w:eastAsia="Times New Roman" w:hAnsi="Times New Roman"/>
          <w:bCs/>
          <w:i/>
          <w:lang w:eastAsia="ar-SA"/>
        </w:rPr>
      </w:pPr>
      <w:r w:rsidRPr="00EB63FF">
        <w:rPr>
          <w:rFonts w:ascii="Times New Roman" w:eastAsia="Times New Roman" w:hAnsi="Times New Roman"/>
          <w:bCs/>
          <w:i/>
          <w:lang w:eastAsia="ar-SA"/>
        </w:rPr>
        <w:t xml:space="preserve">Wykonawca zamierzający wziąć udział w postępowaniu o udzielenie zamówienia publicznego, zobowiązany jest posiadać konto na platformie </w:t>
      </w:r>
      <w:r w:rsidR="00D5358E" w:rsidRPr="00EB63FF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EB63FF">
        <w:rPr>
          <w:rFonts w:ascii="Times New Roman" w:eastAsia="Times New Roman" w:hAnsi="Times New Roman"/>
          <w:bCs/>
          <w:i/>
          <w:lang w:eastAsia="ar-SA"/>
        </w:rPr>
        <w:t>zakupowej.</w:t>
      </w:r>
    </w:p>
    <w:p w14:paraId="5E541426" w14:textId="77777777" w:rsidR="008A1BD7" w:rsidRPr="00EB63FF" w:rsidRDefault="008A1BD7" w:rsidP="005F645A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EB63FF">
        <w:rPr>
          <w:rFonts w:eastAsia="Times New Roman"/>
          <w:bCs/>
          <w:i/>
          <w:color w:val="auto"/>
          <w:sz w:val="22"/>
          <w:szCs w:val="22"/>
          <w:lang w:eastAsia="ar-SA"/>
        </w:rPr>
        <w:t xml:space="preserve">Zarejestrowanie i utrzymanie konta na platformie zakupowej oraz korzystanie z platformy jest bezpłatne. </w:t>
      </w:r>
      <w:r w:rsidR="006431AD" w:rsidRPr="00EB63FF">
        <w:rPr>
          <w:color w:val="auto"/>
          <w:sz w:val="22"/>
          <w:szCs w:val="22"/>
        </w:rPr>
        <w:t xml:space="preserve">Oferta winna być bezwzględnie opatrzona </w:t>
      </w:r>
      <w:r w:rsidR="006431AD" w:rsidRPr="00EB63FF">
        <w:rPr>
          <w:b/>
          <w:bCs/>
          <w:color w:val="auto"/>
          <w:sz w:val="22"/>
          <w:szCs w:val="22"/>
        </w:rPr>
        <w:t>podpisem</w:t>
      </w:r>
      <w:r w:rsidR="00667C15" w:rsidRPr="00EB63FF">
        <w:rPr>
          <w:b/>
          <w:bCs/>
          <w:color w:val="auto"/>
          <w:sz w:val="22"/>
          <w:szCs w:val="22"/>
        </w:rPr>
        <w:t xml:space="preserve"> kwalifikowanym,</w:t>
      </w:r>
      <w:r w:rsidR="006431AD" w:rsidRPr="00EB63FF">
        <w:rPr>
          <w:b/>
          <w:bCs/>
          <w:color w:val="auto"/>
          <w:sz w:val="22"/>
          <w:szCs w:val="22"/>
        </w:rPr>
        <w:t xml:space="preserve"> osobistym lub podpisem zaufanym</w:t>
      </w:r>
      <w:r w:rsidR="006431AD" w:rsidRPr="00EB63FF">
        <w:rPr>
          <w:color w:val="auto"/>
          <w:sz w:val="22"/>
          <w:szCs w:val="22"/>
        </w:rPr>
        <w:t xml:space="preserve">. </w:t>
      </w:r>
    </w:p>
    <w:p w14:paraId="5A95EE83" w14:textId="77777777" w:rsidR="005774A3" w:rsidRPr="00EB63FF" w:rsidRDefault="005774A3" w:rsidP="00335B26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color w:val="0070C0"/>
          <w:highlight w:val="yellow"/>
        </w:rPr>
      </w:pPr>
    </w:p>
    <w:p w14:paraId="44EC0955" w14:textId="77777777" w:rsidR="005774A3" w:rsidRPr="00EB63FF" w:rsidRDefault="00443BA1" w:rsidP="00335B26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>TRYB UDZIELENIA ZAMÓWIENIA:</w:t>
      </w:r>
    </w:p>
    <w:p w14:paraId="2E2ED161" w14:textId="77777777" w:rsidR="00E303B1" w:rsidRPr="00EB63FF" w:rsidRDefault="00E303B1" w:rsidP="00E303B1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</w:rPr>
      </w:pPr>
    </w:p>
    <w:p w14:paraId="5523455D" w14:textId="28267B19" w:rsidR="00461C72" w:rsidRPr="00EB63FF" w:rsidRDefault="00822F28" w:rsidP="008661CF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b/>
          <w:color w:val="000000" w:themeColor="text1"/>
        </w:rPr>
        <w:t xml:space="preserve">Postępowanie prowadzone jest w </w:t>
      </w:r>
      <w:r w:rsidRPr="00EB63FF">
        <w:rPr>
          <w:rFonts w:ascii="Times New Roman" w:hAnsi="Times New Roman"/>
          <w:b/>
          <w:color w:val="000000" w:themeColor="text1"/>
          <w:u w:val="single"/>
        </w:rPr>
        <w:t>trybie przetargu dwustopniowego</w:t>
      </w:r>
      <w:r w:rsidRPr="00EB63FF">
        <w:rPr>
          <w:rFonts w:ascii="Times New Roman" w:hAnsi="Times New Roman"/>
          <w:b/>
          <w:color w:val="000000" w:themeColor="text1"/>
        </w:rPr>
        <w:t xml:space="preserve"> </w:t>
      </w:r>
      <w:r w:rsidRPr="00EB63FF">
        <w:rPr>
          <w:rFonts w:ascii="Times New Roman" w:hAnsi="Times New Roman"/>
          <w:color w:val="000000" w:themeColor="text1"/>
        </w:rPr>
        <w:t>na podstawie art. 70</w:t>
      </w:r>
      <w:r w:rsidR="00461C72" w:rsidRPr="00EB63FF">
        <w:rPr>
          <w:rFonts w:ascii="Times New Roman" w:hAnsi="Times New Roman"/>
          <w:color w:val="000000" w:themeColor="text1"/>
        </w:rPr>
        <w:t xml:space="preserve"> ustawy z dnia 23 kwietnia 1964 r. Kodeks cywilny (</w:t>
      </w:r>
      <w:r w:rsidR="00461C72" w:rsidRPr="00EB63FF">
        <w:rPr>
          <w:rFonts w:ascii="Times New Roman" w:hAnsi="Times New Roman"/>
          <w:i/>
          <w:color w:val="000000" w:themeColor="text1"/>
        </w:rPr>
        <w:t>tekst jednolity</w:t>
      </w:r>
      <w:r w:rsidR="00A8626C" w:rsidRPr="00EB63FF">
        <w:rPr>
          <w:rFonts w:ascii="Times New Roman" w:hAnsi="Times New Roman"/>
          <w:i/>
          <w:color w:val="000000" w:themeColor="text1"/>
        </w:rPr>
        <w:t xml:space="preserve"> Dz. U. </w:t>
      </w:r>
      <w:r w:rsidR="00F40317" w:rsidRPr="00EB63FF">
        <w:rPr>
          <w:rFonts w:ascii="Times New Roman" w:hAnsi="Times New Roman"/>
          <w:i/>
          <w:color w:val="000000" w:themeColor="text1"/>
        </w:rPr>
        <w:t>2022.1360</w:t>
      </w:r>
      <w:r w:rsidR="00461C72" w:rsidRPr="00EB63FF">
        <w:rPr>
          <w:rFonts w:ascii="Times New Roman" w:hAnsi="Times New Roman"/>
          <w:i/>
          <w:color w:val="000000" w:themeColor="text1"/>
        </w:rPr>
        <w:t>)</w:t>
      </w:r>
      <w:r w:rsidR="00461C72" w:rsidRPr="00EB63FF">
        <w:rPr>
          <w:rFonts w:ascii="Times New Roman" w:hAnsi="Times New Roman"/>
          <w:color w:val="000000" w:themeColor="text1"/>
        </w:rPr>
        <w:t xml:space="preserve">, jednakże </w:t>
      </w:r>
      <w:r w:rsidR="003D0A1D" w:rsidRPr="00EB63FF">
        <w:rPr>
          <w:rFonts w:ascii="Times New Roman" w:hAnsi="Times New Roman"/>
          <w:color w:val="000000" w:themeColor="text1"/>
        </w:rPr>
        <w:t>ograniczając udział uczestników</w:t>
      </w:r>
      <w:r w:rsidR="00461C72" w:rsidRPr="00EB63FF">
        <w:rPr>
          <w:rFonts w:ascii="Times New Roman" w:hAnsi="Times New Roman"/>
          <w:color w:val="000000" w:themeColor="text1"/>
        </w:rPr>
        <w:t xml:space="preserve"> do tych</w:t>
      </w:r>
      <w:r w:rsidR="003D0A1D" w:rsidRPr="00EB63FF">
        <w:rPr>
          <w:rFonts w:ascii="Times New Roman" w:hAnsi="Times New Roman"/>
          <w:color w:val="000000" w:themeColor="text1"/>
        </w:rPr>
        <w:t>,</w:t>
      </w:r>
      <w:r w:rsidR="00461C72" w:rsidRPr="00EB63FF">
        <w:rPr>
          <w:rFonts w:ascii="Times New Roman" w:hAnsi="Times New Roman"/>
          <w:color w:val="000000" w:themeColor="text1"/>
        </w:rPr>
        <w:t xml:space="preserve"> którzy wcześni</w:t>
      </w:r>
      <w:r w:rsidR="00032E09" w:rsidRPr="00EB63FF">
        <w:rPr>
          <w:rFonts w:ascii="Times New Roman" w:hAnsi="Times New Roman"/>
          <w:color w:val="000000" w:themeColor="text1"/>
        </w:rPr>
        <w:t>ej złożą wnioski o dopuszczenie</w:t>
      </w:r>
      <w:r w:rsidR="00032E09" w:rsidRPr="00EB63FF">
        <w:rPr>
          <w:rFonts w:ascii="Times New Roman" w:hAnsi="Times New Roman"/>
          <w:color w:val="000000" w:themeColor="text1"/>
        </w:rPr>
        <w:br/>
      </w:r>
      <w:r w:rsidR="00461C72" w:rsidRPr="00EB63FF">
        <w:rPr>
          <w:rFonts w:ascii="Times New Roman" w:hAnsi="Times New Roman"/>
          <w:color w:val="000000" w:themeColor="text1"/>
        </w:rPr>
        <w:t xml:space="preserve">do udziału w przetargu i spełnią warunki udziału w postępowaniu o udzielenie zamówienia oraz nie podlegają wykluczeniu </w:t>
      </w:r>
      <w:r w:rsidR="003D0A1D" w:rsidRPr="00EB63FF">
        <w:rPr>
          <w:rFonts w:ascii="Times New Roman" w:hAnsi="Times New Roman"/>
          <w:color w:val="000000" w:themeColor="text1"/>
        </w:rPr>
        <w:t xml:space="preserve">z </w:t>
      </w:r>
      <w:r w:rsidR="00461C72" w:rsidRPr="00EB63FF">
        <w:rPr>
          <w:rFonts w:ascii="Times New Roman" w:hAnsi="Times New Roman"/>
          <w:color w:val="000000" w:themeColor="text1"/>
        </w:rPr>
        <w:t>postępowania o udzielenie zamówienia.</w:t>
      </w:r>
    </w:p>
    <w:p w14:paraId="4528D36E" w14:textId="5531E8A0" w:rsidR="00D12CA9" w:rsidRPr="00EB63FF" w:rsidRDefault="00461C72" w:rsidP="008661CF">
      <w:pPr>
        <w:pStyle w:val="Akapitzlist"/>
        <w:numPr>
          <w:ilvl w:val="0"/>
          <w:numId w:val="2"/>
        </w:numPr>
        <w:spacing w:before="240" w:after="0" w:line="276" w:lineRule="auto"/>
        <w:ind w:left="284" w:hanging="284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>Do prowadzenia postępowania mają zastosowanie przepisy wynikające z treści art. 70</w:t>
      </w:r>
      <w:r w:rsidRPr="00EB63FF">
        <w:rPr>
          <w:rFonts w:ascii="Times New Roman" w:hAnsi="Times New Roman"/>
          <w:vertAlign w:val="superscript"/>
        </w:rPr>
        <w:t>1</w:t>
      </w:r>
      <w:r w:rsidRPr="00EB63FF">
        <w:rPr>
          <w:rFonts w:ascii="Times New Roman" w:hAnsi="Times New Roman"/>
        </w:rPr>
        <w:t xml:space="preserve"> Kodeksu Cywilnego oraz postanowienia Regulaminu udzielania z</w:t>
      </w:r>
      <w:r w:rsidR="00E7630A" w:rsidRPr="00EB63FF">
        <w:rPr>
          <w:rFonts w:ascii="Times New Roman" w:hAnsi="Times New Roman"/>
        </w:rPr>
        <w:t>amówień w dziedzinie obronności</w:t>
      </w:r>
      <w:r w:rsidR="00E7630A" w:rsidRPr="00EB63FF">
        <w:rPr>
          <w:rFonts w:ascii="Times New Roman" w:hAnsi="Times New Roman"/>
        </w:rPr>
        <w:br/>
      </w:r>
      <w:r w:rsidRPr="00EB63FF">
        <w:rPr>
          <w:rFonts w:ascii="Times New Roman" w:hAnsi="Times New Roman"/>
        </w:rPr>
        <w:t xml:space="preserve">i bezpieczeństwa </w:t>
      </w:r>
      <w:r w:rsidR="001A11A1" w:rsidRPr="00EB63FF">
        <w:rPr>
          <w:rFonts w:ascii="Times New Roman" w:hAnsi="Times New Roman"/>
        </w:rPr>
        <w:t xml:space="preserve">w </w:t>
      </w:r>
      <w:r w:rsidRPr="00EB63FF">
        <w:rPr>
          <w:rFonts w:ascii="Times New Roman" w:hAnsi="Times New Roman"/>
        </w:rPr>
        <w:t>6 WOG w Ustce</w:t>
      </w:r>
      <w:r w:rsidR="001A11A1" w:rsidRPr="00EB63FF">
        <w:rPr>
          <w:rFonts w:ascii="Times New Roman" w:hAnsi="Times New Roman"/>
        </w:rPr>
        <w:t xml:space="preserve"> </w:t>
      </w:r>
      <w:r w:rsidRPr="00EB63FF">
        <w:rPr>
          <w:rFonts w:ascii="Times New Roman" w:hAnsi="Times New Roman"/>
        </w:rPr>
        <w:t>o wartości nieprzekracza</w:t>
      </w:r>
      <w:r w:rsidR="00170618" w:rsidRPr="00EB63FF">
        <w:rPr>
          <w:rFonts w:ascii="Times New Roman" w:hAnsi="Times New Roman"/>
        </w:rPr>
        <w:t>jącej kwoty określonej w art. 2</w:t>
      </w:r>
      <w:r w:rsidRPr="00EB63FF">
        <w:rPr>
          <w:rFonts w:ascii="Times New Roman" w:hAnsi="Times New Roman"/>
        </w:rPr>
        <w:t xml:space="preserve"> ust.</w:t>
      </w:r>
      <w:r w:rsidR="004A0F8C" w:rsidRPr="00EB63FF">
        <w:rPr>
          <w:rFonts w:ascii="Times New Roman" w:hAnsi="Times New Roman"/>
        </w:rPr>
        <w:t xml:space="preserve"> </w:t>
      </w:r>
      <w:r w:rsidR="008A1BD7" w:rsidRPr="00EB63FF">
        <w:rPr>
          <w:rFonts w:ascii="Times New Roman" w:hAnsi="Times New Roman"/>
        </w:rPr>
        <w:t>3 ustawy z dnia 11</w:t>
      </w:r>
      <w:r w:rsidRPr="00EB63FF">
        <w:rPr>
          <w:rFonts w:ascii="Times New Roman" w:hAnsi="Times New Roman"/>
        </w:rPr>
        <w:t xml:space="preserve"> </w:t>
      </w:r>
      <w:r w:rsidR="008A1BD7" w:rsidRPr="00EB63FF">
        <w:rPr>
          <w:rFonts w:ascii="Times New Roman" w:hAnsi="Times New Roman"/>
        </w:rPr>
        <w:t>września</w:t>
      </w:r>
      <w:r w:rsidRPr="00EB63FF">
        <w:rPr>
          <w:rFonts w:ascii="Times New Roman" w:hAnsi="Times New Roman"/>
        </w:rPr>
        <w:t xml:space="preserve"> </w:t>
      </w:r>
      <w:r w:rsidR="008A1BD7" w:rsidRPr="00EB63FF">
        <w:rPr>
          <w:rFonts w:ascii="Times New Roman" w:hAnsi="Times New Roman"/>
        </w:rPr>
        <w:t>2019</w:t>
      </w:r>
      <w:r w:rsidRPr="00EB63FF">
        <w:rPr>
          <w:rFonts w:ascii="Times New Roman" w:hAnsi="Times New Roman"/>
        </w:rPr>
        <w:t xml:space="preserve"> r. Prawo zamówień publicznych</w:t>
      </w:r>
      <w:r w:rsidR="001A11A1" w:rsidRPr="00EB63FF">
        <w:rPr>
          <w:rFonts w:ascii="Times New Roman" w:hAnsi="Times New Roman"/>
        </w:rPr>
        <w:t xml:space="preserve"> (</w:t>
      </w:r>
      <w:r w:rsidR="008661CF" w:rsidRPr="00EB63FF">
        <w:rPr>
          <w:rFonts w:ascii="Times New Roman" w:hAnsi="Times New Roman"/>
          <w:i/>
        </w:rPr>
        <w:t>Dz. U. z 202</w:t>
      </w:r>
      <w:r w:rsidR="003670A0" w:rsidRPr="00EB63FF">
        <w:rPr>
          <w:rFonts w:ascii="Times New Roman" w:hAnsi="Times New Roman"/>
          <w:i/>
        </w:rPr>
        <w:t>4</w:t>
      </w:r>
      <w:r w:rsidR="008661CF" w:rsidRPr="00EB63FF">
        <w:rPr>
          <w:rFonts w:ascii="Times New Roman" w:hAnsi="Times New Roman"/>
          <w:i/>
        </w:rPr>
        <w:t xml:space="preserve"> r., poz.1</w:t>
      </w:r>
      <w:r w:rsidR="003670A0" w:rsidRPr="00EB63FF">
        <w:rPr>
          <w:rFonts w:ascii="Times New Roman" w:hAnsi="Times New Roman"/>
          <w:i/>
        </w:rPr>
        <w:t>320</w:t>
      </w:r>
      <w:r w:rsidR="008661CF" w:rsidRPr="00EB63FF">
        <w:rPr>
          <w:rFonts w:ascii="Times New Roman" w:hAnsi="Times New Roman"/>
          <w:i/>
        </w:rPr>
        <w:t xml:space="preserve"> </w:t>
      </w:r>
      <w:proofErr w:type="spellStart"/>
      <w:r w:rsidR="008661CF" w:rsidRPr="00EB63FF">
        <w:rPr>
          <w:rFonts w:ascii="Times New Roman" w:hAnsi="Times New Roman"/>
          <w:i/>
        </w:rPr>
        <w:t>t.j</w:t>
      </w:r>
      <w:proofErr w:type="spellEnd"/>
      <w:r w:rsidR="008661CF" w:rsidRPr="00EB63FF">
        <w:rPr>
          <w:rFonts w:ascii="Times New Roman" w:hAnsi="Times New Roman"/>
          <w:i/>
        </w:rPr>
        <w:t xml:space="preserve">. z </w:t>
      </w:r>
      <w:proofErr w:type="spellStart"/>
      <w:r w:rsidR="008661CF" w:rsidRPr="00EB63FF">
        <w:rPr>
          <w:rFonts w:ascii="Times New Roman" w:hAnsi="Times New Roman"/>
          <w:i/>
        </w:rPr>
        <w:t>późn</w:t>
      </w:r>
      <w:proofErr w:type="spellEnd"/>
      <w:r w:rsidR="008661CF" w:rsidRPr="00EB63FF">
        <w:rPr>
          <w:rFonts w:ascii="Times New Roman" w:hAnsi="Times New Roman"/>
          <w:i/>
        </w:rPr>
        <w:t xml:space="preserve"> zm.)</w:t>
      </w:r>
      <w:r w:rsidR="008661CF" w:rsidRPr="00EB63FF">
        <w:rPr>
          <w:rFonts w:ascii="Times New Roman" w:hAnsi="Times New Roman"/>
        </w:rPr>
        <w:t xml:space="preserve"> </w:t>
      </w:r>
    </w:p>
    <w:p w14:paraId="4A440A36" w14:textId="77777777" w:rsidR="008661CF" w:rsidRPr="00EB63FF" w:rsidRDefault="008661CF" w:rsidP="008661CF">
      <w:pPr>
        <w:pStyle w:val="Akapitzlist"/>
        <w:spacing w:before="240" w:after="0" w:line="240" w:lineRule="auto"/>
        <w:ind w:left="284"/>
        <w:jc w:val="both"/>
        <w:rPr>
          <w:rFonts w:ascii="Times New Roman" w:hAnsi="Times New Roman"/>
        </w:rPr>
      </w:pPr>
    </w:p>
    <w:p w14:paraId="2F489EFF" w14:textId="77777777" w:rsidR="00B17DD8" w:rsidRPr="00EB63FF" w:rsidRDefault="00443BA1" w:rsidP="00335B26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>OKREŚLENIE PRZEDMIOTU ZAMÓWIENIA:</w:t>
      </w:r>
    </w:p>
    <w:p w14:paraId="10086D43" w14:textId="77777777" w:rsidR="00E303B1" w:rsidRPr="00EB63FF" w:rsidRDefault="00E303B1" w:rsidP="00E303B1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</w:rPr>
      </w:pPr>
    </w:p>
    <w:p w14:paraId="2E5467E7" w14:textId="72A0FC39" w:rsidR="00205284" w:rsidRPr="00EB63FF" w:rsidRDefault="00233BD3" w:rsidP="008661CF">
      <w:pPr>
        <w:pStyle w:val="Akapitzlist"/>
        <w:numPr>
          <w:ilvl w:val="0"/>
          <w:numId w:val="33"/>
        </w:numPr>
        <w:spacing w:after="0" w:line="276" w:lineRule="auto"/>
        <w:ind w:left="709" w:hanging="349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Prz</w:t>
      </w:r>
      <w:r w:rsidR="00976F9E" w:rsidRPr="00EB63FF">
        <w:rPr>
          <w:rFonts w:ascii="Times New Roman" w:hAnsi="Times New Roman"/>
          <w:color w:val="000000" w:themeColor="text1"/>
        </w:rPr>
        <w:t xml:space="preserve">edmiotem zamówienia jest wykonanie usługi w zakresie prac obsługowo </w:t>
      </w:r>
      <w:r w:rsidR="005F645A" w:rsidRPr="00EB63FF">
        <w:rPr>
          <w:rFonts w:ascii="Times New Roman" w:hAnsi="Times New Roman"/>
          <w:color w:val="000000" w:themeColor="text1"/>
        </w:rPr>
        <w:t xml:space="preserve">                                           </w:t>
      </w:r>
      <w:r w:rsidR="00976F9E" w:rsidRPr="00EB63FF">
        <w:rPr>
          <w:rFonts w:ascii="Times New Roman" w:hAnsi="Times New Roman"/>
          <w:color w:val="000000" w:themeColor="text1"/>
        </w:rPr>
        <w:t xml:space="preserve">– konserwacyjnych wyposażenia technicznego </w:t>
      </w:r>
      <w:r w:rsidR="00281293" w:rsidRPr="00EB63FF">
        <w:rPr>
          <w:rFonts w:ascii="Times New Roman" w:hAnsi="Times New Roman"/>
          <w:color w:val="000000" w:themeColor="text1"/>
        </w:rPr>
        <w:t>strzelnicy garnizonowej</w:t>
      </w:r>
      <w:r w:rsidR="001D2C76" w:rsidRPr="00EB63FF">
        <w:rPr>
          <w:rFonts w:ascii="Times New Roman" w:hAnsi="Times New Roman"/>
          <w:lang w:eastAsia="x-none"/>
        </w:rPr>
        <w:t xml:space="preserve"> klasy I</w:t>
      </w:r>
      <w:r w:rsidR="00C60FF7" w:rsidRPr="00EB63FF">
        <w:rPr>
          <w:rFonts w:ascii="Times New Roman" w:hAnsi="Times New Roman"/>
          <w:lang w:eastAsia="x-none"/>
        </w:rPr>
        <w:t xml:space="preserve">, typ „C” </w:t>
      </w:r>
      <w:r w:rsidR="001D2C76" w:rsidRPr="00EB63FF">
        <w:rPr>
          <w:rFonts w:ascii="Times New Roman" w:hAnsi="Times New Roman"/>
          <w:lang w:eastAsia="x-none"/>
        </w:rPr>
        <w:t xml:space="preserve">w </w:t>
      </w:r>
      <w:r w:rsidR="00C60FF7" w:rsidRPr="00EB63FF">
        <w:rPr>
          <w:rFonts w:ascii="Times New Roman" w:hAnsi="Times New Roman"/>
          <w:lang w:eastAsia="x-none"/>
        </w:rPr>
        <w:t>CSMW</w:t>
      </w:r>
      <w:r w:rsidR="001D2C76" w:rsidRPr="00EB63FF">
        <w:rPr>
          <w:rFonts w:ascii="Times New Roman" w:hAnsi="Times New Roman"/>
          <w:lang w:eastAsia="x-none"/>
        </w:rPr>
        <w:t xml:space="preserve"> Ustka</w:t>
      </w:r>
      <w:r w:rsidR="00C60FF7" w:rsidRPr="00EB63FF">
        <w:rPr>
          <w:rFonts w:ascii="Times New Roman" w:hAnsi="Times New Roman"/>
          <w:lang w:eastAsia="x-none"/>
        </w:rPr>
        <w:t>.</w:t>
      </w:r>
    </w:p>
    <w:p w14:paraId="6BE0A3FC" w14:textId="77777777" w:rsidR="00E16F13" w:rsidRPr="00EB63FF" w:rsidRDefault="00E16F13" w:rsidP="008661CF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>W zakres prac obsługowo – konserwacyjnych wchodzić b</w:t>
      </w:r>
      <w:r w:rsidR="00B15873" w:rsidRPr="00EB63FF">
        <w:rPr>
          <w:rFonts w:ascii="Times New Roman" w:hAnsi="Times New Roman"/>
        </w:rPr>
        <w:t>ędą wszelkie czynności związane</w:t>
      </w:r>
      <w:r w:rsidR="00B15873" w:rsidRPr="00EB63FF">
        <w:rPr>
          <w:rFonts w:ascii="Times New Roman" w:hAnsi="Times New Roman"/>
        </w:rPr>
        <w:br/>
      </w:r>
      <w:r w:rsidRPr="00EB63FF">
        <w:rPr>
          <w:rFonts w:ascii="Times New Roman" w:hAnsi="Times New Roman"/>
        </w:rPr>
        <w:t xml:space="preserve">z przeglądem, konserwacją oraz naprawą. Usługa powinna obejmować przedsięwzięcia </w:t>
      </w:r>
      <w:proofErr w:type="spellStart"/>
      <w:r w:rsidRPr="00EB63FF">
        <w:rPr>
          <w:rFonts w:ascii="Times New Roman" w:hAnsi="Times New Roman"/>
        </w:rPr>
        <w:t>organizacyjno</w:t>
      </w:r>
      <w:proofErr w:type="spellEnd"/>
      <w:r w:rsidRPr="00EB63FF">
        <w:rPr>
          <w:rFonts w:ascii="Times New Roman" w:hAnsi="Times New Roman"/>
        </w:rPr>
        <w:t xml:space="preserve"> – techniczne, których realizacja ma zapewnić utrzymanie stałej gotowości wyposażenia, gwarantując ich zdolność do użycia zgodnie z przeznaczeniem. W przypadku wystąpienia elementów wyeksploatowanych – regeneracja lub wymiana na nowe.</w:t>
      </w:r>
    </w:p>
    <w:p w14:paraId="23FFF655" w14:textId="7295D593" w:rsidR="00E94BC8" w:rsidRPr="00EB63FF" w:rsidRDefault="00E16F13" w:rsidP="00E16F13">
      <w:pPr>
        <w:numPr>
          <w:ilvl w:val="0"/>
          <w:numId w:val="33"/>
        </w:numPr>
        <w:suppressAutoHyphens/>
        <w:spacing w:after="200" w:line="276" w:lineRule="auto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</w:rPr>
        <w:t xml:space="preserve">Prace obsługowo – </w:t>
      </w:r>
      <w:r w:rsidR="00E2106A" w:rsidRPr="00EB63FF">
        <w:rPr>
          <w:rFonts w:ascii="Times New Roman" w:hAnsi="Times New Roman"/>
        </w:rPr>
        <w:t xml:space="preserve"> konserwacyjne powinny być wykonane na podstawie opracowanej przez WYKONAWCĘ przy udziale UŻYTKOWNIKA „Metodyki prac </w:t>
      </w:r>
      <w:r w:rsidR="00E2106A" w:rsidRPr="00EB63FF">
        <w:rPr>
          <w:rFonts w:ascii="Times New Roman" w:hAnsi="Times New Roman"/>
          <w:bCs/>
        </w:rPr>
        <w:t>obsługowo – konserwacyjnych</w:t>
      </w:r>
      <w:r w:rsidR="00E2106A" w:rsidRPr="00EB63FF">
        <w:rPr>
          <w:rFonts w:ascii="Times New Roman" w:hAnsi="Times New Roman"/>
        </w:rPr>
        <w:t xml:space="preserve"> </w:t>
      </w:r>
      <w:r w:rsidR="00E2106A" w:rsidRPr="00EB63FF">
        <w:rPr>
          <w:rFonts w:ascii="Times New Roman" w:hAnsi="Times New Roman"/>
          <w:bCs/>
        </w:rPr>
        <w:t>wyposażenia technicznego strzelnicy garnizonowej klasy I, typu „C” w CSMW Ustka”</w:t>
      </w:r>
      <w:r w:rsidR="00E2106A" w:rsidRPr="00EB63FF">
        <w:rPr>
          <w:rFonts w:ascii="Times New Roman" w:hAnsi="Times New Roman"/>
        </w:rPr>
        <w:t>. Ogólny zakres prac został określony w Rozdziale II „ZAKRES PRZEGLĄDU”</w:t>
      </w:r>
    </w:p>
    <w:p w14:paraId="2D99D10E" w14:textId="77777777" w:rsidR="00531B1A" w:rsidRPr="00EB63FF" w:rsidRDefault="00531B1A" w:rsidP="008661CF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  <w:lang w:eastAsia="ar-SA"/>
        </w:rPr>
        <w:lastRenderedPageBreak/>
        <w:t>Jeden egzemplarz opracowanej metodyki W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>ykonawca</w:t>
      </w:r>
      <w:r w:rsidRPr="00EB63FF">
        <w:rPr>
          <w:rFonts w:ascii="Times New Roman" w:hAnsi="Times New Roman"/>
          <w:color w:val="000000" w:themeColor="text1"/>
          <w:lang w:eastAsia="ar-SA"/>
        </w:rPr>
        <w:t xml:space="preserve"> przekaże U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>żytkownikowi</w:t>
      </w:r>
      <w:r w:rsidRPr="00EB63FF">
        <w:rPr>
          <w:rFonts w:ascii="Times New Roman" w:hAnsi="Times New Roman"/>
          <w:color w:val="000000" w:themeColor="text1"/>
          <w:lang w:eastAsia="ar-SA"/>
        </w:rPr>
        <w:t>, drugi egzemplarz – Z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>amawiającemu</w:t>
      </w:r>
      <w:r w:rsidRPr="00EB63FF">
        <w:rPr>
          <w:rFonts w:ascii="Times New Roman" w:hAnsi="Times New Roman"/>
          <w:color w:val="000000" w:themeColor="text1"/>
          <w:lang w:eastAsia="ar-SA"/>
        </w:rPr>
        <w:t>. Prawa do opracowanej metodyki W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>ykonawca</w:t>
      </w:r>
      <w:r w:rsidRPr="00EB63FF">
        <w:rPr>
          <w:rFonts w:ascii="Times New Roman" w:hAnsi="Times New Roman"/>
          <w:color w:val="000000" w:themeColor="text1"/>
          <w:lang w:eastAsia="ar-SA"/>
        </w:rPr>
        <w:t xml:space="preserve"> przenosi na Z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>amawiającego</w:t>
      </w:r>
      <w:r w:rsidRPr="00EB63FF">
        <w:rPr>
          <w:rFonts w:ascii="Times New Roman" w:hAnsi="Times New Roman"/>
          <w:color w:val="000000" w:themeColor="text1"/>
          <w:lang w:eastAsia="ar-SA"/>
        </w:rPr>
        <w:t xml:space="preserve"> na zasadach określonych ustawą o prawach autorskich i prawach pokrewnych. Stosowne zapisy dotyczące przekazania praw autorskich Zamawiający zawarł w  projekcie umowy.</w:t>
      </w:r>
    </w:p>
    <w:p w14:paraId="00F5C614" w14:textId="77777777" w:rsidR="00531B1A" w:rsidRPr="00EB63FF" w:rsidRDefault="00531B1A" w:rsidP="008661CF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  <w:lang w:eastAsia="ar-SA"/>
        </w:rPr>
        <w:t>W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>ykonawca</w:t>
      </w:r>
      <w:r w:rsidRPr="00EB63FF">
        <w:rPr>
          <w:rFonts w:ascii="Times New Roman" w:hAnsi="Times New Roman"/>
          <w:color w:val="000000" w:themeColor="text1"/>
          <w:lang w:eastAsia="ar-SA"/>
        </w:rPr>
        <w:t xml:space="preserve"> musi dysponować odpowiednio przeszkolonym personelem, posiadającym odpowiednie, wymagane </w:t>
      </w:r>
      <w:r w:rsidR="00E94BC8" w:rsidRPr="00EB63FF">
        <w:rPr>
          <w:rFonts w:ascii="Times New Roman" w:hAnsi="Times New Roman"/>
          <w:color w:val="000000" w:themeColor="text1"/>
          <w:lang w:eastAsia="ar-SA"/>
        </w:rPr>
        <w:t xml:space="preserve">prawem świadectwa kwalifikacji </w:t>
      </w:r>
      <w:r w:rsidRPr="00EB63FF">
        <w:rPr>
          <w:rFonts w:ascii="Times New Roman" w:hAnsi="Times New Roman"/>
          <w:color w:val="000000" w:themeColor="text1"/>
          <w:lang w:eastAsia="ar-SA"/>
        </w:rPr>
        <w:t>oraz zapleczem technicznym gwarantującym odpowiedni poziom wykonania usługi.</w:t>
      </w:r>
    </w:p>
    <w:p w14:paraId="6FBCA562" w14:textId="77777777" w:rsidR="00531B1A" w:rsidRPr="00EB63FF" w:rsidRDefault="00531B1A" w:rsidP="008661CF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Zamawiający w II etapie </w:t>
      </w:r>
      <w:r w:rsidR="00D5358E" w:rsidRPr="00EB63FF">
        <w:rPr>
          <w:rFonts w:ascii="Times New Roman" w:hAnsi="Times New Roman"/>
          <w:color w:val="000000" w:themeColor="text1"/>
        </w:rPr>
        <w:t xml:space="preserve">przekaże </w:t>
      </w:r>
      <w:r w:rsidRPr="00EB63FF">
        <w:rPr>
          <w:rFonts w:ascii="Times New Roman" w:hAnsi="Times New Roman"/>
          <w:color w:val="000000" w:themeColor="text1"/>
        </w:rPr>
        <w:t xml:space="preserve">formularz cenowy z całym zakresem prac.  </w:t>
      </w:r>
    </w:p>
    <w:p w14:paraId="3321A2AE" w14:textId="77777777" w:rsidR="00D37ED0" w:rsidRPr="00EB63FF" w:rsidRDefault="00D37ED0" w:rsidP="008661CF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Wspólny Słownik Zamówień (CPV): </w:t>
      </w:r>
    </w:p>
    <w:p w14:paraId="2C6AB8D1" w14:textId="77777777" w:rsidR="00335B26" w:rsidRPr="00EB63FF" w:rsidRDefault="00D504A8" w:rsidP="008661CF">
      <w:pPr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         </w:t>
      </w:r>
      <w:r w:rsidR="00531B1A" w:rsidRPr="00EB63FF">
        <w:rPr>
          <w:rFonts w:ascii="Times New Roman" w:eastAsia="Times New Roman" w:hAnsi="Times New Roman"/>
          <w:color w:val="000000" w:themeColor="text1"/>
          <w:lang w:eastAsia="ar-SA"/>
        </w:rPr>
        <w:tab/>
      </w:r>
      <w:r w:rsidR="00531B1A" w:rsidRPr="00EB63FF">
        <w:rPr>
          <w:rFonts w:ascii="Times New Roman" w:eastAsia="Times New Roman" w:hAnsi="Times New Roman"/>
          <w:color w:val="000000" w:themeColor="text1"/>
          <w:lang w:eastAsia="ar-SA"/>
        </w:rPr>
        <w:tab/>
      </w:r>
      <w:r w:rsidR="00CD6D93" w:rsidRPr="00EB63FF">
        <w:rPr>
          <w:rFonts w:ascii="Times New Roman" w:eastAsia="Times New Roman" w:hAnsi="Times New Roman"/>
          <w:color w:val="000000" w:themeColor="text1"/>
          <w:lang w:eastAsia="ar-SA"/>
        </w:rPr>
        <w:t>50800000</w:t>
      </w:r>
      <w:r w:rsidR="00842EA9" w:rsidRPr="00EB63FF">
        <w:rPr>
          <w:rFonts w:ascii="Times New Roman" w:eastAsia="Times New Roman" w:hAnsi="Times New Roman"/>
          <w:color w:val="000000" w:themeColor="text1"/>
          <w:lang w:eastAsia="ar-SA"/>
        </w:rPr>
        <w:t>-</w:t>
      </w:r>
      <w:r w:rsidR="00CD6D93" w:rsidRPr="00EB63FF">
        <w:rPr>
          <w:rFonts w:ascii="Times New Roman" w:eastAsia="Times New Roman" w:hAnsi="Times New Roman"/>
          <w:color w:val="000000" w:themeColor="text1"/>
          <w:lang w:eastAsia="ar-SA"/>
        </w:rPr>
        <w:t>3 różne usługi w zakresie napraw i konserwacji</w:t>
      </w:r>
      <w:r w:rsidR="005F645A" w:rsidRPr="00EB63FF">
        <w:rPr>
          <w:rFonts w:ascii="Times New Roman" w:eastAsia="Times New Roman" w:hAnsi="Times New Roman"/>
          <w:color w:val="000000" w:themeColor="text1"/>
          <w:lang w:eastAsia="ar-SA"/>
        </w:rPr>
        <w:t>.</w:t>
      </w:r>
    </w:p>
    <w:p w14:paraId="1540E7F8" w14:textId="77777777" w:rsidR="005F645A" w:rsidRPr="00EB63FF" w:rsidRDefault="005F645A" w:rsidP="005F645A">
      <w:pPr>
        <w:pStyle w:val="Akapitzlist"/>
        <w:numPr>
          <w:ilvl w:val="0"/>
          <w:numId w:val="33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>Miejsca realizacji przedmiotu zamówienia:</w:t>
      </w:r>
    </w:p>
    <w:p w14:paraId="760FD7DA" w14:textId="00D23648" w:rsidR="005F645A" w:rsidRPr="00EB63FF" w:rsidRDefault="00162FE2" w:rsidP="00162FE2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>Jednostka Wojskowa Ustka</w:t>
      </w:r>
    </w:p>
    <w:p w14:paraId="58D8C054" w14:textId="77777777" w:rsidR="00D37ED0" w:rsidRPr="00EB63FF" w:rsidRDefault="00D37ED0" w:rsidP="008661CF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Zamawiający nie dopuszcza składania ofert wariantowych.</w:t>
      </w:r>
    </w:p>
    <w:p w14:paraId="0E57335B" w14:textId="77777777" w:rsidR="001D31DD" w:rsidRPr="00EB63FF" w:rsidRDefault="00FF44AA" w:rsidP="008661CF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Zamawiający </w:t>
      </w:r>
      <w:r w:rsidR="00D37ED0" w:rsidRPr="00EB63FF">
        <w:rPr>
          <w:rFonts w:ascii="Times New Roman" w:hAnsi="Times New Roman"/>
          <w:color w:val="000000" w:themeColor="text1"/>
        </w:rPr>
        <w:t>dopuszcza powierzenia wykonania zamówienia podwykonawcom, jednak żąda wskazania przez Wykonawcę w ofercie części zamówienia, której wykonanie powierza podwykonawcy.</w:t>
      </w:r>
    </w:p>
    <w:p w14:paraId="4259DF8F" w14:textId="77777777" w:rsidR="001F3E1F" w:rsidRPr="00EB63FF" w:rsidRDefault="001F3E1F" w:rsidP="00335B26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/>
          <w:b/>
          <w:color w:val="0070C0"/>
        </w:rPr>
      </w:pPr>
    </w:p>
    <w:p w14:paraId="0CE23EF4" w14:textId="0709FB72" w:rsidR="00443BA1" w:rsidRPr="00EB63FF" w:rsidRDefault="00EE7175" w:rsidP="00335B26">
      <w:pPr>
        <w:pStyle w:val="Akapitzlist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443BA1" w:rsidRPr="00EB63FF">
        <w:rPr>
          <w:rFonts w:ascii="Times New Roman" w:hAnsi="Times New Roman"/>
          <w:b/>
        </w:rPr>
        <w:t>TERMIN WYKONANIA:</w:t>
      </w:r>
      <w:r w:rsidR="00531B1A" w:rsidRPr="00EB63FF">
        <w:rPr>
          <w:rFonts w:ascii="Times New Roman" w:hAnsi="Times New Roman"/>
          <w:b/>
        </w:rPr>
        <w:t xml:space="preserve"> </w:t>
      </w:r>
      <w:r w:rsidR="00531B1A" w:rsidRPr="00EB63FF">
        <w:rPr>
          <w:rFonts w:ascii="Times New Roman" w:hAnsi="Times New Roman"/>
          <w:color w:val="000000" w:themeColor="text1"/>
        </w:rPr>
        <w:t>od</w:t>
      </w:r>
      <w:r w:rsidR="00F625E7" w:rsidRPr="00EB63FF">
        <w:rPr>
          <w:rFonts w:ascii="Times New Roman" w:hAnsi="Times New Roman"/>
          <w:color w:val="000000" w:themeColor="text1"/>
        </w:rPr>
        <w:t xml:space="preserve"> d</w:t>
      </w:r>
      <w:r w:rsidR="00BD3B57" w:rsidRPr="00EB63FF">
        <w:rPr>
          <w:rFonts w:ascii="Times New Roman" w:hAnsi="Times New Roman"/>
          <w:color w:val="000000" w:themeColor="text1"/>
        </w:rPr>
        <w:t xml:space="preserve">nia zawarcia umowy do </w:t>
      </w:r>
      <w:r w:rsidR="00E2106A" w:rsidRPr="00EB63FF">
        <w:rPr>
          <w:rFonts w:ascii="Times New Roman" w:hAnsi="Times New Roman"/>
          <w:color w:val="000000" w:themeColor="text1"/>
        </w:rPr>
        <w:t>30</w:t>
      </w:r>
      <w:r w:rsidR="00BD3B57" w:rsidRPr="00EB63FF">
        <w:rPr>
          <w:rFonts w:ascii="Times New Roman" w:hAnsi="Times New Roman"/>
          <w:color w:val="000000" w:themeColor="text1"/>
        </w:rPr>
        <w:t>.0</w:t>
      </w:r>
      <w:r w:rsidR="00E2106A" w:rsidRPr="00EB63FF">
        <w:rPr>
          <w:rFonts w:ascii="Times New Roman" w:hAnsi="Times New Roman"/>
          <w:color w:val="000000" w:themeColor="text1"/>
        </w:rPr>
        <w:t>4</w:t>
      </w:r>
      <w:r w:rsidR="00BD3B57" w:rsidRPr="00EB63FF">
        <w:rPr>
          <w:rFonts w:ascii="Times New Roman" w:hAnsi="Times New Roman"/>
          <w:color w:val="000000" w:themeColor="text1"/>
        </w:rPr>
        <w:t>.202</w:t>
      </w:r>
      <w:r w:rsidR="00E2106A" w:rsidRPr="00EB63FF">
        <w:rPr>
          <w:rFonts w:ascii="Times New Roman" w:hAnsi="Times New Roman"/>
          <w:color w:val="000000" w:themeColor="text1"/>
        </w:rPr>
        <w:t>6</w:t>
      </w:r>
      <w:r w:rsidR="00F625E7" w:rsidRPr="00EB63FF">
        <w:rPr>
          <w:rFonts w:ascii="Times New Roman" w:hAnsi="Times New Roman"/>
          <w:color w:val="000000" w:themeColor="text1"/>
        </w:rPr>
        <w:t xml:space="preserve"> r.</w:t>
      </w:r>
    </w:p>
    <w:p w14:paraId="5E95CD7D" w14:textId="77777777" w:rsidR="00BB3545" w:rsidRPr="00EB63FF" w:rsidRDefault="00BB3545" w:rsidP="00335B26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color w:val="FF0000"/>
        </w:rPr>
      </w:pPr>
    </w:p>
    <w:p w14:paraId="33F90CC0" w14:textId="77777777" w:rsidR="005774A3" w:rsidRPr="00EB63FF" w:rsidRDefault="00EE7175" w:rsidP="00335B26">
      <w:pPr>
        <w:pStyle w:val="Akapitzlist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443BA1" w:rsidRPr="00EB63FF">
        <w:rPr>
          <w:rFonts w:ascii="Times New Roman" w:hAnsi="Times New Roman"/>
          <w:b/>
        </w:rPr>
        <w:t>TERMIN ZWIĄZANIA OFERTĄ:</w:t>
      </w:r>
      <w:r w:rsidR="00496CD8" w:rsidRPr="00EB63FF">
        <w:rPr>
          <w:rFonts w:ascii="Times New Roman" w:hAnsi="Times New Roman"/>
        </w:rPr>
        <w:t xml:space="preserve"> okres w dniach</w:t>
      </w:r>
      <w:r w:rsidR="00790C77" w:rsidRPr="00EB63FF">
        <w:rPr>
          <w:rFonts w:ascii="Times New Roman" w:hAnsi="Times New Roman"/>
        </w:rPr>
        <w:t xml:space="preserve">: </w:t>
      </w:r>
      <w:r w:rsidR="00790C77" w:rsidRPr="00EB63FF">
        <w:rPr>
          <w:rFonts w:ascii="Times New Roman" w:hAnsi="Times New Roman"/>
          <w:b/>
        </w:rPr>
        <w:t>30</w:t>
      </w:r>
      <w:r w:rsidR="00222564" w:rsidRPr="00EB63FF">
        <w:rPr>
          <w:rFonts w:ascii="Times New Roman" w:hAnsi="Times New Roman"/>
        </w:rPr>
        <w:t xml:space="preserve"> dni </w:t>
      </w:r>
      <w:r w:rsidR="00790C77" w:rsidRPr="00EB63FF">
        <w:rPr>
          <w:rFonts w:ascii="Times New Roman" w:hAnsi="Times New Roman"/>
          <w:i/>
        </w:rPr>
        <w:t>(licząc od terminu składania ofert).</w:t>
      </w:r>
    </w:p>
    <w:p w14:paraId="746B0181" w14:textId="77777777" w:rsidR="005774A3" w:rsidRPr="00EB63FF" w:rsidRDefault="005774A3" w:rsidP="00335B26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color w:val="0070C0"/>
        </w:rPr>
      </w:pPr>
    </w:p>
    <w:p w14:paraId="4825B74F" w14:textId="77777777" w:rsidR="0004070A" w:rsidRPr="00EB63FF" w:rsidRDefault="00EE7175" w:rsidP="00335B26">
      <w:pPr>
        <w:pStyle w:val="Akapitzlist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443BA1" w:rsidRPr="00EB63FF">
        <w:rPr>
          <w:rFonts w:ascii="Times New Roman" w:hAnsi="Times New Roman"/>
          <w:b/>
        </w:rPr>
        <w:t>WARUNKI UDZIAŁU W POSTĘPOWANIU ORAZ OPIS SPOSOBU DOKONYWANIA OCENY SPEŁNIANIA WARUNKÓW</w:t>
      </w:r>
      <w:r w:rsidR="005D7919" w:rsidRPr="00EB63FF">
        <w:rPr>
          <w:rFonts w:ascii="Times New Roman" w:hAnsi="Times New Roman"/>
          <w:b/>
        </w:rPr>
        <w:t xml:space="preserve"> UDZAŁU, PODSTAWY WYKLUCZENIA</w:t>
      </w:r>
      <w:r w:rsidR="00443BA1" w:rsidRPr="00EB63FF">
        <w:rPr>
          <w:rFonts w:ascii="Times New Roman" w:hAnsi="Times New Roman"/>
          <w:b/>
        </w:rPr>
        <w:t>:</w:t>
      </w:r>
    </w:p>
    <w:p w14:paraId="69F63EDE" w14:textId="77777777" w:rsidR="00E303B1" w:rsidRPr="00EB63FF" w:rsidRDefault="00E303B1" w:rsidP="00E303B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</w:rPr>
      </w:pPr>
    </w:p>
    <w:p w14:paraId="26D6BD71" w14:textId="77777777" w:rsidR="005774A3" w:rsidRPr="00EB63FF" w:rsidRDefault="00790C77" w:rsidP="008661CF">
      <w:p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O udzielenie zamówienia mog</w:t>
      </w:r>
      <w:r w:rsidR="006F7E9E" w:rsidRPr="00EB63FF">
        <w:rPr>
          <w:rFonts w:ascii="Times New Roman" w:hAnsi="Times New Roman"/>
          <w:color w:val="000000" w:themeColor="text1"/>
        </w:rPr>
        <w:t>ą ubiegać się Wykonawcy, którzy</w:t>
      </w:r>
      <w:r w:rsidR="00015E53" w:rsidRPr="00EB63FF">
        <w:rPr>
          <w:rFonts w:ascii="Times New Roman" w:hAnsi="Times New Roman"/>
          <w:color w:val="000000" w:themeColor="text1"/>
        </w:rPr>
        <w:t>:</w:t>
      </w:r>
    </w:p>
    <w:p w14:paraId="172E5605" w14:textId="675DF4FA" w:rsidR="005774A3" w:rsidRPr="00EB63FF" w:rsidRDefault="00EA3CDA" w:rsidP="008661CF">
      <w:pPr>
        <w:pStyle w:val="Akapitzlist"/>
        <w:numPr>
          <w:ilvl w:val="0"/>
          <w:numId w:val="3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  <w:u w:val="single"/>
        </w:rPr>
        <w:t>n</w:t>
      </w:r>
      <w:r w:rsidR="00015E53" w:rsidRPr="00EB63FF">
        <w:rPr>
          <w:rFonts w:ascii="Times New Roman" w:hAnsi="Times New Roman"/>
          <w:color w:val="000000" w:themeColor="text1"/>
          <w:u w:val="single"/>
        </w:rPr>
        <w:t>ie podlegają wykluczeniu</w:t>
      </w:r>
      <w:r w:rsidR="00015E53" w:rsidRPr="00EB63FF">
        <w:rPr>
          <w:rFonts w:ascii="Times New Roman" w:hAnsi="Times New Roman"/>
          <w:color w:val="000000" w:themeColor="text1"/>
        </w:rPr>
        <w:t xml:space="preserve"> </w:t>
      </w:r>
      <w:r w:rsidR="00337AC2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 z postępowania. </w:t>
      </w:r>
    </w:p>
    <w:p w14:paraId="67A6B99B" w14:textId="77777777" w:rsidR="0004070A" w:rsidRPr="00EB63FF" w:rsidRDefault="00EA3CDA" w:rsidP="008661CF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s</w:t>
      </w:r>
      <w:r w:rsidR="00015E53" w:rsidRPr="00EB63FF">
        <w:rPr>
          <w:rFonts w:ascii="Times New Roman" w:hAnsi="Times New Roman"/>
          <w:color w:val="000000" w:themeColor="text1"/>
        </w:rPr>
        <w:t>pełniają warunki udziału w postępowaniu dotyczące</w:t>
      </w:r>
      <w:r w:rsidR="00E114A5" w:rsidRPr="00EB63FF">
        <w:rPr>
          <w:rFonts w:ascii="Times New Roman" w:hAnsi="Times New Roman"/>
          <w:color w:val="000000" w:themeColor="text1"/>
        </w:rPr>
        <w:t xml:space="preserve"> </w:t>
      </w:r>
      <w:r w:rsidR="00E114A5" w:rsidRPr="00EB63FF">
        <w:rPr>
          <w:rFonts w:ascii="Times New Roman" w:hAnsi="Times New Roman"/>
          <w:b/>
          <w:color w:val="000000" w:themeColor="text1"/>
        </w:rPr>
        <w:t>zdolności technicznej lub zawodowej:</w:t>
      </w:r>
    </w:p>
    <w:p w14:paraId="022B6D91" w14:textId="17A25EE1" w:rsidR="00E94BC8" w:rsidRPr="00EB63FF" w:rsidRDefault="00C153D9" w:rsidP="008661CF">
      <w:pPr>
        <w:pStyle w:val="Akapitzlist"/>
        <w:tabs>
          <w:tab w:val="left" w:pos="567"/>
        </w:tabs>
        <w:suppressAutoHyphens/>
        <w:spacing w:after="120" w:line="276" w:lineRule="auto"/>
        <w:ind w:left="567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b/>
          <w:color w:val="000000" w:themeColor="text1"/>
          <w:u w:val="single"/>
          <w:lang w:eastAsia="ar-SA"/>
        </w:rPr>
        <w:t>Warunek zostanie spełniony</w:t>
      </w:r>
      <w:r w:rsidR="00F57043" w:rsidRPr="00EB63FF">
        <w:rPr>
          <w:rFonts w:ascii="Times New Roman" w:eastAsia="Times New Roman" w:hAnsi="Times New Roman"/>
          <w:color w:val="000000" w:themeColor="text1"/>
          <w:lang w:eastAsia="pl-PL"/>
        </w:rPr>
        <w:t xml:space="preserve"> jeżeli wykonawca</w:t>
      </w:r>
      <w:r w:rsidR="00E94BC8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 przedstawi wykaz usług wykonanych,</w:t>
      </w:r>
      <w:r w:rsidR="00E94BC8" w:rsidRPr="00EB63FF">
        <w:rPr>
          <w:rFonts w:ascii="Times New Roman" w:eastAsia="Times New Roman" w:hAnsi="Times New Roman"/>
          <w:color w:val="000000" w:themeColor="text1"/>
          <w:lang w:eastAsia="ar-SA"/>
        </w:rPr>
        <w:br/>
        <w:t xml:space="preserve">a w przypadku świadczeń okresowych lub ciągłych również wykonywanych, w okresie ostatnich </w:t>
      </w:r>
      <w:r w:rsidR="00537817" w:rsidRPr="00EB63FF">
        <w:rPr>
          <w:rFonts w:ascii="Times New Roman" w:eastAsia="Times New Roman" w:hAnsi="Times New Roman"/>
          <w:color w:val="000000" w:themeColor="text1"/>
          <w:lang w:eastAsia="ar-SA"/>
        </w:rPr>
        <w:t>5</w:t>
      </w:r>
      <w:r w:rsidR="00E94BC8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 lat przed upływem terminu składania ofert, a jeżeli okres prowadzenia działalności jest krótszy – w tym okresie, wraz z podaniem ich wartości, przedmiotu, dat wykonania i podmiotów, na rzecz których usługi zostały wykonane oraz załączeniem dowodów określających czy te usługi zostały wykonane lub są wykonywane należycie, przy czym dowodami, o których mowa, są referencje bądź inne dokumen</w:t>
      </w:r>
      <w:r w:rsidR="008661CF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ty wystawione przed podmiot, na </w:t>
      </w:r>
      <w:r w:rsidR="00E94BC8" w:rsidRPr="00EB63FF">
        <w:rPr>
          <w:rFonts w:ascii="Times New Roman" w:eastAsia="Times New Roman" w:hAnsi="Times New Roman"/>
          <w:color w:val="000000" w:themeColor="text1"/>
          <w:lang w:eastAsia="ar-SA"/>
        </w:rPr>
        <w:t>rze</w:t>
      </w:r>
      <w:r w:rsidR="008661CF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cz których usługi były wykonywane, </w:t>
      </w:r>
      <w:r w:rsidR="00E94BC8" w:rsidRPr="00EB63FF">
        <w:rPr>
          <w:rFonts w:ascii="Times New Roman" w:eastAsia="Times New Roman" w:hAnsi="Times New Roman"/>
          <w:color w:val="000000" w:themeColor="text1"/>
          <w:lang w:eastAsia="ar-SA"/>
        </w:rPr>
        <w:t>a w przypadku świadczeń okresowych lub ciągłych są wykonywane, a jeżeli z uzasadnionej przyczyny o obiektywnym charakterze Wykonawca nie jest w stanie uzyskać tych dokumentów –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571709A0" w14:textId="77777777" w:rsidR="00E94BC8" w:rsidRPr="00EB63FF" w:rsidRDefault="00E94BC8" w:rsidP="008661CF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Należy wykazać </w:t>
      </w:r>
      <w:r w:rsidR="00CE6639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minimum 1 usługę </w:t>
      </w: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w zakresie wykonania usługi w zakresie prac obsługowo – konserwacyjnych wyposażenia technicznego obiektów szkoleniowych Resortu Obrony Narodowej współpracujących z pulpitem sterowniczo – sygnalizacyjnym AGAT/M-SZMARAGD/M wraz z referencjami. </w:t>
      </w:r>
    </w:p>
    <w:p w14:paraId="29D91093" w14:textId="77777777" w:rsidR="00EE7175" w:rsidRPr="00EB63FF" w:rsidRDefault="00EE7175" w:rsidP="00E94BC8">
      <w:pPr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</w:rPr>
      </w:pPr>
    </w:p>
    <w:p w14:paraId="075DB2E5" w14:textId="77777777" w:rsidR="00E000FC" w:rsidRPr="00EB63FF" w:rsidRDefault="00B64E7C" w:rsidP="00BE76AA">
      <w:pPr>
        <w:pStyle w:val="Akapitzlist"/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b/>
          <w:color w:val="000000" w:themeColor="text1"/>
        </w:rPr>
        <w:t xml:space="preserve"> </w:t>
      </w:r>
      <w:r w:rsidR="00443BA1" w:rsidRPr="00EB63FF">
        <w:rPr>
          <w:rFonts w:ascii="Times New Roman" w:hAnsi="Times New Roman"/>
          <w:b/>
          <w:color w:val="000000" w:themeColor="text1"/>
        </w:rPr>
        <w:t>INFORMACJA O OŚWIADCZENIACH LUB DOKUMENTACH, JAKIE MAJĄ DOSTARCZYĆ WYKONAWCY W CELU POTWIERDZENIA SPEŁNIANIA WARUNKÓW UDZIAŁU W POSTĘPOWANIU</w:t>
      </w:r>
      <w:r w:rsidR="00EE7175" w:rsidRPr="00EB63FF">
        <w:rPr>
          <w:rFonts w:ascii="Times New Roman" w:hAnsi="Times New Roman"/>
          <w:b/>
          <w:color w:val="000000" w:themeColor="text1"/>
        </w:rPr>
        <w:t xml:space="preserve"> ORAZ BRAK PODSTAW </w:t>
      </w:r>
      <w:r w:rsidR="00D1360B" w:rsidRPr="00EB63FF">
        <w:rPr>
          <w:rFonts w:ascii="Times New Roman" w:hAnsi="Times New Roman"/>
          <w:b/>
          <w:color w:val="000000" w:themeColor="text1"/>
        </w:rPr>
        <w:t>WYKLUCZENIA</w:t>
      </w:r>
      <w:r w:rsidR="00443BA1" w:rsidRPr="00EB63FF">
        <w:rPr>
          <w:rFonts w:ascii="Times New Roman" w:hAnsi="Times New Roman"/>
          <w:b/>
          <w:color w:val="000000" w:themeColor="text1"/>
        </w:rPr>
        <w:t>:</w:t>
      </w:r>
    </w:p>
    <w:p w14:paraId="30A4A65A" w14:textId="77777777" w:rsidR="00E303B1" w:rsidRPr="00EB63FF" w:rsidRDefault="00E303B1" w:rsidP="00BE76AA">
      <w:pPr>
        <w:pStyle w:val="Akapitzlist"/>
        <w:spacing w:after="0" w:line="276" w:lineRule="auto"/>
        <w:ind w:left="0"/>
        <w:contextualSpacing w:val="0"/>
        <w:jc w:val="both"/>
        <w:rPr>
          <w:rFonts w:ascii="Times New Roman" w:hAnsi="Times New Roman"/>
          <w:b/>
          <w:color w:val="FF0000"/>
        </w:rPr>
      </w:pPr>
    </w:p>
    <w:p w14:paraId="378E9626" w14:textId="77777777" w:rsidR="00E25FD3" w:rsidRPr="00EB63FF" w:rsidRDefault="00CF655E" w:rsidP="00BE76AA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b/>
          <w:color w:val="000000" w:themeColor="text1"/>
          <w:u w:val="single"/>
        </w:rPr>
      </w:pPr>
      <w:r w:rsidRPr="00EB63FF">
        <w:rPr>
          <w:rFonts w:ascii="Times New Roman" w:hAnsi="Times New Roman"/>
          <w:color w:val="000000" w:themeColor="text1"/>
        </w:rPr>
        <w:lastRenderedPageBreak/>
        <w:t xml:space="preserve">W celu wykazania niepodleganiu wykluczeniu z postępowania </w:t>
      </w:r>
      <w:r w:rsidRPr="00EB63FF">
        <w:rPr>
          <w:rFonts w:ascii="Times New Roman" w:hAnsi="Times New Roman"/>
          <w:b/>
          <w:color w:val="000000" w:themeColor="text1"/>
          <w:u w:val="single"/>
        </w:rPr>
        <w:t>Wykonawca winien przedłożyć wraz z wnioskiem o dopuszczenie do udziału w pos</w:t>
      </w:r>
      <w:r w:rsidR="00E7630A" w:rsidRPr="00EB63FF">
        <w:rPr>
          <w:rFonts w:ascii="Times New Roman" w:hAnsi="Times New Roman"/>
          <w:b/>
          <w:color w:val="000000" w:themeColor="text1"/>
          <w:u w:val="single"/>
        </w:rPr>
        <w:t>tępowaniu następujące dokumenty</w:t>
      </w:r>
      <w:r w:rsidR="00E7630A" w:rsidRPr="00EB63FF">
        <w:rPr>
          <w:rFonts w:ascii="Times New Roman" w:hAnsi="Times New Roman"/>
          <w:b/>
          <w:color w:val="000000" w:themeColor="text1"/>
          <w:u w:val="single"/>
        </w:rPr>
        <w:br/>
      </w:r>
      <w:r w:rsidRPr="00EB63FF">
        <w:rPr>
          <w:rFonts w:ascii="Times New Roman" w:hAnsi="Times New Roman"/>
          <w:b/>
          <w:color w:val="000000" w:themeColor="text1"/>
          <w:u w:val="single"/>
        </w:rPr>
        <w:t>i oświadczenia:</w:t>
      </w:r>
    </w:p>
    <w:p w14:paraId="74230645" w14:textId="77777777" w:rsidR="00457BE2" w:rsidRPr="00EB63FF" w:rsidRDefault="00457BE2" w:rsidP="00BE76AA">
      <w:pPr>
        <w:numPr>
          <w:ilvl w:val="0"/>
          <w:numId w:val="6"/>
        </w:numPr>
        <w:spacing w:after="0" w:line="276" w:lineRule="auto"/>
        <w:ind w:left="567" w:hanging="283"/>
        <w:contextualSpacing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>Oświadczenie Wykonawcy, że nie podlega wykluczeniu z niniejszego postępowania</w:t>
      </w:r>
      <w:r w:rsidRPr="00EB63FF">
        <w:rPr>
          <w:rFonts w:ascii="Times New Roman" w:hAnsi="Times New Roman"/>
        </w:rPr>
        <w:br/>
        <w:t>o udzielenie zamówienia publicznego w dziedzinie obronności i bezpieczeństwa (załącznik nr 1 do wniosku).</w:t>
      </w:r>
    </w:p>
    <w:p w14:paraId="7EB4766E" w14:textId="77777777" w:rsidR="00E303B1" w:rsidRPr="00EB63FF" w:rsidRDefault="00CF655E" w:rsidP="00BE76AA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b/>
          <w:color w:val="000000" w:themeColor="text1"/>
          <w:u w:val="single"/>
        </w:rPr>
      </w:pPr>
      <w:r w:rsidRPr="00EB63FF">
        <w:rPr>
          <w:rFonts w:ascii="Times New Roman" w:hAnsi="Times New Roman"/>
          <w:color w:val="000000" w:themeColor="text1"/>
        </w:rPr>
        <w:t xml:space="preserve">W celu wykazania spełniania warunków udziału w postępowaniu, </w:t>
      </w:r>
      <w:r w:rsidRPr="00EB63FF">
        <w:rPr>
          <w:rFonts w:ascii="Times New Roman" w:hAnsi="Times New Roman"/>
          <w:b/>
          <w:color w:val="000000" w:themeColor="text1"/>
          <w:u w:val="single"/>
        </w:rPr>
        <w:t xml:space="preserve">Wykonawca winien przedłożyć </w:t>
      </w:r>
      <w:r w:rsidR="001D3B9D" w:rsidRPr="00EB63FF">
        <w:rPr>
          <w:rFonts w:ascii="Times New Roman" w:hAnsi="Times New Roman"/>
          <w:b/>
          <w:color w:val="000000" w:themeColor="text1"/>
          <w:u w:val="single"/>
        </w:rPr>
        <w:t xml:space="preserve">wraz z </w:t>
      </w:r>
      <w:r w:rsidRPr="00EB63FF">
        <w:rPr>
          <w:rFonts w:ascii="Times New Roman" w:hAnsi="Times New Roman"/>
          <w:b/>
          <w:color w:val="000000" w:themeColor="text1"/>
          <w:u w:val="single"/>
        </w:rPr>
        <w:t>wniosk</w:t>
      </w:r>
      <w:r w:rsidR="001D3B9D" w:rsidRPr="00EB63FF">
        <w:rPr>
          <w:rFonts w:ascii="Times New Roman" w:hAnsi="Times New Roman"/>
          <w:b/>
          <w:color w:val="000000" w:themeColor="text1"/>
          <w:u w:val="single"/>
        </w:rPr>
        <w:t>iem</w:t>
      </w:r>
      <w:r w:rsidRPr="00EB63FF">
        <w:rPr>
          <w:rFonts w:ascii="Times New Roman" w:hAnsi="Times New Roman"/>
          <w:b/>
          <w:color w:val="000000" w:themeColor="text1"/>
          <w:u w:val="single"/>
        </w:rPr>
        <w:t xml:space="preserve"> o dopuszczenie do udziału w postępowaniu</w:t>
      </w:r>
      <w:r w:rsidR="001D3B9D" w:rsidRPr="00EB63FF">
        <w:rPr>
          <w:rFonts w:ascii="Times New Roman" w:hAnsi="Times New Roman"/>
          <w:b/>
          <w:color w:val="000000" w:themeColor="text1"/>
          <w:u w:val="single"/>
        </w:rPr>
        <w:t>,</w:t>
      </w:r>
      <w:r w:rsidR="00E7630A" w:rsidRPr="00EB63FF">
        <w:rPr>
          <w:rFonts w:ascii="Times New Roman" w:hAnsi="Times New Roman"/>
          <w:b/>
          <w:color w:val="000000" w:themeColor="text1"/>
          <w:u w:val="single"/>
        </w:rPr>
        <w:t xml:space="preserve"> następujące dokumenty</w:t>
      </w:r>
      <w:r w:rsidR="00E7630A" w:rsidRPr="00EB63FF">
        <w:rPr>
          <w:rFonts w:ascii="Times New Roman" w:hAnsi="Times New Roman"/>
          <w:b/>
          <w:color w:val="000000" w:themeColor="text1"/>
          <w:u w:val="single"/>
        </w:rPr>
        <w:br/>
      </w:r>
      <w:r w:rsidRPr="00EB63FF">
        <w:rPr>
          <w:rFonts w:ascii="Times New Roman" w:hAnsi="Times New Roman"/>
          <w:b/>
          <w:color w:val="000000" w:themeColor="text1"/>
          <w:u w:val="single"/>
        </w:rPr>
        <w:t>i oświadczenia:</w:t>
      </w:r>
    </w:p>
    <w:p w14:paraId="6C30536B" w14:textId="77777777" w:rsidR="00BB231F" w:rsidRPr="00EB63FF" w:rsidRDefault="00BB231F" w:rsidP="00BE76AA">
      <w:pPr>
        <w:pStyle w:val="Akapitzlist"/>
        <w:numPr>
          <w:ilvl w:val="0"/>
          <w:numId w:val="37"/>
        </w:numPr>
        <w:spacing w:after="12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oświadczenie Wykonawcy o spełnieniu warunków udziału w postępowaniu o udzielenie zamówienia publicznego w dziedzinie obronności i bezpieczeństwa (załącznik nr 1 do wniosku);</w:t>
      </w:r>
    </w:p>
    <w:p w14:paraId="14FD1AA6" w14:textId="7053AA07" w:rsidR="00BB231F" w:rsidRPr="00EB63FF" w:rsidRDefault="00BB231F" w:rsidP="00BE76AA">
      <w:pPr>
        <w:pStyle w:val="Akapitzlist"/>
        <w:numPr>
          <w:ilvl w:val="0"/>
          <w:numId w:val="37"/>
        </w:numPr>
        <w:spacing w:after="12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wykaz usług (załącznik nr 2 do wniosku) - wykonanych, a w przypadku świadczeń okresowych lub ciągłych również wykonywanych, w okresie ostatnich </w:t>
      </w:r>
      <w:r w:rsidR="00537817" w:rsidRPr="00EB63FF">
        <w:rPr>
          <w:rFonts w:ascii="Times New Roman" w:eastAsia="Times New Roman" w:hAnsi="Times New Roman"/>
          <w:color w:val="000000" w:themeColor="text1"/>
          <w:lang w:eastAsia="ar-SA"/>
        </w:rPr>
        <w:t>5</w:t>
      </w: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 lat przed upływem terminu składania ofert, a jeżeli okres prowadzenia działalności jest krótszy – w tym okresie, wraz z podaniem ich wartości, przedmiotu, dat wykonania i podmiotów, na rzecz których usługi zostały wykonane oraz załączeniem dowodów określających czy te usługi zostały wykonane lub są wykonywane należycie, przy czym dowodami, o których mowa, są referencje bądź inne dokumenty wystawione przed podmiot, na rzecz których usługi były wykonywane, a w przypadku świadczeń okresowych lub ciągłych są wykonywane, a jeżeli z uzasadnionej przyczyny o obiektywnym charakterze Wykonawca nie jest w stanie uzyskać tych dokumentów –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4CF3FFA3" w14:textId="77777777" w:rsidR="00BB231F" w:rsidRPr="00EB63FF" w:rsidRDefault="00BB231F" w:rsidP="00BE76AA">
      <w:pPr>
        <w:tabs>
          <w:tab w:val="left" w:pos="567"/>
        </w:tabs>
        <w:suppressAutoHyphens/>
        <w:spacing w:after="120" w:line="276" w:lineRule="auto"/>
        <w:ind w:left="567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>Należy wykazać minimum 1 usługę w zakresie wykonania usługi w zakresie prac obsługowo – konserwacyjnych wyposażenia technicznego obiektów szkoleniowych Resortu Obrony Narodowej współpracujących z pulpitem sterowniczo –</w:t>
      </w:r>
      <w:r w:rsidR="00CE6639"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 </w:t>
      </w: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 xml:space="preserve">sygnalizacyjnym AGAT/M-SZMARAGD/M wraz z referencjami. </w:t>
      </w:r>
    </w:p>
    <w:p w14:paraId="47A2E5EF" w14:textId="77777777" w:rsidR="00BB231F" w:rsidRPr="00EB63FF" w:rsidRDefault="00BB231F" w:rsidP="00BE76AA">
      <w:pPr>
        <w:pStyle w:val="Akapitzlist"/>
        <w:numPr>
          <w:ilvl w:val="0"/>
          <w:numId w:val="37"/>
        </w:numPr>
        <w:spacing w:after="12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Oświadczenie w zakresie wypełniania obowiązków informacyjnych przewidzianych w art. 13 lub 14 RODO (załącznik nr 3 do wniosku).</w:t>
      </w:r>
    </w:p>
    <w:p w14:paraId="4F5BD3DF" w14:textId="77777777" w:rsidR="00457BE2" w:rsidRPr="00EB63FF" w:rsidRDefault="00457BE2" w:rsidP="00BE76AA">
      <w:pPr>
        <w:numPr>
          <w:ilvl w:val="0"/>
          <w:numId w:val="37"/>
        </w:numPr>
        <w:spacing w:after="0" w:line="276" w:lineRule="auto"/>
        <w:ind w:left="567" w:hanging="283"/>
        <w:contextualSpacing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W przypadku wspólnego ubiegania się o zamówienie </w:t>
      </w:r>
      <w:r w:rsidRPr="00EB63FF">
        <w:rPr>
          <w:rFonts w:ascii="Times New Roman" w:hAnsi="Times New Roman"/>
          <w:b/>
          <w:color w:val="000000" w:themeColor="text1"/>
          <w:u w:val="single"/>
        </w:rPr>
        <w:t xml:space="preserve">każdy Wykonawca musi </w:t>
      </w:r>
      <w:r w:rsidRPr="00EB63FF">
        <w:rPr>
          <w:rFonts w:ascii="Times New Roman" w:hAnsi="Times New Roman"/>
          <w:color w:val="000000" w:themeColor="text1"/>
        </w:rPr>
        <w:t>złożyć       oświadczenie o spełnianiu warunków udziału w postępowaniu (jeżeli dotyczy) – załącznik nr 4 do wniosku.</w:t>
      </w:r>
    </w:p>
    <w:p w14:paraId="10DBE7E2" w14:textId="77777777" w:rsidR="00457BE2" w:rsidRPr="00EB63FF" w:rsidRDefault="00457BE2" w:rsidP="00BE76AA">
      <w:pPr>
        <w:spacing w:after="0" w:line="276" w:lineRule="auto"/>
        <w:ind w:left="567"/>
        <w:contextualSpacing/>
        <w:jc w:val="both"/>
        <w:rPr>
          <w:rFonts w:ascii="Times New Roman" w:hAnsi="Times New Roman"/>
          <w:color w:val="000000" w:themeColor="text1"/>
        </w:rPr>
      </w:pPr>
    </w:p>
    <w:p w14:paraId="5F5B82B8" w14:textId="77777777" w:rsidR="00CF655E" w:rsidRPr="00EB63FF" w:rsidRDefault="00BA1CF1" w:rsidP="00BE76AA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Jeżeli </w:t>
      </w:r>
      <w:r w:rsidR="00CF655E" w:rsidRPr="00EB63FF">
        <w:rPr>
          <w:rFonts w:ascii="Times New Roman" w:hAnsi="Times New Roman"/>
          <w:color w:val="000000" w:themeColor="text1"/>
        </w:rPr>
        <w:t>Wykonawca składa</w:t>
      </w:r>
      <w:r w:rsidRPr="00EB63FF">
        <w:rPr>
          <w:rFonts w:ascii="Times New Roman" w:hAnsi="Times New Roman"/>
          <w:color w:val="000000" w:themeColor="text1"/>
        </w:rPr>
        <w:t>jący</w:t>
      </w:r>
      <w:r w:rsidR="00CF655E" w:rsidRPr="00EB63FF">
        <w:rPr>
          <w:rFonts w:ascii="Times New Roman" w:hAnsi="Times New Roman"/>
          <w:color w:val="000000" w:themeColor="text1"/>
        </w:rPr>
        <w:t xml:space="preserve"> wniosek o dopuszczenie do udziału w procedurze, ma siedzibę lub miejsce zamieszkania poza terytorium Rzeczypospolitej Polskiej, składa dokument lub dokumenty, wystawione w kraju, w którym ma siedzibę</w:t>
      </w:r>
      <w:r w:rsidR="00532F39" w:rsidRPr="00EB63FF">
        <w:rPr>
          <w:rFonts w:ascii="Times New Roman" w:hAnsi="Times New Roman"/>
          <w:color w:val="000000" w:themeColor="text1"/>
        </w:rPr>
        <w:t xml:space="preserve"> lub miejsce zamieszkania, potwierdzające odpowiednio, że:</w:t>
      </w:r>
    </w:p>
    <w:p w14:paraId="54B2C0D5" w14:textId="77777777" w:rsidR="00532F39" w:rsidRPr="00EB63FF" w:rsidRDefault="00532F39" w:rsidP="00BE76AA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nie otwarto jego likwidacji ani nie ogłoszono upadłości;</w:t>
      </w:r>
    </w:p>
    <w:p w14:paraId="689C8C1C" w14:textId="77777777" w:rsidR="00E25FD3" w:rsidRPr="00EB63FF" w:rsidRDefault="00532F39" w:rsidP="00BE76AA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nie orzeczono wobec niego zakazu ubiegania się o zamówienie;</w:t>
      </w:r>
    </w:p>
    <w:p w14:paraId="58B7FB1E" w14:textId="77777777" w:rsidR="0004070A" w:rsidRPr="00EB63FF" w:rsidRDefault="00532F39" w:rsidP="00BE76AA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posiada uprawnienia do wykonywania działalności gospodarczej związanej z przedmiotem zamówienia.</w:t>
      </w:r>
    </w:p>
    <w:p w14:paraId="25298BC9" w14:textId="77777777" w:rsidR="00BB231F" w:rsidRPr="00EB63FF" w:rsidRDefault="00BB231F" w:rsidP="00BE76AA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W przypadku wspólnego ubiegania się o zamówienie </w:t>
      </w:r>
      <w:r w:rsidRPr="00EB63FF">
        <w:rPr>
          <w:rFonts w:ascii="Times New Roman" w:hAnsi="Times New Roman"/>
          <w:b/>
          <w:color w:val="000000" w:themeColor="text1"/>
          <w:u w:val="single"/>
        </w:rPr>
        <w:t>każdy Wykonawca oddzielnie:</w:t>
      </w:r>
      <w:r w:rsidRPr="00EB63FF">
        <w:rPr>
          <w:rFonts w:ascii="Times New Roman" w:hAnsi="Times New Roman"/>
          <w:color w:val="000000" w:themeColor="text1"/>
        </w:rPr>
        <w:t xml:space="preserve"> </w:t>
      </w:r>
    </w:p>
    <w:p w14:paraId="45E46859" w14:textId="77777777" w:rsidR="00BB231F" w:rsidRPr="00EB63FF" w:rsidRDefault="00BB231F" w:rsidP="00457BE2">
      <w:pPr>
        <w:numPr>
          <w:ilvl w:val="0"/>
          <w:numId w:val="39"/>
        </w:numPr>
        <w:spacing w:after="0" w:line="276" w:lineRule="auto"/>
        <w:ind w:left="568" w:hanging="284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B63FF">
        <w:rPr>
          <w:rFonts w:ascii="Times New Roman" w:hAnsi="Times New Roman"/>
          <w:color w:val="000000" w:themeColor="text1"/>
        </w:rPr>
        <w:t>składa</w:t>
      </w:r>
      <w:r w:rsidRPr="00EB63FF">
        <w:rPr>
          <w:rFonts w:ascii="Times New Roman" w:eastAsia="Times New Roman" w:hAnsi="Times New Roman"/>
          <w:color w:val="000000" w:themeColor="text1"/>
          <w:lang w:eastAsia="pl-PL"/>
        </w:rPr>
        <w:t xml:space="preserve"> oświadczenie, które ma potwierdzać brak podstaw wykluczenia oraz spełnianie warunków udziału w postępowaniu (w zakresie, w którym każdy z wykonawców wykazuje spełnianie warunków udziału w postępowaniu);</w:t>
      </w:r>
    </w:p>
    <w:p w14:paraId="6683FF5D" w14:textId="77777777" w:rsidR="00BB231F" w:rsidRPr="00EB63FF" w:rsidRDefault="00BB231F" w:rsidP="00457BE2">
      <w:pPr>
        <w:spacing w:after="0" w:line="276" w:lineRule="auto"/>
        <w:ind w:left="568" w:hanging="284"/>
        <w:jc w:val="both"/>
        <w:rPr>
          <w:rFonts w:ascii="Times New Roman" w:hAnsi="Times New Roman"/>
          <w:color w:val="FF0000"/>
        </w:rPr>
      </w:pPr>
      <w:r w:rsidRPr="00EB63FF">
        <w:rPr>
          <w:rFonts w:ascii="Times New Roman" w:hAnsi="Times New Roman"/>
          <w:color w:val="000000" w:themeColor="text1"/>
        </w:rPr>
        <w:lastRenderedPageBreak/>
        <w:t xml:space="preserve">2) </w:t>
      </w:r>
      <w:r w:rsidRPr="00EB63FF">
        <w:rPr>
          <w:rFonts w:ascii="Times New Roman" w:hAnsi="Times New Roman"/>
          <w:color w:val="000000" w:themeColor="text1"/>
        </w:rPr>
        <w:tab/>
        <w:t>dołącza do wniosku odpis z właściwego rejestru lub z centralnej ewidencji i informacji</w:t>
      </w:r>
      <w:r w:rsidRPr="00EB63FF">
        <w:rPr>
          <w:rFonts w:ascii="Times New Roman" w:hAnsi="Times New Roman"/>
          <w:color w:val="000000" w:themeColor="text1"/>
        </w:rPr>
        <w:br/>
        <w:t>o działalności gospodarczej, jeżeli odrębne przepisy wymagają wpisu do rejestru lub ewidencji</w:t>
      </w:r>
      <w:r w:rsidRPr="00EB63FF">
        <w:rPr>
          <w:rFonts w:ascii="Times New Roman" w:hAnsi="Times New Roman"/>
          <w:color w:val="FF0000"/>
        </w:rPr>
        <w:t xml:space="preserve">. </w:t>
      </w:r>
    </w:p>
    <w:p w14:paraId="70E8753D" w14:textId="77777777" w:rsidR="0004070A" w:rsidRPr="00EB63FF" w:rsidRDefault="0004070A" w:rsidP="00457BE2">
      <w:pPr>
        <w:pStyle w:val="Akapitzlist"/>
        <w:spacing w:after="0" w:line="276" w:lineRule="auto"/>
        <w:ind w:left="993"/>
        <w:jc w:val="both"/>
        <w:rPr>
          <w:rFonts w:ascii="Times New Roman" w:hAnsi="Times New Roman"/>
          <w:color w:val="FF0000"/>
        </w:rPr>
      </w:pPr>
    </w:p>
    <w:p w14:paraId="20E698ED" w14:textId="77777777" w:rsidR="00906642" w:rsidRPr="00EB63FF" w:rsidRDefault="00197B46" w:rsidP="00457BE2">
      <w:pPr>
        <w:pStyle w:val="Akapitzlist"/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b/>
          <w:color w:val="FF0000"/>
        </w:rPr>
        <w:t xml:space="preserve"> </w:t>
      </w:r>
      <w:r w:rsidR="00AC3470" w:rsidRPr="00EB63FF">
        <w:rPr>
          <w:rFonts w:ascii="Times New Roman" w:hAnsi="Times New Roman"/>
          <w:b/>
          <w:color w:val="000000" w:themeColor="text1"/>
        </w:rPr>
        <w:t>LICZBA WYKONAWCÓW</w:t>
      </w:r>
      <w:r w:rsidR="006839FC" w:rsidRPr="00EB63FF">
        <w:rPr>
          <w:rFonts w:ascii="Times New Roman" w:hAnsi="Times New Roman"/>
          <w:b/>
          <w:color w:val="000000" w:themeColor="text1"/>
        </w:rPr>
        <w:t>, KTÓRZY ZOSTANĄ ZAPROSZENI DO SKŁADANIA OFERT</w:t>
      </w:r>
    </w:p>
    <w:p w14:paraId="49858800" w14:textId="77777777" w:rsidR="00E303B1" w:rsidRPr="00EB63FF" w:rsidRDefault="00E303B1" w:rsidP="00457BE2">
      <w:p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</w:p>
    <w:p w14:paraId="22BF41EB" w14:textId="77777777" w:rsidR="00906642" w:rsidRPr="00EB63FF" w:rsidRDefault="006839FC" w:rsidP="00457BE2">
      <w:p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Zamawiający zaprosi do składania ofert wszystkich Wykonawców, którzy złożą w terminie określonym przez Zamawiającego wnioski wraz z oświadczeniami i dokumentami, o których mowa w części VII.</w:t>
      </w:r>
      <w:r w:rsidR="00AC3470" w:rsidRPr="00EB63FF">
        <w:rPr>
          <w:rFonts w:ascii="Times New Roman" w:hAnsi="Times New Roman"/>
          <w:color w:val="000000" w:themeColor="text1"/>
        </w:rPr>
        <w:t xml:space="preserve"> </w:t>
      </w:r>
    </w:p>
    <w:p w14:paraId="1E5086A6" w14:textId="77777777" w:rsidR="00D148BF" w:rsidRPr="00EB63FF" w:rsidRDefault="00D148BF" w:rsidP="00457BE2">
      <w:pPr>
        <w:spacing w:after="0" w:line="276" w:lineRule="auto"/>
        <w:jc w:val="both"/>
        <w:rPr>
          <w:rFonts w:ascii="Times New Roman" w:hAnsi="Times New Roman"/>
        </w:rPr>
      </w:pPr>
    </w:p>
    <w:p w14:paraId="124A6394" w14:textId="77777777" w:rsidR="00906642" w:rsidRPr="00EB63FF" w:rsidRDefault="00EE7175" w:rsidP="00335B26">
      <w:pPr>
        <w:pStyle w:val="Akapitzlist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443BA1" w:rsidRPr="00EB63FF">
        <w:rPr>
          <w:rFonts w:ascii="Times New Roman" w:hAnsi="Times New Roman"/>
          <w:b/>
        </w:rPr>
        <w:t>INFORMACJA O WADIUM:</w:t>
      </w:r>
    </w:p>
    <w:p w14:paraId="4ADACD00" w14:textId="77777777" w:rsidR="00E303B1" w:rsidRPr="00EB63FF" w:rsidRDefault="00E303B1" w:rsidP="00335B26">
      <w:pPr>
        <w:spacing w:after="0" w:line="240" w:lineRule="auto"/>
        <w:jc w:val="both"/>
        <w:rPr>
          <w:rFonts w:ascii="Times New Roman" w:hAnsi="Times New Roman"/>
        </w:rPr>
      </w:pPr>
    </w:p>
    <w:p w14:paraId="46F76798" w14:textId="77777777" w:rsidR="007B20E2" w:rsidRPr="00EB63FF" w:rsidRDefault="00B604F6" w:rsidP="00335B26">
      <w:pPr>
        <w:spacing w:after="0" w:line="240" w:lineRule="auto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>Zamawiający nie wymaga wniesienia wadium.</w:t>
      </w:r>
    </w:p>
    <w:p w14:paraId="1C4E0FF5" w14:textId="77777777" w:rsidR="00D4347D" w:rsidRPr="00EB63FF" w:rsidRDefault="00D4347D" w:rsidP="00335B26">
      <w:pPr>
        <w:spacing w:after="0" w:line="240" w:lineRule="auto"/>
        <w:jc w:val="both"/>
        <w:rPr>
          <w:rFonts w:ascii="Times New Roman" w:hAnsi="Times New Roman"/>
        </w:rPr>
      </w:pPr>
    </w:p>
    <w:p w14:paraId="79C6E665" w14:textId="77777777" w:rsidR="00E303B1" w:rsidRPr="00EB63FF" w:rsidRDefault="00EE7175" w:rsidP="00E303B1">
      <w:pPr>
        <w:pStyle w:val="Akapitzlist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443BA1" w:rsidRPr="00EB63FF">
        <w:rPr>
          <w:rFonts w:ascii="Times New Roman" w:hAnsi="Times New Roman"/>
          <w:b/>
        </w:rPr>
        <w:t>KRYTERIA OCENY OFERT:</w:t>
      </w:r>
    </w:p>
    <w:p w14:paraId="5E8199F7" w14:textId="77777777" w:rsidR="00C571EC" w:rsidRPr="00EB63FF" w:rsidRDefault="00C571EC" w:rsidP="00C571EC">
      <w:pPr>
        <w:spacing w:after="0" w:line="264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2CFC7A83" w14:textId="77777777" w:rsidR="00C571EC" w:rsidRPr="00EB63FF" w:rsidRDefault="00C571EC" w:rsidP="00C571EC">
      <w:pPr>
        <w:spacing w:after="0" w:line="264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B63FF">
        <w:rPr>
          <w:rFonts w:ascii="Times New Roman" w:eastAsia="Times New Roman" w:hAnsi="Times New Roman"/>
          <w:b/>
          <w:lang w:eastAsia="pl-PL"/>
        </w:rPr>
        <w:t>Kryterium - stanowi cena, której waga wynosi 100%</w:t>
      </w:r>
    </w:p>
    <w:p w14:paraId="6CF4CF00" w14:textId="77777777" w:rsidR="00197B46" w:rsidRPr="00EB63FF" w:rsidRDefault="00197B46" w:rsidP="00335B26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3609"/>
        <w:gridCol w:w="3241"/>
      </w:tblGrid>
      <w:tr w:rsidR="006D6640" w:rsidRPr="00EB63FF" w14:paraId="410F5C24" w14:textId="77777777" w:rsidTr="002C29DA">
        <w:trPr>
          <w:cantSplit/>
          <w:trHeight w:val="419"/>
          <w:jc w:val="center"/>
        </w:trPr>
        <w:tc>
          <w:tcPr>
            <w:tcW w:w="54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6B623EC" w14:textId="77777777" w:rsidR="00402164" w:rsidRPr="00EB63FF" w:rsidRDefault="00197B46" w:rsidP="00335B26">
            <w:pPr>
              <w:pStyle w:val="Nagwek4"/>
              <w:tabs>
                <w:tab w:val="left" w:pos="114"/>
              </w:tabs>
              <w:snapToGrid w:val="0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63FF">
              <w:rPr>
                <w:rFonts w:ascii="Times New Roman" w:hAnsi="Times New Roman"/>
                <w:b w:val="0"/>
                <w:sz w:val="22"/>
                <w:szCs w:val="22"/>
              </w:rPr>
              <w:t>l.</w:t>
            </w:r>
            <w:r w:rsidR="00402164" w:rsidRPr="00EB63FF">
              <w:rPr>
                <w:rFonts w:ascii="Times New Roman" w:hAnsi="Times New Roman"/>
                <w:b w:val="0"/>
                <w:sz w:val="22"/>
                <w:szCs w:val="22"/>
              </w:rPr>
              <w:t>p.</w:t>
            </w:r>
          </w:p>
        </w:tc>
        <w:tc>
          <w:tcPr>
            <w:tcW w:w="3609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48CBE06" w14:textId="77777777" w:rsidR="00402164" w:rsidRPr="00EB63FF" w:rsidRDefault="00402164" w:rsidP="00335B26">
            <w:pPr>
              <w:pStyle w:val="Nagwek4"/>
              <w:tabs>
                <w:tab w:val="left" w:pos="114"/>
              </w:tabs>
              <w:snapToGrid w:val="0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63FF">
              <w:rPr>
                <w:rFonts w:ascii="Times New Roman" w:hAnsi="Times New Roman"/>
                <w:b w:val="0"/>
                <w:sz w:val="22"/>
                <w:szCs w:val="22"/>
              </w:rPr>
              <w:t>Kryterium</w:t>
            </w:r>
          </w:p>
        </w:tc>
        <w:tc>
          <w:tcPr>
            <w:tcW w:w="324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7662A2E0" w14:textId="77777777" w:rsidR="00402164" w:rsidRPr="00EB63FF" w:rsidRDefault="00402164" w:rsidP="00335B26">
            <w:pPr>
              <w:pStyle w:val="Nagwek4"/>
              <w:tabs>
                <w:tab w:val="left" w:pos="114"/>
              </w:tabs>
              <w:snapToGrid w:val="0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63FF">
              <w:rPr>
                <w:rFonts w:ascii="Times New Roman" w:hAnsi="Times New Roman"/>
                <w:b w:val="0"/>
                <w:sz w:val="22"/>
                <w:szCs w:val="22"/>
              </w:rPr>
              <w:t>Waga kryterium</w:t>
            </w:r>
          </w:p>
        </w:tc>
      </w:tr>
      <w:tr w:rsidR="006D6640" w:rsidRPr="00EB63FF" w14:paraId="3C92B0B7" w14:textId="77777777" w:rsidTr="002C29DA">
        <w:trPr>
          <w:cantSplit/>
          <w:trHeight w:val="311"/>
          <w:jc w:val="center"/>
        </w:trPr>
        <w:tc>
          <w:tcPr>
            <w:tcW w:w="543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54EB928" w14:textId="77777777" w:rsidR="00402164" w:rsidRPr="00EB63FF" w:rsidRDefault="00C571EC" w:rsidP="00335B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63FF">
              <w:rPr>
                <w:rFonts w:ascii="Times New Roman" w:hAnsi="Times New Roman"/>
              </w:rPr>
              <w:t>1</w:t>
            </w:r>
          </w:p>
        </w:tc>
        <w:tc>
          <w:tcPr>
            <w:tcW w:w="3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821F279" w14:textId="77777777" w:rsidR="00402164" w:rsidRPr="00EB63FF" w:rsidRDefault="002C29DA" w:rsidP="00335B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63FF">
              <w:rPr>
                <w:rFonts w:ascii="Times New Roman" w:hAnsi="Times New Roman"/>
              </w:rPr>
              <w:t xml:space="preserve">Cena </w:t>
            </w:r>
            <w:r w:rsidR="00B15873" w:rsidRPr="00EB63FF">
              <w:rPr>
                <w:rFonts w:ascii="Times New Roman" w:hAnsi="Times New Roman"/>
              </w:rPr>
              <w:t xml:space="preserve">brutto </w:t>
            </w:r>
            <w:r w:rsidRPr="00EB63FF">
              <w:rPr>
                <w:rFonts w:ascii="Times New Roman" w:hAnsi="Times New Roman"/>
              </w:rPr>
              <w:t xml:space="preserve">oferty 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95FD59D" w14:textId="77777777" w:rsidR="00402164" w:rsidRPr="00EB63FF" w:rsidRDefault="00C571EC" w:rsidP="00D73A65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63FF">
              <w:rPr>
                <w:rFonts w:ascii="Times New Roman" w:hAnsi="Times New Roman"/>
              </w:rPr>
              <w:t>pkt</w:t>
            </w:r>
            <w:r w:rsidR="00842EA9" w:rsidRPr="00EB63FF">
              <w:rPr>
                <w:rFonts w:ascii="Times New Roman" w:hAnsi="Times New Roman"/>
              </w:rPr>
              <w:t xml:space="preserve"> = </w:t>
            </w:r>
            <w:r w:rsidR="0007120F" w:rsidRPr="00EB63FF">
              <w:rPr>
                <w:rFonts w:ascii="Times New Roman" w:hAnsi="Times New Roman"/>
              </w:rPr>
              <w:t>10</w:t>
            </w:r>
            <w:r w:rsidR="00402164" w:rsidRPr="00EB63FF">
              <w:rPr>
                <w:rFonts w:ascii="Times New Roman" w:hAnsi="Times New Roman"/>
              </w:rPr>
              <w:t>0%</w:t>
            </w:r>
          </w:p>
        </w:tc>
      </w:tr>
    </w:tbl>
    <w:p w14:paraId="62923DA9" w14:textId="77777777" w:rsidR="00A6590C" w:rsidRPr="00EB63FF" w:rsidRDefault="00A6590C" w:rsidP="00335B26">
      <w:pPr>
        <w:pStyle w:val="Tytu"/>
        <w:jc w:val="both"/>
        <w:rPr>
          <w:b w:val="0"/>
          <w:sz w:val="22"/>
          <w:szCs w:val="22"/>
          <w:highlight w:val="yellow"/>
        </w:rPr>
      </w:pPr>
    </w:p>
    <w:p w14:paraId="1F546CCA" w14:textId="77777777" w:rsidR="00C571EC" w:rsidRPr="00EB63FF" w:rsidRDefault="00C571EC" w:rsidP="00C571EC">
      <w:pPr>
        <w:spacing w:after="0" w:line="240" w:lineRule="auto"/>
        <w:ind w:right="-2"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EB63FF">
        <w:rPr>
          <w:rFonts w:ascii="Times New Roman" w:eastAsia="Times New Roman" w:hAnsi="Times New Roman"/>
          <w:color w:val="000000" w:themeColor="text1"/>
          <w:lang w:eastAsia="ar-SA"/>
        </w:rPr>
        <w:t>Oferty zostaną ocenione wg poniższego wzoru:</w:t>
      </w:r>
    </w:p>
    <w:p w14:paraId="04DE468C" w14:textId="77777777" w:rsidR="00C571EC" w:rsidRPr="00EB63FF" w:rsidRDefault="00C571EC" w:rsidP="00C571EC">
      <w:pPr>
        <w:pStyle w:val="Akapitzlist"/>
        <w:spacing w:after="0" w:line="240" w:lineRule="auto"/>
        <w:ind w:right="-2"/>
        <w:jc w:val="both"/>
        <w:rPr>
          <w:rFonts w:ascii="Times New Roman" w:eastAsia="Times New Roman" w:hAnsi="Times New Roman"/>
          <w:color w:val="000000" w:themeColor="text1"/>
          <w:u w:val="single"/>
          <w:lang w:eastAsia="ar-SA"/>
        </w:rPr>
      </w:pPr>
    </w:p>
    <w:p w14:paraId="5E450F12" w14:textId="77777777" w:rsidR="00D73A65" w:rsidRPr="00EB63FF" w:rsidRDefault="00D73A65" w:rsidP="00D73A65">
      <w:pPr>
        <w:spacing w:after="0"/>
        <w:ind w:left="360"/>
        <w:jc w:val="both"/>
        <w:rPr>
          <w:rFonts w:ascii="Times New Roman" w:hAnsi="Times New Roman"/>
          <w:vertAlign w:val="subscript"/>
        </w:rPr>
      </w:pPr>
      <w:r w:rsidRPr="00EB63FF">
        <w:rPr>
          <w:rFonts w:ascii="Times New Roman" w:hAnsi="Times New Roman"/>
        </w:rPr>
        <w:t xml:space="preserve">               </w:t>
      </w:r>
      <w:proofErr w:type="spellStart"/>
      <w:r w:rsidRPr="00EB63FF">
        <w:rPr>
          <w:rFonts w:ascii="Times New Roman" w:hAnsi="Times New Roman"/>
        </w:rPr>
        <w:t>C</w:t>
      </w:r>
      <w:r w:rsidRPr="00EB63FF">
        <w:rPr>
          <w:rFonts w:ascii="Times New Roman" w:hAnsi="Times New Roman"/>
          <w:vertAlign w:val="subscript"/>
        </w:rPr>
        <w:t>n</w:t>
      </w:r>
      <w:proofErr w:type="spellEnd"/>
    </w:p>
    <w:p w14:paraId="1A6017CF" w14:textId="77777777" w:rsidR="00D73A65" w:rsidRPr="00EB63FF" w:rsidRDefault="00D73A65" w:rsidP="00D73A65">
      <w:pPr>
        <w:spacing w:after="0"/>
        <w:ind w:left="360" w:firstLine="349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 xml:space="preserve">C = ------  x  100 </w:t>
      </w:r>
    </w:p>
    <w:p w14:paraId="737E13BF" w14:textId="77777777" w:rsidR="00D73A65" w:rsidRPr="00EB63FF" w:rsidRDefault="00D73A65" w:rsidP="00D73A65">
      <w:pPr>
        <w:pStyle w:val="Akapitzlist"/>
        <w:spacing w:after="0"/>
        <w:jc w:val="both"/>
        <w:rPr>
          <w:rFonts w:ascii="Times New Roman" w:hAnsi="Times New Roman"/>
          <w:vertAlign w:val="subscript"/>
        </w:rPr>
      </w:pPr>
      <w:r w:rsidRPr="00EB63FF">
        <w:rPr>
          <w:rFonts w:ascii="Times New Roman" w:hAnsi="Times New Roman"/>
        </w:rPr>
        <w:t xml:space="preserve">         </w:t>
      </w:r>
      <w:proofErr w:type="spellStart"/>
      <w:r w:rsidRPr="00EB63FF">
        <w:rPr>
          <w:rFonts w:ascii="Times New Roman" w:hAnsi="Times New Roman"/>
        </w:rPr>
        <w:t>C</w:t>
      </w:r>
      <w:r w:rsidRPr="00EB63FF">
        <w:rPr>
          <w:rFonts w:ascii="Times New Roman" w:hAnsi="Times New Roman"/>
          <w:vertAlign w:val="subscript"/>
        </w:rPr>
        <w:t>b</w:t>
      </w:r>
      <w:proofErr w:type="spellEnd"/>
    </w:p>
    <w:p w14:paraId="46C88564" w14:textId="77777777" w:rsidR="00D73A65" w:rsidRPr="00EB63FF" w:rsidRDefault="00D73A65" w:rsidP="00457BE2">
      <w:pPr>
        <w:pStyle w:val="Akapitzlist"/>
        <w:spacing w:line="276" w:lineRule="auto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>gdzie:</w:t>
      </w:r>
    </w:p>
    <w:p w14:paraId="15B222AD" w14:textId="77777777" w:rsidR="00D73A65" w:rsidRPr="00EB63FF" w:rsidRDefault="00D73A65" w:rsidP="00457BE2">
      <w:pPr>
        <w:pStyle w:val="Akapitzlist"/>
        <w:spacing w:after="0" w:line="276" w:lineRule="auto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 xml:space="preserve">C – ilość punktów </w:t>
      </w:r>
    </w:p>
    <w:p w14:paraId="6DE8F60D" w14:textId="77777777" w:rsidR="00D73A65" w:rsidRPr="00EB63FF" w:rsidRDefault="00D73A65" w:rsidP="00457BE2">
      <w:pPr>
        <w:pStyle w:val="Akapitzlist"/>
        <w:spacing w:after="0" w:line="276" w:lineRule="auto"/>
        <w:jc w:val="both"/>
        <w:rPr>
          <w:rFonts w:ascii="Times New Roman" w:hAnsi="Times New Roman"/>
          <w:vertAlign w:val="subscript"/>
        </w:rPr>
      </w:pPr>
      <w:proofErr w:type="spellStart"/>
      <w:r w:rsidRPr="00EB63FF">
        <w:rPr>
          <w:rFonts w:ascii="Times New Roman" w:hAnsi="Times New Roman"/>
        </w:rPr>
        <w:t>C</w:t>
      </w:r>
      <w:r w:rsidRPr="00EB63FF">
        <w:rPr>
          <w:rFonts w:ascii="Times New Roman" w:hAnsi="Times New Roman"/>
          <w:vertAlign w:val="subscript"/>
        </w:rPr>
        <w:t>n</w:t>
      </w:r>
      <w:proofErr w:type="spellEnd"/>
      <w:r w:rsidRPr="00EB63FF">
        <w:rPr>
          <w:rFonts w:ascii="Times New Roman" w:hAnsi="Times New Roman"/>
          <w:vertAlign w:val="subscript"/>
        </w:rPr>
        <w:t xml:space="preserve"> </w:t>
      </w:r>
      <w:r w:rsidRPr="00EB63FF">
        <w:rPr>
          <w:rFonts w:ascii="Times New Roman" w:hAnsi="Times New Roman"/>
        </w:rPr>
        <w:t>– najniższa cena oferty /w złotych brutto/</w:t>
      </w:r>
    </w:p>
    <w:p w14:paraId="1D343B33" w14:textId="77777777" w:rsidR="00D73A65" w:rsidRPr="00EB63FF" w:rsidRDefault="00D73A65" w:rsidP="00457BE2">
      <w:pPr>
        <w:pStyle w:val="Akapitzlist"/>
        <w:spacing w:after="120" w:line="276" w:lineRule="auto"/>
        <w:jc w:val="both"/>
        <w:rPr>
          <w:rFonts w:ascii="Times New Roman" w:hAnsi="Times New Roman"/>
        </w:rPr>
      </w:pPr>
      <w:proofErr w:type="spellStart"/>
      <w:r w:rsidRPr="00EB63FF">
        <w:rPr>
          <w:rFonts w:ascii="Times New Roman" w:hAnsi="Times New Roman"/>
        </w:rPr>
        <w:t>C</w:t>
      </w:r>
      <w:r w:rsidRPr="00EB63FF">
        <w:rPr>
          <w:rFonts w:ascii="Times New Roman" w:hAnsi="Times New Roman"/>
          <w:vertAlign w:val="subscript"/>
        </w:rPr>
        <w:t>b</w:t>
      </w:r>
      <w:proofErr w:type="spellEnd"/>
      <w:r w:rsidRPr="00EB63FF">
        <w:rPr>
          <w:rFonts w:ascii="Times New Roman" w:hAnsi="Times New Roman"/>
          <w:vertAlign w:val="subscript"/>
        </w:rPr>
        <w:t xml:space="preserve"> </w:t>
      </w:r>
      <w:r w:rsidRPr="00EB63FF">
        <w:rPr>
          <w:rFonts w:ascii="Times New Roman" w:hAnsi="Times New Roman"/>
        </w:rPr>
        <w:t>– cena badanej oferty /w złotych brutto/</w:t>
      </w:r>
    </w:p>
    <w:p w14:paraId="77CFCB59" w14:textId="77777777" w:rsidR="00842EA9" w:rsidRPr="00EB63FF" w:rsidRDefault="00842EA9" w:rsidP="00457BE2">
      <w:pPr>
        <w:spacing w:after="0" w:line="276" w:lineRule="auto"/>
        <w:ind w:right="-2"/>
        <w:jc w:val="both"/>
        <w:rPr>
          <w:rFonts w:ascii="Times New Roman" w:eastAsia="Times New Roman" w:hAnsi="Times New Roman"/>
          <w:color w:val="FF0000"/>
          <w:lang w:eastAsia="ar-SA"/>
        </w:rPr>
      </w:pPr>
    </w:p>
    <w:p w14:paraId="79B8FB88" w14:textId="77777777" w:rsidR="00C571EC" w:rsidRPr="00EB63FF" w:rsidRDefault="00C571EC" w:rsidP="00457BE2">
      <w:pPr>
        <w:spacing w:after="0"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Największą liczbę punktów otrzyma oferta o najniższej cenie.</w:t>
      </w:r>
    </w:p>
    <w:p w14:paraId="48968751" w14:textId="77777777" w:rsidR="00C571EC" w:rsidRPr="00EB63FF" w:rsidRDefault="00C571EC" w:rsidP="00457BE2">
      <w:pPr>
        <w:spacing w:after="0" w:line="276" w:lineRule="auto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 xml:space="preserve">Za najkorzystniejszą uznana zostanie oferta, która nie podlega odrzuceniu oraz  uzyskała najwyższą ilość punktów. </w:t>
      </w:r>
    </w:p>
    <w:p w14:paraId="51D21274" w14:textId="77777777" w:rsidR="00D148BF" w:rsidRPr="00EB63FF" w:rsidRDefault="00D148BF" w:rsidP="00335B2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031AD8CA" w14:textId="77777777" w:rsidR="00932113" w:rsidRPr="00EB63FF" w:rsidRDefault="00E743E8" w:rsidP="00BE76AA">
      <w:pPr>
        <w:pStyle w:val="Akapitzlis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CB5B24" w:rsidRPr="00EB63FF">
        <w:rPr>
          <w:rFonts w:ascii="Times New Roman" w:hAnsi="Times New Roman"/>
          <w:b/>
        </w:rPr>
        <w:t xml:space="preserve">SPOSÓB, </w:t>
      </w:r>
      <w:r w:rsidR="00443BA1" w:rsidRPr="00EB63FF">
        <w:rPr>
          <w:rFonts w:ascii="Times New Roman" w:hAnsi="Times New Roman"/>
          <w:b/>
        </w:rPr>
        <w:t>TERMIN I MIEJSCE SKŁADANIA WNIOSKÓW O DOPUSZCZENIE DO UDZIAŁU W POSTĘPOWANIU:</w:t>
      </w:r>
    </w:p>
    <w:p w14:paraId="37FB7F65" w14:textId="77777777" w:rsidR="00E303B1" w:rsidRPr="00EB63FF" w:rsidRDefault="00E303B1" w:rsidP="00E303B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46532082" w14:textId="03D20840" w:rsidR="00B604F6" w:rsidRPr="00EB63FF" w:rsidRDefault="00027BF3" w:rsidP="00457BE2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Wnioski o dopuszczenie do udziału w post</w:t>
      </w:r>
      <w:r w:rsidR="00AC092D" w:rsidRPr="00EB63FF">
        <w:rPr>
          <w:rFonts w:ascii="Times New Roman" w:hAnsi="Times New Roman"/>
          <w:color w:val="000000" w:themeColor="text1"/>
        </w:rPr>
        <w:t>ę</w:t>
      </w:r>
      <w:r w:rsidR="00F017DC" w:rsidRPr="00EB63FF">
        <w:rPr>
          <w:rFonts w:ascii="Times New Roman" w:hAnsi="Times New Roman"/>
          <w:color w:val="000000" w:themeColor="text1"/>
        </w:rPr>
        <w:t xml:space="preserve">powaniu należy złożyć do dnia </w:t>
      </w:r>
      <w:r w:rsidR="00E952C9" w:rsidRPr="00EB63FF">
        <w:rPr>
          <w:rFonts w:ascii="Times New Roman" w:hAnsi="Times New Roman"/>
          <w:b/>
          <w:color w:val="000000" w:themeColor="text1"/>
        </w:rPr>
        <w:t>12</w:t>
      </w:r>
      <w:r w:rsidR="00075844" w:rsidRPr="00EB63FF">
        <w:rPr>
          <w:rFonts w:ascii="Times New Roman" w:hAnsi="Times New Roman"/>
          <w:b/>
          <w:color w:val="000000" w:themeColor="text1"/>
        </w:rPr>
        <w:t>.</w:t>
      </w:r>
      <w:r w:rsidR="00696F62" w:rsidRPr="00EB63FF">
        <w:rPr>
          <w:rFonts w:ascii="Times New Roman" w:hAnsi="Times New Roman"/>
          <w:b/>
          <w:color w:val="000000" w:themeColor="text1"/>
        </w:rPr>
        <w:t>0</w:t>
      </w:r>
      <w:r w:rsidR="009F7838" w:rsidRPr="00EB63FF">
        <w:rPr>
          <w:rFonts w:ascii="Times New Roman" w:hAnsi="Times New Roman"/>
          <w:b/>
          <w:color w:val="000000" w:themeColor="text1"/>
        </w:rPr>
        <w:t>3</w:t>
      </w:r>
      <w:r w:rsidR="00696F62" w:rsidRPr="00EB63FF">
        <w:rPr>
          <w:rFonts w:ascii="Times New Roman" w:hAnsi="Times New Roman"/>
          <w:b/>
          <w:color w:val="000000" w:themeColor="text1"/>
        </w:rPr>
        <w:t>.</w:t>
      </w:r>
      <w:r w:rsidR="00F017DC" w:rsidRPr="00EB63FF">
        <w:rPr>
          <w:rFonts w:ascii="Times New Roman" w:hAnsi="Times New Roman"/>
          <w:b/>
          <w:color w:val="000000" w:themeColor="text1"/>
        </w:rPr>
        <w:t>20</w:t>
      </w:r>
      <w:r w:rsidR="00535F56" w:rsidRPr="00EB63FF">
        <w:rPr>
          <w:rFonts w:ascii="Times New Roman" w:hAnsi="Times New Roman"/>
          <w:b/>
          <w:color w:val="000000" w:themeColor="text1"/>
        </w:rPr>
        <w:t>2</w:t>
      </w:r>
      <w:r w:rsidR="009F7838" w:rsidRPr="00EB63FF">
        <w:rPr>
          <w:rFonts w:ascii="Times New Roman" w:hAnsi="Times New Roman"/>
          <w:b/>
          <w:color w:val="000000" w:themeColor="text1"/>
        </w:rPr>
        <w:t>6</w:t>
      </w:r>
      <w:r w:rsidR="008516CA" w:rsidRPr="00EB63FF">
        <w:rPr>
          <w:rFonts w:ascii="Times New Roman" w:hAnsi="Times New Roman"/>
          <w:b/>
          <w:color w:val="000000" w:themeColor="text1"/>
        </w:rPr>
        <w:t xml:space="preserve"> </w:t>
      </w:r>
      <w:r w:rsidR="00032E09" w:rsidRPr="00EB63FF">
        <w:rPr>
          <w:rFonts w:ascii="Times New Roman" w:hAnsi="Times New Roman"/>
          <w:b/>
          <w:color w:val="000000" w:themeColor="text1"/>
        </w:rPr>
        <w:t>r.</w:t>
      </w:r>
      <w:r w:rsidR="00032E09" w:rsidRPr="00EB63FF">
        <w:rPr>
          <w:rFonts w:ascii="Times New Roman" w:hAnsi="Times New Roman"/>
          <w:b/>
          <w:color w:val="000000" w:themeColor="text1"/>
        </w:rPr>
        <w:br/>
      </w:r>
      <w:r w:rsidR="00464699" w:rsidRPr="00EB63FF">
        <w:rPr>
          <w:rFonts w:ascii="Times New Roman" w:hAnsi="Times New Roman"/>
          <w:b/>
          <w:color w:val="000000" w:themeColor="text1"/>
        </w:rPr>
        <w:t xml:space="preserve">do </w:t>
      </w:r>
      <w:r w:rsidRPr="00EB63FF">
        <w:rPr>
          <w:rFonts w:ascii="Times New Roman" w:hAnsi="Times New Roman"/>
          <w:b/>
          <w:color w:val="000000" w:themeColor="text1"/>
        </w:rPr>
        <w:t>godzin</w:t>
      </w:r>
      <w:r w:rsidR="00464699" w:rsidRPr="00EB63FF">
        <w:rPr>
          <w:rFonts w:ascii="Times New Roman" w:hAnsi="Times New Roman"/>
          <w:b/>
          <w:color w:val="000000" w:themeColor="text1"/>
        </w:rPr>
        <w:t>y</w:t>
      </w:r>
      <w:r w:rsidRPr="00EB63FF">
        <w:rPr>
          <w:rFonts w:ascii="Times New Roman" w:hAnsi="Times New Roman"/>
          <w:b/>
          <w:color w:val="000000" w:themeColor="text1"/>
        </w:rPr>
        <w:t xml:space="preserve"> </w:t>
      </w:r>
      <w:r w:rsidR="00323CC7" w:rsidRPr="00EB63FF">
        <w:rPr>
          <w:rFonts w:ascii="Times New Roman" w:hAnsi="Times New Roman"/>
          <w:b/>
          <w:color w:val="000000" w:themeColor="text1"/>
        </w:rPr>
        <w:t>0</w:t>
      </w:r>
      <w:r w:rsidR="009F7838" w:rsidRPr="00EB63FF">
        <w:rPr>
          <w:rFonts w:ascii="Times New Roman" w:hAnsi="Times New Roman"/>
          <w:b/>
          <w:color w:val="000000" w:themeColor="text1"/>
        </w:rPr>
        <w:t>7</w:t>
      </w:r>
      <w:r w:rsidR="00AC092D" w:rsidRPr="00EB63FF">
        <w:rPr>
          <w:rFonts w:ascii="Times New Roman" w:hAnsi="Times New Roman"/>
          <w:b/>
          <w:color w:val="000000" w:themeColor="text1"/>
        </w:rPr>
        <w:t>.</w:t>
      </w:r>
      <w:r w:rsidR="009F7838" w:rsidRPr="00EB63FF">
        <w:rPr>
          <w:rFonts w:ascii="Times New Roman" w:hAnsi="Times New Roman"/>
          <w:b/>
          <w:color w:val="000000" w:themeColor="text1"/>
        </w:rPr>
        <w:t>55</w:t>
      </w:r>
    </w:p>
    <w:p w14:paraId="7E12EB65" w14:textId="65A62554" w:rsidR="00AC092D" w:rsidRPr="00EB63FF" w:rsidRDefault="00AC092D" w:rsidP="00457BE2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/>
          <w:bCs/>
          <w:color w:val="000000" w:themeColor="text1"/>
          <w:lang w:eastAsia="ar-SA"/>
        </w:rPr>
      </w:pPr>
      <w:r w:rsidRPr="00EB63FF">
        <w:rPr>
          <w:rFonts w:ascii="Times New Roman" w:hAnsi="Times New Roman"/>
          <w:color w:val="000000" w:themeColor="text1"/>
        </w:rPr>
        <w:t xml:space="preserve">Wnioski </w:t>
      </w:r>
      <w:r w:rsidR="00D1360B" w:rsidRPr="00EB63FF">
        <w:rPr>
          <w:rFonts w:ascii="Times New Roman" w:hAnsi="Times New Roman"/>
          <w:color w:val="000000" w:themeColor="text1"/>
        </w:rPr>
        <w:t>należy złożyć</w:t>
      </w:r>
      <w:r w:rsidR="00874D60" w:rsidRPr="00EB63FF">
        <w:rPr>
          <w:rFonts w:ascii="Times New Roman" w:hAnsi="Times New Roman"/>
          <w:color w:val="000000" w:themeColor="text1"/>
        </w:rPr>
        <w:t xml:space="preserve"> w postaci  elektronicznej i </w:t>
      </w:r>
      <w:r w:rsidRPr="00EB63FF">
        <w:rPr>
          <w:rFonts w:ascii="Times New Roman" w:hAnsi="Times New Roman"/>
          <w:color w:val="000000" w:themeColor="text1"/>
        </w:rPr>
        <w:t xml:space="preserve"> przesłać</w:t>
      </w:r>
      <w:r w:rsidR="00874D60" w:rsidRPr="00EB63FF">
        <w:rPr>
          <w:rFonts w:ascii="Times New Roman" w:hAnsi="Times New Roman"/>
          <w:color w:val="000000" w:themeColor="text1"/>
        </w:rPr>
        <w:t xml:space="preserve"> za pośrednictwem platformy zakupowej na adres:</w:t>
      </w:r>
      <w:r w:rsidRPr="00EB63FF">
        <w:rPr>
          <w:rFonts w:ascii="Times New Roman" w:hAnsi="Times New Roman"/>
          <w:color w:val="000000" w:themeColor="text1"/>
        </w:rPr>
        <w:t xml:space="preserve"> </w:t>
      </w:r>
      <w:hyperlink r:id="rId13" w:history="1">
        <w:r w:rsidR="00E952C9" w:rsidRPr="00EB63FF">
          <w:rPr>
            <w:rFonts w:ascii="Times New Roman" w:eastAsiaTheme="minorHAnsi" w:hAnsi="Times New Roman"/>
            <w:u w:val="single"/>
          </w:rPr>
          <w:t>https://platformazakupowa.pl/pn/6wog</w:t>
        </w:r>
      </w:hyperlink>
    </w:p>
    <w:p w14:paraId="36DD8F88" w14:textId="77777777" w:rsidR="00AC092D" w:rsidRPr="00EB63FF" w:rsidRDefault="001A4187" w:rsidP="00457BE2">
      <w:pPr>
        <w:pStyle w:val="Default"/>
        <w:spacing w:line="276" w:lineRule="auto"/>
        <w:ind w:left="284"/>
        <w:rPr>
          <w:color w:val="000000" w:themeColor="text1"/>
          <w:sz w:val="22"/>
          <w:szCs w:val="22"/>
          <w:u w:val="single"/>
        </w:rPr>
      </w:pPr>
      <w:r w:rsidRPr="00EB63FF">
        <w:rPr>
          <w:color w:val="000000" w:themeColor="text1"/>
          <w:sz w:val="22"/>
          <w:szCs w:val="22"/>
          <w:u w:val="single"/>
        </w:rPr>
        <w:t>Wnioski o dopuszczenie do udziału w postępowaniu</w:t>
      </w:r>
      <w:r w:rsidR="009B48B5" w:rsidRPr="00EB63FF">
        <w:rPr>
          <w:color w:val="000000" w:themeColor="text1"/>
          <w:sz w:val="22"/>
          <w:szCs w:val="22"/>
          <w:u w:val="single"/>
        </w:rPr>
        <w:t xml:space="preserve"> </w:t>
      </w:r>
      <w:r w:rsidRPr="00EB63FF">
        <w:rPr>
          <w:color w:val="000000" w:themeColor="text1"/>
          <w:sz w:val="22"/>
          <w:szCs w:val="22"/>
          <w:u w:val="single"/>
        </w:rPr>
        <w:t>muszą być bezwzględnie opatrzone</w:t>
      </w:r>
      <w:r w:rsidR="00032E09" w:rsidRPr="00EB63FF">
        <w:rPr>
          <w:color w:val="000000" w:themeColor="text1"/>
          <w:sz w:val="22"/>
          <w:szCs w:val="22"/>
          <w:u w:val="single"/>
        </w:rPr>
        <w:t xml:space="preserve"> </w:t>
      </w:r>
      <w:r w:rsidR="00032E09" w:rsidRPr="00EB63FF">
        <w:rPr>
          <w:b/>
          <w:color w:val="000000" w:themeColor="text1"/>
          <w:sz w:val="22"/>
          <w:szCs w:val="22"/>
          <w:u w:val="single"/>
        </w:rPr>
        <w:t>p</w:t>
      </w:r>
      <w:r w:rsidR="009B48B5" w:rsidRPr="00EB63FF">
        <w:rPr>
          <w:b/>
          <w:bCs/>
          <w:color w:val="000000" w:themeColor="text1"/>
          <w:sz w:val="22"/>
          <w:szCs w:val="22"/>
          <w:u w:val="single"/>
        </w:rPr>
        <w:t>odpisem</w:t>
      </w:r>
      <w:r w:rsidR="00FD7EF9" w:rsidRPr="00EB63FF">
        <w:rPr>
          <w:b/>
          <w:bCs/>
          <w:color w:val="000000" w:themeColor="text1"/>
          <w:sz w:val="22"/>
          <w:szCs w:val="22"/>
          <w:u w:val="single"/>
        </w:rPr>
        <w:t xml:space="preserve"> kwalifikowanym,</w:t>
      </w:r>
      <w:r w:rsidR="009B48B5" w:rsidRPr="00EB63FF">
        <w:rPr>
          <w:b/>
          <w:bCs/>
          <w:color w:val="000000" w:themeColor="text1"/>
          <w:sz w:val="22"/>
          <w:szCs w:val="22"/>
          <w:u w:val="single"/>
        </w:rPr>
        <w:t xml:space="preserve"> osobistym lub podpisem zaufanym</w:t>
      </w:r>
      <w:r w:rsidR="009B48B5" w:rsidRPr="00EB63FF">
        <w:rPr>
          <w:color w:val="000000" w:themeColor="text1"/>
          <w:sz w:val="22"/>
          <w:szCs w:val="22"/>
          <w:u w:val="single"/>
        </w:rPr>
        <w:t xml:space="preserve">. </w:t>
      </w:r>
    </w:p>
    <w:p w14:paraId="3B92C2A6" w14:textId="3CCC1D70" w:rsidR="00464699" w:rsidRPr="00EB63FF" w:rsidRDefault="00AC092D" w:rsidP="00EB63FF">
      <w:pPr>
        <w:pStyle w:val="Tytu"/>
        <w:spacing w:line="276" w:lineRule="auto"/>
        <w:jc w:val="both"/>
        <w:rPr>
          <w:b w:val="0"/>
          <w:color w:val="000000" w:themeColor="text1"/>
          <w:sz w:val="22"/>
          <w:szCs w:val="22"/>
        </w:rPr>
      </w:pPr>
      <w:r w:rsidRPr="00EB63FF">
        <w:rPr>
          <w:color w:val="000000" w:themeColor="text1"/>
          <w:sz w:val="22"/>
          <w:szCs w:val="22"/>
        </w:rPr>
        <w:t>Otw</w:t>
      </w:r>
      <w:r w:rsidR="00F017DC" w:rsidRPr="00EB63FF">
        <w:rPr>
          <w:color w:val="000000" w:themeColor="text1"/>
          <w:sz w:val="22"/>
          <w:szCs w:val="22"/>
        </w:rPr>
        <w:t xml:space="preserve">arcie wniosków nastąpi w </w:t>
      </w:r>
      <w:r w:rsidR="00874D60" w:rsidRPr="00EB63FF">
        <w:rPr>
          <w:color w:val="000000" w:themeColor="text1"/>
          <w:sz w:val="22"/>
          <w:szCs w:val="22"/>
        </w:rPr>
        <w:t xml:space="preserve">dniu </w:t>
      </w:r>
      <w:r w:rsidR="00E952C9" w:rsidRPr="00EB63FF">
        <w:rPr>
          <w:color w:val="000000" w:themeColor="text1"/>
          <w:sz w:val="22"/>
          <w:szCs w:val="22"/>
        </w:rPr>
        <w:t>12.</w:t>
      </w:r>
      <w:r w:rsidR="00696F62" w:rsidRPr="00EB63FF">
        <w:rPr>
          <w:color w:val="000000" w:themeColor="text1"/>
          <w:sz w:val="22"/>
          <w:szCs w:val="22"/>
        </w:rPr>
        <w:t>0</w:t>
      </w:r>
      <w:r w:rsidR="009F7838" w:rsidRPr="00EB63FF">
        <w:rPr>
          <w:color w:val="000000" w:themeColor="text1"/>
          <w:sz w:val="22"/>
          <w:szCs w:val="22"/>
        </w:rPr>
        <w:t>3</w:t>
      </w:r>
      <w:r w:rsidR="00F017DC" w:rsidRPr="00EB63FF">
        <w:rPr>
          <w:color w:val="000000" w:themeColor="text1"/>
          <w:sz w:val="22"/>
          <w:szCs w:val="22"/>
        </w:rPr>
        <w:t>.20</w:t>
      </w:r>
      <w:r w:rsidR="00323CC7" w:rsidRPr="00EB63FF">
        <w:rPr>
          <w:color w:val="000000" w:themeColor="text1"/>
          <w:sz w:val="22"/>
          <w:szCs w:val="22"/>
        </w:rPr>
        <w:t>2</w:t>
      </w:r>
      <w:r w:rsidR="009F7838" w:rsidRPr="00EB63FF">
        <w:rPr>
          <w:color w:val="000000" w:themeColor="text1"/>
          <w:sz w:val="22"/>
          <w:szCs w:val="22"/>
        </w:rPr>
        <w:t>6</w:t>
      </w:r>
      <w:r w:rsidR="004A1747" w:rsidRPr="00EB63FF">
        <w:rPr>
          <w:color w:val="000000" w:themeColor="text1"/>
          <w:sz w:val="22"/>
          <w:szCs w:val="22"/>
        </w:rPr>
        <w:t xml:space="preserve"> </w:t>
      </w:r>
      <w:r w:rsidR="00323CC7" w:rsidRPr="00EB63FF">
        <w:rPr>
          <w:color w:val="000000" w:themeColor="text1"/>
          <w:sz w:val="22"/>
          <w:szCs w:val="22"/>
        </w:rPr>
        <w:t xml:space="preserve">r. o godz. </w:t>
      </w:r>
      <w:r w:rsidR="009F7838" w:rsidRPr="00EB63FF">
        <w:rPr>
          <w:color w:val="000000" w:themeColor="text1"/>
          <w:sz w:val="22"/>
          <w:szCs w:val="22"/>
        </w:rPr>
        <w:t>8</w:t>
      </w:r>
      <w:r w:rsidR="00323CC7" w:rsidRPr="00EB63FF">
        <w:rPr>
          <w:color w:val="000000" w:themeColor="text1"/>
          <w:sz w:val="22"/>
          <w:szCs w:val="22"/>
        </w:rPr>
        <w:t xml:space="preserve">:00. </w:t>
      </w:r>
      <w:r w:rsidR="00323CC7" w:rsidRPr="00EB63FF">
        <w:rPr>
          <w:b w:val="0"/>
          <w:color w:val="000000" w:themeColor="text1"/>
          <w:sz w:val="22"/>
          <w:szCs w:val="22"/>
        </w:rPr>
        <w:t>O</w:t>
      </w:r>
      <w:r w:rsidR="00E7630A" w:rsidRPr="00EB63FF">
        <w:rPr>
          <w:b w:val="0"/>
          <w:color w:val="000000" w:themeColor="text1"/>
          <w:sz w:val="22"/>
          <w:szCs w:val="22"/>
        </w:rPr>
        <w:t>twarcie ofert jest niepubliczne</w:t>
      </w:r>
      <w:r w:rsidR="00E7630A" w:rsidRPr="00EB63FF">
        <w:rPr>
          <w:b w:val="0"/>
          <w:color w:val="000000" w:themeColor="text1"/>
          <w:sz w:val="22"/>
          <w:szCs w:val="22"/>
        </w:rPr>
        <w:br/>
      </w:r>
      <w:r w:rsidR="00323CC7" w:rsidRPr="00EB63FF">
        <w:rPr>
          <w:b w:val="0"/>
          <w:color w:val="000000" w:themeColor="text1"/>
          <w:sz w:val="22"/>
          <w:szCs w:val="22"/>
        </w:rPr>
        <w:t>i nastąpi przy użyciu platformy zakupowej.</w:t>
      </w:r>
    </w:p>
    <w:p w14:paraId="08421BDF" w14:textId="77777777" w:rsidR="00D148BF" w:rsidRPr="00EB63FF" w:rsidRDefault="00D148BF" w:rsidP="00457BE2">
      <w:pPr>
        <w:pStyle w:val="Tytu"/>
        <w:spacing w:line="276" w:lineRule="auto"/>
        <w:jc w:val="both"/>
        <w:rPr>
          <w:b w:val="0"/>
          <w:color w:val="000000" w:themeColor="text1"/>
          <w:sz w:val="22"/>
          <w:szCs w:val="22"/>
        </w:rPr>
      </w:pPr>
    </w:p>
    <w:p w14:paraId="6B33EB03" w14:textId="77777777" w:rsidR="005730EC" w:rsidRPr="00EB63FF" w:rsidRDefault="008A61C1" w:rsidP="00457BE2">
      <w:pPr>
        <w:numPr>
          <w:ilvl w:val="0"/>
          <w:numId w:val="1"/>
        </w:numPr>
        <w:suppressAutoHyphens/>
        <w:spacing w:after="0" w:line="276" w:lineRule="auto"/>
        <w:ind w:left="142" w:hanging="142"/>
        <w:jc w:val="both"/>
        <w:rPr>
          <w:rFonts w:ascii="Times New Roman" w:eastAsia="Times New Roman" w:hAnsi="Times New Roman"/>
          <w:b/>
          <w:lang w:eastAsia="ar-SA"/>
        </w:rPr>
      </w:pPr>
      <w:r w:rsidRPr="00EB63FF">
        <w:rPr>
          <w:rFonts w:ascii="Times New Roman" w:eastAsia="Times New Roman" w:hAnsi="Times New Roman"/>
          <w:b/>
          <w:lang w:eastAsia="ar-SA"/>
        </w:rPr>
        <w:t xml:space="preserve">OBOWIĄZEK INFORMACYJNY WYNIKAJĄCY Z RODO W PRZYPADKU ZBIERANIA DANYCH OSOBOWYCH OD OSOBY FIZYCZNEJ, KTÓREJ DANE </w:t>
      </w:r>
      <w:r w:rsidRPr="00EB63FF">
        <w:rPr>
          <w:rFonts w:ascii="Times New Roman" w:eastAsia="Times New Roman" w:hAnsi="Times New Roman"/>
          <w:b/>
          <w:lang w:eastAsia="ar-SA"/>
        </w:rPr>
        <w:lastRenderedPageBreak/>
        <w:t>DOTYCZĄ, W CELU ZWIĄZANYM Z POSTĘPOWANIEM O UDZIELENIE ZAMÓWIENIA PUBLICZNEGO.</w:t>
      </w:r>
      <w:r w:rsidRPr="00EB63FF">
        <w:rPr>
          <w:rFonts w:ascii="Times New Roman" w:eastAsia="Times New Roman" w:hAnsi="Times New Roman"/>
          <w:lang w:eastAsia="pl-PL"/>
        </w:rPr>
        <w:t xml:space="preserve"> </w:t>
      </w:r>
    </w:p>
    <w:p w14:paraId="41CBCA5A" w14:textId="77777777" w:rsidR="00EE7175" w:rsidRPr="00EB63FF" w:rsidRDefault="00EE7175" w:rsidP="00335B26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/>
          <w:b/>
          <w:lang w:eastAsia="ar-SA"/>
        </w:rPr>
      </w:pPr>
    </w:p>
    <w:p w14:paraId="421EA6B4" w14:textId="77777777" w:rsidR="00DF4D01" w:rsidRPr="00EB63FF" w:rsidRDefault="00DF4D01" w:rsidP="00DF4D01">
      <w:pPr>
        <w:suppressAutoHyphens/>
        <w:spacing w:after="0" w:line="264" w:lineRule="auto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EB63FF">
        <w:rPr>
          <w:rFonts w:ascii="Times New Roman" w:eastAsia="Times New Roman" w:hAnsi="Times New Roman"/>
          <w:lang w:eastAsia="pl-PL"/>
        </w:rPr>
        <w:br/>
        <w:t xml:space="preserve">z 04.05.2016, str. 1), dalej „RODO”, informuję, że: </w:t>
      </w:r>
    </w:p>
    <w:p w14:paraId="2CEE1039" w14:textId="77777777" w:rsidR="00DF4D01" w:rsidRPr="00EB63FF" w:rsidRDefault="00DF4D01" w:rsidP="00DF4D01">
      <w:pPr>
        <w:numPr>
          <w:ilvl w:val="0"/>
          <w:numId w:val="13"/>
        </w:numPr>
        <w:tabs>
          <w:tab w:val="left" w:pos="567"/>
        </w:tabs>
        <w:spacing w:after="0" w:line="264" w:lineRule="auto"/>
        <w:ind w:left="426" w:hanging="426"/>
        <w:jc w:val="both"/>
        <w:rPr>
          <w:rFonts w:ascii="Times New Roman" w:eastAsia="Times New Roman" w:hAnsi="Times New Roman"/>
          <w:bCs/>
        </w:rPr>
      </w:pPr>
      <w:r w:rsidRPr="00EB63FF">
        <w:rPr>
          <w:rFonts w:ascii="Times New Roman" w:eastAsia="Times New Roman" w:hAnsi="Times New Roman"/>
          <w:bCs/>
        </w:rPr>
        <w:t xml:space="preserve">administratorem Pani/Pana danych osobowych jest:  </w:t>
      </w:r>
    </w:p>
    <w:p w14:paraId="43F12376" w14:textId="77777777" w:rsidR="00DF4D01" w:rsidRPr="00EB63FF" w:rsidRDefault="00DF4D01" w:rsidP="00DF4D01">
      <w:pPr>
        <w:tabs>
          <w:tab w:val="left" w:pos="709"/>
        </w:tabs>
        <w:spacing w:after="0" w:line="264" w:lineRule="auto"/>
        <w:ind w:left="426" w:hanging="426"/>
        <w:jc w:val="both"/>
        <w:rPr>
          <w:rFonts w:ascii="Times New Roman" w:eastAsia="Times New Roman" w:hAnsi="Times New Roman"/>
          <w:bCs/>
        </w:rPr>
      </w:pPr>
      <w:r w:rsidRPr="00EB63FF">
        <w:rPr>
          <w:rFonts w:ascii="Times New Roman" w:eastAsia="Times New Roman" w:hAnsi="Times New Roman"/>
          <w:bCs/>
        </w:rPr>
        <w:tab/>
        <w:t>Komendant 6 Wojskowego Oddziału Gospodarczego, Lędowo – Osiedle 1N, 76 – 271 Ustka, nr fax: 261 231 578;</w:t>
      </w:r>
    </w:p>
    <w:p w14:paraId="14EA4E05" w14:textId="77777777" w:rsidR="00DF4D01" w:rsidRPr="00EB63FF" w:rsidRDefault="00DF4D01" w:rsidP="00DF4D01">
      <w:pPr>
        <w:numPr>
          <w:ilvl w:val="0"/>
          <w:numId w:val="13"/>
        </w:numPr>
        <w:tabs>
          <w:tab w:val="left" w:pos="567"/>
        </w:tabs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inspektorem ochrony danych osobowych w 6 WOG Ustka jest Pani Aneta Podlasiak, tel. 261 231 601;</w:t>
      </w:r>
    </w:p>
    <w:p w14:paraId="7BBFDBB9" w14:textId="254306CD" w:rsidR="00DF4D01" w:rsidRPr="00EB63FF" w:rsidRDefault="00DF4D01" w:rsidP="00DF4D01">
      <w:pPr>
        <w:numPr>
          <w:ilvl w:val="0"/>
          <w:numId w:val="13"/>
        </w:numPr>
        <w:tabs>
          <w:tab w:val="left" w:pos="567"/>
        </w:tabs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 xml:space="preserve">Pani/Pana dane osobowe przetwarzane będą na podstawie art. 6 ust. 1 lit. c RODO </w:t>
      </w:r>
      <w:r w:rsidRPr="00EB63FF">
        <w:rPr>
          <w:rFonts w:ascii="Times New Roman" w:eastAsia="Times New Roman" w:hAnsi="Times New Roman"/>
          <w:lang w:eastAsia="pl-PL"/>
        </w:rPr>
        <w:br/>
        <w:t xml:space="preserve">w celu związanym z postępowaniem o udzielenie zamówienia publicznego </w:t>
      </w:r>
      <w:r w:rsidRPr="00EB63FF">
        <w:rPr>
          <w:rFonts w:ascii="Times New Roman" w:eastAsia="Times New Roman" w:hAnsi="Times New Roman"/>
          <w:lang w:eastAsia="pl-PL"/>
        </w:rPr>
        <w:br/>
        <w:t>Nr 0</w:t>
      </w:r>
      <w:r w:rsidR="009F7838" w:rsidRPr="00EB63FF">
        <w:rPr>
          <w:rFonts w:ascii="Times New Roman" w:eastAsia="Times New Roman" w:hAnsi="Times New Roman"/>
          <w:lang w:eastAsia="pl-PL"/>
        </w:rPr>
        <w:t>7</w:t>
      </w:r>
      <w:r w:rsidRPr="00EB63FF">
        <w:rPr>
          <w:rFonts w:ascii="Times New Roman" w:eastAsia="Times New Roman" w:hAnsi="Times New Roman"/>
          <w:lang w:eastAsia="pl-PL"/>
        </w:rPr>
        <w:t>/</w:t>
      </w:r>
      <w:proofErr w:type="spellStart"/>
      <w:r w:rsidRPr="00EB63FF">
        <w:rPr>
          <w:rFonts w:ascii="Times New Roman" w:eastAsia="Times New Roman" w:hAnsi="Times New Roman"/>
          <w:lang w:eastAsia="pl-PL"/>
        </w:rPr>
        <w:t>OiB</w:t>
      </w:r>
      <w:proofErr w:type="spellEnd"/>
      <w:r w:rsidRPr="00EB63FF">
        <w:rPr>
          <w:rFonts w:ascii="Times New Roman" w:eastAsia="Times New Roman" w:hAnsi="Times New Roman"/>
          <w:lang w:eastAsia="pl-PL"/>
        </w:rPr>
        <w:t>/WA/6WOG/202</w:t>
      </w:r>
      <w:r w:rsidR="009F7838" w:rsidRPr="00EB63FF">
        <w:rPr>
          <w:rFonts w:ascii="Times New Roman" w:eastAsia="Times New Roman" w:hAnsi="Times New Roman"/>
          <w:lang w:eastAsia="pl-PL"/>
        </w:rPr>
        <w:t>6</w:t>
      </w:r>
      <w:r w:rsidRPr="00EB63FF">
        <w:rPr>
          <w:rFonts w:ascii="Times New Roman" w:eastAsia="Times New Roman" w:hAnsi="Times New Roman"/>
          <w:lang w:eastAsia="pl-PL"/>
        </w:rPr>
        <w:t xml:space="preserve"> prowadzonym w trybie przetargu dwustopniowego zgodnego z regulaminem udzielania zamówień w dziedzinie obronności i bezpieczeństwa w 6 WOG w Ustce;</w:t>
      </w:r>
    </w:p>
    <w:p w14:paraId="0A5D341B" w14:textId="10384AF6" w:rsidR="00DF4D01" w:rsidRPr="00EB63FF" w:rsidRDefault="00DF4D01" w:rsidP="00DF4D01">
      <w:pPr>
        <w:numPr>
          <w:ilvl w:val="0"/>
          <w:numId w:val="13"/>
        </w:numPr>
        <w:tabs>
          <w:tab w:val="left" w:pos="567"/>
        </w:tabs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odbiorcami Pani/Pana danych osobowych będą osoby lub podmioty, którym udostępniona zostanie dokumentacja postępowania w oparciu o art. 18 oraz art. 74 ustawy z dnia 11 września 2019 r. – Prawo zamówień publicznych (Dz. U. z 202</w:t>
      </w:r>
      <w:r w:rsidR="003670A0" w:rsidRPr="00EB63FF">
        <w:rPr>
          <w:rFonts w:ascii="Times New Roman" w:eastAsia="Times New Roman" w:hAnsi="Times New Roman"/>
          <w:lang w:eastAsia="pl-PL"/>
        </w:rPr>
        <w:t>4</w:t>
      </w:r>
      <w:r w:rsidRPr="00EB63FF">
        <w:rPr>
          <w:rFonts w:ascii="Times New Roman" w:eastAsia="Times New Roman" w:hAnsi="Times New Roman"/>
          <w:lang w:eastAsia="pl-PL"/>
        </w:rPr>
        <w:t>.</w:t>
      </w:r>
      <w:r w:rsidR="003670A0" w:rsidRPr="00EB63FF">
        <w:rPr>
          <w:rFonts w:ascii="Times New Roman" w:eastAsia="Times New Roman" w:hAnsi="Times New Roman"/>
          <w:lang w:eastAsia="pl-PL"/>
        </w:rPr>
        <w:t>1320</w:t>
      </w:r>
      <w:r w:rsidRPr="00EB63FF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EB63FF">
        <w:rPr>
          <w:rFonts w:ascii="Times New Roman" w:eastAsia="Times New Roman" w:hAnsi="Times New Roman"/>
          <w:lang w:eastAsia="pl-PL"/>
        </w:rPr>
        <w:t>t.j</w:t>
      </w:r>
      <w:proofErr w:type="spellEnd"/>
      <w:r w:rsidRPr="00EB63FF">
        <w:rPr>
          <w:rFonts w:ascii="Times New Roman" w:eastAsia="Times New Roman" w:hAnsi="Times New Roman"/>
          <w:lang w:eastAsia="pl-PL"/>
        </w:rPr>
        <w:t xml:space="preserve">. z </w:t>
      </w:r>
      <w:proofErr w:type="spellStart"/>
      <w:r w:rsidRPr="00EB63FF">
        <w:rPr>
          <w:rFonts w:ascii="Times New Roman" w:eastAsia="Times New Roman" w:hAnsi="Times New Roman"/>
          <w:lang w:eastAsia="pl-PL"/>
        </w:rPr>
        <w:t>późn</w:t>
      </w:r>
      <w:proofErr w:type="spellEnd"/>
      <w:r w:rsidRPr="00EB63FF">
        <w:rPr>
          <w:rFonts w:ascii="Times New Roman" w:eastAsia="Times New Roman" w:hAnsi="Times New Roman"/>
          <w:lang w:eastAsia="pl-PL"/>
        </w:rPr>
        <w:t xml:space="preserve">. zm.) oraz art. 2 ust. 1 ustawy z dnia 06.09.2001 r. o dostępie do informacji publicznej, tj. Dz. U. </w:t>
      </w:r>
      <w:r w:rsidRPr="00EB63FF">
        <w:rPr>
          <w:rFonts w:ascii="Times New Roman" w:eastAsia="Times New Roman" w:hAnsi="Times New Roman"/>
          <w:lang w:eastAsia="pl-PL"/>
        </w:rPr>
        <w:br/>
        <w:t>z 2020 r. poz. 2176, z 2021 r. poz. 1598, 1641;</w:t>
      </w:r>
    </w:p>
    <w:p w14:paraId="34A4B8DD" w14:textId="77777777" w:rsidR="00DF4D01" w:rsidRPr="00EB63FF" w:rsidRDefault="00DF4D01" w:rsidP="00DF4D01">
      <w:pPr>
        <w:numPr>
          <w:ilvl w:val="0"/>
          <w:numId w:val="13"/>
        </w:numPr>
        <w:tabs>
          <w:tab w:val="left" w:pos="567"/>
        </w:tabs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Pani/Pana dane osobowe będą przechowywane, zgodnie z jednolitym rzeczowym wykazem akt, przez okres 5 lat od dnia zakończenia postępowania o udzielenie zamówienia, a jeżeli czas trwania umowy przekracza 4 lata, okres przechowywania obejmuje cały czas trwania umowy;</w:t>
      </w:r>
    </w:p>
    <w:p w14:paraId="2E54D3F2" w14:textId="77777777" w:rsidR="00DF4D01" w:rsidRPr="00EB63FF" w:rsidRDefault="00DF4D01" w:rsidP="00DF4D01">
      <w:pPr>
        <w:numPr>
          <w:ilvl w:val="0"/>
          <w:numId w:val="13"/>
        </w:numPr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EB63FF">
        <w:rPr>
          <w:rFonts w:ascii="Times New Roman" w:eastAsia="Times New Roman" w:hAnsi="Times New Roman"/>
          <w:lang w:eastAsia="pl-PL"/>
        </w:rPr>
        <w:t>Pzp</w:t>
      </w:r>
      <w:proofErr w:type="spellEnd"/>
      <w:r w:rsidRPr="00EB63FF">
        <w:rPr>
          <w:rFonts w:ascii="Times New Roman" w:eastAsia="Times New Roman" w:hAnsi="Times New Roman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EB63FF">
        <w:rPr>
          <w:rFonts w:ascii="Times New Roman" w:eastAsia="Times New Roman" w:hAnsi="Times New Roman"/>
          <w:lang w:eastAsia="pl-PL"/>
        </w:rPr>
        <w:t>Pzp</w:t>
      </w:r>
      <w:proofErr w:type="spellEnd"/>
      <w:r w:rsidRPr="00EB63FF">
        <w:rPr>
          <w:rFonts w:ascii="Times New Roman" w:eastAsia="Times New Roman" w:hAnsi="Times New Roman"/>
          <w:lang w:eastAsia="pl-PL"/>
        </w:rPr>
        <w:t>;</w:t>
      </w:r>
    </w:p>
    <w:p w14:paraId="0753C6B4" w14:textId="77777777" w:rsidR="00DF4D01" w:rsidRPr="00EB63FF" w:rsidRDefault="00DF4D01" w:rsidP="00DF4D01">
      <w:pPr>
        <w:numPr>
          <w:ilvl w:val="0"/>
          <w:numId w:val="13"/>
        </w:numPr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w odniesieniu do Pani/Pana danych osobowych decyzje nie będą podejmowane w sposób zautomatyzowany, stosowanie do art. 22 RODO;</w:t>
      </w:r>
    </w:p>
    <w:p w14:paraId="33FAAE6C" w14:textId="77777777" w:rsidR="00DF4D01" w:rsidRPr="00EB63FF" w:rsidRDefault="00DF4D01" w:rsidP="00DF4D01">
      <w:pPr>
        <w:numPr>
          <w:ilvl w:val="0"/>
          <w:numId w:val="13"/>
        </w:numPr>
        <w:spacing w:after="0" w:line="264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posiada Pani/Pan:</w:t>
      </w:r>
    </w:p>
    <w:p w14:paraId="33024691" w14:textId="77777777" w:rsidR="00DF4D01" w:rsidRPr="00EB63FF" w:rsidRDefault="00DF4D01" w:rsidP="00DF4D01">
      <w:pPr>
        <w:numPr>
          <w:ilvl w:val="0"/>
          <w:numId w:val="14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795A00A3" w14:textId="77777777" w:rsidR="00DF4D01" w:rsidRPr="00EB63FF" w:rsidRDefault="00DF4D01" w:rsidP="00DF4D01">
      <w:pPr>
        <w:numPr>
          <w:ilvl w:val="0"/>
          <w:numId w:val="14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osobowych, przy czym skorzystanie z prawa do sprostowania lub uzupełnienia nie może skutkować zmianą wyniku postępowania o udzielenie zamówienia publicznego ani zmiana postanowień umowy w zakresie niezgodnym z ustawą </w:t>
      </w:r>
      <w:proofErr w:type="spellStart"/>
      <w:r w:rsidRPr="00EB63FF">
        <w:rPr>
          <w:rFonts w:ascii="Times New Roman" w:eastAsia="Times New Roman" w:hAnsi="Times New Roman"/>
          <w:lang w:eastAsia="pl-PL"/>
        </w:rPr>
        <w:t>Pzp</w:t>
      </w:r>
      <w:proofErr w:type="spellEnd"/>
      <w:r w:rsidRPr="00EB63FF">
        <w:rPr>
          <w:rFonts w:ascii="Times New Roman" w:eastAsia="Times New Roman" w:hAnsi="Times New Roman"/>
          <w:lang w:eastAsia="pl-PL"/>
        </w:rPr>
        <w:t>. oraz nie może naruszać integralności protokołu oraz jego załączników;</w:t>
      </w:r>
    </w:p>
    <w:p w14:paraId="0CD776DD" w14:textId="77777777" w:rsidR="00DF4D01" w:rsidRPr="00EB63FF" w:rsidRDefault="00DF4D01" w:rsidP="00DF4D01">
      <w:pPr>
        <w:numPr>
          <w:ilvl w:val="0"/>
          <w:numId w:val="14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których mowa w art. 18 ust. 2 RODO przy czym prawo do ograniczenia przetwarzania nie ma zastosowania w odniesieniu do przechowywania, w celu zapewnienia korzystania ze środków ochrony prawnej lub w celu ochrony prawnej osoby fizycznej lub prawnej, luz z uwagi na ważne względy interesu publicznego Unii Europejskiej lub państwa członkowskiego, a także nie ogranicza przetwarzania danych osobowych do czasu zakończenia postępowania o udzielenie zamówienia;</w:t>
      </w:r>
    </w:p>
    <w:p w14:paraId="40F7A353" w14:textId="77777777" w:rsidR="00DF4D01" w:rsidRPr="00EB63FF" w:rsidRDefault="00DF4D01" w:rsidP="00DF4D01">
      <w:pPr>
        <w:numPr>
          <w:ilvl w:val="0"/>
          <w:numId w:val="14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774172FA" w14:textId="77777777" w:rsidR="00DF4D01" w:rsidRPr="00EB63FF" w:rsidRDefault="00DF4D01" w:rsidP="00DF4D01">
      <w:pPr>
        <w:numPr>
          <w:ilvl w:val="0"/>
          <w:numId w:val="13"/>
        </w:numPr>
        <w:spacing w:after="0" w:line="264" w:lineRule="auto"/>
        <w:ind w:left="426" w:hanging="426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nie przysługuje Pani/Panu:</w:t>
      </w:r>
    </w:p>
    <w:p w14:paraId="24E4DA22" w14:textId="77777777" w:rsidR="00DF4D01" w:rsidRPr="00EB63FF" w:rsidRDefault="00DF4D01" w:rsidP="00DF4D01">
      <w:pPr>
        <w:numPr>
          <w:ilvl w:val="0"/>
          <w:numId w:val="15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7A9100D2" w14:textId="77777777" w:rsidR="00DF4D01" w:rsidRPr="00EB63FF" w:rsidRDefault="00DF4D01" w:rsidP="00DF4D01">
      <w:pPr>
        <w:numPr>
          <w:ilvl w:val="0"/>
          <w:numId w:val="15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lastRenderedPageBreak/>
        <w:t>prawo do przenoszenia danych osobowych, o którym mowa w art. 20 RODO;</w:t>
      </w:r>
    </w:p>
    <w:p w14:paraId="71024F50" w14:textId="4B0292DA" w:rsidR="00E91E93" w:rsidRPr="00EB63FF" w:rsidRDefault="00DF4D01" w:rsidP="00EB63FF">
      <w:pPr>
        <w:numPr>
          <w:ilvl w:val="0"/>
          <w:numId w:val="15"/>
        </w:numPr>
        <w:spacing w:after="0" w:line="264" w:lineRule="auto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EB63F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00A9B6F0" w14:textId="77777777" w:rsidR="00E303B1" w:rsidRPr="00EB63FF" w:rsidRDefault="00904857" w:rsidP="00162FE2">
      <w:pPr>
        <w:pStyle w:val="Akapitzlis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/>
          <w:b/>
        </w:rPr>
      </w:pPr>
      <w:r w:rsidRPr="00EB63FF">
        <w:rPr>
          <w:rFonts w:ascii="Times New Roman" w:hAnsi="Times New Roman"/>
          <w:b/>
        </w:rPr>
        <w:t xml:space="preserve"> </w:t>
      </w:r>
      <w:r w:rsidR="00443BA1" w:rsidRPr="00EB63FF">
        <w:rPr>
          <w:rFonts w:ascii="Times New Roman" w:hAnsi="Times New Roman"/>
          <w:b/>
        </w:rPr>
        <w:t>INFORMACJE DODATKOWE ZAMAWIAJĄCEGO:</w:t>
      </w:r>
    </w:p>
    <w:p w14:paraId="09DBC6DE" w14:textId="77777777" w:rsidR="00027BF3" w:rsidRPr="00EB63FF" w:rsidRDefault="00027BF3" w:rsidP="00162FE2">
      <w:pPr>
        <w:pStyle w:val="Akapitzlist"/>
        <w:numPr>
          <w:ilvl w:val="0"/>
          <w:numId w:val="9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EB63FF">
        <w:rPr>
          <w:rFonts w:ascii="Times New Roman" w:hAnsi="Times New Roman"/>
        </w:rPr>
        <w:t>Postępowanie prowadzone jest w języku polskim.</w:t>
      </w:r>
    </w:p>
    <w:p w14:paraId="4F68F689" w14:textId="77777777" w:rsidR="00496CD8" w:rsidRPr="00EB63FF" w:rsidRDefault="00027BF3" w:rsidP="00162FE2">
      <w:pPr>
        <w:pStyle w:val="Akapitzlist"/>
        <w:numPr>
          <w:ilvl w:val="0"/>
          <w:numId w:val="9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Wykonawca może złożyć tylko jeden wniosek o dopuszczenie do udziału w postępowaniu. </w:t>
      </w:r>
    </w:p>
    <w:p w14:paraId="08C6BA7B" w14:textId="72E0908B" w:rsidR="00496CD8" w:rsidRPr="00EB63FF" w:rsidRDefault="00496CD8" w:rsidP="00162FE2">
      <w:pPr>
        <w:pStyle w:val="Akapitzlist"/>
        <w:numPr>
          <w:ilvl w:val="0"/>
          <w:numId w:val="9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Wykonawcy mogą wspólnie ubiegać się o udzielenie zamówienia. Wykonawcy w takim przypadku ustanawiają pełnomocnika do reprezentowania ich w procedurze albo reprezentowania</w:t>
      </w:r>
      <w:r w:rsidR="00E664EB" w:rsidRPr="00EB63FF">
        <w:rPr>
          <w:rFonts w:ascii="Times New Roman" w:hAnsi="Times New Roman"/>
          <w:color w:val="000000" w:themeColor="text1"/>
        </w:rPr>
        <w:t xml:space="preserve"> ich</w:t>
      </w:r>
      <w:r w:rsidR="004F10D1" w:rsidRPr="00EB63FF">
        <w:rPr>
          <w:rFonts w:ascii="Times New Roman" w:hAnsi="Times New Roman"/>
          <w:color w:val="000000" w:themeColor="text1"/>
        </w:rPr>
        <w:t xml:space="preserve"> </w:t>
      </w:r>
      <w:r w:rsidRPr="00EB63FF">
        <w:rPr>
          <w:rFonts w:ascii="Times New Roman" w:hAnsi="Times New Roman"/>
          <w:color w:val="000000" w:themeColor="text1"/>
        </w:rPr>
        <w:t>w procedurze i zawarcia umowy w sprawie zamówienia publicznego. Wykonawca musi złożyć wraz z wnioskiem stosowne pełnomocnictwo uprawniające do wy</w:t>
      </w:r>
      <w:r w:rsidR="00E664EB" w:rsidRPr="00EB63FF">
        <w:rPr>
          <w:rFonts w:ascii="Times New Roman" w:hAnsi="Times New Roman"/>
          <w:color w:val="000000" w:themeColor="text1"/>
        </w:rPr>
        <w:t>konywania określonych czynności</w:t>
      </w:r>
      <w:r w:rsidR="004F10D1" w:rsidRPr="00EB63FF">
        <w:rPr>
          <w:rFonts w:ascii="Times New Roman" w:hAnsi="Times New Roman"/>
          <w:color w:val="000000" w:themeColor="text1"/>
        </w:rPr>
        <w:t xml:space="preserve"> </w:t>
      </w:r>
      <w:r w:rsidRPr="00EB63FF">
        <w:rPr>
          <w:rFonts w:ascii="Times New Roman" w:hAnsi="Times New Roman"/>
          <w:color w:val="000000" w:themeColor="text1"/>
        </w:rPr>
        <w:t>w procedurze w formie oryginału pełnomocnictwa do działania w jego imieniu innej osoby bądź osób lub notarialnie poświadczoną kopię pełnomocnictwa.</w:t>
      </w:r>
    </w:p>
    <w:p w14:paraId="4AECAE3D" w14:textId="77777777" w:rsidR="00027BF3" w:rsidRPr="00EB63FF" w:rsidRDefault="00027BF3" w:rsidP="00162FE2">
      <w:pPr>
        <w:pStyle w:val="Akapitzlist"/>
        <w:numPr>
          <w:ilvl w:val="0"/>
          <w:numId w:val="9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Wykonawcy składając wniosek o dopuszczenie do udziału w postępowaniu w przetargu dwustopniowym składa</w:t>
      </w:r>
      <w:r w:rsidR="002A2896" w:rsidRPr="00EB63FF">
        <w:rPr>
          <w:rFonts w:ascii="Times New Roman" w:hAnsi="Times New Roman"/>
          <w:color w:val="000000" w:themeColor="text1"/>
        </w:rPr>
        <w:t xml:space="preserve">ją oświadczenia oraz dokumenty </w:t>
      </w:r>
      <w:r w:rsidRPr="00EB63FF">
        <w:rPr>
          <w:rFonts w:ascii="Times New Roman" w:hAnsi="Times New Roman"/>
          <w:color w:val="000000" w:themeColor="text1"/>
        </w:rPr>
        <w:t xml:space="preserve">niezbędne do przeprowadzenia postępowania i przeprowadzenia oceny spełnienia warunków udziału w postępowaniu o których mowa w </w:t>
      </w:r>
      <w:r w:rsidR="00A21A96" w:rsidRPr="00EB63FF">
        <w:rPr>
          <w:rFonts w:ascii="Times New Roman" w:hAnsi="Times New Roman"/>
          <w:color w:val="000000" w:themeColor="text1"/>
        </w:rPr>
        <w:t>ogłoszeniu.</w:t>
      </w:r>
    </w:p>
    <w:p w14:paraId="74E544C8" w14:textId="77777777" w:rsidR="00A12E49" w:rsidRPr="00EB63FF" w:rsidRDefault="00A12E49" w:rsidP="00162FE2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W przypadku złożenia wniosku po terminie </w:t>
      </w:r>
      <w:r w:rsidR="00FE7BFF" w:rsidRPr="00EB63FF">
        <w:rPr>
          <w:rFonts w:ascii="Times New Roman" w:hAnsi="Times New Roman"/>
          <w:color w:val="000000" w:themeColor="text1"/>
        </w:rPr>
        <w:t xml:space="preserve">Zamawiający zwraca taki wniosek </w:t>
      </w:r>
      <w:r w:rsidRPr="00EB63FF">
        <w:rPr>
          <w:rFonts w:ascii="Times New Roman" w:hAnsi="Times New Roman"/>
          <w:color w:val="000000" w:themeColor="text1"/>
        </w:rPr>
        <w:t>Wykonawcy bez jego rozpatrywania.</w:t>
      </w:r>
    </w:p>
    <w:p w14:paraId="1A8C98B5" w14:textId="77777777" w:rsidR="00A12E49" w:rsidRPr="00EB63FF" w:rsidRDefault="00A12E49" w:rsidP="00162FE2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Wykonawca może przed upływem terminu do składania wniosków o </w:t>
      </w:r>
      <w:r w:rsidR="00E664EB" w:rsidRPr="00EB63FF">
        <w:rPr>
          <w:rFonts w:ascii="Times New Roman" w:hAnsi="Times New Roman"/>
          <w:color w:val="000000" w:themeColor="text1"/>
        </w:rPr>
        <w:t>dopuszczenie do udziału</w:t>
      </w:r>
      <w:r w:rsidR="00E664EB" w:rsidRPr="00EB63FF">
        <w:rPr>
          <w:rFonts w:ascii="Times New Roman" w:hAnsi="Times New Roman"/>
          <w:color w:val="000000" w:themeColor="text1"/>
        </w:rPr>
        <w:br/>
      </w:r>
      <w:r w:rsidRPr="00EB63FF">
        <w:rPr>
          <w:rFonts w:ascii="Times New Roman" w:hAnsi="Times New Roman"/>
          <w:color w:val="000000" w:themeColor="text1"/>
        </w:rPr>
        <w:t>w postępowaniu zmienić lub wycofać wniosek.</w:t>
      </w:r>
    </w:p>
    <w:p w14:paraId="1ECB0889" w14:textId="77777777" w:rsidR="00A12E49" w:rsidRPr="00EB63FF" w:rsidRDefault="00A12E49" w:rsidP="00162FE2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Zamawiający wezwie Wykonawców, którzy w określonym terminie nie złożyli wymaganych przez Zamawiającego oświadczeń lub dokumentów niezbędnych do przeprowadzenia postępowania lub którzy złożyli wymagane przez Zamawiającego oświadczenia i dokumenty zawierające błędy, do ich złożenia w wyznaczonym terminie.</w:t>
      </w:r>
    </w:p>
    <w:p w14:paraId="6E132CC2" w14:textId="77777777" w:rsidR="00904857" w:rsidRPr="00EB63FF" w:rsidRDefault="00064C37" w:rsidP="00162FE2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Zamawiający wezwie Wykonawców, w wyznaczonym przez siebie terminie, do złożenia wyjaśnień dotyczących oświadczeń lub dokumentów, o których mowa powyżej.</w:t>
      </w:r>
    </w:p>
    <w:p w14:paraId="70A90922" w14:textId="77777777" w:rsidR="00A12E49" w:rsidRPr="00EB63FF" w:rsidRDefault="00064C37" w:rsidP="00162FE2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W przypadku nie uzupełnienia oświadczeń, dokumentów wymaganych prze</w:t>
      </w:r>
      <w:r w:rsidR="00F017DC" w:rsidRPr="00EB63FF">
        <w:rPr>
          <w:rFonts w:ascii="Times New Roman" w:hAnsi="Times New Roman"/>
          <w:color w:val="000000" w:themeColor="text1"/>
        </w:rPr>
        <w:t>z</w:t>
      </w:r>
      <w:r w:rsidRPr="00EB63FF">
        <w:rPr>
          <w:rFonts w:ascii="Times New Roman" w:hAnsi="Times New Roman"/>
          <w:color w:val="000000" w:themeColor="text1"/>
        </w:rPr>
        <w:t xml:space="preserve"> Zamawiającego lub nie złożenia przez Wykonawcę wyjaśnień żądanych przez Zamawiającego, Zamawiający nie będzie rozpatrywał wniosku.  </w:t>
      </w:r>
      <w:r w:rsidR="00A12E49" w:rsidRPr="00EB63FF">
        <w:rPr>
          <w:rFonts w:ascii="Times New Roman" w:hAnsi="Times New Roman"/>
          <w:color w:val="000000" w:themeColor="text1"/>
        </w:rPr>
        <w:t xml:space="preserve">   </w:t>
      </w:r>
    </w:p>
    <w:p w14:paraId="1FD04488" w14:textId="77777777" w:rsidR="004D6CF7" w:rsidRPr="00EB63FF" w:rsidRDefault="002A2896" w:rsidP="00BE76AA">
      <w:pPr>
        <w:pStyle w:val="Akapitzlist"/>
        <w:numPr>
          <w:ilvl w:val="0"/>
          <w:numId w:val="9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Zamawiający udzieli wyjaśnień, nie później niż w terminie 2 dni przed upływem terminu składania wniosków</w:t>
      </w:r>
      <w:r w:rsidR="00CC1C0D" w:rsidRPr="00EB63FF">
        <w:rPr>
          <w:rFonts w:ascii="Times New Roman" w:hAnsi="Times New Roman"/>
          <w:color w:val="000000" w:themeColor="text1"/>
        </w:rPr>
        <w:t xml:space="preserve">. </w:t>
      </w:r>
      <w:r w:rsidRPr="00EB63FF">
        <w:rPr>
          <w:rFonts w:ascii="Times New Roman" w:hAnsi="Times New Roman"/>
          <w:color w:val="000000" w:themeColor="text1"/>
        </w:rPr>
        <w:t xml:space="preserve">Pytania i odpowiedzi na etapie składania wniosków będą zamieszczane na stronie </w:t>
      </w:r>
      <w:r w:rsidR="00CC1C0D" w:rsidRPr="00EB63FF">
        <w:rPr>
          <w:rFonts w:ascii="Times New Roman" w:hAnsi="Times New Roman"/>
          <w:color w:val="000000" w:themeColor="text1"/>
        </w:rPr>
        <w:t>postępowania, na platformie zakupowej.</w:t>
      </w:r>
    </w:p>
    <w:p w14:paraId="13E1CD88" w14:textId="77777777" w:rsidR="007C3F6C" w:rsidRPr="00EB63FF" w:rsidRDefault="007C3F6C" w:rsidP="00335B26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color w:val="0070C0"/>
          <w:highlight w:val="yellow"/>
        </w:rPr>
      </w:pPr>
    </w:p>
    <w:p w14:paraId="58968FC1" w14:textId="77777777" w:rsidR="009255B1" w:rsidRPr="00EB63FF" w:rsidRDefault="00014E0B" w:rsidP="00BE76AA">
      <w:pPr>
        <w:pStyle w:val="Akapitzlis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b/>
          <w:color w:val="000000" w:themeColor="text1"/>
        </w:rPr>
        <w:t xml:space="preserve"> </w:t>
      </w:r>
      <w:r w:rsidR="00822F28" w:rsidRPr="00EB63FF">
        <w:rPr>
          <w:rFonts w:ascii="Times New Roman" w:hAnsi="Times New Roman"/>
          <w:b/>
          <w:color w:val="000000" w:themeColor="text1"/>
        </w:rPr>
        <w:t>ZAŁACZNIKI DO OGŁOSZENIA O ZAMÓWIENIU:</w:t>
      </w:r>
    </w:p>
    <w:p w14:paraId="2315C58B" w14:textId="77777777" w:rsidR="002A2896" w:rsidRPr="00EB63FF" w:rsidRDefault="00A12E49" w:rsidP="00BE76AA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Wniosek o dopuszczeniu do udziału w postępowaniu.</w:t>
      </w:r>
    </w:p>
    <w:p w14:paraId="15482497" w14:textId="77777777" w:rsidR="00BB231F" w:rsidRPr="00EB63FF" w:rsidRDefault="00A12E49" w:rsidP="00BE76AA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 xml:space="preserve">Oświadczenie Wykonawcy o braku podstaw wykluczenia z postępowania </w:t>
      </w:r>
      <w:r w:rsidR="00B70677" w:rsidRPr="00EB63FF">
        <w:rPr>
          <w:rFonts w:ascii="Times New Roman" w:hAnsi="Times New Roman"/>
          <w:color w:val="000000" w:themeColor="text1"/>
        </w:rPr>
        <w:t xml:space="preserve">i o spełnianiu warunków udziału w postępowaniu </w:t>
      </w:r>
      <w:r w:rsidRPr="00EB63FF">
        <w:rPr>
          <w:rFonts w:ascii="Times New Roman" w:hAnsi="Times New Roman"/>
          <w:color w:val="000000" w:themeColor="text1"/>
        </w:rPr>
        <w:t>o udzielenie zamówienia</w:t>
      </w:r>
      <w:r w:rsidR="004D6CF7" w:rsidRPr="00EB63FF">
        <w:rPr>
          <w:rFonts w:ascii="Times New Roman" w:hAnsi="Times New Roman"/>
          <w:color w:val="000000" w:themeColor="text1"/>
        </w:rPr>
        <w:t xml:space="preserve"> (załącznik nr 1 do wniosku)</w:t>
      </w:r>
      <w:r w:rsidRPr="00EB63FF">
        <w:rPr>
          <w:rFonts w:ascii="Times New Roman" w:hAnsi="Times New Roman"/>
          <w:color w:val="000000" w:themeColor="text1"/>
        </w:rPr>
        <w:t>.</w:t>
      </w:r>
    </w:p>
    <w:p w14:paraId="0BB06616" w14:textId="77777777" w:rsidR="00F8140D" w:rsidRPr="00EB63FF" w:rsidRDefault="00BB231F" w:rsidP="00BE76AA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hAnsi="Times New Roman"/>
          <w:color w:val="000000" w:themeColor="text1"/>
        </w:rPr>
        <w:t>Wykaz usług (załącznik nr 2 do wniosku).</w:t>
      </w:r>
    </w:p>
    <w:p w14:paraId="09491A6F" w14:textId="77777777" w:rsidR="00AB66A6" w:rsidRPr="00EB63FF" w:rsidRDefault="004A0F8C" w:rsidP="00BE76AA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eastAsia="Times New Roman" w:hAnsi="Times New Roman"/>
          <w:color w:val="000000" w:themeColor="text1"/>
          <w:lang w:eastAsia="pl-PL"/>
        </w:rPr>
        <w:t>Oświadczenie w zakresie wypełniania obowiązków informacyjnych przewidzianych w art. 13 lub 14 RODO</w:t>
      </w:r>
      <w:r w:rsidR="004D6CF7" w:rsidRPr="00EB63FF">
        <w:rPr>
          <w:rFonts w:ascii="Times New Roman" w:eastAsia="Times New Roman" w:hAnsi="Times New Roman"/>
          <w:color w:val="000000" w:themeColor="text1"/>
          <w:lang w:eastAsia="pl-PL"/>
        </w:rPr>
        <w:t xml:space="preserve"> (załącznik nr 3 do wniosku)</w:t>
      </w:r>
      <w:r w:rsidRPr="00EB63FF">
        <w:rPr>
          <w:rFonts w:ascii="Times New Roman" w:eastAsia="Times New Roman" w:hAnsi="Times New Roman"/>
          <w:color w:val="000000" w:themeColor="text1"/>
          <w:lang w:eastAsia="pl-PL"/>
        </w:rPr>
        <w:t>.</w:t>
      </w:r>
    </w:p>
    <w:p w14:paraId="5487CFE4" w14:textId="77777777" w:rsidR="004D6CF7" w:rsidRPr="00EB63FF" w:rsidRDefault="00E303B1" w:rsidP="00BE76AA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/>
          <w:b/>
          <w:color w:val="000000" w:themeColor="text1"/>
        </w:rPr>
      </w:pPr>
      <w:r w:rsidRPr="00EB63FF">
        <w:rPr>
          <w:rFonts w:ascii="Times New Roman" w:eastAsia="Times New Roman" w:hAnsi="Times New Roman"/>
          <w:bCs/>
          <w:color w:val="000000" w:themeColor="text1"/>
          <w:lang w:eastAsia="pl-PL"/>
        </w:rPr>
        <w:t xml:space="preserve">Oświadczenia Wykonawców wspólnie ubiegających się o udzielenie zamówienia </w:t>
      </w:r>
      <w:r w:rsidRPr="00EB63FF">
        <w:rPr>
          <w:rFonts w:ascii="Times New Roman" w:eastAsia="Times New Roman" w:hAnsi="Times New Roman"/>
          <w:color w:val="000000" w:themeColor="text1"/>
          <w:lang w:eastAsia="pl-PL"/>
        </w:rPr>
        <w:t>– jeżeli dotyc</w:t>
      </w:r>
      <w:r w:rsidR="00F8140D" w:rsidRPr="00EB63FF">
        <w:rPr>
          <w:rFonts w:ascii="Times New Roman" w:eastAsia="Times New Roman" w:hAnsi="Times New Roman"/>
          <w:color w:val="000000" w:themeColor="text1"/>
          <w:lang w:eastAsia="pl-PL"/>
        </w:rPr>
        <w:t>zy (załącznik nr 4</w:t>
      </w:r>
      <w:r w:rsidRPr="00EB63FF">
        <w:rPr>
          <w:rFonts w:ascii="Times New Roman" w:eastAsia="Times New Roman" w:hAnsi="Times New Roman"/>
          <w:color w:val="000000" w:themeColor="text1"/>
          <w:lang w:eastAsia="pl-PL"/>
        </w:rPr>
        <w:t xml:space="preserve"> do wniosku)</w:t>
      </w:r>
      <w:r w:rsidRPr="00EB63FF">
        <w:rPr>
          <w:rFonts w:ascii="Times New Roman" w:hAnsi="Times New Roman"/>
          <w:color w:val="000000" w:themeColor="text1"/>
        </w:rPr>
        <w:t>.</w:t>
      </w:r>
    </w:p>
    <w:p w14:paraId="0B9A7207" w14:textId="77777777" w:rsidR="005814E2" w:rsidRDefault="005814E2" w:rsidP="00335B26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</w:rPr>
      </w:pPr>
    </w:p>
    <w:p w14:paraId="58FA7C26" w14:textId="39C6A248" w:rsidR="00544ACF" w:rsidRPr="005814E2" w:rsidRDefault="00BE76AA" w:rsidP="00EB63FF">
      <w:pPr>
        <w:pStyle w:val="Bezodstpw"/>
        <w:spacing w:line="276" w:lineRule="auto"/>
        <w:ind w:left="4248" w:firstLine="708"/>
        <w:rPr>
          <w:rFonts w:ascii="Times New Roman" w:hAnsi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/>
          <w:b/>
          <w:color w:val="000000" w:themeColor="text1"/>
          <w:sz w:val="23"/>
          <w:szCs w:val="23"/>
        </w:rPr>
        <w:t xml:space="preserve">KIEROWNIK </w:t>
      </w:r>
      <w:r w:rsidR="004E729D" w:rsidRPr="005814E2">
        <w:rPr>
          <w:rFonts w:ascii="Times New Roman" w:hAnsi="Times New Roman"/>
          <w:b/>
          <w:color w:val="000000" w:themeColor="text1"/>
          <w:sz w:val="23"/>
          <w:szCs w:val="23"/>
        </w:rPr>
        <w:t>ZAMAWIAJĄCEGO</w:t>
      </w:r>
    </w:p>
    <w:p w14:paraId="1C799F4A" w14:textId="77777777" w:rsidR="004E729D" w:rsidRPr="005814E2" w:rsidRDefault="00BE76AA" w:rsidP="00BE76AA">
      <w:pPr>
        <w:pStyle w:val="Bezodstpw"/>
        <w:spacing w:line="276" w:lineRule="auto"/>
        <w:ind w:left="5387"/>
        <w:rPr>
          <w:rFonts w:ascii="Times New Roman" w:hAnsi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/>
          <w:b/>
          <w:color w:val="000000" w:themeColor="text1"/>
          <w:sz w:val="23"/>
          <w:szCs w:val="23"/>
        </w:rPr>
        <w:t xml:space="preserve">          </w:t>
      </w:r>
      <w:r w:rsidR="004E729D" w:rsidRPr="005814E2">
        <w:rPr>
          <w:rFonts w:ascii="Times New Roman" w:hAnsi="Times New Roman"/>
          <w:b/>
          <w:color w:val="000000" w:themeColor="text1"/>
          <w:sz w:val="23"/>
          <w:szCs w:val="23"/>
        </w:rPr>
        <w:t>KOMENDANT</w:t>
      </w:r>
    </w:p>
    <w:p w14:paraId="436A9F46" w14:textId="77777777" w:rsidR="00F524B2" w:rsidRPr="005814E2" w:rsidRDefault="00F524B2" w:rsidP="00EB63FF">
      <w:pPr>
        <w:pStyle w:val="Bezodstpw"/>
        <w:spacing w:line="276" w:lineRule="auto"/>
        <w:rPr>
          <w:rFonts w:ascii="Times New Roman" w:hAnsi="Times New Roman"/>
          <w:b/>
          <w:color w:val="000000" w:themeColor="text1"/>
          <w:sz w:val="23"/>
          <w:szCs w:val="23"/>
        </w:rPr>
      </w:pPr>
    </w:p>
    <w:p w14:paraId="6C6D0E81" w14:textId="77777777" w:rsidR="004E729D" w:rsidRPr="005814E2" w:rsidRDefault="004E729D" w:rsidP="00BE76AA">
      <w:pPr>
        <w:pStyle w:val="Bezodstpw"/>
        <w:spacing w:line="276" w:lineRule="auto"/>
        <w:ind w:left="5387"/>
        <w:rPr>
          <w:rFonts w:ascii="Times New Roman" w:hAnsi="Times New Roman"/>
          <w:b/>
          <w:color w:val="000000" w:themeColor="text1"/>
          <w:sz w:val="23"/>
          <w:szCs w:val="23"/>
        </w:rPr>
      </w:pPr>
      <w:r w:rsidRPr="005814E2">
        <w:rPr>
          <w:rFonts w:ascii="Times New Roman" w:hAnsi="Times New Roman"/>
          <w:b/>
          <w:color w:val="000000" w:themeColor="text1"/>
          <w:sz w:val="23"/>
          <w:szCs w:val="23"/>
        </w:rPr>
        <w:t xml:space="preserve">płk </w:t>
      </w:r>
      <w:r w:rsidR="005814E2" w:rsidRPr="005814E2">
        <w:rPr>
          <w:rFonts w:ascii="Times New Roman" w:hAnsi="Times New Roman"/>
          <w:b/>
          <w:color w:val="000000" w:themeColor="text1"/>
          <w:sz w:val="23"/>
          <w:szCs w:val="23"/>
        </w:rPr>
        <w:t>Bogusław ŚLIWIŃSKI</w:t>
      </w:r>
    </w:p>
    <w:p w14:paraId="2ED25A82" w14:textId="77777777" w:rsidR="0007120F" w:rsidRPr="0007120F" w:rsidRDefault="0007120F">
      <w:pPr>
        <w:pStyle w:val="Bezodstpw"/>
        <w:ind w:left="5387"/>
        <w:jc w:val="center"/>
        <w:rPr>
          <w:rFonts w:ascii="Times New Roman" w:hAnsi="Times New Roman"/>
          <w:b/>
          <w:color w:val="FF0000"/>
          <w:sz w:val="23"/>
          <w:szCs w:val="23"/>
        </w:rPr>
      </w:pPr>
    </w:p>
    <w:sectPr w:rsidR="0007120F" w:rsidRPr="0007120F" w:rsidSect="008661C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134" w:bottom="851" w:left="198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58EC" w14:textId="77777777" w:rsidR="00BB7908" w:rsidRDefault="00BB7908" w:rsidP="00D46B59">
      <w:pPr>
        <w:spacing w:after="0" w:line="240" w:lineRule="auto"/>
      </w:pPr>
      <w:r>
        <w:separator/>
      </w:r>
    </w:p>
  </w:endnote>
  <w:endnote w:type="continuationSeparator" w:id="0">
    <w:p w14:paraId="2BE8D26B" w14:textId="77777777" w:rsidR="00BB7908" w:rsidRDefault="00BB7908" w:rsidP="00D4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8F64" w14:textId="77777777" w:rsidR="003670A0" w:rsidRDefault="003670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E0E2" w14:textId="77777777" w:rsidR="00D46B59" w:rsidRPr="00D46B59" w:rsidRDefault="00D46B59">
    <w:pPr>
      <w:pStyle w:val="Stopka"/>
      <w:jc w:val="right"/>
      <w:rPr>
        <w:rFonts w:ascii="Times New Roman" w:hAnsi="Times New Roman"/>
        <w:sz w:val="18"/>
        <w:szCs w:val="18"/>
      </w:rPr>
    </w:pPr>
    <w:r w:rsidRPr="00D46B59">
      <w:rPr>
        <w:rFonts w:ascii="Times New Roman" w:hAnsi="Times New Roman"/>
        <w:sz w:val="18"/>
        <w:szCs w:val="18"/>
      </w:rPr>
      <w:t>Str</w:t>
    </w:r>
    <w:r>
      <w:rPr>
        <w:rFonts w:ascii="Times New Roman" w:hAnsi="Times New Roman"/>
        <w:sz w:val="18"/>
        <w:szCs w:val="18"/>
      </w:rPr>
      <w:t>.</w:t>
    </w:r>
    <w:r w:rsidRPr="00D46B59">
      <w:rPr>
        <w:rFonts w:ascii="Times New Roman" w:hAnsi="Times New Roman"/>
        <w:sz w:val="18"/>
        <w:szCs w:val="18"/>
      </w:rPr>
      <w:t xml:space="preserve"> </w:t>
    </w:r>
    <w:r w:rsidRPr="00D46B59">
      <w:rPr>
        <w:rFonts w:ascii="Times New Roman" w:hAnsi="Times New Roman"/>
        <w:b/>
        <w:bCs/>
        <w:sz w:val="18"/>
        <w:szCs w:val="18"/>
      </w:rPr>
      <w:fldChar w:fldCharType="begin"/>
    </w:r>
    <w:r w:rsidRPr="00D46B59">
      <w:rPr>
        <w:rFonts w:ascii="Times New Roman" w:hAnsi="Times New Roman"/>
        <w:b/>
        <w:bCs/>
        <w:sz w:val="18"/>
        <w:szCs w:val="18"/>
      </w:rPr>
      <w:instrText>PAGE</w:instrText>
    </w:r>
    <w:r w:rsidRPr="00D46B59">
      <w:rPr>
        <w:rFonts w:ascii="Times New Roman" w:hAnsi="Times New Roman"/>
        <w:b/>
        <w:bCs/>
        <w:sz w:val="18"/>
        <w:szCs w:val="18"/>
      </w:rPr>
      <w:fldChar w:fldCharType="separate"/>
    </w:r>
    <w:r w:rsidR="00D43D0A">
      <w:rPr>
        <w:rFonts w:ascii="Times New Roman" w:hAnsi="Times New Roman"/>
        <w:b/>
        <w:bCs/>
        <w:noProof/>
        <w:sz w:val="18"/>
        <w:szCs w:val="18"/>
      </w:rPr>
      <w:t>6</w:t>
    </w:r>
    <w:r w:rsidRPr="00D46B59">
      <w:rPr>
        <w:rFonts w:ascii="Times New Roman" w:hAnsi="Times New Roman"/>
        <w:b/>
        <w:bCs/>
        <w:sz w:val="18"/>
        <w:szCs w:val="18"/>
      </w:rPr>
      <w:fldChar w:fldCharType="end"/>
    </w:r>
    <w:r w:rsidRPr="00D46B59"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hAnsi="Times New Roman"/>
        <w:sz w:val="18"/>
        <w:szCs w:val="18"/>
      </w:rPr>
      <w:t xml:space="preserve">/ </w:t>
    </w:r>
    <w:r w:rsidRPr="00D46B59">
      <w:rPr>
        <w:rFonts w:ascii="Times New Roman" w:hAnsi="Times New Roman"/>
        <w:b/>
        <w:bCs/>
        <w:sz w:val="18"/>
        <w:szCs w:val="18"/>
      </w:rPr>
      <w:fldChar w:fldCharType="begin"/>
    </w:r>
    <w:r w:rsidRPr="00D46B59">
      <w:rPr>
        <w:rFonts w:ascii="Times New Roman" w:hAnsi="Times New Roman"/>
        <w:b/>
        <w:bCs/>
        <w:sz w:val="18"/>
        <w:szCs w:val="18"/>
      </w:rPr>
      <w:instrText>NUMPAGES</w:instrText>
    </w:r>
    <w:r w:rsidRPr="00D46B59">
      <w:rPr>
        <w:rFonts w:ascii="Times New Roman" w:hAnsi="Times New Roman"/>
        <w:b/>
        <w:bCs/>
        <w:sz w:val="18"/>
        <w:szCs w:val="18"/>
      </w:rPr>
      <w:fldChar w:fldCharType="separate"/>
    </w:r>
    <w:r w:rsidR="00D43D0A">
      <w:rPr>
        <w:rFonts w:ascii="Times New Roman" w:hAnsi="Times New Roman"/>
        <w:b/>
        <w:bCs/>
        <w:noProof/>
        <w:sz w:val="18"/>
        <w:szCs w:val="18"/>
      </w:rPr>
      <w:t>7</w:t>
    </w:r>
    <w:r w:rsidRPr="00D46B59">
      <w:rPr>
        <w:rFonts w:ascii="Times New Roman" w:hAnsi="Times New Roman"/>
        <w:b/>
        <w:bCs/>
        <w:sz w:val="18"/>
        <w:szCs w:val="18"/>
      </w:rPr>
      <w:fldChar w:fldCharType="end"/>
    </w:r>
  </w:p>
  <w:p w14:paraId="59CC0A01" w14:textId="77777777" w:rsidR="00D46B59" w:rsidRDefault="00D46B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4154" w14:textId="77777777" w:rsidR="003670A0" w:rsidRDefault="003670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2531" w14:textId="77777777" w:rsidR="00BB7908" w:rsidRDefault="00BB7908" w:rsidP="00D46B59">
      <w:pPr>
        <w:spacing w:after="0" w:line="240" w:lineRule="auto"/>
      </w:pPr>
      <w:r>
        <w:separator/>
      </w:r>
    </w:p>
  </w:footnote>
  <w:footnote w:type="continuationSeparator" w:id="0">
    <w:p w14:paraId="5E1729B6" w14:textId="77777777" w:rsidR="00BB7908" w:rsidRDefault="00BB7908" w:rsidP="00D4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A0E" w14:textId="77777777" w:rsidR="003670A0" w:rsidRDefault="003670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6BA0" w14:textId="77777777" w:rsidR="007021D2" w:rsidRDefault="007021D2" w:rsidP="007021D2">
    <w:pPr>
      <w:pStyle w:val="Nagwek"/>
      <w:jc w:val="right"/>
    </w:pPr>
    <w:r w:rsidRPr="00600C7E">
      <w:rPr>
        <w:rFonts w:ascii="Times New Roman" w:hAnsi="Times New Roman"/>
        <w:i/>
        <w:color w:val="FF0000"/>
        <w:sz w:val="23"/>
        <w:szCs w:val="23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C597" w14:textId="77777777" w:rsidR="003670A0" w:rsidRDefault="003670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1A0"/>
    <w:multiLevelType w:val="hybridMultilevel"/>
    <w:tmpl w:val="449C617C"/>
    <w:lvl w:ilvl="0" w:tplc="BDB2E948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05D44"/>
    <w:multiLevelType w:val="hybridMultilevel"/>
    <w:tmpl w:val="6706D414"/>
    <w:lvl w:ilvl="0" w:tplc="41A60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E87262"/>
    <w:multiLevelType w:val="hybridMultilevel"/>
    <w:tmpl w:val="1B085620"/>
    <w:lvl w:ilvl="0" w:tplc="D17C08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86D2D"/>
    <w:multiLevelType w:val="hybridMultilevel"/>
    <w:tmpl w:val="66B49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E183C8E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7126"/>
    <w:multiLevelType w:val="hybridMultilevel"/>
    <w:tmpl w:val="DFAE906E"/>
    <w:lvl w:ilvl="0" w:tplc="4FCCA0C6">
      <w:start w:val="1"/>
      <w:numFmt w:val="decimal"/>
      <w:lvlText w:val="%1)"/>
      <w:lvlJc w:val="left"/>
      <w:pPr>
        <w:ind w:left="14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300812A2">
      <w:start w:val="1"/>
      <w:numFmt w:val="decimal"/>
      <w:lvlText w:val="%3."/>
      <w:lvlJc w:val="left"/>
      <w:pPr>
        <w:ind w:left="311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9F18F7"/>
    <w:multiLevelType w:val="hybridMultilevel"/>
    <w:tmpl w:val="21703CF4"/>
    <w:lvl w:ilvl="0" w:tplc="BCFA63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88B3D70"/>
    <w:multiLevelType w:val="hybridMultilevel"/>
    <w:tmpl w:val="B56EAD58"/>
    <w:lvl w:ilvl="0" w:tplc="A4CC8E06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C7460"/>
    <w:multiLevelType w:val="hybridMultilevel"/>
    <w:tmpl w:val="C7D49B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72E2B"/>
    <w:multiLevelType w:val="hybridMultilevel"/>
    <w:tmpl w:val="D39ED4AE"/>
    <w:lvl w:ilvl="0" w:tplc="0CD24AA6">
      <w:start w:val="1"/>
      <w:numFmt w:val="lowerLetter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9" w15:restartNumberingAfterBreak="0">
    <w:nsid w:val="2609582C"/>
    <w:multiLevelType w:val="hybridMultilevel"/>
    <w:tmpl w:val="C164A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74B24"/>
    <w:multiLevelType w:val="hybridMultilevel"/>
    <w:tmpl w:val="FB22D530"/>
    <w:lvl w:ilvl="0" w:tplc="529ED9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15C00"/>
    <w:multiLevelType w:val="hybridMultilevel"/>
    <w:tmpl w:val="1E6C8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71527"/>
    <w:multiLevelType w:val="hybridMultilevel"/>
    <w:tmpl w:val="64CA3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B2202"/>
    <w:multiLevelType w:val="hybridMultilevel"/>
    <w:tmpl w:val="3FB466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93371"/>
    <w:multiLevelType w:val="hybridMultilevel"/>
    <w:tmpl w:val="E1C83E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61679"/>
    <w:multiLevelType w:val="hybridMultilevel"/>
    <w:tmpl w:val="88C09A7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8F34F5"/>
    <w:multiLevelType w:val="hybridMultilevel"/>
    <w:tmpl w:val="AB0C8194"/>
    <w:lvl w:ilvl="0" w:tplc="BE183A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1464F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D4819"/>
    <w:multiLevelType w:val="hybridMultilevel"/>
    <w:tmpl w:val="A2DC6DB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E7B32E9"/>
    <w:multiLevelType w:val="hybridMultilevel"/>
    <w:tmpl w:val="68948C6E"/>
    <w:lvl w:ilvl="0" w:tplc="D77EB222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F6451"/>
    <w:multiLevelType w:val="hybridMultilevel"/>
    <w:tmpl w:val="82185BBC"/>
    <w:lvl w:ilvl="0" w:tplc="0CD24AA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565783F"/>
    <w:multiLevelType w:val="hybridMultilevel"/>
    <w:tmpl w:val="EE2479F8"/>
    <w:name w:val="WW8Num102"/>
    <w:lvl w:ilvl="0" w:tplc="D1F2D616">
      <w:start w:val="18"/>
      <w:numFmt w:val="upperRoman"/>
      <w:lvlText w:val="%1."/>
      <w:lvlJc w:val="righ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1" w15:restartNumberingAfterBreak="0">
    <w:nsid w:val="4DC8240B"/>
    <w:multiLevelType w:val="hybridMultilevel"/>
    <w:tmpl w:val="CB32F7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C0E6E"/>
    <w:multiLevelType w:val="multilevel"/>
    <w:tmpl w:val="6AF46C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2)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533147D8"/>
    <w:multiLevelType w:val="hybridMultilevel"/>
    <w:tmpl w:val="F260092E"/>
    <w:lvl w:ilvl="0" w:tplc="0CD24AA6">
      <w:start w:val="1"/>
      <w:numFmt w:val="lowerLetter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 w15:restartNumberingAfterBreak="0">
    <w:nsid w:val="58587627"/>
    <w:multiLevelType w:val="hybridMultilevel"/>
    <w:tmpl w:val="7C5A26AE"/>
    <w:lvl w:ilvl="0" w:tplc="BB1218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84564A"/>
    <w:multiLevelType w:val="hybridMultilevel"/>
    <w:tmpl w:val="3F48052E"/>
    <w:lvl w:ilvl="0" w:tplc="218A097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05B1C"/>
    <w:multiLevelType w:val="hybridMultilevel"/>
    <w:tmpl w:val="9C16743A"/>
    <w:lvl w:ilvl="0" w:tplc="0CD24AA6">
      <w:start w:val="1"/>
      <w:numFmt w:val="lowerLetter"/>
      <w:lvlText w:val="%1)"/>
      <w:lvlJc w:val="left"/>
      <w:pPr>
        <w:ind w:left="2705" w:hanging="360"/>
      </w:pPr>
      <w:rPr>
        <w:rFonts w:hint="default"/>
      </w:rPr>
    </w:lvl>
    <w:lvl w:ilvl="1" w:tplc="5D64220A">
      <w:start w:val="1"/>
      <w:numFmt w:val="lowerLetter"/>
      <w:lvlText w:val="%2."/>
      <w:lvlJc w:val="left"/>
      <w:pPr>
        <w:ind w:left="34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>
      <w:start w:val="1"/>
      <w:numFmt w:val="decimal"/>
      <w:lvlText w:val="%4."/>
      <w:lvlJc w:val="left"/>
      <w:pPr>
        <w:ind w:left="4865" w:hanging="360"/>
      </w:pPr>
    </w:lvl>
    <w:lvl w:ilvl="4" w:tplc="04150019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 w15:restartNumberingAfterBreak="0">
    <w:nsid w:val="62AC1D50"/>
    <w:multiLevelType w:val="hybridMultilevel"/>
    <w:tmpl w:val="1E6C8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81680"/>
    <w:multiLevelType w:val="hybridMultilevel"/>
    <w:tmpl w:val="73E0CD20"/>
    <w:lvl w:ilvl="0" w:tplc="2D488388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27F78"/>
    <w:multiLevelType w:val="hybridMultilevel"/>
    <w:tmpl w:val="C2549930"/>
    <w:lvl w:ilvl="0" w:tplc="3A6495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65932"/>
    <w:multiLevelType w:val="hybridMultilevel"/>
    <w:tmpl w:val="1E6679A4"/>
    <w:lvl w:ilvl="0" w:tplc="FED6261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65B53"/>
    <w:multiLevelType w:val="hybridMultilevel"/>
    <w:tmpl w:val="EAE29F56"/>
    <w:lvl w:ilvl="0" w:tplc="161219F2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D6CCD"/>
    <w:multiLevelType w:val="hybridMultilevel"/>
    <w:tmpl w:val="3B660EB2"/>
    <w:lvl w:ilvl="0" w:tplc="157CBE54">
      <w:start w:val="1"/>
      <w:numFmt w:val="upperRoman"/>
      <w:lvlText w:val="%1."/>
      <w:lvlJc w:val="right"/>
      <w:pPr>
        <w:ind w:left="21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3" w15:restartNumberingAfterBreak="0">
    <w:nsid w:val="6E3A712D"/>
    <w:multiLevelType w:val="hybridMultilevel"/>
    <w:tmpl w:val="ABFC5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4348B"/>
    <w:multiLevelType w:val="hybridMultilevel"/>
    <w:tmpl w:val="D0E8F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5487A"/>
    <w:multiLevelType w:val="multilevel"/>
    <w:tmpl w:val="0415001D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931" w:hanging="360"/>
      </w:pPr>
    </w:lvl>
    <w:lvl w:ilvl="3">
      <w:start w:val="1"/>
      <w:numFmt w:val="decimal"/>
      <w:lvlText w:val="(%4)"/>
      <w:lvlJc w:val="left"/>
      <w:pPr>
        <w:ind w:left="2291" w:hanging="360"/>
      </w:pPr>
    </w:lvl>
    <w:lvl w:ilvl="4">
      <w:start w:val="1"/>
      <w:numFmt w:val="lowerLetter"/>
      <w:lvlText w:val="(%5)"/>
      <w:lvlJc w:val="left"/>
      <w:pPr>
        <w:ind w:left="2651" w:hanging="360"/>
      </w:pPr>
    </w:lvl>
    <w:lvl w:ilvl="5">
      <w:start w:val="1"/>
      <w:numFmt w:val="lowerRoman"/>
      <w:lvlText w:val="(%6)"/>
      <w:lvlJc w:val="left"/>
      <w:pPr>
        <w:ind w:left="3011" w:hanging="360"/>
      </w:pPr>
    </w:lvl>
    <w:lvl w:ilvl="6">
      <w:start w:val="1"/>
      <w:numFmt w:val="decimal"/>
      <w:lvlText w:val="%7."/>
      <w:lvlJc w:val="left"/>
      <w:pPr>
        <w:ind w:left="3371" w:hanging="360"/>
      </w:pPr>
    </w:lvl>
    <w:lvl w:ilvl="7">
      <w:start w:val="1"/>
      <w:numFmt w:val="lowerLetter"/>
      <w:lvlText w:val="%8."/>
      <w:lvlJc w:val="left"/>
      <w:pPr>
        <w:ind w:left="3731" w:hanging="360"/>
      </w:pPr>
    </w:lvl>
    <w:lvl w:ilvl="8">
      <w:start w:val="1"/>
      <w:numFmt w:val="lowerRoman"/>
      <w:lvlText w:val="%9."/>
      <w:lvlJc w:val="left"/>
      <w:pPr>
        <w:ind w:left="4091" w:hanging="360"/>
      </w:pPr>
    </w:lvl>
  </w:abstractNum>
  <w:abstractNum w:abstractNumId="36" w15:restartNumberingAfterBreak="0">
    <w:nsid w:val="77FE1870"/>
    <w:multiLevelType w:val="hybridMultilevel"/>
    <w:tmpl w:val="49E89E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77A07"/>
    <w:multiLevelType w:val="hybridMultilevel"/>
    <w:tmpl w:val="C8D07EB8"/>
    <w:lvl w:ilvl="0" w:tplc="E40AF2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07CDF"/>
    <w:multiLevelType w:val="hybridMultilevel"/>
    <w:tmpl w:val="434073FC"/>
    <w:lvl w:ilvl="0" w:tplc="2B7485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636167">
    <w:abstractNumId w:val="32"/>
  </w:num>
  <w:num w:numId="2" w16cid:durableId="591089494">
    <w:abstractNumId w:val="29"/>
  </w:num>
  <w:num w:numId="3" w16cid:durableId="1506170005">
    <w:abstractNumId w:val="37"/>
  </w:num>
  <w:num w:numId="4" w16cid:durableId="2120293237">
    <w:abstractNumId w:val="24"/>
  </w:num>
  <w:num w:numId="5" w16cid:durableId="987248019">
    <w:abstractNumId w:val="15"/>
  </w:num>
  <w:num w:numId="6" w16cid:durableId="509487274">
    <w:abstractNumId w:val="27"/>
  </w:num>
  <w:num w:numId="7" w16cid:durableId="71782865">
    <w:abstractNumId w:val="34"/>
  </w:num>
  <w:num w:numId="8" w16cid:durableId="1081101791">
    <w:abstractNumId w:val="10"/>
  </w:num>
  <w:num w:numId="9" w16cid:durableId="135490794">
    <w:abstractNumId w:val="38"/>
  </w:num>
  <w:num w:numId="10" w16cid:durableId="18744406">
    <w:abstractNumId w:val="18"/>
  </w:num>
  <w:num w:numId="11" w16cid:durableId="1194536495">
    <w:abstractNumId w:val="36"/>
  </w:num>
  <w:num w:numId="12" w16cid:durableId="152263689">
    <w:abstractNumId w:val="4"/>
  </w:num>
  <w:num w:numId="13" w16cid:durableId="315958902">
    <w:abstractNumId w:val="25"/>
  </w:num>
  <w:num w:numId="14" w16cid:durableId="199579173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73839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9104802">
    <w:abstractNumId w:val="22"/>
  </w:num>
  <w:num w:numId="17" w16cid:durableId="1467119230">
    <w:abstractNumId w:val="17"/>
  </w:num>
  <w:num w:numId="18" w16cid:durableId="395472889">
    <w:abstractNumId w:val="14"/>
  </w:num>
  <w:num w:numId="19" w16cid:durableId="655039231">
    <w:abstractNumId w:val="35"/>
  </w:num>
  <w:num w:numId="20" w16cid:durableId="949819249">
    <w:abstractNumId w:val="3"/>
  </w:num>
  <w:num w:numId="21" w16cid:durableId="1840073077">
    <w:abstractNumId w:val="9"/>
  </w:num>
  <w:num w:numId="22" w16cid:durableId="1264996811">
    <w:abstractNumId w:val="0"/>
  </w:num>
  <w:num w:numId="23" w16cid:durableId="1032995835">
    <w:abstractNumId w:val="6"/>
  </w:num>
  <w:num w:numId="24" w16cid:durableId="2005737571">
    <w:abstractNumId w:val="2"/>
  </w:num>
  <w:num w:numId="25" w16cid:durableId="608320621">
    <w:abstractNumId w:val="8"/>
  </w:num>
  <w:num w:numId="26" w16cid:durableId="2038579785">
    <w:abstractNumId w:val="26"/>
  </w:num>
  <w:num w:numId="27" w16cid:durableId="824323696">
    <w:abstractNumId w:val="23"/>
  </w:num>
  <w:num w:numId="28" w16cid:durableId="2081832289">
    <w:abstractNumId w:val="19"/>
  </w:num>
  <w:num w:numId="29" w16cid:durableId="1003820739">
    <w:abstractNumId w:val="21"/>
  </w:num>
  <w:num w:numId="30" w16cid:durableId="545681446">
    <w:abstractNumId w:val="28"/>
  </w:num>
  <w:num w:numId="31" w16cid:durableId="1619333294">
    <w:abstractNumId w:val="33"/>
  </w:num>
  <w:num w:numId="32" w16cid:durableId="746225547">
    <w:abstractNumId w:val="16"/>
  </w:num>
  <w:num w:numId="33" w16cid:durableId="2051760719">
    <w:abstractNumId w:val="30"/>
  </w:num>
  <w:num w:numId="34" w16cid:durableId="1556040284">
    <w:abstractNumId w:val="5"/>
  </w:num>
  <w:num w:numId="35" w16cid:durableId="1427849885">
    <w:abstractNumId w:val="1"/>
  </w:num>
  <w:num w:numId="36" w16cid:durableId="1789080162">
    <w:abstractNumId w:val="11"/>
  </w:num>
  <w:num w:numId="37" w16cid:durableId="920212122">
    <w:abstractNumId w:val="7"/>
  </w:num>
  <w:num w:numId="38" w16cid:durableId="599798202">
    <w:abstractNumId w:val="12"/>
  </w:num>
  <w:num w:numId="39" w16cid:durableId="1974632388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4D6"/>
    <w:rsid w:val="00004922"/>
    <w:rsid w:val="00007D8D"/>
    <w:rsid w:val="00010F36"/>
    <w:rsid w:val="00013597"/>
    <w:rsid w:val="00014E0B"/>
    <w:rsid w:val="0001505D"/>
    <w:rsid w:val="00015E53"/>
    <w:rsid w:val="00021C9F"/>
    <w:rsid w:val="0002778B"/>
    <w:rsid w:val="00027BF3"/>
    <w:rsid w:val="00027DA7"/>
    <w:rsid w:val="00032344"/>
    <w:rsid w:val="00032DA3"/>
    <w:rsid w:val="00032E09"/>
    <w:rsid w:val="00036ECF"/>
    <w:rsid w:val="0004070A"/>
    <w:rsid w:val="00055CEB"/>
    <w:rsid w:val="000576AB"/>
    <w:rsid w:val="000602B1"/>
    <w:rsid w:val="00064C37"/>
    <w:rsid w:val="0007120F"/>
    <w:rsid w:val="00075844"/>
    <w:rsid w:val="00085C0E"/>
    <w:rsid w:val="00097729"/>
    <w:rsid w:val="000A589F"/>
    <w:rsid w:val="000A7619"/>
    <w:rsid w:val="000B686E"/>
    <w:rsid w:val="000B78D1"/>
    <w:rsid w:val="000D7903"/>
    <w:rsid w:val="000D7A91"/>
    <w:rsid w:val="000E0CE4"/>
    <w:rsid w:val="000E3123"/>
    <w:rsid w:val="000F6793"/>
    <w:rsid w:val="000F742A"/>
    <w:rsid w:val="001241FA"/>
    <w:rsid w:val="001305BB"/>
    <w:rsid w:val="001404D6"/>
    <w:rsid w:val="0015677D"/>
    <w:rsid w:val="00162FE2"/>
    <w:rsid w:val="00163053"/>
    <w:rsid w:val="001641E1"/>
    <w:rsid w:val="00164F0E"/>
    <w:rsid w:val="00166ED9"/>
    <w:rsid w:val="00167B92"/>
    <w:rsid w:val="00170618"/>
    <w:rsid w:val="00170E92"/>
    <w:rsid w:val="001814F3"/>
    <w:rsid w:val="00192070"/>
    <w:rsid w:val="00195D8F"/>
    <w:rsid w:val="00196184"/>
    <w:rsid w:val="00197B46"/>
    <w:rsid w:val="001A11A1"/>
    <w:rsid w:val="001A4187"/>
    <w:rsid w:val="001B375B"/>
    <w:rsid w:val="001B5DA1"/>
    <w:rsid w:val="001B7744"/>
    <w:rsid w:val="001C40DB"/>
    <w:rsid w:val="001C6294"/>
    <w:rsid w:val="001D08E0"/>
    <w:rsid w:val="001D26DF"/>
    <w:rsid w:val="001D2C76"/>
    <w:rsid w:val="001D31DD"/>
    <w:rsid w:val="001D3B9D"/>
    <w:rsid w:val="001D559F"/>
    <w:rsid w:val="001E0346"/>
    <w:rsid w:val="001F3E1F"/>
    <w:rsid w:val="001F6D4B"/>
    <w:rsid w:val="00201BE7"/>
    <w:rsid w:val="00205284"/>
    <w:rsid w:val="0020695A"/>
    <w:rsid w:val="0021171B"/>
    <w:rsid w:val="00212125"/>
    <w:rsid w:val="002176BA"/>
    <w:rsid w:val="00222564"/>
    <w:rsid w:val="00224111"/>
    <w:rsid w:val="00227CFC"/>
    <w:rsid w:val="00233BD3"/>
    <w:rsid w:val="002359CB"/>
    <w:rsid w:val="00240E1A"/>
    <w:rsid w:val="00244201"/>
    <w:rsid w:val="00244611"/>
    <w:rsid w:val="002544EC"/>
    <w:rsid w:val="00281293"/>
    <w:rsid w:val="00291101"/>
    <w:rsid w:val="00293573"/>
    <w:rsid w:val="00297055"/>
    <w:rsid w:val="00297CCC"/>
    <w:rsid w:val="002A0F5F"/>
    <w:rsid w:val="002A1136"/>
    <w:rsid w:val="002A15D8"/>
    <w:rsid w:val="002A2896"/>
    <w:rsid w:val="002A6520"/>
    <w:rsid w:val="002B337C"/>
    <w:rsid w:val="002C29DA"/>
    <w:rsid w:val="002C770C"/>
    <w:rsid w:val="002D369A"/>
    <w:rsid w:val="002E052E"/>
    <w:rsid w:val="002E1056"/>
    <w:rsid w:val="002E63FB"/>
    <w:rsid w:val="002E6696"/>
    <w:rsid w:val="002F55A1"/>
    <w:rsid w:val="00302086"/>
    <w:rsid w:val="00311EA5"/>
    <w:rsid w:val="00316168"/>
    <w:rsid w:val="00316514"/>
    <w:rsid w:val="00323CC7"/>
    <w:rsid w:val="00335B26"/>
    <w:rsid w:val="00337AC2"/>
    <w:rsid w:val="003402EA"/>
    <w:rsid w:val="00354ADC"/>
    <w:rsid w:val="003670A0"/>
    <w:rsid w:val="00371135"/>
    <w:rsid w:val="003824E1"/>
    <w:rsid w:val="003905D1"/>
    <w:rsid w:val="003945B1"/>
    <w:rsid w:val="003B770E"/>
    <w:rsid w:val="003D0A1D"/>
    <w:rsid w:val="003E3B79"/>
    <w:rsid w:val="003F1904"/>
    <w:rsid w:val="003F45F7"/>
    <w:rsid w:val="00400AB4"/>
    <w:rsid w:val="00402164"/>
    <w:rsid w:val="00402E6B"/>
    <w:rsid w:val="00402ECD"/>
    <w:rsid w:val="00403626"/>
    <w:rsid w:val="00403FDC"/>
    <w:rsid w:val="00404DD3"/>
    <w:rsid w:val="00410302"/>
    <w:rsid w:val="00423943"/>
    <w:rsid w:val="00423EB1"/>
    <w:rsid w:val="00425289"/>
    <w:rsid w:val="00432FA3"/>
    <w:rsid w:val="00443198"/>
    <w:rsid w:val="00443BA1"/>
    <w:rsid w:val="0044638D"/>
    <w:rsid w:val="00453B29"/>
    <w:rsid w:val="00456ED8"/>
    <w:rsid w:val="00457BE2"/>
    <w:rsid w:val="00461C72"/>
    <w:rsid w:val="00464699"/>
    <w:rsid w:val="00496CD8"/>
    <w:rsid w:val="004A0F8C"/>
    <w:rsid w:val="004A1747"/>
    <w:rsid w:val="004A682A"/>
    <w:rsid w:val="004A77A2"/>
    <w:rsid w:val="004B0B51"/>
    <w:rsid w:val="004D6CF7"/>
    <w:rsid w:val="004E12CE"/>
    <w:rsid w:val="004E729D"/>
    <w:rsid w:val="004E7EF8"/>
    <w:rsid w:val="004F10D1"/>
    <w:rsid w:val="005024E3"/>
    <w:rsid w:val="00515CD1"/>
    <w:rsid w:val="0051629D"/>
    <w:rsid w:val="00531B1A"/>
    <w:rsid w:val="00532F39"/>
    <w:rsid w:val="00534581"/>
    <w:rsid w:val="00535F56"/>
    <w:rsid w:val="00537817"/>
    <w:rsid w:val="005426CB"/>
    <w:rsid w:val="00543DA1"/>
    <w:rsid w:val="00544ACF"/>
    <w:rsid w:val="005663F2"/>
    <w:rsid w:val="005730EC"/>
    <w:rsid w:val="00576C5B"/>
    <w:rsid w:val="005774A3"/>
    <w:rsid w:val="005814E2"/>
    <w:rsid w:val="005839C3"/>
    <w:rsid w:val="0059262A"/>
    <w:rsid w:val="005B0561"/>
    <w:rsid w:val="005C498E"/>
    <w:rsid w:val="005C6836"/>
    <w:rsid w:val="005D0E02"/>
    <w:rsid w:val="005D7919"/>
    <w:rsid w:val="005E0181"/>
    <w:rsid w:val="005E1FEE"/>
    <w:rsid w:val="005E22FC"/>
    <w:rsid w:val="005E2A84"/>
    <w:rsid w:val="005F173B"/>
    <w:rsid w:val="005F645A"/>
    <w:rsid w:val="005F7257"/>
    <w:rsid w:val="005F7AC0"/>
    <w:rsid w:val="00600C7E"/>
    <w:rsid w:val="00601961"/>
    <w:rsid w:val="00603A34"/>
    <w:rsid w:val="00614FC9"/>
    <w:rsid w:val="00625848"/>
    <w:rsid w:val="00630AE2"/>
    <w:rsid w:val="00633A99"/>
    <w:rsid w:val="006431AD"/>
    <w:rsid w:val="00644DCE"/>
    <w:rsid w:val="00646129"/>
    <w:rsid w:val="00662987"/>
    <w:rsid w:val="006640F2"/>
    <w:rsid w:val="006670A0"/>
    <w:rsid w:val="00667C15"/>
    <w:rsid w:val="00673AFE"/>
    <w:rsid w:val="00676422"/>
    <w:rsid w:val="00677655"/>
    <w:rsid w:val="006815B2"/>
    <w:rsid w:val="00682778"/>
    <w:rsid w:val="006839FC"/>
    <w:rsid w:val="00684A88"/>
    <w:rsid w:val="00686CB9"/>
    <w:rsid w:val="00691FB1"/>
    <w:rsid w:val="00694611"/>
    <w:rsid w:val="00696F62"/>
    <w:rsid w:val="006B14C1"/>
    <w:rsid w:val="006C0402"/>
    <w:rsid w:val="006C4A12"/>
    <w:rsid w:val="006D6640"/>
    <w:rsid w:val="006D6874"/>
    <w:rsid w:val="006D76A0"/>
    <w:rsid w:val="006E0C16"/>
    <w:rsid w:val="006E2A46"/>
    <w:rsid w:val="006F2E34"/>
    <w:rsid w:val="006F63F6"/>
    <w:rsid w:val="006F7E9E"/>
    <w:rsid w:val="00700680"/>
    <w:rsid w:val="007021D2"/>
    <w:rsid w:val="007041CB"/>
    <w:rsid w:val="007076F2"/>
    <w:rsid w:val="007125A2"/>
    <w:rsid w:val="007151B5"/>
    <w:rsid w:val="007256D2"/>
    <w:rsid w:val="007269E9"/>
    <w:rsid w:val="00757DBB"/>
    <w:rsid w:val="007660D1"/>
    <w:rsid w:val="00766171"/>
    <w:rsid w:val="0077524D"/>
    <w:rsid w:val="00775DF2"/>
    <w:rsid w:val="00784569"/>
    <w:rsid w:val="00790C77"/>
    <w:rsid w:val="00794551"/>
    <w:rsid w:val="00794E86"/>
    <w:rsid w:val="007964C2"/>
    <w:rsid w:val="007A04D1"/>
    <w:rsid w:val="007A7461"/>
    <w:rsid w:val="007B20E2"/>
    <w:rsid w:val="007C1178"/>
    <w:rsid w:val="007C2848"/>
    <w:rsid w:val="007C3E49"/>
    <w:rsid w:val="007C3F6C"/>
    <w:rsid w:val="007D361D"/>
    <w:rsid w:val="007E23AB"/>
    <w:rsid w:val="007E2ADB"/>
    <w:rsid w:val="007F6E8A"/>
    <w:rsid w:val="007F74EE"/>
    <w:rsid w:val="007F757A"/>
    <w:rsid w:val="00810D15"/>
    <w:rsid w:val="00815DA9"/>
    <w:rsid w:val="00822F28"/>
    <w:rsid w:val="00842EA9"/>
    <w:rsid w:val="0084389C"/>
    <w:rsid w:val="008516CA"/>
    <w:rsid w:val="00853A0C"/>
    <w:rsid w:val="00854A68"/>
    <w:rsid w:val="0085504B"/>
    <w:rsid w:val="00857DF9"/>
    <w:rsid w:val="00860799"/>
    <w:rsid w:val="00862B0B"/>
    <w:rsid w:val="008632F1"/>
    <w:rsid w:val="008661CF"/>
    <w:rsid w:val="00874D60"/>
    <w:rsid w:val="00881250"/>
    <w:rsid w:val="008A1BD7"/>
    <w:rsid w:val="008A61C1"/>
    <w:rsid w:val="008A7C35"/>
    <w:rsid w:val="008B338B"/>
    <w:rsid w:val="008B777C"/>
    <w:rsid w:val="008C3602"/>
    <w:rsid w:val="008C37C0"/>
    <w:rsid w:val="008D44D6"/>
    <w:rsid w:val="008D722E"/>
    <w:rsid w:val="008E2597"/>
    <w:rsid w:val="008E7E01"/>
    <w:rsid w:val="00904857"/>
    <w:rsid w:val="00906642"/>
    <w:rsid w:val="00915E48"/>
    <w:rsid w:val="00920ED8"/>
    <w:rsid w:val="009255B1"/>
    <w:rsid w:val="00926394"/>
    <w:rsid w:val="00932113"/>
    <w:rsid w:val="00943876"/>
    <w:rsid w:val="009445FF"/>
    <w:rsid w:val="00944BD2"/>
    <w:rsid w:val="00947DD2"/>
    <w:rsid w:val="00951F83"/>
    <w:rsid w:val="00955AD9"/>
    <w:rsid w:val="00961E1D"/>
    <w:rsid w:val="00965305"/>
    <w:rsid w:val="00966493"/>
    <w:rsid w:val="00967071"/>
    <w:rsid w:val="00976F9E"/>
    <w:rsid w:val="00982C16"/>
    <w:rsid w:val="00992F21"/>
    <w:rsid w:val="00997229"/>
    <w:rsid w:val="009A0C11"/>
    <w:rsid w:val="009B48B5"/>
    <w:rsid w:val="009B5299"/>
    <w:rsid w:val="009C62ED"/>
    <w:rsid w:val="009C6B6A"/>
    <w:rsid w:val="009E2F68"/>
    <w:rsid w:val="009F574D"/>
    <w:rsid w:val="009F7838"/>
    <w:rsid w:val="00A03BDF"/>
    <w:rsid w:val="00A04F42"/>
    <w:rsid w:val="00A12E49"/>
    <w:rsid w:val="00A1792D"/>
    <w:rsid w:val="00A21943"/>
    <w:rsid w:val="00A21A96"/>
    <w:rsid w:val="00A2512C"/>
    <w:rsid w:val="00A361DC"/>
    <w:rsid w:val="00A371A7"/>
    <w:rsid w:val="00A6590C"/>
    <w:rsid w:val="00A745B8"/>
    <w:rsid w:val="00A8423D"/>
    <w:rsid w:val="00A8626C"/>
    <w:rsid w:val="00A9575C"/>
    <w:rsid w:val="00A97BF5"/>
    <w:rsid w:val="00AA4737"/>
    <w:rsid w:val="00AA5BBE"/>
    <w:rsid w:val="00AB66A6"/>
    <w:rsid w:val="00AC0402"/>
    <w:rsid w:val="00AC092D"/>
    <w:rsid w:val="00AC3470"/>
    <w:rsid w:val="00AF4025"/>
    <w:rsid w:val="00AF50EC"/>
    <w:rsid w:val="00B0011D"/>
    <w:rsid w:val="00B12D4D"/>
    <w:rsid w:val="00B15873"/>
    <w:rsid w:val="00B17DD8"/>
    <w:rsid w:val="00B25A0F"/>
    <w:rsid w:val="00B31B56"/>
    <w:rsid w:val="00B54008"/>
    <w:rsid w:val="00B54EFD"/>
    <w:rsid w:val="00B569F9"/>
    <w:rsid w:val="00B56C14"/>
    <w:rsid w:val="00B604F6"/>
    <w:rsid w:val="00B64E7C"/>
    <w:rsid w:val="00B70677"/>
    <w:rsid w:val="00B81F17"/>
    <w:rsid w:val="00B82AB9"/>
    <w:rsid w:val="00B83C7E"/>
    <w:rsid w:val="00B920E2"/>
    <w:rsid w:val="00B973C2"/>
    <w:rsid w:val="00BA1CF1"/>
    <w:rsid w:val="00BB231F"/>
    <w:rsid w:val="00BB3545"/>
    <w:rsid w:val="00BB73D6"/>
    <w:rsid w:val="00BB7908"/>
    <w:rsid w:val="00BC2C12"/>
    <w:rsid w:val="00BC31A2"/>
    <w:rsid w:val="00BD01DE"/>
    <w:rsid w:val="00BD1CAB"/>
    <w:rsid w:val="00BD3B57"/>
    <w:rsid w:val="00BE76AA"/>
    <w:rsid w:val="00C03628"/>
    <w:rsid w:val="00C04FDB"/>
    <w:rsid w:val="00C143FD"/>
    <w:rsid w:val="00C14FDF"/>
    <w:rsid w:val="00C153D9"/>
    <w:rsid w:val="00C32BA2"/>
    <w:rsid w:val="00C33915"/>
    <w:rsid w:val="00C36470"/>
    <w:rsid w:val="00C40190"/>
    <w:rsid w:val="00C40543"/>
    <w:rsid w:val="00C501FD"/>
    <w:rsid w:val="00C541E2"/>
    <w:rsid w:val="00C5538F"/>
    <w:rsid w:val="00C571EC"/>
    <w:rsid w:val="00C57985"/>
    <w:rsid w:val="00C60FF7"/>
    <w:rsid w:val="00C63BAD"/>
    <w:rsid w:val="00C70A3E"/>
    <w:rsid w:val="00C72F20"/>
    <w:rsid w:val="00C750BF"/>
    <w:rsid w:val="00C85588"/>
    <w:rsid w:val="00C86E82"/>
    <w:rsid w:val="00C93515"/>
    <w:rsid w:val="00CA31AA"/>
    <w:rsid w:val="00CA5C42"/>
    <w:rsid w:val="00CB4C94"/>
    <w:rsid w:val="00CB4E33"/>
    <w:rsid w:val="00CB5B24"/>
    <w:rsid w:val="00CC1C0D"/>
    <w:rsid w:val="00CD23CE"/>
    <w:rsid w:val="00CD4AEC"/>
    <w:rsid w:val="00CD5548"/>
    <w:rsid w:val="00CD6D93"/>
    <w:rsid w:val="00CE6639"/>
    <w:rsid w:val="00CF14D6"/>
    <w:rsid w:val="00CF2A22"/>
    <w:rsid w:val="00CF32EE"/>
    <w:rsid w:val="00CF655E"/>
    <w:rsid w:val="00D12CA9"/>
    <w:rsid w:val="00D1360B"/>
    <w:rsid w:val="00D148BF"/>
    <w:rsid w:val="00D20F35"/>
    <w:rsid w:val="00D37ED0"/>
    <w:rsid w:val="00D4347D"/>
    <w:rsid w:val="00D43D0A"/>
    <w:rsid w:val="00D46B59"/>
    <w:rsid w:val="00D504A8"/>
    <w:rsid w:val="00D5358E"/>
    <w:rsid w:val="00D56B9F"/>
    <w:rsid w:val="00D73A65"/>
    <w:rsid w:val="00D850A2"/>
    <w:rsid w:val="00DB2EB7"/>
    <w:rsid w:val="00DC3C09"/>
    <w:rsid w:val="00DC6EDE"/>
    <w:rsid w:val="00DD1947"/>
    <w:rsid w:val="00DD4313"/>
    <w:rsid w:val="00DE1FD5"/>
    <w:rsid w:val="00DF0698"/>
    <w:rsid w:val="00DF3D01"/>
    <w:rsid w:val="00DF4D01"/>
    <w:rsid w:val="00E000FC"/>
    <w:rsid w:val="00E03137"/>
    <w:rsid w:val="00E04E02"/>
    <w:rsid w:val="00E114A5"/>
    <w:rsid w:val="00E15865"/>
    <w:rsid w:val="00E16F13"/>
    <w:rsid w:val="00E2106A"/>
    <w:rsid w:val="00E25B96"/>
    <w:rsid w:val="00E25FD3"/>
    <w:rsid w:val="00E27C08"/>
    <w:rsid w:val="00E303B1"/>
    <w:rsid w:val="00E31A87"/>
    <w:rsid w:val="00E5028E"/>
    <w:rsid w:val="00E52D03"/>
    <w:rsid w:val="00E57384"/>
    <w:rsid w:val="00E62A67"/>
    <w:rsid w:val="00E664EB"/>
    <w:rsid w:val="00E716DC"/>
    <w:rsid w:val="00E743E8"/>
    <w:rsid w:val="00E7630A"/>
    <w:rsid w:val="00E82E63"/>
    <w:rsid w:val="00E83516"/>
    <w:rsid w:val="00E87BAD"/>
    <w:rsid w:val="00E9146E"/>
    <w:rsid w:val="00E91E93"/>
    <w:rsid w:val="00E92ABB"/>
    <w:rsid w:val="00E93ACC"/>
    <w:rsid w:val="00E94BC8"/>
    <w:rsid w:val="00E952C9"/>
    <w:rsid w:val="00EA3CDA"/>
    <w:rsid w:val="00EA6A27"/>
    <w:rsid w:val="00EA6D6D"/>
    <w:rsid w:val="00EB02B7"/>
    <w:rsid w:val="00EB63FF"/>
    <w:rsid w:val="00EB73FD"/>
    <w:rsid w:val="00EE4A96"/>
    <w:rsid w:val="00EE7175"/>
    <w:rsid w:val="00EF5F68"/>
    <w:rsid w:val="00F017DC"/>
    <w:rsid w:val="00F04953"/>
    <w:rsid w:val="00F04C3A"/>
    <w:rsid w:val="00F075A4"/>
    <w:rsid w:val="00F12479"/>
    <w:rsid w:val="00F129AC"/>
    <w:rsid w:val="00F178EC"/>
    <w:rsid w:val="00F25149"/>
    <w:rsid w:val="00F32AE9"/>
    <w:rsid w:val="00F40317"/>
    <w:rsid w:val="00F524B2"/>
    <w:rsid w:val="00F55564"/>
    <w:rsid w:val="00F57043"/>
    <w:rsid w:val="00F625E7"/>
    <w:rsid w:val="00F65371"/>
    <w:rsid w:val="00F71DF7"/>
    <w:rsid w:val="00F8140D"/>
    <w:rsid w:val="00FA11D8"/>
    <w:rsid w:val="00FA1211"/>
    <w:rsid w:val="00FA1973"/>
    <w:rsid w:val="00FA4FC1"/>
    <w:rsid w:val="00FB5772"/>
    <w:rsid w:val="00FB772E"/>
    <w:rsid w:val="00FB7EDC"/>
    <w:rsid w:val="00FC31E9"/>
    <w:rsid w:val="00FC4F47"/>
    <w:rsid w:val="00FD7EF9"/>
    <w:rsid w:val="00FE234C"/>
    <w:rsid w:val="00FE4A2D"/>
    <w:rsid w:val="00FE7BFF"/>
    <w:rsid w:val="00FF44AA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A3E43"/>
  <w15:chartTrackingRefBased/>
  <w15:docId w15:val="{035E1D57-A8AE-4558-AB5A-994BD07F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4D6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164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544ACF"/>
    <w:pPr>
      <w:ind w:left="720"/>
      <w:contextualSpacing/>
    </w:pPr>
  </w:style>
  <w:style w:type="character" w:styleId="Hipercze">
    <w:name w:val="Hyperlink"/>
    <w:uiPriority w:val="99"/>
    <w:unhideWhenUsed/>
    <w:rsid w:val="00C750BF"/>
    <w:rPr>
      <w:color w:val="0563C1"/>
      <w:u w:val="single"/>
    </w:rPr>
  </w:style>
  <w:style w:type="paragraph" w:styleId="Tytu">
    <w:name w:val="Title"/>
    <w:aliases w:val=" Znak,Znak"/>
    <w:basedOn w:val="Normalny"/>
    <w:link w:val="TytuZnak"/>
    <w:qFormat/>
    <w:rsid w:val="00AC092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aliases w:val=" Znak Znak,Znak Znak"/>
    <w:link w:val="Tytu"/>
    <w:rsid w:val="00AC09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link w:val="Nagwek4"/>
    <w:uiPriority w:val="9"/>
    <w:semiHidden/>
    <w:rsid w:val="0040216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6B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6B5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46B5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6B5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D46B59"/>
    <w:rPr>
      <w:sz w:val="22"/>
      <w:szCs w:val="22"/>
      <w:lang w:eastAsia="en-US"/>
    </w:rPr>
  </w:style>
  <w:style w:type="paragraph" w:customStyle="1" w:styleId="Default">
    <w:name w:val="Default"/>
    <w:rsid w:val="009B48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6DF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C153D9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2A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2A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2AB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A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AB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6wo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portal.smartpzp.pl/6wog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6wog.wp.mil.pl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6wog.przetargi@ron.mil.pl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R0dJbWFzL1VRRyswR1pGTHJBbE1mSXpncWRtTGhS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ymnqewTOWn4I9bxcw5cBmiiuncUFyp3bDmyg/5cb6zE=</DigestValue>
      </Reference>
      <Reference URI="#INFO">
        <DigestMethod Algorithm="http://www.w3.org/2001/04/xmlenc#sha256"/>
        <DigestValue>RRIcoO8+rbz0Cp1AKQ9I3GukuAmS2ikFaDBAXf9eT5Q=</DigestValue>
      </Reference>
    </SignedInfo>
    <SignatureValue>Fu7Qi5yVAv2bk0dC4bdpiHn2LBqDBpR2OWX9M1WieTTQb++IxYiV2nQIlifcHGEMhZJoXYkunbCP0JVgDONbgg==</SignatureValue>
    <Object Id="INFO">
      <ArrayOfString xmlns:xsd="http://www.w3.org/2001/XMLSchema" xmlns:xsi="http://www.w3.org/2001/XMLSchema-instance" xmlns="">
        <string>hGGImas/UQG+0GZFLrAlMfIzgqdmLhR+</string>
      </ArrayOfString>
    </Object>
  </Signature>
</WrappedLabelInfo>
</file>

<file path=customXml/itemProps1.xml><?xml version="1.0" encoding="utf-8"?>
<ds:datastoreItem xmlns:ds="http://schemas.openxmlformats.org/officeDocument/2006/customXml" ds:itemID="{FCAF5F42-A9B4-498B-9174-2A984FA61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A4F4B4-1004-460D-8A2E-1D5D63642C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6F9FEA9-00CF-4480-B43A-5BC19C96F3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2292</Words>
  <Characters>14754</Characters>
  <Application>Microsoft Office Word</Application>
  <DocSecurity>0</DocSecurity>
  <Lines>305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17190</CharactersWithSpaces>
  <SharedDoc>false</SharedDoc>
  <HLinks>
    <vt:vector size="12" baseType="variant">
      <vt:variant>
        <vt:i4>3014738</vt:i4>
      </vt:variant>
      <vt:variant>
        <vt:i4>3</vt:i4>
      </vt:variant>
      <vt:variant>
        <vt:i4>0</vt:i4>
      </vt:variant>
      <vt:variant>
        <vt:i4>5</vt:i4>
      </vt:variant>
      <vt:variant>
        <vt:lpwstr>mailto:6wog.przetargi@ron.mil.pl</vt:lpwstr>
      </vt:variant>
      <vt:variant>
        <vt:lpwstr/>
      </vt:variant>
      <vt:variant>
        <vt:i4>7471154</vt:i4>
      </vt:variant>
      <vt:variant>
        <vt:i4>0</vt:i4>
      </vt:variant>
      <vt:variant>
        <vt:i4>0</vt:i4>
      </vt:variant>
      <vt:variant>
        <vt:i4>5</vt:i4>
      </vt:variant>
      <vt:variant>
        <vt:lpwstr>http://www.6wog.wp.mil.pl/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Bąkowski Andrzej</dc:creator>
  <cp:keywords/>
  <cp:lastModifiedBy>Kowalczyk Paulina</cp:lastModifiedBy>
  <cp:revision>8</cp:revision>
  <cp:lastPrinted>2026-03-04T08:09:00Z</cp:lastPrinted>
  <dcterms:created xsi:type="dcterms:W3CDTF">2026-03-03T09:11:00Z</dcterms:created>
  <dcterms:modified xsi:type="dcterms:W3CDTF">2026-03-04T08:09:00Z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36031fdf-2360-4887-b626-5c64638195e9</vt:lpwstr>
  </property>
  <property fmtid="{D5CDD505-2E9C-101B-9397-08002B2CF9AE}" pid="3" name="bjSaver">
    <vt:lpwstr>5CrsyBVIS/Gpq+MhI9B+ohR5GUNbwIW/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