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193F3" w14:textId="77777777" w:rsidR="00EC2F85" w:rsidRDefault="00EC2F85">
      <w:pPr>
        <w:pStyle w:val="Tytu"/>
        <w:pBdr>
          <w:bottom w:val="none" w:sz="0" w:space="0" w:color="auto"/>
        </w:pBdr>
        <w:spacing w:after="0"/>
        <w:jc w:val="right"/>
        <w:rPr>
          <w:rFonts w:ascii="Times New Roman" w:hAnsi="Times New Roman" w:cs="Times New Roman"/>
          <w:color w:val="000000"/>
          <w:sz w:val="22"/>
          <w:szCs w:val="22"/>
        </w:rPr>
      </w:pPr>
    </w:p>
    <w:p w14:paraId="05D58E0C" w14:textId="77777777" w:rsidR="00EC2F85" w:rsidRDefault="00EC2F85"/>
    <w:p w14:paraId="6CB721C0" w14:textId="25A20C27" w:rsidR="00EC2F85" w:rsidRDefault="00D15A16">
      <w:pPr>
        <w:jc w:val="right"/>
      </w:pPr>
      <w:r>
        <w:t xml:space="preserve">Łagiewniki, </w:t>
      </w:r>
      <w:r w:rsidR="002338D0">
        <w:t>2</w:t>
      </w:r>
      <w:r w:rsidR="00491FA4">
        <w:t>7</w:t>
      </w:r>
      <w:r w:rsidR="002338D0">
        <w:t xml:space="preserve"> lutego</w:t>
      </w:r>
      <w:r>
        <w:t xml:space="preserve"> 202</w:t>
      </w:r>
      <w:r w:rsidR="002338D0">
        <w:t>6</w:t>
      </w:r>
      <w:r>
        <w:t xml:space="preserve"> r.</w:t>
      </w:r>
    </w:p>
    <w:p w14:paraId="4896A6D8" w14:textId="77777777" w:rsidR="00EC2F85" w:rsidRDefault="00EC2F85">
      <w:pPr>
        <w:rPr>
          <w:b/>
          <w:bCs/>
          <w:sz w:val="32"/>
          <w:szCs w:val="32"/>
        </w:rPr>
      </w:pPr>
    </w:p>
    <w:p w14:paraId="4136F9D1" w14:textId="77777777" w:rsidR="004A56D2" w:rsidRPr="00E52D15" w:rsidRDefault="004A56D2" w:rsidP="004A56D2">
      <w:pPr>
        <w:pStyle w:val="Default"/>
        <w:jc w:val="center"/>
        <w:rPr>
          <w:rFonts w:ascii="Times New Roman" w:hAnsi="Times New Roman" w:cs="Times New Roman"/>
          <w:b/>
          <w:bCs/>
          <w:sz w:val="22"/>
          <w:szCs w:val="22"/>
        </w:rPr>
      </w:pPr>
      <w:r w:rsidRPr="00E52D15">
        <w:rPr>
          <w:rFonts w:ascii="Times New Roman" w:hAnsi="Times New Roman" w:cs="Times New Roman"/>
          <w:b/>
          <w:bCs/>
          <w:sz w:val="22"/>
          <w:szCs w:val="22"/>
        </w:rPr>
        <w:t>ZAPYTANIE OFERTOWE</w:t>
      </w:r>
    </w:p>
    <w:p w14:paraId="751AAD5A" w14:textId="0CA2E3AB" w:rsidR="004A56D2" w:rsidRPr="00E52D15" w:rsidRDefault="004A56D2" w:rsidP="004A56D2">
      <w:pPr>
        <w:pStyle w:val="Default"/>
        <w:jc w:val="center"/>
        <w:rPr>
          <w:rFonts w:ascii="Times New Roman" w:hAnsi="Times New Roman" w:cs="Times New Roman"/>
          <w:b/>
          <w:bCs/>
          <w:sz w:val="22"/>
          <w:szCs w:val="22"/>
        </w:rPr>
      </w:pPr>
      <w:r w:rsidRPr="00E52D15">
        <w:rPr>
          <w:rFonts w:ascii="Times New Roman" w:hAnsi="Times New Roman" w:cs="Times New Roman"/>
          <w:b/>
          <w:bCs/>
          <w:sz w:val="22"/>
          <w:szCs w:val="22"/>
        </w:rPr>
        <w:t xml:space="preserve">nr </w:t>
      </w:r>
      <w:r>
        <w:rPr>
          <w:rFonts w:ascii="Times New Roman" w:hAnsi="Times New Roman" w:cs="Times New Roman"/>
          <w:b/>
          <w:bCs/>
          <w:sz w:val="22"/>
          <w:szCs w:val="22"/>
        </w:rPr>
        <w:t>ASiI</w:t>
      </w:r>
      <w:r w:rsidRPr="00E52D15">
        <w:rPr>
          <w:rFonts w:ascii="Times New Roman" w:hAnsi="Times New Roman" w:cs="Times New Roman"/>
          <w:b/>
          <w:bCs/>
          <w:sz w:val="22"/>
          <w:szCs w:val="22"/>
        </w:rPr>
        <w:t>/</w:t>
      </w:r>
      <w:r w:rsidR="002338D0">
        <w:rPr>
          <w:rFonts w:ascii="Times New Roman" w:hAnsi="Times New Roman" w:cs="Times New Roman"/>
          <w:b/>
          <w:bCs/>
          <w:sz w:val="22"/>
          <w:szCs w:val="22"/>
        </w:rPr>
        <w:t>1</w:t>
      </w:r>
      <w:r w:rsidRPr="00E52D15">
        <w:rPr>
          <w:rFonts w:ascii="Times New Roman" w:hAnsi="Times New Roman" w:cs="Times New Roman"/>
          <w:b/>
          <w:bCs/>
          <w:sz w:val="22"/>
          <w:szCs w:val="22"/>
        </w:rPr>
        <w:t>/202</w:t>
      </w:r>
      <w:r w:rsidR="002338D0">
        <w:rPr>
          <w:rFonts w:ascii="Times New Roman" w:hAnsi="Times New Roman" w:cs="Times New Roman"/>
          <w:b/>
          <w:bCs/>
          <w:sz w:val="22"/>
          <w:szCs w:val="22"/>
        </w:rPr>
        <w:t>6</w:t>
      </w:r>
    </w:p>
    <w:p w14:paraId="6AB639D8" w14:textId="77777777" w:rsidR="004A56D2" w:rsidRPr="00E52D15" w:rsidRDefault="004A56D2" w:rsidP="004A56D2">
      <w:pPr>
        <w:jc w:val="center"/>
        <w:rPr>
          <w:sz w:val="22"/>
          <w:szCs w:val="22"/>
        </w:rPr>
      </w:pPr>
      <w:r w:rsidRPr="00E52D15">
        <w:rPr>
          <w:sz w:val="22"/>
          <w:szCs w:val="22"/>
        </w:rPr>
        <w:t>którego wartość nie przekracza wyrażonej w złotych równowartości kwoty 130.000 złotych</w:t>
      </w:r>
    </w:p>
    <w:p w14:paraId="6BD5FF70" w14:textId="77777777" w:rsidR="004A56D2" w:rsidRPr="00E52D15" w:rsidRDefault="004A56D2" w:rsidP="004A56D2">
      <w:pPr>
        <w:pStyle w:val="Default"/>
        <w:jc w:val="center"/>
        <w:rPr>
          <w:rFonts w:ascii="Times New Roman" w:hAnsi="Times New Roman" w:cs="Times New Roman"/>
          <w:sz w:val="22"/>
          <w:szCs w:val="22"/>
        </w:rPr>
      </w:pPr>
      <w:r>
        <w:rPr>
          <w:rFonts w:ascii="Times New Roman" w:hAnsi="Times New Roman" w:cs="Times New Roman"/>
          <w:sz w:val="22"/>
          <w:szCs w:val="22"/>
        </w:rPr>
        <w:t>n</w:t>
      </w:r>
      <w:r w:rsidRPr="00E52D15">
        <w:rPr>
          <w:rFonts w:ascii="Times New Roman" w:hAnsi="Times New Roman" w:cs="Times New Roman"/>
          <w:sz w:val="22"/>
          <w:szCs w:val="22"/>
        </w:rPr>
        <w:t>a</w:t>
      </w:r>
      <w:r>
        <w:rPr>
          <w:rFonts w:ascii="Times New Roman" w:hAnsi="Times New Roman" w:cs="Times New Roman"/>
          <w:sz w:val="22"/>
          <w:szCs w:val="22"/>
        </w:rPr>
        <w:t>:</w:t>
      </w:r>
    </w:p>
    <w:p w14:paraId="0BB56214" w14:textId="0D23E050" w:rsidR="004A56D2" w:rsidRPr="006C1981" w:rsidRDefault="004A56D2" w:rsidP="004A56D2">
      <w:pPr>
        <w:jc w:val="center"/>
        <w:rPr>
          <w:sz w:val="22"/>
          <w:szCs w:val="22"/>
        </w:rPr>
      </w:pPr>
      <w:r w:rsidRPr="00B55E4A">
        <w:rPr>
          <w:sz w:val="22"/>
          <w:szCs w:val="22"/>
        </w:rPr>
        <w:t xml:space="preserve">Zakup </w:t>
      </w:r>
      <w:r w:rsidRPr="006C1981">
        <w:rPr>
          <w:sz w:val="22"/>
          <w:szCs w:val="22"/>
        </w:rPr>
        <w:t>i</w:t>
      </w:r>
      <w:r>
        <w:rPr>
          <w:sz w:val="22"/>
          <w:szCs w:val="22"/>
        </w:rPr>
        <w:t xml:space="preserve"> </w:t>
      </w:r>
      <w:r w:rsidRPr="006C1981">
        <w:rPr>
          <w:sz w:val="22"/>
          <w:szCs w:val="22"/>
        </w:rPr>
        <w:t>montaż</w:t>
      </w:r>
      <w:r>
        <w:rPr>
          <w:sz w:val="22"/>
          <w:szCs w:val="22"/>
        </w:rPr>
        <w:t xml:space="preserve"> </w:t>
      </w:r>
      <w:r w:rsidRPr="006C1981">
        <w:rPr>
          <w:sz w:val="22"/>
          <w:szCs w:val="22"/>
        </w:rPr>
        <w:t>agregatu</w:t>
      </w:r>
      <w:r>
        <w:rPr>
          <w:sz w:val="22"/>
          <w:szCs w:val="22"/>
        </w:rPr>
        <w:t xml:space="preserve"> </w:t>
      </w:r>
      <w:r w:rsidRPr="006C1981">
        <w:rPr>
          <w:sz w:val="22"/>
          <w:szCs w:val="22"/>
        </w:rPr>
        <w:t>prądotwórcze</w:t>
      </w:r>
      <w:r>
        <w:rPr>
          <w:sz w:val="22"/>
          <w:szCs w:val="22"/>
        </w:rPr>
        <w:t>go 30KW</w:t>
      </w:r>
    </w:p>
    <w:p w14:paraId="48804C71" w14:textId="24ED9C24" w:rsidR="004A56D2" w:rsidRPr="00E52D15" w:rsidRDefault="004A56D2" w:rsidP="004A56D2">
      <w:pPr>
        <w:jc w:val="center"/>
        <w:rPr>
          <w:b/>
          <w:bCs/>
          <w:sz w:val="22"/>
          <w:szCs w:val="22"/>
        </w:rPr>
      </w:pPr>
      <w:r>
        <w:rPr>
          <w:sz w:val="22"/>
          <w:szCs w:val="22"/>
        </w:rPr>
        <w:t xml:space="preserve"> w </w:t>
      </w:r>
      <w:r w:rsidRPr="00B55E4A">
        <w:rPr>
          <w:sz w:val="22"/>
          <w:szCs w:val="22"/>
        </w:rPr>
        <w:t xml:space="preserve">ramach </w:t>
      </w:r>
      <w:r>
        <w:rPr>
          <w:sz w:val="22"/>
          <w:szCs w:val="22"/>
        </w:rPr>
        <w:t>projektu</w:t>
      </w:r>
      <w:r w:rsidRPr="00942954">
        <w:rPr>
          <w:sz w:val="22"/>
          <w:szCs w:val="22"/>
        </w:rPr>
        <w:t>:</w:t>
      </w:r>
      <w:r>
        <w:rPr>
          <w:b/>
          <w:bCs/>
          <w:sz w:val="22"/>
          <w:szCs w:val="22"/>
        </w:rPr>
        <w:t xml:space="preserve"> </w:t>
      </w:r>
      <w:r w:rsidRPr="00E52D15">
        <w:rPr>
          <w:b/>
          <w:bCs/>
          <w:sz w:val="22"/>
          <w:szCs w:val="22"/>
        </w:rPr>
        <w:t>„</w:t>
      </w:r>
      <w:r>
        <w:rPr>
          <w:b/>
          <w:bCs/>
          <w:sz w:val="22"/>
          <w:szCs w:val="22"/>
        </w:rPr>
        <w:t>Zwiększenie poziomu cyberbezpieczeństwa w Gminie Łagiewniki</w:t>
      </w:r>
      <w:r w:rsidRPr="00E52D15">
        <w:rPr>
          <w:b/>
          <w:bCs/>
          <w:sz w:val="22"/>
          <w:szCs w:val="22"/>
        </w:rPr>
        <w:t>”.</w:t>
      </w:r>
    </w:p>
    <w:p w14:paraId="345BA268" w14:textId="77777777" w:rsidR="004A56D2" w:rsidRDefault="004A56D2">
      <w:pPr>
        <w:rPr>
          <w:b/>
          <w:bCs/>
          <w:sz w:val="32"/>
          <w:szCs w:val="32"/>
        </w:rPr>
      </w:pPr>
    </w:p>
    <w:p w14:paraId="43460FF0" w14:textId="77777777" w:rsidR="00EC2F85" w:rsidRDefault="00EC2F85">
      <w:pPr>
        <w:jc w:val="center"/>
      </w:pPr>
    </w:p>
    <w:p w14:paraId="71DE3497" w14:textId="6D25A255" w:rsidR="00EC2F85" w:rsidRPr="00986034" w:rsidRDefault="00D15A16" w:rsidP="004A56D2">
      <w:pPr>
        <w:jc w:val="center"/>
      </w:pPr>
      <w:r>
        <w:t>Gmina Łagiewniki</w:t>
      </w:r>
      <w:r w:rsidR="00986034">
        <w:t xml:space="preserve"> </w:t>
      </w:r>
      <w:r w:rsidR="00127571" w:rsidRPr="00986034">
        <w:t>zaprasza do składania ofert w ramach zadania pn.: „</w:t>
      </w:r>
      <w:bookmarkStart w:id="0" w:name="_Hlk146730473"/>
      <w:r w:rsidR="004A56D2" w:rsidRPr="00B55E4A">
        <w:rPr>
          <w:sz w:val="22"/>
          <w:szCs w:val="22"/>
        </w:rPr>
        <w:t xml:space="preserve">Zakup </w:t>
      </w:r>
      <w:r w:rsidR="004A56D2" w:rsidRPr="006C1981">
        <w:rPr>
          <w:sz w:val="22"/>
          <w:szCs w:val="22"/>
        </w:rPr>
        <w:t>i</w:t>
      </w:r>
      <w:r w:rsidR="004A56D2">
        <w:rPr>
          <w:sz w:val="22"/>
          <w:szCs w:val="22"/>
        </w:rPr>
        <w:t xml:space="preserve"> </w:t>
      </w:r>
      <w:r w:rsidR="004A56D2" w:rsidRPr="006C1981">
        <w:rPr>
          <w:sz w:val="22"/>
          <w:szCs w:val="22"/>
        </w:rPr>
        <w:t>montaż</w:t>
      </w:r>
      <w:r w:rsidR="004A56D2">
        <w:rPr>
          <w:sz w:val="22"/>
          <w:szCs w:val="22"/>
        </w:rPr>
        <w:t xml:space="preserve"> </w:t>
      </w:r>
      <w:r w:rsidR="004A56D2" w:rsidRPr="006C1981">
        <w:rPr>
          <w:sz w:val="22"/>
          <w:szCs w:val="22"/>
        </w:rPr>
        <w:t>agregatu</w:t>
      </w:r>
      <w:r w:rsidR="004A56D2">
        <w:rPr>
          <w:sz w:val="22"/>
          <w:szCs w:val="22"/>
        </w:rPr>
        <w:t xml:space="preserve"> </w:t>
      </w:r>
      <w:r w:rsidR="004A56D2" w:rsidRPr="006C1981">
        <w:rPr>
          <w:sz w:val="22"/>
          <w:szCs w:val="22"/>
        </w:rPr>
        <w:t>prądotwórcze</w:t>
      </w:r>
      <w:r w:rsidR="004A56D2">
        <w:rPr>
          <w:sz w:val="22"/>
          <w:szCs w:val="22"/>
        </w:rPr>
        <w:t xml:space="preserve">go 30KW </w:t>
      </w:r>
      <w:r w:rsidR="00127571" w:rsidRPr="00986034">
        <w:t>w ramach FUNDUSZY EUROPEJSKICH NA ROZWÓJ CYFROWY 2021-2027 (FERC) Priorytet II: Zaawansowane usługi cyfrowe Działanie 2.2. – Wzmocnienie krajowego systemu cyberbezpieczeństwa w związku z realizacją konkursu grantowego „Cyberbezpieczny Samorząd”</w:t>
      </w:r>
      <w:bookmarkEnd w:id="0"/>
      <w:r w:rsidR="00127571" w:rsidRPr="00986034">
        <w:t>.</w:t>
      </w:r>
    </w:p>
    <w:p w14:paraId="74946CDA" w14:textId="77777777" w:rsidR="00EC2F85" w:rsidRPr="00986034" w:rsidRDefault="00EC2F85"/>
    <w:p w14:paraId="7D20EBE4" w14:textId="77777777" w:rsidR="00EC2F85" w:rsidRDefault="00000000">
      <w:pPr>
        <w:rPr>
          <w:b/>
          <w:bCs/>
        </w:rPr>
      </w:pPr>
      <w:r>
        <w:rPr>
          <w:b/>
          <w:bCs/>
        </w:rPr>
        <w:t>I.  Zamawiający</w:t>
      </w:r>
    </w:p>
    <w:p w14:paraId="0D6BE079" w14:textId="77777777" w:rsidR="00D15A16" w:rsidRDefault="00D15A16" w:rsidP="00D15A16">
      <w:pPr>
        <w:rPr>
          <w:color w:val="FF0000"/>
        </w:rPr>
      </w:pPr>
      <w:r>
        <w:t>Gmina Łagiewniki, ul. Jedności Narodowej 21, 58-210 Łagiewniki, NIP 9140005812</w:t>
      </w:r>
    </w:p>
    <w:p w14:paraId="5B1E3B58" w14:textId="77777777" w:rsidR="00EC2F85" w:rsidRDefault="00EC2F85">
      <w:pPr>
        <w:rPr>
          <w:color w:val="FF0000"/>
        </w:rPr>
      </w:pPr>
    </w:p>
    <w:p w14:paraId="31D78699" w14:textId="77777777" w:rsidR="00EC2F85" w:rsidRDefault="00000000">
      <w:pPr>
        <w:autoSpaceDE w:val="0"/>
        <w:autoSpaceDN w:val="0"/>
        <w:adjustRightInd w:val="0"/>
        <w:ind w:right="112"/>
        <w:jc w:val="both"/>
        <w:rPr>
          <w:b/>
          <w:bCs/>
        </w:rPr>
      </w:pPr>
      <w:r>
        <w:rPr>
          <w:b/>
          <w:bCs/>
        </w:rPr>
        <w:t>II   Kody CPV</w:t>
      </w:r>
    </w:p>
    <w:p w14:paraId="4D4E2148" w14:textId="77777777" w:rsidR="00540ACB" w:rsidRDefault="00540ACB">
      <w:pPr>
        <w:autoSpaceDE w:val="0"/>
        <w:autoSpaceDN w:val="0"/>
        <w:adjustRightInd w:val="0"/>
        <w:ind w:right="112"/>
        <w:jc w:val="both"/>
        <w:rPr>
          <w:b/>
          <w:bCs/>
        </w:rPr>
      </w:pPr>
    </w:p>
    <w:p w14:paraId="7C405648" w14:textId="04047351" w:rsidR="00EC2F85" w:rsidRPr="004A56D2" w:rsidRDefault="004A56D2">
      <w:hyperlink r:id="rId7" w:history="1">
        <w:r w:rsidRPr="004A56D2">
          <w:rPr>
            <w:rStyle w:val="Hipercze"/>
            <w:color w:val="auto"/>
            <w:u w:val="none"/>
          </w:rPr>
          <w:t>31122000-7</w:t>
        </w:r>
      </w:hyperlink>
      <w:r w:rsidRPr="004A56D2">
        <w:t xml:space="preserve"> – Jednostki prądotwórcze</w:t>
      </w:r>
    </w:p>
    <w:p w14:paraId="5F6FE352" w14:textId="77777777" w:rsidR="004A56D2" w:rsidRDefault="004A56D2"/>
    <w:p w14:paraId="4B3AF4F4" w14:textId="77777777" w:rsidR="00EC2F85" w:rsidRDefault="00000000">
      <w:pPr>
        <w:rPr>
          <w:b/>
          <w:bCs/>
        </w:rPr>
      </w:pPr>
      <w:r>
        <w:rPr>
          <w:b/>
          <w:bCs/>
        </w:rPr>
        <w:t>III. Opis przedmiotu zamówienia</w:t>
      </w:r>
    </w:p>
    <w:p w14:paraId="2FD40497" w14:textId="77777777" w:rsidR="00EC2F85" w:rsidRDefault="00EC2F85">
      <w:pPr>
        <w:spacing w:line="276" w:lineRule="auto"/>
        <w:jc w:val="both"/>
        <w:rPr>
          <w:sz w:val="20"/>
          <w:szCs w:val="20"/>
        </w:rPr>
      </w:pPr>
    </w:p>
    <w:p w14:paraId="5176059F" w14:textId="07F56918" w:rsidR="004A56D2" w:rsidRPr="00E52D15" w:rsidRDefault="004A56D2" w:rsidP="004A56D2">
      <w:pPr>
        <w:jc w:val="center"/>
        <w:rPr>
          <w:sz w:val="22"/>
          <w:szCs w:val="22"/>
        </w:rPr>
      </w:pPr>
      <w:bookmarkStart w:id="1" w:name="_Hlk168403239"/>
      <w:r w:rsidRPr="00E52D15">
        <w:rPr>
          <w:sz w:val="22"/>
          <w:szCs w:val="22"/>
        </w:rPr>
        <w:t xml:space="preserve">Przedmiotem zamówienia jest zakup </w:t>
      </w:r>
      <w:r>
        <w:rPr>
          <w:sz w:val="22"/>
          <w:szCs w:val="22"/>
        </w:rPr>
        <w:t>i montaż agregatu</w:t>
      </w:r>
      <w:r w:rsidRPr="00B55E4A">
        <w:rPr>
          <w:sz w:val="22"/>
          <w:szCs w:val="22"/>
        </w:rPr>
        <w:t xml:space="preserve"> prądotwórczego</w:t>
      </w:r>
      <w:r>
        <w:rPr>
          <w:sz w:val="22"/>
          <w:szCs w:val="22"/>
        </w:rPr>
        <w:t xml:space="preserve"> o mocy min. 30KW w ilości 1 szt.</w:t>
      </w:r>
      <w:r w:rsidRPr="00E52D15">
        <w:rPr>
          <w:sz w:val="22"/>
          <w:szCs w:val="22"/>
        </w:rPr>
        <w:t xml:space="preserve"> na potrzeby Gminy Łagiewniki w ramach zadania „</w:t>
      </w:r>
      <w:r w:rsidRPr="00B55E4A">
        <w:rPr>
          <w:sz w:val="22"/>
          <w:szCs w:val="22"/>
        </w:rPr>
        <w:t xml:space="preserve">Zakup </w:t>
      </w:r>
      <w:r w:rsidRPr="006C1981">
        <w:rPr>
          <w:sz w:val="22"/>
          <w:szCs w:val="22"/>
        </w:rPr>
        <w:t>i</w:t>
      </w:r>
      <w:r>
        <w:rPr>
          <w:sz w:val="22"/>
          <w:szCs w:val="22"/>
        </w:rPr>
        <w:t xml:space="preserve"> </w:t>
      </w:r>
      <w:r w:rsidRPr="006C1981">
        <w:rPr>
          <w:sz w:val="22"/>
          <w:szCs w:val="22"/>
        </w:rPr>
        <w:t>montaż</w:t>
      </w:r>
      <w:r>
        <w:rPr>
          <w:sz w:val="22"/>
          <w:szCs w:val="22"/>
        </w:rPr>
        <w:t xml:space="preserve"> </w:t>
      </w:r>
      <w:r w:rsidRPr="006C1981">
        <w:rPr>
          <w:sz w:val="22"/>
          <w:szCs w:val="22"/>
        </w:rPr>
        <w:t>agregatu</w:t>
      </w:r>
      <w:r>
        <w:rPr>
          <w:sz w:val="22"/>
          <w:szCs w:val="22"/>
        </w:rPr>
        <w:t xml:space="preserve"> </w:t>
      </w:r>
      <w:r w:rsidRPr="006C1981">
        <w:rPr>
          <w:sz w:val="22"/>
          <w:szCs w:val="22"/>
        </w:rPr>
        <w:t>prądotwórcze</w:t>
      </w:r>
      <w:r>
        <w:rPr>
          <w:sz w:val="22"/>
          <w:szCs w:val="22"/>
        </w:rPr>
        <w:t>go 30KW”</w:t>
      </w:r>
      <w:r w:rsidRPr="00E52D15">
        <w:rPr>
          <w:sz w:val="22"/>
          <w:szCs w:val="22"/>
        </w:rPr>
        <w:t xml:space="preserve"> któr</w:t>
      </w:r>
      <w:r>
        <w:rPr>
          <w:sz w:val="22"/>
          <w:szCs w:val="22"/>
        </w:rPr>
        <w:t>y</w:t>
      </w:r>
      <w:r w:rsidRPr="00E52D15">
        <w:rPr>
          <w:sz w:val="22"/>
          <w:szCs w:val="22"/>
        </w:rPr>
        <w:t xml:space="preserve"> spełnia poniższe minimalne wymagania:</w:t>
      </w:r>
    </w:p>
    <w:p w14:paraId="37C28352" w14:textId="77777777" w:rsidR="004A56D2" w:rsidRDefault="004A56D2" w:rsidP="004A56D2">
      <w:pPr>
        <w:pStyle w:val="NormalnyWeb"/>
        <w:numPr>
          <w:ilvl w:val="0"/>
          <w:numId w:val="11"/>
        </w:numPr>
        <w:spacing w:line="276" w:lineRule="auto"/>
        <w:rPr>
          <w:sz w:val="22"/>
          <w:szCs w:val="22"/>
        </w:rPr>
      </w:pPr>
      <w:r w:rsidRPr="00E52D15">
        <w:rPr>
          <w:sz w:val="22"/>
          <w:szCs w:val="22"/>
        </w:rPr>
        <w:t>Stan techniczny – now</w:t>
      </w:r>
      <w:r>
        <w:rPr>
          <w:sz w:val="22"/>
          <w:szCs w:val="22"/>
        </w:rPr>
        <w:t>y</w:t>
      </w:r>
      <w:r w:rsidRPr="00E52D15">
        <w:rPr>
          <w:sz w:val="22"/>
          <w:szCs w:val="22"/>
        </w:rPr>
        <w:t>,</w:t>
      </w:r>
    </w:p>
    <w:p w14:paraId="3C34C378" w14:textId="77777777" w:rsidR="004A56D2" w:rsidRDefault="004A56D2" w:rsidP="004A56D2">
      <w:pPr>
        <w:pStyle w:val="NormalnyWeb"/>
        <w:numPr>
          <w:ilvl w:val="0"/>
          <w:numId w:val="11"/>
        </w:numPr>
        <w:spacing w:line="276" w:lineRule="auto"/>
        <w:rPr>
          <w:sz w:val="22"/>
          <w:szCs w:val="22"/>
        </w:rPr>
      </w:pPr>
      <w:r>
        <w:rPr>
          <w:sz w:val="22"/>
          <w:szCs w:val="22"/>
        </w:rPr>
        <w:t>Konstrukcja stacjonarna, w obudowie dźwiękochłonnej, odpornej na warunki atmosferyczne</w:t>
      </w:r>
    </w:p>
    <w:p w14:paraId="4F3BB4E6" w14:textId="27B5E0F1" w:rsidR="004A56D2" w:rsidRDefault="004A56D2" w:rsidP="004A56D2">
      <w:pPr>
        <w:pStyle w:val="NormalnyWeb"/>
        <w:numPr>
          <w:ilvl w:val="0"/>
          <w:numId w:val="11"/>
        </w:numPr>
        <w:spacing w:line="276" w:lineRule="auto"/>
        <w:rPr>
          <w:sz w:val="22"/>
          <w:szCs w:val="22"/>
        </w:rPr>
      </w:pPr>
      <w:r>
        <w:rPr>
          <w:sz w:val="22"/>
          <w:szCs w:val="22"/>
        </w:rPr>
        <w:t>Agregat o mocy min.30kVA,</w:t>
      </w:r>
    </w:p>
    <w:p w14:paraId="4097C162" w14:textId="52A8A0ED" w:rsidR="004A56D2" w:rsidRDefault="004A56D2" w:rsidP="004A56D2">
      <w:pPr>
        <w:pStyle w:val="NormalnyWeb"/>
        <w:numPr>
          <w:ilvl w:val="0"/>
          <w:numId w:val="11"/>
        </w:numPr>
        <w:spacing w:line="276" w:lineRule="auto"/>
        <w:rPr>
          <w:sz w:val="22"/>
          <w:szCs w:val="22"/>
        </w:rPr>
      </w:pPr>
      <w:r>
        <w:rPr>
          <w:sz w:val="22"/>
          <w:szCs w:val="22"/>
        </w:rPr>
        <w:t xml:space="preserve">Moc znamionowa (PRP) min. - </w:t>
      </w:r>
      <w:r w:rsidR="00172445">
        <w:rPr>
          <w:sz w:val="22"/>
          <w:szCs w:val="22"/>
        </w:rPr>
        <w:t>3</w:t>
      </w:r>
      <w:r>
        <w:rPr>
          <w:sz w:val="22"/>
          <w:szCs w:val="22"/>
        </w:rPr>
        <w:t xml:space="preserve">0kW </w:t>
      </w:r>
    </w:p>
    <w:p w14:paraId="18E2A0AC" w14:textId="4EFC4013" w:rsidR="004A56D2" w:rsidRDefault="004A56D2" w:rsidP="004A56D2">
      <w:pPr>
        <w:pStyle w:val="NormalnyWeb"/>
        <w:numPr>
          <w:ilvl w:val="0"/>
          <w:numId w:val="11"/>
        </w:numPr>
        <w:spacing w:line="276" w:lineRule="auto"/>
        <w:rPr>
          <w:sz w:val="22"/>
          <w:szCs w:val="22"/>
        </w:rPr>
      </w:pPr>
      <w:r>
        <w:rPr>
          <w:sz w:val="22"/>
          <w:szCs w:val="22"/>
        </w:rPr>
        <w:t xml:space="preserve">Moc maksymalna (ESP) min.  – </w:t>
      </w:r>
      <w:r w:rsidR="00172445">
        <w:rPr>
          <w:sz w:val="22"/>
          <w:szCs w:val="22"/>
        </w:rPr>
        <w:t>33</w:t>
      </w:r>
      <w:r>
        <w:rPr>
          <w:sz w:val="22"/>
          <w:szCs w:val="22"/>
        </w:rPr>
        <w:t xml:space="preserve">kW </w:t>
      </w:r>
    </w:p>
    <w:p w14:paraId="493AB8AE" w14:textId="77777777" w:rsidR="004A56D2" w:rsidRDefault="004A56D2" w:rsidP="004A56D2">
      <w:pPr>
        <w:pStyle w:val="NormalnyWeb"/>
        <w:numPr>
          <w:ilvl w:val="0"/>
          <w:numId w:val="11"/>
        </w:numPr>
        <w:spacing w:line="276" w:lineRule="auto"/>
        <w:rPr>
          <w:sz w:val="22"/>
          <w:szCs w:val="22"/>
        </w:rPr>
      </w:pPr>
      <w:r w:rsidRPr="00E9775F">
        <w:rPr>
          <w:sz w:val="22"/>
          <w:szCs w:val="22"/>
        </w:rPr>
        <w:t>Napięcie wyjściowe 400/230, 50 Hz,</w:t>
      </w:r>
    </w:p>
    <w:p w14:paraId="6CCBCF03" w14:textId="77777777" w:rsidR="004A56D2" w:rsidRPr="00E9775F" w:rsidRDefault="004A56D2" w:rsidP="004A56D2">
      <w:pPr>
        <w:pStyle w:val="NormalnyWeb"/>
        <w:numPr>
          <w:ilvl w:val="0"/>
          <w:numId w:val="11"/>
        </w:numPr>
        <w:spacing w:line="276" w:lineRule="auto"/>
        <w:rPr>
          <w:sz w:val="22"/>
          <w:szCs w:val="22"/>
        </w:rPr>
      </w:pPr>
      <w:r>
        <w:rPr>
          <w:sz w:val="22"/>
          <w:szCs w:val="22"/>
        </w:rPr>
        <w:t>Silnik - typ Diesel,</w:t>
      </w:r>
    </w:p>
    <w:p w14:paraId="61D1A431" w14:textId="77777777" w:rsidR="004A56D2" w:rsidRDefault="004A56D2" w:rsidP="004A56D2">
      <w:pPr>
        <w:pStyle w:val="NormalnyWeb"/>
        <w:numPr>
          <w:ilvl w:val="0"/>
          <w:numId w:val="11"/>
        </w:numPr>
        <w:spacing w:line="276" w:lineRule="auto"/>
        <w:rPr>
          <w:sz w:val="22"/>
          <w:szCs w:val="22"/>
        </w:rPr>
      </w:pPr>
      <w:r w:rsidRPr="00E042BC">
        <w:rPr>
          <w:sz w:val="22"/>
          <w:szCs w:val="22"/>
        </w:rPr>
        <w:t>Klasa izolacji</w:t>
      </w:r>
      <w:r>
        <w:rPr>
          <w:sz w:val="22"/>
          <w:szCs w:val="22"/>
        </w:rPr>
        <w:t xml:space="preserve"> IP 23</w:t>
      </w:r>
      <w:r w:rsidRPr="00E042BC">
        <w:rPr>
          <w:sz w:val="22"/>
          <w:szCs w:val="22"/>
        </w:rPr>
        <w:t xml:space="preserve">, </w:t>
      </w:r>
    </w:p>
    <w:p w14:paraId="6479C7B1" w14:textId="77777777" w:rsidR="004A56D2" w:rsidRPr="00E042BC" w:rsidRDefault="004A56D2" w:rsidP="004A56D2">
      <w:pPr>
        <w:pStyle w:val="NormalnyWeb"/>
        <w:numPr>
          <w:ilvl w:val="0"/>
          <w:numId w:val="11"/>
        </w:numPr>
        <w:spacing w:line="276" w:lineRule="auto"/>
        <w:rPr>
          <w:sz w:val="22"/>
          <w:szCs w:val="22"/>
        </w:rPr>
      </w:pPr>
      <w:r w:rsidRPr="00E042BC">
        <w:rPr>
          <w:sz w:val="22"/>
          <w:szCs w:val="22"/>
        </w:rPr>
        <w:t>Rozruch</w:t>
      </w:r>
      <w:r>
        <w:rPr>
          <w:sz w:val="22"/>
          <w:szCs w:val="22"/>
        </w:rPr>
        <w:t xml:space="preserve"> </w:t>
      </w:r>
      <w:r w:rsidRPr="00E042BC">
        <w:rPr>
          <w:sz w:val="22"/>
          <w:szCs w:val="22"/>
        </w:rPr>
        <w:t>elektryczn</w:t>
      </w:r>
      <w:r>
        <w:rPr>
          <w:sz w:val="22"/>
          <w:szCs w:val="22"/>
        </w:rPr>
        <w:t>y, (akumulator + rozrusznik),</w:t>
      </w:r>
    </w:p>
    <w:p w14:paraId="2EEEB748" w14:textId="77777777" w:rsidR="004A56D2" w:rsidRPr="00AF1107" w:rsidRDefault="004A56D2" w:rsidP="004A56D2">
      <w:pPr>
        <w:pStyle w:val="NormalnyWeb"/>
        <w:numPr>
          <w:ilvl w:val="0"/>
          <w:numId w:val="11"/>
        </w:numPr>
        <w:spacing w:line="276" w:lineRule="auto"/>
        <w:rPr>
          <w:i/>
          <w:iCs/>
          <w:sz w:val="22"/>
          <w:szCs w:val="22"/>
        </w:rPr>
      </w:pPr>
      <w:r>
        <w:rPr>
          <w:sz w:val="22"/>
          <w:szCs w:val="22"/>
        </w:rPr>
        <w:t xml:space="preserve">Zbiornik paliwa min. 100 l, </w:t>
      </w:r>
    </w:p>
    <w:p w14:paraId="16FA00CD" w14:textId="77777777" w:rsidR="004A56D2" w:rsidRPr="00E042BC" w:rsidRDefault="004A56D2" w:rsidP="004A56D2">
      <w:pPr>
        <w:pStyle w:val="NormalnyWeb"/>
        <w:numPr>
          <w:ilvl w:val="0"/>
          <w:numId w:val="11"/>
        </w:numPr>
        <w:spacing w:line="276" w:lineRule="auto"/>
        <w:rPr>
          <w:sz w:val="22"/>
          <w:szCs w:val="22"/>
        </w:rPr>
      </w:pPr>
      <w:r w:rsidRPr="00E042BC">
        <w:rPr>
          <w:sz w:val="22"/>
          <w:szCs w:val="22"/>
        </w:rPr>
        <w:t>Zabezpieczenie przed przeciążeniem, niskim ciśnieniem oleju i przegrzaniem,</w:t>
      </w:r>
    </w:p>
    <w:p w14:paraId="0FFD826E" w14:textId="43A2B42E" w:rsidR="004A56D2" w:rsidRPr="00E042BC" w:rsidRDefault="004A56D2" w:rsidP="004A56D2">
      <w:pPr>
        <w:pStyle w:val="NormalnyWeb"/>
        <w:numPr>
          <w:ilvl w:val="0"/>
          <w:numId w:val="11"/>
        </w:numPr>
        <w:spacing w:line="276" w:lineRule="auto"/>
        <w:rPr>
          <w:sz w:val="22"/>
          <w:szCs w:val="22"/>
        </w:rPr>
      </w:pPr>
      <w:r w:rsidRPr="00E042BC">
        <w:rPr>
          <w:sz w:val="22"/>
          <w:szCs w:val="22"/>
        </w:rPr>
        <w:t>Panel kontroli wskazujący m.in, alarm olejowy, elektroniczny licznik motogodzin, poziom paliwa,</w:t>
      </w:r>
    </w:p>
    <w:p w14:paraId="0051CCDF" w14:textId="77777777" w:rsidR="004A56D2" w:rsidRDefault="004A56D2" w:rsidP="004A56D2">
      <w:pPr>
        <w:pStyle w:val="NormalnyWeb"/>
        <w:numPr>
          <w:ilvl w:val="0"/>
          <w:numId w:val="11"/>
        </w:numPr>
        <w:spacing w:line="276" w:lineRule="auto"/>
        <w:rPr>
          <w:sz w:val="22"/>
          <w:szCs w:val="22"/>
        </w:rPr>
      </w:pPr>
      <w:r>
        <w:rPr>
          <w:sz w:val="22"/>
          <w:szCs w:val="22"/>
        </w:rPr>
        <w:lastRenderedPageBreak/>
        <w:t>Wskaźnik poziomu paliwa, oleju, temperatury,</w:t>
      </w:r>
    </w:p>
    <w:p w14:paraId="629BAA1F" w14:textId="13B76238" w:rsidR="00172445" w:rsidRDefault="00172445" w:rsidP="004A56D2">
      <w:pPr>
        <w:pStyle w:val="NormalnyWeb"/>
        <w:numPr>
          <w:ilvl w:val="0"/>
          <w:numId w:val="11"/>
        </w:numPr>
        <w:spacing w:line="276" w:lineRule="auto"/>
        <w:rPr>
          <w:sz w:val="22"/>
          <w:szCs w:val="22"/>
        </w:rPr>
      </w:pPr>
      <w:r>
        <w:rPr>
          <w:sz w:val="22"/>
          <w:szCs w:val="22"/>
        </w:rPr>
        <w:t>Podgrzewany płyn chłodniczy,</w:t>
      </w:r>
    </w:p>
    <w:p w14:paraId="5D2D2C2D" w14:textId="77777777" w:rsidR="004A56D2" w:rsidRDefault="004A56D2" w:rsidP="004A56D2">
      <w:pPr>
        <w:pStyle w:val="NormalnyWeb"/>
        <w:numPr>
          <w:ilvl w:val="0"/>
          <w:numId w:val="11"/>
        </w:numPr>
        <w:spacing w:line="276" w:lineRule="auto"/>
        <w:rPr>
          <w:sz w:val="22"/>
          <w:szCs w:val="22"/>
        </w:rPr>
      </w:pPr>
      <w:r>
        <w:rPr>
          <w:sz w:val="22"/>
          <w:szCs w:val="22"/>
        </w:rPr>
        <w:t>Osłona gorących elementów,</w:t>
      </w:r>
    </w:p>
    <w:p w14:paraId="290497C9" w14:textId="77777777" w:rsidR="004A56D2" w:rsidRDefault="004A56D2" w:rsidP="004A56D2">
      <w:pPr>
        <w:pStyle w:val="NormalnyWeb"/>
        <w:numPr>
          <w:ilvl w:val="0"/>
          <w:numId w:val="11"/>
        </w:numPr>
        <w:spacing w:line="276" w:lineRule="auto"/>
        <w:rPr>
          <w:sz w:val="22"/>
          <w:szCs w:val="22"/>
        </w:rPr>
      </w:pPr>
      <w:r>
        <w:rPr>
          <w:sz w:val="22"/>
          <w:szCs w:val="22"/>
        </w:rPr>
        <w:t>Zapewnienie serwisu gwarancyjnego i pogwarancyjnego na terenie kraju</w:t>
      </w:r>
    </w:p>
    <w:p w14:paraId="6376C097" w14:textId="1BA844E4" w:rsidR="00A55572" w:rsidRPr="00180D1F" w:rsidRDefault="00A55572" w:rsidP="004A56D2">
      <w:pPr>
        <w:pStyle w:val="NormalnyWeb"/>
        <w:numPr>
          <w:ilvl w:val="0"/>
          <w:numId w:val="11"/>
        </w:numPr>
        <w:spacing w:line="276" w:lineRule="auto"/>
        <w:rPr>
          <w:sz w:val="22"/>
          <w:szCs w:val="22"/>
        </w:rPr>
      </w:pPr>
      <w:r>
        <w:rPr>
          <w:sz w:val="22"/>
          <w:szCs w:val="22"/>
        </w:rPr>
        <w:t>Gwarancja minimum 36 miesięcy</w:t>
      </w:r>
    </w:p>
    <w:p w14:paraId="5F07606D" w14:textId="03CD637C" w:rsidR="00EC2F85" w:rsidRDefault="00000000">
      <w:pPr>
        <w:spacing w:before="51" w:line="276" w:lineRule="auto"/>
        <w:ind w:right="255"/>
        <w:jc w:val="both"/>
      </w:pPr>
      <w:r>
        <w:t xml:space="preserve">Przedmiot zamówienia wykonany zostanie w siedzibie </w:t>
      </w:r>
      <w:r w:rsidR="00D15A16">
        <w:t>Zamawiającego</w:t>
      </w:r>
      <w:r w:rsidR="004A56D2">
        <w:t>.</w:t>
      </w:r>
      <w:r>
        <w:t xml:space="preserve"> </w:t>
      </w:r>
      <w:r w:rsidR="00491FA4">
        <w:t xml:space="preserve">Odległość pomiędzy agregatem a rozdzielnią elektryczną wynosi </w:t>
      </w:r>
      <w:r w:rsidR="00BF1829">
        <w:t>2</w:t>
      </w:r>
      <w:r w:rsidR="00491FA4">
        <w:t>0 metrów.</w:t>
      </w:r>
    </w:p>
    <w:bookmarkEnd w:id="1"/>
    <w:p w14:paraId="390B1788" w14:textId="77777777" w:rsidR="00EC2F85" w:rsidRDefault="00EC2F85">
      <w:pPr>
        <w:rPr>
          <w:b/>
          <w:bCs/>
        </w:rPr>
      </w:pPr>
    </w:p>
    <w:p w14:paraId="79927F64" w14:textId="77777777" w:rsidR="00EC2F85" w:rsidRDefault="00000000">
      <w:pPr>
        <w:rPr>
          <w:b/>
          <w:bCs/>
        </w:rPr>
      </w:pPr>
      <w:r>
        <w:rPr>
          <w:b/>
          <w:bCs/>
        </w:rPr>
        <w:t>IV. Termin wykonania zamówienia</w:t>
      </w:r>
    </w:p>
    <w:p w14:paraId="042E0802" w14:textId="565062F4" w:rsidR="00EC2F85" w:rsidRDefault="00000000">
      <w:r>
        <w:t xml:space="preserve">Zamówienie należy zrealizować maksymalnie do dnia </w:t>
      </w:r>
      <w:r w:rsidR="002338D0">
        <w:t>0</w:t>
      </w:r>
      <w:r w:rsidR="00491FA4">
        <w:t>9</w:t>
      </w:r>
      <w:r w:rsidR="00D15A16">
        <w:t>.</w:t>
      </w:r>
      <w:r w:rsidR="002338D0">
        <w:t>03</w:t>
      </w:r>
      <w:r w:rsidR="00D15A16">
        <w:t>.202</w:t>
      </w:r>
      <w:r w:rsidR="002338D0">
        <w:t>6</w:t>
      </w:r>
      <w:r>
        <w:t xml:space="preserve"> r. </w:t>
      </w:r>
    </w:p>
    <w:p w14:paraId="74F5DEC2" w14:textId="77777777" w:rsidR="00EC2F85" w:rsidRDefault="00EC2F85">
      <w:pPr>
        <w:rPr>
          <w:b/>
          <w:bCs/>
        </w:rPr>
      </w:pPr>
    </w:p>
    <w:p w14:paraId="176FB4DC" w14:textId="77777777" w:rsidR="00EC2F85" w:rsidRDefault="00000000">
      <w:pPr>
        <w:rPr>
          <w:b/>
          <w:bCs/>
        </w:rPr>
      </w:pPr>
      <w:r>
        <w:rPr>
          <w:b/>
          <w:bCs/>
        </w:rPr>
        <w:t>V.    Warunki udziału w postępowaniu:</w:t>
      </w:r>
    </w:p>
    <w:p w14:paraId="337A237B" w14:textId="77777777" w:rsidR="00EC2F85" w:rsidRDefault="00000000">
      <w:pPr>
        <w:numPr>
          <w:ilvl w:val="0"/>
          <w:numId w:val="4"/>
        </w:numPr>
      </w:pPr>
      <w:r>
        <w:t>O udzielenie zamówienia mogą ubiegać się Wykonawcy, którzy:</w:t>
      </w:r>
    </w:p>
    <w:p w14:paraId="3933948F" w14:textId="4401BD87" w:rsidR="00D73260" w:rsidRDefault="00A42AC6">
      <w:pPr>
        <w:pStyle w:val="Akapitzlist"/>
        <w:numPr>
          <w:ilvl w:val="0"/>
          <w:numId w:val="5"/>
        </w:numPr>
        <w:jc w:val="both"/>
      </w:pPr>
      <w:r>
        <w:t>Posiadają niezbędną wiedzę i doświadczenie, w tym w okresie ostatnich 5 lat przed wszczęciem postepowania, a jeżeli okres prowadzenia działalności jest krótszy – w tym okresie, wykonali 3 usługi w zakresie audytowania dokumentacji Systemu Zarządzania Bezpieczeństwem Informacji podmiotów zobowiązanych do stosowania przepisów rozporządzenia Rady Ministrów z dnia 21 maja 20</w:t>
      </w:r>
      <w:r w:rsidR="00D73260">
        <w:t xml:space="preserve">24 r. w sprawie Krajowych Ram Interoperacyjności, minimalnych wymagań dla rejestrów publicznych i wymiany informacji w postaci elektronicznej oraz minimalnych wymagań dla systemów teleinformatycznych, potwierdzone 3 referencjami lub innymi dokumentami potwierdzającymi należyte wykonanie usług, dołączonymi do oferty. </w:t>
      </w:r>
    </w:p>
    <w:p w14:paraId="208D2F03" w14:textId="58EAF1F7" w:rsidR="00EC2F85" w:rsidRDefault="00000000" w:rsidP="00D73260">
      <w:pPr>
        <w:pStyle w:val="Akapitzlist"/>
        <w:numPr>
          <w:ilvl w:val="0"/>
          <w:numId w:val="5"/>
        </w:numPr>
        <w:jc w:val="both"/>
      </w:pPr>
      <w:r>
        <w:t>dysponują osobami zdolnymi do wykonania zamówienia</w:t>
      </w:r>
      <w:r w:rsidR="00D73260">
        <w:t xml:space="preserve">, w tym co najmniej 1 osobą posiadającą przynajmniej jeden z certyfikatów określonych  w </w:t>
      </w:r>
      <w:r>
        <w:t xml:space="preserve">rozporządzeniu Ministra Cyfryzacji z dnia 12 października 2018 r. w sprawie wykazu certyfikatów uprawniających do przeprowadzenia audytu (Dz.U.2018 poz. 1999), którego kopię lub skan </w:t>
      </w:r>
      <w:r w:rsidR="00D73260">
        <w:t>należy załączyć do oferty.</w:t>
      </w:r>
      <w:r>
        <w:t xml:space="preserve">  </w:t>
      </w:r>
    </w:p>
    <w:p w14:paraId="0444E2CF" w14:textId="77777777" w:rsidR="00EC2F85" w:rsidRDefault="00EC2F85">
      <w:pPr>
        <w:ind w:left="927"/>
        <w:jc w:val="both"/>
      </w:pPr>
    </w:p>
    <w:p w14:paraId="61BDC988" w14:textId="77777777" w:rsidR="00EC2F85" w:rsidRDefault="00000000">
      <w:pPr>
        <w:ind w:left="567"/>
        <w:jc w:val="both"/>
      </w:pPr>
      <w:r>
        <w:t xml:space="preserve">Ponadto Zamawiający wymaga od Oferentów przedłożenia oświadczenia zgodnie ze wzorem z </w:t>
      </w:r>
      <w:r>
        <w:rPr>
          <w:b/>
          <w:bCs/>
          <w:i/>
          <w:iCs/>
        </w:rPr>
        <w:t>Załącznika nr 3 do zapytania ofertowego</w:t>
      </w:r>
      <w:r>
        <w:t xml:space="preserve"> potwierdzającego zdolności ekonomiczne, finansowe, wiedzy i doświadczenia.</w:t>
      </w:r>
    </w:p>
    <w:p w14:paraId="48E9584C" w14:textId="77777777" w:rsidR="00EC2F85" w:rsidRDefault="00000000">
      <w:r>
        <w:tab/>
      </w:r>
    </w:p>
    <w:p w14:paraId="3AED390C" w14:textId="77777777" w:rsidR="00EC2F85" w:rsidRDefault="00000000">
      <w:pPr>
        <w:numPr>
          <w:ilvl w:val="0"/>
          <w:numId w:val="4"/>
        </w:numPr>
        <w:jc w:val="both"/>
      </w:pPr>
      <w:r>
        <w:t>Wykluczeni zostaną Wykonawcy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39B2483E" w14:textId="77777777" w:rsidR="00EC2F85" w:rsidRDefault="00000000">
      <w:pPr>
        <w:numPr>
          <w:ilvl w:val="0"/>
          <w:numId w:val="6"/>
        </w:numPr>
        <w:jc w:val="both"/>
      </w:pPr>
      <w:r>
        <w:t>uczestniczeniu w  spółce jako wspólnik spółki cywilnej lub spółki osobowej</w:t>
      </w:r>
    </w:p>
    <w:p w14:paraId="078A45EC" w14:textId="77777777" w:rsidR="00EC2F85" w:rsidRDefault="00000000">
      <w:pPr>
        <w:numPr>
          <w:ilvl w:val="0"/>
          <w:numId w:val="6"/>
        </w:numPr>
        <w:jc w:val="both"/>
      </w:pPr>
      <w:r>
        <w:t>posiadaniu co najmniej 10% udziałów lub akcji</w:t>
      </w:r>
    </w:p>
    <w:p w14:paraId="5EA92894" w14:textId="77777777" w:rsidR="00EC2F85" w:rsidRDefault="00000000">
      <w:pPr>
        <w:numPr>
          <w:ilvl w:val="0"/>
          <w:numId w:val="6"/>
        </w:numPr>
        <w:jc w:val="both"/>
      </w:pPr>
      <w:r>
        <w:t>pełnieniu funkcji członka organu nadzorczego lub zarządzającego, prokurenta,  pełnomocnika</w:t>
      </w:r>
    </w:p>
    <w:p w14:paraId="1A86984D" w14:textId="77777777" w:rsidR="00EC2F85" w:rsidRDefault="00000000">
      <w:pPr>
        <w:numPr>
          <w:ilvl w:val="0"/>
          <w:numId w:val="6"/>
        </w:numPr>
        <w:jc w:val="both"/>
      </w:pPr>
      <w:r>
        <w:lastRenderedPageBreak/>
        <w:t xml:space="preserve">pozostawaniu w związku małżeńskim, w stosunku pokrewieństwa lub powinowactwa  w linii prostej </w:t>
      </w:r>
    </w:p>
    <w:p w14:paraId="388D6FFB" w14:textId="77777777" w:rsidR="00EC2F85" w:rsidRDefault="00000000">
      <w:pPr>
        <w:numPr>
          <w:ilvl w:val="0"/>
          <w:numId w:val="6"/>
        </w:numPr>
        <w:jc w:val="both"/>
      </w:pPr>
      <w:r>
        <w:t>pozostawaniu z Wykonawcą w takim stosunku prawnym lub faktycznym, że może to budzić uzasadnione wątpliwości co do bezstronności tych osób.</w:t>
      </w:r>
    </w:p>
    <w:p w14:paraId="35B8800C" w14:textId="5A54C6D2" w:rsidR="00EC2F85" w:rsidRPr="00D73260" w:rsidRDefault="00000000" w:rsidP="00D73260">
      <w:pPr>
        <w:ind w:left="426" w:hanging="426"/>
        <w:jc w:val="both"/>
      </w:pPr>
      <w:r>
        <w:t xml:space="preserve">        Ocena  powyższych warunków nastąpi na podstawie złożonego oświadczenia stanowiącego</w:t>
      </w:r>
      <w:r w:rsidR="00D73260">
        <w:t xml:space="preserve"> </w:t>
      </w:r>
      <w:r>
        <w:rPr>
          <w:b/>
          <w:bCs/>
          <w:i/>
          <w:iCs/>
        </w:rPr>
        <w:t>Załącznik nr 2 do zapytania ofertowego.</w:t>
      </w:r>
    </w:p>
    <w:p w14:paraId="02150CA7" w14:textId="77777777" w:rsidR="00EC2F85" w:rsidRDefault="00EC2F85">
      <w:pPr>
        <w:jc w:val="both"/>
      </w:pPr>
    </w:p>
    <w:p w14:paraId="7C93104C" w14:textId="77777777" w:rsidR="00EC2F85" w:rsidRDefault="00000000">
      <w:pPr>
        <w:jc w:val="both"/>
        <w:rPr>
          <w:b/>
          <w:bCs/>
        </w:rPr>
      </w:pPr>
      <w:r>
        <w:rPr>
          <w:b/>
          <w:bCs/>
        </w:rPr>
        <w:t>VI. Opis sposobu przygotowania oferty</w:t>
      </w:r>
    </w:p>
    <w:p w14:paraId="30E52534" w14:textId="55FDBCF4" w:rsidR="00EC2F85" w:rsidRDefault="00000000">
      <w:pPr>
        <w:ind w:left="426"/>
        <w:jc w:val="both"/>
      </w:pPr>
      <w:r>
        <w:t xml:space="preserve">Oferta powinna być złożona pisemnie na formularzu zgodnie z </w:t>
      </w:r>
      <w:r>
        <w:rPr>
          <w:b/>
          <w:bCs/>
          <w:i/>
          <w:iCs/>
        </w:rPr>
        <w:t>Załącznikiem nr 1 do zapytania ofertowego</w:t>
      </w:r>
      <w:r>
        <w:t>, sporządzona w języku polskim, zawierać dane adresowe Oferenta i być podpisana przez Oferenta</w:t>
      </w:r>
      <w:r w:rsidR="00DE3D90">
        <w:t xml:space="preserve"> w formie elektronicznej lub skan oferty podpisanej odręcznie. </w:t>
      </w:r>
      <w:r>
        <w:t xml:space="preserve"> </w:t>
      </w:r>
    </w:p>
    <w:p w14:paraId="61D11487" w14:textId="77777777" w:rsidR="00EC2F85" w:rsidRDefault="00000000">
      <w:pPr>
        <w:jc w:val="both"/>
      </w:pPr>
      <w:r>
        <w:t xml:space="preserve"> </w:t>
      </w:r>
    </w:p>
    <w:p w14:paraId="2D0D7AAD" w14:textId="77777777" w:rsidR="00EC2F85" w:rsidRDefault="00000000">
      <w:pPr>
        <w:jc w:val="both"/>
        <w:rPr>
          <w:b/>
          <w:bCs/>
        </w:rPr>
      </w:pPr>
      <w:r>
        <w:rPr>
          <w:b/>
          <w:bCs/>
        </w:rPr>
        <w:t>VII. Miejsce i termin składania ofert:</w:t>
      </w:r>
    </w:p>
    <w:p w14:paraId="24002BC5" w14:textId="6A854E89" w:rsidR="004A56D2" w:rsidRPr="00E52D15" w:rsidRDefault="004A56D2" w:rsidP="004A56D2">
      <w:pPr>
        <w:spacing w:line="276" w:lineRule="auto"/>
        <w:jc w:val="both"/>
        <w:rPr>
          <w:sz w:val="22"/>
          <w:szCs w:val="22"/>
        </w:rPr>
      </w:pPr>
      <w:r w:rsidRPr="00E52D15">
        <w:rPr>
          <w:sz w:val="22"/>
          <w:szCs w:val="22"/>
        </w:rPr>
        <w:t>Formularz ofertowy - załącznik nr 1 (wraz z załącznikami nr 2</w:t>
      </w:r>
      <w:r>
        <w:rPr>
          <w:sz w:val="22"/>
          <w:szCs w:val="22"/>
        </w:rPr>
        <w:t xml:space="preserve"> i 3</w:t>
      </w:r>
      <w:r w:rsidRPr="00E52D15">
        <w:rPr>
          <w:sz w:val="22"/>
          <w:szCs w:val="22"/>
        </w:rPr>
        <w:t xml:space="preserve">) zawierający ofertę potwierdzoną podpisem osoby upoważnionej do zaciągania zobowiązań w imieniu oferenta składać należy poprzez stronę: </w:t>
      </w:r>
      <w:hyperlink r:id="rId8" w:history="1">
        <w:r w:rsidRPr="00C167F4">
          <w:rPr>
            <w:rStyle w:val="Hipercze"/>
            <w:sz w:val="22"/>
            <w:szCs w:val="22"/>
          </w:rPr>
          <w:t>www.platformazakupowa.pl</w:t>
        </w:r>
      </w:hyperlink>
      <w:r w:rsidRPr="00E52D15">
        <w:rPr>
          <w:sz w:val="22"/>
          <w:szCs w:val="22"/>
        </w:rPr>
        <w:t>, w terminie do</w:t>
      </w:r>
      <w:r>
        <w:rPr>
          <w:sz w:val="22"/>
          <w:szCs w:val="22"/>
        </w:rPr>
        <w:t xml:space="preserve"> 0</w:t>
      </w:r>
      <w:r w:rsidR="00491FA4">
        <w:rPr>
          <w:sz w:val="22"/>
          <w:szCs w:val="22"/>
        </w:rPr>
        <w:t>9</w:t>
      </w:r>
      <w:r w:rsidRPr="00E52D15">
        <w:rPr>
          <w:sz w:val="22"/>
          <w:szCs w:val="22"/>
        </w:rPr>
        <w:t>.</w:t>
      </w:r>
      <w:r w:rsidR="002338D0">
        <w:rPr>
          <w:sz w:val="22"/>
          <w:szCs w:val="22"/>
        </w:rPr>
        <w:t>03</w:t>
      </w:r>
      <w:r w:rsidRPr="00E52D15">
        <w:rPr>
          <w:sz w:val="22"/>
          <w:szCs w:val="22"/>
        </w:rPr>
        <w:t>.202</w:t>
      </w:r>
      <w:r w:rsidR="002338D0">
        <w:rPr>
          <w:sz w:val="22"/>
          <w:szCs w:val="22"/>
        </w:rPr>
        <w:t>6</w:t>
      </w:r>
      <w:r w:rsidRPr="00E52D15">
        <w:rPr>
          <w:sz w:val="22"/>
          <w:szCs w:val="22"/>
        </w:rPr>
        <w:t xml:space="preserve"> r. do godz. 1</w:t>
      </w:r>
      <w:r>
        <w:rPr>
          <w:sz w:val="22"/>
          <w:szCs w:val="22"/>
        </w:rPr>
        <w:t>5</w:t>
      </w:r>
      <w:r w:rsidRPr="00E52D15">
        <w:rPr>
          <w:sz w:val="22"/>
          <w:szCs w:val="22"/>
        </w:rPr>
        <w:t>:</w:t>
      </w:r>
      <w:r>
        <w:rPr>
          <w:sz w:val="22"/>
          <w:szCs w:val="22"/>
        </w:rPr>
        <w:t>0</w:t>
      </w:r>
      <w:r w:rsidRPr="00E52D15">
        <w:rPr>
          <w:sz w:val="22"/>
          <w:szCs w:val="22"/>
        </w:rPr>
        <w:t xml:space="preserve">0. </w:t>
      </w:r>
    </w:p>
    <w:p w14:paraId="359BE24F" w14:textId="111148A5" w:rsidR="004A56D2" w:rsidRPr="00E52D15" w:rsidRDefault="004A56D2" w:rsidP="004A56D2">
      <w:pPr>
        <w:spacing w:line="276" w:lineRule="auto"/>
        <w:jc w:val="both"/>
        <w:rPr>
          <w:sz w:val="22"/>
          <w:szCs w:val="22"/>
        </w:rPr>
      </w:pPr>
      <w:r w:rsidRPr="00E52D15">
        <w:rPr>
          <w:sz w:val="22"/>
          <w:szCs w:val="22"/>
        </w:rPr>
        <w:t>Otwarcie ofert nastąpi w dniu</w:t>
      </w:r>
      <w:r>
        <w:rPr>
          <w:sz w:val="22"/>
          <w:szCs w:val="22"/>
        </w:rPr>
        <w:t xml:space="preserve"> </w:t>
      </w:r>
      <w:r w:rsidR="002338D0">
        <w:rPr>
          <w:sz w:val="22"/>
          <w:szCs w:val="22"/>
        </w:rPr>
        <w:t>0</w:t>
      </w:r>
      <w:r w:rsidR="00491FA4">
        <w:rPr>
          <w:sz w:val="22"/>
          <w:szCs w:val="22"/>
        </w:rPr>
        <w:t>9</w:t>
      </w:r>
      <w:r w:rsidRPr="00E52D15">
        <w:rPr>
          <w:sz w:val="22"/>
          <w:szCs w:val="22"/>
        </w:rPr>
        <w:t>.</w:t>
      </w:r>
      <w:r w:rsidR="002338D0">
        <w:rPr>
          <w:sz w:val="22"/>
          <w:szCs w:val="22"/>
        </w:rPr>
        <w:t>03</w:t>
      </w:r>
      <w:r w:rsidRPr="00E52D15">
        <w:rPr>
          <w:sz w:val="22"/>
          <w:szCs w:val="22"/>
        </w:rPr>
        <w:t>.202</w:t>
      </w:r>
      <w:r w:rsidR="002338D0">
        <w:rPr>
          <w:sz w:val="22"/>
          <w:szCs w:val="22"/>
        </w:rPr>
        <w:t>6</w:t>
      </w:r>
      <w:r w:rsidRPr="00E52D15">
        <w:rPr>
          <w:sz w:val="22"/>
          <w:szCs w:val="22"/>
        </w:rPr>
        <w:t xml:space="preserve"> r. </w:t>
      </w:r>
      <w:r>
        <w:rPr>
          <w:sz w:val="22"/>
          <w:szCs w:val="22"/>
        </w:rPr>
        <w:t>p</w:t>
      </w:r>
      <w:r w:rsidRPr="00E52D15">
        <w:rPr>
          <w:sz w:val="22"/>
          <w:szCs w:val="22"/>
        </w:rPr>
        <w:t xml:space="preserve">o godz. </w:t>
      </w:r>
      <w:r>
        <w:rPr>
          <w:sz w:val="22"/>
          <w:szCs w:val="22"/>
        </w:rPr>
        <w:t>15</w:t>
      </w:r>
      <w:r w:rsidRPr="00E52D15">
        <w:rPr>
          <w:sz w:val="22"/>
          <w:szCs w:val="22"/>
        </w:rPr>
        <w:t>:00.</w:t>
      </w:r>
    </w:p>
    <w:p w14:paraId="13D82571" w14:textId="77777777" w:rsidR="00EC2F85" w:rsidRDefault="00EC2F85">
      <w:pPr>
        <w:ind w:left="240"/>
        <w:jc w:val="both"/>
      </w:pPr>
    </w:p>
    <w:p w14:paraId="6621134D" w14:textId="77777777" w:rsidR="00EC2F85" w:rsidRDefault="00000000">
      <w:pPr>
        <w:jc w:val="both"/>
        <w:rPr>
          <w:b/>
          <w:bCs/>
        </w:rPr>
      </w:pPr>
      <w:r>
        <w:rPr>
          <w:b/>
          <w:bCs/>
        </w:rPr>
        <w:t>VIII.  Ocena ofert</w:t>
      </w:r>
    </w:p>
    <w:p w14:paraId="1DEE541B" w14:textId="77777777" w:rsidR="00EC2F85" w:rsidRDefault="00000000">
      <w:pPr>
        <w:spacing w:after="60"/>
        <w:ind w:left="567"/>
        <w:jc w:val="both"/>
        <w:rPr>
          <w:b/>
          <w:bCs/>
        </w:rPr>
      </w:pPr>
      <w:r>
        <w:t>Zamawiający dokona oceny ważnych ofert na podstawie kryterium: cena (100%). Za najkorzystniejszą zostanie uznana oferta, która zaoferuje najniższą cenę. W sytuacji, kiedy zostaną złożone oferty z taką samą ceną Zamawiający zaprosi tych Wykonawców do złożenia ofert dodatkowych.</w:t>
      </w:r>
    </w:p>
    <w:p w14:paraId="5B1D4F32" w14:textId="77777777" w:rsidR="00EC2F85" w:rsidRDefault="00EC2F85">
      <w:pPr>
        <w:spacing w:after="60"/>
        <w:ind w:left="360"/>
        <w:jc w:val="both"/>
        <w:rPr>
          <w:b/>
          <w:bCs/>
        </w:rPr>
      </w:pPr>
    </w:p>
    <w:p w14:paraId="0E7424A2" w14:textId="77777777" w:rsidR="00EC2F85" w:rsidRDefault="00000000">
      <w:pPr>
        <w:jc w:val="both"/>
        <w:rPr>
          <w:b/>
          <w:bCs/>
        </w:rPr>
      </w:pPr>
      <w:r>
        <w:rPr>
          <w:b/>
          <w:bCs/>
        </w:rPr>
        <w:t>IX.    Informacje dotyczące wyboru najkorzystniejszej oferty</w:t>
      </w:r>
    </w:p>
    <w:p w14:paraId="18AE0ACF" w14:textId="77777777" w:rsidR="00EC2F85" w:rsidRDefault="00000000">
      <w:pPr>
        <w:ind w:left="540"/>
        <w:jc w:val="both"/>
      </w:pPr>
      <w:r>
        <w:t>O wyborze najkorzystniejszej oferty Zamawiający zawiadomi pisemnie wszystkich  potencjalnych wykonawców, którzy złożyli ważne oferty.</w:t>
      </w:r>
    </w:p>
    <w:p w14:paraId="67E16443" w14:textId="77777777" w:rsidR="00EC2F85" w:rsidRDefault="00EC2F85">
      <w:pPr>
        <w:jc w:val="both"/>
      </w:pPr>
    </w:p>
    <w:p w14:paraId="4CD05FF7" w14:textId="77777777" w:rsidR="00EC2F85" w:rsidRDefault="00000000">
      <w:pPr>
        <w:jc w:val="both"/>
      </w:pPr>
      <w:r>
        <w:rPr>
          <w:b/>
          <w:bCs/>
        </w:rPr>
        <w:t>X.     Zawarcie umowy i warunki płatności</w:t>
      </w:r>
    </w:p>
    <w:p w14:paraId="70FE69B5" w14:textId="77777777" w:rsidR="00EC2F85" w:rsidRDefault="00000000">
      <w:pPr>
        <w:spacing w:before="57" w:line="276" w:lineRule="auto"/>
        <w:ind w:left="567" w:right="244"/>
      </w:pPr>
      <w:r>
        <w:t xml:space="preserve">Z Wykonawcą  wyłonionym  w ramach zapytania ofertowego zostanie zawarta pisemna umowa na wykonanie określonego powyżej zadania, której wzór stanowi </w:t>
      </w:r>
      <w:r>
        <w:rPr>
          <w:b/>
          <w:bCs/>
          <w:i/>
          <w:iCs/>
        </w:rPr>
        <w:t>załącznik nr 4 do  zapytania ofertowego.</w:t>
      </w:r>
      <w:r>
        <w:t xml:space="preserve"> Zamawiający zapłaci Wykonawcy wynagrodzenie za wykonanie zamówienia w terminie 14 dni od dnia dostarczenia prawidłowo wystawionej faktury.</w:t>
      </w:r>
    </w:p>
    <w:p w14:paraId="6B2A42EE" w14:textId="77777777" w:rsidR="00EC2F85" w:rsidRDefault="00EC2F85">
      <w:pPr>
        <w:jc w:val="both"/>
      </w:pPr>
    </w:p>
    <w:p w14:paraId="4F56A02B" w14:textId="77777777" w:rsidR="00EC2F85" w:rsidRDefault="00000000">
      <w:pPr>
        <w:jc w:val="both"/>
        <w:rPr>
          <w:b/>
          <w:bCs/>
        </w:rPr>
      </w:pPr>
      <w:r>
        <w:rPr>
          <w:b/>
          <w:bCs/>
        </w:rPr>
        <w:t>XI.   Dodatkowe informacje</w:t>
      </w:r>
    </w:p>
    <w:p w14:paraId="494B6744" w14:textId="2E35DF62" w:rsidR="00EC2F85" w:rsidRDefault="00000000">
      <w:pPr>
        <w:ind w:left="540" w:right="-288"/>
        <w:jc w:val="both"/>
      </w:pPr>
      <w:r>
        <w:t xml:space="preserve">Dodatkowych informacji udziela </w:t>
      </w:r>
      <w:r w:rsidR="00D15A16">
        <w:t>Wiesław Ciećwierz</w:t>
      </w:r>
      <w:r>
        <w:t xml:space="preserve"> w godzinach pracy </w:t>
      </w:r>
      <w:r w:rsidR="00D15A16">
        <w:t>Urzędu Gminy Łagiewniki.</w:t>
      </w:r>
      <w:r>
        <w:t xml:space="preserve"> Zamawiający zastrzega prawo unieważnienia postępowania lub odstąpienia od podpisania umowy bez podania przyczyny.</w:t>
      </w:r>
    </w:p>
    <w:p w14:paraId="6CC566C7" w14:textId="77777777" w:rsidR="00EC2F85" w:rsidRDefault="00EC2F85">
      <w:pPr>
        <w:ind w:right="-288"/>
        <w:jc w:val="both"/>
      </w:pPr>
    </w:p>
    <w:p w14:paraId="6C04E0A5" w14:textId="77777777" w:rsidR="00EC2F85" w:rsidRDefault="00000000">
      <w:pPr>
        <w:ind w:right="-288"/>
        <w:jc w:val="both"/>
        <w:rPr>
          <w:b/>
          <w:bCs/>
        </w:rPr>
      </w:pPr>
      <w:r>
        <w:t xml:space="preserve"> </w:t>
      </w:r>
      <w:r>
        <w:rPr>
          <w:b/>
          <w:bCs/>
        </w:rPr>
        <w:t>XII. Informacja dotycząca danych osobowych</w:t>
      </w:r>
    </w:p>
    <w:p w14:paraId="122AF9A1" w14:textId="77777777" w:rsidR="00EC2F85" w:rsidRDefault="00EC2F85">
      <w:pPr>
        <w:spacing w:line="276" w:lineRule="auto"/>
        <w:jc w:val="both"/>
      </w:pPr>
    </w:p>
    <w:p w14:paraId="15B74752" w14:textId="77777777" w:rsidR="00EC2F85" w:rsidRDefault="00000000">
      <w:pPr>
        <w:spacing w:line="276" w:lineRule="auto"/>
        <w:ind w:left="567"/>
        <w:jc w:val="both"/>
      </w:pPr>
      <w:r>
        <w:t xml:space="preserve">Wypełniając obowiązek prawny uregulowany zapisami art. 13 rozporządzenia Parlamentu Europejskiego i Rady (UE) 2016/679 z dnia 27 kwietnia 2016 r. w sprawie ochrony osób </w:t>
      </w:r>
      <w:r>
        <w:lastRenderedPageBreak/>
        <w:t>fizycznych w związku z przetwarzaniem danych osobowych i w sprawie swobodnego przepływu takich danych oraz uchylenia dyrektywy 95/46/WE (ogólne rozporządzenie o ochronie danych) (Dz. Urząd. Unii Europ. z dnia 04.05.2016 r. L 119/1) (dalej jako RODO), informujemy, że:</w:t>
      </w:r>
    </w:p>
    <w:p w14:paraId="3337C040" w14:textId="421A3F4C" w:rsidR="00EC2F85" w:rsidRDefault="00000000">
      <w:pPr>
        <w:spacing w:line="276" w:lineRule="auto"/>
        <w:ind w:left="567"/>
        <w:jc w:val="both"/>
      </w:pPr>
      <w:r>
        <w:t xml:space="preserve">1. Administratorem danych osobowych jest </w:t>
      </w:r>
      <w:r w:rsidR="00D15A16">
        <w:t>Gmina Łagiewniki, którą reprezentuje Jarosław Tyniec – Wójt Gminy Łagiewniki</w:t>
      </w:r>
      <w:r>
        <w:t xml:space="preserve"> (dalej jako „Administrator”). Dane kontaktowe Administratora:</w:t>
      </w:r>
    </w:p>
    <w:p w14:paraId="7CD71836" w14:textId="6C38E005" w:rsidR="00EC2F85" w:rsidRDefault="00000000">
      <w:pPr>
        <w:spacing w:line="276" w:lineRule="auto"/>
        <w:ind w:left="567"/>
        <w:jc w:val="both"/>
      </w:pPr>
      <w:r w:rsidRPr="000177AF">
        <w:t>a) adres:</w:t>
      </w:r>
      <w:r>
        <w:t xml:space="preserve"> </w:t>
      </w:r>
      <w:r w:rsidR="00D15A16">
        <w:t>ul. Jedności Narodowej 21, 58-210 Łagiewniki</w:t>
      </w:r>
    </w:p>
    <w:p w14:paraId="62C8BBF6" w14:textId="2137442C" w:rsidR="00EC2F85" w:rsidRDefault="00000000">
      <w:pPr>
        <w:spacing w:line="276" w:lineRule="auto"/>
        <w:ind w:left="567"/>
        <w:jc w:val="both"/>
      </w:pPr>
      <w:r w:rsidRPr="000177AF">
        <w:t>b) telefon:</w:t>
      </w:r>
      <w:r>
        <w:t xml:space="preserve"> </w:t>
      </w:r>
      <w:r w:rsidR="00D15A16">
        <w:t>746633400</w:t>
      </w:r>
    </w:p>
    <w:p w14:paraId="49DFBF62" w14:textId="7436AFAE" w:rsidR="00EC2F85" w:rsidRPr="00127571" w:rsidRDefault="00000000">
      <w:pPr>
        <w:spacing w:line="276" w:lineRule="auto"/>
        <w:ind w:left="567"/>
        <w:jc w:val="both"/>
      </w:pPr>
      <w:r w:rsidRPr="000177AF">
        <w:t>c) e-mail:</w:t>
      </w:r>
      <w:r w:rsidRPr="00127571">
        <w:t xml:space="preserve"> </w:t>
      </w:r>
      <w:r w:rsidR="00D15A16">
        <w:t>gmina@lagiewniki.pl</w:t>
      </w:r>
    </w:p>
    <w:p w14:paraId="27BDE579" w14:textId="3BD2D6AE" w:rsidR="00EC2F85" w:rsidRDefault="00000000">
      <w:pPr>
        <w:spacing w:line="276" w:lineRule="auto"/>
        <w:ind w:left="567"/>
        <w:jc w:val="both"/>
      </w:pPr>
      <w:r>
        <w:t xml:space="preserve">2. Inspektorem Ochrony Danych jest </w:t>
      </w:r>
      <w:r w:rsidR="00D15A16">
        <w:t>Pan Mariusz Stasiak vel Stasek, email: biuro@msvs.com.pl.</w:t>
      </w:r>
    </w:p>
    <w:p w14:paraId="4B76AB85" w14:textId="1E3D35C2" w:rsidR="002C6884" w:rsidRDefault="002C6884" w:rsidP="002C6884">
      <w:pPr>
        <w:spacing w:line="276" w:lineRule="auto"/>
        <w:ind w:left="567"/>
        <w:jc w:val="both"/>
      </w:pPr>
      <w:bookmarkStart w:id="2" w:name="_Hlk170127066"/>
      <w:r>
        <w:t xml:space="preserve">3. Pani/Pana dane osobowe przetwarzane w celu prowadzenia przedmiotowego postępowania o udzielenie zamówienia publicznego, którego wartość nie przekracza kwoty 130 tyś zł netto oraz jego rozstrzygnięcia, a także udokumentowania postępowania o udzielenie zamówienia publicznego i jego archiwizacji – podstawa prawna art. 6 ust. 1 lit. c RODO tj. obowiązek prawny ciążący na Administratorze w szczególności w związku z ustawą z dnia 11 września 2019 r. Prawo zamówień publicznych oraz ustawą z dnia 23 kwietnia 1964 r. – Kodeks cywilny oraz w celu zawarcia i realizacji umowy w myśl art. 6 ust. 1 lit. b RODO. </w:t>
      </w:r>
    </w:p>
    <w:bookmarkEnd w:id="2"/>
    <w:p w14:paraId="4F3D26C4" w14:textId="229EED87" w:rsidR="00EC2F85" w:rsidRDefault="00000000">
      <w:pPr>
        <w:spacing w:line="276" w:lineRule="auto"/>
        <w:ind w:left="567"/>
        <w:jc w:val="both"/>
      </w:pPr>
      <w:r>
        <w:t>4. Odbiorcami Pani/Pana danych osobowych będą osoby lub podmioty, którym udostępniona zostanie dokumentacja postępowania w oparciu o art. 18 oraz art. 74 ustawy Pzp. Administrator udostępni Państwa dane osobowe również podmiotom przetwarzającym oraz świadczącym na rzecz Administratora usługi w zakresie utrzymania systemów informatycznych, poczty elektronicznej i tradycyjnej oraz bankowości elektronicznej.</w:t>
      </w:r>
    </w:p>
    <w:p w14:paraId="7804FEF2" w14:textId="77777777" w:rsidR="00EC2F85" w:rsidRDefault="00000000">
      <w:pPr>
        <w:spacing w:line="276" w:lineRule="auto"/>
        <w:ind w:left="567"/>
        <w:jc w:val="both"/>
      </w:pPr>
      <w:r>
        <w:t xml:space="preserve">5. Podanie danych osobowych jest obowiązkowe, a ich niepodanie lub podanie niepełnych danych osobowych może utrudnić lub uniemożliwić realizację celu. </w:t>
      </w:r>
    </w:p>
    <w:p w14:paraId="72B590A2" w14:textId="77777777" w:rsidR="00EC2F85" w:rsidRDefault="00000000">
      <w:pPr>
        <w:spacing w:line="276" w:lineRule="auto"/>
        <w:ind w:left="567"/>
        <w:jc w:val="both"/>
      </w:pPr>
      <w:r>
        <w:t>6. Pani/Pana dane osobowe będą przetwarzane przez okres niezbędny do spełnienia celu przetwarzania oraz mogą one być przechowywane w celach archiwalnych, przez okres, który wyznaczony zostanie na podstawie przepisów prawa.</w:t>
      </w:r>
    </w:p>
    <w:p w14:paraId="3A7A8778" w14:textId="77777777" w:rsidR="00EC2F85" w:rsidRDefault="00000000">
      <w:pPr>
        <w:spacing w:line="276" w:lineRule="auto"/>
        <w:ind w:left="567"/>
        <w:jc w:val="both"/>
      </w:pPr>
      <w:r>
        <w:t>7. Osobie, której dane są przetwarzane przysługuje prawo do:</w:t>
      </w:r>
    </w:p>
    <w:p w14:paraId="09ABE0BC" w14:textId="77777777" w:rsidR="00EC2F85" w:rsidRDefault="00000000">
      <w:pPr>
        <w:spacing w:line="276" w:lineRule="auto"/>
        <w:ind w:left="567"/>
        <w:jc w:val="both"/>
      </w:pPr>
      <w:r>
        <w:t>a) dostępu do danych osobowych na podstawie art. 15 RODO,</w:t>
      </w:r>
    </w:p>
    <w:p w14:paraId="21D9537B" w14:textId="77777777" w:rsidR="00EC2F85" w:rsidRDefault="00000000">
      <w:pPr>
        <w:spacing w:line="276" w:lineRule="auto"/>
        <w:ind w:left="567"/>
        <w:jc w:val="both"/>
      </w:pPr>
      <w:r>
        <w:t>b) sprostowania danych osobowych na podstawie art. 16 RODO. Skorzystanie z prawa do sprostowania danych nie może skutkować zmianą wyniku postępowania o udzielenie zamówienia publicznego ani zmianą postanowień umowy w zakresie niezgodnym z ustawą Prawo zamówień publicznych,</w:t>
      </w:r>
    </w:p>
    <w:p w14:paraId="29645E97" w14:textId="77777777" w:rsidR="00EC2F85" w:rsidRDefault="00000000">
      <w:pPr>
        <w:spacing w:line="276" w:lineRule="auto"/>
        <w:ind w:left="567"/>
        <w:jc w:val="both"/>
      </w:pPr>
      <w:r>
        <w:t>c) ograniczenia przetwarzania danych osobowych na podstawie art. 18 RODO. Prawo do ograniczenia przetwarzania danych osobowych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A8D9695" w14:textId="77777777" w:rsidR="00EC2F85" w:rsidRDefault="00000000">
      <w:pPr>
        <w:spacing w:line="276" w:lineRule="auto"/>
        <w:ind w:left="567"/>
        <w:jc w:val="both"/>
      </w:pPr>
      <w:r>
        <w:lastRenderedPageBreak/>
        <w:t>d) wniesienia skargi do Prezesa Urzędu Ochrony Danych Osobowych (ul. Stawki 2, 00-193 Warszawa), gdy przetwarzanie danych osobowych narusza przepisy RODO.</w:t>
      </w:r>
    </w:p>
    <w:p w14:paraId="74D68FCB" w14:textId="77777777" w:rsidR="00EC2F85" w:rsidRDefault="00000000">
      <w:pPr>
        <w:spacing w:line="276" w:lineRule="auto"/>
        <w:ind w:left="567"/>
        <w:jc w:val="both"/>
      </w:pPr>
      <w:r>
        <w:t>Osobie, której dane są przetwarzane nie przysługuje prawo do:</w:t>
      </w:r>
    </w:p>
    <w:p w14:paraId="66574B64" w14:textId="77777777" w:rsidR="00EC2F85" w:rsidRDefault="00000000">
      <w:pPr>
        <w:spacing w:line="276" w:lineRule="auto"/>
        <w:ind w:left="567"/>
        <w:jc w:val="both"/>
      </w:pPr>
      <w:r>
        <w:t>a) usunięcia danych osobowych w związku z art. 17 ust. 3 lit. b, d lub e RODO,</w:t>
      </w:r>
    </w:p>
    <w:p w14:paraId="3DF423DB" w14:textId="77777777" w:rsidR="00EC2F85" w:rsidRDefault="00000000">
      <w:pPr>
        <w:spacing w:line="276" w:lineRule="auto"/>
        <w:ind w:left="567"/>
        <w:jc w:val="both"/>
      </w:pPr>
      <w:r>
        <w:t>b) przenoszenia danych osobowych, o którym mowa w art. 20 RODO,</w:t>
      </w:r>
    </w:p>
    <w:p w14:paraId="5A104AF2" w14:textId="77777777" w:rsidR="00EC2F85" w:rsidRDefault="00000000">
      <w:pPr>
        <w:spacing w:line="276" w:lineRule="auto"/>
        <w:ind w:left="567"/>
        <w:jc w:val="both"/>
      </w:pPr>
      <w:r>
        <w:t>c) sprzeciwu wobec przetwarzania danych osobowych, gdyż podstawą przetwarzania danych osobowych jest art. 6 ust. lit c RODO</w:t>
      </w:r>
    </w:p>
    <w:p w14:paraId="3E17FD35" w14:textId="77777777" w:rsidR="00EC2F85" w:rsidRDefault="00000000">
      <w:pPr>
        <w:spacing w:line="276" w:lineRule="auto"/>
        <w:ind w:left="567"/>
        <w:jc w:val="both"/>
      </w:pPr>
      <w:r>
        <w:t>8. W trakcie przetwarzania danych osobowych nie dochodzi do wyłącznie zautomatyzowanego podejmowania decyzji ani do profilowania, o których mowa w art. 22 ust. 1 i 4 RODO. Oznacza to, że żadne decyzje dotyczące osób, których dane dotyczą nie będą zapadać wyłącznie automatycznie oraz nie stosuje się ich profilowania. Administrator nie będzie przekazywać danych osobowych do państwa trzeciego lub organizacji międzynarodowej.</w:t>
      </w:r>
    </w:p>
    <w:p w14:paraId="3959A52F" w14:textId="77777777" w:rsidR="00EC2F85" w:rsidRDefault="00EC2F85">
      <w:pPr>
        <w:ind w:right="-288"/>
        <w:jc w:val="both"/>
        <w:rPr>
          <w:b/>
          <w:bCs/>
        </w:rPr>
      </w:pPr>
    </w:p>
    <w:p w14:paraId="3F22C820" w14:textId="77777777" w:rsidR="00EC2F85" w:rsidRDefault="00000000">
      <w:pPr>
        <w:ind w:right="-288"/>
        <w:jc w:val="both"/>
        <w:rPr>
          <w:b/>
          <w:bCs/>
        </w:rPr>
      </w:pPr>
      <w:r>
        <w:rPr>
          <w:b/>
          <w:bCs/>
        </w:rPr>
        <w:t>XIII. Załączniki</w:t>
      </w:r>
    </w:p>
    <w:p w14:paraId="34645B7A" w14:textId="77777777" w:rsidR="00EC2F85" w:rsidRDefault="00000000">
      <w:pPr>
        <w:numPr>
          <w:ilvl w:val="0"/>
          <w:numId w:val="8"/>
        </w:numPr>
        <w:ind w:right="-288"/>
        <w:jc w:val="both"/>
      </w:pPr>
      <w:r>
        <w:t>Wzór formularza ofertowego wraz z załącznikami.</w:t>
      </w:r>
    </w:p>
    <w:p w14:paraId="091627B9" w14:textId="77777777" w:rsidR="00EC2F85" w:rsidRDefault="00000000">
      <w:pPr>
        <w:numPr>
          <w:ilvl w:val="0"/>
          <w:numId w:val="8"/>
        </w:numPr>
        <w:ind w:right="-288"/>
        <w:jc w:val="both"/>
      </w:pPr>
      <w:r>
        <w:t>Oświadczenie o braku powiązań.</w:t>
      </w:r>
    </w:p>
    <w:p w14:paraId="31FE93DD" w14:textId="77777777" w:rsidR="00EC2F85" w:rsidRDefault="00000000">
      <w:pPr>
        <w:numPr>
          <w:ilvl w:val="0"/>
          <w:numId w:val="8"/>
        </w:numPr>
        <w:ind w:right="-288"/>
        <w:jc w:val="both"/>
      </w:pPr>
      <w:r>
        <w:t>Oświadczenie o spełnieniu warunków udziału w postępowaniu.</w:t>
      </w:r>
    </w:p>
    <w:p w14:paraId="0E7B4CD8" w14:textId="77777777" w:rsidR="00EC2F85" w:rsidRDefault="00000000">
      <w:pPr>
        <w:numPr>
          <w:ilvl w:val="0"/>
          <w:numId w:val="8"/>
        </w:numPr>
        <w:ind w:right="-288"/>
        <w:jc w:val="both"/>
      </w:pPr>
      <w:r>
        <w:t>Wzór umowy.</w:t>
      </w:r>
    </w:p>
    <w:p w14:paraId="2B3FBFDB" w14:textId="77777777" w:rsidR="00EC2F85" w:rsidRDefault="00000000">
      <w:pPr>
        <w:ind w:right="-288"/>
        <w:jc w:val="both"/>
      </w:pPr>
      <w:r>
        <w:t xml:space="preserve">         </w:t>
      </w:r>
    </w:p>
    <w:p w14:paraId="47AFEFAD" w14:textId="77777777" w:rsidR="00EC2F85" w:rsidRDefault="00000000">
      <w:pPr>
        <w:ind w:right="-288"/>
        <w:jc w:val="both"/>
      </w:pPr>
      <w:r>
        <w:t xml:space="preserve"> </w:t>
      </w:r>
    </w:p>
    <w:p w14:paraId="438AA5C0" w14:textId="77777777" w:rsidR="00EC2F85" w:rsidRDefault="00000000">
      <w:pPr>
        <w:jc w:val="both"/>
      </w:pPr>
      <w:r>
        <w:br w:type="page"/>
      </w:r>
      <w:r>
        <w:lastRenderedPageBreak/>
        <w:t xml:space="preserve">                                                                                                </w:t>
      </w:r>
      <w:r>
        <w:tab/>
      </w:r>
      <w:r>
        <w:rPr>
          <w:i/>
          <w:iCs/>
          <w:sz w:val="20"/>
          <w:szCs w:val="20"/>
        </w:rPr>
        <w:t>Załącznik nr 1 do zapytania ofertowego</w:t>
      </w:r>
    </w:p>
    <w:p w14:paraId="390591CA" w14:textId="77777777" w:rsidR="00EC2F85" w:rsidRDefault="00EC2F85">
      <w:pPr>
        <w:ind w:right="-288"/>
      </w:pPr>
    </w:p>
    <w:p w14:paraId="25B6C076" w14:textId="77777777" w:rsidR="00EC2F85" w:rsidRDefault="00000000">
      <w:pPr>
        <w:ind w:right="-288"/>
        <w:jc w:val="center"/>
        <w:rPr>
          <w:b/>
          <w:bCs/>
          <w:sz w:val="28"/>
          <w:szCs w:val="28"/>
        </w:rPr>
      </w:pPr>
      <w:r>
        <w:rPr>
          <w:b/>
          <w:bCs/>
          <w:sz w:val="28"/>
          <w:szCs w:val="28"/>
        </w:rPr>
        <w:t>OFERTA</w:t>
      </w:r>
    </w:p>
    <w:p w14:paraId="6F022CAE" w14:textId="77777777" w:rsidR="00EC2F85" w:rsidRDefault="00EC2F85"/>
    <w:p w14:paraId="417909CB" w14:textId="052843E9" w:rsidR="00EC2F85" w:rsidRPr="00540ACB" w:rsidRDefault="00000000">
      <w:pPr>
        <w:jc w:val="both"/>
      </w:pPr>
      <w:r w:rsidRPr="00540ACB">
        <w:t xml:space="preserve">W odpowiedzi na zapytanie ofertowe z dnia </w:t>
      </w:r>
      <w:r w:rsidR="002338D0">
        <w:t>24</w:t>
      </w:r>
      <w:r w:rsidR="00D15A16">
        <w:t>.</w:t>
      </w:r>
      <w:r w:rsidR="002338D0">
        <w:t>02</w:t>
      </w:r>
      <w:r w:rsidR="00D15A16">
        <w:t>.202</w:t>
      </w:r>
      <w:r w:rsidR="002338D0">
        <w:t>6</w:t>
      </w:r>
      <w:r w:rsidR="00D15A16">
        <w:t xml:space="preserve"> </w:t>
      </w:r>
      <w:r w:rsidRPr="00540ACB">
        <w:t xml:space="preserve">r. składam niniejszą ofertę na wykonanie zamówienia pn. </w:t>
      </w:r>
      <w:r w:rsidR="00127571" w:rsidRPr="00540ACB">
        <w:t>„</w:t>
      </w:r>
      <w:r w:rsidR="004A56D2">
        <w:t>Zakup i montaż agregatu prądotwórczego 30KW</w:t>
      </w:r>
      <w:r w:rsidR="00D15A16" w:rsidRPr="00D15A16">
        <w:t xml:space="preserve"> </w:t>
      </w:r>
      <w:r w:rsidRPr="00540ACB">
        <w:t>w ramach FUNDUSZY EUROPEJSKICH NA ROZWÓJ CYFROWY 2021-2027 (FERC) Priorytet II: Zaawansowane usługi cyfrowe Działanie 2.2. – Wzmocnienie krajowego systemu cyberbezpieczeństwa w związku z realizacją konkursu grantowego „Cyberbezpieczny Samorząd”</w:t>
      </w:r>
      <w:r w:rsidR="00540ACB">
        <w:t>.</w:t>
      </w:r>
    </w:p>
    <w:p w14:paraId="5B7990E1" w14:textId="77777777" w:rsidR="00EC2F85" w:rsidRDefault="00EC2F85">
      <w:pPr>
        <w:ind w:left="-426" w:firstLine="426"/>
        <w:rPr>
          <w:b/>
          <w:bCs/>
        </w:rPr>
      </w:pPr>
    </w:p>
    <w:p w14:paraId="61B7E34D" w14:textId="77777777" w:rsidR="00EC2F85" w:rsidRDefault="00000000">
      <w:pPr>
        <w:rPr>
          <w:b/>
          <w:bCs/>
        </w:rPr>
      </w:pPr>
      <w:r>
        <w:rPr>
          <w:b/>
          <w:bCs/>
        </w:rPr>
        <w:t>1. Dane Oferenta:</w:t>
      </w:r>
    </w:p>
    <w:p w14:paraId="6697D976" w14:textId="77777777" w:rsidR="00EC2F85" w:rsidRDefault="00000000">
      <w:pPr>
        <w:ind w:right="57"/>
        <w:rPr>
          <w:lang w:val="de-DE"/>
        </w:rPr>
      </w:pPr>
      <w:r>
        <w:rPr>
          <w:lang w:val="de-DE"/>
        </w:rPr>
        <w:t xml:space="preserve">   Nazwa......................................................................................................................................</w:t>
      </w:r>
    </w:p>
    <w:p w14:paraId="6A7E718F" w14:textId="77777777" w:rsidR="00EC2F85" w:rsidRDefault="00000000">
      <w:pPr>
        <w:ind w:right="57"/>
        <w:rPr>
          <w:lang w:val="de-DE"/>
        </w:rPr>
      </w:pPr>
      <w:r>
        <w:rPr>
          <w:lang w:val="de-DE"/>
        </w:rPr>
        <w:t xml:space="preserve">   Adres ......................................................................................................................................</w:t>
      </w:r>
    </w:p>
    <w:p w14:paraId="0FD77828" w14:textId="77777777" w:rsidR="00EC2F85" w:rsidRDefault="00000000">
      <w:pPr>
        <w:rPr>
          <w:lang w:val="de-DE"/>
        </w:rPr>
      </w:pPr>
      <w:r>
        <w:rPr>
          <w:lang w:val="de-DE"/>
        </w:rPr>
        <w:t xml:space="preserve">   NIP..........................................................REGON.................................................................. </w:t>
      </w:r>
    </w:p>
    <w:p w14:paraId="58295E03" w14:textId="77777777" w:rsidR="00EC2F85" w:rsidRDefault="00000000">
      <w:pPr>
        <w:rPr>
          <w:lang w:val="de-DE"/>
        </w:rPr>
      </w:pPr>
      <w:r>
        <w:rPr>
          <w:lang w:val="de-DE"/>
        </w:rPr>
        <w:t xml:space="preserve">   tel. ....................................Fax. .............................E-mail...................................................... </w:t>
      </w:r>
    </w:p>
    <w:p w14:paraId="46087DDE" w14:textId="77777777" w:rsidR="00EC2F85" w:rsidRDefault="00EC2F85">
      <w:pPr>
        <w:rPr>
          <w:lang w:val="de-DE"/>
        </w:rPr>
      </w:pPr>
    </w:p>
    <w:p w14:paraId="4ED19340" w14:textId="77777777" w:rsidR="00EC2F85" w:rsidRDefault="00000000">
      <w:pPr>
        <w:rPr>
          <w:lang w:val="it-IT"/>
        </w:rPr>
      </w:pPr>
      <w:r>
        <w:rPr>
          <w:b/>
          <w:bCs/>
          <w:lang w:val="it-IT"/>
        </w:rPr>
        <w:t>2. Cena oferty</w:t>
      </w:r>
      <w:r>
        <w:rPr>
          <w:lang w:val="it-IT"/>
        </w:rPr>
        <w:t>:</w:t>
      </w:r>
    </w:p>
    <w:p w14:paraId="590AE3C7" w14:textId="77777777" w:rsidR="00EC2F85" w:rsidRDefault="00000000">
      <w:r>
        <w:rPr>
          <w:lang w:val="it-IT"/>
        </w:rPr>
        <w:t xml:space="preserve">   </w:t>
      </w:r>
      <w:r>
        <w:t>Oferuję realizację przedmiotu zamówienia zgodnie z zapytaniem ofertowym za cenę:</w:t>
      </w:r>
    </w:p>
    <w:p w14:paraId="11D127DB" w14:textId="099CF22A" w:rsidR="00EC2F85" w:rsidRDefault="00000000">
      <w:r>
        <w:t xml:space="preserve">   Netto ……………………………………………zł</w:t>
      </w:r>
    </w:p>
    <w:p w14:paraId="1FF2B8E1" w14:textId="6502E762" w:rsidR="00EC2F85" w:rsidRDefault="00000000">
      <w:r>
        <w:t xml:space="preserve">   Podatek VAT 23 % ……………………………. zł</w:t>
      </w:r>
    </w:p>
    <w:p w14:paraId="3DAB4BAE" w14:textId="3B73884C" w:rsidR="00EC2F85" w:rsidRDefault="00000000">
      <w:r>
        <w:t xml:space="preserve">   Brutto ……………………………………………zł</w:t>
      </w:r>
    </w:p>
    <w:p w14:paraId="6F833809" w14:textId="5A40A273" w:rsidR="00EC2F85" w:rsidRDefault="00000000">
      <w:r>
        <w:t xml:space="preserve">   Słownie złotych brutto …………………………………………………………………………..…</w:t>
      </w:r>
    </w:p>
    <w:p w14:paraId="1809ABB5" w14:textId="77777777" w:rsidR="00EC2F85" w:rsidRDefault="00EC2F85"/>
    <w:p w14:paraId="460CEABD" w14:textId="77777777" w:rsidR="00EC2F85" w:rsidRDefault="00000000">
      <w:pPr>
        <w:rPr>
          <w:b/>
          <w:bCs/>
        </w:rPr>
      </w:pPr>
      <w:r>
        <w:rPr>
          <w:b/>
          <w:bCs/>
        </w:rPr>
        <w:t>3. Oświadczenia Wykonawcy</w:t>
      </w:r>
    </w:p>
    <w:p w14:paraId="78962009" w14:textId="77777777" w:rsidR="00EC2F85" w:rsidRDefault="00000000">
      <w:pPr>
        <w:pStyle w:val="Akapitzlist"/>
        <w:numPr>
          <w:ilvl w:val="0"/>
          <w:numId w:val="9"/>
        </w:numPr>
        <w:rPr>
          <w:sz w:val="22"/>
          <w:szCs w:val="22"/>
        </w:rPr>
      </w:pPr>
      <w:r>
        <w:t>Oświadczam, że zapoznałem się z warunkami Zapytania ofertowego  i nie wnoszę do niego</w:t>
      </w:r>
    </w:p>
    <w:p w14:paraId="3257EF22" w14:textId="77777777" w:rsidR="00EC2F85" w:rsidRDefault="00000000">
      <w:pPr>
        <w:ind w:left="709"/>
      </w:pPr>
      <w:r>
        <w:t xml:space="preserve">   żadnych zastrzeżeń. </w:t>
      </w:r>
    </w:p>
    <w:p w14:paraId="727DBA8C" w14:textId="77777777" w:rsidR="00EC2F85" w:rsidRDefault="00000000">
      <w:pPr>
        <w:pStyle w:val="Akapitzlist"/>
        <w:numPr>
          <w:ilvl w:val="0"/>
          <w:numId w:val="9"/>
        </w:numPr>
      </w:pPr>
      <w:r>
        <w:t xml:space="preserve">Oświadczam, że spełniam warunki udziału w postępowaniu i nie podlegam zakazowi ubiegania się o zamówienie publiczne. </w:t>
      </w:r>
    </w:p>
    <w:p w14:paraId="5C6A8CD6" w14:textId="77777777" w:rsidR="00EC2F85" w:rsidRDefault="00000000">
      <w:pPr>
        <w:pStyle w:val="Akapitzlist"/>
        <w:numPr>
          <w:ilvl w:val="0"/>
          <w:numId w:val="9"/>
        </w:numPr>
      </w:pPr>
      <w:r>
        <w:t>W przypadku wyboru oferty, zobowiązuję się do zawarcia umowy w miejscu i terminie określonym przez  Zamawiającego.</w:t>
      </w:r>
    </w:p>
    <w:p w14:paraId="7EA9D0DE" w14:textId="77777777" w:rsidR="00EC2F85" w:rsidRDefault="00000000">
      <w:pPr>
        <w:pStyle w:val="Akapitzlist"/>
        <w:numPr>
          <w:ilvl w:val="0"/>
          <w:numId w:val="9"/>
        </w:numPr>
      </w:pPr>
      <w:r>
        <w:t xml:space="preserve">Uważam się za związanego niniejszą ofertą przez okres 30 dni od upływu terminu składania     </w:t>
      </w:r>
    </w:p>
    <w:p w14:paraId="53BEE0C3" w14:textId="77777777" w:rsidR="00EC2F85" w:rsidRDefault="00000000">
      <w:pPr>
        <w:ind w:left="709" w:right="-468"/>
      </w:pPr>
      <w:r>
        <w:t xml:space="preserve">   ofert.</w:t>
      </w:r>
    </w:p>
    <w:p w14:paraId="5CC18C74" w14:textId="77777777" w:rsidR="00EC2F85" w:rsidRDefault="00EC2F85">
      <w:pPr>
        <w:ind w:right="-468"/>
      </w:pPr>
    </w:p>
    <w:p w14:paraId="08362266" w14:textId="77777777" w:rsidR="00EC2F85" w:rsidRDefault="00000000">
      <w:pPr>
        <w:ind w:right="-468"/>
        <w:rPr>
          <w:b/>
          <w:bCs/>
        </w:rPr>
      </w:pPr>
      <w:r>
        <w:rPr>
          <w:b/>
          <w:bCs/>
        </w:rPr>
        <w:t>4. Załączniki</w:t>
      </w:r>
    </w:p>
    <w:p w14:paraId="1FD257E2" w14:textId="77777777" w:rsidR="00EC2F85" w:rsidRDefault="00000000">
      <w:pPr>
        <w:ind w:right="-468"/>
      </w:pPr>
      <w:r>
        <w:rPr>
          <w:b/>
          <w:bCs/>
        </w:rPr>
        <w:t xml:space="preserve">    </w:t>
      </w:r>
      <w:r>
        <w:t>1.    ....................................................................................</w:t>
      </w:r>
    </w:p>
    <w:p w14:paraId="63822EC0" w14:textId="77777777" w:rsidR="00EC2F85" w:rsidRDefault="00000000">
      <w:pPr>
        <w:ind w:left="240" w:right="-468"/>
      </w:pPr>
      <w:r>
        <w:t>2.    ....................................................................................</w:t>
      </w:r>
    </w:p>
    <w:p w14:paraId="144857B1" w14:textId="77777777" w:rsidR="00EC2F85" w:rsidRDefault="00000000">
      <w:pPr>
        <w:ind w:left="240" w:right="-468"/>
      </w:pPr>
      <w:r>
        <w:t>3.    ………………………………………………………</w:t>
      </w:r>
    </w:p>
    <w:p w14:paraId="3658CFE8" w14:textId="77777777" w:rsidR="00EC2F85" w:rsidRDefault="00EC2F85">
      <w:pPr>
        <w:ind w:right="-468"/>
      </w:pPr>
    </w:p>
    <w:p w14:paraId="31FF672E" w14:textId="77777777" w:rsidR="00EC2F85" w:rsidRDefault="00000000">
      <w:pPr>
        <w:ind w:right="-468"/>
      </w:pPr>
      <w:r>
        <w:t xml:space="preserve">           ........................................................    </w:t>
      </w:r>
      <w:r>
        <w:tab/>
      </w:r>
      <w:r>
        <w:tab/>
      </w:r>
      <w:r>
        <w:tab/>
        <w:t>.........................................................</w:t>
      </w:r>
    </w:p>
    <w:p w14:paraId="2E261851" w14:textId="77777777" w:rsidR="00EC2F85" w:rsidRDefault="00000000">
      <w:pPr>
        <w:ind w:right="-468"/>
        <w:rPr>
          <w:i/>
          <w:iCs/>
          <w:sz w:val="20"/>
          <w:szCs w:val="20"/>
        </w:rPr>
      </w:pPr>
      <w:r>
        <w:rPr>
          <w:i/>
          <w:iCs/>
          <w:sz w:val="20"/>
          <w:szCs w:val="20"/>
        </w:rPr>
        <w:t xml:space="preserve">                Miejscowość i data                                                                                      podpis  Oferenta</w:t>
      </w:r>
    </w:p>
    <w:p w14:paraId="067FB5A5" w14:textId="77777777" w:rsidR="00EC2F85" w:rsidRDefault="00000000">
      <w:pPr>
        <w:spacing w:after="60"/>
      </w:pPr>
      <w:r>
        <w:t xml:space="preserve">                                                                         </w:t>
      </w:r>
    </w:p>
    <w:p w14:paraId="6C6822BA" w14:textId="77777777" w:rsidR="00EC2F85" w:rsidRDefault="00EC2F85">
      <w:pPr>
        <w:spacing w:after="60"/>
      </w:pPr>
    </w:p>
    <w:p w14:paraId="720924B7" w14:textId="0203F7BF" w:rsidR="004A56D2" w:rsidRDefault="004A56D2">
      <w:r>
        <w:br w:type="page"/>
      </w:r>
    </w:p>
    <w:p w14:paraId="63D27717" w14:textId="77777777" w:rsidR="00EC2F85" w:rsidRDefault="00000000">
      <w:pPr>
        <w:spacing w:after="60"/>
        <w:jc w:val="right"/>
        <w:rPr>
          <w:sz w:val="16"/>
          <w:szCs w:val="16"/>
        </w:rPr>
      </w:pPr>
      <w:bookmarkStart w:id="3" w:name="_Hlk163031915"/>
      <w:r>
        <w:lastRenderedPageBreak/>
        <w:t xml:space="preserve"> </w:t>
      </w:r>
      <w:r>
        <w:rPr>
          <w:i/>
          <w:iCs/>
          <w:sz w:val="20"/>
          <w:szCs w:val="20"/>
        </w:rPr>
        <w:t>Załącznik nr 2 do zapytania ofertowego</w:t>
      </w:r>
    </w:p>
    <w:p w14:paraId="1C2F9BE1" w14:textId="77777777" w:rsidR="00EC2F85" w:rsidRDefault="00000000">
      <w:pPr>
        <w:spacing w:after="60"/>
        <w:jc w:val="both"/>
      </w:pPr>
      <w:r>
        <w:t>.....................................................</w:t>
      </w:r>
    </w:p>
    <w:p w14:paraId="697BB724" w14:textId="77777777" w:rsidR="00EC2F85" w:rsidRDefault="00000000">
      <w:pPr>
        <w:spacing w:after="60"/>
        <w:jc w:val="both"/>
        <w:rPr>
          <w:sz w:val="16"/>
          <w:szCs w:val="16"/>
        </w:rPr>
      </w:pPr>
      <w:r>
        <w:rPr>
          <w:sz w:val="16"/>
          <w:szCs w:val="16"/>
        </w:rPr>
        <w:t xml:space="preserve">        Pieczęć  adresowa firmy Oferenta</w:t>
      </w:r>
    </w:p>
    <w:p w14:paraId="4A2DC6F4" w14:textId="77777777" w:rsidR="00EC2F85" w:rsidRDefault="00EC2F85">
      <w:pPr>
        <w:spacing w:after="60"/>
        <w:jc w:val="both"/>
        <w:rPr>
          <w:sz w:val="16"/>
          <w:szCs w:val="16"/>
        </w:rPr>
      </w:pPr>
    </w:p>
    <w:p w14:paraId="5936678A" w14:textId="77777777" w:rsidR="00EC2F85" w:rsidRDefault="00EC2F85">
      <w:pPr>
        <w:spacing w:after="60"/>
        <w:jc w:val="both"/>
        <w:rPr>
          <w:sz w:val="16"/>
          <w:szCs w:val="16"/>
        </w:rPr>
      </w:pPr>
    </w:p>
    <w:p w14:paraId="172EFE5D" w14:textId="77777777" w:rsidR="00EC2F85" w:rsidRDefault="00000000">
      <w:pPr>
        <w:spacing w:after="60"/>
        <w:jc w:val="center"/>
        <w:rPr>
          <w:b/>
          <w:bCs/>
        </w:rPr>
      </w:pPr>
      <w:r>
        <w:rPr>
          <w:b/>
          <w:bCs/>
        </w:rPr>
        <w:t>OŚWIADCZENIE</w:t>
      </w:r>
    </w:p>
    <w:p w14:paraId="00E0F87A" w14:textId="77777777" w:rsidR="00EC2F85" w:rsidRDefault="00000000">
      <w:pPr>
        <w:spacing w:after="60"/>
        <w:jc w:val="center"/>
        <w:rPr>
          <w:b/>
          <w:bCs/>
        </w:rPr>
      </w:pPr>
      <w:r>
        <w:rPr>
          <w:b/>
          <w:bCs/>
        </w:rPr>
        <w:t>WYKONAWCY O BRAKU POWIĄZAŃ</w:t>
      </w:r>
    </w:p>
    <w:p w14:paraId="51A906C2" w14:textId="7A22E029" w:rsidR="00EC2F85" w:rsidRPr="00540ACB" w:rsidRDefault="00000000">
      <w:pPr>
        <w:spacing w:after="60"/>
        <w:jc w:val="both"/>
      </w:pPr>
      <w:r w:rsidRPr="00540ACB">
        <w:t>Przystępując do udziału w postępowaniu o udzielenie zamówienia publicznego pn.:</w:t>
      </w:r>
      <w:r w:rsidRPr="00540ACB">
        <w:rPr>
          <w:b/>
          <w:bCs/>
        </w:rPr>
        <w:t xml:space="preserve"> </w:t>
      </w:r>
      <w:r w:rsidR="00540ACB" w:rsidRPr="00540ACB">
        <w:t>„</w:t>
      </w:r>
      <w:r w:rsidR="004A56D2" w:rsidRPr="00B55E4A">
        <w:rPr>
          <w:sz w:val="22"/>
          <w:szCs w:val="22"/>
        </w:rPr>
        <w:t xml:space="preserve">Zakup </w:t>
      </w:r>
      <w:r w:rsidR="004A56D2" w:rsidRPr="006C1981">
        <w:rPr>
          <w:sz w:val="22"/>
          <w:szCs w:val="22"/>
        </w:rPr>
        <w:t>i</w:t>
      </w:r>
      <w:r w:rsidR="004A56D2">
        <w:rPr>
          <w:sz w:val="22"/>
          <w:szCs w:val="22"/>
        </w:rPr>
        <w:t xml:space="preserve"> </w:t>
      </w:r>
      <w:r w:rsidR="004A56D2" w:rsidRPr="006C1981">
        <w:rPr>
          <w:sz w:val="22"/>
          <w:szCs w:val="22"/>
        </w:rPr>
        <w:t>montaż</w:t>
      </w:r>
      <w:r w:rsidR="004A56D2">
        <w:rPr>
          <w:sz w:val="22"/>
          <w:szCs w:val="22"/>
        </w:rPr>
        <w:t xml:space="preserve"> </w:t>
      </w:r>
      <w:r w:rsidR="004A56D2" w:rsidRPr="006C1981">
        <w:rPr>
          <w:sz w:val="22"/>
          <w:szCs w:val="22"/>
        </w:rPr>
        <w:t>agregatu</w:t>
      </w:r>
      <w:r w:rsidR="004A56D2">
        <w:rPr>
          <w:sz w:val="22"/>
          <w:szCs w:val="22"/>
        </w:rPr>
        <w:t xml:space="preserve"> </w:t>
      </w:r>
      <w:r w:rsidR="004A56D2" w:rsidRPr="006C1981">
        <w:rPr>
          <w:sz w:val="22"/>
          <w:szCs w:val="22"/>
        </w:rPr>
        <w:t>prądotwórcze</w:t>
      </w:r>
      <w:r w:rsidR="004A56D2">
        <w:rPr>
          <w:sz w:val="22"/>
          <w:szCs w:val="22"/>
        </w:rPr>
        <w:t>go 30KW</w:t>
      </w:r>
      <w:r w:rsidR="00540ACB" w:rsidRPr="00540ACB">
        <w:t xml:space="preserve">” </w:t>
      </w:r>
      <w:r w:rsidRPr="00540ACB">
        <w:t>w ramach FUNDUSZY EUROPEJSKICH NA ROZWÓJ CYFROWY 2021-2027 (FERC) Priorytet II: Zaawansowane usługi cyfrowe Działanie 2.2. – Wzmocnienie krajowego systemu cyberbezpieczeństwa w związku z realizacją konkursu grantowego „Cyberbezpieczny Samorząd”</w:t>
      </w:r>
      <w:r w:rsidR="000177AF">
        <w:t xml:space="preserve"> </w:t>
      </w:r>
      <w:r w:rsidRPr="00540ACB">
        <w:t>oświadczam/y/, że nie jestem/śmy/ powiązani z Zamawiającym osobowo lub kapitałowo.</w:t>
      </w:r>
    </w:p>
    <w:p w14:paraId="5C752149" w14:textId="77777777" w:rsidR="00EC2F85" w:rsidRDefault="00EC2F85">
      <w:pPr>
        <w:jc w:val="both"/>
      </w:pPr>
    </w:p>
    <w:p w14:paraId="148AC68A" w14:textId="77777777" w:rsidR="00EC2F85" w:rsidRDefault="00000000">
      <w:pPr>
        <w:jc w:val="both"/>
      </w:pPr>
      <w: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2AEF4785" w14:textId="77777777" w:rsidR="00EC2F85" w:rsidRDefault="00000000">
      <w:pPr>
        <w:numPr>
          <w:ilvl w:val="0"/>
          <w:numId w:val="6"/>
        </w:numPr>
        <w:ind w:left="567"/>
      </w:pPr>
      <w:r>
        <w:t>uczestniczeniu w  spółce jako wspólnik spółki cywilnej lub spółki osobowej,</w:t>
      </w:r>
    </w:p>
    <w:p w14:paraId="38977350" w14:textId="77777777" w:rsidR="00EC2F85" w:rsidRDefault="00000000">
      <w:pPr>
        <w:numPr>
          <w:ilvl w:val="0"/>
          <w:numId w:val="6"/>
        </w:numPr>
        <w:ind w:left="567"/>
      </w:pPr>
      <w:r>
        <w:t>posiadaniu co najmniej 10% udziałów lub akcji,</w:t>
      </w:r>
    </w:p>
    <w:p w14:paraId="252F8E2B" w14:textId="77777777" w:rsidR="00EC2F85" w:rsidRDefault="00000000">
      <w:pPr>
        <w:numPr>
          <w:ilvl w:val="0"/>
          <w:numId w:val="6"/>
        </w:numPr>
        <w:ind w:left="567"/>
      </w:pPr>
      <w:r>
        <w:t>pełnieniu funkcji członka organu nadzorczego lub zarządzającego, prokurenta,  pełnomocnika,</w:t>
      </w:r>
    </w:p>
    <w:p w14:paraId="2C6DD3C0" w14:textId="77777777" w:rsidR="00EC2F85" w:rsidRDefault="00000000">
      <w:pPr>
        <w:numPr>
          <w:ilvl w:val="0"/>
          <w:numId w:val="6"/>
        </w:numPr>
        <w:ind w:left="567"/>
      </w:pPr>
      <w:r>
        <w:t>pozostawaniu w związku małżeńskim, w stosunku pokrewieństwa lub powinowactwa  w linii prostej,</w:t>
      </w:r>
    </w:p>
    <w:p w14:paraId="0C613536" w14:textId="77777777" w:rsidR="00EC2F85" w:rsidRDefault="00000000">
      <w:pPr>
        <w:numPr>
          <w:ilvl w:val="0"/>
          <w:numId w:val="6"/>
        </w:numPr>
        <w:ind w:left="567"/>
      </w:pPr>
      <w:r>
        <w:t>pozostawaniu z Wykonawcą w takim stosunku prawnym lub faktycznym, że może to budzić uzasadnione wątpliwości co do bezstronności tych osób.</w:t>
      </w:r>
    </w:p>
    <w:p w14:paraId="0842FE89" w14:textId="77777777" w:rsidR="00EC2F85" w:rsidRDefault="00EC2F85"/>
    <w:p w14:paraId="0D2B7DCD" w14:textId="77777777" w:rsidR="00EC2F85" w:rsidRDefault="00EC2F85">
      <w:pPr>
        <w:spacing w:after="60"/>
      </w:pPr>
    </w:p>
    <w:p w14:paraId="5885E582" w14:textId="77777777" w:rsidR="00EC2F85" w:rsidRDefault="00000000">
      <w:pPr>
        <w:spacing w:after="60"/>
        <w:jc w:val="both"/>
        <w:rPr>
          <w:rFonts w:eastAsia="MS Mincho"/>
          <w:u w:val="single"/>
        </w:rPr>
      </w:pPr>
      <w:r>
        <w:t xml:space="preserve">Oświadczam, że znana jest mi odpowiedzialność karna </w:t>
      </w:r>
      <w:r>
        <w:rPr>
          <w:i/>
          <w:iCs/>
        </w:rPr>
        <w:t>/z art. 297. § 1. kk/</w:t>
      </w:r>
      <w:r>
        <w:t xml:space="preserve"> za zeznanie nieprawdy i zatajenie prawdy w powyższym oświadczeniu.</w:t>
      </w:r>
    </w:p>
    <w:p w14:paraId="23C2835F" w14:textId="77777777" w:rsidR="00EC2F85" w:rsidRDefault="00EC2F85">
      <w:pPr>
        <w:spacing w:after="60"/>
      </w:pPr>
    </w:p>
    <w:p w14:paraId="78369080" w14:textId="77777777" w:rsidR="00EC2F85" w:rsidRDefault="00EC2F85">
      <w:pPr>
        <w:spacing w:after="60"/>
      </w:pPr>
    </w:p>
    <w:p w14:paraId="60527928" w14:textId="77777777" w:rsidR="00EC2F85" w:rsidRDefault="00EC2F85">
      <w:pPr>
        <w:spacing w:after="60"/>
      </w:pPr>
    </w:p>
    <w:p w14:paraId="56FEDAB5" w14:textId="134DF817" w:rsidR="00EC2F85" w:rsidRDefault="00000000">
      <w:pPr>
        <w:pStyle w:val="Nagwek2"/>
        <w:spacing w:after="60"/>
        <w:ind w:firstLine="6"/>
        <w:rPr>
          <w:color w:val="auto"/>
        </w:rPr>
      </w:pPr>
      <w:r>
        <w:rPr>
          <w:color w:val="auto"/>
        </w:rPr>
        <w:t>................................. dn. .................... 202</w:t>
      </w:r>
      <w:r w:rsidR="002338D0">
        <w:rPr>
          <w:color w:val="auto"/>
        </w:rPr>
        <w:t>6</w:t>
      </w:r>
      <w:r>
        <w:rPr>
          <w:color w:val="auto"/>
        </w:rPr>
        <w:t xml:space="preserve"> r.</w:t>
      </w:r>
    </w:p>
    <w:p w14:paraId="0A19302B" w14:textId="77777777" w:rsidR="00EC2F85" w:rsidRDefault="00000000">
      <w:pPr>
        <w:spacing w:after="60"/>
        <w:ind w:left="4956" w:firstLine="708"/>
        <w:jc w:val="both"/>
      </w:pPr>
      <w:r>
        <w:t>........................................................</w:t>
      </w:r>
    </w:p>
    <w:p w14:paraId="03599001" w14:textId="77777777" w:rsidR="00EC2F85" w:rsidRDefault="00000000">
      <w:pPr>
        <w:spacing w:after="60"/>
        <w:ind w:left="5400"/>
        <w:jc w:val="center"/>
        <w:rPr>
          <w:sz w:val="16"/>
          <w:szCs w:val="16"/>
        </w:rPr>
      </w:pPr>
      <w:r>
        <w:rPr>
          <w:sz w:val="16"/>
          <w:szCs w:val="16"/>
        </w:rPr>
        <w:t>czytelny podpis lub pieczęć imienna i podpis osoby</w:t>
      </w:r>
    </w:p>
    <w:p w14:paraId="1DF63A8D" w14:textId="77777777" w:rsidR="00EC2F85" w:rsidRDefault="00000000">
      <w:pPr>
        <w:spacing w:after="60"/>
        <w:ind w:left="5400"/>
        <w:jc w:val="center"/>
        <w:rPr>
          <w:sz w:val="16"/>
          <w:szCs w:val="16"/>
        </w:rPr>
      </w:pPr>
      <w:r>
        <w:rPr>
          <w:sz w:val="16"/>
          <w:szCs w:val="16"/>
        </w:rPr>
        <w:t>umocowanej do dokonywania czynności</w:t>
      </w:r>
    </w:p>
    <w:p w14:paraId="7C036B86" w14:textId="2EBDC0A9" w:rsidR="00540ACB" w:rsidRDefault="00000000" w:rsidP="00D15A16">
      <w:pPr>
        <w:spacing w:after="60"/>
        <w:ind w:left="5400"/>
        <w:jc w:val="center"/>
      </w:pPr>
      <w:r>
        <w:rPr>
          <w:sz w:val="16"/>
          <w:szCs w:val="16"/>
        </w:rPr>
        <w:t>w imieniu Oferenta</w:t>
      </w:r>
      <w:bookmarkEnd w:id="3"/>
      <w:r>
        <w:t xml:space="preserve">   </w:t>
      </w:r>
    </w:p>
    <w:p w14:paraId="033296E6" w14:textId="2BC4A13F" w:rsidR="00EC2F85" w:rsidRPr="00540ACB" w:rsidRDefault="00000000" w:rsidP="00540ACB">
      <w:pPr>
        <w:jc w:val="right"/>
      </w:pPr>
      <w:r>
        <w:br w:type="page"/>
      </w:r>
      <w:r>
        <w:rPr>
          <w:i/>
          <w:iCs/>
          <w:sz w:val="20"/>
          <w:szCs w:val="20"/>
        </w:rPr>
        <w:lastRenderedPageBreak/>
        <w:t>Załącznik nr 3 do zapytania ofertowego</w:t>
      </w:r>
    </w:p>
    <w:p w14:paraId="46D3A98E" w14:textId="77777777" w:rsidR="00EC2F85" w:rsidRDefault="00000000">
      <w:pPr>
        <w:spacing w:after="60"/>
        <w:jc w:val="both"/>
      </w:pPr>
      <w:bookmarkStart w:id="4" w:name="_Hlk163032045"/>
      <w:r>
        <w:t>.....................................................</w:t>
      </w:r>
    </w:p>
    <w:p w14:paraId="411C88AD" w14:textId="77777777" w:rsidR="00EC2F85" w:rsidRDefault="00000000">
      <w:pPr>
        <w:spacing w:after="60"/>
        <w:jc w:val="both"/>
        <w:rPr>
          <w:sz w:val="16"/>
          <w:szCs w:val="16"/>
        </w:rPr>
      </w:pPr>
      <w:r>
        <w:rPr>
          <w:sz w:val="16"/>
          <w:szCs w:val="16"/>
        </w:rPr>
        <w:t xml:space="preserve">        Pieczęć  adresowa firmy Oferenta</w:t>
      </w:r>
    </w:p>
    <w:p w14:paraId="7EB42864" w14:textId="77777777" w:rsidR="00EC2F85" w:rsidRDefault="00EC2F85">
      <w:pPr>
        <w:spacing w:after="60"/>
        <w:jc w:val="both"/>
        <w:rPr>
          <w:sz w:val="16"/>
          <w:szCs w:val="16"/>
        </w:rPr>
      </w:pPr>
    </w:p>
    <w:p w14:paraId="607E7279" w14:textId="77777777" w:rsidR="00EC2F85" w:rsidRDefault="00EC2F85">
      <w:pPr>
        <w:spacing w:after="60"/>
        <w:jc w:val="both"/>
        <w:rPr>
          <w:sz w:val="16"/>
          <w:szCs w:val="16"/>
        </w:rPr>
      </w:pPr>
    </w:p>
    <w:p w14:paraId="6DFA6665" w14:textId="77777777" w:rsidR="00EC2F85" w:rsidRDefault="00EC2F85">
      <w:pPr>
        <w:spacing w:after="60"/>
        <w:jc w:val="both"/>
        <w:rPr>
          <w:sz w:val="16"/>
          <w:szCs w:val="16"/>
        </w:rPr>
      </w:pPr>
    </w:p>
    <w:p w14:paraId="3A3713BF" w14:textId="77777777" w:rsidR="00EC2F85" w:rsidRDefault="00000000">
      <w:pPr>
        <w:spacing w:after="60"/>
        <w:jc w:val="center"/>
        <w:rPr>
          <w:b/>
          <w:bCs/>
        </w:rPr>
      </w:pPr>
      <w:r>
        <w:rPr>
          <w:b/>
          <w:bCs/>
        </w:rPr>
        <w:t>OŚWIADCZENIE</w:t>
      </w:r>
    </w:p>
    <w:p w14:paraId="6DFD6552" w14:textId="77777777" w:rsidR="00EC2F85" w:rsidRDefault="00000000">
      <w:pPr>
        <w:spacing w:after="60"/>
        <w:jc w:val="center"/>
        <w:rPr>
          <w:b/>
          <w:bCs/>
        </w:rPr>
      </w:pPr>
      <w:r>
        <w:rPr>
          <w:b/>
          <w:bCs/>
        </w:rPr>
        <w:t>OFERENTA O SPEŁNIENIU WARUNKOW UDZIAŁU W POSTĘPOWANIU</w:t>
      </w:r>
    </w:p>
    <w:p w14:paraId="2D24D9F3" w14:textId="77777777" w:rsidR="00EC2F85" w:rsidRDefault="00EC2F85">
      <w:pPr>
        <w:spacing w:after="60"/>
        <w:jc w:val="both"/>
        <w:rPr>
          <w:i/>
          <w:iCs/>
        </w:rPr>
      </w:pPr>
    </w:p>
    <w:p w14:paraId="79CA0D20" w14:textId="0D53411C" w:rsidR="00EC2F85" w:rsidRPr="00540ACB" w:rsidRDefault="00000000">
      <w:pPr>
        <w:spacing w:after="60"/>
        <w:jc w:val="both"/>
      </w:pPr>
      <w:r w:rsidRPr="00540ACB">
        <w:t xml:space="preserve">Przystępując do udziału w postępowaniu o udzielenie zamówienia publicznego pn.: </w:t>
      </w:r>
      <w:r w:rsidR="00540ACB" w:rsidRPr="00540ACB">
        <w:t>„</w:t>
      </w:r>
      <w:r w:rsidR="004A56D2" w:rsidRPr="00B55E4A">
        <w:rPr>
          <w:sz w:val="22"/>
          <w:szCs w:val="22"/>
        </w:rPr>
        <w:t xml:space="preserve">Zakup </w:t>
      </w:r>
      <w:r w:rsidR="004A56D2" w:rsidRPr="006C1981">
        <w:rPr>
          <w:sz w:val="22"/>
          <w:szCs w:val="22"/>
        </w:rPr>
        <w:t>i</w:t>
      </w:r>
      <w:r w:rsidR="004A56D2">
        <w:rPr>
          <w:sz w:val="22"/>
          <w:szCs w:val="22"/>
        </w:rPr>
        <w:t xml:space="preserve"> </w:t>
      </w:r>
      <w:r w:rsidR="004A56D2" w:rsidRPr="006C1981">
        <w:rPr>
          <w:sz w:val="22"/>
          <w:szCs w:val="22"/>
        </w:rPr>
        <w:t>montaż</w:t>
      </w:r>
      <w:r w:rsidR="004A56D2">
        <w:rPr>
          <w:sz w:val="22"/>
          <w:szCs w:val="22"/>
        </w:rPr>
        <w:t xml:space="preserve"> </w:t>
      </w:r>
      <w:r w:rsidR="004A56D2" w:rsidRPr="006C1981">
        <w:rPr>
          <w:sz w:val="22"/>
          <w:szCs w:val="22"/>
        </w:rPr>
        <w:t>agregatu</w:t>
      </w:r>
      <w:r w:rsidR="004A56D2">
        <w:rPr>
          <w:sz w:val="22"/>
          <w:szCs w:val="22"/>
        </w:rPr>
        <w:t xml:space="preserve"> </w:t>
      </w:r>
      <w:r w:rsidR="004A56D2" w:rsidRPr="006C1981">
        <w:rPr>
          <w:sz w:val="22"/>
          <w:szCs w:val="22"/>
        </w:rPr>
        <w:t>prądotwórcze</w:t>
      </w:r>
      <w:r w:rsidR="004A56D2">
        <w:rPr>
          <w:sz w:val="22"/>
          <w:szCs w:val="22"/>
        </w:rPr>
        <w:t>go 30KW</w:t>
      </w:r>
      <w:r w:rsidR="00540ACB" w:rsidRPr="00540ACB">
        <w:t xml:space="preserve">” </w:t>
      </w:r>
      <w:r w:rsidR="00127571" w:rsidRPr="00540ACB">
        <w:rPr>
          <w:b/>
          <w:bCs/>
        </w:rPr>
        <w:t xml:space="preserve"> </w:t>
      </w:r>
      <w:r w:rsidRPr="00540ACB">
        <w:t>w ramach FUNDUSZY EUROPEJSKICH NA ROZWÓJ CYFROWY 2021-2027 (FERC) Priorytet II: Zaawansowane usługi cyfrowe Działanie 2.2. – Wzmocnienie krajowego systemu cyberbezpieczeństwa w związku z realizacją konkursu grantowego „Cyberbezpieczny Samorząd”</w:t>
      </w:r>
    </w:p>
    <w:p w14:paraId="57667A43" w14:textId="77777777" w:rsidR="00EC2F85" w:rsidRDefault="00EC2F85">
      <w:pPr>
        <w:rPr>
          <w:b/>
          <w:bCs/>
          <w:i/>
          <w:iCs/>
        </w:rPr>
      </w:pPr>
    </w:p>
    <w:p w14:paraId="116D3D13" w14:textId="77777777" w:rsidR="00EC2F85" w:rsidRDefault="00000000">
      <w:pPr>
        <w:pStyle w:val="Nagwek2"/>
        <w:spacing w:after="60"/>
        <w:rPr>
          <w:color w:val="auto"/>
        </w:rPr>
      </w:pPr>
      <w:r>
        <w:rPr>
          <w:color w:val="auto"/>
        </w:rPr>
        <w:t>Oświadczam, że:</w:t>
      </w:r>
    </w:p>
    <w:p w14:paraId="26CCC87D" w14:textId="77777777" w:rsidR="00EC2F85" w:rsidRDefault="00000000">
      <w:pPr>
        <w:numPr>
          <w:ilvl w:val="0"/>
          <w:numId w:val="10"/>
        </w:numPr>
        <w:tabs>
          <w:tab w:val="left" w:pos="720"/>
        </w:tabs>
        <w:spacing w:after="60"/>
        <w:ind w:left="720"/>
        <w:jc w:val="both"/>
      </w:pPr>
      <w:r>
        <w:t>posiadam uprawnienia do wykonywania określonej działalności lub czynności, jeżeli przepisy prawa nakładają obowiązek ich posiadania ;</w:t>
      </w:r>
    </w:p>
    <w:p w14:paraId="19341AEF" w14:textId="77777777" w:rsidR="00EC2F85" w:rsidRDefault="00000000">
      <w:pPr>
        <w:numPr>
          <w:ilvl w:val="0"/>
          <w:numId w:val="10"/>
        </w:numPr>
        <w:tabs>
          <w:tab w:val="left" w:pos="720"/>
        </w:tabs>
        <w:spacing w:after="60"/>
        <w:ind w:left="720"/>
        <w:jc w:val="both"/>
      </w:pPr>
      <w:r>
        <w:t>posiadam niezbędną wiedzę i doświadczenie;</w:t>
      </w:r>
    </w:p>
    <w:p w14:paraId="7EFA0D26" w14:textId="77777777" w:rsidR="00EC2F85" w:rsidRDefault="00000000">
      <w:pPr>
        <w:numPr>
          <w:ilvl w:val="0"/>
          <w:numId w:val="10"/>
        </w:numPr>
        <w:tabs>
          <w:tab w:val="left" w:pos="720"/>
        </w:tabs>
        <w:spacing w:after="60"/>
        <w:ind w:left="720"/>
        <w:jc w:val="both"/>
      </w:pPr>
      <w:r>
        <w:t>dysponuję odpowiednim potencjałem technicznym oraz osobami zdolnymi do wykonania zamówienia;</w:t>
      </w:r>
    </w:p>
    <w:p w14:paraId="59D77233" w14:textId="77777777" w:rsidR="00EC2F85" w:rsidRDefault="00000000">
      <w:pPr>
        <w:numPr>
          <w:ilvl w:val="0"/>
          <w:numId w:val="10"/>
        </w:numPr>
        <w:tabs>
          <w:tab w:val="left" w:pos="720"/>
        </w:tabs>
        <w:spacing w:after="60"/>
        <w:ind w:left="720"/>
        <w:jc w:val="both"/>
      </w:pPr>
      <w:r>
        <w:t>znajduję się w sytuacji ekonomicznej i finansowej zapewniającej wykonanie zamówienia;</w:t>
      </w:r>
    </w:p>
    <w:p w14:paraId="3944F10F" w14:textId="77777777" w:rsidR="00EC2F85" w:rsidRDefault="00EC2F85">
      <w:pPr>
        <w:spacing w:after="60"/>
        <w:jc w:val="both"/>
      </w:pPr>
    </w:p>
    <w:p w14:paraId="24E0A0D2" w14:textId="77777777" w:rsidR="00EC2F85" w:rsidRDefault="00EC2F85">
      <w:pPr>
        <w:pStyle w:val="Nagwek2"/>
        <w:spacing w:after="60"/>
      </w:pPr>
    </w:p>
    <w:p w14:paraId="58865FFF" w14:textId="77777777" w:rsidR="00EC2F85" w:rsidRDefault="00000000">
      <w:pPr>
        <w:spacing w:after="60"/>
        <w:jc w:val="both"/>
        <w:rPr>
          <w:rFonts w:eastAsia="MS Mincho"/>
          <w:u w:val="single"/>
        </w:rPr>
      </w:pPr>
      <w:r>
        <w:t xml:space="preserve">Oświadczam, że znana jest mi odpowiedzialność karna </w:t>
      </w:r>
      <w:r>
        <w:rPr>
          <w:i/>
          <w:iCs/>
        </w:rPr>
        <w:t>/z art. 297. § 1. kk /</w:t>
      </w:r>
      <w:r>
        <w:t xml:space="preserve"> za zeznanie nieprawdy i zatajenie prawdy w powyższym oświadczeniu.</w:t>
      </w:r>
    </w:p>
    <w:p w14:paraId="361D8CF5" w14:textId="77777777" w:rsidR="00EC2F85" w:rsidRDefault="00EC2F85">
      <w:pPr>
        <w:spacing w:after="60"/>
      </w:pPr>
    </w:p>
    <w:p w14:paraId="26B56C3F" w14:textId="77777777" w:rsidR="00EC2F85" w:rsidRDefault="00EC2F85">
      <w:pPr>
        <w:spacing w:after="60"/>
      </w:pPr>
    </w:p>
    <w:p w14:paraId="19066D2E" w14:textId="186188D3" w:rsidR="00EC2F85" w:rsidRDefault="00000000">
      <w:pPr>
        <w:pStyle w:val="Nagwek2"/>
        <w:spacing w:after="60"/>
        <w:ind w:firstLine="6"/>
        <w:rPr>
          <w:color w:val="auto"/>
        </w:rPr>
      </w:pPr>
      <w:r>
        <w:rPr>
          <w:color w:val="auto"/>
        </w:rPr>
        <w:t>................................. dn. .................... 202</w:t>
      </w:r>
      <w:r w:rsidR="002338D0">
        <w:rPr>
          <w:color w:val="auto"/>
        </w:rPr>
        <w:t>6</w:t>
      </w:r>
      <w:r>
        <w:rPr>
          <w:color w:val="auto"/>
        </w:rPr>
        <w:t xml:space="preserve"> r.</w:t>
      </w:r>
    </w:p>
    <w:p w14:paraId="26972B58" w14:textId="77777777" w:rsidR="00EC2F85" w:rsidRDefault="00EC2F85">
      <w:pPr>
        <w:spacing w:after="60"/>
      </w:pPr>
    </w:p>
    <w:p w14:paraId="10669A33" w14:textId="77777777" w:rsidR="00EC2F85" w:rsidRDefault="00000000">
      <w:pPr>
        <w:spacing w:after="60"/>
        <w:ind w:left="4956" w:firstLine="708"/>
        <w:jc w:val="both"/>
      </w:pPr>
      <w:r>
        <w:t>........................................................</w:t>
      </w:r>
    </w:p>
    <w:p w14:paraId="4B365817" w14:textId="77777777" w:rsidR="00EC2F85" w:rsidRDefault="00000000">
      <w:pPr>
        <w:spacing w:after="60"/>
        <w:ind w:left="5400"/>
        <w:jc w:val="center"/>
        <w:rPr>
          <w:sz w:val="16"/>
          <w:szCs w:val="16"/>
        </w:rPr>
      </w:pPr>
      <w:r>
        <w:rPr>
          <w:sz w:val="16"/>
          <w:szCs w:val="16"/>
        </w:rPr>
        <w:t>czytelny podpis lub pieczęć imienna i podpis osoby</w:t>
      </w:r>
    </w:p>
    <w:p w14:paraId="7EDE41B8" w14:textId="77777777" w:rsidR="00EC2F85" w:rsidRDefault="00000000">
      <w:pPr>
        <w:spacing w:after="60"/>
        <w:ind w:left="5400"/>
        <w:jc w:val="center"/>
        <w:rPr>
          <w:sz w:val="16"/>
          <w:szCs w:val="16"/>
        </w:rPr>
      </w:pPr>
      <w:r>
        <w:rPr>
          <w:sz w:val="16"/>
          <w:szCs w:val="16"/>
        </w:rPr>
        <w:t>umocowanej do dokonywania czynności</w:t>
      </w:r>
    </w:p>
    <w:p w14:paraId="2F8C281B" w14:textId="77777777" w:rsidR="00EC2F85" w:rsidRDefault="00000000">
      <w:pPr>
        <w:spacing w:after="60"/>
        <w:ind w:left="5400"/>
        <w:jc w:val="center"/>
        <w:rPr>
          <w:sz w:val="16"/>
          <w:szCs w:val="16"/>
        </w:rPr>
      </w:pPr>
      <w:r>
        <w:rPr>
          <w:sz w:val="16"/>
          <w:szCs w:val="16"/>
        </w:rPr>
        <w:t>w imieniu Oferenta</w:t>
      </w:r>
    </w:p>
    <w:p w14:paraId="2EEB5BD1" w14:textId="77777777" w:rsidR="00EC2F85" w:rsidRDefault="00EC2F85">
      <w:pPr>
        <w:spacing w:after="60"/>
        <w:ind w:left="5400"/>
        <w:jc w:val="center"/>
        <w:rPr>
          <w:sz w:val="16"/>
          <w:szCs w:val="16"/>
        </w:rPr>
      </w:pPr>
    </w:p>
    <w:p w14:paraId="162E29C2" w14:textId="77777777" w:rsidR="00EC2F85" w:rsidRDefault="00EC2F85">
      <w:pPr>
        <w:spacing w:after="60"/>
        <w:ind w:left="5400"/>
        <w:jc w:val="center"/>
        <w:rPr>
          <w:sz w:val="16"/>
          <w:szCs w:val="16"/>
        </w:rPr>
      </w:pPr>
    </w:p>
    <w:bookmarkEnd w:id="4"/>
    <w:p w14:paraId="0404C03C" w14:textId="77777777" w:rsidR="00EC2F85" w:rsidRDefault="00EC2F85">
      <w:pPr>
        <w:spacing w:after="60"/>
        <w:ind w:left="5400"/>
        <w:jc w:val="center"/>
        <w:rPr>
          <w:sz w:val="16"/>
          <w:szCs w:val="16"/>
        </w:rPr>
      </w:pPr>
    </w:p>
    <w:p w14:paraId="454F7F95" w14:textId="77777777" w:rsidR="00EC2F85" w:rsidRDefault="00EC2F85">
      <w:pPr>
        <w:spacing w:after="60"/>
        <w:rPr>
          <w:sz w:val="16"/>
          <w:szCs w:val="16"/>
        </w:rPr>
      </w:pPr>
    </w:p>
    <w:sectPr w:rsidR="00EC2F85">
      <w:headerReference w:type="default" r:id="rId9"/>
      <w:footerReference w:type="default" r:id="rId10"/>
      <w:pgSz w:w="11906" w:h="16838"/>
      <w:pgMar w:top="1276" w:right="991" w:bottom="1418" w:left="1134" w:header="284"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6B058" w14:textId="77777777" w:rsidR="00FC7038" w:rsidRDefault="00FC7038">
      <w:r>
        <w:separator/>
      </w:r>
    </w:p>
  </w:endnote>
  <w:endnote w:type="continuationSeparator" w:id="0">
    <w:p w14:paraId="0F8C9FCA" w14:textId="77777777" w:rsidR="00FC7038" w:rsidRDefault="00FC7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auto"/>
    <w:pitch w:val="default"/>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49661" w14:textId="77777777" w:rsidR="00EC2F85" w:rsidRDefault="00000000">
    <w:pPr>
      <w:widowControl w:val="0"/>
      <w:spacing w:line="276" w:lineRule="auto"/>
      <w:rPr>
        <w:color w:val="000000"/>
      </w:rPr>
    </w:pPr>
    <w:r>
      <w:rPr>
        <w:noProof/>
      </w:rPr>
      <w:drawing>
        <wp:anchor distT="0" distB="0" distL="114300" distR="114300" simplePos="0" relativeHeight="251662336" behindDoc="0" locked="0" layoutInCell="1" allowOverlap="1" wp14:anchorId="49542E87" wp14:editId="3D89E016">
          <wp:simplePos x="0" y="0"/>
          <wp:positionH relativeFrom="margin">
            <wp:posOffset>0</wp:posOffset>
          </wp:positionH>
          <wp:positionV relativeFrom="page">
            <wp:posOffset>9925685</wp:posOffset>
          </wp:positionV>
          <wp:extent cx="6480175" cy="669290"/>
          <wp:effectExtent l="0" t="0" r="0" b="0"/>
          <wp:wrapSquare wrapText="bothSides"/>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480000" cy="6696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898FF" w14:textId="77777777" w:rsidR="00FC7038" w:rsidRDefault="00FC7038">
      <w:r>
        <w:separator/>
      </w:r>
    </w:p>
  </w:footnote>
  <w:footnote w:type="continuationSeparator" w:id="0">
    <w:p w14:paraId="5618F12E" w14:textId="77777777" w:rsidR="00FC7038" w:rsidRDefault="00FC7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E7217" w14:textId="77777777" w:rsidR="00EC2F85" w:rsidRDefault="00000000">
    <w:pPr>
      <w:pStyle w:val="Nagwek"/>
    </w:pPr>
    <w:r>
      <w:rPr>
        <w:noProof/>
      </w:rPr>
      <w:drawing>
        <wp:anchor distT="0" distB="0" distL="114300" distR="114300" simplePos="0" relativeHeight="251661312" behindDoc="0" locked="0" layoutInCell="1" allowOverlap="1" wp14:anchorId="5644E58D" wp14:editId="2C27483C">
          <wp:simplePos x="0" y="0"/>
          <wp:positionH relativeFrom="margin">
            <wp:posOffset>355600</wp:posOffset>
          </wp:positionH>
          <wp:positionV relativeFrom="page">
            <wp:posOffset>833755</wp:posOffset>
          </wp:positionV>
          <wp:extent cx="1676400" cy="45085"/>
          <wp:effectExtent l="0" t="0" r="0" b="0"/>
          <wp:wrapSquare wrapText="bothSides"/>
          <wp:docPr id="408714466" name="Grafika 408714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714466" name="Grafika 408714466"/>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76400" cy="45085"/>
                  </a:xfrm>
                  <a:prstGeom prst="rect">
                    <a:avLst/>
                  </a:prstGeom>
                </pic:spPr>
              </pic:pic>
            </a:graphicData>
          </a:graphic>
        </wp:anchor>
      </w:drawing>
    </w:r>
    <w:r>
      <w:rPr>
        <w:noProof/>
      </w:rPr>
      <w:drawing>
        <wp:anchor distT="0" distB="0" distL="114300" distR="114300" simplePos="0" relativeHeight="251660288" behindDoc="0" locked="0" layoutInCell="1" allowOverlap="1" wp14:anchorId="7A0B02DB" wp14:editId="13797C54">
          <wp:simplePos x="0" y="0"/>
          <wp:positionH relativeFrom="margin">
            <wp:posOffset>4384040</wp:posOffset>
          </wp:positionH>
          <wp:positionV relativeFrom="page">
            <wp:posOffset>818515</wp:posOffset>
          </wp:positionV>
          <wp:extent cx="1676400" cy="45085"/>
          <wp:effectExtent l="0" t="0" r="0" b="0"/>
          <wp:wrapSquare wrapText="bothSides"/>
          <wp:docPr id="100361174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1749" name="Grafika 1"/>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76400" cy="45085"/>
                  </a:xfrm>
                  <a:prstGeom prst="rect">
                    <a:avLst/>
                  </a:prstGeom>
                </pic:spPr>
              </pic:pic>
            </a:graphicData>
          </a:graphic>
        </wp:anchor>
      </w:drawing>
    </w:r>
    <w:r>
      <w:rPr>
        <w:noProof/>
      </w:rPr>
      <w:drawing>
        <wp:anchor distT="0" distB="0" distL="114300" distR="114300" simplePos="0" relativeHeight="251659264" behindDoc="0" locked="0" layoutInCell="1" allowOverlap="1" wp14:anchorId="36A3643B" wp14:editId="3548EA60">
          <wp:simplePos x="0" y="0"/>
          <wp:positionH relativeFrom="margin">
            <wp:align>center</wp:align>
          </wp:positionH>
          <wp:positionV relativeFrom="page">
            <wp:posOffset>211455</wp:posOffset>
          </wp:positionV>
          <wp:extent cx="1773555" cy="962025"/>
          <wp:effectExtent l="0" t="0" r="0" b="9525"/>
          <wp:wrapSquare wrapText="bothSides"/>
          <wp:docPr id="1209431993"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431993" name="Grafika 1"/>
                  <pic:cNvPicPr>
                    <a:picLocks noChangeAspect="1"/>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773555" cy="962025"/>
                  </a:xfrm>
                  <a:prstGeom prst="rect">
                    <a:avLst/>
                  </a:prstGeom>
                </pic:spPr>
              </pic:pic>
            </a:graphicData>
          </a:graphic>
        </wp:anchor>
      </w:drawing>
    </w:r>
  </w:p>
  <w:p w14:paraId="2AABB2F9" w14:textId="77777777" w:rsidR="00EC2F85" w:rsidRDefault="00EC2F85">
    <w:pPr>
      <w:pStyle w:val="Nagwek"/>
    </w:pPr>
  </w:p>
  <w:p w14:paraId="17FDD366" w14:textId="77777777" w:rsidR="00EC2F85" w:rsidRDefault="00EC2F85">
    <w:pPr>
      <w:pStyle w:val="Nagwek"/>
    </w:pPr>
  </w:p>
  <w:p w14:paraId="7FA3BAD4" w14:textId="77777777" w:rsidR="00EC2F85" w:rsidRDefault="00EC2F85">
    <w:pPr>
      <w:pStyle w:val="Nagwek"/>
    </w:pPr>
  </w:p>
  <w:p w14:paraId="474361DC" w14:textId="77777777" w:rsidR="00EC2F85" w:rsidRDefault="00EC2F85">
    <w:pPr>
      <w:pStyle w:val="Nagwek"/>
    </w:pPr>
  </w:p>
  <w:p w14:paraId="7F0DFEB9" w14:textId="77777777" w:rsidR="00EC2F85" w:rsidRDefault="00EC2F8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0107"/>
    <w:multiLevelType w:val="multilevel"/>
    <w:tmpl w:val="06080107"/>
    <w:lvl w:ilvl="0">
      <w:start w:val="1"/>
      <w:numFmt w:val="decimal"/>
      <w:lvlText w:val="%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 w15:restartNumberingAfterBreak="0">
    <w:nsid w:val="087B0AAF"/>
    <w:multiLevelType w:val="multilevel"/>
    <w:tmpl w:val="087B0AAF"/>
    <w:lvl w:ilvl="0">
      <w:start w:val="4"/>
      <w:numFmt w:val="bullet"/>
      <w:lvlText w:val=""/>
      <w:lvlJc w:val="left"/>
      <w:pPr>
        <w:ind w:left="1210" w:hanging="360"/>
      </w:pPr>
      <w:rPr>
        <w:rFonts w:ascii="Symbol" w:eastAsia="Times New Roman" w:hAnsi="Symbol" w:hint="default"/>
      </w:rPr>
    </w:lvl>
    <w:lvl w:ilvl="1">
      <w:start w:val="1"/>
      <w:numFmt w:val="bullet"/>
      <w:lvlText w:val="o"/>
      <w:lvlJc w:val="left"/>
      <w:pPr>
        <w:ind w:left="1903" w:hanging="360"/>
      </w:pPr>
      <w:rPr>
        <w:rFonts w:ascii="Courier New" w:hAnsi="Courier New" w:cs="Courier New" w:hint="default"/>
      </w:rPr>
    </w:lvl>
    <w:lvl w:ilvl="2">
      <w:start w:val="1"/>
      <w:numFmt w:val="bullet"/>
      <w:lvlText w:val=""/>
      <w:lvlJc w:val="left"/>
      <w:pPr>
        <w:ind w:left="2623" w:hanging="360"/>
      </w:pPr>
      <w:rPr>
        <w:rFonts w:ascii="Wingdings" w:hAnsi="Wingdings" w:cs="Wingdings" w:hint="default"/>
      </w:rPr>
    </w:lvl>
    <w:lvl w:ilvl="3">
      <w:start w:val="1"/>
      <w:numFmt w:val="bullet"/>
      <w:lvlText w:val=""/>
      <w:lvlJc w:val="left"/>
      <w:pPr>
        <w:ind w:left="3343" w:hanging="360"/>
      </w:pPr>
      <w:rPr>
        <w:rFonts w:ascii="Symbol" w:hAnsi="Symbol" w:cs="Symbol" w:hint="default"/>
      </w:rPr>
    </w:lvl>
    <w:lvl w:ilvl="4">
      <w:start w:val="1"/>
      <w:numFmt w:val="bullet"/>
      <w:lvlText w:val="o"/>
      <w:lvlJc w:val="left"/>
      <w:pPr>
        <w:ind w:left="4063" w:hanging="360"/>
      </w:pPr>
      <w:rPr>
        <w:rFonts w:ascii="Courier New" w:hAnsi="Courier New" w:cs="Courier New" w:hint="default"/>
      </w:rPr>
    </w:lvl>
    <w:lvl w:ilvl="5">
      <w:start w:val="1"/>
      <w:numFmt w:val="bullet"/>
      <w:lvlText w:val=""/>
      <w:lvlJc w:val="left"/>
      <w:pPr>
        <w:ind w:left="4783" w:hanging="360"/>
      </w:pPr>
      <w:rPr>
        <w:rFonts w:ascii="Wingdings" w:hAnsi="Wingdings" w:cs="Wingdings" w:hint="default"/>
      </w:rPr>
    </w:lvl>
    <w:lvl w:ilvl="6">
      <w:start w:val="1"/>
      <w:numFmt w:val="bullet"/>
      <w:lvlText w:val=""/>
      <w:lvlJc w:val="left"/>
      <w:pPr>
        <w:ind w:left="5503" w:hanging="360"/>
      </w:pPr>
      <w:rPr>
        <w:rFonts w:ascii="Symbol" w:hAnsi="Symbol" w:cs="Symbol" w:hint="default"/>
      </w:rPr>
    </w:lvl>
    <w:lvl w:ilvl="7">
      <w:start w:val="1"/>
      <w:numFmt w:val="bullet"/>
      <w:lvlText w:val="o"/>
      <w:lvlJc w:val="left"/>
      <w:pPr>
        <w:ind w:left="6223" w:hanging="360"/>
      </w:pPr>
      <w:rPr>
        <w:rFonts w:ascii="Courier New" w:hAnsi="Courier New" w:cs="Courier New" w:hint="default"/>
      </w:rPr>
    </w:lvl>
    <w:lvl w:ilvl="8">
      <w:start w:val="1"/>
      <w:numFmt w:val="bullet"/>
      <w:lvlText w:val=""/>
      <w:lvlJc w:val="left"/>
      <w:pPr>
        <w:ind w:left="6943" w:hanging="360"/>
      </w:pPr>
      <w:rPr>
        <w:rFonts w:ascii="Wingdings" w:hAnsi="Wingdings" w:cs="Wingdings" w:hint="default"/>
      </w:rPr>
    </w:lvl>
  </w:abstractNum>
  <w:abstractNum w:abstractNumId="2" w15:restartNumberingAfterBreak="0">
    <w:nsid w:val="1349080B"/>
    <w:multiLevelType w:val="multilevel"/>
    <w:tmpl w:val="1349080B"/>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3D1F17CD"/>
    <w:multiLevelType w:val="multilevel"/>
    <w:tmpl w:val="3D1F17CD"/>
    <w:lvl w:ilvl="0">
      <w:start w:val="1"/>
      <w:numFmt w:val="decimal"/>
      <w:lvlText w:val="%1)"/>
      <w:lvlJc w:val="left"/>
      <w:pPr>
        <w:tabs>
          <w:tab w:val="left" w:pos="3719"/>
        </w:tabs>
        <w:ind w:left="3719" w:hanging="360"/>
      </w:pPr>
      <w:rPr>
        <w:rFonts w:ascii="Times New Roman" w:hAnsi="Times New Roman" w:cs="Times New Roman" w:hint="default"/>
        <w:b w:val="0"/>
        <w:bCs w:val="0"/>
        <w:i w:val="0"/>
        <w:iCs w:val="0"/>
        <w:sz w:val="24"/>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469A4CD8"/>
    <w:multiLevelType w:val="multilevel"/>
    <w:tmpl w:val="469A4C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E695B0B"/>
    <w:multiLevelType w:val="hybridMultilevel"/>
    <w:tmpl w:val="02F4B13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6BC41C34"/>
    <w:multiLevelType w:val="multilevel"/>
    <w:tmpl w:val="6BC41C34"/>
    <w:lvl w:ilvl="0">
      <w:start w:val="1"/>
      <w:numFmt w:val="decimal"/>
      <w:lvlText w:val="%1)"/>
      <w:lvlJc w:val="left"/>
      <w:pPr>
        <w:ind w:left="786" w:hanging="360"/>
      </w:pPr>
      <w:rPr>
        <w:b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7" w15:restartNumberingAfterBreak="0">
    <w:nsid w:val="77C22B84"/>
    <w:multiLevelType w:val="multilevel"/>
    <w:tmpl w:val="77C22B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0D7970"/>
    <w:multiLevelType w:val="multilevel"/>
    <w:tmpl w:val="7B0D7970"/>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9" w15:restartNumberingAfterBreak="0">
    <w:nsid w:val="7D033232"/>
    <w:multiLevelType w:val="multilevel"/>
    <w:tmpl w:val="7D0332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F094327"/>
    <w:multiLevelType w:val="multilevel"/>
    <w:tmpl w:val="7F094327"/>
    <w:lvl w:ilvl="0">
      <w:start w:val="2"/>
      <w:numFmt w:val="decimal"/>
      <w:lvlText w:val="%1."/>
      <w:lvlJc w:val="left"/>
      <w:pPr>
        <w:ind w:left="600" w:hanging="360"/>
      </w:pPr>
      <w:rPr>
        <w:rFonts w:hint="default"/>
      </w:rPr>
    </w:lvl>
    <w:lvl w:ilvl="1">
      <w:start w:val="1"/>
      <w:numFmt w:val="lowerLetter"/>
      <w:lvlText w:val="%2."/>
      <w:lvlJc w:val="left"/>
      <w:pPr>
        <w:ind w:left="1320" w:hanging="360"/>
      </w:pPr>
    </w:lvl>
    <w:lvl w:ilvl="2">
      <w:start w:val="1"/>
      <w:numFmt w:val="lowerRoman"/>
      <w:lvlText w:val="%3."/>
      <w:lvlJc w:val="right"/>
      <w:pPr>
        <w:ind w:left="2040" w:hanging="180"/>
      </w:pPr>
    </w:lvl>
    <w:lvl w:ilvl="3">
      <w:start w:val="1"/>
      <w:numFmt w:val="decimal"/>
      <w:lvlText w:val="%4."/>
      <w:lvlJc w:val="left"/>
      <w:pPr>
        <w:ind w:left="2760" w:hanging="360"/>
      </w:pPr>
    </w:lvl>
    <w:lvl w:ilvl="4">
      <w:start w:val="1"/>
      <w:numFmt w:val="lowerLetter"/>
      <w:lvlText w:val="%5."/>
      <w:lvlJc w:val="left"/>
      <w:pPr>
        <w:ind w:left="3480" w:hanging="360"/>
      </w:pPr>
    </w:lvl>
    <w:lvl w:ilvl="5">
      <w:start w:val="1"/>
      <w:numFmt w:val="lowerRoman"/>
      <w:lvlText w:val="%6."/>
      <w:lvlJc w:val="right"/>
      <w:pPr>
        <w:ind w:left="4200" w:hanging="180"/>
      </w:pPr>
    </w:lvl>
    <w:lvl w:ilvl="6">
      <w:start w:val="1"/>
      <w:numFmt w:val="decimal"/>
      <w:lvlText w:val="%7."/>
      <w:lvlJc w:val="left"/>
      <w:pPr>
        <w:ind w:left="4920" w:hanging="360"/>
      </w:pPr>
    </w:lvl>
    <w:lvl w:ilvl="7">
      <w:start w:val="1"/>
      <w:numFmt w:val="lowerLetter"/>
      <w:lvlText w:val="%8."/>
      <w:lvlJc w:val="left"/>
      <w:pPr>
        <w:ind w:left="5640" w:hanging="360"/>
      </w:pPr>
    </w:lvl>
    <w:lvl w:ilvl="8">
      <w:start w:val="1"/>
      <w:numFmt w:val="lowerRoman"/>
      <w:lvlText w:val="%9."/>
      <w:lvlJc w:val="right"/>
      <w:pPr>
        <w:ind w:left="6360" w:hanging="180"/>
      </w:pPr>
    </w:lvl>
  </w:abstractNum>
  <w:num w:numId="1" w16cid:durableId="6174909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0455729">
    <w:abstractNumId w:val="7"/>
  </w:num>
  <w:num w:numId="3" w16cid:durableId="608241757">
    <w:abstractNumId w:val="4"/>
  </w:num>
  <w:num w:numId="4" w16cid:durableId="315883700">
    <w:abstractNumId w:val="0"/>
  </w:num>
  <w:num w:numId="5" w16cid:durableId="783117257">
    <w:abstractNumId w:val="2"/>
  </w:num>
  <w:num w:numId="6" w16cid:durableId="238056380">
    <w:abstractNumId w:val="1"/>
  </w:num>
  <w:num w:numId="7" w16cid:durableId="1154613713">
    <w:abstractNumId w:val="10"/>
  </w:num>
  <w:num w:numId="8" w16cid:durableId="360135852">
    <w:abstractNumId w:val="9"/>
  </w:num>
  <w:num w:numId="9" w16cid:durableId="260143641">
    <w:abstractNumId w:val="8"/>
  </w:num>
  <w:num w:numId="10" w16cid:durableId="21318931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38464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B8E"/>
    <w:rsid w:val="00010725"/>
    <w:rsid w:val="000177AF"/>
    <w:rsid w:val="00022253"/>
    <w:rsid w:val="00026023"/>
    <w:rsid w:val="00027404"/>
    <w:rsid w:val="00045003"/>
    <w:rsid w:val="00050649"/>
    <w:rsid w:val="00065A40"/>
    <w:rsid w:val="00067275"/>
    <w:rsid w:val="00067C6D"/>
    <w:rsid w:val="00070929"/>
    <w:rsid w:val="000817A1"/>
    <w:rsid w:val="00082865"/>
    <w:rsid w:val="0008775F"/>
    <w:rsid w:val="000944C4"/>
    <w:rsid w:val="000C73F6"/>
    <w:rsid w:val="000E3892"/>
    <w:rsid w:val="000F4BE0"/>
    <w:rsid w:val="00103BE6"/>
    <w:rsid w:val="0010682F"/>
    <w:rsid w:val="00127571"/>
    <w:rsid w:val="00132EDD"/>
    <w:rsid w:val="00140522"/>
    <w:rsid w:val="0015069E"/>
    <w:rsid w:val="0015582C"/>
    <w:rsid w:val="001637FB"/>
    <w:rsid w:val="00170805"/>
    <w:rsid w:val="00172445"/>
    <w:rsid w:val="00182B5E"/>
    <w:rsid w:val="0018638E"/>
    <w:rsid w:val="00193E60"/>
    <w:rsid w:val="00195876"/>
    <w:rsid w:val="001A0BF8"/>
    <w:rsid w:val="001A5E49"/>
    <w:rsid w:val="001B4308"/>
    <w:rsid w:val="001D6E88"/>
    <w:rsid w:val="001E154C"/>
    <w:rsid w:val="001E6BBB"/>
    <w:rsid w:val="001F2290"/>
    <w:rsid w:val="001F474C"/>
    <w:rsid w:val="00201FE0"/>
    <w:rsid w:val="002026FB"/>
    <w:rsid w:val="00217F2A"/>
    <w:rsid w:val="002338D0"/>
    <w:rsid w:val="00240F9B"/>
    <w:rsid w:val="00241166"/>
    <w:rsid w:val="00244AE8"/>
    <w:rsid w:val="00262254"/>
    <w:rsid w:val="00266E30"/>
    <w:rsid w:val="002757FC"/>
    <w:rsid w:val="00281668"/>
    <w:rsid w:val="00286777"/>
    <w:rsid w:val="00294542"/>
    <w:rsid w:val="00294BE0"/>
    <w:rsid w:val="002C0676"/>
    <w:rsid w:val="002C35E9"/>
    <w:rsid w:val="002C6884"/>
    <w:rsid w:val="002E06CF"/>
    <w:rsid w:val="003036E0"/>
    <w:rsid w:val="00310219"/>
    <w:rsid w:val="00310978"/>
    <w:rsid w:val="0031149D"/>
    <w:rsid w:val="00341004"/>
    <w:rsid w:val="00341EF4"/>
    <w:rsid w:val="00345C51"/>
    <w:rsid w:val="00357887"/>
    <w:rsid w:val="00361B11"/>
    <w:rsid w:val="003B17B5"/>
    <w:rsid w:val="003B25D4"/>
    <w:rsid w:val="003C2D98"/>
    <w:rsid w:val="003E06F0"/>
    <w:rsid w:val="00423AA2"/>
    <w:rsid w:val="0043374E"/>
    <w:rsid w:val="00450B5C"/>
    <w:rsid w:val="00455044"/>
    <w:rsid w:val="004568FD"/>
    <w:rsid w:val="00491FA4"/>
    <w:rsid w:val="004A56D2"/>
    <w:rsid w:val="004A6B8E"/>
    <w:rsid w:val="004D03A9"/>
    <w:rsid w:val="004E1906"/>
    <w:rsid w:val="004F0689"/>
    <w:rsid w:val="0050363C"/>
    <w:rsid w:val="00511CD0"/>
    <w:rsid w:val="00515574"/>
    <w:rsid w:val="00516FDA"/>
    <w:rsid w:val="00520765"/>
    <w:rsid w:val="005256AA"/>
    <w:rsid w:val="00540ACB"/>
    <w:rsid w:val="005501B8"/>
    <w:rsid w:val="00573A4D"/>
    <w:rsid w:val="00577A4C"/>
    <w:rsid w:val="00586F1C"/>
    <w:rsid w:val="00592F1D"/>
    <w:rsid w:val="005C0B42"/>
    <w:rsid w:val="005D4D48"/>
    <w:rsid w:val="005F3323"/>
    <w:rsid w:val="006339FB"/>
    <w:rsid w:val="0064107A"/>
    <w:rsid w:val="006426DC"/>
    <w:rsid w:val="0067175E"/>
    <w:rsid w:val="00673449"/>
    <w:rsid w:val="006757AE"/>
    <w:rsid w:val="00677EA2"/>
    <w:rsid w:val="006860AE"/>
    <w:rsid w:val="0068631C"/>
    <w:rsid w:val="00694888"/>
    <w:rsid w:val="00696E6B"/>
    <w:rsid w:val="006A0001"/>
    <w:rsid w:val="006A1768"/>
    <w:rsid w:val="006B0B76"/>
    <w:rsid w:val="006C28A5"/>
    <w:rsid w:val="006C3E1C"/>
    <w:rsid w:val="006C6F49"/>
    <w:rsid w:val="006D14F7"/>
    <w:rsid w:val="006D209B"/>
    <w:rsid w:val="006D751F"/>
    <w:rsid w:val="006F187E"/>
    <w:rsid w:val="006F1A32"/>
    <w:rsid w:val="0070693F"/>
    <w:rsid w:val="007174D0"/>
    <w:rsid w:val="00717774"/>
    <w:rsid w:val="007313FC"/>
    <w:rsid w:val="00734293"/>
    <w:rsid w:val="007368BD"/>
    <w:rsid w:val="00742DA8"/>
    <w:rsid w:val="00760C57"/>
    <w:rsid w:val="007615B5"/>
    <w:rsid w:val="0076616A"/>
    <w:rsid w:val="007733D4"/>
    <w:rsid w:val="00780ECF"/>
    <w:rsid w:val="00787478"/>
    <w:rsid w:val="00792B4C"/>
    <w:rsid w:val="007A1488"/>
    <w:rsid w:val="007B1DE6"/>
    <w:rsid w:val="007B23C3"/>
    <w:rsid w:val="007B78CD"/>
    <w:rsid w:val="007D0121"/>
    <w:rsid w:val="007D37AB"/>
    <w:rsid w:val="007E1DB2"/>
    <w:rsid w:val="007E6FD8"/>
    <w:rsid w:val="00813D47"/>
    <w:rsid w:val="00816346"/>
    <w:rsid w:val="00822DE1"/>
    <w:rsid w:val="00834919"/>
    <w:rsid w:val="00836234"/>
    <w:rsid w:val="00874AD6"/>
    <w:rsid w:val="00875C99"/>
    <w:rsid w:val="0089508D"/>
    <w:rsid w:val="008D3735"/>
    <w:rsid w:val="008F6420"/>
    <w:rsid w:val="00912201"/>
    <w:rsid w:val="00921BDC"/>
    <w:rsid w:val="00924E08"/>
    <w:rsid w:val="009311F8"/>
    <w:rsid w:val="0095022A"/>
    <w:rsid w:val="00950650"/>
    <w:rsid w:val="00954226"/>
    <w:rsid w:val="00955EA5"/>
    <w:rsid w:val="00956BD9"/>
    <w:rsid w:val="00961825"/>
    <w:rsid w:val="0097515C"/>
    <w:rsid w:val="00984EE1"/>
    <w:rsid w:val="00986034"/>
    <w:rsid w:val="009B194E"/>
    <w:rsid w:val="009B3F5C"/>
    <w:rsid w:val="009C6310"/>
    <w:rsid w:val="009D2CDA"/>
    <w:rsid w:val="009D6984"/>
    <w:rsid w:val="009F2FBB"/>
    <w:rsid w:val="00A20875"/>
    <w:rsid w:val="00A310B1"/>
    <w:rsid w:val="00A34DDE"/>
    <w:rsid w:val="00A42AC6"/>
    <w:rsid w:val="00A55572"/>
    <w:rsid w:val="00A666F3"/>
    <w:rsid w:val="00A7588A"/>
    <w:rsid w:val="00A758EE"/>
    <w:rsid w:val="00A93C35"/>
    <w:rsid w:val="00A93E95"/>
    <w:rsid w:val="00A96BD3"/>
    <w:rsid w:val="00AA25FF"/>
    <w:rsid w:val="00AB1C8F"/>
    <w:rsid w:val="00AB4EB3"/>
    <w:rsid w:val="00AC0703"/>
    <w:rsid w:val="00AD1F2C"/>
    <w:rsid w:val="00AD3E1C"/>
    <w:rsid w:val="00AF14A6"/>
    <w:rsid w:val="00AF1EFB"/>
    <w:rsid w:val="00AF4400"/>
    <w:rsid w:val="00B05365"/>
    <w:rsid w:val="00B07472"/>
    <w:rsid w:val="00B07D21"/>
    <w:rsid w:val="00B1660D"/>
    <w:rsid w:val="00B2567C"/>
    <w:rsid w:val="00B53890"/>
    <w:rsid w:val="00B541CA"/>
    <w:rsid w:val="00B57ECE"/>
    <w:rsid w:val="00B60017"/>
    <w:rsid w:val="00B63D29"/>
    <w:rsid w:val="00B71860"/>
    <w:rsid w:val="00B731D9"/>
    <w:rsid w:val="00B82B6D"/>
    <w:rsid w:val="00BA47FD"/>
    <w:rsid w:val="00BA7878"/>
    <w:rsid w:val="00BB039F"/>
    <w:rsid w:val="00BC27FF"/>
    <w:rsid w:val="00BD40F3"/>
    <w:rsid w:val="00BD76BA"/>
    <w:rsid w:val="00BF1829"/>
    <w:rsid w:val="00C12D93"/>
    <w:rsid w:val="00C17F5E"/>
    <w:rsid w:val="00C200EE"/>
    <w:rsid w:val="00C56014"/>
    <w:rsid w:val="00C629E7"/>
    <w:rsid w:val="00C8470E"/>
    <w:rsid w:val="00C968CD"/>
    <w:rsid w:val="00CA08C1"/>
    <w:rsid w:val="00CA5743"/>
    <w:rsid w:val="00CB0097"/>
    <w:rsid w:val="00CB0C18"/>
    <w:rsid w:val="00CC65C0"/>
    <w:rsid w:val="00CD59A2"/>
    <w:rsid w:val="00CD7409"/>
    <w:rsid w:val="00CD7A2E"/>
    <w:rsid w:val="00CD7A8B"/>
    <w:rsid w:val="00CE5B77"/>
    <w:rsid w:val="00CE7B9A"/>
    <w:rsid w:val="00CF04B9"/>
    <w:rsid w:val="00D12C28"/>
    <w:rsid w:val="00D15A16"/>
    <w:rsid w:val="00D367B1"/>
    <w:rsid w:val="00D42347"/>
    <w:rsid w:val="00D6467B"/>
    <w:rsid w:val="00D73260"/>
    <w:rsid w:val="00D735A9"/>
    <w:rsid w:val="00D861F0"/>
    <w:rsid w:val="00D95460"/>
    <w:rsid w:val="00D96F7A"/>
    <w:rsid w:val="00DA230E"/>
    <w:rsid w:val="00DA60CD"/>
    <w:rsid w:val="00DC45E6"/>
    <w:rsid w:val="00DC4D94"/>
    <w:rsid w:val="00DD78FB"/>
    <w:rsid w:val="00DD7DB3"/>
    <w:rsid w:val="00DE3D90"/>
    <w:rsid w:val="00DE3FB5"/>
    <w:rsid w:val="00DF2BCF"/>
    <w:rsid w:val="00DF7611"/>
    <w:rsid w:val="00E14A08"/>
    <w:rsid w:val="00E25905"/>
    <w:rsid w:val="00E43E9A"/>
    <w:rsid w:val="00E5699E"/>
    <w:rsid w:val="00E576A1"/>
    <w:rsid w:val="00E6222B"/>
    <w:rsid w:val="00E72C15"/>
    <w:rsid w:val="00E746BA"/>
    <w:rsid w:val="00E8420A"/>
    <w:rsid w:val="00E9510D"/>
    <w:rsid w:val="00EA21FA"/>
    <w:rsid w:val="00EB1BC3"/>
    <w:rsid w:val="00EB2D45"/>
    <w:rsid w:val="00EB399F"/>
    <w:rsid w:val="00EB4377"/>
    <w:rsid w:val="00EC2F85"/>
    <w:rsid w:val="00EC7DAE"/>
    <w:rsid w:val="00EE6860"/>
    <w:rsid w:val="00EF45FB"/>
    <w:rsid w:val="00F0267D"/>
    <w:rsid w:val="00F27ED6"/>
    <w:rsid w:val="00F5027A"/>
    <w:rsid w:val="00F8337D"/>
    <w:rsid w:val="00F8344A"/>
    <w:rsid w:val="00F9168F"/>
    <w:rsid w:val="00FC00E0"/>
    <w:rsid w:val="00FC7038"/>
    <w:rsid w:val="00FC70AE"/>
    <w:rsid w:val="00FE4B6E"/>
    <w:rsid w:val="00FE5E6C"/>
    <w:rsid w:val="00FF6394"/>
    <w:rsid w:val="4FE41422"/>
    <w:rsid w:val="61746A30"/>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42C161"/>
  <w15:docId w15:val="{A569E093-97D8-4989-AE2F-B854F184F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uiPriority w:val="99"/>
    <w:qFormat/>
    <w:pPr>
      <w:keepNext/>
      <w:keepLines/>
      <w:spacing w:before="240"/>
      <w:outlineLvl w:val="0"/>
    </w:pPr>
    <w:rPr>
      <w:rFonts w:ascii="Calibri Light" w:hAnsi="Calibri Light" w:cs="Calibri Light"/>
      <w:color w:val="2E74B5"/>
      <w:sz w:val="32"/>
      <w:szCs w:val="32"/>
    </w:rPr>
  </w:style>
  <w:style w:type="paragraph" w:styleId="Nagwek2">
    <w:name w:val="heading 2"/>
    <w:basedOn w:val="Normalny"/>
    <w:next w:val="Normalny"/>
    <w:link w:val="Nagwek2Znak"/>
    <w:uiPriority w:val="99"/>
    <w:qFormat/>
    <w:pPr>
      <w:keepNext/>
      <w:keepLines/>
      <w:spacing w:before="40"/>
      <w:outlineLvl w:val="1"/>
    </w:pPr>
    <w:rPr>
      <w:color w:val="2E74B5"/>
    </w:rPr>
  </w:style>
  <w:style w:type="paragraph" w:styleId="Nagwek3">
    <w:name w:val="heading 3"/>
    <w:basedOn w:val="Normalny"/>
    <w:next w:val="Normalny"/>
    <w:link w:val="Nagwek3Znak"/>
    <w:uiPriority w:val="99"/>
    <w:qFormat/>
    <w:pPr>
      <w:keepNext/>
      <w:keepLines/>
      <w:spacing w:before="280" w:after="80"/>
      <w:outlineLvl w:val="2"/>
    </w:pPr>
    <w:rPr>
      <w:b/>
      <w:bCs/>
      <w:sz w:val="28"/>
      <w:szCs w:val="28"/>
    </w:rPr>
  </w:style>
  <w:style w:type="paragraph" w:styleId="Nagwek4">
    <w:name w:val="heading 4"/>
    <w:basedOn w:val="Normalny"/>
    <w:next w:val="Normalny"/>
    <w:link w:val="Nagwek4Znak"/>
    <w:uiPriority w:val="99"/>
    <w:qFormat/>
    <w:pPr>
      <w:keepNext/>
      <w:keepLines/>
      <w:spacing w:before="240" w:after="40"/>
      <w:outlineLvl w:val="3"/>
    </w:pPr>
    <w:rPr>
      <w:b/>
      <w:bCs/>
    </w:rPr>
  </w:style>
  <w:style w:type="paragraph" w:styleId="Nagwek5">
    <w:name w:val="heading 5"/>
    <w:basedOn w:val="Normalny"/>
    <w:next w:val="Normalny"/>
    <w:link w:val="Nagwek5Znak"/>
    <w:uiPriority w:val="99"/>
    <w:qFormat/>
    <w:pPr>
      <w:keepNext/>
      <w:keepLines/>
      <w:spacing w:before="220" w:after="40"/>
      <w:outlineLvl w:val="4"/>
    </w:pPr>
    <w:rPr>
      <w:b/>
      <w:bCs/>
      <w:sz w:val="22"/>
      <w:szCs w:val="22"/>
    </w:rPr>
  </w:style>
  <w:style w:type="paragraph" w:styleId="Nagwek6">
    <w:name w:val="heading 6"/>
    <w:basedOn w:val="Normalny"/>
    <w:next w:val="Normalny"/>
    <w:link w:val="Nagwek6Znak"/>
    <w:uiPriority w:val="99"/>
    <w:qFormat/>
    <w:pPr>
      <w:keepNext/>
      <w:keepLines/>
      <w:spacing w:before="200" w:after="40"/>
      <w:outlineLvl w:val="5"/>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rPr>
      <w:rFonts w:ascii="Segoe UI" w:hAnsi="Segoe UI" w:cs="Segoe UI"/>
      <w:sz w:val="18"/>
      <w:szCs w:val="18"/>
    </w:rPr>
  </w:style>
  <w:style w:type="paragraph" w:styleId="Tekstpodstawowy">
    <w:name w:val="Body Text"/>
    <w:basedOn w:val="Normalny"/>
    <w:link w:val="TekstpodstawowyZnak"/>
    <w:uiPriority w:val="99"/>
    <w:qFormat/>
    <w:pPr>
      <w:spacing w:line="192" w:lineRule="auto"/>
      <w:ind w:right="-285"/>
    </w:pPr>
    <w:rPr>
      <w:sz w:val="20"/>
      <w:szCs w:val="20"/>
    </w:rPr>
  </w:style>
  <w:style w:type="paragraph" w:styleId="Tekstpodstawowy2">
    <w:name w:val="Body Text 2"/>
    <w:basedOn w:val="Normalny"/>
    <w:link w:val="Tekstpodstawowy2Znak"/>
    <w:uiPriority w:val="99"/>
    <w:qFormat/>
    <w:pPr>
      <w:overflowPunct w:val="0"/>
      <w:autoSpaceDE w:val="0"/>
      <w:autoSpaceDN w:val="0"/>
      <w:adjustRightInd w:val="0"/>
      <w:textAlignment w:val="baseline"/>
    </w:pPr>
    <w:rPr>
      <w:b/>
      <w:bCs/>
      <w:sz w:val="20"/>
      <w:szCs w:val="20"/>
    </w:rPr>
  </w:style>
  <w:style w:type="character" w:styleId="Odwoaniedokomentarza">
    <w:name w:val="annotation reference"/>
    <w:uiPriority w:val="99"/>
    <w:semiHidden/>
    <w:qFormat/>
    <w:rPr>
      <w:sz w:val="16"/>
      <w:szCs w:val="16"/>
    </w:rPr>
  </w:style>
  <w:style w:type="paragraph" w:styleId="Tekstkomentarza">
    <w:name w:val="annotation text"/>
    <w:basedOn w:val="Normalny"/>
    <w:link w:val="TekstkomentarzaZnak"/>
    <w:uiPriority w:val="99"/>
    <w:semiHidden/>
    <w:qFormat/>
    <w:rPr>
      <w:sz w:val="20"/>
      <w:szCs w:val="20"/>
    </w:rPr>
  </w:style>
  <w:style w:type="paragraph" w:styleId="Tematkomentarza">
    <w:name w:val="annotation subject"/>
    <w:basedOn w:val="Tekstkomentarza"/>
    <w:next w:val="Tekstkomentarza"/>
    <w:link w:val="TematkomentarzaZnak"/>
    <w:uiPriority w:val="99"/>
    <w:semiHidden/>
    <w:qFormat/>
    <w:rPr>
      <w:b/>
      <w:bCs/>
    </w:rPr>
  </w:style>
  <w:style w:type="character" w:styleId="Odwoanieprzypisukocowego">
    <w:name w:val="endnote reference"/>
    <w:uiPriority w:val="99"/>
    <w:semiHidden/>
    <w:qFormat/>
    <w:rPr>
      <w:vertAlign w:val="superscript"/>
    </w:rPr>
  </w:style>
  <w:style w:type="paragraph" w:styleId="Tekstprzypisukocowego">
    <w:name w:val="endnote text"/>
    <w:basedOn w:val="Normalny"/>
    <w:link w:val="TekstprzypisukocowegoZnak"/>
    <w:uiPriority w:val="99"/>
    <w:semiHidden/>
    <w:qFormat/>
    <w:rPr>
      <w:sz w:val="20"/>
      <w:szCs w:val="20"/>
    </w:rPr>
  </w:style>
  <w:style w:type="character" w:styleId="UyteHipercze">
    <w:name w:val="FollowedHyperlink"/>
    <w:uiPriority w:val="99"/>
    <w:semiHidden/>
    <w:qFormat/>
    <w:rPr>
      <w:color w:val="auto"/>
      <w:u w:val="single"/>
    </w:rPr>
  </w:style>
  <w:style w:type="paragraph" w:styleId="Stopka">
    <w:name w:val="footer"/>
    <w:basedOn w:val="Normalny"/>
    <w:link w:val="StopkaZnak"/>
    <w:uiPriority w:val="99"/>
    <w:qFormat/>
    <w:pPr>
      <w:tabs>
        <w:tab w:val="center" w:pos="4536"/>
        <w:tab w:val="right" w:pos="9072"/>
      </w:tabs>
    </w:pPr>
  </w:style>
  <w:style w:type="paragraph" w:styleId="Nagwek">
    <w:name w:val="header"/>
    <w:basedOn w:val="Normalny"/>
    <w:link w:val="NagwekZnak"/>
    <w:uiPriority w:val="99"/>
    <w:qFormat/>
    <w:pPr>
      <w:tabs>
        <w:tab w:val="center" w:pos="4536"/>
        <w:tab w:val="right" w:pos="9072"/>
      </w:tabs>
    </w:pPr>
  </w:style>
  <w:style w:type="character" w:styleId="Hipercze">
    <w:name w:val="Hyperlink"/>
    <w:uiPriority w:val="99"/>
    <w:qFormat/>
    <w:rPr>
      <w:color w:val="0563C1"/>
      <w:u w:val="single"/>
    </w:rPr>
  </w:style>
  <w:style w:type="paragraph" w:styleId="NormalnyWeb">
    <w:name w:val="Normal (Web)"/>
    <w:basedOn w:val="Normalny"/>
    <w:uiPriority w:val="99"/>
    <w:qFormat/>
    <w:pPr>
      <w:spacing w:before="100" w:beforeAutospacing="1" w:after="100" w:afterAutospacing="1"/>
    </w:pPr>
  </w:style>
  <w:style w:type="character" w:styleId="Pogrubienie">
    <w:name w:val="Strong"/>
    <w:uiPriority w:val="99"/>
    <w:qFormat/>
    <w:rPr>
      <w:b/>
      <w:bCs/>
    </w:rPr>
  </w:style>
  <w:style w:type="paragraph" w:styleId="Podtytu">
    <w:name w:val="Subtitle"/>
    <w:basedOn w:val="Normalny"/>
    <w:next w:val="Normalny"/>
    <w:link w:val="PodtytuZnak"/>
    <w:uiPriority w:val="99"/>
    <w:qFormat/>
    <w:pPr>
      <w:keepNext/>
      <w:keepLines/>
      <w:spacing w:before="360" w:after="80"/>
    </w:pPr>
    <w:rPr>
      <w:rFonts w:ascii="Georgia" w:hAnsi="Georgia" w:cs="Georgia"/>
      <w:i/>
      <w:iCs/>
      <w:color w:val="666666"/>
      <w:sz w:val="48"/>
      <w:szCs w:val="48"/>
    </w:rPr>
  </w:style>
  <w:style w:type="table" w:styleId="Tabela-Siatka">
    <w:name w:val="Table Grid"/>
    <w:basedOn w:val="Standardowy"/>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99"/>
    <w:qFormat/>
    <w:pPr>
      <w:pBdr>
        <w:bottom w:val="single" w:sz="8" w:space="4" w:color="5B9BD5"/>
      </w:pBdr>
      <w:spacing w:after="300"/>
    </w:pPr>
    <w:rPr>
      <w:rFonts w:ascii="Calibri Light" w:hAnsi="Calibri Light" w:cs="Calibri Light"/>
      <w:color w:val="323E4F"/>
      <w:spacing w:val="5"/>
      <w:kern w:val="28"/>
      <w:sz w:val="52"/>
      <w:szCs w:val="52"/>
    </w:rPr>
  </w:style>
  <w:style w:type="paragraph" w:styleId="Spistreci1">
    <w:name w:val="toc 1"/>
    <w:basedOn w:val="Normalny"/>
    <w:next w:val="Normalny"/>
    <w:autoRedefine/>
    <w:uiPriority w:val="99"/>
    <w:semiHidden/>
    <w:qFormat/>
    <w:pPr>
      <w:tabs>
        <w:tab w:val="left" w:pos="709"/>
        <w:tab w:val="left" w:pos="1418"/>
        <w:tab w:val="left" w:pos="2127"/>
        <w:tab w:val="left" w:pos="2836"/>
        <w:tab w:val="left" w:pos="3545"/>
        <w:tab w:val="left" w:pos="4254"/>
        <w:tab w:val="left" w:pos="4963"/>
        <w:tab w:val="left" w:pos="5672"/>
        <w:tab w:val="left" w:pos="6381"/>
        <w:tab w:val="left" w:pos="7090"/>
        <w:tab w:val="right" w:leader="dot" w:pos="8656"/>
      </w:tabs>
      <w:suppressAutoHyphens/>
      <w:spacing w:after="100" w:line="276" w:lineRule="auto"/>
    </w:pPr>
    <w:rPr>
      <w:b/>
      <w:bCs/>
    </w:rPr>
  </w:style>
  <w:style w:type="paragraph" w:styleId="Spistreci2">
    <w:name w:val="toc 2"/>
    <w:basedOn w:val="Normalny"/>
    <w:next w:val="Normalny"/>
    <w:autoRedefine/>
    <w:uiPriority w:val="99"/>
    <w:semiHidden/>
    <w:qFormat/>
    <w:pPr>
      <w:spacing w:after="100"/>
      <w:ind w:left="220"/>
    </w:pPr>
  </w:style>
  <w:style w:type="character" w:customStyle="1" w:styleId="Nagwek1Znak">
    <w:name w:val="Nagłówek 1 Znak"/>
    <w:link w:val="Nagwek1"/>
    <w:uiPriority w:val="99"/>
    <w:qFormat/>
    <w:locked/>
    <w:rPr>
      <w:rFonts w:ascii="Calibri Light" w:hAnsi="Calibri Light" w:cs="Calibri Light"/>
      <w:color w:val="2E74B5"/>
      <w:sz w:val="32"/>
      <w:szCs w:val="32"/>
    </w:rPr>
  </w:style>
  <w:style w:type="character" w:customStyle="1" w:styleId="Nagwek2Znak">
    <w:name w:val="Nagłówek 2 Znak"/>
    <w:link w:val="Nagwek2"/>
    <w:uiPriority w:val="99"/>
    <w:qFormat/>
    <w:locked/>
    <w:rPr>
      <w:rFonts w:ascii="Times New Roman" w:hAnsi="Times New Roman" w:cs="Times New Roman"/>
      <w:color w:val="2E74B5"/>
      <w:sz w:val="26"/>
      <w:szCs w:val="26"/>
    </w:rPr>
  </w:style>
  <w:style w:type="character" w:customStyle="1" w:styleId="Nagwek3Znak">
    <w:name w:val="Nagłówek 3 Znak"/>
    <w:link w:val="Nagwek3"/>
    <w:uiPriority w:val="99"/>
    <w:semiHidden/>
    <w:qFormat/>
    <w:locked/>
    <w:rPr>
      <w:rFonts w:ascii="Cambria" w:hAnsi="Cambria" w:cs="Cambria"/>
      <w:b/>
      <w:bCs/>
      <w:sz w:val="26"/>
      <w:szCs w:val="26"/>
    </w:rPr>
  </w:style>
  <w:style w:type="character" w:customStyle="1" w:styleId="Nagwek4Znak">
    <w:name w:val="Nagłówek 4 Znak"/>
    <w:link w:val="Nagwek4"/>
    <w:uiPriority w:val="99"/>
    <w:semiHidden/>
    <w:qFormat/>
    <w:locked/>
    <w:rPr>
      <w:rFonts w:ascii="Calibri" w:hAnsi="Calibri" w:cs="Calibri"/>
      <w:b/>
      <w:bCs/>
      <w:sz w:val="28"/>
      <w:szCs w:val="28"/>
    </w:rPr>
  </w:style>
  <w:style w:type="character" w:customStyle="1" w:styleId="Nagwek5Znak">
    <w:name w:val="Nagłówek 5 Znak"/>
    <w:link w:val="Nagwek5"/>
    <w:uiPriority w:val="99"/>
    <w:semiHidden/>
    <w:qFormat/>
    <w:locked/>
    <w:rPr>
      <w:rFonts w:ascii="Calibri" w:hAnsi="Calibri" w:cs="Calibri"/>
      <w:b/>
      <w:bCs/>
      <w:i/>
      <w:iCs/>
      <w:sz w:val="26"/>
      <w:szCs w:val="26"/>
    </w:rPr>
  </w:style>
  <w:style w:type="character" w:customStyle="1" w:styleId="Nagwek6Znak">
    <w:name w:val="Nagłówek 6 Znak"/>
    <w:link w:val="Nagwek6"/>
    <w:uiPriority w:val="99"/>
    <w:semiHidden/>
    <w:qFormat/>
    <w:locked/>
    <w:rPr>
      <w:rFonts w:ascii="Calibri" w:hAnsi="Calibri" w:cs="Calibri"/>
      <w:b/>
      <w:bCs/>
    </w:rPr>
  </w:style>
  <w:style w:type="table" w:customStyle="1" w:styleId="TableNormal1">
    <w:name w:val="Table Normal1"/>
    <w:uiPriority w:val="99"/>
    <w:qFormat/>
    <w:rPr>
      <w:sz w:val="24"/>
      <w:szCs w:val="24"/>
    </w:rPr>
    <w:tblPr>
      <w:tblCellMar>
        <w:top w:w="0" w:type="dxa"/>
        <w:left w:w="0" w:type="dxa"/>
        <w:bottom w:w="0" w:type="dxa"/>
        <w:right w:w="0" w:type="dxa"/>
      </w:tblCellMar>
    </w:tblPr>
  </w:style>
  <w:style w:type="character" w:customStyle="1" w:styleId="TytuZnak">
    <w:name w:val="Tytuł Znak"/>
    <w:link w:val="Tytu"/>
    <w:uiPriority w:val="99"/>
    <w:qFormat/>
    <w:locked/>
    <w:rPr>
      <w:rFonts w:ascii="Calibri Light" w:hAnsi="Calibri Light" w:cs="Calibri Light"/>
      <w:color w:val="323E4F"/>
      <w:spacing w:val="5"/>
      <w:kern w:val="28"/>
      <w:sz w:val="52"/>
      <w:szCs w:val="52"/>
      <w:lang w:eastAsia="pl-PL"/>
    </w:rPr>
  </w:style>
  <w:style w:type="table" w:customStyle="1" w:styleId="TableNormal2">
    <w:name w:val="Table Normal2"/>
    <w:uiPriority w:val="99"/>
    <w:qFormat/>
    <w:rPr>
      <w:sz w:val="24"/>
      <w:szCs w:val="24"/>
    </w:rPr>
    <w:tblPr>
      <w:tblCellMar>
        <w:top w:w="0" w:type="dxa"/>
        <w:left w:w="0" w:type="dxa"/>
        <w:bottom w:w="0" w:type="dxa"/>
        <w:right w:w="0" w:type="dxa"/>
      </w:tblCellMar>
    </w:tblPr>
  </w:style>
  <w:style w:type="table" w:customStyle="1" w:styleId="TableNormal3">
    <w:name w:val="Table Normal3"/>
    <w:uiPriority w:val="99"/>
    <w:qFormat/>
    <w:rPr>
      <w:sz w:val="24"/>
      <w:szCs w:val="24"/>
    </w:rPr>
    <w:tblPr>
      <w:tblCellMar>
        <w:top w:w="0" w:type="dxa"/>
        <w:left w:w="0" w:type="dxa"/>
        <w:bottom w:w="0" w:type="dxa"/>
        <w:right w:w="0" w:type="dxa"/>
      </w:tblCellMar>
    </w:tblPr>
  </w:style>
  <w:style w:type="table" w:customStyle="1" w:styleId="TableNormal4">
    <w:name w:val="Table Normal4"/>
    <w:uiPriority w:val="99"/>
    <w:qFormat/>
    <w:rPr>
      <w:sz w:val="24"/>
      <w:szCs w:val="24"/>
    </w:rPr>
    <w:tblPr>
      <w:tblCellMar>
        <w:top w:w="0" w:type="dxa"/>
        <w:left w:w="0" w:type="dxa"/>
        <w:bottom w:w="0" w:type="dxa"/>
        <w:right w:w="0" w:type="dxa"/>
      </w:tblCellMar>
    </w:tblPr>
  </w:style>
  <w:style w:type="table" w:customStyle="1" w:styleId="TableNormal5">
    <w:name w:val="Table Normal5"/>
    <w:uiPriority w:val="99"/>
    <w:qFormat/>
    <w:rPr>
      <w:sz w:val="24"/>
      <w:szCs w:val="24"/>
    </w:rPr>
    <w:tblPr>
      <w:tblCellMar>
        <w:top w:w="0" w:type="dxa"/>
        <w:left w:w="0" w:type="dxa"/>
        <w:bottom w:w="0" w:type="dxa"/>
        <w:right w:w="0" w:type="dxa"/>
      </w:tblCellMar>
    </w:tblPr>
  </w:style>
  <w:style w:type="table" w:customStyle="1" w:styleId="TableNormal6">
    <w:name w:val="Table Normal6"/>
    <w:uiPriority w:val="99"/>
    <w:qFormat/>
    <w:rPr>
      <w:sz w:val="24"/>
      <w:szCs w:val="24"/>
    </w:rPr>
    <w:tblPr>
      <w:tblCellMar>
        <w:top w:w="0" w:type="dxa"/>
        <w:left w:w="0" w:type="dxa"/>
        <w:bottom w:w="0" w:type="dxa"/>
        <w:right w:w="0" w:type="dxa"/>
      </w:tblCellMar>
    </w:tblPr>
  </w:style>
  <w:style w:type="table" w:customStyle="1" w:styleId="TableNormal7">
    <w:name w:val="Table Normal7"/>
    <w:uiPriority w:val="99"/>
    <w:qFormat/>
    <w:rPr>
      <w:sz w:val="24"/>
      <w:szCs w:val="24"/>
    </w:rPr>
    <w:tblPr>
      <w:tblCellMar>
        <w:top w:w="0" w:type="dxa"/>
        <w:left w:w="0" w:type="dxa"/>
        <w:bottom w:w="0" w:type="dxa"/>
        <w:right w:w="0" w:type="dxa"/>
      </w:tblCellMar>
    </w:tblPr>
  </w:style>
  <w:style w:type="paragraph" w:customStyle="1" w:styleId="Nagwekspisutreci1">
    <w:name w:val="Nagłówek spisu treści1"/>
    <w:basedOn w:val="Nagwek1"/>
    <w:next w:val="Normalny"/>
    <w:uiPriority w:val="99"/>
    <w:qFormat/>
    <w:pPr>
      <w:outlineLvl w:val="9"/>
    </w:pPr>
  </w:style>
  <w:style w:type="paragraph" w:styleId="Akapitzlist">
    <w:name w:val="List Paragraph"/>
    <w:basedOn w:val="Normalny"/>
    <w:link w:val="AkapitzlistZnak"/>
    <w:uiPriority w:val="99"/>
    <w:qFormat/>
    <w:pPr>
      <w:ind w:left="720"/>
    </w:pPr>
  </w:style>
  <w:style w:type="character" w:customStyle="1" w:styleId="TekstkomentarzaZnak">
    <w:name w:val="Tekst komentarza Znak"/>
    <w:link w:val="Tekstkomentarza"/>
    <w:uiPriority w:val="99"/>
    <w:semiHidden/>
    <w:qFormat/>
    <w:locked/>
    <w:rPr>
      <w:sz w:val="20"/>
      <w:szCs w:val="20"/>
    </w:rPr>
  </w:style>
  <w:style w:type="character" w:customStyle="1" w:styleId="apple-converted-space">
    <w:name w:val="apple-converted-space"/>
    <w:basedOn w:val="Domylnaczcionkaakapitu"/>
    <w:uiPriority w:val="99"/>
    <w:qFormat/>
  </w:style>
  <w:style w:type="character" w:customStyle="1" w:styleId="TekstdymkaZnak">
    <w:name w:val="Tekst dymka Znak"/>
    <w:link w:val="Tekstdymka"/>
    <w:uiPriority w:val="99"/>
    <w:semiHidden/>
    <w:qFormat/>
    <w:locked/>
    <w:rPr>
      <w:rFonts w:ascii="Segoe UI" w:hAnsi="Segoe UI" w:cs="Segoe UI"/>
      <w:sz w:val="18"/>
      <w:szCs w:val="18"/>
    </w:rPr>
  </w:style>
  <w:style w:type="character" w:customStyle="1" w:styleId="NagwekZnak">
    <w:name w:val="Nagłówek Znak"/>
    <w:basedOn w:val="Domylnaczcionkaakapitu"/>
    <w:link w:val="Nagwek"/>
    <w:uiPriority w:val="99"/>
    <w:qFormat/>
    <w:locked/>
  </w:style>
  <w:style w:type="character" w:customStyle="1" w:styleId="StopkaZnak">
    <w:name w:val="Stopka Znak"/>
    <w:basedOn w:val="Domylnaczcionkaakapitu"/>
    <w:link w:val="Stopka"/>
    <w:uiPriority w:val="99"/>
    <w:qFormat/>
    <w:locked/>
  </w:style>
  <w:style w:type="character" w:customStyle="1" w:styleId="TekstpodstawowyZnak">
    <w:name w:val="Tekst podstawowy Znak"/>
    <w:link w:val="Tekstpodstawowy"/>
    <w:uiPriority w:val="99"/>
    <w:qFormat/>
    <w:locked/>
    <w:rPr>
      <w:rFonts w:ascii="Times New Roman" w:hAnsi="Times New Roman" w:cs="Times New Roman"/>
      <w:sz w:val="20"/>
      <w:szCs w:val="20"/>
      <w:lang w:eastAsia="pl-PL"/>
    </w:rPr>
  </w:style>
  <w:style w:type="character" w:customStyle="1" w:styleId="TekstprzypisukocowegoZnak">
    <w:name w:val="Tekst przypisu końcowego Znak"/>
    <w:link w:val="Tekstprzypisukocowego"/>
    <w:uiPriority w:val="99"/>
    <w:semiHidden/>
    <w:qFormat/>
    <w:locked/>
    <w:rPr>
      <w:sz w:val="20"/>
      <w:szCs w:val="20"/>
    </w:rPr>
  </w:style>
  <w:style w:type="character" w:customStyle="1" w:styleId="EndnoteTextChar1">
    <w:name w:val="Endnote Text Char1"/>
    <w:uiPriority w:val="99"/>
    <w:semiHidden/>
    <w:qFormat/>
    <w:locked/>
    <w:rPr>
      <w:sz w:val="20"/>
      <w:szCs w:val="20"/>
    </w:rPr>
  </w:style>
  <w:style w:type="character" w:customStyle="1" w:styleId="TematkomentarzaZnak">
    <w:name w:val="Temat komentarza Znak"/>
    <w:link w:val="Tematkomentarza"/>
    <w:uiPriority w:val="99"/>
    <w:semiHidden/>
    <w:qFormat/>
    <w:locked/>
    <w:rPr>
      <w:b/>
      <w:bCs/>
      <w:sz w:val="20"/>
      <w:szCs w:val="20"/>
    </w:rPr>
  </w:style>
  <w:style w:type="character" w:customStyle="1" w:styleId="CommentSubjectChar1">
    <w:name w:val="Comment Subject Char1"/>
    <w:uiPriority w:val="99"/>
    <w:semiHidden/>
    <w:qFormat/>
    <w:locked/>
    <w:rPr>
      <w:b/>
      <w:bCs/>
      <w:sz w:val="20"/>
      <w:szCs w:val="20"/>
    </w:rPr>
  </w:style>
  <w:style w:type="paragraph" w:styleId="Bezodstpw">
    <w:name w:val="No Spacing"/>
    <w:link w:val="BezodstpwZnak"/>
    <w:uiPriority w:val="99"/>
    <w:qFormat/>
    <w:rPr>
      <w:sz w:val="24"/>
      <w:szCs w:val="24"/>
    </w:rPr>
  </w:style>
  <w:style w:type="paragraph" w:customStyle="1" w:styleId="p1">
    <w:name w:val="p1"/>
    <w:basedOn w:val="Normalny"/>
    <w:uiPriority w:val="99"/>
    <w:qFormat/>
    <w:rPr>
      <w:rFonts w:ascii="Symbol" w:hAnsi="Symbol" w:cs="Symbol"/>
      <w:sz w:val="18"/>
      <w:szCs w:val="18"/>
    </w:rPr>
  </w:style>
  <w:style w:type="paragraph" w:customStyle="1" w:styleId="p2">
    <w:name w:val="p2"/>
    <w:basedOn w:val="Normalny"/>
    <w:uiPriority w:val="99"/>
    <w:qFormat/>
    <w:rPr>
      <w:rFonts w:ascii="Arial" w:hAnsi="Arial" w:cs="Arial"/>
      <w:sz w:val="17"/>
      <w:szCs w:val="17"/>
    </w:rPr>
  </w:style>
  <w:style w:type="character" w:customStyle="1" w:styleId="s1">
    <w:name w:val="s1"/>
    <w:uiPriority w:val="99"/>
    <w:qFormat/>
    <w:rPr>
      <w:rFonts w:ascii="Symbol" w:hAnsi="Symbol" w:cs="Symbol"/>
      <w:sz w:val="17"/>
      <w:szCs w:val="17"/>
    </w:rPr>
  </w:style>
  <w:style w:type="paragraph" w:customStyle="1" w:styleId="Default">
    <w:name w:val="Default"/>
    <w:uiPriority w:val="99"/>
    <w:qFormat/>
    <w:pPr>
      <w:autoSpaceDE w:val="0"/>
      <w:autoSpaceDN w:val="0"/>
      <w:adjustRightInd w:val="0"/>
    </w:pPr>
    <w:rPr>
      <w:rFonts w:ascii="Arial" w:hAnsi="Arial" w:cs="Arial"/>
      <w:color w:val="000000"/>
      <w:sz w:val="24"/>
      <w:szCs w:val="24"/>
      <w:lang w:val="en-US"/>
    </w:rPr>
  </w:style>
  <w:style w:type="character" w:customStyle="1" w:styleId="BezodstpwZnak">
    <w:name w:val="Bez odstępów Znak"/>
    <w:link w:val="Bezodstpw"/>
    <w:uiPriority w:val="99"/>
    <w:qFormat/>
    <w:locked/>
    <w:rPr>
      <w:sz w:val="24"/>
      <w:szCs w:val="24"/>
      <w:lang w:val="pl-PL" w:eastAsia="pl-PL"/>
    </w:rPr>
  </w:style>
  <w:style w:type="paragraph" w:customStyle="1" w:styleId="Tre">
    <w:name w:val="Treść"/>
    <w:uiPriority w:val="99"/>
    <w:qFormat/>
    <w:pPr>
      <w:pBdr>
        <w:top w:val="none" w:sz="0" w:space="31" w:color="FFFFFF"/>
        <w:left w:val="none" w:sz="0" w:space="31" w:color="FFFFFF"/>
        <w:bottom w:val="none" w:sz="0" w:space="31" w:color="FFFFFF"/>
        <w:right w:val="none" w:sz="0" w:space="31" w:color="FFFFFF"/>
      </w:pBdr>
    </w:pPr>
    <w:rPr>
      <w:rFonts w:ascii="Helvetica Neue" w:hAnsi="Helvetica Neue" w:cs="Helvetica Neue"/>
      <w:color w:val="000000"/>
      <w:sz w:val="24"/>
      <w:szCs w:val="24"/>
    </w:rPr>
  </w:style>
  <w:style w:type="character" w:customStyle="1" w:styleId="Tekstpodstawowy2Znak">
    <w:name w:val="Tekst podstawowy 2 Znak"/>
    <w:link w:val="Tekstpodstawowy2"/>
    <w:uiPriority w:val="99"/>
    <w:qFormat/>
    <w:locked/>
    <w:rPr>
      <w:rFonts w:ascii="Times New Roman" w:hAnsi="Times New Roman" w:cs="Times New Roman"/>
      <w:b/>
      <w:bCs/>
      <w:sz w:val="20"/>
      <w:szCs w:val="20"/>
      <w:lang w:eastAsia="pl-PL"/>
    </w:rPr>
  </w:style>
  <w:style w:type="character" w:customStyle="1" w:styleId="Brak">
    <w:name w:val="Brak"/>
    <w:uiPriority w:val="99"/>
    <w:qFormat/>
  </w:style>
  <w:style w:type="character" w:customStyle="1" w:styleId="Hyperlink0">
    <w:name w:val="Hyperlink.0"/>
    <w:uiPriority w:val="99"/>
    <w:qFormat/>
    <w:rPr>
      <w:color w:val="0000FF"/>
      <w:u w:val="single" w:color="0000FF"/>
    </w:rPr>
  </w:style>
  <w:style w:type="paragraph" w:customStyle="1" w:styleId="Domylne">
    <w:name w:val="Domyślne"/>
    <w:uiPriority w:val="99"/>
    <w:qFormat/>
    <w:pPr>
      <w:pBdr>
        <w:top w:val="none" w:sz="0" w:space="31" w:color="FFFFFF"/>
        <w:left w:val="none" w:sz="0" w:space="31" w:color="FFFFFF"/>
        <w:bottom w:val="none" w:sz="0" w:space="31" w:color="FFFFFF"/>
        <w:right w:val="none" w:sz="0" w:space="31" w:color="FFFFFF"/>
      </w:pBdr>
    </w:pPr>
    <w:rPr>
      <w:rFonts w:ascii="Helvetica Neue" w:hAnsi="Helvetica Neue" w:cs="Helvetica Neue"/>
      <w:color w:val="000000"/>
      <w:sz w:val="24"/>
      <w:szCs w:val="24"/>
    </w:rPr>
  </w:style>
  <w:style w:type="character" w:customStyle="1" w:styleId="AkapitzlistZnak">
    <w:name w:val="Akapit z listą Znak"/>
    <w:link w:val="Akapitzlist"/>
    <w:uiPriority w:val="99"/>
    <w:qFormat/>
    <w:locked/>
    <w:rPr>
      <w:rFonts w:ascii="Times New Roman" w:hAnsi="Times New Roman" w:cs="Times New Roman"/>
      <w:sz w:val="24"/>
      <w:szCs w:val="24"/>
      <w:lang w:eastAsia="pl-PL"/>
    </w:rPr>
  </w:style>
  <w:style w:type="paragraph" w:customStyle="1" w:styleId="Poprawka1">
    <w:name w:val="Poprawka1"/>
    <w:hidden/>
    <w:uiPriority w:val="99"/>
    <w:semiHidden/>
    <w:qFormat/>
    <w:rPr>
      <w:sz w:val="24"/>
      <w:szCs w:val="24"/>
    </w:rPr>
  </w:style>
  <w:style w:type="character" w:customStyle="1" w:styleId="PodtytuZnak">
    <w:name w:val="Podtytuł Znak"/>
    <w:link w:val="Podtytu"/>
    <w:uiPriority w:val="99"/>
    <w:qFormat/>
    <w:locked/>
    <w:rPr>
      <w:rFonts w:ascii="Cambria" w:hAnsi="Cambria" w:cs="Cambria"/>
      <w:sz w:val="24"/>
      <w:szCs w:val="24"/>
    </w:rPr>
  </w:style>
  <w:style w:type="table" w:customStyle="1" w:styleId="Styl">
    <w:name w:val="Styl"/>
    <w:basedOn w:val="TableNormal7"/>
    <w:uiPriority w:val="99"/>
    <w:qFormat/>
    <w:tblPr>
      <w:tblCellMar>
        <w:left w:w="108" w:type="dxa"/>
        <w:right w:w="108" w:type="dxa"/>
      </w:tblCellMar>
    </w:tblPr>
  </w:style>
  <w:style w:type="table" w:customStyle="1" w:styleId="Styl41">
    <w:name w:val="Styl41"/>
    <w:basedOn w:val="TableNormal7"/>
    <w:uiPriority w:val="99"/>
    <w:tblPr>
      <w:tblCellMar>
        <w:left w:w="108" w:type="dxa"/>
        <w:right w:w="108" w:type="dxa"/>
      </w:tblCellMar>
    </w:tblPr>
  </w:style>
  <w:style w:type="table" w:customStyle="1" w:styleId="Styl40">
    <w:name w:val="Styl40"/>
    <w:basedOn w:val="TableNormal7"/>
    <w:uiPriority w:val="99"/>
    <w:tblPr>
      <w:tblCellMar>
        <w:left w:w="108" w:type="dxa"/>
        <w:right w:w="108" w:type="dxa"/>
      </w:tblCellMar>
    </w:tblPr>
  </w:style>
  <w:style w:type="table" w:customStyle="1" w:styleId="Styl39">
    <w:name w:val="Styl39"/>
    <w:basedOn w:val="TableNormal7"/>
    <w:uiPriority w:val="99"/>
    <w:tblPr>
      <w:tblCellMar>
        <w:left w:w="108" w:type="dxa"/>
        <w:right w:w="108" w:type="dxa"/>
      </w:tblCellMar>
    </w:tblPr>
  </w:style>
  <w:style w:type="table" w:customStyle="1" w:styleId="Styl38">
    <w:name w:val="Styl38"/>
    <w:basedOn w:val="TableNormal7"/>
    <w:uiPriority w:val="99"/>
    <w:tblPr>
      <w:tblCellMar>
        <w:left w:w="108" w:type="dxa"/>
        <w:right w:w="108" w:type="dxa"/>
      </w:tblCellMar>
    </w:tblPr>
  </w:style>
  <w:style w:type="table" w:customStyle="1" w:styleId="Styl37">
    <w:name w:val="Styl37"/>
    <w:basedOn w:val="TableNormal7"/>
    <w:uiPriority w:val="99"/>
    <w:tblPr>
      <w:tblCellMar>
        <w:left w:w="108" w:type="dxa"/>
        <w:right w:w="108" w:type="dxa"/>
      </w:tblCellMar>
    </w:tblPr>
  </w:style>
  <w:style w:type="table" w:customStyle="1" w:styleId="Styl36">
    <w:name w:val="Styl36"/>
    <w:basedOn w:val="TableNormal7"/>
    <w:uiPriority w:val="99"/>
    <w:tblPr>
      <w:tblCellMar>
        <w:left w:w="108" w:type="dxa"/>
        <w:right w:w="108" w:type="dxa"/>
      </w:tblCellMar>
    </w:tblPr>
  </w:style>
  <w:style w:type="table" w:customStyle="1" w:styleId="Styl35">
    <w:name w:val="Styl35"/>
    <w:basedOn w:val="TableNormal7"/>
    <w:uiPriority w:val="99"/>
    <w:tblPr>
      <w:tblCellMar>
        <w:left w:w="108" w:type="dxa"/>
        <w:right w:w="108" w:type="dxa"/>
      </w:tblCellMar>
    </w:tblPr>
  </w:style>
  <w:style w:type="table" w:customStyle="1" w:styleId="Styl34">
    <w:name w:val="Styl34"/>
    <w:basedOn w:val="TableNormal6"/>
    <w:uiPriority w:val="99"/>
    <w:tblPr>
      <w:tblCellMar>
        <w:left w:w="108" w:type="dxa"/>
        <w:right w:w="108" w:type="dxa"/>
      </w:tblCellMar>
    </w:tblPr>
  </w:style>
  <w:style w:type="table" w:customStyle="1" w:styleId="Styl33">
    <w:name w:val="Styl33"/>
    <w:basedOn w:val="TableNormal6"/>
    <w:uiPriority w:val="99"/>
    <w:tblPr>
      <w:tblCellMar>
        <w:left w:w="108" w:type="dxa"/>
        <w:right w:w="108" w:type="dxa"/>
      </w:tblCellMar>
    </w:tblPr>
  </w:style>
  <w:style w:type="table" w:customStyle="1" w:styleId="Styl32">
    <w:name w:val="Styl32"/>
    <w:basedOn w:val="TableNormal6"/>
    <w:uiPriority w:val="99"/>
    <w:tblPr>
      <w:tblCellMar>
        <w:left w:w="108" w:type="dxa"/>
        <w:right w:w="108" w:type="dxa"/>
      </w:tblCellMar>
    </w:tblPr>
  </w:style>
  <w:style w:type="table" w:customStyle="1" w:styleId="Styl31">
    <w:name w:val="Styl31"/>
    <w:basedOn w:val="TableNormal6"/>
    <w:uiPriority w:val="99"/>
    <w:tblPr>
      <w:tblCellMar>
        <w:left w:w="108" w:type="dxa"/>
        <w:right w:w="108" w:type="dxa"/>
      </w:tblCellMar>
    </w:tblPr>
  </w:style>
  <w:style w:type="table" w:customStyle="1" w:styleId="Styl30">
    <w:name w:val="Styl30"/>
    <w:basedOn w:val="TableNormal6"/>
    <w:uiPriority w:val="99"/>
    <w:tblPr>
      <w:tblCellMar>
        <w:left w:w="108" w:type="dxa"/>
        <w:right w:w="108" w:type="dxa"/>
      </w:tblCellMar>
    </w:tblPr>
  </w:style>
  <w:style w:type="table" w:customStyle="1" w:styleId="Styl29">
    <w:name w:val="Styl29"/>
    <w:basedOn w:val="TableNormal5"/>
    <w:uiPriority w:val="99"/>
    <w:tblPr>
      <w:tblCellMar>
        <w:left w:w="108" w:type="dxa"/>
        <w:right w:w="108" w:type="dxa"/>
      </w:tblCellMar>
    </w:tblPr>
  </w:style>
  <w:style w:type="table" w:customStyle="1" w:styleId="Styl28">
    <w:name w:val="Styl28"/>
    <w:basedOn w:val="TableNormal5"/>
    <w:uiPriority w:val="99"/>
    <w:tblPr>
      <w:tblCellMar>
        <w:left w:w="108" w:type="dxa"/>
        <w:right w:w="108" w:type="dxa"/>
      </w:tblCellMar>
    </w:tblPr>
  </w:style>
  <w:style w:type="table" w:customStyle="1" w:styleId="Styl27">
    <w:name w:val="Styl27"/>
    <w:basedOn w:val="TableNormal5"/>
    <w:uiPriority w:val="99"/>
    <w:tblPr>
      <w:tblCellMar>
        <w:left w:w="108" w:type="dxa"/>
        <w:right w:w="108" w:type="dxa"/>
      </w:tblCellMar>
    </w:tblPr>
  </w:style>
  <w:style w:type="table" w:customStyle="1" w:styleId="Styl26">
    <w:name w:val="Styl26"/>
    <w:basedOn w:val="TableNormal5"/>
    <w:uiPriority w:val="99"/>
    <w:tblPr>
      <w:tblCellMar>
        <w:left w:w="108" w:type="dxa"/>
        <w:right w:w="108" w:type="dxa"/>
      </w:tblCellMar>
    </w:tblPr>
  </w:style>
  <w:style w:type="table" w:customStyle="1" w:styleId="Styl25">
    <w:name w:val="Styl25"/>
    <w:basedOn w:val="TableNormal5"/>
    <w:uiPriority w:val="99"/>
    <w:tblPr>
      <w:tblCellMar>
        <w:left w:w="108" w:type="dxa"/>
        <w:right w:w="108" w:type="dxa"/>
      </w:tblCellMar>
    </w:tblPr>
  </w:style>
  <w:style w:type="table" w:customStyle="1" w:styleId="Styl24">
    <w:name w:val="Styl24"/>
    <w:basedOn w:val="TableNormal4"/>
    <w:uiPriority w:val="99"/>
    <w:tblPr>
      <w:tblCellMar>
        <w:left w:w="108" w:type="dxa"/>
        <w:right w:w="108" w:type="dxa"/>
      </w:tblCellMar>
    </w:tblPr>
  </w:style>
  <w:style w:type="table" w:customStyle="1" w:styleId="Styl23">
    <w:name w:val="Styl23"/>
    <w:basedOn w:val="TableNormal4"/>
    <w:uiPriority w:val="99"/>
    <w:tblPr>
      <w:tblCellMar>
        <w:left w:w="108" w:type="dxa"/>
        <w:right w:w="108" w:type="dxa"/>
      </w:tblCellMar>
    </w:tblPr>
  </w:style>
  <w:style w:type="table" w:customStyle="1" w:styleId="Styl22">
    <w:name w:val="Styl22"/>
    <w:basedOn w:val="TableNormal4"/>
    <w:uiPriority w:val="99"/>
    <w:tblPr>
      <w:tblCellMar>
        <w:left w:w="108" w:type="dxa"/>
        <w:right w:w="108" w:type="dxa"/>
      </w:tblCellMar>
    </w:tblPr>
  </w:style>
  <w:style w:type="table" w:customStyle="1" w:styleId="Styl21">
    <w:name w:val="Styl21"/>
    <w:basedOn w:val="TableNormal4"/>
    <w:uiPriority w:val="99"/>
    <w:tblPr>
      <w:tblCellMar>
        <w:left w:w="108" w:type="dxa"/>
        <w:right w:w="108" w:type="dxa"/>
      </w:tblCellMar>
    </w:tblPr>
  </w:style>
  <w:style w:type="table" w:customStyle="1" w:styleId="Styl20">
    <w:name w:val="Styl20"/>
    <w:basedOn w:val="TableNormal4"/>
    <w:uiPriority w:val="99"/>
    <w:tblPr>
      <w:tblCellMar>
        <w:left w:w="108" w:type="dxa"/>
        <w:right w:w="108" w:type="dxa"/>
      </w:tblCellMar>
    </w:tblPr>
  </w:style>
  <w:style w:type="table" w:customStyle="1" w:styleId="Styl19">
    <w:name w:val="Styl19"/>
    <w:basedOn w:val="TableNormal3"/>
    <w:uiPriority w:val="99"/>
    <w:tblPr>
      <w:tblCellMar>
        <w:left w:w="115" w:type="dxa"/>
        <w:right w:w="115" w:type="dxa"/>
      </w:tblCellMar>
    </w:tblPr>
  </w:style>
  <w:style w:type="table" w:customStyle="1" w:styleId="Styl18">
    <w:name w:val="Styl18"/>
    <w:basedOn w:val="TableNormal3"/>
    <w:uiPriority w:val="99"/>
    <w:tblPr>
      <w:tblCellMar>
        <w:left w:w="108" w:type="dxa"/>
        <w:right w:w="108" w:type="dxa"/>
      </w:tblCellMar>
    </w:tblPr>
  </w:style>
  <w:style w:type="table" w:customStyle="1" w:styleId="Styl17">
    <w:name w:val="Styl17"/>
    <w:basedOn w:val="TableNormal3"/>
    <w:uiPriority w:val="99"/>
    <w:tblPr>
      <w:tblCellMar>
        <w:left w:w="115" w:type="dxa"/>
        <w:right w:w="115" w:type="dxa"/>
      </w:tblCellMar>
    </w:tblPr>
  </w:style>
  <w:style w:type="table" w:customStyle="1" w:styleId="Styl16">
    <w:name w:val="Styl16"/>
    <w:basedOn w:val="TableNormal3"/>
    <w:uiPriority w:val="99"/>
    <w:tblPr>
      <w:tblCellMar>
        <w:left w:w="115" w:type="dxa"/>
        <w:right w:w="115" w:type="dxa"/>
      </w:tblCellMar>
    </w:tblPr>
  </w:style>
  <w:style w:type="table" w:customStyle="1" w:styleId="Styl15">
    <w:name w:val="Styl15"/>
    <w:basedOn w:val="TableNormal3"/>
    <w:uiPriority w:val="99"/>
    <w:qFormat/>
    <w:tblPr>
      <w:tblCellMar>
        <w:left w:w="115" w:type="dxa"/>
        <w:right w:w="115" w:type="dxa"/>
      </w:tblCellMar>
    </w:tblPr>
  </w:style>
  <w:style w:type="table" w:customStyle="1" w:styleId="Styl14">
    <w:name w:val="Styl14"/>
    <w:basedOn w:val="TableNormal3"/>
    <w:uiPriority w:val="99"/>
    <w:qFormat/>
    <w:tblPr>
      <w:tblCellMar>
        <w:left w:w="108" w:type="dxa"/>
        <w:right w:w="108" w:type="dxa"/>
      </w:tblCellMar>
    </w:tblPr>
  </w:style>
  <w:style w:type="table" w:customStyle="1" w:styleId="Styl13">
    <w:name w:val="Styl13"/>
    <w:basedOn w:val="TableNormal3"/>
    <w:uiPriority w:val="99"/>
    <w:qFormat/>
    <w:tblPr>
      <w:tblCellMar>
        <w:left w:w="115" w:type="dxa"/>
        <w:right w:w="115" w:type="dxa"/>
      </w:tblCellMar>
    </w:tblPr>
  </w:style>
  <w:style w:type="table" w:customStyle="1" w:styleId="Styl12">
    <w:name w:val="Styl12"/>
    <w:basedOn w:val="TableNormal3"/>
    <w:uiPriority w:val="99"/>
    <w:qFormat/>
    <w:tblPr>
      <w:tblCellMar>
        <w:left w:w="115" w:type="dxa"/>
        <w:right w:w="115" w:type="dxa"/>
      </w:tblCellMar>
    </w:tblPr>
  </w:style>
  <w:style w:type="table" w:customStyle="1" w:styleId="Styl11">
    <w:name w:val="Styl11"/>
    <w:basedOn w:val="TableNormal3"/>
    <w:uiPriority w:val="99"/>
    <w:qFormat/>
    <w:tblPr>
      <w:tblCellMar>
        <w:left w:w="115" w:type="dxa"/>
        <w:right w:w="115" w:type="dxa"/>
      </w:tblCellMar>
    </w:tblPr>
  </w:style>
  <w:style w:type="table" w:customStyle="1" w:styleId="Styl10">
    <w:name w:val="Styl10"/>
    <w:basedOn w:val="TableNormal2"/>
    <w:uiPriority w:val="99"/>
    <w:qFormat/>
    <w:tblPr>
      <w:tblCellMar>
        <w:left w:w="115" w:type="dxa"/>
        <w:right w:w="115" w:type="dxa"/>
      </w:tblCellMar>
    </w:tblPr>
  </w:style>
  <w:style w:type="table" w:customStyle="1" w:styleId="Styl9">
    <w:name w:val="Styl9"/>
    <w:basedOn w:val="TableNormal2"/>
    <w:uiPriority w:val="99"/>
    <w:qFormat/>
    <w:tblPr>
      <w:tblCellMar>
        <w:left w:w="115" w:type="dxa"/>
        <w:right w:w="115" w:type="dxa"/>
      </w:tblCellMar>
    </w:tblPr>
  </w:style>
  <w:style w:type="table" w:customStyle="1" w:styleId="Styl8">
    <w:name w:val="Styl8"/>
    <w:basedOn w:val="TableNormal2"/>
    <w:uiPriority w:val="99"/>
    <w:qFormat/>
    <w:tblPr>
      <w:tblCellMar>
        <w:left w:w="115" w:type="dxa"/>
        <w:right w:w="115" w:type="dxa"/>
      </w:tblCellMar>
    </w:tblPr>
  </w:style>
  <w:style w:type="table" w:customStyle="1" w:styleId="Styl7">
    <w:name w:val="Styl7"/>
    <w:basedOn w:val="TableNormal2"/>
    <w:uiPriority w:val="99"/>
    <w:qFormat/>
    <w:tblPr>
      <w:tblCellMar>
        <w:left w:w="115" w:type="dxa"/>
        <w:right w:w="115" w:type="dxa"/>
      </w:tblCellMar>
    </w:tblPr>
  </w:style>
  <w:style w:type="table" w:customStyle="1" w:styleId="Styl6">
    <w:name w:val="Styl6"/>
    <w:basedOn w:val="TableNormal2"/>
    <w:uiPriority w:val="99"/>
    <w:tblPr>
      <w:tblCellMar>
        <w:left w:w="115" w:type="dxa"/>
        <w:right w:w="115" w:type="dxa"/>
      </w:tblCellMar>
    </w:tblPr>
  </w:style>
  <w:style w:type="table" w:customStyle="1" w:styleId="Styl5">
    <w:name w:val="Styl5"/>
    <w:basedOn w:val="TableNormal2"/>
    <w:uiPriority w:val="99"/>
    <w:qFormat/>
    <w:tblPr>
      <w:tblCellMar>
        <w:left w:w="115" w:type="dxa"/>
        <w:right w:w="115" w:type="dxa"/>
      </w:tblCellMar>
    </w:tblPr>
  </w:style>
  <w:style w:type="table" w:customStyle="1" w:styleId="Styl4">
    <w:name w:val="Styl4"/>
    <w:basedOn w:val="TableNormal2"/>
    <w:uiPriority w:val="99"/>
    <w:qFormat/>
    <w:tblPr>
      <w:tblCellMar>
        <w:left w:w="115" w:type="dxa"/>
        <w:right w:w="115" w:type="dxa"/>
      </w:tblCellMar>
    </w:tblPr>
  </w:style>
  <w:style w:type="table" w:customStyle="1" w:styleId="Styl3">
    <w:name w:val="Styl3"/>
    <w:basedOn w:val="TableNormal2"/>
    <w:uiPriority w:val="99"/>
    <w:qFormat/>
    <w:tblPr>
      <w:tblCellMar>
        <w:left w:w="115" w:type="dxa"/>
        <w:right w:w="115" w:type="dxa"/>
      </w:tblCellMar>
    </w:tblPr>
  </w:style>
  <w:style w:type="table" w:customStyle="1" w:styleId="Styl2">
    <w:name w:val="Styl2"/>
    <w:basedOn w:val="TableNormal2"/>
    <w:uiPriority w:val="99"/>
    <w:qFormat/>
    <w:tblPr>
      <w:tblCellMar>
        <w:left w:w="115" w:type="dxa"/>
        <w:right w:w="115" w:type="dxa"/>
      </w:tblCellMar>
    </w:tblPr>
  </w:style>
  <w:style w:type="table" w:customStyle="1" w:styleId="Styl1">
    <w:name w:val="Styl1"/>
    <w:basedOn w:val="TableNormal2"/>
    <w:uiPriority w:val="99"/>
    <w:qFormat/>
    <w:tblPr>
      <w:tblCellMar>
        <w:left w:w="115" w:type="dxa"/>
        <w:right w:w="115" w:type="dxa"/>
      </w:tblCellMar>
    </w:tblPr>
  </w:style>
  <w:style w:type="paragraph" w:customStyle="1" w:styleId="Tretekstu">
    <w:name w:val="Treść tekstu"/>
    <w:basedOn w:val="Normalny"/>
    <w:uiPriority w:val="99"/>
    <w:rPr>
      <w:rFonts w:ascii="Tahoma" w:hAnsi="Tahoma" w:cs="Tahoma"/>
      <w:b/>
      <w:bCs/>
      <w:color w:val="00000A"/>
    </w:rPr>
  </w:style>
  <w:style w:type="table" w:customStyle="1" w:styleId="TableGrid">
    <w:name w:val="TableGrid"/>
    <w:uiPriority w:val="99"/>
    <w:qFormat/>
    <w:rPr>
      <w:rFonts w:ascii="Calibri" w:hAnsi="Calibri" w:cs="Calibri"/>
      <w:sz w:val="22"/>
      <w:szCs w:val="22"/>
    </w:rPr>
    <w:tblPr>
      <w:tblCellMar>
        <w:top w:w="0" w:type="dxa"/>
        <w:left w:w="0" w:type="dxa"/>
        <w:bottom w:w="0" w:type="dxa"/>
        <w:right w:w="0" w:type="dxa"/>
      </w:tblCellMar>
    </w:tbl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styleId="Nierozpoznanawzmianka">
    <w:name w:val="Unresolved Mention"/>
    <w:basedOn w:val="Domylnaczcionkaakapitu"/>
    <w:uiPriority w:val="99"/>
    <w:semiHidden/>
    <w:unhideWhenUsed/>
    <w:rsid w:val="004A56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tformazakupowa.pl" TargetMode="External"/><Relationship Id="rId3" Type="http://schemas.openxmlformats.org/officeDocument/2006/relationships/settings" Target="settings.xml"/><Relationship Id="rId7" Type="http://schemas.openxmlformats.org/officeDocument/2006/relationships/hyperlink" Target="https://www.portalzp.pl/kody-cpv/szczegoly/jednostki-pradotworcze-210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1197</TotalTime>
  <Pages>8</Pages>
  <Words>2283</Words>
  <Characters>13701</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Załącznik nr 1 do zapytania ofertowego</vt:lpstr>
    </vt:vector>
  </TitlesOfParts>
  <Company/>
  <LinksUpToDate>false</LinksUpToDate>
  <CharactersWithSpaces>15953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zapytania ofertowego</dc:title>
  <dc:creator>Urząd Gminy</dc:creator>
  <cp:lastModifiedBy>Wiesław Ciećwierz</cp:lastModifiedBy>
  <cp:revision>7</cp:revision>
  <cp:lastPrinted>2023-09-15T14:14:00Z</cp:lastPrinted>
  <dcterms:created xsi:type="dcterms:W3CDTF">2025-12-01T12:39:00Z</dcterms:created>
  <dcterms:modified xsi:type="dcterms:W3CDTF">2026-02-27T09:36:00Z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1045-12.2.0.16909</vt:lpwstr>
  </property>
  <property fmtid="{D5CDD505-2E9C-101B-9397-08002B2CF9AE}" pid="3" name="ICV">
    <vt:lpwstr>5C8E2475D3AF4A9FB5357869FE5C93E7_13</vt:lpwstr>
  </property>
</Properties>
</file>