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DDF5F" w14:textId="77777777" w:rsidR="00545874" w:rsidRDefault="00545874" w:rsidP="00545874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UMOWA   NAJMU </w:t>
      </w:r>
    </w:p>
    <w:p w14:paraId="5DDF1EF8" w14:textId="77777777" w:rsidR="00545874" w:rsidRDefault="00545874" w:rsidP="00545874">
      <w:pPr>
        <w:pStyle w:val="Tekstpodstawowy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………………………………</w:t>
      </w:r>
    </w:p>
    <w:p w14:paraId="53B3F9AB" w14:textId="77777777" w:rsidR="00545874" w:rsidRDefault="00545874" w:rsidP="00545874">
      <w:pPr>
        <w:pStyle w:val="Tekstpodstawowy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3A7DEC57" w14:textId="77777777" w:rsidR="00545874" w:rsidRPr="00473870" w:rsidRDefault="00545874" w:rsidP="00545874">
      <w:pPr>
        <w:pStyle w:val="Tekstpodstawowy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473870">
        <w:rPr>
          <w:rFonts w:ascii="Arial" w:hAnsi="Arial" w:cs="Arial"/>
          <w:sz w:val="20"/>
          <w:szCs w:val="20"/>
        </w:rPr>
        <w:t>zawarta w Lublinie dnia ………………</w:t>
      </w:r>
    </w:p>
    <w:p w14:paraId="0BE08992" w14:textId="77777777" w:rsidR="00545874" w:rsidRPr="00473870" w:rsidRDefault="00545874" w:rsidP="00545874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473870">
        <w:rPr>
          <w:rFonts w:ascii="Arial" w:hAnsi="Arial" w:cs="Arial"/>
          <w:sz w:val="20"/>
          <w:szCs w:val="20"/>
        </w:rPr>
        <w:t xml:space="preserve">pomiędzy </w:t>
      </w:r>
    </w:p>
    <w:p w14:paraId="400A4FD9" w14:textId="77777777" w:rsidR="00545874" w:rsidRPr="00473870" w:rsidRDefault="00545874" w:rsidP="00545874">
      <w:pPr>
        <w:autoSpaceDE w:val="0"/>
        <w:jc w:val="both"/>
        <w:rPr>
          <w:rFonts w:cs="Arial"/>
          <w:b/>
          <w:sz w:val="20"/>
          <w:szCs w:val="20"/>
        </w:rPr>
      </w:pPr>
      <w:r w:rsidRPr="00473870">
        <w:rPr>
          <w:rFonts w:cs="Arial"/>
          <w:b/>
          <w:sz w:val="20"/>
          <w:szCs w:val="20"/>
        </w:rPr>
        <w:t xml:space="preserve">Gminą Lublin, Plac Króla Władysława Łokietka 1, 20-109 Lublin, NIP </w:t>
      </w:r>
      <w:r w:rsidRPr="00473870">
        <w:rPr>
          <w:rFonts w:cs="Arial"/>
          <w:b/>
          <w:bCs/>
          <w:sz w:val="20"/>
          <w:szCs w:val="20"/>
        </w:rPr>
        <w:t>9462575811</w:t>
      </w:r>
    </w:p>
    <w:p w14:paraId="66A61F4E" w14:textId="297233A9" w:rsidR="00545874" w:rsidRPr="00473870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 w:rsidRPr="00473870">
        <w:rPr>
          <w:rFonts w:cs="Arial"/>
          <w:b/>
          <w:sz w:val="20"/>
          <w:szCs w:val="20"/>
        </w:rPr>
        <w:t xml:space="preserve">reprezentowaną przez </w:t>
      </w:r>
      <w:r w:rsidRPr="00473870">
        <w:rPr>
          <w:rFonts w:cs="Arial"/>
          <w:sz w:val="20"/>
          <w:szCs w:val="20"/>
        </w:rPr>
        <w:t xml:space="preserve">Grzegorza Malca – Dyrektora </w:t>
      </w:r>
      <w:r w:rsidRPr="00473870">
        <w:rPr>
          <w:rFonts w:cs="Arial"/>
          <w:b/>
          <w:sz w:val="20"/>
          <w:szCs w:val="20"/>
        </w:rPr>
        <w:t>Zarządu</w:t>
      </w:r>
      <w:r w:rsidR="00B61FF7">
        <w:rPr>
          <w:rFonts w:cs="Arial"/>
          <w:b/>
          <w:sz w:val="20"/>
          <w:szCs w:val="20"/>
        </w:rPr>
        <w:t xml:space="preserve"> Dróg i </w:t>
      </w:r>
      <w:r w:rsidRPr="00473870">
        <w:rPr>
          <w:rFonts w:cs="Arial"/>
          <w:b/>
          <w:sz w:val="20"/>
          <w:szCs w:val="20"/>
        </w:rPr>
        <w:t xml:space="preserve">Transportu Miejskiego </w:t>
      </w:r>
      <w:r w:rsidRPr="00473870">
        <w:rPr>
          <w:rFonts w:cs="Arial"/>
          <w:b/>
          <w:sz w:val="20"/>
          <w:szCs w:val="20"/>
        </w:rPr>
        <w:br/>
      </w:r>
      <w:r w:rsidR="00B61FF7">
        <w:rPr>
          <w:rFonts w:cs="Arial"/>
          <w:b/>
          <w:sz w:val="20"/>
          <w:szCs w:val="20"/>
        </w:rPr>
        <w:t>w Lublinie, ul. Krochmalna  13j, 20-4</w:t>
      </w:r>
      <w:r w:rsidRPr="00473870">
        <w:rPr>
          <w:rFonts w:cs="Arial"/>
          <w:b/>
          <w:sz w:val="20"/>
          <w:szCs w:val="20"/>
        </w:rPr>
        <w:t xml:space="preserve">01 Lublin </w:t>
      </w:r>
      <w:r w:rsidRPr="00473870">
        <w:rPr>
          <w:rFonts w:cs="Arial"/>
          <w:sz w:val="20"/>
          <w:szCs w:val="20"/>
        </w:rPr>
        <w:t>działającego z upoważnienia Prezydenta Miasta (zarządzenie nr 58/2/2013 z dnia 21 lutego 2013r.)</w:t>
      </w:r>
      <w:r w:rsidR="009A1CE1">
        <w:rPr>
          <w:rFonts w:cs="Arial"/>
          <w:sz w:val="20"/>
          <w:szCs w:val="20"/>
        </w:rPr>
        <w:t xml:space="preserve"> </w:t>
      </w:r>
      <w:r w:rsidRPr="00473870">
        <w:rPr>
          <w:rFonts w:cs="Arial"/>
          <w:sz w:val="20"/>
          <w:szCs w:val="20"/>
        </w:rPr>
        <w:t>zwanym dalej „Najemcą”</w:t>
      </w:r>
    </w:p>
    <w:p w14:paraId="0E0BED9F" w14:textId="77777777" w:rsidR="00545874" w:rsidRPr="00473870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 w:rsidRPr="00473870">
        <w:rPr>
          <w:rFonts w:cs="Arial"/>
          <w:sz w:val="20"/>
          <w:szCs w:val="20"/>
        </w:rPr>
        <w:t>a</w:t>
      </w:r>
    </w:p>
    <w:p w14:paraId="7AA7B105" w14:textId="77777777" w:rsidR="00545874" w:rsidRPr="00473870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 w:rsidRPr="00473870">
        <w:rPr>
          <w:rFonts w:cs="Arial"/>
          <w:sz w:val="20"/>
          <w:szCs w:val="20"/>
        </w:rPr>
        <w:t>………………………………………………………………………………………</w:t>
      </w:r>
    </w:p>
    <w:p w14:paraId="0E3EF8DE" w14:textId="77777777" w:rsidR="00545874" w:rsidRPr="00473870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 w:rsidRPr="00473870">
        <w:rPr>
          <w:rFonts w:cs="Arial"/>
          <w:sz w:val="20"/>
          <w:szCs w:val="20"/>
        </w:rPr>
        <w:t>reprezentowanym przez:   ………………...</w:t>
      </w:r>
    </w:p>
    <w:p w14:paraId="20DE0D6E" w14:textId="77777777" w:rsidR="00545874" w:rsidRPr="00473870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 w:rsidRPr="00473870">
        <w:rPr>
          <w:rFonts w:cs="Arial"/>
          <w:sz w:val="20"/>
          <w:szCs w:val="20"/>
        </w:rPr>
        <w:t>zarejestrowaną w Sądzie ..................... pod nr KRS ......................., lub wpisana do Centralnej Ewidencji i Informacji o Działalności Gospodarczej Rzeczypospolitej Polskiej,</w:t>
      </w:r>
    </w:p>
    <w:p w14:paraId="01B5F1F5" w14:textId="77777777" w:rsidR="00545874" w:rsidRPr="00473870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 w:rsidRPr="00473870">
        <w:rPr>
          <w:rFonts w:cs="Arial"/>
          <w:sz w:val="20"/>
          <w:szCs w:val="20"/>
        </w:rPr>
        <w:t>zwanym dalej „Wynajmującym”</w:t>
      </w:r>
    </w:p>
    <w:p w14:paraId="3C0FF1EF" w14:textId="77777777" w:rsidR="00545874" w:rsidRDefault="00545874" w:rsidP="00545874">
      <w:pPr>
        <w:spacing w:line="276" w:lineRule="auto"/>
        <w:jc w:val="center"/>
        <w:rPr>
          <w:rFonts w:cs="Arial"/>
          <w:sz w:val="20"/>
          <w:szCs w:val="20"/>
        </w:rPr>
      </w:pPr>
    </w:p>
    <w:p w14:paraId="4AC144ED" w14:textId="77777777" w:rsidR="00545874" w:rsidRDefault="00545874" w:rsidP="000170EB">
      <w:pPr>
        <w:spacing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zawarta została umowa następującej treści:</w:t>
      </w:r>
    </w:p>
    <w:p w14:paraId="737E268A" w14:textId="77777777" w:rsidR="00D4234D" w:rsidRDefault="00D4234D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999724B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§1.</w:t>
      </w:r>
    </w:p>
    <w:p w14:paraId="1EC29252" w14:textId="77777777" w:rsidR="00545874" w:rsidRDefault="00545874" w:rsidP="002E4785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Wynajmujący oddaje, a Najemca bierze w najem</w:t>
      </w:r>
    </w:p>
    <w:p w14:paraId="29741CEC" w14:textId="77777777" w:rsidR="00545874" w:rsidRDefault="00545874" w:rsidP="00545874">
      <w:pPr>
        <w:spacing w:line="276" w:lineRule="auto"/>
        <w:ind w:left="360"/>
        <w:jc w:val="both"/>
        <w:rPr>
          <w:rFonts w:cs="Arial"/>
          <w:color w:val="000000"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4"/>
        <w:gridCol w:w="1701"/>
        <w:gridCol w:w="2268"/>
      </w:tblGrid>
      <w:tr w:rsidR="00545874" w14:paraId="0D0DBADB" w14:textId="77777777" w:rsidTr="00545874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647FF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Urządzenia / Wyposażenie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FFAA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Seryjny/Opis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0A87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Lokalizacja</w:t>
            </w:r>
          </w:p>
        </w:tc>
      </w:tr>
      <w:tr w:rsidR="00545874" w14:paraId="29A821C4" w14:textId="77777777" w:rsidTr="00545874">
        <w:trPr>
          <w:trHeight w:val="320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26EB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EA86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F8C3" w14:textId="77777777" w:rsidR="00545874" w:rsidRDefault="00545874">
            <w:pPr>
              <w:spacing w:line="264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45874" w14:paraId="33C70BD8" w14:textId="77777777" w:rsidTr="00545874">
        <w:trPr>
          <w:trHeight w:val="320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1646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4C81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B8DE" w14:textId="77777777" w:rsidR="00545874" w:rsidRDefault="00545874">
            <w:pPr>
              <w:spacing w:line="264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63C2ECD0" w14:textId="77777777" w:rsidR="00B90151" w:rsidRDefault="00545874" w:rsidP="00473870">
      <w:pPr>
        <w:pStyle w:val="Tekstpodstawowywcity2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łącznej wartości …………………………….. PLN zwane dalej Sprzętem oraz zobowiązuje się zapewnić obsługę serwisową na warunkach określonych  w niniejszej umowie.</w:t>
      </w:r>
    </w:p>
    <w:p w14:paraId="761E2639" w14:textId="226E4471" w:rsidR="00545874" w:rsidRDefault="00545874" w:rsidP="002E4785">
      <w:pPr>
        <w:pStyle w:val="Tekstpodstawowywcity2"/>
        <w:numPr>
          <w:ilvl w:val="0"/>
          <w:numId w:val="1"/>
        </w:numPr>
        <w:spacing w:line="276" w:lineRule="auto"/>
        <w:rPr>
          <w:rFonts w:cs="Arial"/>
          <w:sz w:val="20"/>
          <w:szCs w:val="20"/>
        </w:rPr>
      </w:pPr>
      <w:r w:rsidRPr="00473870">
        <w:rPr>
          <w:rFonts w:ascii="Arial" w:hAnsi="Arial" w:cs="Arial"/>
          <w:sz w:val="20"/>
          <w:szCs w:val="20"/>
        </w:rPr>
        <w:t xml:space="preserve">Wydanie sprzętu nastąpi poprzez jego zainstalowanie przez Wynajmującego w uzgodnionym przez strony terminie, w odpowiednich pomieszczeniach wskazanych przez Najemcę. Okoliczność ta zostanie potwierdzona w protokole </w:t>
      </w:r>
      <w:r w:rsidR="00FD6665">
        <w:rPr>
          <w:rFonts w:ascii="Arial" w:hAnsi="Arial" w:cs="Arial"/>
          <w:sz w:val="20"/>
          <w:szCs w:val="20"/>
        </w:rPr>
        <w:t xml:space="preserve">instalacji i odbioru, który to protokół będzie określał między innymi stan techniczny urządzenia, stan licznika. Protokół zdawczo-odbiorczy stanowi załącznik nr 1 do Umowy. </w:t>
      </w:r>
      <w:bookmarkStart w:id="0" w:name="_GoBack"/>
      <w:bookmarkEnd w:id="0"/>
    </w:p>
    <w:p w14:paraId="7DAD40DB" w14:textId="77777777" w:rsidR="00545874" w:rsidRDefault="00545874" w:rsidP="00545874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7A9DFDFA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§2.</w:t>
      </w:r>
    </w:p>
    <w:p w14:paraId="1A2559BB" w14:textId="77777777" w:rsidR="00545874" w:rsidRDefault="00545874" w:rsidP="00545874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Najemca nie może</w:t>
      </w:r>
      <w:r>
        <w:rPr>
          <w:rFonts w:cs="Arial"/>
          <w:color w:val="FF000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oddać w podnajem</w:t>
      </w:r>
      <w:r>
        <w:rPr>
          <w:rFonts w:cs="Arial"/>
          <w:color w:val="FF000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sprzętu ani oddać go do używania ani</w:t>
      </w:r>
      <w:r>
        <w:rPr>
          <w:rFonts w:cs="Arial"/>
          <w:color w:val="FF000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użyczyć osobom trzecim w czasie obowiązywania umowy.</w:t>
      </w:r>
    </w:p>
    <w:p w14:paraId="25F022CB" w14:textId="77777777" w:rsidR="00545874" w:rsidRDefault="00545874" w:rsidP="00545874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Najemcy nie przysługuje prawo do ustanowienia na sprzęcie praw na rzecz osób trzecich, w szczególności sprzęt nie może być przedmiotem jakiegokolwiek zabezpieczenia.</w:t>
      </w:r>
    </w:p>
    <w:p w14:paraId="087380A5" w14:textId="77777777" w:rsidR="00545874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</w:p>
    <w:p w14:paraId="521AE493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§3.</w:t>
      </w:r>
    </w:p>
    <w:p w14:paraId="6CBFC2CD" w14:textId="77777777" w:rsidR="00545874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 tytułu wykonywania pełnej obsługi serwisowej sprzętu Wynajmujący zobowiązany jest :</w:t>
      </w:r>
    </w:p>
    <w:p w14:paraId="13A125CA" w14:textId="6FB2032C" w:rsidR="00545874" w:rsidRPr="009A1CE1" w:rsidRDefault="00545874" w:rsidP="009A1CE1">
      <w:pPr>
        <w:pStyle w:val="Akapitzlist"/>
        <w:numPr>
          <w:ilvl w:val="0"/>
          <w:numId w:val="13"/>
        </w:numPr>
        <w:spacing w:line="276" w:lineRule="auto"/>
        <w:jc w:val="both"/>
        <w:rPr>
          <w:rFonts w:cs="Arial"/>
          <w:sz w:val="20"/>
          <w:szCs w:val="20"/>
        </w:rPr>
      </w:pPr>
      <w:r w:rsidRPr="009A1CE1">
        <w:rPr>
          <w:rFonts w:cs="Arial"/>
          <w:sz w:val="20"/>
          <w:szCs w:val="20"/>
        </w:rPr>
        <w:t>Zainstalować zgodnie z wymogami technicznymi sprzęt w pomieszczeniach wskazanych przez Najemcę, jeżeli wskazane pomieszczenie będzie spełniało wymogi dla instalacji i przechowywania w nim danego urządzenia.</w:t>
      </w:r>
    </w:p>
    <w:p w14:paraId="28337ED7" w14:textId="06AEB91B" w:rsidR="00545874" w:rsidRDefault="00545874" w:rsidP="00545874">
      <w:pPr>
        <w:spacing w:line="276" w:lineRule="auto"/>
        <w:ind w:left="360"/>
        <w:jc w:val="both"/>
        <w:rPr>
          <w:rFonts w:cs="Arial"/>
          <w:b/>
        </w:rPr>
      </w:pPr>
      <w:r>
        <w:rPr>
          <w:rFonts w:cs="Arial"/>
          <w:sz w:val="20"/>
          <w:szCs w:val="20"/>
        </w:rPr>
        <w:t>Miejsce instalacji:</w:t>
      </w:r>
      <w:r w:rsidR="00B7175D">
        <w:rPr>
          <w:rFonts w:cs="Arial"/>
          <w:b/>
        </w:rPr>
        <w:t xml:space="preserve"> </w:t>
      </w:r>
      <w:proofErr w:type="spellStart"/>
      <w:r w:rsidR="00B7175D" w:rsidRPr="00B7175D">
        <w:rPr>
          <w:rFonts w:cs="Arial"/>
          <w:sz w:val="20"/>
          <w:szCs w:val="20"/>
        </w:rPr>
        <w:t>Z</w:t>
      </w:r>
      <w:r w:rsidR="00B61FF7">
        <w:rPr>
          <w:rFonts w:cs="Arial"/>
          <w:sz w:val="20"/>
          <w:szCs w:val="20"/>
        </w:rPr>
        <w:t>Di</w:t>
      </w:r>
      <w:r w:rsidR="00B7175D" w:rsidRPr="00B7175D">
        <w:rPr>
          <w:rFonts w:cs="Arial"/>
          <w:sz w:val="20"/>
          <w:szCs w:val="20"/>
        </w:rPr>
        <w:t>TM</w:t>
      </w:r>
      <w:proofErr w:type="spellEnd"/>
      <w:r w:rsidR="00B7175D" w:rsidRPr="00B7175D">
        <w:rPr>
          <w:rFonts w:cs="Arial"/>
          <w:sz w:val="20"/>
          <w:szCs w:val="20"/>
        </w:rPr>
        <w:t xml:space="preserve"> w Lublinie ul. Nałęczowska 14, 1 piętro</w:t>
      </w:r>
      <w:r w:rsidR="009A1CE1">
        <w:rPr>
          <w:rFonts w:cs="Arial"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 xml:space="preserve"> </w:t>
      </w:r>
    </w:p>
    <w:p w14:paraId="5A95CA62" w14:textId="1F43C86F" w:rsidR="00545874" w:rsidRPr="009A1CE1" w:rsidRDefault="00545874" w:rsidP="009A1CE1">
      <w:pPr>
        <w:pStyle w:val="Akapitzlist"/>
        <w:numPr>
          <w:ilvl w:val="0"/>
          <w:numId w:val="13"/>
        </w:numPr>
        <w:spacing w:line="276" w:lineRule="auto"/>
        <w:jc w:val="both"/>
        <w:rPr>
          <w:rFonts w:cs="Arial"/>
          <w:sz w:val="20"/>
          <w:szCs w:val="20"/>
        </w:rPr>
      </w:pPr>
      <w:r w:rsidRPr="009A1CE1">
        <w:rPr>
          <w:rFonts w:cs="Arial"/>
          <w:sz w:val="20"/>
          <w:szCs w:val="20"/>
        </w:rPr>
        <w:t>Przeprowadzić podstawowe szkolenie z zakresu obsługi sprzętu, dla pracowników wskazanych przez Najemcę.</w:t>
      </w:r>
    </w:p>
    <w:p w14:paraId="75ADE5AB" w14:textId="46FAD99E" w:rsidR="00545874" w:rsidRPr="009A1CE1" w:rsidRDefault="00545874" w:rsidP="001A7A5F">
      <w:pPr>
        <w:numPr>
          <w:ilvl w:val="0"/>
          <w:numId w:val="13"/>
        </w:numPr>
        <w:spacing w:line="276" w:lineRule="auto"/>
        <w:jc w:val="both"/>
        <w:rPr>
          <w:rFonts w:cs="Arial"/>
          <w:sz w:val="20"/>
          <w:szCs w:val="20"/>
        </w:rPr>
      </w:pPr>
      <w:r w:rsidRPr="009A1CE1">
        <w:rPr>
          <w:rFonts w:cs="Arial"/>
          <w:sz w:val="20"/>
          <w:szCs w:val="20"/>
        </w:rPr>
        <w:t>Dokonywać przeglądów, konserwacji oraz wszelkich napraw sprzętu, włącznie z jego wymianą na sprzęt wolny od wad w czasie, który nie spowoduje przerwy w pracy sprzętu dłuższej niż 24</w:t>
      </w:r>
      <w:r w:rsidRPr="009A1CE1">
        <w:rPr>
          <w:rFonts w:cs="Arial"/>
          <w:b/>
          <w:sz w:val="20"/>
          <w:szCs w:val="20"/>
        </w:rPr>
        <w:t xml:space="preserve"> </w:t>
      </w:r>
      <w:r w:rsidR="00B7175D" w:rsidRPr="009A1CE1">
        <w:rPr>
          <w:rFonts w:cs="Arial"/>
          <w:sz w:val="20"/>
          <w:szCs w:val="20"/>
        </w:rPr>
        <w:t xml:space="preserve">godziny robocze. </w:t>
      </w:r>
      <w:r w:rsidRPr="009A1CE1">
        <w:rPr>
          <w:rFonts w:cs="Arial"/>
          <w:sz w:val="20"/>
          <w:szCs w:val="20"/>
        </w:rPr>
        <w:t>W przeciwnym razie Wynajmujący dostarczy na pisemne żądanie Najemcy na czas naprawy inny, zastępczy sprzęt o zbliżonych parametrach technicznych.</w:t>
      </w:r>
    </w:p>
    <w:p w14:paraId="2B50CEA1" w14:textId="77777777" w:rsidR="00545874" w:rsidRDefault="00545874" w:rsidP="009A1CE1">
      <w:pPr>
        <w:numPr>
          <w:ilvl w:val="0"/>
          <w:numId w:val="13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Do podjęcia reakcji w ciągu 8 godzin roboczych od momentu zgłoszenia awarii do serwisu w godzinach pracy serwisu z wyjątkiem sobót, niedziel i dni wolnych od pracy.</w:t>
      </w:r>
    </w:p>
    <w:p w14:paraId="5613B38E" w14:textId="77777777" w:rsidR="00545874" w:rsidRDefault="00545874" w:rsidP="009A1CE1">
      <w:pPr>
        <w:numPr>
          <w:ilvl w:val="0"/>
          <w:numId w:val="13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siedzibie Najemcy stosować się do poleceń pracowników Najemcy związanych z przestrzeganiem zasad bezpieczeństwa.</w:t>
      </w:r>
    </w:p>
    <w:p w14:paraId="4CDC29D9" w14:textId="34A890FF" w:rsidR="00545874" w:rsidRPr="009A1CE1" w:rsidRDefault="005C0EF3" w:rsidP="009A1CE1">
      <w:pPr>
        <w:pStyle w:val="Akapitzlist"/>
        <w:numPr>
          <w:ilvl w:val="0"/>
          <w:numId w:val="13"/>
        </w:numPr>
        <w:spacing w:line="276" w:lineRule="auto"/>
        <w:rPr>
          <w:rFonts w:cs="Arial"/>
          <w:b/>
          <w:sz w:val="20"/>
          <w:szCs w:val="20"/>
        </w:rPr>
      </w:pPr>
      <w:r w:rsidRPr="00D4234D">
        <w:rPr>
          <w:rFonts w:cs="Arial"/>
          <w:sz w:val="20"/>
          <w:szCs w:val="20"/>
        </w:rPr>
        <w:t xml:space="preserve">Do ubezpieczenia sprzętu  stanowiącego przedmiot umowy </w:t>
      </w:r>
      <w:r w:rsidR="00C54EB2" w:rsidRPr="00D4234D">
        <w:rPr>
          <w:rFonts w:cs="Arial"/>
          <w:sz w:val="20"/>
          <w:szCs w:val="20"/>
        </w:rPr>
        <w:t xml:space="preserve">od wszelkich </w:t>
      </w:r>
      <w:proofErr w:type="spellStart"/>
      <w:r w:rsidR="00C54EB2" w:rsidRPr="00D4234D">
        <w:rPr>
          <w:rFonts w:cs="Arial"/>
          <w:sz w:val="20"/>
          <w:szCs w:val="20"/>
        </w:rPr>
        <w:t>ryzy</w:t>
      </w:r>
      <w:r w:rsidR="009A1CE1">
        <w:rPr>
          <w:rFonts w:cs="Arial"/>
          <w:sz w:val="20"/>
          <w:szCs w:val="20"/>
        </w:rPr>
        <w:t>k</w:t>
      </w:r>
      <w:proofErr w:type="spellEnd"/>
      <w:r w:rsidR="009A1CE1">
        <w:rPr>
          <w:rFonts w:cs="Arial"/>
          <w:sz w:val="20"/>
          <w:szCs w:val="20"/>
        </w:rPr>
        <w:t>.</w:t>
      </w:r>
    </w:p>
    <w:p w14:paraId="53A9B01A" w14:textId="77777777" w:rsidR="009A1CE1" w:rsidRPr="00D4234D" w:rsidRDefault="009A1CE1" w:rsidP="009A1CE1">
      <w:pPr>
        <w:pStyle w:val="Akapitzlist"/>
        <w:spacing w:line="276" w:lineRule="auto"/>
        <w:rPr>
          <w:rFonts w:cs="Arial"/>
          <w:b/>
          <w:sz w:val="20"/>
          <w:szCs w:val="20"/>
        </w:rPr>
      </w:pPr>
    </w:p>
    <w:p w14:paraId="353E4CD0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§4.</w:t>
      </w:r>
    </w:p>
    <w:p w14:paraId="32159F61" w14:textId="77777777" w:rsidR="00545874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Najemca zobowiązany jest ze szczególną starannością chronić sprzęt przed uszkodzeniami, utratą oraz używać go zgodnie z jego przeznaczeniem, właściwościami i instrukcją obsługi oraz zale</w:t>
      </w:r>
      <w:r w:rsidR="00B7175D">
        <w:rPr>
          <w:rFonts w:cs="Arial"/>
          <w:sz w:val="20"/>
          <w:szCs w:val="20"/>
        </w:rPr>
        <w:t xml:space="preserve">ceniami serwisu Wynajmującego, </w:t>
      </w:r>
      <w:r>
        <w:rPr>
          <w:rFonts w:cs="Arial"/>
          <w:sz w:val="20"/>
          <w:szCs w:val="20"/>
        </w:rPr>
        <w:t>a ponadto:</w:t>
      </w:r>
    </w:p>
    <w:p w14:paraId="02902196" w14:textId="44F02506" w:rsidR="00545874" w:rsidRPr="009A1CE1" w:rsidRDefault="00545874" w:rsidP="009A1CE1">
      <w:pPr>
        <w:pStyle w:val="Akapitzlist"/>
        <w:numPr>
          <w:ilvl w:val="0"/>
          <w:numId w:val="4"/>
        </w:numPr>
        <w:spacing w:line="276" w:lineRule="auto"/>
        <w:jc w:val="both"/>
        <w:rPr>
          <w:rFonts w:cs="Arial"/>
          <w:sz w:val="20"/>
          <w:szCs w:val="20"/>
        </w:rPr>
      </w:pPr>
      <w:r w:rsidRPr="009A1CE1">
        <w:rPr>
          <w:rFonts w:cs="Arial"/>
          <w:sz w:val="20"/>
          <w:szCs w:val="20"/>
        </w:rPr>
        <w:t>korzystać wyłącznie z usług serwisu Wynajmującego.</w:t>
      </w:r>
    </w:p>
    <w:p w14:paraId="6E6526B2" w14:textId="77777777" w:rsidR="00545874" w:rsidRDefault="00545874" w:rsidP="00545874">
      <w:pPr>
        <w:numPr>
          <w:ilvl w:val="0"/>
          <w:numId w:val="4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używać tylko materiałów eksploatacyjnych dostarczonych przez serwis Wynajmującego.</w:t>
      </w:r>
    </w:p>
    <w:p w14:paraId="398A6524" w14:textId="77777777" w:rsidR="00545874" w:rsidRDefault="00545874" w:rsidP="00545874">
      <w:pPr>
        <w:numPr>
          <w:ilvl w:val="0"/>
          <w:numId w:val="4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używać tylko papieru ksero, który jest zalecany</w:t>
      </w:r>
      <w:r>
        <w:rPr>
          <w:rFonts w:cs="Arial"/>
          <w:color w:val="FF000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przez serwis Wynajmującego.</w:t>
      </w:r>
    </w:p>
    <w:p w14:paraId="0D56E4D5" w14:textId="77777777" w:rsidR="00545874" w:rsidRDefault="00545874" w:rsidP="00545874">
      <w:pPr>
        <w:numPr>
          <w:ilvl w:val="0"/>
          <w:numId w:val="4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niezwłocznie informować serwis Wynajmującego o wystąpieniu okoliczności wymagających jego interwencji.</w:t>
      </w:r>
    </w:p>
    <w:p w14:paraId="59956F2F" w14:textId="77777777" w:rsidR="00545874" w:rsidRDefault="00545874" w:rsidP="00545874">
      <w:pPr>
        <w:numPr>
          <w:ilvl w:val="0"/>
          <w:numId w:val="4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umożliwić serwisowi Wynajmującego wykonanie koniecznych napraw.</w:t>
      </w:r>
    </w:p>
    <w:p w14:paraId="54D73391" w14:textId="77777777" w:rsidR="00545874" w:rsidRDefault="00545874" w:rsidP="00545874">
      <w:pPr>
        <w:numPr>
          <w:ilvl w:val="0"/>
          <w:numId w:val="4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dokonywać we własnym zakresie żadnych zmian ani napraw sprzętu.</w:t>
      </w:r>
    </w:p>
    <w:p w14:paraId="5EE2252E" w14:textId="77777777" w:rsidR="00545874" w:rsidRDefault="00545874" w:rsidP="00545874">
      <w:pPr>
        <w:numPr>
          <w:ilvl w:val="0"/>
          <w:numId w:val="4"/>
        </w:numPr>
        <w:spacing w:line="276" w:lineRule="auto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niezwłocznie informować Wynajmującego o wszystkich okolicznościach uzasadniających prawo wystąpienia przez Wynajmującego z roszczeniami z polisy ubezpieczeniowej oraz</w:t>
      </w:r>
      <w:r>
        <w:rPr>
          <w:rFonts w:cs="Arial"/>
          <w:color w:val="FF000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doprowadzić do zabezpieczenia dowodów przez właściwe organy.</w:t>
      </w:r>
    </w:p>
    <w:p w14:paraId="4319DD83" w14:textId="77777777" w:rsidR="009A1CE1" w:rsidRDefault="009A1CE1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24B937F2" w14:textId="3902FFBE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§5.</w:t>
      </w:r>
    </w:p>
    <w:p w14:paraId="70A3F768" w14:textId="77777777" w:rsidR="00545874" w:rsidRDefault="00545874" w:rsidP="009A1CE1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Najemca ponosi w czasie trwania umowy pełną odpowiedzialność za</w:t>
      </w:r>
      <w:r w:rsidR="005C0EF3">
        <w:rPr>
          <w:rFonts w:cs="Arial"/>
          <w:sz w:val="20"/>
          <w:szCs w:val="20"/>
        </w:rPr>
        <w:t xml:space="preserve"> </w:t>
      </w:r>
      <w:r w:rsidR="005C0EF3" w:rsidRPr="00D4234D">
        <w:rPr>
          <w:rFonts w:cs="Arial"/>
          <w:sz w:val="20"/>
          <w:szCs w:val="20"/>
        </w:rPr>
        <w:t>zawinioną</w:t>
      </w:r>
      <w:r w:rsidRPr="00D4234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utratę, zniszczenie i wszelkie zmniejszenie wartości sprzętu nie wynikające z normalnego zużycia.</w:t>
      </w:r>
    </w:p>
    <w:p w14:paraId="5D574F55" w14:textId="77777777" w:rsidR="00545874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</w:p>
    <w:p w14:paraId="798B6823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§6.</w:t>
      </w:r>
    </w:p>
    <w:p w14:paraId="7426F502" w14:textId="56E1D324" w:rsidR="00545874" w:rsidRDefault="00545874" w:rsidP="00545874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 tytułu korzystania ze sprzętu oraz usług serwisowych strony ustalają opłatę miesięczną, której wysokość uzależniona będzie, z zastrzeżeniem </w:t>
      </w:r>
      <w:r w:rsidR="00275B05">
        <w:rPr>
          <w:rFonts w:cs="Arial"/>
          <w:sz w:val="20"/>
          <w:szCs w:val="20"/>
        </w:rPr>
        <w:t>ust</w:t>
      </w:r>
      <w:r>
        <w:rPr>
          <w:rFonts w:cs="Arial"/>
          <w:sz w:val="20"/>
          <w:szCs w:val="20"/>
        </w:rPr>
        <w:t>. 3 niniejszego paragrafu, od ilości skopiowanych stron. Wielkość opłaty miesięcznej wyliczana będzie zgodnie z warunkami określonymi poniżej.</w:t>
      </w:r>
    </w:p>
    <w:p w14:paraId="159235F4" w14:textId="77777777" w:rsidR="00545874" w:rsidRDefault="00545874" w:rsidP="00545874">
      <w:pPr>
        <w:spacing w:line="276" w:lineRule="auto"/>
        <w:ind w:left="360"/>
        <w:jc w:val="both"/>
        <w:rPr>
          <w:rFonts w:cs="Arial"/>
          <w:color w:val="000000"/>
          <w:sz w:val="20"/>
          <w:szCs w:val="20"/>
        </w:rPr>
      </w:pPr>
    </w:p>
    <w:tbl>
      <w:tblPr>
        <w:tblW w:w="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275"/>
        <w:gridCol w:w="2410"/>
        <w:gridCol w:w="3260"/>
      </w:tblGrid>
      <w:tr w:rsidR="00545874" w14:paraId="398A15F8" w14:textId="77777777" w:rsidTr="005458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9E98" w14:textId="77777777" w:rsidR="00545874" w:rsidRDefault="00545874">
            <w:pPr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Urządzenie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CF59A" w14:textId="77777777" w:rsidR="00545874" w:rsidRDefault="00545874">
            <w:pPr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Stała opłata miesięczna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DA41" w14:textId="77777777" w:rsidR="00545874" w:rsidRDefault="00545874">
            <w:pPr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Ilość kopii/wydruków A4</w:t>
            </w:r>
          </w:p>
          <w:p w14:paraId="591FCA20" w14:textId="3F92131D" w:rsidR="00275B05" w:rsidRDefault="00545874" w:rsidP="00275B05">
            <w:pPr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objętych stałą opłatą</w:t>
            </w:r>
            <w:r w:rsidR="00275B05">
              <w:rPr>
                <w:rFonts w:cs="Arial"/>
                <w:color w:val="000000"/>
                <w:sz w:val="20"/>
                <w:szCs w:val="20"/>
              </w:rPr>
              <w:t xml:space="preserve"> (limit)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17A6" w14:textId="77777777" w:rsidR="00545874" w:rsidRDefault="00545874">
            <w:pPr>
              <w:spacing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Cena każdej kopii/wydruku A4 powyżej limitu</w:t>
            </w:r>
          </w:p>
        </w:tc>
      </w:tr>
      <w:tr w:rsidR="00545874" w14:paraId="5CD2E8C6" w14:textId="77777777" w:rsidTr="005458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9CB2" w14:textId="77777777" w:rsidR="00545874" w:rsidRDefault="00545874">
            <w:pPr>
              <w:spacing w:line="264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………………………….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04B9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FF8E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C178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……..  (czarno-biała)*, </w:t>
            </w:r>
          </w:p>
          <w:p w14:paraId="6BFCD060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…….  (kolor)*</w:t>
            </w:r>
          </w:p>
        </w:tc>
      </w:tr>
      <w:tr w:rsidR="00545874" w14:paraId="52283B2D" w14:textId="77777777" w:rsidTr="0054587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D9C2" w14:textId="77777777" w:rsidR="00545874" w:rsidRDefault="00545874">
            <w:pPr>
              <w:spacing w:line="264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………………………….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BB8B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5BC0E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48F7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……..  (czarno-biała)*, </w:t>
            </w:r>
          </w:p>
          <w:p w14:paraId="23280A84" w14:textId="77777777" w:rsidR="00545874" w:rsidRDefault="00545874">
            <w:pPr>
              <w:spacing w:line="264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…….  (kolor)*</w:t>
            </w:r>
          </w:p>
        </w:tc>
      </w:tr>
    </w:tbl>
    <w:p w14:paraId="6C73034A" w14:textId="77777777" w:rsidR="00545874" w:rsidRDefault="00545874" w:rsidP="00545874">
      <w:pPr>
        <w:spacing w:line="276" w:lineRule="auto"/>
        <w:ind w:left="180" w:firstLine="180"/>
        <w:jc w:val="both"/>
        <w:rPr>
          <w:rFonts w:cs="Arial"/>
          <w:sz w:val="20"/>
          <w:szCs w:val="20"/>
        </w:rPr>
      </w:pPr>
    </w:p>
    <w:p w14:paraId="135214D6" w14:textId="77777777" w:rsidR="00545874" w:rsidRDefault="00545874" w:rsidP="00545874">
      <w:pPr>
        <w:spacing w:line="276" w:lineRule="auto"/>
        <w:ind w:left="180" w:firstLine="18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Strony przyjmują, że jedna kopia/wydruk formatu A3 jest rozumiana jako dwie</w:t>
      </w:r>
      <w:r w:rsidR="00B7175D">
        <w:rPr>
          <w:rFonts w:cs="Arial"/>
          <w:sz w:val="20"/>
          <w:szCs w:val="20"/>
        </w:rPr>
        <w:t xml:space="preserve"> kopie/wydruki formatu A4,  </w:t>
      </w:r>
      <w:r>
        <w:rPr>
          <w:rFonts w:cs="Arial"/>
          <w:sz w:val="20"/>
          <w:szCs w:val="20"/>
        </w:rPr>
        <w:t xml:space="preserve">natomiast kopia/wydruk </w:t>
      </w:r>
      <w:proofErr w:type="spellStart"/>
      <w:r>
        <w:rPr>
          <w:rFonts w:cs="Arial"/>
          <w:sz w:val="20"/>
          <w:szCs w:val="20"/>
        </w:rPr>
        <w:t>duplexu</w:t>
      </w:r>
      <w:proofErr w:type="spellEnd"/>
      <w:r>
        <w:rPr>
          <w:rFonts w:cs="Arial"/>
          <w:sz w:val="20"/>
          <w:szCs w:val="20"/>
        </w:rPr>
        <w:t xml:space="preserve"> A3/A4 jest rozumiana jako dwie kopie/wydruki formatu A3/A4.</w:t>
      </w:r>
    </w:p>
    <w:p w14:paraId="4EF61F65" w14:textId="77777777" w:rsidR="00545874" w:rsidRDefault="00545874" w:rsidP="00545874">
      <w:pPr>
        <w:spacing w:line="276" w:lineRule="auto"/>
        <w:ind w:left="180" w:firstLine="180"/>
        <w:jc w:val="both"/>
        <w:rPr>
          <w:rFonts w:cs="Arial"/>
          <w:sz w:val="12"/>
          <w:szCs w:val="20"/>
        </w:rPr>
      </w:pPr>
    </w:p>
    <w:p w14:paraId="531F54BC" w14:textId="2A420FF4" w:rsidR="00545874" w:rsidRDefault="00545874" w:rsidP="00545874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Bez względu na ilość wykonanych kopii w danym miesiącu opłata za pełen miesiąc kalendarzowy nie może być niższa niż określona w </w:t>
      </w:r>
      <w:r w:rsidR="00275B05">
        <w:rPr>
          <w:rFonts w:cs="Arial"/>
          <w:sz w:val="20"/>
          <w:szCs w:val="20"/>
        </w:rPr>
        <w:t>ust</w:t>
      </w:r>
      <w:r>
        <w:rPr>
          <w:rFonts w:cs="Arial"/>
          <w:sz w:val="20"/>
          <w:szCs w:val="20"/>
        </w:rPr>
        <w:t>. 1 stała opłata miesięczna.</w:t>
      </w:r>
    </w:p>
    <w:p w14:paraId="7402917A" w14:textId="254B7A02" w:rsidR="00545874" w:rsidRPr="00C54EB2" w:rsidRDefault="00545874" w:rsidP="00545874">
      <w:pPr>
        <w:numPr>
          <w:ilvl w:val="0"/>
          <w:numId w:val="5"/>
        </w:numPr>
        <w:spacing w:line="276" w:lineRule="auto"/>
        <w:jc w:val="both"/>
        <w:rPr>
          <w:rFonts w:cs="Arial"/>
          <w:strike/>
          <w:sz w:val="20"/>
          <w:szCs w:val="20"/>
        </w:rPr>
      </w:pPr>
      <w:r>
        <w:rPr>
          <w:rFonts w:cs="Arial"/>
          <w:sz w:val="20"/>
          <w:szCs w:val="20"/>
        </w:rPr>
        <w:t xml:space="preserve">W przypadku zmiany cen wysokość opłaty, o których mowa w </w:t>
      </w:r>
      <w:r w:rsidR="00275B05">
        <w:rPr>
          <w:rFonts w:cs="Arial"/>
          <w:sz w:val="20"/>
          <w:szCs w:val="20"/>
        </w:rPr>
        <w:t>ust</w:t>
      </w:r>
      <w:r>
        <w:rPr>
          <w:rFonts w:cs="Arial"/>
          <w:sz w:val="20"/>
          <w:szCs w:val="20"/>
        </w:rPr>
        <w:t>. 1 niniejszego paragrafu mogą być podwyższone wg wskaźnika wzrostu cen na artykuły nieżywnościowe, ogłaszanego przez Prezesa GUS</w:t>
      </w:r>
      <w:r w:rsidR="00C54EB2">
        <w:rPr>
          <w:rFonts w:cs="Arial"/>
          <w:sz w:val="20"/>
          <w:szCs w:val="20"/>
        </w:rPr>
        <w:t xml:space="preserve"> </w:t>
      </w:r>
      <w:r w:rsidR="00C54EB2" w:rsidRPr="00D4234D">
        <w:rPr>
          <w:rFonts w:cs="Arial"/>
          <w:sz w:val="20"/>
          <w:szCs w:val="20"/>
        </w:rPr>
        <w:t>na postawie zawartego przez strony aneksu do niniejszej umowy.</w:t>
      </w:r>
      <w:r w:rsidRPr="00D4234D">
        <w:rPr>
          <w:rFonts w:cs="Arial"/>
          <w:sz w:val="20"/>
          <w:szCs w:val="20"/>
        </w:rPr>
        <w:t xml:space="preserve"> </w:t>
      </w:r>
    </w:p>
    <w:p w14:paraId="2193E5B7" w14:textId="0A8D6CCA" w:rsidR="00545874" w:rsidRDefault="00545874" w:rsidP="00545874">
      <w:pPr>
        <w:numPr>
          <w:ilvl w:val="0"/>
          <w:numId w:val="5"/>
        </w:numPr>
        <w:suppressAutoHyphens/>
        <w:spacing w:line="276" w:lineRule="auto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Wskazania liczników urządzenia serwis Wynajmującego będzie odczytywał za pomocą Systemu Zdalnej Diagnostyki (e-</w:t>
      </w:r>
      <w:proofErr w:type="spellStart"/>
      <w:r>
        <w:rPr>
          <w:rFonts w:cs="Arial"/>
          <w:sz w:val="20"/>
          <w:szCs w:val="20"/>
        </w:rPr>
        <w:t>maintenance</w:t>
      </w:r>
      <w:proofErr w:type="spellEnd"/>
      <w:r>
        <w:rPr>
          <w:rFonts w:cs="Arial"/>
          <w:sz w:val="20"/>
          <w:szCs w:val="20"/>
        </w:rPr>
        <w:t xml:space="preserve">), telefonicznej informacji uzyskanej od Wynajmującego lub osobistego odczytu dokonanego przez Najemcę , z zastrzeżeniem </w:t>
      </w:r>
      <w:r w:rsidR="00275B05">
        <w:rPr>
          <w:rFonts w:cs="Arial"/>
          <w:sz w:val="20"/>
          <w:szCs w:val="20"/>
        </w:rPr>
        <w:t>ust</w:t>
      </w:r>
      <w:r>
        <w:rPr>
          <w:rFonts w:cs="Arial"/>
          <w:sz w:val="20"/>
          <w:szCs w:val="20"/>
        </w:rPr>
        <w:t xml:space="preserve">. 5 niniejszego paragrafu. </w:t>
      </w:r>
    </w:p>
    <w:p w14:paraId="41E062A4" w14:textId="77777777" w:rsidR="00545874" w:rsidRDefault="00545874" w:rsidP="00545874">
      <w:pPr>
        <w:numPr>
          <w:ilvl w:val="0"/>
          <w:numId w:val="5"/>
        </w:numPr>
        <w:suppressAutoHyphens/>
        <w:spacing w:line="276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Rozliczenie wykonanych kopii następować będzie w okresie miesięcznym. Najemca zobowiązany jest do podania wskazań liczników na każde uzasadnione życzenie serwisu Wynajmującego </w:t>
      </w:r>
      <w:r>
        <w:rPr>
          <w:rFonts w:cs="Arial"/>
          <w:color w:val="000000"/>
          <w:sz w:val="20"/>
          <w:szCs w:val="20"/>
        </w:rPr>
        <w:lastRenderedPageBreak/>
        <w:t xml:space="preserve">(telefonicznie pod numer …………….. faksem pod numer …………………. lub pocztą elektroniczną na adres: …………………….). Jeżeli pomimo tego zapisu Najemca nie poda wskazań liczników, Wynajmujący ma prawo do wystawienia faktury na podstawie danych szacunkowych z poprzednich okresów rozliczenia. Ewentualne różnice zostaną skompensowane wyłącznie poprzez korektę ilości kopii/wydruków na następnej fakturze. </w:t>
      </w:r>
    </w:p>
    <w:p w14:paraId="5834FA27" w14:textId="77777777" w:rsidR="00545874" w:rsidRDefault="00545874" w:rsidP="00545874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036D9C70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§7.</w:t>
      </w:r>
    </w:p>
    <w:p w14:paraId="1F17283E" w14:textId="6E932E7D" w:rsidR="00545874" w:rsidRDefault="00545874" w:rsidP="00545874">
      <w:pPr>
        <w:numPr>
          <w:ilvl w:val="0"/>
          <w:numId w:val="6"/>
        </w:numPr>
        <w:spacing w:line="276" w:lineRule="auto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Opłata miesięczna, o której mowa w paragrafie poprzedzającym</w:t>
      </w:r>
      <w:r w:rsidR="00275B05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obejmuje wszystkie koszty serwisu, w tym koszty części zamiennych, nie zawiera natomiast kosztów zszywek i papieru.</w:t>
      </w:r>
    </w:p>
    <w:p w14:paraId="0F4681BF" w14:textId="26B6F6C6" w:rsidR="00545874" w:rsidRPr="00C82A07" w:rsidRDefault="00545874" w:rsidP="00545874">
      <w:pPr>
        <w:numPr>
          <w:ilvl w:val="0"/>
          <w:numId w:val="6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 razie powstania z przyczyn niezależnych od Wynajmującego </w:t>
      </w:r>
      <w:r w:rsidR="00C54EB2" w:rsidRPr="00D4234D">
        <w:rPr>
          <w:rFonts w:cs="Arial"/>
          <w:sz w:val="20"/>
          <w:szCs w:val="20"/>
        </w:rPr>
        <w:t xml:space="preserve">a zawinionych przez Najemcę </w:t>
      </w:r>
      <w:r w:rsidRPr="00D4234D">
        <w:rPr>
          <w:rFonts w:cs="Arial"/>
          <w:sz w:val="20"/>
          <w:szCs w:val="20"/>
        </w:rPr>
        <w:t>uszkodzeń mechanicznych i innych sprzętu,</w:t>
      </w:r>
      <w:r w:rsidR="00C54EB2" w:rsidRPr="00D4234D">
        <w:rPr>
          <w:rFonts w:cs="Arial"/>
          <w:sz w:val="20"/>
          <w:szCs w:val="20"/>
        </w:rPr>
        <w:t xml:space="preserve"> nie wynikających z ich normalnego zużycia </w:t>
      </w:r>
      <w:r w:rsidRPr="00D4234D">
        <w:rPr>
          <w:rFonts w:cs="Arial"/>
          <w:sz w:val="20"/>
          <w:szCs w:val="20"/>
        </w:rPr>
        <w:t xml:space="preserve"> powodujących konieczność dokonywania wymiany części zamiennych, Najemca jest zobowiązany ponieść całość kosztów wymiany tych części.</w:t>
      </w:r>
    </w:p>
    <w:p w14:paraId="1EEC24A0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§8.</w:t>
      </w:r>
    </w:p>
    <w:p w14:paraId="6445D65B" w14:textId="154F33FD" w:rsidR="00545874" w:rsidRDefault="00545874" w:rsidP="00545874">
      <w:pPr>
        <w:numPr>
          <w:ilvl w:val="0"/>
          <w:numId w:val="7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Podstawę dokonywania opłaty miesięcznej stanowi faktura VAT wystawiana przez Wynajmującego </w:t>
      </w:r>
      <w:r>
        <w:rPr>
          <w:rFonts w:cs="Arial"/>
          <w:sz w:val="20"/>
          <w:szCs w:val="20"/>
          <w:shd w:val="clear" w:color="auto" w:fill="FFFFFF"/>
        </w:rPr>
        <w:t>w ostatnim tygodniu roboczym miesiąca</w:t>
      </w:r>
      <w:r>
        <w:rPr>
          <w:rFonts w:cs="Arial"/>
          <w:sz w:val="20"/>
          <w:szCs w:val="20"/>
        </w:rPr>
        <w:t xml:space="preserve"> na podstawie ilości skopiowanych stron ustalonej zgodnie </w:t>
      </w:r>
      <w:r w:rsidRPr="00275B05">
        <w:rPr>
          <w:rFonts w:cs="Arial"/>
          <w:sz w:val="20"/>
          <w:szCs w:val="20"/>
        </w:rPr>
        <w:t>z § 6</w:t>
      </w:r>
      <w:r>
        <w:rPr>
          <w:rFonts w:cs="Arial"/>
          <w:sz w:val="20"/>
          <w:szCs w:val="20"/>
        </w:rPr>
        <w:t xml:space="preserve"> </w:t>
      </w:r>
      <w:r w:rsidR="00275B05">
        <w:rPr>
          <w:rFonts w:cs="Arial"/>
          <w:sz w:val="20"/>
          <w:szCs w:val="20"/>
        </w:rPr>
        <w:t>ust</w:t>
      </w:r>
      <w:r>
        <w:rPr>
          <w:rFonts w:cs="Arial"/>
          <w:sz w:val="20"/>
          <w:szCs w:val="20"/>
        </w:rPr>
        <w:t xml:space="preserve">. 4. W przypadku niedopełnienia obowiązku przekazania stanu licznika/ów przez Najemcę, strony zgodnie stwierdzają, że Wynajmujący wystawi fakturę VAT w kwocie odpowiadającej wysokości opłaty za najem za miesiąc poprzedni.  Wynajmujący po odczytaniu licznika/ów urządzenia/ń będących przedmiotem niniejszej umowy wystawi Najemcy fakturę na kwotę odpowiadającą rozliczeniu stron na dzień odczytu zgodnie z § 6 </w:t>
      </w:r>
      <w:r w:rsidR="00275B05">
        <w:rPr>
          <w:rFonts w:cs="Arial"/>
          <w:sz w:val="20"/>
          <w:szCs w:val="20"/>
        </w:rPr>
        <w:t>ust.</w:t>
      </w:r>
      <w:r>
        <w:rPr>
          <w:rFonts w:cs="Arial"/>
          <w:sz w:val="20"/>
          <w:szCs w:val="20"/>
        </w:rPr>
        <w:t xml:space="preserve"> 4 niniejszej umowy.</w:t>
      </w:r>
    </w:p>
    <w:p w14:paraId="569ED480" w14:textId="46DEBA3B" w:rsidR="00545874" w:rsidRPr="00570F9F" w:rsidRDefault="00570F9F" w:rsidP="00570F9F">
      <w:pPr>
        <w:numPr>
          <w:ilvl w:val="0"/>
          <w:numId w:val="7"/>
        </w:numPr>
        <w:spacing w:line="276" w:lineRule="auto"/>
        <w:jc w:val="both"/>
        <w:rPr>
          <w:rFonts w:cs="Arial"/>
          <w:sz w:val="20"/>
          <w:szCs w:val="20"/>
        </w:rPr>
      </w:pPr>
      <w:r w:rsidRPr="00570F9F">
        <w:rPr>
          <w:rFonts w:cs="Arial"/>
          <w:sz w:val="20"/>
          <w:szCs w:val="20"/>
        </w:rPr>
        <w:t>Płatność wynagrodzenia nastąpi przelewem na rachunek bankowy Wykonawcy …................................... w terminie 30 dni od daty otrzymania przez Zamawiającego prawidłowo – w tym zgodnie z Umową – wystawionej faktury. Od momentu, w którym, Wykonawca zobowiązany będzie do wystawiania i przesyłania faktur ustrukturyzowanych za pośrednictwem Krajowego Systemu e-Faktur (</w:t>
      </w:r>
      <w:proofErr w:type="spellStart"/>
      <w:r w:rsidRPr="00570F9F">
        <w:rPr>
          <w:rFonts w:cs="Arial"/>
          <w:sz w:val="20"/>
          <w:szCs w:val="20"/>
        </w:rPr>
        <w:t>KSeF</w:t>
      </w:r>
      <w:proofErr w:type="spellEnd"/>
      <w:r w:rsidRPr="00570F9F">
        <w:rPr>
          <w:rFonts w:cs="Arial"/>
          <w:sz w:val="20"/>
          <w:szCs w:val="20"/>
        </w:rPr>
        <w:t xml:space="preserve">) – Zamawiający będzie pobierał wystawione faktury bezpośrednio z </w:t>
      </w:r>
      <w:proofErr w:type="spellStart"/>
      <w:r w:rsidRPr="00570F9F">
        <w:rPr>
          <w:rFonts w:cs="Arial"/>
          <w:sz w:val="20"/>
          <w:szCs w:val="20"/>
        </w:rPr>
        <w:t>KSeF</w:t>
      </w:r>
      <w:proofErr w:type="spellEnd"/>
      <w:r w:rsidRPr="00570F9F">
        <w:rPr>
          <w:rFonts w:cs="Arial"/>
          <w:sz w:val="20"/>
          <w:szCs w:val="20"/>
        </w:rPr>
        <w:t>. Dniem zapłaty, w każdym przypadku, jest dzień obciążenia kwotą wynagrodzenia rachunku Zamawiającego.</w:t>
      </w:r>
      <w:r>
        <w:rPr>
          <w:rFonts w:cs="Arial"/>
          <w:sz w:val="20"/>
          <w:szCs w:val="20"/>
        </w:rPr>
        <w:t xml:space="preserve"> </w:t>
      </w:r>
      <w:r w:rsidR="00545874" w:rsidRPr="00570F9F">
        <w:rPr>
          <w:rFonts w:cs="Arial"/>
          <w:sz w:val="20"/>
          <w:szCs w:val="20"/>
        </w:rPr>
        <w:t xml:space="preserve">W treści faktur wystawianych przez </w:t>
      </w:r>
      <w:r w:rsidR="00B64D93" w:rsidRPr="00570F9F">
        <w:rPr>
          <w:rFonts w:cs="Arial"/>
          <w:sz w:val="20"/>
          <w:szCs w:val="20"/>
        </w:rPr>
        <w:t xml:space="preserve">Wynajmującego </w:t>
      </w:r>
      <w:r w:rsidR="00545874" w:rsidRPr="00570F9F">
        <w:rPr>
          <w:rFonts w:cs="Arial"/>
          <w:sz w:val="20"/>
          <w:szCs w:val="20"/>
        </w:rPr>
        <w:t>w związku z realizacją niniejszej umowy będzie figurować :</w:t>
      </w:r>
    </w:p>
    <w:p w14:paraId="264B1BC7" w14:textId="77777777" w:rsidR="00545874" w:rsidRDefault="00545874" w:rsidP="00545874">
      <w:pPr>
        <w:spacing w:line="276" w:lineRule="auto"/>
        <w:ind w:left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1) jako Nabywca: Gmina Lublin, Plac Króla Władysława Łokietka 1, 20- 109 Lublin, NIP: 9462575811,</w:t>
      </w:r>
    </w:p>
    <w:p w14:paraId="2A755CA3" w14:textId="6F8E0249" w:rsidR="00545874" w:rsidRDefault="00545874" w:rsidP="00545874">
      <w:pPr>
        <w:spacing w:line="276" w:lineRule="auto"/>
        <w:ind w:left="3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2) jako Odbiorca: Zarząd</w:t>
      </w:r>
      <w:r w:rsidR="00B61FF7">
        <w:rPr>
          <w:rFonts w:cs="Arial"/>
          <w:sz w:val="20"/>
          <w:szCs w:val="20"/>
        </w:rPr>
        <w:t xml:space="preserve"> Dróg i </w:t>
      </w:r>
      <w:r>
        <w:rPr>
          <w:rFonts w:cs="Arial"/>
          <w:sz w:val="20"/>
          <w:szCs w:val="20"/>
        </w:rPr>
        <w:t xml:space="preserve"> Transportu Miejskiego w Lublinie</w:t>
      </w:r>
      <w:r w:rsidR="00B61FF7">
        <w:rPr>
          <w:rFonts w:cs="Arial"/>
          <w:sz w:val="20"/>
          <w:szCs w:val="20"/>
        </w:rPr>
        <w:t>, ul. Krochmalna 13j , 20-4</w:t>
      </w:r>
      <w:r>
        <w:rPr>
          <w:rFonts w:cs="Arial"/>
          <w:sz w:val="20"/>
          <w:szCs w:val="20"/>
        </w:rPr>
        <w:t>01 Lublin</w:t>
      </w:r>
      <w:r w:rsidR="000170EB">
        <w:rPr>
          <w:rFonts w:cs="Arial"/>
          <w:sz w:val="20"/>
          <w:szCs w:val="20"/>
        </w:rPr>
        <w:t>,</w:t>
      </w:r>
      <w:r w:rsidR="000170EB">
        <w:rPr>
          <w:rFonts w:cs="Arial"/>
        </w:rPr>
        <w:t xml:space="preserve"> </w:t>
      </w:r>
      <w:r w:rsidR="000170EB" w:rsidRPr="000170EB">
        <w:rPr>
          <w:rFonts w:cs="Arial"/>
          <w:sz w:val="20"/>
          <w:szCs w:val="20"/>
        </w:rPr>
        <w:t>NIP: 7123149401</w:t>
      </w:r>
    </w:p>
    <w:p w14:paraId="699B35A2" w14:textId="4A0EF299" w:rsidR="00570F9F" w:rsidRDefault="00570F9F" w:rsidP="00570F9F">
      <w:pPr>
        <w:numPr>
          <w:ilvl w:val="0"/>
          <w:numId w:val="7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570F9F">
        <w:rPr>
          <w:rFonts w:cs="Arial"/>
          <w:sz w:val="20"/>
          <w:szCs w:val="20"/>
        </w:rPr>
        <w:t>trony ustalają, iż Wykonawca z tytułu realizacji zamówienia wystawi faktur</w:t>
      </w:r>
      <w:r>
        <w:rPr>
          <w:rFonts w:cs="Arial"/>
          <w:sz w:val="20"/>
          <w:szCs w:val="20"/>
        </w:rPr>
        <w:t>ę (lub faktury)</w:t>
      </w:r>
      <w:r>
        <w:rPr>
          <w:rFonts w:cs="Arial"/>
          <w:sz w:val="20"/>
          <w:szCs w:val="20"/>
        </w:rPr>
        <w:br/>
        <w:t xml:space="preserve"> z zastosowaniem </w:t>
      </w:r>
      <w:r w:rsidRPr="00570F9F">
        <w:rPr>
          <w:rFonts w:cs="Arial"/>
          <w:sz w:val="20"/>
          <w:szCs w:val="20"/>
        </w:rPr>
        <w:t>następujących danych: </w:t>
      </w:r>
      <w:r w:rsidRPr="00570F9F">
        <w:rPr>
          <w:rFonts w:cs="Arial"/>
          <w:sz w:val="20"/>
          <w:szCs w:val="20"/>
        </w:rPr>
        <w:br/>
        <w:t>Nabywca: Gmina Lublin, Plac Króla Władysława Łokietka 1, 20-109 Lublin, NIP: 9462575811,</w:t>
      </w:r>
      <w:r w:rsidRPr="00570F9F">
        <w:rPr>
          <w:rFonts w:cs="Arial"/>
          <w:sz w:val="20"/>
          <w:szCs w:val="20"/>
        </w:rPr>
        <w:br/>
        <w:t>Odbiorca: Zarząd Dróg i Transportu Miejskiego w Lublinie, ul. Krochmalna 13J, 20-401 Lublin,  NIP 7123149401, oraz numerem umowy i daty jej zawarcia.</w:t>
      </w:r>
      <w:r w:rsidRPr="00570F9F">
        <w:rPr>
          <w:rFonts w:cs="Arial"/>
          <w:sz w:val="20"/>
          <w:szCs w:val="20"/>
        </w:rPr>
        <w:br/>
        <w:t>Od dnia wejścia w życie przepisów nakładających obligatoryjne stosowanie Krajowego Systemu e-Faktur (</w:t>
      </w:r>
      <w:proofErr w:type="spellStart"/>
      <w:r w:rsidRPr="00570F9F">
        <w:rPr>
          <w:rFonts w:cs="Arial"/>
          <w:sz w:val="20"/>
          <w:szCs w:val="20"/>
        </w:rPr>
        <w:t>KSeF</w:t>
      </w:r>
      <w:proofErr w:type="spellEnd"/>
      <w:r w:rsidRPr="00570F9F">
        <w:rPr>
          <w:rFonts w:cs="Arial"/>
          <w:sz w:val="20"/>
          <w:szCs w:val="20"/>
        </w:rPr>
        <w:t>) w przypadku wystawienia dokumentu w sposób niezgodny z powyższymi ustaleniami Stron, w szczególności bez podania danych zamawiającej jednostki organizacyjnej, nie rozpoczyna się bieg terminu płatności zobowiązania wynikającego z faktury. </w:t>
      </w:r>
    </w:p>
    <w:p w14:paraId="495DB0E3" w14:textId="28711926" w:rsidR="00545874" w:rsidRDefault="00545874" w:rsidP="00545874">
      <w:pPr>
        <w:numPr>
          <w:ilvl w:val="0"/>
          <w:numId w:val="7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 przypadku przekroczenia terminu płatności przez Najemcę Wynajmujący ma prawo do naliczenia odsetek ustawowych za </w:t>
      </w:r>
      <w:r w:rsidR="00122AE1">
        <w:rPr>
          <w:rFonts w:cs="Arial"/>
          <w:sz w:val="20"/>
          <w:szCs w:val="20"/>
        </w:rPr>
        <w:t>opóźnienie</w:t>
      </w:r>
      <w:r>
        <w:rPr>
          <w:rFonts w:cs="Arial"/>
          <w:sz w:val="20"/>
          <w:szCs w:val="20"/>
        </w:rPr>
        <w:t>.</w:t>
      </w:r>
    </w:p>
    <w:p w14:paraId="1DF5B8A0" w14:textId="77777777" w:rsidR="00B90151" w:rsidRDefault="00B90151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2E9CD01C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§9.</w:t>
      </w:r>
    </w:p>
    <w:p w14:paraId="50E8883B" w14:textId="77777777" w:rsidR="00545874" w:rsidRDefault="00545874" w:rsidP="00BB518E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Umowa zostaje zawarta przez strony na czas określony …….. m-</w:t>
      </w:r>
      <w:proofErr w:type="spellStart"/>
      <w:r>
        <w:rPr>
          <w:rFonts w:cs="Arial"/>
          <w:sz w:val="20"/>
          <w:szCs w:val="20"/>
        </w:rPr>
        <w:t>cy</w:t>
      </w:r>
      <w:proofErr w:type="spellEnd"/>
      <w:r>
        <w:rPr>
          <w:rFonts w:cs="Arial"/>
          <w:sz w:val="20"/>
          <w:szCs w:val="20"/>
        </w:rPr>
        <w:t>, licząc od daty instalacji sprzętu lub przekroczenia kwoty</w:t>
      </w:r>
      <w:r w:rsidR="00B64D9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……………………………… PLN opłat z tytułu Najmu . </w:t>
      </w:r>
    </w:p>
    <w:p w14:paraId="1F603CD4" w14:textId="033CEF07" w:rsidR="00B90151" w:rsidRDefault="00B90151" w:rsidP="00C82A07">
      <w:pPr>
        <w:spacing w:line="276" w:lineRule="auto"/>
        <w:rPr>
          <w:rFonts w:cs="Arial"/>
          <w:b/>
          <w:sz w:val="20"/>
          <w:szCs w:val="20"/>
        </w:rPr>
      </w:pPr>
    </w:p>
    <w:p w14:paraId="5425D4B5" w14:textId="77777777" w:rsidR="00C82A07" w:rsidRDefault="00C82A07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A5E083C" w14:textId="77777777" w:rsidR="00C82A07" w:rsidRDefault="00C82A07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46EAF88" w14:textId="77777777" w:rsidR="00C82A07" w:rsidRDefault="00C82A07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4450F18" w14:textId="4A0A4A30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§10.</w:t>
      </w:r>
    </w:p>
    <w:p w14:paraId="3902C8BC" w14:textId="2464D179" w:rsidR="00545874" w:rsidRPr="00122AE1" w:rsidRDefault="00545874" w:rsidP="00122AE1">
      <w:pPr>
        <w:numPr>
          <w:ilvl w:val="0"/>
          <w:numId w:val="9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Wynajmującemu</w:t>
      </w:r>
      <w:r w:rsidR="008F49C3">
        <w:rPr>
          <w:rFonts w:cs="Arial"/>
          <w:sz w:val="20"/>
          <w:szCs w:val="20"/>
        </w:rPr>
        <w:t xml:space="preserve"> przysługuje prawo rozwiązania </w:t>
      </w:r>
      <w:r>
        <w:rPr>
          <w:rFonts w:cs="Arial"/>
          <w:sz w:val="20"/>
          <w:szCs w:val="20"/>
        </w:rPr>
        <w:t xml:space="preserve"> niniejszej umowy ze skutkiem natychmiastowym w przypadku</w:t>
      </w:r>
      <w:r w:rsidR="00122AE1">
        <w:rPr>
          <w:rFonts w:cs="Arial"/>
          <w:sz w:val="20"/>
          <w:szCs w:val="20"/>
        </w:rPr>
        <w:t xml:space="preserve"> </w:t>
      </w:r>
      <w:r w:rsidRPr="00122AE1">
        <w:rPr>
          <w:rFonts w:cs="Arial"/>
          <w:sz w:val="20"/>
          <w:szCs w:val="20"/>
        </w:rPr>
        <w:t xml:space="preserve">gdy Najemca zalega Wynajmującemu z zapłatą dwóch </w:t>
      </w:r>
      <w:r w:rsidR="008F49C3">
        <w:rPr>
          <w:rFonts w:cs="Arial"/>
          <w:sz w:val="20"/>
          <w:szCs w:val="20"/>
        </w:rPr>
        <w:t>faktur VAT wystawionych na podstawie</w:t>
      </w:r>
      <w:r w:rsidRPr="00122AE1">
        <w:rPr>
          <w:rFonts w:cs="Arial"/>
          <w:sz w:val="20"/>
          <w:szCs w:val="20"/>
        </w:rPr>
        <w:t xml:space="preserve"> </w:t>
      </w:r>
      <w:r w:rsidRPr="00122AE1">
        <w:rPr>
          <w:rFonts w:cs="Arial"/>
          <w:bCs/>
          <w:sz w:val="20"/>
          <w:szCs w:val="20"/>
        </w:rPr>
        <w:t>§</w:t>
      </w:r>
      <w:r w:rsidR="00122AE1" w:rsidRPr="00122AE1">
        <w:rPr>
          <w:rFonts w:cs="Arial"/>
          <w:bCs/>
          <w:sz w:val="20"/>
          <w:szCs w:val="20"/>
        </w:rPr>
        <w:t xml:space="preserve"> </w:t>
      </w:r>
      <w:r w:rsidRPr="00122AE1">
        <w:rPr>
          <w:rFonts w:cs="Arial"/>
          <w:bCs/>
          <w:sz w:val="20"/>
          <w:szCs w:val="20"/>
        </w:rPr>
        <w:t xml:space="preserve">8 </w:t>
      </w:r>
      <w:r w:rsidR="00B90151">
        <w:rPr>
          <w:rFonts w:cs="Arial"/>
          <w:sz w:val="20"/>
          <w:szCs w:val="20"/>
        </w:rPr>
        <w:t>niniejszej umowy.</w:t>
      </w:r>
    </w:p>
    <w:p w14:paraId="3ADB988F" w14:textId="63B31EF5" w:rsidR="00545874" w:rsidRDefault="00B90151" w:rsidP="00545874">
      <w:pPr>
        <w:numPr>
          <w:ilvl w:val="0"/>
          <w:numId w:val="9"/>
        </w:numPr>
        <w:spacing w:line="276" w:lineRule="auto"/>
        <w:jc w:val="both"/>
        <w:rPr>
          <w:rFonts w:cs="Arial"/>
          <w:strike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W przypadku rozwiązania</w:t>
      </w:r>
      <w:r w:rsidR="00FD6665">
        <w:rPr>
          <w:rFonts w:cs="Arial"/>
          <w:sz w:val="20"/>
          <w:szCs w:val="20"/>
        </w:rPr>
        <w:t xml:space="preserve"> umowy</w:t>
      </w:r>
      <w:r w:rsidR="00545874">
        <w:rPr>
          <w:rFonts w:cs="Arial"/>
          <w:sz w:val="20"/>
          <w:szCs w:val="20"/>
        </w:rPr>
        <w:t xml:space="preserve"> przez Wynajmującego z powodów wymienionych w </w:t>
      </w:r>
      <w:r w:rsidR="00FD6665">
        <w:rPr>
          <w:rFonts w:cs="Arial"/>
          <w:sz w:val="20"/>
          <w:szCs w:val="20"/>
        </w:rPr>
        <w:t>ust</w:t>
      </w:r>
      <w:r w:rsidR="00545874">
        <w:rPr>
          <w:rFonts w:cs="Arial"/>
          <w:sz w:val="20"/>
          <w:szCs w:val="20"/>
        </w:rPr>
        <w:t>.</w:t>
      </w:r>
      <w:r w:rsidR="00FD6665">
        <w:rPr>
          <w:rFonts w:cs="Arial"/>
          <w:sz w:val="20"/>
          <w:szCs w:val="20"/>
        </w:rPr>
        <w:t xml:space="preserve"> </w:t>
      </w:r>
      <w:r w:rsidR="00545874">
        <w:rPr>
          <w:rFonts w:cs="Arial"/>
          <w:sz w:val="20"/>
          <w:szCs w:val="20"/>
        </w:rPr>
        <w:t xml:space="preserve">1 Najemca zapłaci Wynajmującemu karę umowną w </w:t>
      </w:r>
      <w:r w:rsidR="00545874" w:rsidRPr="00D4234D">
        <w:rPr>
          <w:rFonts w:cs="Arial"/>
          <w:sz w:val="20"/>
          <w:szCs w:val="20"/>
        </w:rPr>
        <w:t xml:space="preserve">wysokości </w:t>
      </w:r>
      <w:r w:rsidR="00435A4E" w:rsidRPr="00D4234D">
        <w:rPr>
          <w:rFonts w:cs="Arial"/>
          <w:sz w:val="20"/>
          <w:szCs w:val="20"/>
        </w:rPr>
        <w:t>1</w:t>
      </w:r>
      <w:r w:rsidR="00545874" w:rsidRPr="00D4234D">
        <w:rPr>
          <w:rFonts w:cs="Arial"/>
          <w:sz w:val="20"/>
          <w:szCs w:val="20"/>
        </w:rPr>
        <w:t xml:space="preserve">-miesięcznej stałej </w:t>
      </w:r>
      <w:r w:rsidR="00545874">
        <w:rPr>
          <w:rFonts w:cs="Arial"/>
          <w:sz w:val="20"/>
          <w:szCs w:val="20"/>
        </w:rPr>
        <w:t xml:space="preserve">opłaty miesięcznej wskazanej w </w:t>
      </w:r>
      <w:r w:rsidR="00545874" w:rsidRPr="00D4234D">
        <w:rPr>
          <w:rFonts w:cs="Arial"/>
          <w:sz w:val="20"/>
          <w:szCs w:val="20"/>
        </w:rPr>
        <w:t>§</w:t>
      </w:r>
      <w:r w:rsidR="00122AE1">
        <w:rPr>
          <w:rFonts w:cs="Arial"/>
          <w:sz w:val="20"/>
          <w:szCs w:val="20"/>
        </w:rPr>
        <w:t xml:space="preserve"> </w:t>
      </w:r>
      <w:r w:rsidR="00545874" w:rsidRPr="00D4234D">
        <w:rPr>
          <w:rFonts w:cs="Arial"/>
          <w:sz w:val="20"/>
          <w:szCs w:val="20"/>
        </w:rPr>
        <w:t>6</w:t>
      </w:r>
      <w:r w:rsidR="00545874">
        <w:rPr>
          <w:rFonts w:cs="Arial"/>
          <w:b/>
          <w:sz w:val="20"/>
          <w:szCs w:val="20"/>
        </w:rPr>
        <w:t xml:space="preserve"> </w:t>
      </w:r>
      <w:r w:rsidR="00122AE1">
        <w:rPr>
          <w:rFonts w:cs="Arial"/>
          <w:sz w:val="20"/>
          <w:szCs w:val="20"/>
        </w:rPr>
        <w:t>ust</w:t>
      </w:r>
      <w:r w:rsidR="00D4234D">
        <w:rPr>
          <w:rFonts w:cs="Arial"/>
          <w:sz w:val="20"/>
          <w:szCs w:val="20"/>
        </w:rPr>
        <w:t>. 1</w:t>
      </w:r>
      <w:r w:rsidR="00FD6665">
        <w:rPr>
          <w:rFonts w:cs="Arial"/>
          <w:sz w:val="20"/>
          <w:szCs w:val="20"/>
        </w:rPr>
        <w:t xml:space="preserve"> – dotyczy opłaty miesięcznej za wynajem wszystkich urządzeń.</w:t>
      </w:r>
    </w:p>
    <w:p w14:paraId="15786BA3" w14:textId="533D337D" w:rsidR="00545874" w:rsidRPr="00D4234D" w:rsidRDefault="00435A4E" w:rsidP="00435A4E">
      <w:pPr>
        <w:pStyle w:val="Stopka"/>
        <w:numPr>
          <w:ilvl w:val="0"/>
          <w:numId w:val="9"/>
        </w:numPr>
        <w:tabs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234D">
        <w:rPr>
          <w:rFonts w:ascii="Arial" w:hAnsi="Arial" w:cs="Arial"/>
          <w:sz w:val="20"/>
          <w:szCs w:val="20"/>
        </w:rPr>
        <w:t>Najemcy</w:t>
      </w:r>
      <w:r w:rsidR="00B61FF7">
        <w:rPr>
          <w:rFonts w:ascii="Arial" w:hAnsi="Arial" w:cs="Arial"/>
          <w:sz w:val="20"/>
          <w:szCs w:val="20"/>
        </w:rPr>
        <w:t xml:space="preserve"> przysługuje prawo rozwiązania</w:t>
      </w:r>
      <w:r w:rsidRPr="00D4234D">
        <w:rPr>
          <w:rFonts w:ascii="Arial" w:hAnsi="Arial" w:cs="Arial"/>
          <w:sz w:val="20"/>
          <w:szCs w:val="20"/>
        </w:rPr>
        <w:t xml:space="preserve"> niniejszej umowy ze skutkiem natychmiastowym </w:t>
      </w:r>
      <w:r w:rsidRPr="00D4234D">
        <w:rPr>
          <w:rFonts w:ascii="Arial" w:hAnsi="Arial" w:cs="Arial"/>
          <w:sz w:val="20"/>
          <w:szCs w:val="20"/>
        </w:rPr>
        <w:br/>
        <w:t>w przypadku:</w:t>
      </w:r>
    </w:p>
    <w:p w14:paraId="47C5FCD8" w14:textId="472B8BE3" w:rsidR="00435A4E" w:rsidRPr="00D4234D" w:rsidRDefault="00122AE1" w:rsidP="001762E9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1)</w:t>
      </w:r>
      <w:r w:rsidR="00D4234D">
        <w:rPr>
          <w:rFonts w:cs="Arial"/>
          <w:sz w:val="20"/>
          <w:szCs w:val="20"/>
        </w:rPr>
        <w:t xml:space="preserve"> </w:t>
      </w:r>
      <w:r w:rsidR="001762E9" w:rsidRPr="00D4234D">
        <w:rPr>
          <w:rFonts w:cs="Arial"/>
          <w:sz w:val="20"/>
          <w:szCs w:val="20"/>
        </w:rPr>
        <w:t xml:space="preserve">gdy Wynajmujący co najmniej dwukrotnie nie wywiąże się z obowiązku </w:t>
      </w:r>
      <w:r w:rsidR="00435A4E" w:rsidRPr="00D4234D">
        <w:rPr>
          <w:rFonts w:cs="Arial"/>
          <w:sz w:val="20"/>
          <w:szCs w:val="20"/>
        </w:rPr>
        <w:t xml:space="preserve"> podjęcia reakcji w ciągu 8 godzin roboczych od momentu zgłoszenia awarii do serwisu w godzinach pracy serwisu z wyjątkiem sobót, niedziel i dni wolnych od pracy</w:t>
      </w:r>
      <w:r w:rsidR="001762E9" w:rsidRPr="00D4234D">
        <w:rPr>
          <w:rFonts w:cs="Arial"/>
          <w:sz w:val="20"/>
          <w:szCs w:val="20"/>
        </w:rPr>
        <w:t>,</w:t>
      </w:r>
    </w:p>
    <w:p w14:paraId="1181BFE4" w14:textId="7E4BFEA3" w:rsidR="00435A4E" w:rsidRPr="00D4234D" w:rsidRDefault="00122AE1" w:rsidP="001762E9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</w:t>
      </w:r>
      <w:r w:rsidR="001762E9" w:rsidRPr="00D4234D">
        <w:rPr>
          <w:rFonts w:cs="Arial"/>
          <w:sz w:val="20"/>
          <w:szCs w:val="20"/>
        </w:rPr>
        <w:t>) gdy Wynajmujący co najmniej dwukrotnie spowoduje przerwy w pracy sprzętu dłuższej niż 24</w:t>
      </w:r>
      <w:r w:rsidR="001762E9" w:rsidRPr="00D4234D">
        <w:rPr>
          <w:rFonts w:cs="Arial"/>
          <w:b/>
          <w:sz w:val="20"/>
          <w:szCs w:val="20"/>
        </w:rPr>
        <w:t xml:space="preserve"> </w:t>
      </w:r>
      <w:r w:rsidR="001762E9" w:rsidRPr="00D4234D">
        <w:rPr>
          <w:rFonts w:cs="Arial"/>
          <w:sz w:val="20"/>
          <w:szCs w:val="20"/>
        </w:rPr>
        <w:t>godziny robocze podczas d</w:t>
      </w:r>
      <w:r w:rsidR="00435A4E" w:rsidRPr="00D4234D">
        <w:rPr>
          <w:rFonts w:cs="Arial"/>
          <w:sz w:val="20"/>
          <w:szCs w:val="20"/>
        </w:rPr>
        <w:t>okonywa</w:t>
      </w:r>
      <w:r w:rsidR="001762E9" w:rsidRPr="00D4234D">
        <w:rPr>
          <w:rFonts w:cs="Arial"/>
          <w:sz w:val="20"/>
          <w:szCs w:val="20"/>
        </w:rPr>
        <w:t xml:space="preserve">nia </w:t>
      </w:r>
      <w:r w:rsidR="00435A4E" w:rsidRPr="00D4234D">
        <w:rPr>
          <w:rFonts w:cs="Arial"/>
          <w:sz w:val="20"/>
          <w:szCs w:val="20"/>
        </w:rPr>
        <w:t xml:space="preserve"> przeglądów, konserwacji oraz wszelkich napraw sprzętu,</w:t>
      </w:r>
      <w:r w:rsidR="001762E9" w:rsidRPr="00D4234D">
        <w:rPr>
          <w:rFonts w:cs="Arial"/>
          <w:sz w:val="20"/>
          <w:szCs w:val="20"/>
        </w:rPr>
        <w:t xml:space="preserve"> i nie dostarczy </w:t>
      </w:r>
      <w:r w:rsidR="00435A4E" w:rsidRPr="00D4234D">
        <w:rPr>
          <w:rFonts w:cs="Arial"/>
          <w:sz w:val="20"/>
          <w:szCs w:val="20"/>
        </w:rPr>
        <w:t xml:space="preserve"> na pisemne żądanie Najemcy na czas naprawy inn</w:t>
      </w:r>
      <w:r w:rsidR="001762E9" w:rsidRPr="00D4234D">
        <w:rPr>
          <w:rFonts w:cs="Arial"/>
          <w:sz w:val="20"/>
          <w:szCs w:val="20"/>
        </w:rPr>
        <w:t>ego</w:t>
      </w:r>
      <w:r w:rsidR="00435A4E" w:rsidRPr="00D4234D">
        <w:rPr>
          <w:rFonts w:cs="Arial"/>
          <w:sz w:val="20"/>
          <w:szCs w:val="20"/>
        </w:rPr>
        <w:t>, zastępcz</w:t>
      </w:r>
      <w:r w:rsidR="001762E9" w:rsidRPr="00D4234D">
        <w:rPr>
          <w:rFonts w:cs="Arial"/>
          <w:sz w:val="20"/>
          <w:szCs w:val="20"/>
        </w:rPr>
        <w:t>ego</w:t>
      </w:r>
      <w:r w:rsidR="00435A4E" w:rsidRPr="00D4234D">
        <w:rPr>
          <w:rFonts w:cs="Arial"/>
          <w:sz w:val="20"/>
          <w:szCs w:val="20"/>
        </w:rPr>
        <w:t xml:space="preserve"> sprzęt</w:t>
      </w:r>
      <w:r w:rsidR="001762E9" w:rsidRPr="00D4234D">
        <w:rPr>
          <w:rFonts w:cs="Arial"/>
          <w:sz w:val="20"/>
          <w:szCs w:val="20"/>
        </w:rPr>
        <w:t>u</w:t>
      </w:r>
      <w:r w:rsidR="00435A4E" w:rsidRPr="00D4234D">
        <w:rPr>
          <w:rFonts w:cs="Arial"/>
          <w:sz w:val="20"/>
          <w:szCs w:val="20"/>
        </w:rPr>
        <w:t xml:space="preserve"> o zbliżonych parametrach technicznych</w:t>
      </w:r>
      <w:r w:rsidR="001762E9" w:rsidRPr="00D4234D">
        <w:rPr>
          <w:rFonts w:cs="Arial"/>
          <w:sz w:val="20"/>
          <w:szCs w:val="20"/>
        </w:rPr>
        <w:t>,</w:t>
      </w:r>
    </w:p>
    <w:p w14:paraId="39AB4401" w14:textId="2EC987E2" w:rsidR="00435A4E" w:rsidRPr="00D4234D" w:rsidRDefault="00122AE1" w:rsidP="001762E9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</w:t>
      </w:r>
      <w:r w:rsidR="001762E9" w:rsidRPr="00D4234D">
        <w:rPr>
          <w:rFonts w:cs="Arial"/>
          <w:sz w:val="20"/>
          <w:szCs w:val="20"/>
        </w:rPr>
        <w:t>) gdy Wynajmujący co najmniej dwukrotnie dostarczy prze</w:t>
      </w:r>
      <w:r>
        <w:rPr>
          <w:rFonts w:cs="Arial"/>
          <w:sz w:val="20"/>
          <w:szCs w:val="20"/>
        </w:rPr>
        <w:t>z</w:t>
      </w:r>
      <w:r w:rsidR="001762E9" w:rsidRPr="00D4234D">
        <w:rPr>
          <w:rFonts w:cs="Arial"/>
          <w:sz w:val="20"/>
          <w:szCs w:val="20"/>
        </w:rPr>
        <w:t xml:space="preserve"> serwis </w:t>
      </w:r>
      <w:r w:rsidR="00435A4E" w:rsidRPr="00D4234D">
        <w:rPr>
          <w:rFonts w:cs="Arial"/>
          <w:sz w:val="20"/>
          <w:szCs w:val="20"/>
        </w:rPr>
        <w:t>materiał</w:t>
      </w:r>
      <w:r w:rsidR="001762E9" w:rsidRPr="00D4234D">
        <w:rPr>
          <w:rFonts w:cs="Arial"/>
          <w:sz w:val="20"/>
          <w:szCs w:val="20"/>
        </w:rPr>
        <w:t>y</w:t>
      </w:r>
      <w:r w:rsidR="00435A4E" w:rsidRPr="00D4234D">
        <w:rPr>
          <w:rFonts w:cs="Arial"/>
          <w:sz w:val="20"/>
          <w:szCs w:val="20"/>
        </w:rPr>
        <w:t xml:space="preserve"> eksploatacyjn</w:t>
      </w:r>
      <w:r w:rsidR="001762E9" w:rsidRPr="00D4234D">
        <w:rPr>
          <w:rFonts w:cs="Arial"/>
          <w:sz w:val="20"/>
          <w:szCs w:val="20"/>
        </w:rPr>
        <w:t xml:space="preserve">e złej jakości,  powodujące złą </w:t>
      </w:r>
      <w:r>
        <w:rPr>
          <w:rFonts w:cs="Arial"/>
          <w:sz w:val="20"/>
          <w:szCs w:val="20"/>
        </w:rPr>
        <w:t>ja</w:t>
      </w:r>
      <w:r w:rsidR="001762E9" w:rsidRPr="00D4234D">
        <w:rPr>
          <w:rFonts w:cs="Arial"/>
          <w:sz w:val="20"/>
          <w:szCs w:val="20"/>
        </w:rPr>
        <w:t xml:space="preserve">kość kopii, zabrudzenia papieru i tym podobne. </w:t>
      </w:r>
    </w:p>
    <w:p w14:paraId="7A5C9A59" w14:textId="1C40D5C8" w:rsidR="00435A4E" w:rsidRPr="00D4234D" w:rsidRDefault="001762E9" w:rsidP="001762E9">
      <w:pPr>
        <w:spacing w:line="276" w:lineRule="auto"/>
        <w:jc w:val="both"/>
        <w:rPr>
          <w:rFonts w:cs="Arial"/>
          <w:sz w:val="20"/>
          <w:szCs w:val="20"/>
        </w:rPr>
      </w:pPr>
      <w:r w:rsidRPr="00D4234D">
        <w:rPr>
          <w:rFonts w:cs="Arial"/>
          <w:sz w:val="20"/>
          <w:szCs w:val="20"/>
        </w:rPr>
        <w:t>4.</w:t>
      </w:r>
      <w:r w:rsidR="00D4234D" w:rsidRPr="00D4234D">
        <w:rPr>
          <w:rFonts w:cs="Arial"/>
          <w:sz w:val="20"/>
          <w:szCs w:val="20"/>
        </w:rPr>
        <w:t xml:space="preserve"> </w:t>
      </w:r>
      <w:r w:rsidR="00B61FF7">
        <w:rPr>
          <w:rFonts w:cs="Arial"/>
          <w:sz w:val="20"/>
          <w:szCs w:val="20"/>
        </w:rPr>
        <w:t xml:space="preserve">W przypadku rozwiązania </w:t>
      </w:r>
      <w:r w:rsidR="00435A4E" w:rsidRPr="00D4234D">
        <w:rPr>
          <w:rFonts w:cs="Arial"/>
          <w:sz w:val="20"/>
          <w:szCs w:val="20"/>
        </w:rPr>
        <w:t xml:space="preserve"> umowy przez </w:t>
      </w:r>
      <w:r w:rsidRPr="00D4234D">
        <w:rPr>
          <w:rFonts w:cs="Arial"/>
          <w:sz w:val="20"/>
          <w:szCs w:val="20"/>
        </w:rPr>
        <w:t xml:space="preserve">Najemcę </w:t>
      </w:r>
      <w:r w:rsidR="00435A4E" w:rsidRPr="00D4234D">
        <w:rPr>
          <w:rFonts w:cs="Arial"/>
          <w:sz w:val="20"/>
          <w:szCs w:val="20"/>
        </w:rPr>
        <w:t xml:space="preserve"> z powodów wymienionych w </w:t>
      </w:r>
      <w:r w:rsidR="00122AE1">
        <w:rPr>
          <w:rFonts w:cs="Arial"/>
          <w:sz w:val="20"/>
          <w:szCs w:val="20"/>
        </w:rPr>
        <w:t>ust</w:t>
      </w:r>
      <w:r w:rsidR="00435A4E" w:rsidRPr="00D4234D">
        <w:rPr>
          <w:rFonts w:cs="Arial"/>
          <w:sz w:val="20"/>
          <w:szCs w:val="20"/>
        </w:rPr>
        <w:t>.</w:t>
      </w:r>
      <w:r w:rsidR="00122AE1">
        <w:rPr>
          <w:rFonts w:cs="Arial"/>
          <w:sz w:val="20"/>
          <w:szCs w:val="20"/>
        </w:rPr>
        <w:t xml:space="preserve"> </w:t>
      </w:r>
      <w:r w:rsidRPr="00D4234D">
        <w:rPr>
          <w:rFonts w:cs="Arial"/>
          <w:sz w:val="20"/>
          <w:szCs w:val="20"/>
        </w:rPr>
        <w:t xml:space="preserve">3 Wynajmujący </w:t>
      </w:r>
      <w:r w:rsidR="00435A4E" w:rsidRPr="00D4234D">
        <w:rPr>
          <w:rFonts w:cs="Arial"/>
          <w:sz w:val="20"/>
          <w:szCs w:val="20"/>
        </w:rPr>
        <w:t xml:space="preserve"> zapłaci </w:t>
      </w:r>
      <w:r w:rsidRPr="00D4234D">
        <w:rPr>
          <w:rFonts w:cs="Arial"/>
          <w:sz w:val="20"/>
          <w:szCs w:val="20"/>
        </w:rPr>
        <w:t xml:space="preserve">Najemcy </w:t>
      </w:r>
      <w:r w:rsidR="00435A4E" w:rsidRPr="00D4234D">
        <w:rPr>
          <w:rFonts w:cs="Arial"/>
          <w:sz w:val="20"/>
          <w:szCs w:val="20"/>
        </w:rPr>
        <w:t xml:space="preserve">karę umowną w wysokości 1-miesięcznej stałej opłaty miesięcznej wskazanej w </w:t>
      </w:r>
      <w:r w:rsidR="00435A4E" w:rsidRPr="00122AE1">
        <w:rPr>
          <w:rFonts w:cs="Arial"/>
          <w:bCs/>
          <w:sz w:val="20"/>
          <w:szCs w:val="20"/>
        </w:rPr>
        <w:t>§</w:t>
      </w:r>
      <w:r w:rsidR="00122AE1" w:rsidRPr="00122AE1">
        <w:rPr>
          <w:rFonts w:cs="Arial"/>
          <w:bCs/>
          <w:sz w:val="20"/>
          <w:szCs w:val="20"/>
        </w:rPr>
        <w:t xml:space="preserve"> </w:t>
      </w:r>
      <w:r w:rsidR="00435A4E" w:rsidRPr="00122AE1">
        <w:rPr>
          <w:rFonts w:cs="Arial"/>
          <w:bCs/>
          <w:sz w:val="20"/>
          <w:szCs w:val="20"/>
        </w:rPr>
        <w:t>6</w:t>
      </w:r>
      <w:r w:rsidR="00435A4E" w:rsidRPr="00D4234D">
        <w:rPr>
          <w:rFonts w:cs="Arial"/>
          <w:b/>
          <w:sz w:val="20"/>
          <w:szCs w:val="20"/>
        </w:rPr>
        <w:t xml:space="preserve"> </w:t>
      </w:r>
      <w:r w:rsidR="00122AE1">
        <w:rPr>
          <w:rFonts w:cs="Arial"/>
          <w:sz w:val="20"/>
          <w:szCs w:val="20"/>
        </w:rPr>
        <w:t>ust</w:t>
      </w:r>
      <w:r w:rsidR="00435A4E" w:rsidRPr="00D4234D">
        <w:rPr>
          <w:rFonts w:cs="Arial"/>
          <w:sz w:val="20"/>
          <w:szCs w:val="20"/>
        </w:rPr>
        <w:t>. 1</w:t>
      </w:r>
      <w:r w:rsidRPr="00D4234D">
        <w:rPr>
          <w:rFonts w:cs="Arial"/>
          <w:sz w:val="20"/>
          <w:szCs w:val="20"/>
        </w:rPr>
        <w:t>, którą Najemca ma prawo potrącić z wynagrodzenia Wynajmującego i Wynajmujący na to wyraża zgodę.</w:t>
      </w:r>
    </w:p>
    <w:p w14:paraId="338FB980" w14:textId="53AA9172" w:rsidR="00435A4E" w:rsidRDefault="00122AE1" w:rsidP="00271669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</w:t>
      </w:r>
      <w:r w:rsidR="00435A4E" w:rsidRPr="00122AE1">
        <w:rPr>
          <w:rFonts w:cs="Arial"/>
          <w:sz w:val="20"/>
          <w:szCs w:val="20"/>
        </w:rPr>
        <w:t>Najemcy przysługuje</w:t>
      </w:r>
      <w:r w:rsidRPr="00122AE1">
        <w:rPr>
          <w:rFonts w:cs="Arial"/>
          <w:sz w:val="20"/>
          <w:szCs w:val="20"/>
        </w:rPr>
        <w:t xml:space="preserve"> </w:t>
      </w:r>
      <w:r w:rsidR="00435A4E" w:rsidRPr="00122AE1">
        <w:rPr>
          <w:rFonts w:cs="Arial"/>
          <w:sz w:val="20"/>
          <w:szCs w:val="20"/>
        </w:rPr>
        <w:t xml:space="preserve"> prawo </w:t>
      </w:r>
      <w:r w:rsidR="00271669" w:rsidRPr="00122AE1">
        <w:rPr>
          <w:rFonts w:cs="Arial"/>
          <w:sz w:val="20"/>
          <w:szCs w:val="20"/>
        </w:rPr>
        <w:t xml:space="preserve">odstąpienia od </w:t>
      </w:r>
      <w:r w:rsidR="00435A4E" w:rsidRPr="00122AE1">
        <w:rPr>
          <w:rFonts w:cs="Arial"/>
          <w:sz w:val="20"/>
          <w:szCs w:val="20"/>
        </w:rPr>
        <w:t xml:space="preserve"> niniejszej umowy  </w:t>
      </w:r>
      <w:r w:rsidR="00435A4E" w:rsidRPr="00122AE1">
        <w:rPr>
          <w:rFonts w:cs="Arial"/>
          <w:sz w:val="20"/>
          <w:szCs w:val="20"/>
        </w:rPr>
        <w:br/>
        <w:t>w przypadku</w:t>
      </w:r>
      <w:r w:rsidR="00271669" w:rsidRPr="00122AE1">
        <w:rPr>
          <w:rFonts w:cs="Arial"/>
          <w:sz w:val="20"/>
          <w:szCs w:val="20"/>
        </w:rPr>
        <w:t xml:space="preserve"> gdy Wynajmujący w terminie 30 dni od daty obowiązywania niniejszej umowy nie przeprowadzi podstawowego szkolenia z zakresu obsługi sprzętu, dla pracowników wskazanych przez Najemcę.</w:t>
      </w:r>
    </w:p>
    <w:p w14:paraId="2BCC2A89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§11.</w:t>
      </w:r>
    </w:p>
    <w:p w14:paraId="528884BD" w14:textId="05081AD4" w:rsidR="00545874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 zakończeniu umowy najmu Najemca zobowiązany jest do niezwłocznego wydania sprzętu w stanie nie pogorszonym ponad zużycie wynikające z prawidłowej, normalnej eksploatacji, przez umożliwienie Wynajmującemu zdemontowania i zabrania sprzętu.</w:t>
      </w:r>
      <w:r>
        <w:rPr>
          <w:rFonts w:cs="Arial"/>
          <w:color w:val="FF000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W razie zwłoki w wydaniu sprzętu Najemca zapłaci Wynajmującemu karę umowną w wysokości </w:t>
      </w:r>
      <w:r w:rsidR="00435A4E" w:rsidRPr="00D4234D">
        <w:rPr>
          <w:rFonts w:cs="Arial"/>
          <w:sz w:val="20"/>
          <w:szCs w:val="20"/>
        </w:rPr>
        <w:t>0,5</w:t>
      </w:r>
      <w:r w:rsidRPr="00D4234D">
        <w:rPr>
          <w:rFonts w:cs="Arial"/>
          <w:sz w:val="20"/>
          <w:szCs w:val="20"/>
        </w:rPr>
        <w:t xml:space="preserve">% </w:t>
      </w:r>
      <w:r>
        <w:rPr>
          <w:rFonts w:cs="Arial"/>
          <w:sz w:val="20"/>
          <w:szCs w:val="20"/>
        </w:rPr>
        <w:t xml:space="preserve">stałej opłaty miesięcznej, o której mowa w </w:t>
      </w:r>
      <w:r>
        <w:rPr>
          <w:rFonts w:cs="Arial"/>
          <w:b/>
          <w:sz w:val="20"/>
          <w:szCs w:val="20"/>
        </w:rPr>
        <w:t>§</w:t>
      </w:r>
      <w:r w:rsidR="00122AE1">
        <w:rPr>
          <w:rFonts w:cs="Arial"/>
          <w:b/>
          <w:sz w:val="20"/>
          <w:szCs w:val="20"/>
        </w:rPr>
        <w:t xml:space="preserve"> </w:t>
      </w:r>
      <w:r w:rsidRPr="00122AE1">
        <w:rPr>
          <w:rFonts w:cs="Arial"/>
          <w:bCs/>
          <w:sz w:val="20"/>
          <w:szCs w:val="20"/>
        </w:rPr>
        <w:t xml:space="preserve">6 </w:t>
      </w:r>
      <w:r w:rsidR="00122AE1" w:rsidRPr="00122AE1">
        <w:rPr>
          <w:rFonts w:cs="Arial"/>
          <w:bCs/>
          <w:sz w:val="20"/>
          <w:szCs w:val="20"/>
        </w:rPr>
        <w:t>ust</w:t>
      </w:r>
      <w:r>
        <w:rPr>
          <w:rFonts w:cs="Arial"/>
          <w:sz w:val="20"/>
          <w:szCs w:val="20"/>
        </w:rPr>
        <w:t>. 1 umowy za każdy dzień zwłoki liczony od dnia wezwania Najemcy do wydania sprzętu do dnia jego zdemontowania i zabrania przez Wynajmującego.</w:t>
      </w:r>
    </w:p>
    <w:p w14:paraId="5A591EA0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27F8C368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§12.</w:t>
      </w:r>
    </w:p>
    <w:p w14:paraId="325B0908" w14:textId="75509DB0" w:rsidR="00545874" w:rsidRPr="00C82A07" w:rsidRDefault="00545874" w:rsidP="00C82A07">
      <w:pPr>
        <w:pStyle w:val="Tekstpodstawowywcity2"/>
        <w:spacing w:line="276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kwoty, o których mowa w niniejszej umowie, są kwotami netto. Nie zawierają należnego podatku VAT, który będzie doliczony według ustawowo obowiązującej w danym dniu stawki.</w:t>
      </w:r>
    </w:p>
    <w:p w14:paraId="69764EF9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§13.</w:t>
      </w:r>
    </w:p>
    <w:p w14:paraId="466870E2" w14:textId="75C234BE" w:rsidR="00545874" w:rsidRDefault="00545874" w:rsidP="00545874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Wszelkie zmiany i uzupełnienia treści umowy wymagają dla swej ważności formy pisemnej w postaci aneksu.</w:t>
      </w:r>
      <w:r>
        <w:rPr>
          <w:rFonts w:cs="Arial"/>
          <w:b/>
          <w:sz w:val="20"/>
          <w:szCs w:val="20"/>
        </w:rPr>
        <w:t xml:space="preserve"> </w:t>
      </w:r>
    </w:p>
    <w:p w14:paraId="2FBF74D4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§14.</w:t>
      </w:r>
    </w:p>
    <w:p w14:paraId="7BF83B4A" w14:textId="16B23E67" w:rsidR="00545874" w:rsidRPr="005733A1" w:rsidRDefault="00545874" w:rsidP="005733A1">
      <w:pPr>
        <w:pStyle w:val="Tekstpodstawowywcity"/>
        <w:spacing w:line="276" w:lineRule="auto"/>
        <w:ind w:left="0"/>
        <w:jc w:val="both"/>
        <w:rPr>
          <w:rFonts w:cs="Arial"/>
          <w:b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Strony zgodnie oświadczają, iż dążyć będą do ugodowego rozwiązywania wsze</w:t>
      </w:r>
      <w:r w:rsidR="00B64D93">
        <w:rPr>
          <w:rFonts w:cs="Arial"/>
          <w:color w:val="auto"/>
          <w:sz w:val="20"/>
          <w:szCs w:val="20"/>
        </w:rPr>
        <w:t xml:space="preserve">lkich sporów mogących wyniknąć </w:t>
      </w:r>
      <w:r>
        <w:rPr>
          <w:rFonts w:cs="Arial"/>
          <w:color w:val="auto"/>
          <w:sz w:val="20"/>
          <w:szCs w:val="20"/>
        </w:rPr>
        <w:t>z niniejszej umowy. W przypadku niemożności rozwiązania sporu na drodze ugodowej, właściwym do rozstrzygnięcia sporów, wynikłych z niniejs</w:t>
      </w:r>
      <w:r w:rsidR="00B61FF7">
        <w:rPr>
          <w:rFonts w:cs="Arial"/>
          <w:color w:val="auto"/>
          <w:sz w:val="20"/>
          <w:szCs w:val="20"/>
        </w:rPr>
        <w:t xml:space="preserve">zej umowy będzie Sąd </w:t>
      </w:r>
      <w:r>
        <w:rPr>
          <w:rFonts w:cs="Arial"/>
          <w:color w:val="auto"/>
          <w:sz w:val="20"/>
          <w:szCs w:val="20"/>
        </w:rPr>
        <w:t xml:space="preserve"> właściwy miejscowo z uwagi na siedzibę Najemcy.</w:t>
      </w:r>
    </w:p>
    <w:p w14:paraId="7D076E2E" w14:textId="77777777" w:rsidR="00545874" w:rsidRDefault="00545874" w:rsidP="00545874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§15. </w:t>
      </w:r>
    </w:p>
    <w:p w14:paraId="1D671F1A" w14:textId="33803089" w:rsidR="00545874" w:rsidRDefault="00545874" w:rsidP="00545874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sprawach nie uregulowanych niniejszą umową mają zastosowanie przepisy Kodeksu Cywilnego.</w:t>
      </w:r>
    </w:p>
    <w:p w14:paraId="1820F939" w14:textId="77777777" w:rsidR="00545874" w:rsidRDefault="00545874" w:rsidP="00545874">
      <w:pPr>
        <w:pStyle w:val="Tekstpodstawowy2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§16.</w:t>
      </w:r>
    </w:p>
    <w:p w14:paraId="4405ABD7" w14:textId="77777777" w:rsidR="00545874" w:rsidRDefault="00545874" w:rsidP="00D4234D">
      <w:pPr>
        <w:pStyle w:val="Tekstpodstawowy3"/>
        <w:spacing w:line="276" w:lineRule="auto"/>
        <w:rPr>
          <w:rFonts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trzech jednobrzmiących  egzemplarzach, po jednym Wynajmującego i dwóch dla Najemcy.</w:t>
      </w:r>
    </w:p>
    <w:p w14:paraId="6C6D4BAB" w14:textId="77777777" w:rsidR="005733A1" w:rsidRDefault="005733A1" w:rsidP="00FF622F">
      <w:pPr>
        <w:spacing w:line="276" w:lineRule="auto"/>
        <w:rPr>
          <w:rFonts w:cs="Arial"/>
          <w:sz w:val="20"/>
          <w:szCs w:val="20"/>
        </w:rPr>
      </w:pPr>
    </w:p>
    <w:p w14:paraId="0805BEB0" w14:textId="6D0D7000" w:rsidR="00951CD2" w:rsidRPr="005733A1" w:rsidRDefault="00545874" w:rsidP="005733A1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Wynajmujący         </w:t>
      </w:r>
      <w:r w:rsidR="005733A1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733A1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Najemca</w:t>
      </w:r>
    </w:p>
    <w:sectPr w:rsidR="00951CD2" w:rsidRPr="005733A1" w:rsidSect="00C82A0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79AD"/>
    <w:multiLevelType w:val="hybridMultilevel"/>
    <w:tmpl w:val="49547E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EA58AD"/>
    <w:multiLevelType w:val="hybridMultilevel"/>
    <w:tmpl w:val="51F6B2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147337"/>
    <w:multiLevelType w:val="hybridMultilevel"/>
    <w:tmpl w:val="6C625EA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5E130AD"/>
    <w:multiLevelType w:val="hybridMultilevel"/>
    <w:tmpl w:val="BE0AF8A2"/>
    <w:lvl w:ilvl="0" w:tplc="F5C663A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D297EE5"/>
    <w:multiLevelType w:val="hybridMultilevel"/>
    <w:tmpl w:val="E7B244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EEB06E1"/>
    <w:multiLevelType w:val="hybridMultilevel"/>
    <w:tmpl w:val="B1D273E8"/>
    <w:lvl w:ilvl="0" w:tplc="FBB022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E1EA2"/>
    <w:multiLevelType w:val="hybridMultilevel"/>
    <w:tmpl w:val="AE2A28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B46893"/>
    <w:multiLevelType w:val="hybridMultilevel"/>
    <w:tmpl w:val="C7A81000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37889"/>
    <w:multiLevelType w:val="multilevel"/>
    <w:tmpl w:val="0DD06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6852144"/>
    <w:multiLevelType w:val="hybridMultilevel"/>
    <w:tmpl w:val="A6442BD6"/>
    <w:lvl w:ilvl="0" w:tplc="092C35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69716B"/>
    <w:multiLevelType w:val="hybridMultilevel"/>
    <w:tmpl w:val="C2F6CF5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F04099"/>
    <w:multiLevelType w:val="hybridMultilevel"/>
    <w:tmpl w:val="86BC7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794BF2"/>
    <w:multiLevelType w:val="hybridMultilevel"/>
    <w:tmpl w:val="24367A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27438E"/>
    <w:multiLevelType w:val="hybridMultilevel"/>
    <w:tmpl w:val="B6DC8BE4"/>
    <w:lvl w:ilvl="0" w:tplc="1ACE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7"/>
  </w:num>
  <w:num w:numId="13">
    <w:abstractNumId w:val="5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874"/>
    <w:rsid w:val="000170EB"/>
    <w:rsid w:val="00122AE1"/>
    <w:rsid w:val="001762E9"/>
    <w:rsid w:val="00271669"/>
    <w:rsid w:val="00275B05"/>
    <w:rsid w:val="002E4785"/>
    <w:rsid w:val="00435A4E"/>
    <w:rsid w:val="00473870"/>
    <w:rsid w:val="00545874"/>
    <w:rsid w:val="00570F9F"/>
    <w:rsid w:val="005733A1"/>
    <w:rsid w:val="005C0EF3"/>
    <w:rsid w:val="007C1112"/>
    <w:rsid w:val="008C038E"/>
    <w:rsid w:val="008F49C3"/>
    <w:rsid w:val="00951CD2"/>
    <w:rsid w:val="009A1CE1"/>
    <w:rsid w:val="00A55C39"/>
    <w:rsid w:val="00B61FF7"/>
    <w:rsid w:val="00B64D93"/>
    <w:rsid w:val="00B7175D"/>
    <w:rsid w:val="00B90151"/>
    <w:rsid w:val="00BB518E"/>
    <w:rsid w:val="00C54EB2"/>
    <w:rsid w:val="00C82A07"/>
    <w:rsid w:val="00D4234D"/>
    <w:rsid w:val="00FD6665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724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874"/>
    <w:pPr>
      <w:spacing w:after="0" w:line="240" w:lineRule="auto"/>
    </w:pPr>
    <w:rPr>
      <w:rFonts w:ascii="Arial" w:eastAsia="Times New Roman" w:hAnsi="Arial" w:cs="Times New Roman"/>
      <w:kern w:val="24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5874"/>
    <w:pPr>
      <w:keepNext/>
      <w:jc w:val="center"/>
      <w:outlineLvl w:val="0"/>
    </w:pPr>
    <w:rPr>
      <w:rFonts w:ascii="Times New Roman" w:hAnsi="Times New Roman"/>
      <w:b/>
      <w:bCs/>
      <w:i/>
      <w:i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5874"/>
    <w:rPr>
      <w:rFonts w:ascii="Times New Roman" w:eastAsia="Times New Roman" w:hAnsi="Times New Roman" w:cs="Times New Roman"/>
      <w:b/>
      <w:bCs/>
      <w:i/>
      <w:iCs/>
      <w:kern w:val="24"/>
      <w:sz w:val="16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545874"/>
    <w:pPr>
      <w:tabs>
        <w:tab w:val="center" w:pos="4536"/>
        <w:tab w:val="right" w:pos="9072"/>
      </w:tabs>
    </w:pPr>
    <w:rPr>
      <w:rFonts w:ascii="Times New Roman" w:hAnsi="Times New Roman"/>
      <w:kern w:val="0"/>
    </w:rPr>
  </w:style>
  <w:style w:type="character" w:customStyle="1" w:styleId="StopkaZnak">
    <w:name w:val="Stopka Znak"/>
    <w:basedOn w:val="Domylnaczcionkaakapitu"/>
    <w:link w:val="Stopka"/>
    <w:semiHidden/>
    <w:rsid w:val="00545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45874"/>
    <w:pPr>
      <w:jc w:val="both"/>
    </w:pPr>
    <w:rPr>
      <w:rFonts w:ascii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5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45874"/>
    <w:pPr>
      <w:ind w:left="360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5874"/>
    <w:rPr>
      <w:rFonts w:ascii="Arial" w:eastAsia="Times New Roman" w:hAnsi="Arial" w:cs="Times New Roman"/>
      <w:color w:val="FF0000"/>
      <w:kern w:val="24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45874"/>
    <w:pPr>
      <w:jc w:val="both"/>
    </w:pPr>
    <w:rPr>
      <w:rFonts w:ascii="Times New Roman" w:hAnsi="Times New Roman"/>
      <w:sz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874"/>
    <w:rPr>
      <w:rFonts w:ascii="Times New Roman" w:eastAsia="Times New Roman" w:hAnsi="Times New Roman" w:cs="Times New Roman"/>
      <w:kern w:val="24"/>
      <w:sz w:val="16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545874"/>
    <w:rPr>
      <w:rFonts w:ascii="Times New Roman" w:hAnsi="Times New Roman"/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545874"/>
    <w:rPr>
      <w:rFonts w:ascii="Times New Roman" w:eastAsia="Times New Roman" w:hAnsi="Times New Roman" w:cs="Times New Roman"/>
      <w:kern w:val="24"/>
      <w:sz w:val="16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545874"/>
    <w:pPr>
      <w:ind w:left="360"/>
      <w:jc w:val="both"/>
    </w:pPr>
    <w:rPr>
      <w:rFonts w:ascii="Times New Roman" w:hAnsi="Times New Roman"/>
      <w:sz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5874"/>
    <w:rPr>
      <w:rFonts w:ascii="Times New Roman" w:eastAsia="Times New Roman" w:hAnsi="Times New Roman" w:cs="Times New Roman"/>
      <w:kern w:val="24"/>
      <w:sz w:val="1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62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2A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A07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874"/>
    <w:pPr>
      <w:spacing w:after="0" w:line="240" w:lineRule="auto"/>
    </w:pPr>
    <w:rPr>
      <w:rFonts w:ascii="Arial" w:eastAsia="Times New Roman" w:hAnsi="Arial" w:cs="Times New Roman"/>
      <w:kern w:val="24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5874"/>
    <w:pPr>
      <w:keepNext/>
      <w:jc w:val="center"/>
      <w:outlineLvl w:val="0"/>
    </w:pPr>
    <w:rPr>
      <w:rFonts w:ascii="Times New Roman" w:hAnsi="Times New Roman"/>
      <w:b/>
      <w:bCs/>
      <w:i/>
      <w:i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5874"/>
    <w:rPr>
      <w:rFonts w:ascii="Times New Roman" w:eastAsia="Times New Roman" w:hAnsi="Times New Roman" w:cs="Times New Roman"/>
      <w:b/>
      <w:bCs/>
      <w:i/>
      <w:iCs/>
      <w:kern w:val="24"/>
      <w:sz w:val="16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545874"/>
    <w:pPr>
      <w:tabs>
        <w:tab w:val="center" w:pos="4536"/>
        <w:tab w:val="right" w:pos="9072"/>
      </w:tabs>
    </w:pPr>
    <w:rPr>
      <w:rFonts w:ascii="Times New Roman" w:hAnsi="Times New Roman"/>
      <w:kern w:val="0"/>
    </w:rPr>
  </w:style>
  <w:style w:type="character" w:customStyle="1" w:styleId="StopkaZnak">
    <w:name w:val="Stopka Znak"/>
    <w:basedOn w:val="Domylnaczcionkaakapitu"/>
    <w:link w:val="Stopka"/>
    <w:semiHidden/>
    <w:rsid w:val="00545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45874"/>
    <w:pPr>
      <w:jc w:val="both"/>
    </w:pPr>
    <w:rPr>
      <w:rFonts w:ascii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58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45874"/>
    <w:pPr>
      <w:ind w:left="360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5874"/>
    <w:rPr>
      <w:rFonts w:ascii="Arial" w:eastAsia="Times New Roman" w:hAnsi="Arial" w:cs="Times New Roman"/>
      <w:color w:val="FF0000"/>
      <w:kern w:val="24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45874"/>
    <w:pPr>
      <w:jc w:val="both"/>
    </w:pPr>
    <w:rPr>
      <w:rFonts w:ascii="Times New Roman" w:hAnsi="Times New Roman"/>
      <w:sz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874"/>
    <w:rPr>
      <w:rFonts w:ascii="Times New Roman" w:eastAsia="Times New Roman" w:hAnsi="Times New Roman" w:cs="Times New Roman"/>
      <w:kern w:val="24"/>
      <w:sz w:val="16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545874"/>
    <w:rPr>
      <w:rFonts w:ascii="Times New Roman" w:hAnsi="Times New Roman"/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545874"/>
    <w:rPr>
      <w:rFonts w:ascii="Times New Roman" w:eastAsia="Times New Roman" w:hAnsi="Times New Roman" w:cs="Times New Roman"/>
      <w:kern w:val="24"/>
      <w:sz w:val="16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545874"/>
    <w:pPr>
      <w:ind w:left="360"/>
      <w:jc w:val="both"/>
    </w:pPr>
    <w:rPr>
      <w:rFonts w:ascii="Times New Roman" w:hAnsi="Times New Roman"/>
      <w:sz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5874"/>
    <w:rPr>
      <w:rFonts w:ascii="Times New Roman" w:eastAsia="Times New Roman" w:hAnsi="Times New Roman" w:cs="Times New Roman"/>
      <w:kern w:val="24"/>
      <w:sz w:val="1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62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2A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A07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6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35BFC-8AB7-46C7-B7DA-26D66A09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1759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Ćwirta - Jelonek</dc:creator>
  <cp:lastModifiedBy>Kuba</cp:lastModifiedBy>
  <cp:revision>5</cp:revision>
  <cp:lastPrinted>2026-02-03T10:57:00Z</cp:lastPrinted>
  <dcterms:created xsi:type="dcterms:W3CDTF">2026-01-27T13:08:00Z</dcterms:created>
  <dcterms:modified xsi:type="dcterms:W3CDTF">2026-02-03T11:09:00Z</dcterms:modified>
</cp:coreProperties>
</file>