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EC035" w14:textId="7259A030" w:rsidR="00142A19" w:rsidRPr="00632B11" w:rsidRDefault="00142A19" w:rsidP="00142A19">
      <w:pPr>
        <w:suppressAutoHyphens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632B11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Załącznik nr</w:t>
      </w:r>
      <w:r w:rsidR="00853B89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 xml:space="preserve"> </w:t>
      </w:r>
      <w:r w:rsidR="000F6293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3</w:t>
      </w:r>
      <w:r w:rsidRPr="00632B11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 xml:space="preserve">  do SWZ</w:t>
      </w:r>
    </w:p>
    <w:p w14:paraId="6E7081A6" w14:textId="432A34EB" w:rsidR="00142A19" w:rsidRPr="00632B11" w:rsidRDefault="00142A19" w:rsidP="00142A19">
      <w:pPr>
        <w:suppressAutoHyphens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632B11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DZP/</w:t>
      </w:r>
      <w:r w:rsidR="00A80CE1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8</w:t>
      </w:r>
      <w:r w:rsidRPr="00632B11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/202</w:t>
      </w:r>
      <w:r w:rsidR="00A80CE1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6</w:t>
      </w:r>
    </w:p>
    <w:p w14:paraId="6D2AB9AF" w14:textId="77777777" w:rsidR="00142A19" w:rsidRPr="00632B11" w:rsidRDefault="00142A19" w:rsidP="00142A19">
      <w:pPr>
        <w:suppressAutoHyphens/>
        <w:rPr>
          <w:rFonts w:asciiTheme="minorHAnsi" w:hAnsiTheme="minorHAnsi" w:cstheme="minorHAnsi"/>
          <w:color w:val="000000"/>
          <w:sz w:val="20"/>
          <w:szCs w:val="20"/>
          <w:lang w:bidi="pl-PL"/>
        </w:rPr>
      </w:pPr>
      <w:r w:rsidRPr="00632B11">
        <w:rPr>
          <w:rFonts w:asciiTheme="minorHAnsi" w:hAnsiTheme="minorHAnsi" w:cstheme="minorHAnsi"/>
          <w:color w:val="000000"/>
          <w:sz w:val="20"/>
          <w:szCs w:val="20"/>
          <w:lang w:bidi="pl-PL"/>
        </w:rPr>
        <w:t>…………………………………………….</w:t>
      </w:r>
    </w:p>
    <w:p w14:paraId="1B225C7F" w14:textId="77777777" w:rsidR="00142A19" w:rsidRPr="00632B11" w:rsidRDefault="00142A19" w:rsidP="00142A19">
      <w:pPr>
        <w:suppressAutoHyphens/>
        <w:rPr>
          <w:rFonts w:asciiTheme="minorHAnsi" w:hAnsiTheme="minorHAnsi" w:cstheme="minorHAnsi"/>
          <w:i/>
          <w:iCs/>
          <w:color w:val="000000"/>
          <w:sz w:val="18"/>
          <w:szCs w:val="18"/>
          <w:lang w:bidi="pl-PL"/>
        </w:rPr>
      </w:pPr>
      <w:r w:rsidRPr="00632B11">
        <w:rPr>
          <w:rFonts w:asciiTheme="minorHAnsi" w:hAnsiTheme="minorHAnsi" w:cstheme="minorHAnsi"/>
          <w:i/>
          <w:iCs/>
          <w:color w:val="000000"/>
          <w:sz w:val="18"/>
          <w:szCs w:val="18"/>
          <w:lang w:bidi="pl-PL"/>
        </w:rPr>
        <w:t>(Dane Wykonawcy)</w:t>
      </w:r>
    </w:p>
    <w:p w14:paraId="10433999" w14:textId="77777777" w:rsidR="00142A19" w:rsidRPr="00632B11" w:rsidRDefault="00142A19" w:rsidP="00142A19">
      <w:pPr>
        <w:spacing w:line="360" w:lineRule="auto"/>
        <w:ind w:right="467"/>
        <w:jc w:val="both"/>
        <w:rPr>
          <w:rFonts w:asciiTheme="minorHAnsi" w:eastAsia="Batang" w:hAnsiTheme="minorHAnsi" w:cstheme="minorHAnsi"/>
          <w:bCs/>
          <w:color w:val="000000"/>
          <w:kern w:val="1"/>
          <w:sz w:val="20"/>
          <w:szCs w:val="20"/>
          <w:lang w:eastAsia="ar-SA"/>
        </w:rPr>
      </w:pPr>
    </w:p>
    <w:p w14:paraId="7E0564AA" w14:textId="77777777" w:rsidR="00142A19" w:rsidRPr="00632B11" w:rsidRDefault="00142A19" w:rsidP="00142A19">
      <w:pPr>
        <w:spacing w:line="259" w:lineRule="auto"/>
        <w:jc w:val="right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2FF3D5E7" w14:textId="2A435A17" w:rsidR="00142A19" w:rsidRPr="00632B11" w:rsidRDefault="00142A19" w:rsidP="00142A19">
      <w:pPr>
        <w:tabs>
          <w:tab w:val="left" w:pos="11407"/>
        </w:tabs>
        <w:jc w:val="center"/>
        <w:rPr>
          <w:rFonts w:asciiTheme="minorHAnsi" w:hAnsiTheme="minorHAnsi" w:cstheme="minorHAnsi"/>
          <w:b/>
          <w:bCs/>
          <w:sz w:val="28"/>
          <w:szCs w:val="28"/>
          <w:lang w:eastAsia="ar-SA"/>
        </w:rPr>
      </w:pPr>
      <w:r w:rsidRPr="00632B11">
        <w:rPr>
          <w:rFonts w:asciiTheme="minorHAnsi" w:hAnsiTheme="minorHAnsi" w:cstheme="minorHAnsi"/>
          <w:b/>
          <w:bCs/>
          <w:sz w:val="28"/>
          <w:szCs w:val="28"/>
          <w:lang w:eastAsia="ar-SA"/>
        </w:rPr>
        <w:t xml:space="preserve">Formularz  specyfikacji technicznej przedmiotu zamówienia </w:t>
      </w:r>
    </w:p>
    <w:p w14:paraId="3861DA68" w14:textId="77777777" w:rsidR="00142A19" w:rsidRPr="00632B11" w:rsidRDefault="00142A19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1D04994E" w14:textId="77777777" w:rsidR="00142A19" w:rsidRPr="00632B11" w:rsidRDefault="00142A19" w:rsidP="00142A19">
      <w:pPr>
        <w:tabs>
          <w:tab w:val="left" w:pos="2552"/>
          <w:tab w:val="left" w:pos="11407"/>
        </w:tabs>
        <w:rPr>
          <w:rFonts w:asciiTheme="minorHAnsi" w:hAnsiTheme="minorHAnsi" w:cstheme="minorHAnsi"/>
          <w:b/>
          <w:bCs/>
          <w:szCs w:val="20"/>
          <w:lang w:eastAsia="ar-SA"/>
        </w:rPr>
      </w:pPr>
      <w:r w:rsidRPr="00632B11">
        <w:rPr>
          <w:rFonts w:asciiTheme="minorHAnsi" w:hAnsiTheme="minorHAnsi" w:cstheme="minorHAnsi"/>
          <w:b/>
          <w:bCs/>
          <w:szCs w:val="20"/>
          <w:lang w:eastAsia="ar-SA"/>
        </w:rPr>
        <w:t>Nazwa producenta, model, symbol (</w:t>
      </w:r>
      <w:r w:rsidRPr="00632B11">
        <w:rPr>
          <w:rFonts w:asciiTheme="minorHAnsi" w:hAnsiTheme="minorHAnsi" w:cstheme="minorHAnsi"/>
          <w:szCs w:val="20"/>
          <w:lang w:eastAsia="ar-SA"/>
        </w:rPr>
        <w:t>podać</w:t>
      </w:r>
      <w:r w:rsidRPr="00632B11">
        <w:rPr>
          <w:rFonts w:asciiTheme="minorHAnsi" w:hAnsiTheme="minorHAnsi" w:cstheme="minorHAnsi"/>
          <w:b/>
          <w:bCs/>
          <w:szCs w:val="20"/>
          <w:lang w:eastAsia="ar-SA"/>
        </w:rPr>
        <w:t>)</w:t>
      </w:r>
    </w:p>
    <w:p w14:paraId="6C983884" w14:textId="77777777" w:rsidR="00DE43B1" w:rsidRPr="00632B11" w:rsidRDefault="00DE43B1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Cs w:val="20"/>
          <w:lang w:eastAsia="ar-SA"/>
        </w:rPr>
      </w:pPr>
    </w:p>
    <w:p w14:paraId="547A10CA" w14:textId="36FB9537" w:rsidR="00142A19" w:rsidRPr="00632B11" w:rsidRDefault="00142A19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Cs w:val="20"/>
          <w:lang w:eastAsia="ar-SA"/>
        </w:rPr>
      </w:pPr>
      <w:r w:rsidRPr="00632B11">
        <w:rPr>
          <w:rFonts w:asciiTheme="minorHAnsi" w:hAnsiTheme="minorHAnsi" w:cstheme="minorHAnsi"/>
          <w:b/>
          <w:bCs/>
          <w:szCs w:val="20"/>
          <w:lang w:eastAsia="ar-SA"/>
        </w:rPr>
        <w:t>…………………………………….......….…………….</w:t>
      </w:r>
    </w:p>
    <w:p w14:paraId="39C5D88C" w14:textId="77777777" w:rsidR="00142A19" w:rsidRPr="003D1A82" w:rsidRDefault="00142A19" w:rsidP="00142A19">
      <w:pPr>
        <w:rPr>
          <w:sz w:val="20"/>
          <w:szCs w:val="20"/>
        </w:rPr>
      </w:pPr>
    </w:p>
    <w:p w14:paraId="76115696" w14:textId="77777777" w:rsidR="00142A19" w:rsidRPr="003D1A82" w:rsidRDefault="00142A19" w:rsidP="00142A19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722"/>
        <w:gridCol w:w="4507"/>
        <w:gridCol w:w="1158"/>
      </w:tblGrid>
      <w:tr w:rsidR="00142A19" w:rsidRPr="00632B11" w14:paraId="17B1AE84" w14:textId="77777777" w:rsidTr="00802381">
        <w:tc>
          <w:tcPr>
            <w:tcW w:w="372" w:type="pct"/>
            <w:vAlign w:val="center"/>
          </w:tcPr>
          <w:p w14:paraId="1233AFA2" w14:textId="77777777" w:rsidR="00142A19" w:rsidRPr="00632B11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9" w:type="pct"/>
            <w:gridSpan w:val="2"/>
            <w:vAlign w:val="center"/>
          </w:tcPr>
          <w:p w14:paraId="63E58622" w14:textId="77777777" w:rsidR="00142A19" w:rsidRPr="00632B11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jc w:val="center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Wymagane minimalne parametry techniczne</w:t>
            </w:r>
          </w:p>
          <w:p w14:paraId="7757AD9A" w14:textId="0160E2A6" w:rsidR="00142A19" w:rsidRPr="00632B11" w:rsidRDefault="00573685" w:rsidP="005C07A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Urządzenie wielofunkcyjne</w:t>
            </w:r>
            <w:r w:rsidR="00563E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306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kolor</w:t>
            </w:r>
            <w:r w:rsidR="00563EB6" w:rsidRPr="00563EB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(drukarka, kopiarka, skaner) </w:t>
            </w:r>
            <w:r w:rsidRPr="00632B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format A</w:t>
            </w:r>
            <w:r w:rsidR="00802381" w:rsidRPr="00632B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CB44FF" w:rsidRPr="00632B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sztuk </w:t>
            </w:r>
            <w:r w:rsidR="00802381" w:rsidRPr="00632B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9" w:type="pct"/>
          </w:tcPr>
          <w:p w14:paraId="79ABD252" w14:textId="77777777" w:rsidR="00142A19" w:rsidRPr="00632B11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Parametry oferowane</w:t>
            </w:r>
          </w:p>
          <w:p w14:paraId="4FB08AD9" w14:textId="77777777" w:rsidR="00142A19" w:rsidRPr="00632B11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(podać, opisać)</w:t>
            </w:r>
          </w:p>
          <w:p w14:paraId="42CB98CC" w14:textId="77777777" w:rsidR="00142A19" w:rsidRPr="00632B11" w:rsidRDefault="00142A19" w:rsidP="005C07A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F93E43" w:rsidRPr="00632B11" w14:paraId="074D3A19" w14:textId="77777777" w:rsidTr="00563B50">
        <w:tc>
          <w:tcPr>
            <w:tcW w:w="372" w:type="pct"/>
            <w:vAlign w:val="center"/>
          </w:tcPr>
          <w:p w14:paraId="3285B419" w14:textId="780D0BCA" w:rsidR="00F93E43" w:rsidRPr="00F04E62" w:rsidRDefault="00F93E43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  <w:vAlign w:val="center"/>
          </w:tcPr>
          <w:p w14:paraId="2CC709FA" w14:textId="5EB98422" w:rsidR="00F93E43" w:rsidRPr="00632B11" w:rsidRDefault="00AA7BC2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Specyfikacja Systemu</w:t>
            </w:r>
          </w:p>
        </w:tc>
        <w:tc>
          <w:tcPr>
            <w:tcW w:w="2487" w:type="pct"/>
            <w:vAlign w:val="center"/>
          </w:tcPr>
          <w:p w14:paraId="4E5AFE58" w14:textId="2D740D61" w:rsidR="00F93E43" w:rsidRPr="00632B11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9" w:type="pct"/>
          </w:tcPr>
          <w:p w14:paraId="13DC58F4" w14:textId="77777777" w:rsidR="00F93E43" w:rsidRPr="00632B11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563B50" w14:paraId="04271EB8" w14:textId="77777777" w:rsidTr="00563B50">
        <w:tc>
          <w:tcPr>
            <w:tcW w:w="372" w:type="pct"/>
          </w:tcPr>
          <w:p w14:paraId="1499EDD9" w14:textId="278A4F3A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70465EDE" w14:textId="211F0CF5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Prędkość druku A4 </w:t>
            </w:r>
          </w:p>
        </w:tc>
        <w:tc>
          <w:tcPr>
            <w:tcW w:w="2487" w:type="pct"/>
          </w:tcPr>
          <w:p w14:paraId="56B25DF6" w14:textId="7D18EA66" w:rsidR="00802381" w:rsidRPr="00563B50" w:rsidRDefault="000C1D7B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 w:rsidR="00EF7540"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802381"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  <w:r w:rsidR="00802381"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  <w:r w:rsidR="00802381"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str./min. (mono/kolor) </w:t>
            </w:r>
          </w:p>
        </w:tc>
        <w:tc>
          <w:tcPr>
            <w:tcW w:w="639" w:type="pct"/>
          </w:tcPr>
          <w:p w14:paraId="13CB9530" w14:textId="77777777" w:rsidR="00802381" w:rsidRPr="00563B50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57754774" w14:textId="77777777" w:rsidTr="00563B50">
        <w:tc>
          <w:tcPr>
            <w:tcW w:w="372" w:type="pct"/>
          </w:tcPr>
          <w:p w14:paraId="4B8C8F82" w14:textId="411C459B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341F2D71" w14:textId="77777777" w:rsidR="00802381" w:rsidRPr="00632B11" w:rsidRDefault="00802381" w:rsidP="00802381">
            <w:pPr>
              <w:pStyle w:val="Pa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Prędkość druku A4 w trybie </w:t>
            </w:r>
          </w:p>
          <w:p w14:paraId="6A6A407F" w14:textId="2B1F2410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Autoduplex </w:t>
            </w:r>
          </w:p>
        </w:tc>
        <w:tc>
          <w:tcPr>
            <w:tcW w:w="2487" w:type="pct"/>
          </w:tcPr>
          <w:p w14:paraId="093932EA" w14:textId="45CBE84C" w:rsidR="00802381" w:rsidRPr="00632B11" w:rsidRDefault="000C1D7B" w:rsidP="00EF7540">
            <w:pPr>
              <w:widowControl w:val="0"/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 w:rsidR="00EF75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str./min. (mono/kolor) </w:t>
            </w:r>
          </w:p>
        </w:tc>
        <w:tc>
          <w:tcPr>
            <w:tcW w:w="639" w:type="pct"/>
          </w:tcPr>
          <w:p w14:paraId="7262E843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1DDE87E0" w14:textId="77777777" w:rsidTr="00563B50">
        <w:tc>
          <w:tcPr>
            <w:tcW w:w="372" w:type="pct"/>
          </w:tcPr>
          <w:p w14:paraId="075CD987" w14:textId="4843B744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1011D056" w14:textId="080CA7D0" w:rsidR="00802381" w:rsidRPr="00632B11" w:rsidRDefault="00802381" w:rsidP="00A16260">
            <w:pPr>
              <w:pStyle w:val="Pa7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Czas oczekiwania na pierwszy wydruk A4 </w:t>
            </w:r>
          </w:p>
        </w:tc>
        <w:tc>
          <w:tcPr>
            <w:tcW w:w="2487" w:type="pct"/>
          </w:tcPr>
          <w:p w14:paraId="167220E0" w14:textId="5C763E46" w:rsidR="00802381" w:rsidRPr="00632B11" w:rsidRDefault="000C1D7B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5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.0/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AA7BC2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sek. (mono/kolor) </w:t>
            </w:r>
          </w:p>
        </w:tc>
        <w:tc>
          <w:tcPr>
            <w:tcW w:w="639" w:type="pct"/>
          </w:tcPr>
          <w:p w14:paraId="3363FC9B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599D3A82" w14:textId="77777777" w:rsidTr="00563B50">
        <w:tc>
          <w:tcPr>
            <w:tcW w:w="372" w:type="pct"/>
          </w:tcPr>
          <w:p w14:paraId="57324ACB" w14:textId="219B3EAC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3F6C3CA4" w14:textId="469F595F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Czas nagrzewania </w:t>
            </w:r>
          </w:p>
        </w:tc>
        <w:tc>
          <w:tcPr>
            <w:tcW w:w="2487" w:type="pct"/>
          </w:tcPr>
          <w:p w14:paraId="365F32D3" w14:textId="1B7ACF8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13/15 sek. (mono/kolor)</w:t>
            </w:r>
          </w:p>
        </w:tc>
        <w:tc>
          <w:tcPr>
            <w:tcW w:w="639" w:type="pct"/>
          </w:tcPr>
          <w:p w14:paraId="7D2D9AEC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53345024" w14:textId="77777777" w:rsidTr="00563B50">
        <w:tc>
          <w:tcPr>
            <w:tcW w:w="372" w:type="pct"/>
          </w:tcPr>
          <w:p w14:paraId="5ED49995" w14:textId="710D438D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1D14CAFD" w14:textId="75B9E7E0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Technologia obrazowania </w:t>
            </w:r>
          </w:p>
        </w:tc>
        <w:tc>
          <w:tcPr>
            <w:tcW w:w="2487" w:type="pct"/>
          </w:tcPr>
          <w:p w14:paraId="41BC07EE" w14:textId="78017CF3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Laserowa </w:t>
            </w:r>
          </w:p>
        </w:tc>
        <w:tc>
          <w:tcPr>
            <w:tcW w:w="639" w:type="pct"/>
          </w:tcPr>
          <w:p w14:paraId="6588FBE4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2BA2B119" w14:textId="77777777" w:rsidTr="00563B50">
        <w:tc>
          <w:tcPr>
            <w:tcW w:w="372" w:type="pct"/>
          </w:tcPr>
          <w:p w14:paraId="659F0DAC" w14:textId="120A8231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21DC7679" w14:textId="6C236ACA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Technologia tonera </w:t>
            </w:r>
          </w:p>
        </w:tc>
        <w:tc>
          <w:tcPr>
            <w:tcW w:w="2487" w:type="pct"/>
          </w:tcPr>
          <w:p w14:paraId="21B9C485" w14:textId="651C8EDD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toner polimeryzowany </w:t>
            </w:r>
          </w:p>
        </w:tc>
        <w:tc>
          <w:tcPr>
            <w:tcW w:w="639" w:type="pct"/>
          </w:tcPr>
          <w:p w14:paraId="6EB4DD82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69645649" w14:textId="77777777" w:rsidTr="00563B50">
        <w:tc>
          <w:tcPr>
            <w:tcW w:w="372" w:type="pct"/>
          </w:tcPr>
          <w:p w14:paraId="577995EE" w14:textId="584C4328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6E79A85F" w14:textId="0604BB74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Rozmiar panelu/rozdzielczość </w:t>
            </w:r>
          </w:p>
        </w:tc>
        <w:tc>
          <w:tcPr>
            <w:tcW w:w="2487" w:type="pct"/>
          </w:tcPr>
          <w:p w14:paraId="4C3D2757" w14:textId="5DDF7FCB" w:rsidR="00802381" w:rsidRPr="00632B11" w:rsidRDefault="00AA7BC2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</w:t>
            </w:r>
            <w:r w:rsidR="00907A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” / </w:t>
            </w:r>
            <w:r w:rsidR="00907A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1024 x 660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9" w:type="pct"/>
          </w:tcPr>
          <w:p w14:paraId="611B24EC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1192479F" w14:textId="77777777" w:rsidTr="00563B50">
        <w:tc>
          <w:tcPr>
            <w:tcW w:w="372" w:type="pct"/>
          </w:tcPr>
          <w:p w14:paraId="35696513" w14:textId="5F299557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27576145" w14:textId="2A6302A6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Pamięć systemu </w:t>
            </w:r>
          </w:p>
        </w:tc>
        <w:tc>
          <w:tcPr>
            <w:tcW w:w="2487" w:type="pct"/>
          </w:tcPr>
          <w:p w14:paraId="5E3B65F6" w14:textId="30812A34" w:rsidR="00802381" w:rsidRPr="00632B11" w:rsidRDefault="00907A18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C13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 </w:t>
            </w:r>
          </w:p>
        </w:tc>
        <w:tc>
          <w:tcPr>
            <w:tcW w:w="639" w:type="pct"/>
          </w:tcPr>
          <w:p w14:paraId="27C37CAA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1343E317" w14:textId="77777777" w:rsidTr="00563B50">
        <w:tc>
          <w:tcPr>
            <w:tcW w:w="372" w:type="pct"/>
          </w:tcPr>
          <w:p w14:paraId="3F7F9A11" w14:textId="6428A0A8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1D465DB6" w14:textId="6BD96C4E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Dysk systemowy </w:t>
            </w:r>
          </w:p>
        </w:tc>
        <w:tc>
          <w:tcPr>
            <w:tcW w:w="2487" w:type="pct"/>
          </w:tcPr>
          <w:p w14:paraId="2F85D94C" w14:textId="10E2F85E" w:rsidR="00802381" w:rsidRPr="00632B11" w:rsidRDefault="00AC139E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256MB SSD</w:t>
            </w:r>
          </w:p>
        </w:tc>
        <w:tc>
          <w:tcPr>
            <w:tcW w:w="639" w:type="pct"/>
          </w:tcPr>
          <w:p w14:paraId="3CEE0BB5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B75398" w:rsidRPr="00632B11" w14:paraId="19BA6FE6" w14:textId="77777777" w:rsidTr="00563B50">
        <w:tc>
          <w:tcPr>
            <w:tcW w:w="372" w:type="pct"/>
          </w:tcPr>
          <w:p w14:paraId="7F93D91E" w14:textId="77777777" w:rsidR="00B75398" w:rsidRPr="00F04E62" w:rsidRDefault="00B75398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65FD5C31" w14:textId="3A15930E" w:rsidR="00B75398" w:rsidRPr="00B75398" w:rsidRDefault="00B75398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2487" w:type="pct"/>
          </w:tcPr>
          <w:p w14:paraId="43C6AD3A" w14:textId="2136F8B9" w:rsidR="00B75398" w:rsidRPr="00B75398" w:rsidRDefault="00B75398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 najmniej 4 rdzeniowy o wydajności co najmniej 1,6 GHz</w:t>
            </w:r>
          </w:p>
        </w:tc>
        <w:tc>
          <w:tcPr>
            <w:tcW w:w="639" w:type="pct"/>
          </w:tcPr>
          <w:p w14:paraId="37F0535A" w14:textId="77777777" w:rsidR="00B75398" w:rsidRPr="00632B11" w:rsidRDefault="00B75398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65EC313A" w14:textId="77777777" w:rsidTr="00563B50">
        <w:tc>
          <w:tcPr>
            <w:tcW w:w="372" w:type="pct"/>
          </w:tcPr>
          <w:p w14:paraId="68A33932" w14:textId="20A87683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58D61D7C" w14:textId="62E7C4AC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Interfejs </w:t>
            </w:r>
          </w:p>
        </w:tc>
        <w:tc>
          <w:tcPr>
            <w:tcW w:w="2487" w:type="pct"/>
          </w:tcPr>
          <w:p w14:paraId="29361496" w14:textId="0892E1D4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10/100/1,000-Base-T Ethernet; USB 2.0</w:t>
            </w:r>
          </w:p>
        </w:tc>
        <w:tc>
          <w:tcPr>
            <w:tcW w:w="639" w:type="pct"/>
          </w:tcPr>
          <w:p w14:paraId="1AC07F9C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64B6895D" w14:textId="77777777" w:rsidTr="00563B50">
        <w:tc>
          <w:tcPr>
            <w:tcW w:w="372" w:type="pct"/>
          </w:tcPr>
          <w:p w14:paraId="6B4958A1" w14:textId="51221596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77D9F7A5" w14:textId="3648C666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Protokoły sieciowe </w:t>
            </w:r>
          </w:p>
        </w:tc>
        <w:tc>
          <w:tcPr>
            <w:tcW w:w="2487" w:type="pct"/>
          </w:tcPr>
          <w:p w14:paraId="7FFE6927" w14:textId="20F00C8D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TCP/IP (IPv4 / IPv6); SMB; LPD; IPP; SNMP; HTTP(S); Bonjour </w:t>
            </w:r>
          </w:p>
        </w:tc>
        <w:tc>
          <w:tcPr>
            <w:tcW w:w="639" w:type="pct"/>
          </w:tcPr>
          <w:p w14:paraId="5E14F2E1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6CD85D8A" w14:textId="77777777" w:rsidTr="00563B50">
        <w:tc>
          <w:tcPr>
            <w:tcW w:w="372" w:type="pct"/>
          </w:tcPr>
          <w:p w14:paraId="7B636636" w14:textId="3F767ADC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2F5529DE" w14:textId="341E3A5D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Automatyczny podajnik dokumentów </w:t>
            </w:r>
          </w:p>
        </w:tc>
        <w:tc>
          <w:tcPr>
            <w:tcW w:w="2487" w:type="pct"/>
          </w:tcPr>
          <w:p w14:paraId="7133F40D" w14:textId="06B1E405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80 oryginałów; A6-A4; 50-128 g/m²; jednoprzebiegowy </w:t>
            </w:r>
          </w:p>
        </w:tc>
        <w:tc>
          <w:tcPr>
            <w:tcW w:w="639" w:type="pct"/>
          </w:tcPr>
          <w:p w14:paraId="71267EB8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30D2CBA8" w14:textId="77777777" w:rsidTr="00563B50">
        <w:tc>
          <w:tcPr>
            <w:tcW w:w="372" w:type="pct"/>
          </w:tcPr>
          <w:p w14:paraId="1E215D92" w14:textId="18C78EB5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010F5DE5" w14:textId="71854C4F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Obsługiwane formaty papieru </w:t>
            </w:r>
          </w:p>
        </w:tc>
        <w:tc>
          <w:tcPr>
            <w:tcW w:w="2487" w:type="pct"/>
          </w:tcPr>
          <w:p w14:paraId="4591C1FA" w14:textId="21CD7141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A6-A4; rozmiary niestandardowe </w:t>
            </w:r>
          </w:p>
        </w:tc>
        <w:tc>
          <w:tcPr>
            <w:tcW w:w="639" w:type="pct"/>
          </w:tcPr>
          <w:p w14:paraId="03CB7EF9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2A6C14A9" w14:textId="77777777" w:rsidTr="00563B50">
        <w:tc>
          <w:tcPr>
            <w:tcW w:w="372" w:type="pct"/>
          </w:tcPr>
          <w:p w14:paraId="4FEDD9FC" w14:textId="1C1351BB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72D06E69" w14:textId="617E9C82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Obsługiwana gramatura papieru </w:t>
            </w:r>
          </w:p>
        </w:tc>
        <w:tc>
          <w:tcPr>
            <w:tcW w:w="2487" w:type="pct"/>
          </w:tcPr>
          <w:p w14:paraId="4128B87E" w14:textId="51471585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60-210 g/m² </w:t>
            </w:r>
          </w:p>
        </w:tc>
        <w:tc>
          <w:tcPr>
            <w:tcW w:w="639" w:type="pct"/>
          </w:tcPr>
          <w:p w14:paraId="523A8779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4F5205D6" w14:textId="77777777" w:rsidTr="00563B50">
        <w:tc>
          <w:tcPr>
            <w:tcW w:w="372" w:type="pct"/>
          </w:tcPr>
          <w:p w14:paraId="24D9E84F" w14:textId="414F9C13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56B1E6A1" w14:textId="2F11778B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Pojemność wejściowa papieru </w:t>
            </w:r>
          </w:p>
        </w:tc>
        <w:tc>
          <w:tcPr>
            <w:tcW w:w="2487" w:type="pct"/>
          </w:tcPr>
          <w:p w14:paraId="01E996B8" w14:textId="7ECC1CEE" w:rsidR="00802381" w:rsidRPr="00632B11" w:rsidRDefault="00B75398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21768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  <w:r w:rsidR="00802381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00 arkuszy </w:t>
            </w:r>
          </w:p>
        </w:tc>
        <w:tc>
          <w:tcPr>
            <w:tcW w:w="639" w:type="pct"/>
          </w:tcPr>
          <w:p w14:paraId="7947B75B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63492C0C" w14:textId="77777777" w:rsidTr="00563B50">
        <w:tc>
          <w:tcPr>
            <w:tcW w:w="372" w:type="pct"/>
          </w:tcPr>
          <w:p w14:paraId="788FD352" w14:textId="3721633F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40AAEF45" w14:textId="20A63C01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Pojemność wejściowa papieru </w:t>
            </w:r>
          </w:p>
        </w:tc>
        <w:tc>
          <w:tcPr>
            <w:tcW w:w="2487" w:type="pct"/>
          </w:tcPr>
          <w:p w14:paraId="78A9F4EB" w14:textId="60DFB050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1x 500 arkuszy; A6-A4; rozmiary niestandarodowe; 60-210 g/m² </w:t>
            </w:r>
          </w:p>
        </w:tc>
        <w:tc>
          <w:tcPr>
            <w:tcW w:w="639" w:type="pct"/>
          </w:tcPr>
          <w:p w14:paraId="2B25C6D2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07A18" w:rsidRPr="00632B11" w14:paraId="29292E5C" w14:textId="77777777" w:rsidTr="00563B50">
        <w:tc>
          <w:tcPr>
            <w:tcW w:w="372" w:type="pct"/>
          </w:tcPr>
          <w:p w14:paraId="3D44AEE4" w14:textId="77777777" w:rsidR="00907A18" w:rsidRPr="00F04E62" w:rsidRDefault="00907A18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0EF62AEF" w14:textId="3C701EF3" w:rsidR="00907A18" w:rsidRPr="00632B11" w:rsidRDefault="00907A18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Pojemność wejściowa</w:t>
            </w:r>
            <w:r w:rsidR="0021768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- 2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kasety </w:t>
            </w:r>
            <w:r w:rsidR="00B75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dodatkowe</w:t>
            </w:r>
            <w:r w:rsidR="0021768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plus szafka </w:t>
            </w:r>
            <w:r w:rsidR="00B753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kółkach</w:t>
            </w:r>
          </w:p>
        </w:tc>
        <w:tc>
          <w:tcPr>
            <w:tcW w:w="2487" w:type="pct"/>
          </w:tcPr>
          <w:p w14:paraId="14D9DEF4" w14:textId="56321E32" w:rsidR="00907A18" w:rsidRPr="00632B11" w:rsidRDefault="00217687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907A18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 500 arkuszy; A6-A4</w:t>
            </w:r>
          </w:p>
        </w:tc>
        <w:tc>
          <w:tcPr>
            <w:tcW w:w="639" w:type="pct"/>
          </w:tcPr>
          <w:p w14:paraId="054AFF1A" w14:textId="77777777" w:rsidR="00907A18" w:rsidRPr="00632B11" w:rsidRDefault="00907A18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0B4C7C83" w14:textId="77777777" w:rsidTr="00563B50">
        <w:tc>
          <w:tcPr>
            <w:tcW w:w="372" w:type="pct"/>
          </w:tcPr>
          <w:p w14:paraId="5F98F932" w14:textId="325D612D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0A9CCA02" w14:textId="3B4EEACF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Podajnik boczny </w:t>
            </w:r>
          </w:p>
        </w:tc>
        <w:tc>
          <w:tcPr>
            <w:tcW w:w="2487" w:type="pct"/>
          </w:tcPr>
          <w:p w14:paraId="3BFE7635" w14:textId="5D92E26C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100 arkuszy; A6-A4; rozmiary niestandardowe; 60-210 g/m² </w:t>
            </w:r>
          </w:p>
        </w:tc>
        <w:tc>
          <w:tcPr>
            <w:tcW w:w="639" w:type="pct"/>
          </w:tcPr>
          <w:p w14:paraId="2C09B409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6890A1CD" w14:textId="77777777" w:rsidTr="00563B50">
        <w:tc>
          <w:tcPr>
            <w:tcW w:w="372" w:type="pct"/>
          </w:tcPr>
          <w:p w14:paraId="583B4631" w14:textId="4D9978E4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7500A88E" w14:textId="22FA079A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Automatyczny druk dwustronny </w:t>
            </w:r>
          </w:p>
        </w:tc>
        <w:tc>
          <w:tcPr>
            <w:tcW w:w="2487" w:type="pct"/>
          </w:tcPr>
          <w:p w14:paraId="354F38DC" w14:textId="6D027616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A4; 60-210 g/m² </w:t>
            </w:r>
          </w:p>
        </w:tc>
        <w:tc>
          <w:tcPr>
            <w:tcW w:w="639" w:type="pct"/>
          </w:tcPr>
          <w:p w14:paraId="3B4531B4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1E6BF439" w14:textId="77777777" w:rsidTr="00563B50">
        <w:tc>
          <w:tcPr>
            <w:tcW w:w="372" w:type="pct"/>
          </w:tcPr>
          <w:p w14:paraId="719D8F61" w14:textId="3AD2C7CF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02" w:type="pct"/>
          </w:tcPr>
          <w:p w14:paraId="4492776C" w14:textId="12790D5A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Pojemność wyjściowa </w:t>
            </w:r>
          </w:p>
        </w:tc>
        <w:tc>
          <w:tcPr>
            <w:tcW w:w="2487" w:type="pct"/>
          </w:tcPr>
          <w:p w14:paraId="41FC3563" w14:textId="4901E3C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250 arkuszy </w:t>
            </w:r>
          </w:p>
        </w:tc>
        <w:tc>
          <w:tcPr>
            <w:tcW w:w="639" w:type="pct"/>
          </w:tcPr>
          <w:p w14:paraId="0398F7ED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23AA6732" w14:textId="77777777" w:rsidTr="00563B50">
        <w:tc>
          <w:tcPr>
            <w:tcW w:w="372" w:type="pct"/>
          </w:tcPr>
          <w:p w14:paraId="20B9C253" w14:textId="40EF2569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1160AF2A" w14:textId="688C17F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Wydajność miesięczna </w:t>
            </w:r>
          </w:p>
        </w:tc>
        <w:tc>
          <w:tcPr>
            <w:tcW w:w="2487" w:type="pct"/>
          </w:tcPr>
          <w:p w14:paraId="452C9CE6" w14:textId="2458C024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Zalecana 6,500 stron </w:t>
            </w:r>
          </w:p>
        </w:tc>
        <w:tc>
          <w:tcPr>
            <w:tcW w:w="639" w:type="pct"/>
          </w:tcPr>
          <w:p w14:paraId="5B8BF7B3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0EE55496" w14:textId="77777777" w:rsidTr="00563B50">
        <w:tc>
          <w:tcPr>
            <w:tcW w:w="372" w:type="pct"/>
          </w:tcPr>
          <w:p w14:paraId="366B204F" w14:textId="57F00168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46C352DC" w14:textId="132E9ADD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Żywotność tonera </w:t>
            </w:r>
          </w:p>
        </w:tc>
        <w:tc>
          <w:tcPr>
            <w:tcW w:w="2487" w:type="pct"/>
          </w:tcPr>
          <w:p w14:paraId="4E4EABCC" w14:textId="7DF7CD0C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Czarny do 13,000 stron CMY do 9,000 stron </w:t>
            </w:r>
          </w:p>
        </w:tc>
        <w:tc>
          <w:tcPr>
            <w:tcW w:w="639" w:type="pct"/>
          </w:tcPr>
          <w:p w14:paraId="3B217DD6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7F4C8C09" w14:textId="77777777" w:rsidTr="00563B50">
        <w:tc>
          <w:tcPr>
            <w:tcW w:w="372" w:type="pct"/>
          </w:tcPr>
          <w:p w14:paraId="6DA08284" w14:textId="2AE9A15D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41BBFE56" w14:textId="2682517A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Żywotność jednostek obrazowania </w:t>
            </w:r>
          </w:p>
        </w:tc>
        <w:tc>
          <w:tcPr>
            <w:tcW w:w="2487" w:type="pct"/>
          </w:tcPr>
          <w:p w14:paraId="707C8292" w14:textId="77777777" w:rsidR="00802381" w:rsidRPr="00632B11" w:rsidRDefault="00802381" w:rsidP="00802381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Czarna do 155,000 stron </w:t>
            </w:r>
          </w:p>
          <w:p w14:paraId="6418F0CC" w14:textId="73A9FF4A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CMY do 55,000 stron </w:t>
            </w:r>
          </w:p>
        </w:tc>
        <w:tc>
          <w:tcPr>
            <w:tcW w:w="639" w:type="pct"/>
          </w:tcPr>
          <w:p w14:paraId="2BDAADDC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51302884" w14:textId="77777777" w:rsidTr="00563B50">
        <w:tc>
          <w:tcPr>
            <w:tcW w:w="372" w:type="pct"/>
          </w:tcPr>
          <w:p w14:paraId="309B56B1" w14:textId="364224FE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525988C9" w14:textId="5BB3BB95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Zużycie energii </w:t>
            </w:r>
          </w:p>
        </w:tc>
        <w:tc>
          <w:tcPr>
            <w:tcW w:w="2487" w:type="pct"/>
          </w:tcPr>
          <w:p w14:paraId="4FE1619B" w14:textId="19302D28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220-240 V / 50/60 Hz; Mniej niż 1.45 kW </w:t>
            </w:r>
          </w:p>
        </w:tc>
        <w:tc>
          <w:tcPr>
            <w:tcW w:w="639" w:type="pct"/>
          </w:tcPr>
          <w:p w14:paraId="146A684E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2C7F9E74" w14:textId="77777777" w:rsidTr="00563B50">
        <w:tc>
          <w:tcPr>
            <w:tcW w:w="372" w:type="pct"/>
          </w:tcPr>
          <w:p w14:paraId="31B73CDA" w14:textId="5F8C1B8E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5DA65321" w14:textId="6EA41EA5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Wymiary </w:t>
            </w:r>
            <w:r w:rsidR="00AA7BC2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maksymane 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(szer. x gł. x wys.) </w:t>
            </w:r>
          </w:p>
        </w:tc>
        <w:tc>
          <w:tcPr>
            <w:tcW w:w="2487" w:type="pct"/>
          </w:tcPr>
          <w:p w14:paraId="50D01452" w14:textId="67CF195A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420 x 5</w:t>
            </w:r>
            <w:r w:rsidR="00EF75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x 5</w:t>
            </w:r>
            <w:r w:rsidR="00EF75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mm </w:t>
            </w:r>
          </w:p>
        </w:tc>
        <w:tc>
          <w:tcPr>
            <w:tcW w:w="639" w:type="pct"/>
          </w:tcPr>
          <w:p w14:paraId="59A866E1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220E32CC" w14:textId="77777777" w:rsidTr="00563B50">
        <w:tc>
          <w:tcPr>
            <w:tcW w:w="372" w:type="pct"/>
          </w:tcPr>
          <w:p w14:paraId="7E081EE6" w14:textId="23927DAA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189660E8" w14:textId="73B681E7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Waga </w:t>
            </w:r>
            <w:r w:rsidR="00AA7BC2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maksymalna</w:t>
            </w:r>
          </w:p>
        </w:tc>
        <w:tc>
          <w:tcPr>
            <w:tcW w:w="2487" w:type="pct"/>
          </w:tcPr>
          <w:p w14:paraId="5C1067CA" w14:textId="39398D95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AA7BC2"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kg </w:t>
            </w:r>
          </w:p>
        </w:tc>
        <w:tc>
          <w:tcPr>
            <w:tcW w:w="639" w:type="pct"/>
          </w:tcPr>
          <w:p w14:paraId="7C6AA378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77D1919E" w14:textId="77777777" w:rsidTr="00563B50">
        <w:tc>
          <w:tcPr>
            <w:tcW w:w="372" w:type="pct"/>
          </w:tcPr>
          <w:p w14:paraId="39057824" w14:textId="77777777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21DEDB1E" w14:textId="290230BC" w:rsidR="00802381" w:rsidRPr="00EF7540" w:rsidRDefault="00AA7BC2" w:rsidP="00A16260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EF754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Specyfikacja drukarki</w:t>
            </w:r>
          </w:p>
        </w:tc>
        <w:tc>
          <w:tcPr>
            <w:tcW w:w="2487" w:type="pct"/>
          </w:tcPr>
          <w:p w14:paraId="7D88BFCC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0232F444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3AAA9935" w14:textId="77777777" w:rsidTr="00563B50">
        <w:tc>
          <w:tcPr>
            <w:tcW w:w="372" w:type="pct"/>
          </w:tcPr>
          <w:p w14:paraId="1353965A" w14:textId="493EDD05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08BBC268" w14:textId="5C715F8F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Rozdzielczość druku </w:t>
            </w:r>
          </w:p>
        </w:tc>
        <w:tc>
          <w:tcPr>
            <w:tcW w:w="2487" w:type="pct"/>
          </w:tcPr>
          <w:p w14:paraId="261DBCBD" w14:textId="046BE158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1,800 (równowartość) x 600 dpi; 1200 x 1200 dpi </w:t>
            </w:r>
          </w:p>
        </w:tc>
        <w:tc>
          <w:tcPr>
            <w:tcW w:w="639" w:type="pct"/>
          </w:tcPr>
          <w:p w14:paraId="5DDE77E6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4E674699" w14:textId="77777777" w:rsidTr="00563B50">
        <w:tc>
          <w:tcPr>
            <w:tcW w:w="372" w:type="pct"/>
          </w:tcPr>
          <w:p w14:paraId="2F38DD6F" w14:textId="40994C7E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3393B9C6" w14:textId="39B0B221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Język opisu strony </w:t>
            </w:r>
          </w:p>
        </w:tc>
        <w:tc>
          <w:tcPr>
            <w:tcW w:w="2487" w:type="pct"/>
          </w:tcPr>
          <w:p w14:paraId="454AC196" w14:textId="4AAE6891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PCL 6 (XL3.0); PCL 5c; PostScript 3 (CPSI 3016); XPS </w:t>
            </w:r>
          </w:p>
        </w:tc>
        <w:tc>
          <w:tcPr>
            <w:tcW w:w="639" w:type="pct"/>
          </w:tcPr>
          <w:p w14:paraId="5FF17D78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6A5D12F7" w14:textId="77777777" w:rsidTr="00563B50">
        <w:tc>
          <w:tcPr>
            <w:tcW w:w="372" w:type="pct"/>
          </w:tcPr>
          <w:p w14:paraId="4AB5CD0A" w14:textId="4195F9DC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3B87C7C2" w14:textId="1FEE4E95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System operacyjny </w:t>
            </w:r>
          </w:p>
        </w:tc>
        <w:tc>
          <w:tcPr>
            <w:tcW w:w="2487" w:type="pct"/>
          </w:tcPr>
          <w:p w14:paraId="6307301F" w14:textId="442DDF35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Windows 10 (32/64); Windows 11; Windows Server 2022; macOS 10.14 i nowsze; Unix; Linux </w:t>
            </w:r>
          </w:p>
        </w:tc>
        <w:tc>
          <w:tcPr>
            <w:tcW w:w="639" w:type="pct"/>
          </w:tcPr>
          <w:p w14:paraId="25CDFC84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700E59AC" w14:textId="77777777" w:rsidTr="00563B50">
        <w:tc>
          <w:tcPr>
            <w:tcW w:w="372" w:type="pct"/>
          </w:tcPr>
          <w:p w14:paraId="759805B0" w14:textId="44902DDA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641F1B2F" w14:textId="5D9BB4DA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Czcionki drukarki </w:t>
            </w:r>
          </w:p>
        </w:tc>
        <w:tc>
          <w:tcPr>
            <w:tcW w:w="2487" w:type="pct"/>
          </w:tcPr>
          <w:p w14:paraId="1862C9CC" w14:textId="40DA5412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80 PCL Latin; 137 PostScript 3 Emulation Latin</w:t>
            </w:r>
          </w:p>
        </w:tc>
        <w:tc>
          <w:tcPr>
            <w:tcW w:w="639" w:type="pct"/>
          </w:tcPr>
          <w:p w14:paraId="20E443EB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7239CE3C" w14:textId="77777777" w:rsidTr="00563B50">
        <w:tc>
          <w:tcPr>
            <w:tcW w:w="372" w:type="pct"/>
          </w:tcPr>
          <w:p w14:paraId="2FD80898" w14:textId="77777777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0DCE822B" w14:textId="68251A1E" w:rsidR="00802381" w:rsidRPr="00632B11" w:rsidRDefault="00AA7BC2" w:rsidP="00A16260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Specyfikacja skanera</w:t>
            </w:r>
          </w:p>
        </w:tc>
        <w:tc>
          <w:tcPr>
            <w:tcW w:w="2487" w:type="pct"/>
          </w:tcPr>
          <w:p w14:paraId="46646205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14112EB7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43CF83DD" w14:textId="77777777" w:rsidTr="00563B50">
        <w:tc>
          <w:tcPr>
            <w:tcW w:w="372" w:type="pct"/>
          </w:tcPr>
          <w:p w14:paraId="5AF5CFBB" w14:textId="77777777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232F285B" w14:textId="464D94A4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Prędkość skanowania </w:t>
            </w:r>
          </w:p>
        </w:tc>
        <w:tc>
          <w:tcPr>
            <w:tcW w:w="2487" w:type="pct"/>
          </w:tcPr>
          <w:p w14:paraId="294C2548" w14:textId="7E0481AF" w:rsidR="00802381" w:rsidRPr="00632B11" w:rsidRDefault="00802381" w:rsidP="00802381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</w:t>
            </w:r>
            <w:r w:rsidR="00907A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r w:rsidR="00907A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obr./min. w trybie jednostronnym (mono/kolor) </w:t>
            </w:r>
          </w:p>
          <w:p w14:paraId="632BE25B" w14:textId="49C5FEBB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</w:t>
            </w:r>
            <w:r w:rsidR="00907A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r w:rsidR="00907A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obr./min. dwustronnie (mono/kolor) </w:t>
            </w:r>
          </w:p>
        </w:tc>
        <w:tc>
          <w:tcPr>
            <w:tcW w:w="639" w:type="pct"/>
          </w:tcPr>
          <w:p w14:paraId="259798D9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1B16DDB9" w14:textId="77777777" w:rsidTr="00563B50">
        <w:tc>
          <w:tcPr>
            <w:tcW w:w="372" w:type="pct"/>
          </w:tcPr>
          <w:p w14:paraId="747B007C" w14:textId="3C7DAF6F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2DCE8C56" w14:textId="30695699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Rozdzielczość skanowania </w:t>
            </w:r>
          </w:p>
        </w:tc>
        <w:tc>
          <w:tcPr>
            <w:tcW w:w="2487" w:type="pct"/>
          </w:tcPr>
          <w:p w14:paraId="67EA794F" w14:textId="542C09D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 600 x 600 dpi </w:t>
            </w:r>
          </w:p>
        </w:tc>
        <w:tc>
          <w:tcPr>
            <w:tcW w:w="639" w:type="pct"/>
          </w:tcPr>
          <w:p w14:paraId="293CC323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1334CE21" w14:textId="77777777" w:rsidTr="00563B50">
        <w:tc>
          <w:tcPr>
            <w:tcW w:w="372" w:type="pct"/>
          </w:tcPr>
          <w:p w14:paraId="402CBC16" w14:textId="2B697A17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0F38609A" w14:textId="38826A47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Tryby skanowania </w:t>
            </w:r>
          </w:p>
        </w:tc>
        <w:tc>
          <w:tcPr>
            <w:tcW w:w="2487" w:type="pct"/>
          </w:tcPr>
          <w:p w14:paraId="00DEA7CD" w14:textId="58D911BF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da-DK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  <w:lang w:val="da-DK"/>
              </w:rPr>
              <w:t>Scan-to-eMail</w:t>
            </w:r>
            <w:r w:rsidR="0016491D" w:rsidRPr="00632B11">
              <w:rPr>
                <w:rFonts w:asciiTheme="minorHAnsi" w:hAnsiTheme="minorHAnsi" w:cstheme="minorHAnsi"/>
                <w:color w:val="000000"/>
                <w:sz w:val="20"/>
                <w:szCs w:val="20"/>
                <w:lang w:val="da-DK"/>
              </w:rPr>
              <w:t>;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  <w:lang w:val="da-DK"/>
              </w:rPr>
              <w:t xml:space="preserve"> Scan-to-SMB</w:t>
            </w:r>
            <w:r w:rsidR="0016491D" w:rsidRPr="00632B11">
              <w:rPr>
                <w:rFonts w:asciiTheme="minorHAnsi" w:hAnsiTheme="minorHAnsi" w:cstheme="minorHAnsi"/>
                <w:color w:val="000000"/>
                <w:sz w:val="20"/>
                <w:szCs w:val="20"/>
                <w:lang w:val="da-DK"/>
              </w:rPr>
              <w:t>;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  <w:lang w:val="da-DK"/>
              </w:rPr>
              <w:t xml:space="preserve"> Scan-to-FTP; Scan-to-USB; Scan-to-WebDAV; TWAIN scan </w:t>
            </w:r>
          </w:p>
        </w:tc>
        <w:tc>
          <w:tcPr>
            <w:tcW w:w="639" w:type="pct"/>
          </w:tcPr>
          <w:p w14:paraId="78D80B42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val="da-DK" w:eastAsia="ar-SA"/>
              </w:rPr>
            </w:pPr>
          </w:p>
        </w:tc>
      </w:tr>
      <w:tr w:rsidR="00802381" w:rsidRPr="00632B11" w14:paraId="13DD4B39" w14:textId="77777777" w:rsidTr="00563B50">
        <w:tc>
          <w:tcPr>
            <w:tcW w:w="372" w:type="pct"/>
          </w:tcPr>
          <w:p w14:paraId="500DEFB7" w14:textId="56363551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da-DK"/>
              </w:rPr>
            </w:pPr>
          </w:p>
        </w:tc>
        <w:tc>
          <w:tcPr>
            <w:tcW w:w="1502" w:type="pct"/>
          </w:tcPr>
          <w:p w14:paraId="41B22B61" w14:textId="29E032AD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Formaty plików </w:t>
            </w:r>
          </w:p>
        </w:tc>
        <w:tc>
          <w:tcPr>
            <w:tcW w:w="2487" w:type="pct"/>
          </w:tcPr>
          <w:p w14:paraId="6B36F14B" w14:textId="1904D2B8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JPEG; TIFF; PDF; Kompaktowy PDF; Szyfrowany PDF; XPS; Kompaktowy XPS; PPTX </w:t>
            </w:r>
          </w:p>
        </w:tc>
        <w:tc>
          <w:tcPr>
            <w:tcW w:w="639" w:type="pct"/>
          </w:tcPr>
          <w:p w14:paraId="35D3A7E8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02381" w:rsidRPr="00632B11" w14:paraId="3A792AE7" w14:textId="77777777" w:rsidTr="00563B50">
        <w:trPr>
          <w:trHeight w:val="569"/>
        </w:trPr>
        <w:tc>
          <w:tcPr>
            <w:tcW w:w="372" w:type="pct"/>
          </w:tcPr>
          <w:p w14:paraId="3AB6787D" w14:textId="6C9FA363" w:rsidR="00802381" w:rsidRPr="00F04E62" w:rsidRDefault="00802381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0539320C" w14:textId="69149556" w:rsidR="00802381" w:rsidRPr="00632B11" w:rsidRDefault="00802381" w:rsidP="00A1626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Miejsca docelowe </w:t>
            </w:r>
          </w:p>
        </w:tc>
        <w:tc>
          <w:tcPr>
            <w:tcW w:w="2487" w:type="pct"/>
          </w:tcPr>
          <w:p w14:paraId="7E41B9A4" w14:textId="5B574F8B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2,000 </w:t>
            </w:r>
            <w:r w:rsidR="00907A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miejsc</w:t>
            </w:r>
            <w:r w:rsidRPr="00632B1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pojedynczych + 100 grup; obsługa LDAP </w:t>
            </w:r>
          </w:p>
        </w:tc>
        <w:tc>
          <w:tcPr>
            <w:tcW w:w="639" w:type="pct"/>
          </w:tcPr>
          <w:p w14:paraId="3A7BCD20" w14:textId="77777777" w:rsidR="00802381" w:rsidRPr="00632B11" w:rsidRDefault="00802381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EF7540" w:rsidRPr="00632B11" w14:paraId="70A9449A" w14:textId="77777777" w:rsidTr="00563B50">
        <w:tc>
          <w:tcPr>
            <w:tcW w:w="372" w:type="pct"/>
          </w:tcPr>
          <w:p w14:paraId="484CE165" w14:textId="77777777" w:rsidR="00EF7540" w:rsidRPr="00F04E62" w:rsidRDefault="00EF754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1426B06C" w14:textId="78234A75" w:rsidR="00EF7540" w:rsidRPr="00563B50" w:rsidRDefault="00EF7540" w:rsidP="00EF7540">
            <w:pPr>
              <w:pStyle w:val="Pa14"/>
              <w:spacing w:after="4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Specyfikacja Kopiarki </w:t>
            </w:r>
          </w:p>
          <w:p w14:paraId="486FC2E5" w14:textId="77777777" w:rsidR="00EF7540" w:rsidRPr="00563B50" w:rsidRDefault="00EF7540" w:rsidP="00A16260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7" w:type="pct"/>
          </w:tcPr>
          <w:p w14:paraId="0294B7EB" w14:textId="77777777" w:rsidR="00EF7540" w:rsidRPr="00563B50" w:rsidRDefault="00EF7540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1E6054FE" w14:textId="77777777" w:rsidR="00EF7540" w:rsidRPr="00632B11" w:rsidRDefault="00EF7540" w:rsidP="0080238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63B50" w:rsidRPr="00632B11" w14:paraId="7A27D6DF" w14:textId="77777777" w:rsidTr="00563B50">
        <w:tc>
          <w:tcPr>
            <w:tcW w:w="372" w:type="pct"/>
          </w:tcPr>
          <w:p w14:paraId="3858F7A8" w14:textId="77777777" w:rsidR="00563B50" w:rsidRPr="00F04E62" w:rsidRDefault="00563B5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4821BF9F" w14:textId="23EC098D" w:rsidR="00563B50" w:rsidRPr="00563B50" w:rsidRDefault="00563B50" w:rsidP="00563B5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Rozdzielczość kopiowania </w:t>
            </w:r>
          </w:p>
        </w:tc>
        <w:tc>
          <w:tcPr>
            <w:tcW w:w="2487" w:type="pct"/>
          </w:tcPr>
          <w:p w14:paraId="51C11D90" w14:textId="2007950B" w:rsidR="00563B50" w:rsidRPr="00563B50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600 x 600 dpi </w:t>
            </w:r>
          </w:p>
        </w:tc>
        <w:tc>
          <w:tcPr>
            <w:tcW w:w="639" w:type="pct"/>
          </w:tcPr>
          <w:p w14:paraId="7897FF3E" w14:textId="77777777" w:rsidR="00563B50" w:rsidRPr="00632B11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63B50" w:rsidRPr="00632B11" w14:paraId="564F9EAB" w14:textId="77777777" w:rsidTr="00563B50">
        <w:tc>
          <w:tcPr>
            <w:tcW w:w="372" w:type="pct"/>
          </w:tcPr>
          <w:p w14:paraId="630E1279" w14:textId="77777777" w:rsidR="00563B50" w:rsidRPr="00F04E62" w:rsidRDefault="00563B5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2DE7880C" w14:textId="313734AC" w:rsidR="00563B50" w:rsidRPr="00563B50" w:rsidRDefault="00563B50" w:rsidP="00563B5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Gradacja </w:t>
            </w:r>
          </w:p>
        </w:tc>
        <w:tc>
          <w:tcPr>
            <w:tcW w:w="2487" w:type="pct"/>
          </w:tcPr>
          <w:p w14:paraId="265AF0E7" w14:textId="5DED8509" w:rsidR="00563B50" w:rsidRPr="00563B50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256 gradacji </w:t>
            </w:r>
          </w:p>
        </w:tc>
        <w:tc>
          <w:tcPr>
            <w:tcW w:w="639" w:type="pct"/>
          </w:tcPr>
          <w:p w14:paraId="09D89EC5" w14:textId="77777777" w:rsidR="00563B50" w:rsidRPr="00632B11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63B50" w:rsidRPr="00632B11" w14:paraId="1EA1BC3C" w14:textId="77777777" w:rsidTr="00563B50">
        <w:tc>
          <w:tcPr>
            <w:tcW w:w="372" w:type="pct"/>
          </w:tcPr>
          <w:p w14:paraId="1399BB88" w14:textId="77777777" w:rsidR="00563B50" w:rsidRPr="00F04E62" w:rsidRDefault="00563B5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0BBC1498" w14:textId="2DEC8B25" w:rsidR="00563B50" w:rsidRPr="00563B50" w:rsidRDefault="00563B50" w:rsidP="00563B5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Kopiowanie wielokrotne </w:t>
            </w:r>
          </w:p>
        </w:tc>
        <w:tc>
          <w:tcPr>
            <w:tcW w:w="2487" w:type="pct"/>
          </w:tcPr>
          <w:p w14:paraId="496EC9EF" w14:textId="7C159364" w:rsidR="00563B50" w:rsidRPr="00563B50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1-9,999 </w:t>
            </w:r>
          </w:p>
        </w:tc>
        <w:tc>
          <w:tcPr>
            <w:tcW w:w="639" w:type="pct"/>
          </w:tcPr>
          <w:p w14:paraId="3A45B0F0" w14:textId="77777777" w:rsidR="00563B50" w:rsidRPr="00632B11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63B50" w:rsidRPr="00632B11" w14:paraId="45600097" w14:textId="77777777" w:rsidTr="00563B50">
        <w:tc>
          <w:tcPr>
            <w:tcW w:w="372" w:type="pct"/>
          </w:tcPr>
          <w:p w14:paraId="5D0CFD25" w14:textId="77777777" w:rsidR="00563B50" w:rsidRPr="00F04E62" w:rsidRDefault="00563B5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5658534D" w14:textId="66A2CA0E" w:rsidR="00563B50" w:rsidRPr="00563B50" w:rsidRDefault="00563B50" w:rsidP="00563B5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Format oryginału </w:t>
            </w:r>
          </w:p>
        </w:tc>
        <w:tc>
          <w:tcPr>
            <w:tcW w:w="2487" w:type="pct"/>
          </w:tcPr>
          <w:p w14:paraId="1580892B" w14:textId="62C45D76" w:rsidR="00563B50" w:rsidRPr="00563B50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Max. A4 </w:t>
            </w:r>
          </w:p>
        </w:tc>
        <w:tc>
          <w:tcPr>
            <w:tcW w:w="639" w:type="pct"/>
          </w:tcPr>
          <w:p w14:paraId="7F1AE213" w14:textId="77777777" w:rsidR="00563B50" w:rsidRPr="00632B11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63B50" w:rsidRPr="00632B11" w14:paraId="3E61093A" w14:textId="77777777" w:rsidTr="00563B50">
        <w:tc>
          <w:tcPr>
            <w:tcW w:w="372" w:type="pct"/>
          </w:tcPr>
          <w:p w14:paraId="25CA87D3" w14:textId="77777777" w:rsidR="00563B50" w:rsidRPr="00F04E62" w:rsidRDefault="00563B5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65C9704F" w14:textId="0E2E5D18" w:rsidR="00563B50" w:rsidRPr="00563B50" w:rsidRDefault="00563B50" w:rsidP="00563B5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Powiększenie </w:t>
            </w:r>
          </w:p>
        </w:tc>
        <w:tc>
          <w:tcPr>
            <w:tcW w:w="2487" w:type="pct"/>
          </w:tcPr>
          <w:p w14:paraId="7BE66B8D" w14:textId="224254B5" w:rsidR="00563B50" w:rsidRPr="00563B50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25-400% krok co 0.1%; automatyczne skalowanie</w:t>
            </w:r>
          </w:p>
        </w:tc>
        <w:tc>
          <w:tcPr>
            <w:tcW w:w="639" w:type="pct"/>
          </w:tcPr>
          <w:p w14:paraId="51B8ECCB" w14:textId="77777777" w:rsidR="00563B50" w:rsidRPr="00632B11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63B50" w:rsidRPr="00632B11" w14:paraId="40D5D6E2" w14:textId="77777777" w:rsidTr="00563B50">
        <w:tc>
          <w:tcPr>
            <w:tcW w:w="372" w:type="pct"/>
          </w:tcPr>
          <w:p w14:paraId="71ED8EA3" w14:textId="77777777" w:rsidR="00563B50" w:rsidRPr="00F04E62" w:rsidRDefault="00563B5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66868B17" w14:textId="7A6ADC62" w:rsidR="00563B50" w:rsidRPr="00563B50" w:rsidRDefault="00563B50" w:rsidP="00563B50">
            <w:pPr>
              <w:pStyle w:val="Pa14"/>
              <w:spacing w:after="4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Funkcje Systemu</w:t>
            </w:r>
          </w:p>
          <w:p w14:paraId="4185F867" w14:textId="77777777" w:rsidR="00563B50" w:rsidRPr="00563B50" w:rsidRDefault="00563B50" w:rsidP="00563B5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87" w:type="pct"/>
          </w:tcPr>
          <w:p w14:paraId="4B97648E" w14:textId="77777777" w:rsidR="00563B50" w:rsidRPr="00563B50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09F96CF6" w14:textId="77777777" w:rsidR="00563B50" w:rsidRPr="00632B11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63B50" w:rsidRPr="00632B11" w14:paraId="7BA0F94B" w14:textId="77777777" w:rsidTr="00563B50">
        <w:tc>
          <w:tcPr>
            <w:tcW w:w="372" w:type="pct"/>
          </w:tcPr>
          <w:p w14:paraId="48B9D82F" w14:textId="77777777" w:rsidR="00563B50" w:rsidRPr="00F04E62" w:rsidRDefault="00563B5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6DFE0650" w14:textId="77777777" w:rsidR="00563B50" w:rsidRPr="00563B50" w:rsidRDefault="00563B50" w:rsidP="00563B50">
            <w:pPr>
              <w:pStyle w:val="Pa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Bezpieczeństwo</w:t>
            </w:r>
          </w:p>
          <w:p w14:paraId="1CA75007" w14:textId="77777777" w:rsidR="00563B50" w:rsidRPr="00563B50" w:rsidRDefault="00563B50" w:rsidP="00563B5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87" w:type="pct"/>
          </w:tcPr>
          <w:p w14:paraId="48E0DB86" w14:textId="04BDA5F1" w:rsidR="00563B50" w:rsidRPr="00563B50" w:rsidRDefault="00563B50" w:rsidP="00563B50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Filtrowanie IP i blokowanie portów; Komunikacja sieciowa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SSL3 i TLS1.1/1.2/1.3; Obsługa IPsec; Obsługa IEEE 802.1x; Uwierzytelnianie użytkownika; Kerberos; Nadpisywanie dysku; Szyfrowanie danych na dysku (AES 256); Szyfrowanie danych użytkownika.</w:t>
            </w:r>
          </w:p>
          <w:p w14:paraId="59B5E4EC" w14:textId="5A75B309" w:rsidR="00563B50" w:rsidRPr="00563B50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321C1D68" w14:textId="77777777" w:rsidR="00563B50" w:rsidRPr="00632B11" w:rsidRDefault="00563B5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ED7490" w:rsidRPr="00632B11" w14:paraId="687DFDCF" w14:textId="77777777" w:rsidTr="00563B50">
        <w:tc>
          <w:tcPr>
            <w:tcW w:w="372" w:type="pct"/>
          </w:tcPr>
          <w:p w14:paraId="5CBBB82F" w14:textId="77777777" w:rsidR="00ED7490" w:rsidRPr="00F04E62" w:rsidRDefault="00ED7490" w:rsidP="00F04E62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2895C36F" w14:textId="3451B45A" w:rsidR="00ED7490" w:rsidRPr="0010429E" w:rsidRDefault="00ED7490" w:rsidP="00563B50">
            <w:pPr>
              <w:pStyle w:val="Pa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042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System antywirusowy</w:t>
            </w:r>
          </w:p>
        </w:tc>
        <w:tc>
          <w:tcPr>
            <w:tcW w:w="2487" w:type="pct"/>
          </w:tcPr>
          <w:p w14:paraId="1477436E" w14:textId="50847785" w:rsidR="00ED7490" w:rsidRPr="0010429E" w:rsidRDefault="00ED7490" w:rsidP="00563B50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042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Skanuje w czasie rzeczywistym wszystkie dane przychodzące i wychodzące</w:t>
            </w:r>
          </w:p>
        </w:tc>
        <w:tc>
          <w:tcPr>
            <w:tcW w:w="639" w:type="pct"/>
          </w:tcPr>
          <w:p w14:paraId="3E629F17" w14:textId="77777777" w:rsidR="00ED7490" w:rsidRPr="00632B11" w:rsidRDefault="00ED7490" w:rsidP="00563B50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55110A6C" w14:textId="77777777" w:rsidTr="00563B50">
        <w:tc>
          <w:tcPr>
            <w:tcW w:w="372" w:type="pct"/>
          </w:tcPr>
          <w:p w14:paraId="7DF4F00B" w14:textId="1913A54F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38A9C99C" w14:textId="4C03592B" w:rsidR="0010429E" w:rsidRPr="0010429E" w:rsidRDefault="0010429E" w:rsidP="0010429E">
            <w:pPr>
              <w:pStyle w:val="Pa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0429E">
              <w:rPr>
                <w:sz w:val="20"/>
                <w:szCs w:val="20"/>
              </w:rPr>
              <w:t>Moduł TPM</w:t>
            </w:r>
          </w:p>
        </w:tc>
        <w:tc>
          <w:tcPr>
            <w:tcW w:w="2487" w:type="pct"/>
          </w:tcPr>
          <w:p w14:paraId="64A84A00" w14:textId="3780AC73" w:rsidR="0010429E" w:rsidRPr="0010429E" w:rsidRDefault="0010429E" w:rsidP="0010429E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0429E">
              <w:rPr>
                <w:sz w:val="20"/>
                <w:szCs w:val="20"/>
              </w:rPr>
              <w:t>Aktywowany</w:t>
            </w:r>
          </w:p>
        </w:tc>
        <w:tc>
          <w:tcPr>
            <w:tcW w:w="639" w:type="pct"/>
          </w:tcPr>
          <w:p w14:paraId="272BC428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13C3EDCD" w14:textId="77777777" w:rsidTr="00563B50">
        <w:tc>
          <w:tcPr>
            <w:tcW w:w="372" w:type="pct"/>
          </w:tcPr>
          <w:p w14:paraId="23486F3E" w14:textId="52276B51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5824D3F6" w14:textId="77777777" w:rsidR="0010429E" w:rsidRPr="00563B50" w:rsidRDefault="0010429E" w:rsidP="0010429E">
            <w:pPr>
              <w:pStyle w:val="Pa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Zarządzanie użytkownikami</w:t>
            </w:r>
          </w:p>
          <w:p w14:paraId="2CE05BCA" w14:textId="77777777" w:rsidR="0010429E" w:rsidRPr="00563B50" w:rsidRDefault="0010429E" w:rsidP="001042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87" w:type="pct"/>
          </w:tcPr>
          <w:p w14:paraId="362E2C0D" w14:textId="6D3F5015" w:rsidR="0010429E" w:rsidRPr="00563B50" w:rsidRDefault="0010429E" w:rsidP="0010429E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 kont użytkownika; obsługa Active Directory (nazwa użytkownika + hasło + e-mail + folder SMB); Definiowanie funkcji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dostępu użytkownika;</w:t>
            </w:r>
          </w:p>
        </w:tc>
        <w:tc>
          <w:tcPr>
            <w:tcW w:w="639" w:type="pct"/>
          </w:tcPr>
          <w:p w14:paraId="245CB622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ED7490" w14:paraId="1F8383E0" w14:textId="77777777" w:rsidTr="00563B50">
        <w:tc>
          <w:tcPr>
            <w:tcW w:w="372" w:type="pct"/>
          </w:tcPr>
          <w:p w14:paraId="3D004927" w14:textId="77777777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45B96C05" w14:textId="77777777" w:rsidR="0010429E" w:rsidRPr="00563B50" w:rsidRDefault="0010429E" w:rsidP="0010429E">
            <w:pPr>
              <w:pStyle w:val="Pa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3B5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Oprogramowanie</w:t>
            </w:r>
          </w:p>
          <w:p w14:paraId="4F032D1E" w14:textId="77777777" w:rsidR="0010429E" w:rsidRPr="00563B50" w:rsidRDefault="0010429E" w:rsidP="001042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87" w:type="pct"/>
          </w:tcPr>
          <w:p w14:paraId="4E256742" w14:textId="078979ED" w:rsidR="0010429E" w:rsidRPr="00ED7490" w:rsidRDefault="0010429E" w:rsidP="0010429E">
            <w:pPr>
              <w:pStyle w:val="Pa1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749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Sterowniki dla ob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sługiwanych systemów operacyjnych, oprogramowanie zarządzające.</w:t>
            </w:r>
          </w:p>
          <w:p w14:paraId="47E6AA78" w14:textId="77777777" w:rsidR="0010429E" w:rsidRPr="00ED7490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77269DE0" w14:textId="77777777" w:rsidR="0010429E" w:rsidRPr="00ED7490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2125251C" w14:textId="77777777" w:rsidTr="00563B50">
        <w:tc>
          <w:tcPr>
            <w:tcW w:w="372" w:type="pct"/>
          </w:tcPr>
          <w:p w14:paraId="3A206523" w14:textId="53692CFE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</w:tcPr>
          <w:p w14:paraId="07D4CD27" w14:textId="1C90A392" w:rsidR="0010429E" w:rsidRPr="00632B11" w:rsidRDefault="0010429E" w:rsidP="0010429E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Inne</w:t>
            </w:r>
          </w:p>
        </w:tc>
        <w:tc>
          <w:tcPr>
            <w:tcW w:w="2487" w:type="pct"/>
          </w:tcPr>
          <w:p w14:paraId="09CF180E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68DA7E1E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472C3572" w14:textId="77777777" w:rsidTr="00563B50">
        <w:tc>
          <w:tcPr>
            <w:tcW w:w="372" w:type="pct"/>
          </w:tcPr>
          <w:p w14:paraId="4E5B06BC" w14:textId="77777777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151E3317" w14:textId="7695DE7C" w:rsidR="0010429E" w:rsidRPr="00632B11" w:rsidRDefault="0010429E" w:rsidP="001042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2487" w:type="pct"/>
            <w:vAlign w:val="center"/>
          </w:tcPr>
          <w:p w14:paraId="144D0428" w14:textId="77777777" w:rsidR="0010429E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Minimum </w:t>
            </w: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36</w:t>
            </w: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miesiące realizowana na miejscu. Czas realizacji naprawy od momentu zgłoszenia</w:t>
            </w: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mailowego lub telefonicznego</w:t>
            </w: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następny dzień roboczy.</w:t>
            </w: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Jeżeli nie jest możliwa naprawa na miejscu, Wykonawca dostarcza na czas naprawy, w następnym dniu roboczym od momentu zgłoszenia urządzenie zastępcze o parametrach nie gorszych niż naprawiane urządzenie.</w:t>
            </w:r>
          </w:p>
          <w:p w14:paraId="429AB633" w14:textId="69A53FEE" w:rsidR="00A02FAB" w:rsidRPr="00A02FAB" w:rsidRDefault="00A02FAB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2FA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Wykonawca wykonuje przegląd gwarancyjny 2 razy w roku – czyszczenie, kalibracja.</w:t>
            </w:r>
          </w:p>
        </w:tc>
        <w:tc>
          <w:tcPr>
            <w:tcW w:w="639" w:type="pct"/>
          </w:tcPr>
          <w:p w14:paraId="444C88E3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38F7EE17" w14:textId="77777777" w:rsidTr="00563B50">
        <w:tc>
          <w:tcPr>
            <w:tcW w:w="372" w:type="pct"/>
            <w:vAlign w:val="center"/>
          </w:tcPr>
          <w:p w14:paraId="58D58091" w14:textId="1C8F5591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11B2308B" w14:textId="6E85212C" w:rsidR="0010429E" w:rsidRPr="00632B11" w:rsidRDefault="0010429E" w:rsidP="001042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Dokumentacja</w:t>
            </w:r>
          </w:p>
        </w:tc>
        <w:tc>
          <w:tcPr>
            <w:tcW w:w="2487" w:type="pct"/>
            <w:vAlign w:val="center"/>
          </w:tcPr>
          <w:p w14:paraId="7BFCED41" w14:textId="72CFD089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Wykonawca dostarczy urządzenie wraz z pełną dokumentacją techniczną i instrukcją obsługi w języku polskim</w:t>
            </w:r>
          </w:p>
        </w:tc>
        <w:tc>
          <w:tcPr>
            <w:tcW w:w="639" w:type="pct"/>
          </w:tcPr>
          <w:p w14:paraId="3126CFA0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61A8544D" w14:textId="77777777" w:rsidTr="00563B50">
        <w:tc>
          <w:tcPr>
            <w:tcW w:w="372" w:type="pct"/>
            <w:vAlign w:val="center"/>
          </w:tcPr>
          <w:p w14:paraId="561DF0AC" w14:textId="41D25E36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55A6D5DE" w14:textId="04568502" w:rsidR="0010429E" w:rsidRPr="00632B11" w:rsidRDefault="0010429E" w:rsidP="001042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Rok produkcji</w:t>
            </w:r>
          </w:p>
        </w:tc>
        <w:tc>
          <w:tcPr>
            <w:tcW w:w="2487" w:type="pct"/>
            <w:vAlign w:val="center"/>
          </w:tcPr>
          <w:p w14:paraId="29801C65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Urządzenie musi być fabrycznie nowe, wolne od wad prawnych i technicznych.</w:t>
            </w:r>
          </w:p>
          <w:p w14:paraId="32CE15A6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Nie starsze niż 2025 rok.</w:t>
            </w:r>
          </w:p>
          <w:p w14:paraId="27215BAC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  <w:p w14:paraId="7C678840" w14:textId="64235E14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2AE300F4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0893AD0C" w14:textId="77777777" w:rsidTr="00563B50">
        <w:tc>
          <w:tcPr>
            <w:tcW w:w="372" w:type="pct"/>
            <w:vAlign w:val="center"/>
          </w:tcPr>
          <w:p w14:paraId="26531085" w14:textId="3E7522D9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5BAD899E" w14:textId="0639401F" w:rsidR="0010429E" w:rsidRPr="00632B11" w:rsidRDefault="0010429E" w:rsidP="001042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Dostawa</w:t>
            </w:r>
          </w:p>
        </w:tc>
        <w:tc>
          <w:tcPr>
            <w:tcW w:w="2487" w:type="pct"/>
            <w:vAlign w:val="center"/>
          </w:tcPr>
          <w:p w14:paraId="45C68B35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Dostawa obejmuje transport do siedziby zamawiającego, wniesienie i uruchomienie urządzenia.</w:t>
            </w:r>
          </w:p>
          <w:p w14:paraId="2B85614B" w14:textId="29B4AF2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</w:tcPr>
          <w:p w14:paraId="36F24D7E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1C6FCC94" w14:textId="77777777" w:rsidTr="00563B50">
        <w:tc>
          <w:tcPr>
            <w:tcW w:w="372" w:type="pct"/>
            <w:vAlign w:val="center"/>
          </w:tcPr>
          <w:p w14:paraId="340E1527" w14:textId="2EC6A185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1B4E362A" w14:textId="5D5DA70C" w:rsidR="0010429E" w:rsidRPr="00632B11" w:rsidRDefault="0010429E" w:rsidP="001042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Tonery i akcesoria</w:t>
            </w:r>
          </w:p>
        </w:tc>
        <w:tc>
          <w:tcPr>
            <w:tcW w:w="2487" w:type="pct"/>
            <w:vAlign w:val="center"/>
          </w:tcPr>
          <w:p w14:paraId="22809731" w14:textId="6CD75328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2B1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Wykonawca dostarczy urządzenie wraz z kompletem tonerów oraz wszystkimi akcesoriami niezbędnymi do uruchomienia.</w:t>
            </w:r>
          </w:p>
        </w:tc>
        <w:tc>
          <w:tcPr>
            <w:tcW w:w="639" w:type="pct"/>
          </w:tcPr>
          <w:p w14:paraId="3A34F38A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761C2C63" w14:textId="77777777" w:rsidTr="00563B50">
        <w:tc>
          <w:tcPr>
            <w:tcW w:w="372" w:type="pct"/>
            <w:vAlign w:val="center"/>
          </w:tcPr>
          <w:p w14:paraId="149EC6FF" w14:textId="49B43ED1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2A44DE1C" w14:textId="05FD5248" w:rsidR="0010429E" w:rsidRPr="00632B11" w:rsidRDefault="0010429E" w:rsidP="0010429E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Panel użytkownika </w:t>
            </w:r>
          </w:p>
        </w:tc>
        <w:tc>
          <w:tcPr>
            <w:tcW w:w="2487" w:type="pct"/>
            <w:vAlign w:val="center"/>
          </w:tcPr>
          <w:p w14:paraId="7FA802D6" w14:textId="063E51E9" w:rsidR="0010429E" w:rsidRPr="00B75398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B75398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Informacja wyświetlana w języku polskim</w:t>
            </w:r>
          </w:p>
          <w:p w14:paraId="261CDB71" w14:textId="798F2A0A" w:rsidR="0010429E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B75398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panel wbudowany w Urządzenie umożliwiający realizację usług kopiowania, drukowania i skanowania, niedopuszczalne jest zastosowanie zewnętrznych terminali sprzętowych.</w:t>
            </w:r>
          </w:p>
          <w:p w14:paraId="54C8C0D2" w14:textId="77777777" w:rsidR="00FE6245" w:rsidRPr="00A318E4" w:rsidRDefault="00FE6245" w:rsidP="00FE6245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Możliwość obsługa aplikacji IWS</w:t>
            </w:r>
          </w:p>
          <w:p w14:paraId="2F0997DD" w14:textId="7BC97CA4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B75398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Ekran kolorowy, dotykowy</w:t>
            </w:r>
          </w:p>
        </w:tc>
        <w:tc>
          <w:tcPr>
            <w:tcW w:w="639" w:type="pct"/>
          </w:tcPr>
          <w:p w14:paraId="1E13BBE6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48072B9F" w14:textId="77777777" w:rsidTr="00563B50">
        <w:tc>
          <w:tcPr>
            <w:tcW w:w="372" w:type="pct"/>
            <w:vAlign w:val="center"/>
          </w:tcPr>
          <w:p w14:paraId="10A564CD" w14:textId="77777777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3418B72F" w14:textId="5BAC3259" w:rsidR="0010429E" w:rsidRDefault="0010429E" w:rsidP="0010429E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Funkcje</w:t>
            </w:r>
          </w:p>
        </w:tc>
        <w:tc>
          <w:tcPr>
            <w:tcW w:w="2487" w:type="pct"/>
            <w:vAlign w:val="center"/>
          </w:tcPr>
          <w:p w14:paraId="1349FBA1" w14:textId="77777777" w:rsidR="0010429E" w:rsidRPr="00B75398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B75398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Funkcje: drukowanie, kopiowanie i skanowanie. </w:t>
            </w:r>
          </w:p>
          <w:p w14:paraId="33384E15" w14:textId="18470451" w:rsidR="0010429E" w:rsidRPr="00B75398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B75398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Wymaga się możliwość korzystania z funkcji skanowania, mimo braku tonerów.</w:t>
            </w:r>
          </w:p>
        </w:tc>
        <w:tc>
          <w:tcPr>
            <w:tcW w:w="639" w:type="pct"/>
          </w:tcPr>
          <w:p w14:paraId="12184476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632B11" w14:paraId="30F352C3" w14:textId="77777777" w:rsidTr="00563B50">
        <w:tc>
          <w:tcPr>
            <w:tcW w:w="372" w:type="pct"/>
            <w:vAlign w:val="center"/>
          </w:tcPr>
          <w:p w14:paraId="165D548A" w14:textId="77777777" w:rsidR="0010429E" w:rsidRPr="00F04E62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1580DDE5" w14:textId="612417D8" w:rsidR="0010429E" w:rsidRDefault="0010429E" w:rsidP="0010429E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Drukowanie i skanowanie</w:t>
            </w:r>
          </w:p>
        </w:tc>
        <w:tc>
          <w:tcPr>
            <w:tcW w:w="2487" w:type="pct"/>
            <w:vAlign w:val="center"/>
          </w:tcPr>
          <w:p w14:paraId="0BCD50AB" w14:textId="3FB1B5E5" w:rsidR="0010429E" w:rsidRPr="00B75398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B75398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Wydruk, kopiowanie dwustronne: automatyczne Skaner: dwustronny, automatyczny, jednoprzebiegowy, mono i kolor.</w:t>
            </w:r>
          </w:p>
        </w:tc>
        <w:tc>
          <w:tcPr>
            <w:tcW w:w="639" w:type="pct"/>
          </w:tcPr>
          <w:p w14:paraId="5E9C659E" w14:textId="77777777" w:rsidR="0010429E" w:rsidRPr="00632B11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D62701" w:rsidRPr="00632B11" w14:paraId="1AC5AC08" w14:textId="77777777" w:rsidTr="00563B50">
        <w:tc>
          <w:tcPr>
            <w:tcW w:w="372" w:type="pct"/>
            <w:vAlign w:val="center"/>
          </w:tcPr>
          <w:p w14:paraId="5DD316A4" w14:textId="77777777" w:rsidR="00D62701" w:rsidRPr="00F04E62" w:rsidRDefault="00D62701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061882CC" w14:textId="353DDD81" w:rsidR="00D62701" w:rsidRDefault="00D62701" w:rsidP="0010429E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D6270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Zastosowanie</w:t>
            </w:r>
          </w:p>
        </w:tc>
        <w:tc>
          <w:tcPr>
            <w:tcW w:w="2487" w:type="pct"/>
            <w:vAlign w:val="center"/>
          </w:tcPr>
          <w:p w14:paraId="755E9131" w14:textId="21677DA0" w:rsidR="00D62701" w:rsidRPr="00B75398" w:rsidRDefault="00D62701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D62701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Urządzenie zaprojektowane i dostarczane przez producenta drukarki do pracy korytarzowej, podłogowej, umożliwiające obsługę urządzenia na korytarzu w pozycji stojącej oraz jego przemieszczanie – platforma na kółkach</w:t>
            </w:r>
          </w:p>
        </w:tc>
        <w:tc>
          <w:tcPr>
            <w:tcW w:w="639" w:type="pct"/>
          </w:tcPr>
          <w:p w14:paraId="47F4F0C6" w14:textId="77777777" w:rsidR="00D62701" w:rsidRPr="00632B11" w:rsidRDefault="00D62701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10429E" w:rsidRPr="00B75398" w14:paraId="48D57E33" w14:textId="77777777" w:rsidTr="00563B50">
        <w:tc>
          <w:tcPr>
            <w:tcW w:w="372" w:type="pct"/>
            <w:vAlign w:val="center"/>
          </w:tcPr>
          <w:p w14:paraId="582C9914" w14:textId="2F4740AA" w:rsidR="0010429E" w:rsidRPr="00B75398" w:rsidRDefault="0010429E" w:rsidP="0010429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02" w:type="pct"/>
            <w:vAlign w:val="center"/>
          </w:tcPr>
          <w:p w14:paraId="41F97586" w14:textId="0A0BED21" w:rsidR="0010429E" w:rsidRPr="00B75398" w:rsidRDefault="0010429E" w:rsidP="0010429E">
            <w:pP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B75398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Certyfikat / Deklaracja</w:t>
            </w:r>
          </w:p>
        </w:tc>
        <w:tc>
          <w:tcPr>
            <w:tcW w:w="2487" w:type="pct"/>
            <w:vAlign w:val="center"/>
          </w:tcPr>
          <w:p w14:paraId="1A1E66AE" w14:textId="70DB2B9F" w:rsidR="0010429E" w:rsidRPr="00B75398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B75398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EnergyStar, CE, ROHS, WEEE</w:t>
            </w:r>
          </w:p>
        </w:tc>
        <w:tc>
          <w:tcPr>
            <w:tcW w:w="639" w:type="pct"/>
          </w:tcPr>
          <w:p w14:paraId="1B55E240" w14:textId="77777777" w:rsidR="0010429E" w:rsidRPr="00B75398" w:rsidRDefault="0010429E" w:rsidP="0010429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6B9DE7D" w14:textId="77777777" w:rsidR="00142A19" w:rsidRPr="00573685" w:rsidRDefault="00142A19" w:rsidP="00142A19">
      <w:pPr>
        <w:tabs>
          <w:tab w:val="left" w:pos="0"/>
        </w:tabs>
        <w:spacing w:after="120"/>
        <w:jc w:val="both"/>
        <w:rPr>
          <w:rFonts w:ascii="Calibri" w:hAnsi="Calibri" w:cs="Calibri"/>
          <w:b/>
          <w:spacing w:val="8"/>
          <w:sz w:val="16"/>
          <w:szCs w:val="16"/>
        </w:rPr>
      </w:pPr>
    </w:p>
    <w:sectPr w:rsidR="00142A19" w:rsidRPr="00573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late Pro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AD8"/>
    <w:multiLevelType w:val="hybridMultilevel"/>
    <w:tmpl w:val="FC04D884"/>
    <w:lvl w:ilvl="0" w:tplc="56B259A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A78B4"/>
    <w:multiLevelType w:val="hybridMultilevel"/>
    <w:tmpl w:val="7DA46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652A9B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707EA"/>
    <w:multiLevelType w:val="hybridMultilevel"/>
    <w:tmpl w:val="B4B8911A"/>
    <w:lvl w:ilvl="0" w:tplc="2140F65A">
      <w:start w:val="1"/>
      <w:numFmt w:val="decimal"/>
      <w:lvlText w:val="%1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9" w:hanging="360"/>
      </w:pPr>
    </w:lvl>
    <w:lvl w:ilvl="2" w:tplc="0415001B" w:tentative="1">
      <w:start w:val="1"/>
      <w:numFmt w:val="lowerRoman"/>
      <w:lvlText w:val="%3."/>
      <w:lvlJc w:val="right"/>
      <w:pPr>
        <w:ind w:left="2089" w:hanging="180"/>
      </w:pPr>
    </w:lvl>
    <w:lvl w:ilvl="3" w:tplc="0415000F" w:tentative="1">
      <w:start w:val="1"/>
      <w:numFmt w:val="decimal"/>
      <w:lvlText w:val="%4."/>
      <w:lvlJc w:val="left"/>
      <w:pPr>
        <w:ind w:left="2809" w:hanging="360"/>
      </w:pPr>
    </w:lvl>
    <w:lvl w:ilvl="4" w:tplc="04150019" w:tentative="1">
      <w:start w:val="1"/>
      <w:numFmt w:val="lowerLetter"/>
      <w:lvlText w:val="%5."/>
      <w:lvlJc w:val="left"/>
      <w:pPr>
        <w:ind w:left="3529" w:hanging="360"/>
      </w:pPr>
    </w:lvl>
    <w:lvl w:ilvl="5" w:tplc="0415001B" w:tentative="1">
      <w:start w:val="1"/>
      <w:numFmt w:val="lowerRoman"/>
      <w:lvlText w:val="%6."/>
      <w:lvlJc w:val="right"/>
      <w:pPr>
        <w:ind w:left="4249" w:hanging="180"/>
      </w:pPr>
    </w:lvl>
    <w:lvl w:ilvl="6" w:tplc="0415000F" w:tentative="1">
      <w:start w:val="1"/>
      <w:numFmt w:val="decimal"/>
      <w:lvlText w:val="%7."/>
      <w:lvlJc w:val="left"/>
      <w:pPr>
        <w:ind w:left="4969" w:hanging="360"/>
      </w:pPr>
    </w:lvl>
    <w:lvl w:ilvl="7" w:tplc="04150019" w:tentative="1">
      <w:start w:val="1"/>
      <w:numFmt w:val="lowerLetter"/>
      <w:lvlText w:val="%8."/>
      <w:lvlJc w:val="left"/>
      <w:pPr>
        <w:ind w:left="5689" w:hanging="360"/>
      </w:pPr>
    </w:lvl>
    <w:lvl w:ilvl="8" w:tplc="0415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" w15:restartNumberingAfterBreak="0">
    <w:nsid w:val="59AB3927"/>
    <w:multiLevelType w:val="hybridMultilevel"/>
    <w:tmpl w:val="15829BAC"/>
    <w:lvl w:ilvl="0" w:tplc="5E509D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4983"/>
    <w:multiLevelType w:val="hybridMultilevel"/>
    <w:tmpl w:val="50F2BDFC"/>
    <w:lvl w:ilvl="0" w:tplc="15942C50">
      <w:start w:val="1"/>
      <w:numFmt w:val="lowerRoman"/>
      <w:lvlText w:val="%1.)"/>
      <w:lvlJc w:val="left"/>
      <w:pPr>
        <w:ind w:left="765" w:hanging="720"/>
      </w:pPr>
      <w:rPr>
        <w:rFonts w:ascii="Calibri" w:eastAsia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829562167">
    <w:abstractNumId w:val="5"/>
  </w:num>
  <w:num w:numId="2" w16cid:durableId="1375420791">
    <w:abstractNumId w:val="0"/>
  </w:num>
  <w:num w:numId="3" w16cid:durableId="1801802825">
    <w:abstractNumId w:val="4"/>
  </w:num>
  <w:num w:numId="4" w16cid:durableId="1876388298">
    <w:abstractNumId w:val="2"/>
  </w:num>
  <w:num w:numId="5" w16cid:durableId="954681146">
    <w:abstractNumId w:val="1"/>
  </w:num>
  <w:num w:numId="6" w16cid:durableId="322049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19"/>
    <w:rsid w:val="000B0011"/>
    <w:rsid w:val="000C1D7B"/>
    <w:rsid w:val="000F6293"/>
    <w:rsid w:val="0010429E"/>
    <w:rsid w:val="00142A19"/>
    <w:rsid w:val="0016491D"/>
    <w:rsid w:val="001B2928"/>
    <w:rsid w:val="001C1865"/>
    <w:rsid w:val="001E3F16"/>
    <w:rsid w:val="00217687"/>
    <w:rsid w:val="00231008"/>
    <w:rsid w:val="002857DE"/>
    <w:rsid w:val="00306A7C"/>
    <w:rsid w:val="0036197E"/>
    <w:rsid w:val="003B65DE"/>
    <w:rsid w:val="003D1A82"/>
    <w:rsid w:val="003E0076"/>
    <w:rsid w:val="00434EAD"/>
    <w:rsid w:val="004542EC"/>
    <w:rsid w:val="004822C2"/>
    <w:rsid w:val="004C132C"/>
    <w:rsid w:val="00542B58"/>
    <w:rsid w:val="00563B50"/>
    <w:rsid w:val="00563EB6"/>
    <w:rsid w:val="00573685"/>
    <w:rsid w:val="00632B11"/>
    <w:rsid w:val="0064605D"/>
    <w:rsid w:val="006B4730"/>
    <w:rsid w:val="006F3B6F"/>
    <w:rsid w:val="00727429"/>
    <w:rsid w:val="007421B9"/>
    <w:rsid w:val="007637E7"/>
    <w:rsid w:val="007A7F52"/>
    <w:rsid w:val="007C5D37"/>
    <w:rsid w:val="00802381"/>
    <w:rsid w:val="0084707D"/>
    <w:rsid w:val="00853B89"/>
    <w:rsid w:val="008E0418"/>
    <w:rsid w:val="00907A18"/>
    <w:rsid w:val="009C1C43"/>
    <w:rsid w:val="00A02FAB"/>
    <w:rsid w:val="00A16260"/>
    <w:rsid w:val="00A773D6"/>
    <w:rsid w:val="00A80CE1"/>
    <w:rsid w:val="00AA7BC2"/>
    <w:rsid w:val="00AC139E"/>
    <w:rsid w:val="00B75398"/>
    <w:rsid w:val="00BA1CED"/>
    <w:rsid w:val="00BB74BB"/>
    <w:rsid w:val="00BC0E4E"/>
    <w:rsid w:val="00BD0AE0"/>
    <w:rsid w:val="00BE52B2"/>
    <w:rsid w:val="00C82A47"/>
    <w:rsid w:val="00CA3DD6"/>
    <w:rsid w:val="00CB44FF"/>
    <w:rsid w:val="00CF41E0"/>
    <w:rsid w:val="00D03705"/>
    <w:rsid w:val="00D62701"/>
    <w:rsid w:val="00D87987"/>
    <w:rsid w:val="00DE43B1"/>
    <w:rsid w:val="00E618E5"/>
    <w:rsid w:val="00E7040A"/>
    <w:rsid w:val="00EA19AA"/>
    <w:rsid w:val="00ED7490"/>
    <w:rsid w:val="00EF566E"/>
    <w:rsid w:val="00EF7540"/>
    <w:rsid w:val="00F04E62"/>
    <w:rsid w:val="00F66E8B"/>
    <w:rsid w:val="00F93E43"/>
    <w:rsid w:val="00FB5CA1"/>
    <w:rsid w:val="00FC6518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14F96"/>
  <w15:chartTrackingRefBased/>
  <w15:docId w15:val="{B97125A4-22F2-4AEE-9598-F1494B5E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A1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238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2A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42A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A19"/>
    <w:rPr>
      <w:color w:val="605E5C"/>
      <w:shd w:val="clear" w:color="auto" w:fill="E1DFDD"/>
    </w:rPr>
  </w:style>
  <w:style w:type="paragraph" w:customStyle="1" w:styleId="Pa7">
    <w:name w:val="Pa7"/>
    <w:basedOn w:val="Normalny"/>
    <w:next w:val="Normalny"/>
    <w:uiPriority w:val="99"/>
    <w:rsid w:val="00802381"/>
    <w:pPr>
      <w:autoSpaceDE w:val="0"/>
      <w:autoSpaceDN w:val="0"/>
      <w:adjustRightInd w:val="0"/>
      <w:spacing w:line="141" w:lineRule="atLeast"/>
    </w:pPr>
    <w:rPr>
      <w:rFonts w:ascii="Slate Pro" w:eastAsiaTheme="minorHAnsi" w:hAnsi="Slate Pro" w:cstheme="minorBidi"/>
      <w:lang w:eastAsia="en-US"/>
      <w14:ligatures w14:val="standardContextual"/>
    </w:rPr>
  </w:style>
  <w:style w:type="paragraph" w:customStyle="1" w:styleId="Pa13">
    <w:name w:val="Pa13"/>
    <w:basedOn w:val="Normalny"/>
    <w:next w:val="Normalny"/>
    <w:uiPriority w:val="99"/>
    <w:rsid w:val="00802381"/>
    <w:pPr>
      <w:autoSpaceDE w:val="0"/>
      <w:autoSpaceDN w:val="0"/>
      <w:adjustRightInd w:val="0"/>
      <w:spacing w:line="131" w:lineRule="atLeast"/>
    </w:pPr>
    <w:rPr>
      <w:rFonts w:ascii="Slate Pro" w:eastAsiaTheme="minorHAnsi" w:hAnsi="Slate Pro" w:cstheme="minorBidi"/>
      <w:lang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8023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customStyle="1" w:styleId="Pa14">
    <w:name w:val="Pa14"/>
    <w:basedOn w:val="Normalny"/>
    <w:next w:val="Normalny"/>
    <w:uiPriority w:val="99"/>
    <w:rsid w:val="00EF7540"/>
    <w:pPr>
      <w:autoSpaceDE w:val="0"/>
      <w:autoSpaceDN w:val="0"/>
      <w:adjustRightInd w:val="0"/>
      <w:spacing w:line="171" w:lineRule="atLeast"/>
    </w:pPr>
    <w:rPr>
      <w:rFonts w:ascii="Slate Pro" w:eastAsiaTheme="minorHAnsi" w:hAnsi="Slate Pro" w:cstheme="minorBidi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</dc:creator>
  <cp:keywords/>
  <dc:description/>
  <cp:lastModifiedBy>Jarosław Rogiewicz</cp:lastModifiedBy>
  <cp:revision>52</cp:revision>
  <dcterms:created xsi:type="dcterms:W3CDTF">2025-07-28T08:38:00Z</dcterms:created>
  <dcterms:modified xsi:type="dcterms:W3CDTF">2026-01-28T13:19:00Z</dcterms:modified>
</cp:coreProperties>
</file>