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EC035" w14:textId="1B56DE01" w:rsidR="00142A19" w:rsidRPr="00814AFF" w:rsidRDefault="00142A19" w:rsidP="00142A19">
      <w:pPr>
        <w:suppressAutoHyphens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814AF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Załącznik nr</w:t>
      </w:r>
      <w:r w:rsidR="00DB55B3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 xml:space="preserve"> </w:t>
      </w:r>
      <w:r w:rsidR="00FD17D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1</w:t>
      </w:r>
      <w:r w:rsidRPr="00814AF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 xml:space="preserve">  do SWZ</w:t>
      </w:r>
    </w:p>
    <w:p w14:paraId="6E7081A6" w14:textId="5D06DED8" w:rsidR="00142A19" w:rsidRPr="00814AFF" w:rsidRDefault="00142A19" w:rsidP="00142A19">
      <w:pPr>
        <w:suppressAutoHyphens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</w:pPr>
      <w:r w:rsidRPr="00814AF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DZP/</w:t>
      </w:r>
      <w:r w:rsidR="00FD17D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8</w:t>
      </w:r>
      <w:r w:rsidRPr="00814AF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/202</w:t>
      </w:r>
      <w:r w:rsidR="00FD17DF">
        <w:rPr>
          <w:rFonts w:asciiTheme="minorHAnsi" w:hAnsiTheme="minorHAnsi" w:cstheme="minorHAnsi"/>
          <w:b/>
          <w:bCs/>
          <w:color w:val="000000"/>
          <w:sz w:val="20"/>
          <w:szCs w:val="20"/>
          <w:lang w:bidi="pl-PL"/>
        </w:rPr>
        <w:t>6</w:t>
      </w:r>
    </w:p>
    <w:p w14:paraId="6D2AB9AF" w14:textId="77777777" w:rsidR="00142A19" w:rsidRPr="00814AFF" w:rsidRDefault="00142A19" w:rsidP="00142A19">
      <w:pPr>
        <w:suppressAutoHyphens/>
        <w:rPr>
          <w:rFonts w:asciiTheme="minorHAnsi" w:hAnsiTheme="minorHAnsi" w:cstheme="minorHAnsi"/>
          <w:color w:val="000000"/>
          <w:sz w:val="20"/>
          <w:szCs w:val="20"/>
          <w:lang w:bidi="pl-PL"/>
        </w:rPr>
      </w:pPr>
      <w:r w:rsidRPr="00814AFF">
        <w:rPr>
          <w:rFonts w:asciiTheme="minorHAnsi" w:hAnsiTheme="minorHAnsi" w:cstheme="minorHAnsi"/>
          <w:color w:val="000000"/>
          <w:sz w:val="20"/>
          <w:szCs w:val="20"/>
          <w:lang w:bidi="pl-PL"/>
        </w:rPr>
        <w:t>…………………………………………….</w:t>
      </w:r>
    </w:p>
    <w:p w14:paraId="1B225C7F" w14:textId="77777777" w:rsidR="00142A19" w:rsidRPr="00814AFF" w:rsidRDefault="00142A19" w:rsidP="00142A19">
      <w:pPr>
        <w:suppressAutoHyphens/>
        <w:rPr>
          <w:rFonts w:asciiTheme="minorHAnsi" w:hAnsiTheme="minorHAnsi" w:cstheme="minorHAnsi"/>
          <w:i/>
          <w:iCs/>
          <w:color w:val="000000"/>
          <w:sz w:val="20"/>
          <w:szCs w:val="20"/>
          <w:lang w:bidi="pl-PL"/>
        </w:rPr>
      </w:pPr>
      <w:r w:rsidRPr="00814AFF">
        <w:rPr>
          <w:rFonts w:asciiTheme="minorHAnsi" w:hAnsiTheme="minorHAnsi" w:cstheme="minorHAnsi"/>
          <w:i/>
          <w:iCs/>
          <w:color w:val="000000"/>
          <w:sz w:val="20"/>
          <w:szCs w:val="20"/>
          <w:lang w:bidi="pl-PL"/>
        </w:rPr>
        <w:t>(Dane Wykonawcy)</w:t>
      </w:r>
    </w:p>
    <w:p w14:paraId="10433999" w14:textId="77777777" w:rsidR="00142A19" w:rsidRPr="00814AFF" w:rsidRDefault="00142A19" w:rsidP="00142A19">
      <w:pPr>
        <w:spacing w:line="360" w:lineRule="auto"/>
        <w:ind w:right="467"/>
        <w:jc w:val="both"/>
        <w:rPr>
          <w:rFonts w:asciiTheme="minorHAnsi" w:eastAsia="Batang" w:hAnsiTheme="minorHAnsi" w:cstheme="minorHAnsi"/>
          <w:bCs/>
          <w:color w:val="000000"/>
          <w:kern w:val="1"/>
          <w:sz w:val="20"/>
          <w:szCs w:val="20"/>
          <w:lang w:eastAsia="ar-SA"/>
        </w:rPr>
      </w:pPr>
    </w:p>
    <w:p w14:paraId="7E0564AA" w14:textId="77777777" w:rsidR="00142A19" w:rsidRPr="00814AFF" w:rsidRDefault="00142A19" w:rsidP="00142A19">
      <w:pPr>
        <w:spacing w:line="259" w:lineRule="auto"/>
        <w:jc w:val="right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</w:p>
    <w:p w14:paraId="2FF3D5E7" w14:textId="2A435A17" w:rsidR="00142A19" w:rsidRPr="00814AFF" w:rsidRDefault="00142A19" w:rsidP="00142A19">
      <w:pPr>
        <w:tabs>
          <w:tab w:val="left" w:pos="11407"/>
        </w:tabs>
        <w:jc w:val="center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814AF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Formularz  specyfikacji technicznej przedmiotu zamówienia </w:t>
      </w:r>
    </w:p>
    <w:p w14:paraId="3861DA68" w14:textId="77777777" w:rsidR="00142A19" w:rsidRPr="00814AFF" w:rsidRDefault="00142A19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1D04994E" w14:textId="77777777" w:rsidR="00142A19" w:rsidRPr="00814AFF" w:rsidRDefault="00142A19" w:rsidP="00142A19">
      <w:pPr>
        <w:tabs>
          <w:tab w:val="left" w:pos="2552"/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814AF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Nazwa producenta, model, symbol (</w:t>
      </w:r>
      <w:r w:rsidRPr="00814AFF">
        <w:rPr>
          <w:rFonts w:asciiTheme="minorHAnsi" w:hAnsiTheme="minorHAnsi" w:cstheme="minorHAnsi"/>
          <w:sz w:val="20"/>
          <w:szCs w:val="20"/>
          <w:lang w:eastAsia="ar-SA"/>
        </w:rPr>
        <w:t>podać</w:t>
      </w:r>
      <w:r w:rsidRPr="00814AF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)</w:t>
      </w:r>
    </w:p>
    <w:p w14:paraId="6C983884" w14:textId="77777777" w:rsidR="00DE43B1" w:rsidRPr="00814AFF" w:rsidRDefault="00DE43B1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547A10CA" w14:textId="36FB9537" w:rsidR="00142A19" w:rsidRPr="00814AFF" w:rsidRDefault="00142A19" w:rsidP="00142A19">
      <w:pPr>
        <w:tabs>
          <w:tab w:val="left" w:pos="11407"/>
        </w:tabs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814AF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…………………………………….......….…………….</w:t>
      </w:r>
    </w:p>
    <w:p w14:paraId="39C5D88C" w14:textId="77777777" w:rsidR="00142A19" w:rsidRPr="00814AFF" w:rsidRDefault="00142A19" w:rsidP="00142A19">
      <w:pPr>
        <w:rPr>
          <w:rFonts w:asciiTheme="minorHAnsi" w:hAnsiTheme="minorHAnsi" w:cstheme="minorHAnsi"/>
          <w:sz w:val="20"/>
          <w:szCs w:val="20"/>
        </w:rPr>
      </w:pPr>
    </w:p>
    <w:p w14:paraId="76115696" w14:textId="77777777" w:rsidR="00142A19" w:rsidRPr="00814AFF" w:rsidRDefault="00142A19" w:rsidP="00142A1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554"/>
        <w:gridCol w:w="4790"/>
        <w:gridCol w:w="1156"/>
      </w:tblGrid>
      <w:tr w:rsidR="00142A19" w:rsidRPr="00814AFF" w14:paraId="17B1AE84" w14:textId="77777777" w:rsidTr="000B116F">
        <w:tc>
          <w:tcPr>
            <w:tcW w:w="310" w:type="pct"/>
            <w:vAlign w:val="center"/>
          </w:tcPr>
          <w:p w14:paraId="1233AFA2" w14:textId="77777777" w:rsidR="00142A19" w:rsidRPr="00814AFF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052" w:type="pct"/>
            <w:gridSpan w:val="2"/>
            <w:vAlign w:val="center"/>
          </w:tcPr>
          <w:p w14:paraId="63E58622" w14:textId="77777777" w:rsidR="00142A19" w:rsidRPr="00814AFF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jc w:val="center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Wymagane minimalne parametry techniczne</w:t>
            </w:r>
          </w:p>
          <w:p w14:paraId="7757AD9A" w14:textId="7DE2B7AA" w:rsidR="00142A19" w:rsidRPr="00814AFF" w:rsidRDefault="00CB44FF" w:rsidP="005C07A1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4A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Niszczarka dokumentów – sztuk 4</w:t>
            </w:r>
          </w:p>
        </w:tc>
        <w:tc>
          <w:tcPr>
            <w:tcW w:w="638" w:type="pct"/>
          </w:tcPr>
          <w:p w14:paraId="79ABD252" w14:textId="77777777" w:rsidR="00142A19" w:rsidRPr="00814AFF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Parametry oferowane</w:t>
            </w:r>
          </w:p>
          <w:p w14:paraId="4FB08AD9" w14:textId="77777777" w:rsidR="00142A19" w:rsidRPr="00814AFF" w:rsidRDefault="00142A19" w:rsidP="005C07A1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(podać, opisać)</w:t>
            </w:r>
          </w:p>
          <w:p w14:paraId="42CB98CC" w14:textId="77777777" w:rsidR="00142A19" w:rsidRPr="00814AFF" w:rsidRDefault="00142A19" w:rsidP="005C07A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814AFF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F93E43" w:rsidRPr="00814AFF" w14:paraId="074D3A19" w14:textId="77777777" w:rsidTr="000B116F">
        <w:tc>
          <w:tcPr>
            <w:tcW w:w="310" w:type="pct"/>
            <w:vAlign w:val="center"/>
          </w:tcPr>
          <w:p w14:paraId="3285B419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2CC709FA" w14:textId="6BC7BFF2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Stopień bezpieczeństwa ISO/IEC 21964 (DIN 66399)</w:t>
            </w:r>
          </w:p>
        </w:tc>
        <w:tc>
          <w:tcPr>
            <w:tcW w:w="2643" w:type="pct"/>
            <w:vAlign w:val="center"/>
          </w:tcPr>
          <w:p w14:paraId="4E5AFE58" w14:textId="0F62495E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P-4 / O-3 / T-4 / E-3 / F-1</w:t>
            </w:r>
          </w:p>
        </w:tc>
        <w:tc>
          <w:tcPr>
            <w:tcW w:w="638" w:type="pct"/>
          </w:tcPr>
          <w:p w14:paraId="13DC58F4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3965B2" w:rsidRPr="00814AFF" w14:paraId="44340F9C" w14:textId="77777777" w:rsidTr="000B116F">
        <w:tc>
          <w:tcPr>
            <w:tcW w:w="310" w:type="pct"/>
            <w:vAlign w:val="center"/>
          </w:tcPr>
          <w:p w14:paraId="56436A32" w14:textId="77777777" w:rsidR="003965B2" w:rsidRPr="00DE656F" w:rsidRDefault="003965B2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734DD7D4" w14:textId="6A4BD7D8" w:rsidR="003965B2" w:rsidRPr="00814AFF" w:rsidRDefault="003965B2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System automatycznego oliwienia mechanizmu tnącego</w:t>
            </w:r>
          </w:p>
        </w:tc>
        <w:tc>
          <w:tcPr>
            <w:tcW w:w="2643" w:type="pct"/>
            <w:vAlign w:val="center"/>
          </w:tcPr>
          <w:p w14:paraId="0C5DCDCA" w14:textId="759CABE6" w:rsidR="003965B2" w:rsidRPr="00814AFF" w:rsidRDefault="003965B2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250ml</w:t>
            </w:r>
          </w:p>
        </w:tc>
        <w:tc>
          <w:tcPr>
            <w:tcW w:w="638" w:type="pct"/>
          </w:tcPr>
          <w:p w14:paraId="05AC75E9" w14:textId="77777777" w:rsidR="003965B2" w:rsidRPr="00814AFF" w:rsidRDefault="003965B2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04271EB8" w14:textId="77777777" w:rsidTr="000B116F">
        <w:tc>
          <w:tcPr>
            <w:tcW w:w="310" w:type="pct"/>
            <w:vAlign w:val="center"/>
          </w:tcPr>
          <w:p w14:paraId="1499EDD9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70465EDE" w14:textId="7CB21F7A" w:rsidR="00F93E43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Rozmiar</w:t>
            </w:r>
            <w:r w:rsidR="00F93E43"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cięcia</w:t>
            </w:r>
          </w:p>
        </w:tc>
        <w:tc>
          <w:tcPr>
            <w:tcW w:w="2643" w:type="pct"/>
            <w:vAlign w:val="center"/>
          </w:tcPr>
          <w:p w14:paraId="56B25DF6" w14:textId="549053E5" w:rsidR="00F93E43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4,5 x 30 mm</w:t>
            </w:r>
          </w:p>
        </w:tc>
        <w:tc>
          <w:tcPr>
            <w:tcW w:w="638" w:type="pct"/>
          </w:tcPr>
          <w:p w14:paraId="13CB9530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1DDE87E0" w14:textId="77777777" w:rsidTr="000B116F">
        <w:tc>
          <w:tcPr>
            <w:tcW w:w="310" w:type="pct"/>
            <w:vAlign w:val="center"/>
          </w:tcPr>
          <w:p w14:paraId="075CD987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1011D056" w14:textId="59B6A409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Wydajność cięcia</w:t>
            </w:r>
          </w:p>
        </w:tc>
        <w:tc>
          <w:tcPr>
            <w:tcW w:w="2643" w:type="pct"/>
            <w:vAlign w:val="center"/>
          </w:tcPr>
          <w:p w14:paraId="167220E0" w14:textId="08826CC6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nie mniej niż 2</w:t>
            </w:r>
            <w:r w:rsidR="0064605D"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0</w:t>
            </w: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arkusz</w:t>
            </w:r>
            <w:r w:rsidR="0064605D"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y</w:t>
            </w: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papieru 80 g/m² w jednym cyklu</w:t>
            </w:r>
          </w:p>
        </w:tc>
        <w:tc>
          <w:tcPr>
            <w:tcW w:w="638" w:type="pct"/>
          </w:tcPr>
          <w:p w14:paraId="3363FC9B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599D3A82" w14:textId="77777777" w:rsidTr="000B116F">
        <w:tc>
          <w:tcPr>
            <w:tcW w:w="310" w:type="pct"/>
            <w:vAlign w:val="center"/>
          </w:tcPr>
          <w:p w14:paraId="57324ACB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3F6C3CA4" w14:textId="7FDA60EB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Szerokość szczeliny podawczej</w:t>
            </w:r>
          </w:p>
        </w:tc>
        <w:tc>
          <w:tcPr>
            <w:tcW w:w="2643" w:type="pct"/>
            <w:vAlign w:val="center"/>
          </w:tcPr>
          <w:p w14:paraId="365F32D3" w14:textId="44382E31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minimum 310 mm (możliwość niszczenia dokumentów formatu A3)</w:t>
            </w:r>
          </w:p>
        </w:tc>
        <w:tc>
          <w:tcPr>
            <w:tcW w:w="638" w:type="pct"/>
          </w:tcPr>
          <w:p w14:paraId="7D2D9AEC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53345024" w14:textId="77777777" w:rsidTr="000B116F">
        <w:tc>
          <w:tcPr>
            <w:tcW w:w="310" w:type="pct"/>
            <w:vAlign w:val="center"/>
          </w:tcPr>
          <w:p w14:paraId="5ED49995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1D14CAFD" w14:textId="75723CFD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Niszczenie dodatkowych nośników</w:t>
            </w:r>
          </w:p>
        </w:tc>
        <w:tc>
          <w:tcPr>
            <w:tcW w:w="2643" w:type="pct"/>
            <w:vAlign w:val="center"/>
          </w:tcPr>
          <w:p w14:paraId="41BC07EE" w14:textId="2291B63C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zszywek, spinaczy biurowych, kart plastikowych, płyt CD/DVD</w:t>
            </w:r>
          </w:p>
        </w:tc>
        <w:tc>
          <w:tcPr>
            <w:tcW w:w="638" w:type="pct"/>
          </w:tcPr>
          <w:p w14:paraId="6588FBE4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2BA2B119" w14:textId="77777777" w:rsidTr="000B116F">
        <w:tc>
          <w:tcPr>
            <w:tcW w:w="310" w:type="pct"/>
            <w:vAlign w:val="center"/>
          </w:tcPr>
          <w:p w14:paraId="659F0DAC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21DC7679" w14:textId="51AAADE4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Pojemność kosza na ścinki</w:t>
            </w:r>
          </w:p>
        </w:tc>
        <w:tc>
          <w:tcPr>
            <w:tcW w:w="2643" w:type="pct"/>
            <w:vAlign w:val="center"/>
          </w:tcPr>
          <w:p w14:paraId="21B9C485" w14:textId="169B1A4D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minimum 100 litrów</w:t>
            </w:r>
          </w:p>
        </w:tc>
        <w:tc>
          <w:tcPr>
            <w:tcW w:w="638" w:type="pct"/>
          </w:tcPr>
          <w:p w14:paraId="6EB4DD82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69645649" w14:textId="77777777" w:rsidTr="000B116F">
        <w:tc>
          <w:tcPr>
            <w:tcW w:w="310" w:type="pct"/>
            <w:vAlign w:val="center"/>
          </w:tcPr>
          <w:p w14:paraId="577995EE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6E79A85F" w14:textId="23CCAA52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Moc silnika</w:t>
            </w:r>
          </w:p>
        </w:tc>
        <w:tc>
          <w:tcPr>
            <w:tcW w:w="2643" w:type="pct"/>
            <w:vAlign w:val="center"/>
          </w:tcPr>
          <w:p w14:paraId="4C3D2757" w14:textId="19EE691E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nie mniejsza niż </w:t>
            </w:r>
            <w:r w:rsidR="003965B2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700</w:t>
            </w: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W, przystosowana do pracy ciągłej</w:t>
            </w:r>
          </w:p>
        </w:tc>
        <w:tc>
          <w:tcPr>
            <w:tcW w:w="638" w:type="pct"/>
          </w:tcPr>
          <w:p w14:paraId="611B24EC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1343E317" w14:textId="77777777" w:rsidTr="000B116F">
        <w:tc>
          <w:tcPr>
            <w:tcW w:w="310" w:type="pct"/>
            <w:vAlign w:val="center"/>
          </w:tcPr>
          <w:p w14:paraId="3F7F9A11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1D465DB6" w14:textId="20C4A488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Poziom hałasu</w:t>
            </w:r>
          </w:p>
        </w:tc>
        <w:tc>
          <w:tcPr>
            <w:tcW w:w="2643" w:type="pct"/>
            <w:vAlign w:val="center"/>
          </w:tcPr>
          <w:p w14:paraId="2F85D94C" w14:textId="4AD86414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nie większy niż 55 </w:t>
            </w:r>
            <w:proofErr w:type="spellStart"/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dB</w:t>
            </w:r>
            <w:proofErr w:type="spellEnd"/>
          </w:p>
        </w:tc>
        <w:tc>
          <w:tcPr>
            <w:tcW w:w="638" w:type="pct"/>
          </w:tcPr>
          <w:p w14:paraId="3CEE0BB5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65EC313A" w14:textId="77777777" w:rsidTr="000B116F">
        <w:tc>
          <w:tcPr>
            <w:tcW w:w="310" w:type="pct"/>
            <w:vAlign w:val="center"/>
          </w:tcPr>
          <w:p w14:paraId="68A33932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58D61D7C" w14:textId="2DE687DF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Funkcje bezpieczeństwa</w:t>
            </w:r>
          </w:p>
        </w:tc>
        <w:tc>
          <w:tcPr>
            <w:tcW w:w="2643" w:type="pct"/>
            <w:vAlign w:val="center"/>
          </w:tcPr>
          <w:p w14:paraId="29361496" w14:textId="0BD5A1D8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zabezpieczenie przed przegrzaniem, automatyczne wyłączanie przy otwartej głowicy tnącej, funkcja cofania przy zacięciu papieru</w:t>
            </w:r>
          </w:p>
        </w:tc>
        <w:tc>
          <w:tcPr>
            <w:tcW w:w="638" w:type="pct"/>
          </w:tcPr>
          <w:p w14:paraId="1AC07F9C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64B6895D" w14:textId="77777777" w:rsidTr="000B116F">
        <w:tc>
          <w:tcPr>
            <w:tcW w:w="310" w:type="pct"/>
            <w:vAlign w:val="center"/>
          </w:tcPr>
          <w:p w14:paraId="6B4958A1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77D9F7A5" w14:textId="17D874B3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Mobilność</w:t>
            </w:r>
          </w:p>
        </w:tc>
        <w:tc>
          <w:tcPr>
            <w:tcW w:w="2643" w:type="pct"/>
            <w:vAlign w:val="center"/>
          </w:tcPr>
          <w:p w14:paraId="7FFE6927" w14:textId="725897F3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urządzenie wyposażone w kółka</w:t>
            </w:r>
          </w:p>
        </w:tc>
        <w:tc>
          <w:tcPr>
            <w:tcW w:w="638" w:type="pct"/>
          </w:tcPr>
          <w:p w14:paraId="5E14F2E1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F93E43" w:rsidRPr="00814AFF" w14:paraId="6CD85D8A" w14:textId="77777777" w:rsidTr="000B116F">
        <w:tc>
          <w:tcPr>
            <w:tcW w:w="310" w:type="pct"/>
            <w:vAlign w:val="center"/>
          </w:tcPr>
          <w:p w14:paraId="7B636636" w14:textId="77777777" w:rsidR="00F93E43" w:rsidRPr="00DE656F" w:rsidRDefault="00F93E43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2F5529DE" w14:textId="2F21EF2B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Zasilanie</w:t>
            </w:r>
          </w:p>
        </w:tc>
        <w:tc>
          <w:tcPr>
            <w:tcW w:w="2643" w:type="pct"/>
            <w:vAlign w:val="center"/>
          </w:tcPr>
          <w:p w14:paraId="7133F40D" w14:textId="36F2294F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230 V / 50 </w:t>
            </w:r>
            <w:proofErr w:type="spellStart"/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Hz</w:t>
            </w:r>
            <w:proofErr w:type="spellEnd"/>
          </w:p>
        </w:tc>
        <w:tc>
          <w:tcPr>
            <w:tcW w:w="638" w:type="pct"/>
          </w:tcPr>
          <w:p w14:paraId="71267EB8" w14:textId="77777777" w:rsidR="00F93E43" w:rsidRPr="00814AFF" w:rsidRDefault="00F93E43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4605D" w:rsidRPr="00814AFF" w14:paraId="30D2CBA8" w14:textId="77777777" w:rsidTr="000B116F">
        <w:tc>
          <w:tcPr>
            <w:tcW w:w="310" w:type="pct"/>
            <w:vAlign w:val="center"/>
          </w:tcPr>
          <w:p w14:paraId="1E215D92" w14:textId="77777777" w:rsidR="0064605D" w:rsidRPr="00DE656F" w:rsidRDefault="0064605D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010F5DE5" w14:textId="23987A48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Wymiary max</w:t>
            </w:r>
          </w:p>
        </w:tc>
        <w:tc>
          <w:tcPr>
            <w:tcW w:w="2643" w:type="pct"/>
            <w:vAlign w:val="center"/>
          </w:tcPr>
          <w:p w14:paraId="4591C1FA" w14:textId="3DB5D7B2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(szer. x gł. x wys.): 5</w:t>
            </w:r>
            <w:r w:rsidR="00AD70C9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50</w:t>
            </w: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x 4</w:t>
            </w:r>
            <w:r w:rsidR="00AD70C9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40</w:t>
            </w: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 xml:space="preserve"> x 845 mm</w:t>
            </w:r>
          </w:p>
        </w:tc>
        <w:tc>
          <w:tcPr>
            <w:tcW w:w="638" w:type="pct"/>
          </w:tcPr>
          <w:p w14:paraId="03CB7EF9" w14:textId="77777777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4605D" w:rsidRPr="00814AFF" w14:paraId="2A6C14A9" w14:textId="77777777" w:rsidTr="000B116F">
        <w:tc>
          <w:tcPr>
            <w:tcW w:w="310" w:type="pct"/>
            <w:vAlign w:val="center"/>
          </w:tcPr>
          <w:p w14:paraId="4FEDD9FC" w14:textId="77777777" w:rsidR="0064605D" w:rsidRPr="00DE656F" w:rsidRDefault="0064605D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72D06E69" w14:textId="40D93413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Waga max</w:t>
            </w:r>
          </w:p>
        </w:tc>
        <w:tc>
          <w:tcPr>
            <w:tcW w:w="2643" w:type="pct"/>
            <w:vAlign w:val="center"/>
          </w:tcPr>
          <w:p w14:paraId="4128B87E" w14:textId="35742A61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42 kg</w:t>
            </w:r>
          </w:p>
        </w:tc>
        <w:tc>
          <w:tcPr>
            <w:tcW w:w="638" w:type="pct"/>
          </w:tcPr>
          <w:p w14:paraId="523A8779" w14:textId="77777777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64605D" w:rsidRPr="00814AFF" w14:paraId="4F5205D6" w14:textId="77777777" w:rsidTr="000B116F">
        <w:tc>
          <w:tcPr>
            <w:tcW w:w="310" w:type="pct"/>
            <w:vAlign w:val="center"/>
          </w:tcPr>
          <w:p w14:paraId="24D9E84F" w14:textId="77777777" w:rsidR="0064605D" w:rsidRPr="00DE656F" w:rsidRDefault="0064605D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  <w:vAlign w:val="center"/>
          </w:tcPr>
          <w:p w14:paraId="56B1E6A1" w14:textId="6FCE3FD0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Kolor</w:t>
            </w:r>
          </w:p>
        </w:tc>
        <w:tc>
          <w:tcPr>
            <w:tcW w:w="2643" w:type="pct"/>
            <w:vAlign w:val="center"/>
          </w:tcPr>
          <w:p w14:paraId="01E996B8" w14:textId="509ECBAC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814AFF"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  <w:t>biały</w:t>
            </w:r>
          </w:p>
        </w:tc>
        <w:tc>
          <w:tcPr>
            <w:tcW w:w="638" w:type="pct"/>
          </w:tcPr>
          <w:p w14:paraId="7947B75B" w14:textId="77777777" w:rsidR="0064605D" w:rsidRPr="00814AFF" w:rsidRDefault="0064605D" w:rsidP="002857DE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0B116F" w:rsidRPr="00814AFF" w14:paraId="63492C0C" w14:textId="77777777" w:rsidTr="00214270">
        <w:tc>
          <w:tcPr>
            <w:tcW w:w="310" w:type="pct"/>
            <w:vAlign w:val="center"/>
          </w:tcPr>
          <w:p w14:paraId="788FD352" w14:textId="77777777" w:rsidR="000B116F" w:rsidRPr="00DE656F" w:rsidRDefault="000B116F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</w:tcPr>
          <w:p w14:paraId="40AAEF45" w14:textId="440B65C9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2643" w:type="pct"/>
          </w:tcPr>
          <w:p w14:paraId="78A9F4EB" w14:textId="0A7F4138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Minimum 36 miesiące realizowana na miejscu. Czas realizacji naprawy od momentu zgłoszenia mailowego lub telefonicznego następny dzień roboczy. Jeżeli nie jest możliwa naprawa na miejscu, Wykonawca dostarcza na czas naprawy, w następnym dniu roboczym od momentu zgłoszenia urządzenie zastępcze o parametrach nie gorszych niż naprawiane urządzenie.</w:t>
            </w:r>
          </w:p>
        </w:tc>
        <w:tc>
          <w:tcPr>
            <w:tcW w:w="638" w:type="pct"/>
          </w:tcPr>
          <w:p w14:paraId="2B25C6D2" w14:textId="77777777" w:rsidR="000B116F" w:rsidRPr="00814AF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0B116F" w:rsidRPr="00814AFF" w14:paraId="24137A3D" w14:textId="77777777" w:rsidTr="00214270">
        <w:tc>
          <w:tcPr>
            <w:tcW w:w="310" w:type="pct"/>
            <w:vAlign w:val="center"/>
          </w:tcPr>
          <w:p w14:paraId="0FAF26EF" w14:textId="77777777" w:rsidR="000B116F" w:rsidRPr="00DE656F" w:rsidRDefault="000B116F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</w:tcPr>
          <w:p w14:paraId="4D755080" w14:textId="45C74FB3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Dokumentacja</w:t>
            </w:r>
          </w:p>
        </w:tc>
        <w:tc>
          <w:tcPr>
            <w:tcW w:w="2643" w:type="pct"/>
          </w:tcPr>
          <w:p w14:paraId="289E28C0" w14:textId="3B152326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Wykonawca dostarczy urządzenie wraz z pełną dokumentacją techniczną i instrukcją obsługi w języku polskim</w:t>
            </w:r>
          </w:p>
        </w:tc>
        <w:tc>
          <w:tcPr>
            <w:tcW w:w="638" w:type="pct"/>
          </w:tcPr>
          <w:p w14:paraId="568E16F4" w14:textId="77777777" w:rsidR="000B116F" w:rsidRPr="00814AF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0B116F" w:rsidRPr="00814AFF" w14:paraId="0B4C7C83" w14:textId="77777777" w:rsidTr="00214270">
        <w:tc>
          <w:tcPr>
            <w:tcW w:w="310" w:type="pct"/>
            <w:vAlign w:val="center"/>
          </w:tcPr>
          <w:p w14:paraId="5F98F932" w14:textId="77777777" w:rsidR="000B116F" w:rsidRPr="00DE656F" w:rsidRDefault="000B116F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</w:tcPr>
          <w:p w14:paraId="0A9CCA02" w14:textId="4DD3BB86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Rok produkcji</w:t>
            </w:r>
          </w:p>
        </w:tc>
        <w:tc>
          <w:tcPr>
            <w:tcW w:w="2643" w:type="pct"/>
          </w:tcPr>
          <w:p w14:paraId="3BFE7635" w14:textId="354CEA6D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Urządzenie musi być fabrycznie nowe, wolne od wad prawnych i technicznych. Nie starsze niż 2025 rok.</w:t>
            </w:r>
          </w:p>
        </w:tc>
        <w:tc>
          <w:tcPr>
            <w:tcW w:w="638" w:type="pct"/>
          </w:tcPr>
          <w:p w14:paraId="2C09B409" w14:textId="77777777" w:rsidR="000B116F" w:rsidRPr="00814AF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0B116F" w:rsidRPr="00814AFF" w14:paraId="6F68945B" w14:textId="77777777" w:rsidTr="00214270">
        <w:tc>
          <w:tcPr>
            <w:tcW w:w="310" w:type="pct"/>
            <w:vAlign w:val="center"/>
          </w:tcPr>
          <w:p w14:paraId="4ACE866E" w14:textId="77777777" w:rsidR="000B116F" w:rsidRPr="00DE656F" w:rsidRDefault="000B116F" w:rsidP="00DE656F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09" w:type="pct"/>
          </w:tcPr>
          <w:p w14:paraId="70080EE3" w14:textId="48E39423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kcesoria</w:t>
            </w:r>
          </w:p>
        </w:tc>
        <w:tc>
          <w:tcPr>
            <w:tcW w:w="2643" w:type="pct"/>
          </w:tcPr>
          <w:p w14:paraId="00300E02" w14:textId="2C8A654E" w:rsidR="000B116F" w:rsidRPr="000B116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>Wykonawca dostarczy urządzenie wraz z kompletem akcesori</w:t>
            </w:r>
            <w:r w:rsidR="003965B2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 xml:space="preserve"> niezbędny</w:t>
            </w:r>
            <w:r w:rsidR="003965B2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0B116F">
              <w:rPr>
                <w:rFonts w:asciiTheme="minorHAnsi" w:hAnsiTheme="minorHAnsi" w:cstheme="minorHAnsi"/>
                <w:sz w:val="20"/>
                <w:szCs w:val="20"/>
              </w:rPr>
              <w:t xml:space="preserve"> do uruchomienia.</w:t>
            </w:r>
          </w:p>
        </w:tc>
        <w:tc>
          <w:tcPr>
            <w:tcW w:w="638" w:type="pct"/>
          </w:tcPr>
          <w:p w14:paraId="4E9619CC" w14:textId="77777777" w:rsidR="000B116F" w:rsidRPr="00814AFF" w:rsidRDefault="000B116F" w:rsidP="000B116F">
            <w:pPr>
              <w:widowControl w:val="0"/>
              <w:suppressAutoHyphens/>
              <w:snapToGrid w:val="0"/>
              <w:spacing w:line="100" w:lineRule="atLeast"/>
              <w:ind w:left="-71"/>
              <w:textAlignment w:val="baseline"/>
              <w:rPr>
                <w:rFonts w:asciiTheme="minorHAnsi" w:hAnsiTheme="minorHAnsi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6B9DE7D" w14:textId="77777777" w:rsidR="00142A19" w:rsidRPr="00814AFF" w:rsidRDefault="00142A19" w:rsidP="00142A19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b/>
          <w:spacing w:val="8"/>
          <w:sz w:val="20"/>
          <w:szCs w:val="20"/>
        </w:rPr>
      </w:pPr>
    </w:p>
    <w:sectPr w:rsidR="00142A19" w:rsidRPr="00814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AD8"/>
    <w:multiLevelType w:val="hybridMultilevel"/>
    <w:tmpl w:val="FC04D884"/>
    <w:lvl w:ilvl="0" w:tplc="56B259A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A78B4"/>
    <w:multiLevelType w:val="hybridMultilevel"/>
    <w:tmpl w:val="7DA46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652A9B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3225A"/>
    <w:multiLevelType w:val="hybridMultilevel"/>
    <w:tmpl w:val="0B14589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21436"/>
    <w:multiLevelType w:val="hybridMultilevel"/>
    <w:tmpl w:val="B52611C0"/>
    <w:lvl w:ilvl="0" w:tplc="2140F65A">
      <w:start w:val="1"/>
      <w:numFmt w:val="decimal"/>
      <w:lvlText w:val="%1"/>
      <w:lvlJc w:val="left"/>
      <w:pPr>
        <w:ind w:left="6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9" w:hanging="360"/>
      </w:pPr>
    </w:lvl>
    <w:lvl w:ilvl="2" w:tplc="0415001B" w:tentative="1">
      <w:start w:val="1"/>
      <w:numFmt w:val="lowerRoman"/>
      <w:lvlText w:val="%3."/>
      <w:lvlJc w:val="right"/>
      <w:pPr>
        <w:ind w:left="2089" w:hanging="180"/>
      </w:pPr>
    </w:lvl>
    <w:lvl w:ilvl="3" w:tplc="0415000F" w:tentative="1">
      <w:start w:val="1"/>
      <w:numFmt w:val="decimal"/>
      <w:lvlText w:val="%4."/>
      <w:lvlJc w:val="left"/>
      <w:pPr>
        <w:ind w:left="2809" w:hanging="360"/>
      </w:pPr>
    </w:lvl>
    <w:lvl w:ilvl="4" w:tplc="04150019" w:tentative="1">
      <w:start w:val="1"/>
      <w:numFmt w:val="lowerLetter"/>
      <w:lvlText w:val="%5."/>
      <w:lvlJc w:val="left"/>
      <w:pPr>
        <w:ind w:left="3529" w:hanging="360"/>
      </w:pPr>
    </w:lvl>
    <w:lvl w:ilvl="5" w:tplc="0415001B" w:tentative="1">
      <w:start w:val="1"/>
      <w:numFmt w:val="lowerRoman"/>
      <w:lvlText w:val="%6."/>
      <w:lvlJc w:val="right"/>
      <w:pPr>
        <w:ind w:left="4249" w:hanging="180"/>
      </w:pPr>
    </w:lvl>
    <w:lvl w:ilvl="6" w:tplc="0415000F" w:tentative="1">
      <w:start w:val="1"/>
      <w:numFmt w:val="decimal"/>
      <w:lvlText w:val="%7."/>
      <w:lvlJc w:val="left"/>
      <w:pPr>
        <w:ind w:left="4969" w:hanging="360"/>
      </w:pPr>
    </w:lvl>
    <w:lvl w:ilvl="7" w:tplc="04150019" w:tentative="1">
      <w:start w:val="1"/>
      <w:numFmt w:val="lowerLetter"/>
      <w:lvlText w:val="%8."/>
      <w:lvlJc w:val="left"/>
      <w:pPr>
        <w:ind w:left="5689" w:hanging="360"/>
      </w:pPr>
    </w:lvl>
    <w:lvl w:ilvl="8" w:tplc="0415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" w15:restartNumberingAfterBreak="0">
    <w:nsid w:val="46C2538D"/>
    <w:multiLevelType w:val="hybridMultilevel"/>
    <w:tmpl w:val="0DDAE006"/>
    <w:lvl w:ilvl="0" w:tplc="2140F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B3927"/>
    <w:multiLevelType w:val="hybridMultilevel"/>
    <w:tmpl w:val="15829BAC"/>
    <w:lvl w:ilvl="0" w:tplc="5E509D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413C9"/>
    <w:multiLevelType w:val="hybridMultilevel"/>
    <w:tmpl w:val="7ADE21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5B60F3"/>
    <w:multiLevelType w:val="hybridMultilevel"/>
    <w:tmpl w:val="0B226D5C"/>
    <w:lvl w:ilvl="0" w:tplc="2140F65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674983"/>
    <w:multiLevelType w:val="hybridMultilevel"/>
    <w:tmpl w:val="50F2BDFC"/>
    <w:lvl w:ilvl="0" w:tplc="15942C50">
      <w:start w:val="1"/>
      <w:numFmt w:val="lowerRoman"/>
      <w:lvlText w:val="%1.)"/>
      <w:lvlJc w:val="left"/>
      <w:pPr>
        <w:ind w:left="765" w:hanging="720"/>
      </w:pPr>
      <w:rPr>
        <w:rFonts w:ascii="Calibri" w:eastAsia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829562167">
    <w:abstractNumId w:val="8"/>
  </w:num>
  <w:num w:numId="2" w16cid:durableId="1375420791">
    <w:abstractNumId w:val="0"/>
  </w:num>
  <w:num w:numId="3" w16cid:durableId="1801802825">
    <w:abstractNumId w:val="5"/>
  </w:num>
  <w:num w:numId="4" w16cid:durableId="1876388298">
    <w:abstractNumId w:val="2"/>
  </w:num>
  <w:num w:numId="5" w16cid:durableId="954681146">
    <w:abstractNumId w:val="1"/>
  </w:num>
  <w:num w:numId="6" w16cid:durableId="1573197579">
    <w:abstractNumId w:val="3"/>
  </w:num>
  <w:num w:numId="7" w16cid:durableId="2023435007">
    <w:abstractNumId w:val="4"/>
  </w:num>
  <w:num w:numId="8" w16cid:durableId="1571771843">
    <w:abstractNumId w:val="6"/>
  </w:num>
  <w:num w:numId="9" w16cid:durableId="2900179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19"/>
    <w:rsid w:val="000B0011"/>
    <w:rsid w:val="000B116F"/>
    <w:rsid w:val="00105216"/>
    <w:rsid w:val="00142A19"/>
    <w:rsid w:val="001E3F16"/>
    <w:rsid w:val="00231008"/>
    <w:rsid w:val="00265644"/>
    <w:rsid w:val="002857DE"/>
    <w:rsid w:val="00387693"/>
    <w:rsid w:val="003965B2"/>
    <w:rsid w:val="003B65DE"/>
    <w:rsid w:val="004542EC"/>
    <w:rsid w:val="004C132C"/>
    <w:rsid w:val="00542B58"/>
    <w:rsid w:val="005A28A8"/>
    <w:rsid w:val="005E1AF7"/>
    <w:rsid w:val="0064605D"/>
    <w:rsid w:val="00697A3A"/>
    <w:rsid w:val="006B4730"/>
    <w:rsid w:val="006F3B6F"/>
    <w:rsid w:val="007421B9"/>
    <w:rsid w:val="007A7F52"/>
    <w:rsid w:val="00814AFF"/>
    <w:rsid w:val="009C2272"/>
    <w:rsid w:val="00A773D6"/>
    <w:rsid w:val="00AD70C9"/>
    <w:rsid w:val="00BA1CED"/>
    <w:rsid w:val="00BD0AE0"/>
    <w:rsid w:val="00C82A47"/>
    <w:rsid w:val="00CB44FF"/>
    <w:rsid w:val="00D03705"/>
    <w:rsid w:val="00D83692"/>
    <w:rsid w:val="00DB55B3"/>
    <w:rsid w:val="00DE43B1"/>
    <w:rsid w:val="00DE656F"/>
    <w:rsid w:val="00F22F5A"/>
    <w:rsid w:val="00F93E43"/>
    <w:rsid w:val="00FC6518"/>
    <w:rsid w:val="00FD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4F96"/>
  <w15:chartTrackingRefBased/>
  <w15:docId w15:val="{B97125A4-22F2-4AEE-9598-F1494B5E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A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2A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2A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</dc:creator>
  <cp:keywords/>
  <dc:description/>
  <cp:lastModifiedBy>Jarosław Rogiewicz</cp:lastModifiedBy>
  <cp:revision>18</cp:revision>
  <dcterms:created xsi:type="dcterms:W3CDTF">2025-07-28T08:38:00Z</dcterms:created>
  <dcterms:modified xsi:type="dcterms:W3CDTF">2026-01-28T13:17:00Z</dcterms:modified>
</cp:coreProperties>
</file>