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F32E3" w14:textId="77777777" w:rsidR="00C261AA" w:rsidRDefault="00013909" w:rsidP="00657772">
      <w:pPr>
        <w:pStyle w:val="Nagwek1"/>
        <w:jc w:val="right"/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>Nakło nad Notecią, dnia 22</w:t>
      </w:r>
      <w:r w:rsidR="008A3917" w:rsidRPr="00C261AA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>.01.2026r.</w:t>
      </w:r>
    </w:p>
    <w:p w14:paraId="4C18CB47" w14:textId="77777777" w:rsidR="008A3917" w:rsidRDefault="008A3917" w:rsidP="00657772"/>
    <w:p w14:paraId="13A779EC" w14:textId="77777777" w:rsidR="004F035C" w:rsidRDefault="004F035C" w:rsidP="00657772"/>
    <w:p w14:paraId="79C9E16E" w14:textId="77777777" w:rsidR="004F035C" w:rsidRDefault="004F035C" w:rsidP="00657772"/>
    <w:p w14:paraId="5DDB7D12" w14:textId="77777777" w:rsidR="004F035C" w:rsidRPr="00C261AA" w:rsidRDefault="004F035C" w:rsidP="00657772"/>
    <w:p w14:paraId="6E3B51E9" w14:textId="77777777" w:rsidR="00C261AA" w:rsidRPr="00C261AA" w:rsidRDefault="00C261AA" w:rsidP="00657772">
      <w:pPr>
        <w:pStyle w:val="Tytu"/>
        <w:keepNext/>
        <w:spacing w:after="240"/>
        <w:outlineLvl w:val="9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ZAPYTANIE OFERTOWE</w:t>
      </w:r>
    </w:p>
    <w:p w14:paraId="74C23FCB" w14:textId="77777777" w:rsidR="00540760" w:rsidRPr="00657772" w:rsidRDefault="00C261AA" w:rsidP="00657772">
      <w:pPr>
        <w:pStyle w:val="Tytu"/>
        <w:keepNext/>
        <w:spacing w:after="240"/>
        <w:outlineLvl w:val="9"/>
        <w:rPr>
          <w:rFonts w:ascii="Times New Roman" w:hAnsi="Times New Roman" w:cs="Times New Roman"/>
          <w:bCs/>
          <w:color w:val="000000"/>
          <w:spacing w:val="-2"/>
          <w:sz w:val="22"/>
          <w:szCs w:val="22"/>
        </w:rPr>
      </w:pPr>
      <w:r w:rsidRPr="00657772">
        <w:rPr>
          <w:rFonts w:ascii="Times New Roman" w:hAnsi="Times New Roman" w:cs="Times New Roman"/>
          <w:bCs/>
          <w:color w:val="000000"/>
          <w:spacing w:val="-2"/>
          <w:sz w:val="22"/>
          <w:szCs w:val="22"/>
        </w:rPr>
        <w:t>Wykonanie</w:t>
      </w:r>
      <w:r w:rsidR="00F752E8" w:rsidRPr="00657772">
        <w:rPr>
          <w:rFonts w:ascii="Times New Roman" w:hAnsi="Times New Roman" w:cs="Times New Roman"/>
          <w:bCs/>
          <w:color w:val="000000"/>
          <w:spacing w:val="-2"/>
          <w:sz w:val="22"/>
          <w:szCs w:val="22"/>
        </w:rPr>
        <w:t xml:space="preserve"> zabieg</w:t>
      </w:r>
      <w:r w:rsidR="00F752E8" w:rsidRPr="00657772">
        <w:rPr>
          <w:rFonts w:ascii="Times New Roman" w:hAnsi="Times New Roman" w:cs="Times New Roman"/>
          <w:bCs/>
          <w:color w:val="000000"/>
          <w:spacing w:val="-2"/>
          <w:sz w:val="22"/>
          <w:szCs w:val="22"/>
          <w:lang w:val="es-ES_tradnl"/>
        </w:rPr>
        <w:t>ó</w:t>
      </w:r>
      <w:r w:rsidR="00F752E8" w:rsidRPr="00657772">
        <w:rPr>
          <w:rFonts w:ascii="Times New Roman" w:hAnsi="Times New Roman" w:cs="Times New Roman"/>
          <w:bCs/>
          <w:color w:val="000000"/>
          <w:spacing w:val="-2"/>
          <w:sz w:val="22"/>
          <w:szCs w:val="22"/>
        </w:rPr>
        <w:t>w agrotechnicznych na boiskach trawiastych w roku 2026</w:t>
      </w:r>
      <w:r w:rsidR="006C3BBB">
        <w:rPr>
          <w:rFonts w:ascii="Times New Roman" w:hAnsi="Times New Roman" w:cs="Times New Roman"/>
          <w:bCs/>
          <w:color w:val="000000"/>
          <w:spacing w:val="-2"/>
          <w:sz w:val="22"/>
          <w:szCs w:val="22"/>
        </w:rPr>
        <w:t>.</w:t>
      </w:r>
    </w:p>
    <w:p w14:paraId="5B163B2A" w14:textId="77777777" w:rsidR="00C261AA" w:rsidRDefault="00C261AA" w:rsidP="00C261AA">
      <w:pPr>
        <w:pStyle w:val="Tre2"/>
        <w:rPr>
          <w:rFonts w:hint="eastAsia"/>
          <w:b/>
          <w:sz w:val="22"/>
          <w:szCs w:val="22"/>
        </w:rPr>
      </w:pPr>
      <w:r w:rsidRPr="00C261AA">
        <w:rPr>
          <w:b/>
          <w:sz w:val="22"/>
          <w:szCs w:val="22"/>
        </w:rPr>
        <w:t>1.Zamawiający:</w:t>
      </w:r>
    </w:p>
    <w:p w14:paraId="7EE8B42A" w14:textId="77777777" w:rsidR="00C261AA" w:rsidRPr="00C261AA" w:rsidRDefault="00C261AA" w:rsidP="00C261AA">
      <w:pPr>
        <w:pStyle w:val="Tre2"/>
        <w:rPr>
          <w:rFonts w:hint="eastAsia"/>
          <w:sz w:val="22"/>
          <w:szCs w:val="22"/>
        </w:rPr>
      </w:pPr>
      <w:r w:rsidRPr="00C261AA">
        <w:rPr>
          <w:sz w:val="22"/>
          <w:szCs w:val="22"/>
        </w:rPr>
        <w:t xml:space="preserve">Nakielski Sport Spółka z ograniczoną odpowiedzialnością </w:t>
      </w:r>
    </w:p>
    <w:p w14:paraId="40549D67" w14:textId="4C2D787F" w:rsidR="00C261AA" w:rsidRPr="00C261AA" w:rsidRDefault="00B903A4" w:rsidP="00C261AA">
      <w:pPr>
        <w:pStyle w:val="Tre2"/>
        <w:rPr>
          <w:rFonts w:hint="eastAsia"/>
          <w:sz w:val="22"/>
          <w:szCs w:val="22"/>
        </w:rPr>
      </w:pPr>
      <w:r>
        <w:rPr>
          <w:sz w:val="22"/>
          <w:szCs w:val="22"/>
        </w:rPr>
        <w:t>u</w:t>
      </w:r>
      <w:r w:rsidR="00C261AA" w:rsidRPr="00C261AA">
        <w:rPr>
          <w:sz w:val="22"/>
          <w:szCs w:val="22"/>
        </w:rPr>
        <w:t>l. Kazimierza Wielkiego 21</w:t>
      </w:r>
    </w:p>
    <w:p w14:paraId="092752DC" w14:textId="77777777" w:rsidR="00C261AA" w:rsidRPr="00C261AA" w:rsidRDefault="00C261AA" w:rsidP="00C261AA">
      <w:pPr>
        <w:pStyle w:val="Tre2"/>
        <w:rPr>
          <w:rFonts w:hint="eastAsia"/>
          <w:sz w:val="22"/>
          <w:szCs w:val="22"/>
        </w:rPr>
      </w:pPr>
      <w:r w:rsidRPr="00C261AA">
        <w:rPr>
          <w:sz w:val="22"/>
          <w:szCs w:val="22"/>
        </w:rPr>
        <w:t>89-100 Nakło nad Notecią</w:t>
      </w:r>
    </w:p>
    <w:p w14:paraId="44A27E9D" w14:textId="77777777" w:rsidR="00C261AA" w:rsidRPr="00C261AA" w:rsidRDefault="00C261AA" w:rsidP="00C261AA">
      <w:pPr>
        <w:pStyle w:val="Tre2"/>
        <w:rPr>
          <w:rFonts w:hint="eastAsia"/>
          <w:sz w:val="22"/>
          <w:szCs w:val="22"/>
        </w:rPr>
      </w:pPr>
      <w:r w:rsidRPr="00C261AA">
        <w:rPr>
          <w:sz w:val="22"/>
          <w:szCs w:val="22"/>
        </w:rPr>
        <w:t>NIP 558-187-18-21</w:t>
      </w:r>
    </w:p>
    <w:p w14:paraId="28E02BD2" w14:textId="77777777" w:rsidR="00C261AA" w:rsidRPr="00C261AA" w:rsidRDefault="00C261AA" w:rsidP="00C261AA">
      <w:pPr>
        <w:pStyle w:val="Tre2"/>
        <w:rPr>
          <w:rFonts w:hint="eastAsia"/>
          <w:sz w:val="22"/>
          <w:szCs w:val="22"/>
        </w:rPr>
      </w:pPr>
      <w:r w:rsidRPr="00C261AA">
        <w:rPr>
          <w:rFonts w:hint="eastAsia"/>
          <w:sz w:val="22"/>
          <w:szCs w:val="22"/>
        </w:rPr>
        <w:t>K</w:t>
      </w:r>
      <w:r w:rsidRPr="00C261AA">
        <w:rPr>
          <w:sz w:val="22"/>
          <w:szCs w:val="22"/>
        </w:rPr>
        <w:t>RS 0000791678</w:t>
      </w:r>
    </w:p>
    <w:p w14:paraId="3AFDE883" w14:textId="77777777" w:rsidR="00C261AA" w:rsidRPr="001B662F" w:rsidRDefault="00C261AA" w:rsidP="00C261AA">
      <w:pPr>
        <w:pStyle w:val="Tre2"/>
        <w:rPr>
          <w:rFonts w:hint="eastAsia"/>
          <w:b/>
          <w:sz w:val="22"/>
          <w:szCs w:val="22"/>
        </w:rPr>
      </w:pPr>
      <w:r w:rsidRPr="001B662F">
        <w:rPr>
          <w:b/>
          <w:sz w:val="22"/>
          <w:szCs w:val="22"/>
        </w:rPr>
        <w:t xml:space="preserve">2. Szczegółowy opis </w:t>
      </w:r>
      <w:r w:rsidR="00657772">
        <w:rPr>
          <w:b/>
          <w:sz w:val="22"/>
          <w:szCs w:val="22"/>
        </w:rPr>
        <w:t>zabiegów pielęgnacyjnych</w:t>
      </w:r>
      <w:r w:rsidR="000A1997" w:rsidRPr="001B662F">
        <w:rPr>
          <w:b/>
          <w:sz w:val="22"/>
          <w:szCs w:val="22"/>
        </w:rPr>
        <w:t xml:space="preserve"> </w:t>
      </w:r>
      <w:r w:rsidR="001B662F" w:rsidRPr="001B662F">
        <w:rPr>
          <w:b/>
          <w:sz w:val="22"/>
          <w:szCs w:val="22"/>
        </w:rPr>
        <w:t xml:space="preserve">w poszczególnych miesiącach </w:t>
      </w:r>
      <w:r w:rsidR="000A1997" w:rsidRPr="001B662F">
        <w:rPr>
          <w:b/>
          <w:sz w:val="22"/>
          <w:szCs w:val="22"/>
        </w:rPr>
        <w:t>na</w:t>
      </w:r>
      <w:r w:rsidR="00657772">
        <w:rPr>
          <w:b/>
          <w:sz w:val="22"/>
          <w:szCs w:val="22"/>
        </w:rPr>
        <w:t xml:space="preserve"> danych</w:t>
      </w:r>
      <w:r w:rsidR="000A1997" w:rsidRPr="001B662F">
        <w:rPr>
          <w:b/>
          <w:sz w:val="22"/>
          <w:szCs w:val="22"/>
        </w:rPr>
        <w:t xml:space="preserve"> obiektach:</w:t>
      </w:r>
    </w:p>
    <w:p w14:paraId="39CDBF89" w14:textId="77777777" w:rsidR="00540760" w:rsidRPr="006C3BBB" w:rsidRDefault="000A1997" w:rsidP="00C261AA">
      <w:pPr>
        <w:pStyle w:val="Tre2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6C3BBB">
        <w:rPr>
          <w:rFonts w:ascii="Times New Roman" w:hAnsi="Times New Roman" w:cs="Times New Roman"/>
          <w:color w:val="FF0000"/>
          <w:sz w:val="22"/>
          <w:szCs w:val="22"/>
        </w:rPr>
        <w:t>a)</w:t>
      </w:r>
      <w:r w:rsidR="00F752E8" w:rsidRPr="006C3BBB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="00013909">
        <w:rPr>
          <w:rFonts w:ascii="Times New Roman" w:hAnsi="Times New Roman" w:cs="Times New Roman"/>
          <w:b/>
          <w:color w:val="FF0000"/>
          <w:sz w:val="22"/>
          <w:szCs w:val="22"/>
        </w:rPr>
        <w:t>b</w:t>
      </w:r>
      <w:r w:rsidR="00657772" w:rsidRPr="006C3BBB">
        <w:rPr>
          <w:rFonts w:ascii="Times New Roman" w:hAnsi="Times New Roman" w:cs="Times New Roman"/>
          <w:b/>
          <w:color w:val="FF0000"/>
          <w:sz w:val="22"/>
          <w:szCs w:val="22"/>
        </w:rPr>
        <w:t>oisko</w:t>
      </w:r>
      <w:r w:rsidR="00013909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trawiaste im. Klemensa Biniakowskiego</w:t>
      </w:r>
      <w:r w:rsidR="00657772" w:rsidRPr="006C3BBB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w Nakle nad Notecią przy ulicy Armii Krajowe j 4</w:t>
      </w:r>
      <w:r w:rsidR="0079382B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o powierzchni</w:t>
      </w:r>
      <w:r w:rsidR="005F40EC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płyty ( 5700</w:t>
      </w:r>
      <w:r w:rsidR="00D66B4B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m² ).</w:t>
      </w:r>
    </w:p>
    <w:p w14:paraId="2539AB5C" w14:textId="77777777" w:rsidR="00540760" w:rsidRPr="00CA00A1" w:rsidRDefault="00F752E8" w:rsidP="000A1997">
      <w:pPr>
        <w:pStyle w:val="Tre2"/>
        <w:rPr>
          <w:rFonts w:ascii="Times New Roman" w:hAnsi="Times New Roman" w:cs="Times New Roman"/>
          <w:b/>
          <w:sz w:val="22"/>
          <w:szCs w:val="22"/>
        </w:rPr>
      </w:pPr>
      <w:r w:rsidRPr="00CA00A1">
        <w:rPr>
          <w:rFonts w:ascii="Times New Roman" w:hAnsi="Times New Roman" w:cs="Times New Roman"/>
          <w:b/>
          <w:bCs/>
          <w:sz w:val="22"/>
          <w:szCs w:val="22"/>
          <w:u w:val="single"/>
        </w:rPr>
        <w:t>MARZEC :</w:t>
      </w:r>
      <w:r w:rsidRPr="00CA00A1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306FB1EE" w14:textId="77777777" w:rsidR="00540760" w:rsidRPr="00CA00A1" w:rsidRDefault="00F752E8" w:rsidP="00C261AA">
      <w:pPr>
        <w:pStyle w:val="Tre2"/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-   zgrzebłowanie boiska w celu usunięcia materii organicznej</w:t>
      </w:r>
      <w:r w:rsidR="00D62143">
        <w:rPr>
          <w:rFonts w:ascii="Times New Roman" w:hAnsi="Times New Roman" w:cs="Times New Roman"/>
          <w:sz w:val="22"/>
          <w:szCs w:val="22"/>
        </w:rPr>
        <w:t>,</w:t>
      </w:r>
    </w:p>
    <w:p w14:paraId="4809B234" w14:textId="77777777" w:rsidR="00540760" w:rsidRPr="00CA00A1" w:rsidRDefault="00F752E8" w:rsidP="00C261AA">
      <w:pPr>
        <w:pStyle w:val="Tre2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wyszczotkowanie murawy szczotką aktywną wraz ze zbiorem urobku</w:t>
      </w:r>
      <w:r w:rsidR="00D62143">
        <w:rPr>
          <w:rFonts w:ascii="Times New Roman" w:hAnsi="Times New Roman" w:cs="Times New Roman"/>
          <w:sz w:val="22"/>
          <w:szCs w:val="22"/>
        </w:rPr>
        <w:t>,</w:t>
      </w:r>
    </w:p>
    <w:p w14:paraId="37065E51" w14:textId="77777777" w:rsidR="00540760" w:rsidRPr="00CA00A1" w:rsidRDefault="00F752E8" w:rsidP="00C261AA">
      <w:pPr>
        <w:pStyle w:val="Tre2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aeracja aktywna, bolec o średnicy 12mm, głębokość 15cm, kąt kopnięcia 75 stopni</w:t>
      </w:r>
      <w:r w:rsidR="00D62143">
        <w:rPr>
          <w:rFonts w:ascii="Times New Roman" w:hAnsi="Times New Roman" w:cs="Times New Roman"/>
          <w:sz w:val="22"/>
          <w:szCs w:val="22"/>
        </w:rPr>
        <w:t>.</w:t>
      </w:r>
      <w:r w:rsidRPr="00CA00A1">
        <w:rPr>
          <w:rFonts w:ascii="Times New Roman" w:hAnsi="Times New Roman" w:cs="Times New Roman"/>
          <w:sz w:val="22"/>
          <w:szCs w:val="22"/>
        </w:rPr>
        <w:tab/>
      </w:r>
      <w:r w:rsidRPr="00CA00A1">
        <w:rPr>
          <w:rFonts w:ascii="Times New Roman" w:hAnsi="Times New Roman" w:cs="Times New Roman"/>
          <w:sz w:val="22"/>
          <w:szCs w:val="22"/>
        </w:rPr>
        <w:tab/>
      </w:r>
    </w:p>
    <w:p w14:paraId="0A5D12B6" w14:textId="77777777" w:rsidR="00540760" w:rsidRPr="00CA00A1" w:rsidRDefault="00F752E8" w:rsidP="00C261AA">
      <w:pPr>
        <w:pStyle w:val="Tre2"/>
        <w:jc w:val="both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CA00A1">
        <w:rPr>
          <w:rFonts w:ascii="Times New Roman" w:hAnsi="Times New Roman" w:cs="Times New Roman"/>
          <w:b/>
          <w:bCs/>
          <w:sz w:val="22"/>
          <w:szCs w:val="22"/>
          <w:u w:val="single"/>
        </w:rPr>
        <w:t>KWIECIEŃ :</w:t>
      </w:r>
    </w:p>
    <w:p w14:paraId="2FA375F5" w14:textId="77777777" w:rsidR="00540760" w:rsidRPr="00CA00A1" w:rsidRDefault="00F752E8" w:rsidP="00C261AA">
      <w:pPr>
        <w:pStyle w:val="Tre2"/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-   wertykulacja aktywna na głębokość 1-3cm</w:t>
      </w:r>
      <w:r w:rsidR="00D62143">
        <w:rPr>
          <w:rFonts w:ascii="Times New Roman" w:hAnsi="Times New Roman" w:cs="Times New Roman"/>
          <w:sz w:val="22"/>
          <w:szCs w:val="22"/>
        </w:rPr>
        <w:t>,</w:t>
      </w:r>
    </w:p>
    <w:p w14:paraId="2CF1076E" w14:textId="77777777" w:rsidR="00540760" w:rsidRPr="00CA00A1" w:rsidRDefault="00F752E8" w:rsidP="00C261AA">
      <w:pPr>
        <w:pStyle w:val="Tre2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wyszczotkowanie murawy szczotką aktywną wraz ze zbiorem urobku</w:t>
      </w:r>
      <w:r w:rsidR="00D62143">
        <w:rPr>
          <w:rFonts w:ascii="Times New Roman" w:hAnsi="Times New Roman" w:cs="Times New Roman"/>
          <w:sz w:val="22"/>
          <w:szCs w:val="22"/>
        </w:rPr>
        <w:t>,</w:t>
      </w:r>
    </w:p>
    <w:p w14:paraId="35B6CF1E" w14:textId="77777777" w:rsidR="00540760" w:rsidRPr="00CA00A1" w:rsidRDefault="00F752E8" w:rsidP="00C261AA">
      <w:pPr>
        <w:pStyle w:val="Tre2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rozrzut nawozu w granulacie (nawóz po stronie wykonawcy) nawóz wiosenny: 250kg</w:t>
      </w:r>
      <w:r w:rsidR="00D62143">
        <w:rPr>
          <w:rFonts w:ascii="Times New Roman" w:hAnsi="Times New Roman" w:cs="Times New Roman"/>
          <w:sz w:val="22"/>
          <w:szCs w:val="22"/>
        </w:rPr>
        <w:t>.</w:t>
      </w:r>
    </w:p>
    <w:p w14:paraId="413488AA" w14:textId="77777777" w:rsidR="00540760" w:rsidRPr="00CA00A1" w:rsidRDefault="00F752E8" w:rsidP="00C261AA">
      <w:pPr>
        <w:pStyle w:val="Tre2"/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b/>
          <w:bCs/>
          <w:sz w:val="22"/>
          <w:szCs w:val="22"/>
          <w:u w:val="single"/>
        </w:rPr>
        <w:t>MAJ :</w:t>
      </w:r>
    </w:p>
    <w:p w14:paraId="176BC8A3" w14:textId="77777777" w:rsidR="00540760" w:rsidRPr="00CA00A1" w:rsidRDefault="00F752E8" w:rsidP="00C261AA">
      <w:pPr>
        <w:pStyle w:val="Tre2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aeracja aktywna, bolec o średnicy 18mm, głębokoś</w:t>
      </w:r>
      <w:r w:rsidR="00D62143">
        <w:rPr>
          <w:rFonts w:ascii="Times New Roman" w:hAnsi="Times New Roman" w:cs="Times New Roman"/>
          <w:sz w:val="22"/>
          <w:szCs w:val="22"/>
        </w:rPr>
        <w:t>ć 15cm, kąt kopnięcia 75 stopni,</w:t>
      </w:r>
    </w:p>
    <w:p w14:paraId="1CFCD7C1" w14:textId="77777777" w:rsidR="00540760" w:rsidRPr="00CA00A1" w:rsidRDefault="00F752E8" w:rsidP="00C261AA">
      <w:pPr>
        <w:pStyle w:val="Tre2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rozrzut nawozu w granulacie (nawóz po stronie wykonawcy) nawóz letni: 250kg</w:t>
      </w:r>
      <w:r w:rsidR="00D62143">
        <w:rPr>
          <w:rFonts w:ascii="Times New Roman" w:hAnsi="Times New Roman" w:cs="Times New Roman"/>
          <w:sz w:val="22"/>
          <w:szCs w:val="22"/>
        </w:rPr>
        <w:t>,</w:t>
      </w:r>
    </w:p>
    <w:p w14:paraId="2AEDC5FB" w14:textId="77777777" w:rsidR="00540760" w:rsidRPr="00CA00A1" w:rsidRDefault="00F752E8" w:rsidP="00C261AA">
      <w:pPr>
        <w:pStyle w:val="Tre2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oprysk na chwasty (środek po stronie wykonawcy)</w:t>
      </w:r>
      <w:r w:rsidR="00D62143">
        <w:rPr>
          <w:rFonts w:ascii="Times New Roman" w:hAnsi="Times New Roman" w:cs="Times New Roman"/>
          <w:sz w:val="22"/>
          <w:szCs w:val="22"/>
        </w:rPr>
        <w:t>,</w:t>
      </w:r>
    </w:p>
    <w:p w14:paraId="7ED0F0DE" w14:textId="77777777" w:rsidR="00540760" w:rsidRPr="00CA00A1" w:rsidRDefault="00F752E8" w:rsidP="00C261AA">
      <w:pPr>
        <w:pStyle w:val="Tre2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oprysk nawozem dolistnym (nawóz po stronie wykonawcy)</w:t>
      </w:r>
      <w:r w:rsidR="00D62143">
        <w:rPr>
          <w:rFonts w:ascii="Times New Roman" w:hAnsi="Times New Roman" w:cs="Times New Roman"/>
          <w:sz w:val="22"/>
          <w:szCs w:val="22"/>
        </w:rPr>
        <w:t>,</w:t>
      </w:r>
    </w:p>
    <w:p w14:paraId="30B567D1" w14:textId="77777777" w:rsidR="00D62143" w:rsidRDefault="00F752E8" w:rsidP="00C261AA">
      <w:pPr>
        <w:pStyle w:val="Tre2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-   dosiew nasion wgłębny siewnikiem dyskowym w ilości 150kg (nasiona po stronie wykonawcy)</w:t>
      </w:r>
      <w:r w:rsidR="00D62143">
        <w:rPr>
          <w:rFonts w:ascii="Times New Roman" w:hAnsi="Times New Roman" w:cs="Times New Roman"/>
          <w:sz w:val="22"/>
          <w:szCs w:val="22"/>
        </w:rPr>
        <w:t>.</w:t>
      </w:r>
    </w:p>
    <w:p w14:paraId="3A5C7772" w14:textId="77777777" w:rsidR="00540760" w:rsidRPr="00D62143" w:rsidRDefault="00F752E8" w:rsidP="00C261AA">
      <w:pPr>
        <w:pStyle w:val="Tre2"/>
        <w:jc w:val="both"/>
        <w:rPr>
          <w:rFonts w:ascii="Times New Roman" w:hAnsi="Times New Roman" w:cs="Times New Roman"/>
          <w:kern w:val="28"/>
          <w:sz w:val="22"/>
          <w:szCs w:val="22"/>
        </w:rPr>
      </w:pPr>
      <w:r w:rsidRPr="00CA00A1">
        <w:rPr>
          <w:rFonts w:ascii="Times New Roman" w:hAnsi="Times New Roman" w:cs="Times New Roman"/>
          <w:b/>
          <w:bCs/>
          <w:sz w:val="22"/>
          <w:szCs w:val="22"/>
          <w:u w:val="single"/>
        </w:rPr>
        <w:t>CZERWIEC :</w:t>
      </w:r>
    </w:p>
    <w:p w14:paraId="085F24F0" w14:textId="77777777" w:rsidR="00540760" w:rsidRPr="00CA00A1" w:rsidRDefault="00F752E8" w:rsidP="00C261AA">
      <w:pPr>
        <w:pStyle w:val="Tre2"/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-    aeracja aktywna, bolec o średnicy 18mm, głębokość 15cm, kąt kopnięcia 75 stopni</w:t>
      </w:r>
      <w:r w:rsidR="00D62143">
        <w:rPr>
          <w:rFonts w:ascii="Times New Roman" w:hAnsi="Times New Roman" w:cs="Times New Roman"/>
          <w:sz w:val="22"/>
          <w:szCs w:val="22"/>
        </w:rPr>
        <w:t>,</w:t>
      </w:r>
    </w:p>
    <w:p w14:paraId="4518BA78" w14:textId="77777777" w:rsidR="00540760" w:rsidRPr="00CA00A1" w:rsidRDefault="00F752E8" w:rsidP="00C261AA">
      <w:pPr>
        <w:pStyle w:val="Tre2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 xml:space="preserve"> piaskowanie boiska w ilości 50 ton (piasek po stronie wykonawcy)</w:t>
      </w:r>
      <w:r w:rsidR="00D62143">
        <w:rPr>
          <w:rFonts w:ascii="Times New Roman" w:hAnsi="Times New Roman" w:cs="Times New Roman"/>
          <w:sz w:val="22"/>
          <w:szCs w:val="22"/>
        </w:rPr>
        <w:t>,</w:t>
      </w:r>
      <w:r w:rsidRPr="00CA00A1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0B658AC" w14:textId="77777777" w:rsidR="00540760" w:rsidRPr="00CA00A1" w:rsidRDefault="00D62143" w:rsidP="00C261AA">
      <w:pPr>
        <w:pStyle w:val="Tre2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wczesanie piasku,</w:t>
      </w:r>
    </w:p>
    <w:p w14:paraId="4E749879" w14:textId="77777777" w:rsidR="00540760" w:rsidRPr="00CA00A1" w:rsidRDefault="00F752E8" w:rsidP="00C261AA">
      <w:pPr>
        <w:pStyle w:val="Tre2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włókowanie boiska drag-matą</w:t>
      </w:r>
      <w:r w:rsidRPr="00CA00A1">
        <w:rPr>
          <w:rFonts w:ascii="Times New Roman" w:hAnsi="Times New Roman" w:cs="Times New Roman"/>
          <w:b/>
          <w:bCs/>
          <w:sz w:val="22"/>
          <w:szCs w:val="22"/>
        </w:rPr>
        <w:tab/>
      </w:r>
      <w:r w:rsidR="00D62143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14:paraId="6A0A3990" w14:textId="77777777" w:rsidR="00540760" w:rsidRPr="00CA00A1" w:rsidRDefault="00F752E8" w:rsidP="00C261AA">
      <w:pPr>
        <w:pStyle w:val="Tre2"/>
        <w:jc w:val="both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CA00A1">
        <w:rPr>
          <w:rFonts w:ascii="Times New Roman" w:hAnsi="Times New Roman" w:cs="Times New Roman"/>
          <w:b/>
          <w:bCs/>
          <w:sz w:val="22"/>
          <w:szCs w:val="22"/>
          <w:u w:val="single"/>
        </w:rPr>
        <w:lastRenderedPageBreak/>
        <w:t>LIPIEC :</w:t>
      </w:r>
    </w:p>
    <w:p w14:paraId="254F40D3" w14:textId="77777777" w:rsidR="00540760" w:rsidRPr="00CA00A1" w:rsidRDefault="00F752E8" w:rsidP="00C261AA">
      <w:pPr>
        <w:pStyle w:val="Tre2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aeracja pasywna nacinająca</w:t>
      </w:r>
      <w:r w:rsidR="00D62143">
        <w:rPr>
          <w:rFonts w:ascii="Times New Roman" w:hAnsi="Times New Roman" w:cs="Times New Roman"/>
          <w:sz w:val="22"/>
          <w:szCs w:val="22"/>
        </w:rPr>
        <w:t>,</w:t>
      </w:r>
    </w:p>
    <w:p w14:paraId="6C76ADA0" w14:textId="77777777" w:rsidR="00540760" w:rsidRPr="00CA00A1" w:rsidRDefault="00F752E8" w:rsidP="00C261AA">
      <w:pPr>
        <w:pStyle w:val="Tre2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zgrzebłowanie boiska w celu usunięcia materii organicznej</w:t>
      </w:r>
      <w:r w:rsidR="00D62143">
        <w:rPr>
          <w:rFonts w:ascii="Times New Roman" w:hAnsi="Times New Roman" w:cs="Times New Roman"/>
          <w:sz w:val="22"/>
          <w:szCs w:val="22"/>
        </w:rPr>
        <w:t>,</w:t>
      </w:r>
    </w:p>
    <w:p w14:paraId="1FEFBE33" w14:textId="77777777" w:rsidR="00540760" w:rsidRPr="00CA00A1" w:rsidRDefault="00F752E8" w:rsidP="00C261AA">
      <w:pPr>
        <w:pStyle w:val="Tre2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szczotkowanie murawy szczotką pasywną</w:t>
      </w:r>
      <w:r w:rsidR="00D62143">
        <w:rPr>
          <w:rFonts w:ascii="Times New Roman" w:hAnsi="Times New Roman" w:cs="Times New Roman"/>
          <w:sz w:val="22"/>
          <w:szCs w:val="22"/>
        </w:rPr>
        <w:t>,</w:t>
      </w:r>
    </w:p>
    <w:p w14:paraId="4B6073BB" w14:textId="77777777" w:rsidR="00540760" w:rsidRPr="00CA00A1" w:rsidRDefault="00F752E8" w:rsidP="00C261AA">
      <w:pPr>
        <w:pStyle w:val="Tre2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rozrzut nawozu w granulacie (nawóz po stronie wykonawcy)</w:t>
      </w:r>
      <w:r w:rsidRPr="00CA00A1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CA00A1">
        <w:rPr>
          <w:rFonts w:ascii="Times New Roman" w:hAnsi="Times New Roman" w:cs="Times New Roman"/>
          <w:sz w:val="22"/>
          <w:szCs w:val="22"/>
        </w:rPr>
        <w:t>nawóz letni: 250kg</w:t>
      </w:r>
      <w:r w:rsidR="00D62143">
        <w:rPr>
          <w:rFonts w:ascii="Times New Roman" w:hAnsi="Times New Roman" w:cs="Times New Roman"/>
          <w:sz w:val="22"/>
          <w:szCs w:val="22"/>
        </w:rPr>
        <w:t>.</w:t>
      </w:r>
    </w:p>
    <w:p w14:paraId="4E44B888" w14:textId="77777777" w:rsidR="00540760" w:rsidRPr="00CA00A1" w:rsidRDefault="00F752E8" w:rsidP="00C261AA">
      <w:pPr>
        <w:pStyle w:val="Tre2"/>
        <w:jc w:val="both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CA00A1">
        <w:rPr>
          <w:rFonts w:ascii="Times New Roman" w:hAnsi="Times New Roman" w:cs="Times New Roman"/>
          <w:b/>
          <w:bCs/>
          <w:sz w:val="22"/>
          <w:szCs w:val="22"/>
          <w:u w:val="single"/>
        </w:rPr>
        <w:t>SIERPIEŃ :</w:t>
      </w:r>
    </w:p>
    <w:p w14:paraId="3D680CF4" w14:textId="77777777" w:rsidR="00540760" w:rsidRPr="00CA00A1" w:rsidRDefault="00F752E8" w:rsidP="00C261AA">
      <w:pPr>
        <w:pStyle w:val="Tre2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aeracja aktywna, bolec o średnicy 18mm, głębokość 15cm, kąt kopnięcia 75 stopni</w:t>
      </w:r>
      <w:r w:rsidR="00D62143">
        <w:rPr>
          <w:rFonts w:ascii="Times New Roman" w:hAnsi="Times New Roman" w:cs="Times New Roman"/>
          <w:sz w:val="22"/>
          <w:szCs w:val="22"/>
        </w:rPr>
        <w:t>,</w:t>
      </w:r>
      <w:r w:rsidRPr="00CA00A1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BC5B46C" w14:textId="77777777" w:rsidR="00540760" w:rsidRPr="00CA00A1" w:rsidRDefault="00F752E8" w:rsidP="006A543F">
      <w:pPr>
        <w:pStyle w:val="Tre2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rozrzut nawozu w granulacie (nawóz po stronie wykonawcy)</w:t>
      </w:r>
      <w:r w:rsidRPr="00CA00A1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CA00A1">
        <w:rPr>
          <w:rFonts w:ascii="Times New Roman" w:hAnsi="Times New Roman" w:cs="Times New Roman"/>
          <w:sz w:val="22"/>
          <w:szCs w:val="22"/>
        </w:rPr>
        <w:t>nawóz letni: 250kg</w:t>
      </w:r>
      <w:r w:rsidR="00D62143">
        <w:rPr>
          <w:rFonts w:ascii="Times New Roman" w:hAnsi="Times New Roman" w:cs="Times New Roman"/>
          <w:sz w:val="22"/>
          <w:szCs w:val="22"/>
        </w:rPr>
        <w:t>.</w:t>
      </w:r>
    </w:p>
    <w:p w14:paraId="4AA76D86" w14:textId="77777777" w:rsidR="00540760" w:rsidRPr="00CA00A1" w:rsidRDefault="00F752E8" w:rsidP="006A543F">
      <w:pPr>
        <w:pStyle w:val="Tre2"/>
        <w:jc w:val="both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CA00A1">
        <w:rPr>
          <w:rFonts w:ascii="Times New Roman" w:hAnsi="Times New Roman" w:cs="Times New Roman"/>
          <w:b/>
          <w:bCs/>
          <w:sz w:val="22"/>
          <w:szCs w:val="22"/>
          <w:u w:val="single"/>
        </w:rPr>
        <w:t>WRZESIEŃ :</w:t>
      </w:r>
    </w:p>
    <w:p w14:paraId="142182CD" w14:textId="77777777" w:rsidR="00540760" w:rsidRPr="00CA00A1" w:rsidRDefault="00F752E8" w:rsidP="006A543F">
      <w:pPr>
        <w:pStyle w:val="Tre2"/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-   zgrzebłowanie boiska w celu usunięcia materii organicznej</w:t>
      </w:r>
      <w:r w:rsidR="00D62143">
        <w:rPr>
          <w:rFonts w:ascii="Times New Roman" w:hAnsi="Times New Roman" w:cs="Times New Roman"/>
          <w:sz w:val="22"/>
          <w:szCs w:val="22"/>
        </w:rPr>
        <w:t>,</w:t>
      </w:r>
    </w:p>
    <w:p w14:paraId="64A3B322" w14:textId="77777777" w:rsidR="00540760" w:rsidRPr="00CA00A1" w:rsidRDefault="00F752E8" w:rsidP="006A543F">
      <w:pPr>
        <w:pStyle w:val="Tre2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wyszczotkowanie murawy szczotką aktywną wraz ze zbiorem urobku</w:t>
      </w:r>
      <w:r w:rsidR="00D62143">
        <w:rPr>
          <w:rFonts w:ascii="Times New Roman" w:hAnsi="Times New Roman" w:cs="Times New Roman"/>
          <w:sz w:val="22"/>
          <w:szCs w:val="22"/>
        </w:rPr>
        <w:t>,</w:t>
      </w:r>
    </w:p>
    <w:p w14:paraId="771C162F" w14:textId="77777777" w:rsidR="00540760" w:rsidRPr="009C1BE8" w:rsidRDefault="00F752E8" w:rsidP="006A543F">
      <w:pPr>
        <w:pStyle w:val="Tre2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rozrzut nawozu w granulacie (nawóz po stronie wykonawcy) nawóz jesienny: 250kg</w:t>
      </w:r>
      <w:r w:rsidR="00C82B7B" w:rsidRPr="00CA00A1">
        <w:rPr>
          <w:rFonts w:ascii="Times New Roman" w:hAnsi="Times New Roman" w:cs="Times New Roman"/>
          <w:sz w:val="22"/>
          <w:szCs w:val="22"/>
        </w:rPr>
        <w:t>.</w:t>
      </w:r>
    </w:p>
    <w:p w14:paraId="0B8C0C6D" w14:textId="77777777" w:rsidR="00540760" w:rsidRPr="00CA00A1" w:rsidRDefault="00F752E8" w:rsidP="006A543F">
      <w:pPr>
        <w:pStyle w:val="Tre2"/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b/>
          <w:bCs/>
          <w:sz w:val="22"/>
          <w:szCs w:val="22"/>
          <w:u w:val="single"/>
        </w:rPr>
        <w:t>PAŹDZIERNIK :</w:t>
      </w:r>
    </w:p>
    <w:p w14:paraId="16C5751C" w14:textId="77777777" w:rsidR="00540760" w:rsidRPr="00CA00A1" w:rsidRDefault="00F752E8" w:rsidP="006A543F">
      <w:pPr>
        <w:pStyle w:val="Tre2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aeracja aktywna, bolec o średnicy 18mm, głębokość 15cm, kąt kopnięcia 75 stopni</w:t>
      </w:r>
      <w:r w:rsidR="00D62143">
        <w:rPr>
          <w:rFonts w:ascii="Times New Roman" w:hAnsi="Times New Roman" w:cs="Times New Roman"/>
          <w:sz w:val="22"/>
          <w:szCs w:val="22"/>
        </w:rPr>
        <w:t>,</w:t>
      </w:r>
    </w:p>
    <w:p w14:paraId="302A7FE6" w14:textId="77777777" w:rsidR="00540760" w:rsidRPr="00CA00A1" w:rsidRDefault="00F752E8" w:rsidP="006A543F">
      <w:pPr>
        <w:pStyle w:val="Tre2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włókowanie boiska drag-matą</w:t>
      </w:r>
      <w:r w:rsidR="00D62143">
        <w:rPr>
          <w:rFonts w:ascii="Times New Roman" w:hAnsi="Times New Roman" w:cs="Times New Roman"/>
          <w:sz w:val="22"/>
          <w:szCs w:val="22"/>
        </w:rPr>
        <w:t>,</w:t>
      </w:r>
    </w:p>
    <w:p w14:paraId="69797464" w14:textId="77777777" w:rsidR="009C1BE8" w:rsidRDefault="00F752E8" w:rsidP="00F436DB">
      <w:pPr>
        <w:pStyle w:val="Tre2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oprysk przeciwgrzybiczny (środek po stronie wykonawcy)</w:t>
      </w:r>
      <w:r w:rsidR="00C82B7B" w:rsidRPr="00CA00A1">
        <w:rPr>
          <w:rFonts w:ascii="Times New Roman" w:hAnsi="Times New Roman" w:cs="Times New Roman"/>
          <w:sz w:val="22"/>
          <w:szCs w:val="22"/>
        </w:rPr>
        <w:t>.</w:t>
      </w:r>
    </w:p>
    <w:p w14:paraId="7373185C" w14:textId="77777777" w:rsidR="00F436DB" w:rsidRPr="00F436DB" w:rsidRDefault="00F436DB" w:rsidP="00F436DB">
      <w:pPr>
        <w:pStyle w:val="Tre2"/>
        <w:ind w:left="225"/>
        <w:jc w:val="both"/>
        <w:rPr>
          <w:rFonts w:ascii="Times New Roman" w:hAnsi="Times New Roman" w:cs="Times New Roman"/>
          <w:sz w:val="22"/>
          <w:szCs w:val="22"/>
        </w:rPr>
      </w:pPr>
    </w:p>
    <w:p w14:paraId="73BA69A5" w14:textId="07748F42" w:rsidR="00540760" w:rsidRPr="00CA00A1" w:rsidRDefault="00F752E8" w:rsidP="006A543F">
      <w:pPr>
        <w:pStyle w:val="Tre2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A00A1">
        <w:rPr>
          <w:rFonts w:ascii="Times New Roman" w:hAnsi="Times New Roman" w:cs="Times New Roman"/>
          <w:b/>
          <w:bCs/>
          <w:sz w:val="22"/>
          <w:szCs w:val="22"/>
        </w:rPr>
        <w:t>Łączny koszt wszystkich zabiegów :</w:t>
      </w:r>
    </w:p>
    <w:p w14:paraId="5173D806" w14:textId="77777777" w:rsidR="00540760" w:rsidRDefault="00F752E8" w:rsidP="006A543F">
      <w:pPr>
        <w:pStyle w:val="Tre2"/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Cena netto: ………….zł             Podatek VAT 8%</w:t>
      </w:r>
      <w:r w:rsidR="00CA00A1">
        <w:rPr>
          <w:rFonts w:ascii="Times New Roman" w:hAnsi="Times New Roman" w:cs="Times New Roman"/>
          <w:sz w:val="22"/>
          <w:szCs w:val="22"/>
        </w:rPr>
        <w:t>, 23%</w:t>
      </w:r>
      <w:r w:rsidRPr="00CA00A1">
        <w:rPr>
          <w:rFonts w:ascii="Times New Roman" w:hAnsi="Times New Roman" w:cs="Times New Roman"/>
          <w:sz w:val="22"/>
          <w:szCs w:val="22"/>
        </w:rPr>
        <w:t xml:space="preserve"> ………….zł        Cena brutto: ……………zł</w:t>
      </w:r>
    </w:p>
    <w:p w14:paraId="67F95D1C" w14:textId="77777777" w:rsidR="00B903A4" w:rsidRPr="00CA00A1" w:rsidRDefault="00B903A4" w:rsidP="006A543F">
      <w:pPr>
        <w:pStyle w:val="Tre2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64334C66" w14:textId="77777777" w:rsidR="00540760" w:rsidRPr="00657772" w:rsidRDefault="000A1997" w:rsidP="006A543F">
      <w:pPr>
        <w:pStyle w:val="Tre2"/>
        <w:jc w:val="both"/>
        <w:rPr>
          <w:rFonts w:ascii="Times New Roman" w:hAnsi="Times New Roman" w:cs="Times New Roman"/>
          <w:sz w:val="22"/>
          <w:szCs w:val="22"/>
        </w:rPr>
      </w:pPr>
      <w:r w:rsidRPr="006C3BBB">
        <w:rPr>
          <w:rFonts w:ascii="Times New Roman" w:hAnsi="Times New Roman" w:cs="Times New Roman"/>
          <w:b/>
          <w:color w:val="FF0000"/>
          <w:sz w:val="22"/>
          <w:szCs w:val="22"/>
        </w:rPr>
        <w:t>b)</w:t>
      </w:r>
      <w:r w:rsidR="00F752E8" w:rsidRPr="006C3BBB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="00013909">
        <w:rPr>
          <w:rFonts w:ascii="Times New Roman" w:hAnsi="Times New Roman" w:cs="Times New Roman"/>
          <w:b/>
          <w:color w:val="FF0000"/>
          <w:sz w:val="22"/>
          <w:szCs w:val="22"/>
        </w:rPr>
        <w:t>b</w:t>
      </w:r>
      <w:r w:rsidR="00F752E8" w:rsidRPr="006C3BBB">
        <w:rPr>
          <w:rFonts w:ascii="Times New Roman" w:hAnsi="Times New Roman" w:cs="Times New Roman"/>
          <w:b/>
          <w:color w:val="FF0000"/>
          <w:sz w:val="22"/>
          <w:szCs w:val="22"/>
        </w:rPr>
        <w:t>oisko</w:t>
      </w:r>
      <w:r w:rsidR="00013909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trawiaste </w:t>
      </w:r>
      <w:r w:rsidR="00F752E8" w:rsidRPr="006C3BBB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w Potulicach</w:t>
      </w:r>
      <w:r w:rsidR="002D244E" w:rsidRPr="006C3BBB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przy ulicy Sportowej</w:t>
      </w:r>
      <w:r w:rsidR="0079382B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o powierzchni</w:t>
      </w:r>
      <w:r w:rsidR="00D66B4B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płyty ( 6936 m² )</w:t>
      </w:r>
      <w:r w:rsidR="00310F1B">
        <w:rPr>
          <w:rFonts w:ascii="Times New Roman" w:hAnsi="Times New Roman" w:cs="Times New Roman"/>
          <w:b/>
          <w:color w:val="FF0000"/>
          <w:sz w:val="22"/>
          <w:szCs w:val="22"/>
        </w:rPr>
        <w:t>.</w:t>
      </w:r>
    </w:p>
    <w:p w14:paraId="1F06C650" w14:textId="77777777" w:rsidR="00540760" w:rsidRPr="00CA00A1" w:rsidRDefault="00F752E8" w:rsidP="006A543F">
      <w:pPr>
        <w:pStyle w:val="Tre2"/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b/>
          <w:bCs/>
          <w:sz w:val="22"/>
          <w:szCs w:val="22"/>
          <w:u w:val="single"/>
        </w:rPr>
        <w:t>MARZEC :</w:t>
      </w:r>
      <w:r w:rsidRPr="00CA00A1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1F2BC0F" w14:textId="77777777" w:rsidR="00540760" w:rsidRPr="00CA00A1" w:rsidRDefault="00F752E8" w:rsidP="006A543F">
      <w:pPr>
        <w:pStyle w:val="Tre2"/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-   wertykulacja aktywna na głębokość 1-3cm</w:t>
      </w:r>
      <w:r w:rsidR="00D62143">
        <w:rPr>
          <w:rFonts w:ascii="Times New Roman" w:hAnsi="Times New Roman" w:cs="Times New Roman"/>
          <w:sz w:val="22"/>
          <w:szCs w:val="22"/>
        </w:rPr>
        <w:t>,</w:t>
      </w:r>
    </w:p>
    <w:p w14:paraId="382572DA" w14:textId="77777777" w:rsidR="00540760" w:rsidRPr="00CA00A1" w:rsidRDefault="00F752E8" w:rsidP="006A543F">
      <w:pPr>
        <w:pStyle w:val="Tre2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wyszczotkowanie murawy szczotką aktywną wraz ze zbiorem urobku</w:t>
      </w:r>
      <w:r w:rsidR="00D62143">
        <w:rPr>
          <w:rFonts w:ascii="Times New Roman" w:hAnsi="Times New Roman" w:cs="Times New Roman"/>
          <w:sz w:val="22"/>
          <w:szCs w:val="22"/>
        </w:rPr>
        <w:t>,</w:t>
      </w:r>
    </w:p>
    <w:p w14:paraId="0FB3E226" w14:textId="77777777" w:rsidR="00540760" w:rsidRPr="00CA00A1" w:rsidRDefault="00F752E8" w:rsidP="006A543F">
      <w:pPr>
        <w:pStyle w:val="Tre2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rozrzut nawozu w granulacie (nawóz po stronie wykonawcy) nawóz wiosenny: 250kg</w:t>
      </w:r>
      <w:r w:rsidR="00D62143">
        <w:rPr>
          <w:rFonts w:ascii="Times New Roman" w:hAnsi="Times New Roman" w:cs="Times New Roman"/>
          <w:sz w:val="22"/>
          <w:szCs w:val="22"/>
        </w:rPr>
        <w:t>.</w:t>
      </w:r>
    </w:p>
    <w:p w14:paraId="02F79431" w14:textId="77777777" w:rsidR="00540760" w:rsidRPr="00CA00A1" w:rsidRDefault="00F752E8" w:rsidP="006A543F">
      <w:pPr>
        <w:pStyle w:val="Tre2"/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b/>
          <w:bCs/>
          <w:sz w:val="22"/>
          <w:szCs w:val="22"/>
          <w:u w:val="single"/>
        </w:rPr>
        <w:t>MAJ :</w:t>
      </w:r>
    </w:p>
    <w:p w14:paraId="6EFCBABE" w14:textId="77777777" w:rsidR="00540760" w:rsidRPr="00CA00A1" w:rsidRDefault="00F752E8" w:rsidP="006A543F">
      <w:pPr>
        <w:pStyle w:val="Tre2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aeracja pasywna nacinająca</w:t>
      </w:r>
      <w:r w:rsidR="00D62143">
        <w:rPr>
          <w:rFonts w:ascii="Times New Roman" w:hAnsi="Times New Roman" w:cs="Times New Roman"/>
          <w:sz w:val="22"/>
          <w:szCs w:val="22"/>
        </w:rPr>
        <w:t>,</w:t>
      </w:r>
    </w:p>
    <w:p w14:paraId="70950BE6" w14:textId="77777777" w:rsidR="00540760" w:rsidRPr="00CA00A1" w:rsidRDefault="00F752E8" w:rsidP="006A543F">
      <w:pPr>
        <w:pStyle w:val="Tre2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zgrzebłowanie boiska w celu usunięcia materii organicznej</w:t>
      </w:r>
      <w:r w:rsidR="00D62143">
        <w:rPr>
          <w:rFonts w:ascii="Times New Roman" w:hAnsi="Times New Roman" w:cs="Times New Roman"/>
          <w:sz w:val="22"/>
          <w:szCs w:val="22"/>
        </w:rPr>
        <w:t>,</w:t>
      </w:r>
      <w:r w:rsidRPr="00CA00A1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0F677A9" w14:textId="77777777" w:rsidR="00540760" w:rsidRPr="00CA00A1" w:rsidRDefault="00F752E8" w:rsidP="006A543F">
      <w:pPr>
        <w:pStyle w:val="Tre2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szczotkowanie murawy szczotką pasywną</w:t>
      </w:r>
      <w:r w:rsidR="00D62143">
        <w:rPr>
          <w:rFonts w:ascii="Times New Roman" w:hAnsi="Times New Roman" w:cs="Times New Roman"/>
          <w:sz w:val="22"/>
          <w:szCs w:val="22"/>
        </w:rPr>
        <w:t>,</w:t>
      </w:r>
    </w:p>
    <w:p w14:paraId="2A5940AC" w14:textId="77777777" w:rsidR="00540760" w:rsidRPr="00CA00A1" w:rsidRDefault="00F752E8" w:rsidP="006A543F">
      <w:pPr>
        <w:pStyle w:val="Tre2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oprysk na chwasty (środek po stronie wykonawcy)</w:t>
      </w:r>
      <w:r w:rsidR="00D62143">
        <w:rPr>
          <w:rFonts w:ascii="Times New Roman" w:hAnsi="Times New Roman" w:cs="Times New Roman"/>
          <w:sz w:val="22"/>
          <w:szCs w:val="22"/>
        </w:rPr>
        <w:t>,</w:t>
      </w:r>
    </w:p>
    <w:p w14:paraId="3D12DBC1" w14:textId="77777777" w:rsidR="00540760" w:rsidRPr="00CA00A1" w:rsidRDefault="00F752E8" w:rsidP="006A543F">
      <w:pPr>
        <w:pStyle w:val="Tre2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oprysk nawozem dolistnym (nawóz po stronie wykonawcy)</w:t>
      </w:r>
      <w:r w:rsidR="00D62143">
        <w:rPr>
          <w:rFonts w:ascii="Times New Roman" w:hAnsi="Times New Roman" w:cs="Times New Roman"/>
          <w:sz w:val="22"/>
          <w:szCs w:val="22"/>
        </w:rPr>
        <w:t>,</w:t>
      </w:r>
    </w:p>
    <w:p w14:paraId="178549B7" w14:textId="77777777" w:rsidR="00540760" w:rsidRPr="00CA00A1" w:rsidRDefault="00F752E8" w:rsidP="006A543F">
      <w:pPr>
        <w:pStyle w:val="Tre2"/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-   dosiew nasion wgłębny siewnikiem dyskowym (nasiona po stronie wykonawcy)</w:t>
      </w:r>
      <w:r w:rsidR="00D62143">
        <w:rPr>
          <w:rFonts w:ascii="Times New Roman" w:hAnsi="Times New Roman" w:cs="Times New Roman"/>
          <w:sz w:val="22"/>
          <w:szCs w:val="22"/>
        </w:rPr>
        <w:t>.</w:t>
      </w:r>
    </w:p>
    <w:p w14:paraId="6F69B9B5" w14:textId="77777777" w:rsidR="00540760" w:rsidRPr="00CA00A1" w:rsidRDefault="00F752E8" w:rsidP="006A543F">
      <w:pPr>
        <w:pStyle w:val="Tre2"/>
        <w:jc w:val="both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CA00A1">
        <w:rPr>
          <w:rFonts w:ascii="Times New Roman" w:hAnsi="Times New Roman" w:cs="Times New Roman"/>
          <w:b/>
          <w:bCs/>
          <w:sz w:val="22"/>
          <w:szCs w:val="22"/>
          <w:u w:val="single"/>
        </w:rPr>
        <w:t>LIPIEC :</w:t>
      </w:r>
    </w:p>
    <w:p w14:paraId="460658DA" w14:textId="77777777" w:rsidR="00540760" w:rsidRPr="00CA00A1" w:rsidRDefault="00F752E8" w:rsidP="006A543F">
      <w:pPr>
        <w:pStyle w:val="Tre2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aeracja pasywna nacinająca</w:t>
      </w:r>
      <w:r w:rsidR="00D62143">
        <w:rPr>
          <w:rFonts w:ascii="Times New Roman" w:hAnsi="Times New Roman" w:cs="Times New Roman"/>
          <w:sz w:val="22"/>
          <w:szCs w:val="22"/>
        </w:rPr>
        <w:t>,</w:t>
      </w:r>
    </w:p>
    <w:p w14:paraId="7C8B8606" w14:textId="77777777" w:rsidR="00540760" w:rsidRPr="00CA00A1" w:rsidRDefault="00F752E8" w:rsidP="006A543F">
      <w:pPr>
        <w:pStyle w:val="Tre2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zgrzebłowanie boiska w celu usunięcia materii organicznej</w:t>
      </w:r>
      <w:r w:rsidR="00D62143">
        <w:rPr>
          <w:rFonts w:ascii="Times New Roman" w:hAnsi="Times New Roman" w:cs="Times New Roman"/>
          <w:sz w:val="22"/>
          <w:szCs w:val="22"/>
        </w:rPr>
        <w:t>,</w:t>
      </w:r>
    </w:p>
    <w:p w14:paraId="0FA1846D" w14:textId="77777777" w:rsidR="00540760" w:rsidRPr="00CA00A1" w:rsidRDefault="00F752E8" w:rsidP="006A543F">
      <w:pPr>
        <w:pStyle w:val="Tre2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szczotkowanie murawy szczotką pasywną</w:t>
      </w:r>
      <w:r w:rsidR="00D62143">
        <w:rPr>
          <w:rFonts w:ascii="Times New Roman" w:hAnsi="Times New Roman" w:cs="Times New Roman"/>
          <w:sz w:val="22"/>
          <w:szCs w:val="22"/>
        </w:rPr>
        <w:t>,</w:t>
      </w:r>
    </w:p>
    <w:p w14:paraId="426200F8" w14:textId="77777777" w:rsidR="00540760" w:rsidRPr="00CA00A1" w:rsidRDefault="00F752E8" w:rsidP="006A543F">
      <w:pPr>
        <w:pStyle w:val="Tre2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lastRenderedPageBreak/>
        <w:t>wymiana pól bramkowych ok. 80m2 (trawa z rolki po stronie wykonawcy)</w:t>
      </w:r>
      <w:r w:rsidR="00D62143">
        <w:rPr>
          <w:rFonts w:ascii="Times New Roman" w:hAnsi="Times New Roman" w:cs="Times New Roman"/>
          <w:sz w:val="22"/>
          <w:szCs w:val="22"/>
        </w:rPr>
        <w:t>,</w:t>
      </w:r>
    </w:p>
    <w:p w14:paraId="44CC0CD9" w14:textId="77777777" w:rsidR="00540760" w:rsidRPr="00CA00A1" w:rsidRDefault="00F752E8" w:rsidP="006A543F">
      <w:pPr>
        <w:pStyle w:val="Tre2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rozrzut nawozu w granulacie (nawóz po stronie wykonawcy) nawóz letni: 250kg</w:t>
      </w:r>
      <w:r w:rsidR="00D62143">
        <w:rPr>
          <w:rFonts w:ascii="Times New Roman" w:hAnsi="Times New Roman" w:cs="Times New Roman"/>
          <w:sz w:val="22"/>
          <w:szCs w:val="22"/>
        </w:rPr>
        <w:t>.</w:t>
      </w:r>
    </w:p>
    <w:p w14:paraId="6315CA1B" w14:textId="77777777" w:rsidR="00540760" w:rsidRPr="00CA00A1" w:rsidRDefault="00F752E8" w:rsidP="006A543F">
      <w:pPr>
        <w:pStyle w:val="Tre2"/>
        <w:jc w:val="both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CA00A1">
        <w:rPr>
          <w:rFonts w:ascii="Times New Roman" w:hAnsi="Times New Roman" w:cs="Times New Roman"/>
          <w:b/>
          <w:bCs/>
          <w:sz w:val="22"/>
          <w:szCs w:val="22"/>
          <w:u w:val="single"/>
        </w:rPr>
        <w:t>WRZESIEŃ :</w:t>
      </w:r>
    </w:p>
    <w:p w14:paraId="55F74F84" w14:textId="77777777" w:rsidR="00540760" w:rsidRPr="00CA00A1" w:rsidRDefault="00F752E8" w:rsidP="006A543F">
      <w:pPr>
        <w:pStyle w:val="Tre2"/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-   zgrzebłowanie boiska w celu usunięcia materii organicznej</w:t>
      </w:r>
      <w:r w:rsidR="00D62143">
        <w:rPr>
          <w:rFonts w:ascii="Times New Roman" w:hAnsi="Times New Roman" w:cs="Times New Roman"/>
          <w:sz w:val="22"/>
          <w:szCs w:val="22"/>
        </w:rPr>
        <w:t>,</w:t>
      </w:r>
    </w:p>
    <w:p w14:paraId="0BB24F67" w14:textId="77777777" w:rsidR="00540760" w:rsidRPr="00CA00A1" w:rsidRDefault="00F752E8" w:rsidP="006A543F">
      <w:pPr>
        <w:pStyle w:val="Tre2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wyszczotkowanie murawy szczotką aktywną wraz ze zbiorem urobku</w:t>
      </w:r>
      <w:r w:rsidR="00D62143">
        <w:rPr>
          <w:rFonts w:ascii="Times New Roman" w:hAnsi="Times New Roman" w:cs="Times New Roman"/>
          <w:sz w:val="22"/>
          <w:szCs w:val="22"/>
        </w:rPr>
        <w:t>,</w:t>
      </w:r>
    </w:p>
    <w:p w14:paraId="529CCABB" w14:textId="77777777" w:rsidR="00540760" w:rsidRPr="00CA00A1" w:rsidRDefault="00F752E8" w:rsidP="006A543F">
      <w:pPr>
        <w:pStyle w:val="Tre2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rozrzut nawozu w granulacie (nawóz po stronie wykonawcy) nawóz jesienny: 250kg</w:t>
      </w:r>
      <w:r w:rsidR="00D62143">
        <w:rPr>
          <w:rFonts w:ascii="Times New Roman" w:hAnsi="Times New Roman" w:cs="Times New Roman"/>
          <w:sz w:val="22"/>
          <w:szCs w:val="22"/>
        </w:rPr>
        <w:t>,</w:t>
      </w:r>
    </w:p>
    <w:p w14:paraId="641A3722" w14:textId="77777777" w:rsidR="00540760" w:rsidRPr="00CA00A1" w:rsidRDefault="00F752E8" w:rsidP="006A543F">
      <w:pPr>
        <w:pStyle w:val="Tre2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oprysk przeciwgrzybiczn</w:t>
      </w:r>
      <w:r w:rsidR="00D62143">
        <w:rPr>
          <w:rFonts w:ascii="Times New Roman" w:hAnsi="Times New Roman" w:cs="Times New Roman"/>
          <w:sz w:val="22"/>
          <w:szCs w:val="22"/>
        </w:rPr>
        <w:t>y (środek po stronie wykonawcy).</w:t>
      </w:r>
    </w:p>
    <w:p w14:paraId="5CC1ECF7" w14:textId="77777777" w:rsidR="00540760" w:rsidRPr="00CA00A1" w:rsidRDefault="00F752E8" w:rsidP="006A543F">
      <w:pPr>
        <w:pStyle w:val="Tre2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A00A1">
        <w:rPr>
          <w:rFonts w:ascii="Times New Roman" w:hAnsi="Times New Roman" w:cs="Times New Roman"/>
          <w:b/>
          <w:bCs/>
          <w:sz w:val="22"/>
          <w:szCs w:val="22"/>
        </w:rPr>
        <w:t>Łączny koszt wszystkich zabiegów :</w:t>
      </w:r>
    </w:p>
    <w:p w14:paraId="16ACA2DD" w14:textId="77777777" w:rsidR="00540760" w:rsidRPr="00CA00A1" w:rsidRDefault="00F752E8" w:rsidP="006A543F">
      <w:pPr>
        <w:pStyle w:val="Tre2"/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Cena netto: ………….zł             Podatek VAT 8%</w:t>
      </w:r>
      <w:r w:rsidR="00CA00A1">
        <w:rPr>
          <w:rFonts w:ascii="Times New Roman" w:hAnsi="Times New Roman" w:cs="Times New Roman"/>
          <w:sz w:val="22"/>
          <w:szCs w:val="22"/>
        </w:rPr>
        <w:t xml:space="preserve"> 23% </w:t>
      </w:r>
      <w:r w:rsidRPr="00CA00A1">
        <w:rPr>
          <w:rFonts w:ascii="Times New Roman" w:hAnsi="Times New Roman" w:cs="Times New Roman"/>
          <w:sz w:val="22"/>
          <w:szCs w:val="22"/>
        </w:rPr>
        <w:t xml:space="preserve"> ………….zł        Cena brutto: ……………zł</w:t>
      </w:r>
    </w:p>
    <w:p w14:paraId="77F0B7AC" w14:textId="77777777" w:rsidR="00540760" w:rsidRPr="00CA00A1" w:rsidRDefault="00540760" w:rsidP="006A543F">
      <w:pPr>
        <w:pStyle w:val="Tre2"/>
        <w:jc w:val="both"/>
        <w:rPr>
          <w:rFonts w:ascii="Times New Roman" w:hAnsi="Times New Roman" w:cs="Times New Roman"/>
          <w:sz w:val="22"/>
          <w:szCs w:val="22"/>
        </w:rPr>
      </w:pPr>
    </w:p>
    <w:p w14:paraId="68C334F2" w14:textId="77777777" w:rsidR="00540760" w:rsidRPr="00657772" w:rsidRDefault="00F752E8" w:rsidP="006A543F">
      <w:pPr>
        <w:pStyle w:val="Tre2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5777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3</w:t>
      </w:r>
      <w:r w:rsidRPr="00657772">
        <w:rPr>
          <w:rFonts w:ascii="Times New Roman" w:hAnsi="Times New Roman" w:cs="Times New Roman"/>
          <w:b/>
          <w:sz w:val="22"/>
          <w:szCs w:val="22"/>
        </w:rPr>
        <w:t>. Materiały niezbędne do wykonania zabiegów na obu boiskach:</w:t>
      </w:r>
    </w:p>
    <w:p w14:paraId="23D324AC" w14:textId="77777777" w:rsidR="00540760" w:rsidRPr="00CA00A1" w:rsidRDefault="00F752E8" w:rsidP="006A543F">
      <w:pPr>
        <w:pStyle w:val="Tre2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nawozy w granulacie : 2000 kg (8 rzutów po 250kg)</w:t>
      </w:r>
      <w:r w:rsidR="00657772">
        <w:rPr>
          <w:rFonts w:ascii="Times New Roman" w:hAnsi="Times New Roman" w:cs="Times New Roman"/>
          <w:sz w:val="22"/>
          <w:szCs w:val="22"/>
        </w:rPr>
        <w:t>,</w:t>
      </w:r>
    </w:p>
    <w:p w14:paraId="76329E84" w14:textId="77777777" w:rsidR="00540760" w:rsidRPr="00CA00A1" w:rsidRDefault="00F752E8" w:rsidP="006A543F">
      <w:pPr>
        <w:pStyle w:val="Tre2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nawóz dolistny : 40 L (2 dawkowania po 20L)</w:t>
      </w:r>
      <w:r w:rsidR="00657772">
        <w:rPr>
          <w:rFonts w:ascii="Times New Roman" w:hAnsi="Times New Roman" w:cs="Times New Roman"/>
          <w:sz w:val="22"/>
          <w:szCs w:val="22"/>
        </w:rPr>
        <w:t>,</w:t>
      </w:r>
    </w:p>
    <w:p w14:paraId="0EF82B76" w14:textId="77777777" w:rsidR="00540760" w:rsidRPr="00CA00A1" w:rsidRDefault="00F752E8" w:rsidP="006A543F">
      <w:pPr>
        <w:pStyle w:val="Tre2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nasiona traw : 300kg (2 dosiewy po 150kg)</w:t>
      </w:r>
      <w:r w:rsidR="00657772">
        <w:rPr>
          <w:rFonts w:ascii="Times New Roman" w:hAnsi="Times New Roman" w:cs="Times New Roman"/>
          <w:sz w:val="22"/>
          <w:szCs w:val="22"/>
        </w:rPr>
        <w:t>,</w:t>
      </w:r>
    </w:p>
    <w:p w14:paraId="61A80AEF" w14:textId="77777777" w:rsidR="00540760" w:rsidRPr="00CA00A1" w:rsidRDefault="00F752E8" w:rsidP="006A543F">
      <w:pPr>
        <w:pStyle w:val="Tre2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środek do zwalczania chwastów : 4 L (2 aplikacje po 2 litry)</w:t>
      </w:r>
      <w:r w:rsidR="00657772">
        <w:rPr>
          <w:rFonts w:ascii="Times New Roman" w:hAnsi="Times New Roman" w:cs="Times New Roman"/>
          <w:sz w:val="22"/>
          <w:szCs w:val="22"/>
        </w:rPr>
        <w:t>,</w:t>
      </w:r>
    </w:p>
    <w:p w14:paraId="06B84E17" w14:textId="77777777" w:rsidR="00540760" w:rsidRPr="00CA00A1" w:rsidRDefault="00F752E8" w:rsidP="006A543F">
      <w:pPr>
        <w:pStyle w:val="Tre2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środek przeciwgrzybiczny : 2 L (2 aplikacje po 1 litrze)</w:t>
      </w:r>
      <w:r w:rsidR="00657772">
        <w:rPr>
          <w:rFonts w:ascii="Times New Roman" w:hAnsi="Times New Roman" w:cs="Times New Roman"/>
          <w:sz w:val="22"/>
          <w:szCs w:val="22"/>
        </w:rPr>
        <w:t>,</w:t>
      </w:r>
    </w:p>
    <w:p w14:paraId="679884F8" w14:textId="77777777" w:rsidR="00540760" w:rsidRPr="00CA00A1" w:rsidRDefault="00F752E8" w:rsidP="006A543F">
      <w:pPr>
        <w:pStyle w:val="Tre2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piasek do piaskowania : 50 ton</w:t>
      </w:r>
      <w:r w:rsidR="00657772">
        <w:rPr>
          <w:rFonts w:ascii="Times New Roman" w:hAnsi="Times New Roman" w:cs="Times New Roman"/>
          <w:sz w:val="22"/>
          <w:szCs w:val="22"/>
        </w:rPr>
        <w:t>,</w:t>
      </w:r>
    </w:p>
    <w:p w14:paraId="61321C45" w14:textId="77777777" w:rsidR="00540760" w:rsidRPr="00CA00A1" w:rsidRDefault="00F752E8" w:rsidP="006A543F">
      <w:pPr>
        <w:pStyle w:val="Tre2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sz w:val="22"/>
          <w:szCs w:val="22"/>
        </w:rPr>
        <w:t>trawa z rolki : ok. 80m2</w:t>
      </w:r>
      <w:r w:rsidR="00657772">
        <w:rPr>
          <w:rFonts w:ascii="Times New Roman" w:hAnsi="Times New Roman" w:cs="Times New Roman"/>
          <w:sz w:val="22"/>
          <w:szCs w:val="22"/>
        </w:rPr>
        <w:t>.</w:t>
      </w:r>
    </w:p>
    <w:p w14:paraId="5A737EC6" w14:textId="77777777" w:rsidR="00540760" w:rsidRPr="00CA00A1" w:rsidRDefault="00540760" w:rsidP="006A543F">
      <w:pPr>
        <w:pStyle w:val="Tre2"/>
        <w:jc w:val="both"/>
        <w:rPr>
          <w:rFonts w:ascii="Times New Roman" w:hAnsi="Times New Roman" w:cs="Times New Roman"/>
          <w:sz w:val="22"/>
          <w:szCs w:val="22"/>
        </w:rPr>
      </w:pPr>
    </w:p>
    <w:p w14:paraId="1BD34780" w14:textId="77777777" w:rsidR="00540760" w:rsidRPr="00CA00A1" w:rsidRDefault="00F752E8" w:rsidP="006A543F">
      <w:pPr>
        <w:pStyle w:val="Tre2"/>
        <w:jc w:val="both"/>
        <w:rPr>
          <w:rFonts w:ascii="Times New Roman" w:hAnsi="Times New Roman" w:cs="Times New Roman"/>
          <w:sz w:val="22"/>
          <w:szCs w:val="22"/>
        </w:rPr>
      </w:pPr>
      <w:r w:rsidRPr="00CA00A1">
        <w:rPr>
          <w:rFonts w:ascii="Times New Roman" w:hAnsi="Times New Roman" w:cs="Times New Roman"/>
          <w:b/>
          <w:bCs/>
          <w:sz w:val="22"/>
          <w:szCs w:val="22"/>
        </w:rPr>
        <w:t>Łączny koszt wszystkich materiałów:</w:t>
      </w:r>
    </w:p>
    <w:p w14:paraId="136ABD9D" w14:textId="77777777" w:rsidR="00540760" w:rsidRPr="00CA00A1" w:rsidRDefault="00540760" w:rsidP="006A543F">
      <w:pPr>
        <w:pStyle w:val="Tre2"/>
        <w:jc w:val="both"/>
        <w:rPr>
          <w:rFonts w:ascii="Times New Roman" w:hAnsi="Times New Roman" w:cs="Times New Roman"/>
          <w:sz w:val="22"/>
          <w:szCs w:val="22"/>
        </w:rPr>
      </w:pPr>
    </w:p>
    <w:p w14:paraId="00F8E7C9" w14:textId="77777777" w:rsidR="00540760" w:rsidRPr="00CA00A1" w:rsidRDefault="007D2C3E" w:rsidP="006A543F">
      <w:pPr>
        <w:pStyle w:val="Tre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Cena netto: ………….zł      </w:t>
      </w:r>
      <w:r w:rsidR="00F752E8" w:rsidRPr="00CA00A1">
        <w:rPr>
          <w:rFonts w:ascii="Times New Roman" w:hAnsi="Times New Roman" w:cs="Times New Roman"/>
          <w:sz w:val="22"/>
          <w:szCs w:val="22"/>
        </w:rPr>
        <w:t xml:space="preserve">   Podatek VAT 8%, 23% : ………….zł        Cena brutto: ……………zł</w:t>
      </w:r>
    </w:p>
    <w:p w14:paraId="67E0C2E3" w14:textId="77777777" w:rsidR="00540760" w:rsidRPr="00CA00A1" w:rsidRDefault="00540760" w:rsidP="006A543F">
      <w:pPr>
        <w:pStyle w:val="Tre2"/>
        <w:jc w:val="both"/>
        <w:rPr>
          <w:rFonts w:ascii="Times New Roman" w:hAnsi="Times New Roman" w:cs="Times New Roman"/>
          <w:sz w:val="22"/>
          <w:szCs w:val="22"/>
        </w:rPr>
      </w:pPr>
    </w:p>
    <w:p w14:paraId="34A17980" w14:textId="77777777" w:rsidR="00540760" w:rsidRPr="00CA00A1" w:rsidRDefault="00F752E8" w:rsidP="006A543F">
      <w:pPr>
        <w:pStyle w:val="Tre2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A00A1">
        <w:rPr>
          <w:rFonts w:ascii="Times New Roman" w:hAnsi="Times New Roman" w:cs="Times New Roman"/>
          <w:b/>
          <w:bCs/>
          <w:sz w:val="22"/>
          <w:szCs w:val="22"/>
        </w:rPr>
        <w:t>Łączny koszt zabiegów na obu boiskach oraz wszystkich materiałów (suma z pkt 1,2,3)</w:t>
      </w:r>
    </w:p>
    <w:p w14:paraId="31BEEC2F" w14:textId="77777777" w:rsidR="00540760" w:rsidRPr="00CA00A1" w:rsidRDefault="00F752E8" w:rsidP="006A543F">
      <w:pPr>
        <w:pStyle w:val="Tre2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A00A1">
        <w:rPr>
          <w:rFonts w:ascii="Times New Roman" w:hAnsi="Times New Roman" w:cs="Times New Roman"/>
          <w:b/>
          <w:bCs/>
          <w:sz w:val="22"/>
          <w:szCs w:val="22"/>
        </w:rPr>
        <w:tab/>
      </w:r>
    </w:p>
    <w:p w14:paraId="047781E6" w14:textId="77777777" w:rsidR="00540760" w:rsidRPr="00CA00A1" w:rsidRDefault="00F752E8" w:rsidP="006A543F">
      <w:pPr>
        <w:pStyle w:val="Tre2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A00A1">
        <w:rPr>
          <w:rFonts w:ascii="Times New Roman" w:hAnsi="Times New Roman" w:cs="Times New Roman"/>
          <w:b/>
          <w:bCs/>
          <w:sz w:val="22"/>
          <w:szCs w:val="22"/>
        </w:rPr>
        <w:t>cena netto: ……………</w:t>
      </w:r>
    </w:p>
    <w:p w14:paraId="77BEF838" w14:textId="77777777" w:rsidR="00540760" w:rsidRPr="00CA00A1" w:rsidRDefault="00F752E8" w:rsidP="006A543F">
      <w:pPr>
        <w:pStyle w:val="Tre2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A00A1">
        <w:rPr>
          <w:rFonts w:ascii="Times New Roman" w:hAnsi="Times New Roman" w:cs="Times New Roman"/>
          <w:b/>
          <w:bCs/>
          <w:sz w:val="22"/>
          <w:szCs w:val="22"/>
        </w:rPr>
        <w:t>podatek VAT: ………….</w:t>
      </w:r>
    </w:p>
    <w:p w14:paraId="744567DD" w14:textId="77777777" w:rsidR="00540760" w:rsidRDefault="00F752E8" w:rsidP="006A543F">
      <w:pPr>
        <w:pStyle w:val="Tre2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A00A1">
        <w:rPr>
          <w:rFonts w:ascii="Times New Roman" w:hAnsi="Times New Roman" w:cs="Times New Roman"/>
          <w:b/>
          <w:bCs/>
          <w:sz w:val="22"/>
          <w:szCs w:val="22"/>
        </w:rPr>
        <w:t>cena brutto: …………….</w:t>
      </w:r>
    </w:p>
    <w:p w14:paraId="25AE7C4D" w14:textId="77777777" w:rsidR="009C1BE8" w:rsidRPr="00CA00A1" w:rsidRDefault="009C1BE8" w:rsidP="006A543F">
      <w:pPr>
        <w:pStyle w:val="Tre2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1E368EB" w14:textId="77777777" w:rsidR="00540760" w:rsidRPr="00CA00A1" w:rsidRDefault="001B662F" w:rsidP="006A543F">
      <w:pPr>
        <w:pStyle w:val="Tre2"/>
        <w:jc w:val="both"/>
        <w:rPr>
          <w:rFonts w:ascii="Times New Roman" w:eastAsia="Arial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4.</w:t>
      </w:r>
      <w:r w:rsidR="00F752E8" w:rsidRPr="00CA00A1">
        <w:rPr>
          <w:rFonts w:ascii="Times New Roman" w:hAnsi="Times New Roman" w:cs="Times New Roman"/>
          <w:b/>
          <w:bCs/>
          <w:sz w:val="22"/>
          <w:szCs w:val="22"/>
        </w:rPr>
        <w:t>Zabiegi pielęgnacyjne na ww. obiektach mają polegać na:</w:t>
      </w:r>
    </w:p>
    <w:p w14:paraId="7C3CDC21" w14:textId="77777777" w:rsidR="00540760" w:rsidRPr="00CA00A1" w:rsidRDefault="00F752E8" w:rsidP="006A54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left="720" w:hanging="11"/>
        <w:jc w:val="both"/>
        <w:rPr>
          <w:rFonts w:eastAsia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  </w:t>
      </w:r>
      <w:r w:rsidRPr="00CA00A1">
        <w:rPr>
          <w:b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1)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CA00A1">
        <w:rPr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aeracji aktywnej,</w:t>
      </w:r>
    </w:p>
    <w:p w14:paraId="45D5D93F" w14:textId="77777777" w:rsidR="00540760" w:rsidRPr="00CA00A1" w:rsidRDefault="00F752E8" w:rsidP="006A54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left="720"/>
        <w:jc w:val="both"/>
        <w:rPr>
          <w:rFonts w:eastAsia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CA00A1">
        <w:rPr>
          <w:b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  2)</w:t>
      </w:r>
      <w:r w:rsidRPr="00CA00A1">
        <w:rPr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piaskowaniu płyty boiska,</w:t>
      </w:r>
    </w:p>
    <w:p w14:paraId="37FC1815" w14:textId="77777777" w:rsidR="00540760" w:rsidRPr="00CA00A1" w:rsidRDefault="00F752E8" w:rsidP="00C5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left="851"/>
        <w:jc w:val="both"/>
        <w:rPr>
          <w:rFonts w:eastAsia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CA00A1">
        <w:rPr>
          <w:b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3)</w:t>
      </w:r>
      <w:r w:rsidRPr="00CA00A1">
        <w:rPr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wczesanie piasku,</w:t>
      </w:r>
    </w:p>
    <w:p w14:paraId="5D34C16F" w14:textId="77777777" w:rsidR="00540760" w:rsidRPr="00CA00A1" w:rsidRDefault="00F752E8" w:rsidP="006A54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left="720"/>
        <w:jc w:val="both"/>
        <w:rPr>
          <w:rFonts w:eastAsia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CA00A1">
        <w:rPr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  </w:t>
      </w:r>
      <w:r w:rsidRPr="00CA00A1">
        <w:rPr>
          <w:b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4)</w:t>
      </w:r>
      <w:r w:rsidRPr="00CA00A1">
        <w:rPr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szczotkowaniu płyty boiska,</w:t>
      </w:r>
    </w:p>
    <w:p w14:paraId="4BED9711" w14:textId="77777777" w:rsidR="00540760" w:rsidRPr="00CA00A1" w:rsidRDefault="00F752E8" w:rsidP="006A54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left="720"/>
        <w:jc w:val="both"/>
        <w:rPr>
          <w:rFonts w:eastAsia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CA00A1">
        <w:rPr>
          <w:b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  5)</w:t>
      </w:r>
      <w:r w:rsidRPr="00CA00A1">
        <w:rPr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wertykulacji aktywnej,</w:t>
      </w:r>
    </w:p>
    <w:p w14:paraId="74C9358C" w14:textId="77777777" w:rsidR="00540760" w:rsidRPr="00CA00A1" w:rsidRDefault="00F752E8" w:rsidP="006A54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left="720"/>
        <w:jc w:val="both"/>
        <w:rPr>
          <w:rFonts w:eastAsia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CA00A1">
        <w:rPr>
          <w:b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  6)</w:t>
      </w:r>
      <w:r w:rsidRPr="00CA00A1">
        <w:rPr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aeracji pasywnej nacinającej,</w:t>
      </w:r>
    </w:p>
    <w:p w14:paraId="66183BE9" w14:textId="77777777" w:rsidR="00540760" w:rsidRPr="00CA00A1" w:rsidRDefault="00F752E8" w:rsidP="006A54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left="720"/>
        <w:jc w:val="both"/>
        <w:rPr>
          <w:rFonts w:eastAsia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CA00A1">
        <w:rPr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  </w:t>
      </w:r>
      <w:r w:rsidRPr="00CA00A1">
        <w:rPr>
          <w:b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7)</w:t>
      </w:r>
      <w:r w:rsidRPr="00CA00A1">
        <w:rPr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wyczesaniu zgrzebł</w:t>
      </w:r>
      <w:r w:rsidRPr="00CA00A1">
        <w:rPr>
          <w:color w:val="000000"/>
          <w:sz w:val="22"/>
          <w:szCs w:val="22"/>
          <w:lang w:val="pt-PT"/>
          <w14:textOutline w14:w="0" w14:cap="flat" w14:cmpd="sng" w14:algn="ctr">
            <w14:noFill/>
            <w14:prstDash w14:val="solid"/>
            <w14:bevel/>
          </w14:textOutline>
        </w:rPr>
        <w:t>em p</w:t>
      </w:r>
      <w:r w:rsidRPr="00CA00A1">
        <w:rPr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łyty boiska,</w:t>
      </w:r>
    </w:p>
    <w:p w14:paraId="4ABF43D1" w14:textId="77777777" w:rsidR="00540760" w:rsidRPr="00CA00A1" w:rsidRDefault="00F752E8" w:rsidP="006A54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left="720"/>
        <w:jc w:val="both"/>
        <w:rPr>
          <w:rFonts w:eastAsia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CA00A1">
        <w:rPr>
          <w:b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  8)</w:t>
      </w:r>
      <w:r w:rsidRPr="00CA00A1">
        <w:rPr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dosiewie nasion trawy na płycie boiska,</w:t>
      </w:r>
    </w:p>
    <w:p w14:paraId="26999187" w14:textId="77777777" w:rsidR="00540760" w:rsidRPr="00CA00A1" w:rsidRDefault="00F752E8" w:rsidP="006A54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left="720"/>
        <w:jc w:val="both"/>
        <w:rPr>
          <w:rFonts w:eastAsia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CA00A1">
        <w:rPr>
          <w:b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   9)</w:t>
      </w:r>
      <w:r w:rsidRPr="00CA00A1">
        <w:rPr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nawożeniu dolistnym,</w:t>
      </w:r>
    </w:p>
    <w:p w14:paraId="6C70B165" w14:textId="77777777" w:rsidR="00540760" w:rsidRPr="00CA00A1" w:rsidRDefault="00F752E8" w:rsidP="006A54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left="720"/>
        <w:jc w:val="both"/>
        <w:rPr>
          <w:rFonts w:eastAsia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CA00A1">
        <w:rPr>
          <w:color w:val="000000"/>
          <w:sz w:val="22"/>
          <w:szCs w:val="22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  </w:t>
      </w:r>
      <w:r w:rsidRPr="00CA00A1">
        <w:rPr>
          <w:b/>
          <w:color w:val="000000"/>
          <w:sz w:val="22"/>
          <w:szCs w:val="22"/>
          <w:lang w:val="de-DE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Pr="00CA00A1">
        <w:rPr>
          <w:b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0)</w:t>
      </w:r>
      <w:r w:rsidR="00C55AA9" w:rsidRPr="00CA00A1">
        <w:rPr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CA00A1">
        <w:rPr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oprysku przeciwgrzybicznym,</w:t>
      </w:r>
    </w:p>
    <w:p w14:paraId="3A52693A" w14:textId="77777777" w:rsidR="00540760" w:rsidRPr="00CA00A1" w:rsidRDefault="00F752E8" w:rsidP="006A54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left="720"/>
        <w:jc w:val="both"/>
        <w:rPr>
          <w:rFonts w:eastAsia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CA00A1">
        <w:rPr>
          <w:b/>
          <w:color w:val="000000"/>
          <w:sz w:val="22"/>
          <w:szCs w:val="22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  1</w:t>
      </w:r>
      <w:r w:rsidRPr="00CA00A1">
        <w:rPr>
          <w:b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1)</w:t>
      </w:r>
      <w:r w:rsidRPr="00CA00A1">
        <w:rPr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oprysku na chwasty,</w:t>
      </w:r>
    </w:p>
    <w:p w14:paraId="069BA187" w14:textId="77777777" w:rsidR="00540760" w:rsidRPr="00CA00A1" w:rsidRDefault="00F752E8" w:rsidP="006A54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left="720"/>
        <w:jc w:val="both"/>
        <w:rPr>
          <w:rFonts w:eastAsia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CA00A1">
        <w:rPr>
          <w:b/>
          <w:color w:val="000000"/>
          <w:sz w:val="22"/>
          <w:szCs w:val="22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  1</w:t>
      </w:r>
      <w:r w:rsidRPr="00CA00A1">
        <w:rPr>
          <w:b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2)</w:t>
      </w:r>
      <w:r w:rsidRPr="00CA00A1">
        <w:rPr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nawożeniu granulatem</w:t>
      </w:r>
      <w:r w:rsidR="00D62143">
        <w:rPr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1B906826" w14:textId="77777777" w:rsidR="00D62143" w:rsidRDefault="00F752E8" w:rsidP="006C3B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left="720"/>
        <w:jc w:val="both"/>
        <w:rPr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62143">
        <w:rPr>
          <w:b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  13)</w:t>
      </w:r>
      <w:r w:rsidRPr="00D62143">
        <w:rPr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włókowanie drag-matą</w:t>
      </w:r>
      <w:bookmarkStart w:id="0" w:name="_Hlk49419291"/>
      <w:r w:rsidR="00D62143">
        <w:rPr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DF844D0" w14:textId="77777777" w:rsidR="00E23805" w:rsidRDefault="00E23805" w:rsidP="006C3B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left="720"/>
        <w:jc w:val="both"/>
        <w:rPr>
          <w:rFonts w:eastAsia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eastAsia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  </w:t>
      </w:r>
      <w:r w:rsidRPr="00E23805">
        <w:rPr>
          <w:rFonts w:eastAsia="Arial"/>
          <w:b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14)</w:t>
      </w:r>
      <w:r>
        <w:rPr>
          <w:rFonts w:eastAsia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wymiana pól bramkowych opowierzchni 80 m².</w:t>
      </w:r>
    </w:p>
    <w:p w14:paraId="08748C39" w14:textId="77777777" w:rsidR="008A3917" w:rsidRDefault="008A3917" w:rsidP="00D6214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7A342412" w14:textId="77777777" w:rsidR="00540760" w:rsidRPr="00D62143" w:rsidRDefault="00F752E8" w:rsidP="00D6214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eastAsia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CA00A1"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Ad 1) Aeracja aktywna:</w:t>
      </w:r>
    </w:p>
    <w:p w14:paraId="3D58BDAD" w14:textId="77777777" w:rsidR="00540760" w:rsidRPr="00CA00A1" w:rsidRDefault="00F752E8" w:rsidP="00F151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eastAsia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Aeracja </w:t>
      </w:r>
      <w:r w:rsidRPr="00CA00A1">
        <w:rPr>
          <w:color w:val="000000"/>
          <w:sz w:val="22"/>
          <w:szCs w:val="22"/>
          <w:u w:color="000000"/>
          <w:lang w:val="pl-PL"/>
          <w14:textOutline w14:w="0" w14:cap="flat" w14:cmpd="sng" w14:algn="ctr">
            <w14:noFill/>
            <w14:prstDash w14:val="solid"/>
            <w14:bevel/>
          </w14:textOutline>
        </w:rPr>
        <w:t>aktywna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CA00A1">
        <w:rPr>
          <w:color w:val="000000"/>
          <w:sz w:val="22"/>
          <w:szCs w:val="22"/>
          <w:u w:color="000000"/>
          <w:lang w:val="pl-PL"/>
          <w14:textOutline w14:w="0" w14:cap="flat" w14:cmpd="sng" w14:algn="ctr">
            <w14:noFill/>
            <w14:prstDash w14:val="solid"/>
            <w14:bevel/>
          </w14:textOutline>
        </w:rPr>
        <w:t>płyty</w:t>
      </w:r>
      <w:r w:rsidR="00D62143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boiska kołkiem 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pełnym. Zabieg nale</w:t>
      </w:r>
      <w:r w:rsidR="00B73112"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ży wykonać za pomocą aeratora z 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wymiennymi kołkami, kt</w:t>
      </w:r>
      <w:r w:rsidRPr="00CA00A1">
        <w:rPr>
          <w:color w:val="000000"/>
          <w:sz w:val="22"/>
          <w:szCs w:val="22"/>
          <w:u w:color="000000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r w:rsidRPr="00CA00A1">
        <w:rPr>
          <w:color w:val="000000"/>
          <w:sz w:val="22"/>
          <w:szCs w:val="22"/>
          <w:u w:color="000000"/>
          <w:lang w:val="pl-PL"/>
          <w14:textOutline w14:w="0" w14:cap="flat" w14:cmpd="sng" w14:algn="ctr">
            <w14:noFill/>
            <w14:prstDash w14:val="solid"/>
            <w14:bevel/>
          </w14:textOutline>
        </w:rPr>
        <w:t>ry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zmniejsza naprężenie powierzchni i pozwala na penetrację  powietrza, wody, nawozu i nasion do strefy korzeniowej. Aerację </w:t>
      </w:r>
      <w:r w:rsidRPr="00CA00A1">
        <w:rPr>
          <w:color w:val="000000"/>
          <w:sz w:val="22"/>
          <w:szCs w:val="22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nale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ży wykon</w:t>
      </w:r>
      <w:r w:rsidR="00BE68ED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ać lekkim aeratorem o wadze nie 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większej niż 700 kg.</w:t>
      </w:r>
      <w:bookmarkEnd w:id="0"/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Odstępy między otworami nie powinne przekraczać 130mm. Głębokość aeracji minimum 12cm.</w:t>
      </w:r>
    </w:p>
    <w:p w14:paraId="1071687F" w14:textId="77777777" w:rsidR="00540760" w:rsidRPr="00CA00A1" w:rsidRDefault="00F752E8" w:rsidP="00F151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eastAsia="Arial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A00A1"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Ad 2) Piaskowanie płyty boiska: </w:t>
      </w:r>
    </w:p>
    <w:p w14:paraId="69C29106" w14:textId="77777777" w:rsidR="00540760" w:rsidRPr="00CA00A1" w:rsidRDefault="00F752E8" w:rsidP="00F151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eastAsia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Piaskowanie płyty boiska za pomocą urządzenia do piaskowania powierzchni trawiastej, tj. maszyny piaskującej. Użyty piasek musi być płukany, wolny od kamieni i muszelek o granulacie od 0,2 do 0,5 mm. Zabieg należy przeprowadzić w połączeniu z zabiegiem aer</w:t>
      </w:r>
      <w:r w:rsidR="00B73112"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acji aktywnej. Piaskowanie przy 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każdym zabiegu w ilości minimum 50 ton na każde boisko.</w:t>
      </w:r>
    </w:p>
    <w:p w14:paraId="6842788E" w14:textId="77777777" w:rsidR="00540760" w:rsidRPr="00CA00A1" w:rsidRDefault="00F752E8" w:rsidP="00F151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eastAsia="Arial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A00A1"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Ad 3) </w:t>
      </w:r>
      <w:r w:rsidRPr="00CA00A1">
        <w:rPr>
          <w:b/>
          <w:bCs/>
          <w:color w:val="000000"/>
          <w:sz w:val="22"/>
          <w:szCs w:val="22"/>
          <w:u w:color="000000"/>
          <w:lang w:val="pl-PL"/>
          <w14:textOutline w14:w="0" w14:cap="flat" w14:cmpd="sng" w14:algn="ctr">
            <w14:noFill/>
            <w14:prstDash w14:val="solid"/>
            <w14:bevel/>
          </w14:textOutline>
        </w:rPr>
        <w:t>Wczesanie</w:t>
      </w:r>
      <w:r w:rsidRPr="00CA00A1"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piasku w płytę boiska: </w:t>
      </w:r>
    </w:p>
    <w:p w14:paraId="5917D692" w14:textId="77777777" w:rsidR="00540760" w:rsidRPr="00CA00A1" w:rsidRDefault="00F752E8" w:rsidP="00F151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eastAsia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Wczesanie piasku powinno być przeprowadzone szczotką aktywną wyposażoną we włosie do trawy naturalnej. Zabieg należy przeprowadzić niezwłocznie po wykonaniu zabiegu aeracji i piaskowania.</w:t>
      </w:r>
    </w:p>
    <w:p w14:paraId="028F89F7" w14:textId="77777777" w:rsidR="00540760" w:rsidRPr="00CA00A1" w:rsidRDefault="00F752E8" w:rsidP="00F151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eastAsia="Arial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A00A1"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Ad 4) Szczotkowanie płyty boiska:</w:t>
      </w:r>
    </w:p>
    <w:p w14:paraId="57AC83EC" w14:textId="77777777" w:rsidR="00540760" w:rsidRPr="00CA00A1" w:rsidRDefault="00F752E8" w:rsidP="00F151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eastAsia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Szczotkowanie płyty boiska w celu podniesienia trawy, usunięci</w:t>
      </w:r>
      <w:r w:rsidR="00B73112"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a obumarłych części roślin oraz 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zanieczyszczeń za pomocą szczotki aktywn</w:t>
      </w:r>
      <w:r w:rsidR="00BE68ED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ej podłączonej do wałku WOM. Po 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przeprowadzonym zabiegu wyw</w:t>
      </w:r>
      <w:r w:rsidRPr="00CA00A1">
        <w:rPr>
          <w:color w:val="000000"/>
          <w:sz w:val="22"/>
          <w:szCs w:val="22"/>
          <w:u w:color="000000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z urobku odbywa się na koszt zleceniodawcy.</w:t>
      </w:r>
    </w:p>
    <w:p w14:paraId="104DE19C" w14:textId="77777777" w:rsidR="00540760" w:rsidRPr="00CA00A1" w:rsidRDefault="00D62143" w:rsidP="00F151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eastAsia="Arial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Ad 5) </w:t>
      </w:r>
      <w:r w:rsidR="00F752E8" w:rsidRPr="00CA00A1"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Wertykulacja aktywna:</w:t>
      </w:r>
    </w:p>
    <w:p w14:paraId="16D4E53B" w14:textId="77777777" w:rsidR="00540760" w:rsidRPr="00CA00A1" w:rsidRDefault="00F752E8" w:rsidP="00F151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eastAsia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Wertykulacja aktywna płyty boiska poprzez usunięcie materii organicznej i nacięcie darni. Zabieg należy przeprowadzić wertykulatorem aktywnym posiadającym a</w:t>
      </w:r>
      <w:r w:rsidR="00B73112"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utomatyczne zbieranie urobku na 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głębokość do 5cm. Odstępy między łopatkami nacinaj</w:t>
      </w:r>
      <w:r w:rsidR="00B73112"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ącymi nie większe niż 50 mm. Po 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przeprowadzonym zabiegu wyw</w:t>
      </w:r>
      <w:r w:rsidRPr="00CA00A1">
        <w:rPr>
          <w:color w:val="000000"/>
          <w:sz w:val="22"/>
          <w:szCs w:val="22"/>
          <w:u w:color="000000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z urobku odbywa się na koszt zleceniodawcy.</w:t>
      </w:r>
    </w:p>
    <w:p w14:paraId="006ACDD2" w14:textId="77777777" w:rsidR="00540760" w:rsidRPr="00CA00A1" w:rsidRDefault="00D62143" w:rsidP="00F151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eastAsia="Arial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Ad 6) </w:t>
      </w:r>
      <w:r w:rsidR="00F752E8" w:rsidRPr="00CA00A1"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Aeracja pasywna nacinają</w:t>
      </w:r>
      <w:r w:rsidR="00F752E8" w:rsidRPr="00CA00A1">
        <w:rPr>
          <w:b/>
          <w:bCs/>
          <w:color w:val="000000"/>
          <w:sz w:val="22"/>
          <w:szCs w:val="22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ca:</w:t>
      </w:r>
    </w:p>
    <w:p w14:paraId="1C66AC69" w14:textId="77777777" w:rsidR="00540760" w:rsidRPr="00CA00A1" w:rsidRDefault="00D66B4B" w:rsidP="00F151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eastAsia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Aeracj</w:t>
      </w:r>
      <w:r w:rsidR="00D30806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a liniowa nacinająca polegająca na pionowym nacięciu darni w celu wzmocnienia systemu korzeniowego oraz poprawy przenikania wgłąb gleby wody i składników pokarmowych. Zabieg należy przeprowadzić za pomocą maszyny współpracującej z ciągnikiem za pomocą wału WOM wyposażonego w noże do aeracji </w:t>
      </w:r>
      <w:r w:rsidR="00F752E8"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liniowej na głębokość 15 cm.</w:t>
      </w:r>
    </w:p>
    <w:p w14:paraId="29F0F7B0" w14:textId="77777777" w:rsidR="00540760" w:rsidRPr="00CA00A1" w:rsidRDefault="00F752E8" w:rsidP="00F151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eastAsia="Arial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A00A1">
        <w:rPr>
          <w:b/>
          <w:bCs/>
          <w:color w:val="000000"/>
          <w:sz w:val="22"/>
          <w:szCs w:val="22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Ad </w:t>
      </w:r>
      <w:r w:rsidR="00D62143"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7) </w:t>
      </w:r>
      <w:r w:rsidRPr="00CA00A1"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Wyczesanie zgrzebł</w:t>
      </w:r>
      <w:r w:rsidRPr="00CA00A1">
        <w:rPr>
          <w:b/>
          <w:bCs/>
          <w:color w:val="000000"/>
          <w:sz w:val="22"/>
          <w:szCs w:val="22"/>
          <w:u w:color="000000"/>
          <w:lang w:val="pt-PT"/>
          <w14:textOutline w14:w="0" w14:cap="flat" w14:cmpd="sng" w14:algn="ctr">
            <w14:noFill/>
            <w14:prstDash w14:val="solid"/>
            <w14:bevel/>
          </w14:textOutline>
        </w:rPr>
        <w:t>em p</w:t>
      </w:r>
      <w:r w:rsidRPr="00CA00A1"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łyty boiska:</w:t>
      </w:r>
    </w:p>
    <w:p w14:paraId="1C5ADB1E" w14:textId="77777777" w:rsidR="00540760" w:rsidRPr="00CA00A1" w:rsidRDefault="00F752E8" w:rsidP="00F151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eastAsia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Wyczesanie zgrzebł</w:t>
      </w:r>
      <w:r w:rsidRPr="00CA00A1">
        <w:rPr>
          <w:color w:val="000000"/>
          <w:sz w:val="22"/>
          <w:szCs w:val="22"/>
          <w:u w:color="000000"/>
          <w:lang w:val="pt-PT"/>
          <w14:textOutline w14:w="0" w14:cap="flat" w14:cmpd="sng" w14:algn="ctr">
            <w14:noFill/>
            <w14:prstDash w14:val="solid"/>
            <w14:bevel/>
          </w14:textOutline>
        </w:rPr>
        <w:t>em p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łyty boiska w celu usunięcia obumarłych części roślin oraz zanieczyszczeń za pomocą zgrzebła, drut</w:t>
      </w:r>
      <w:r w:rsidRPr="00CA00A1">
        <w:rPr>
          <w:color w:val="000000"/>
          <w:sz w:val="22"/>
          <w:szCs w:val="22"/>
          <w:u w:color="000000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w, drapaka przystosowanego do usuwania nierozłożonych resztek trawy. Zgrzebło powinno być minimum siedmiorzędowe.</w:t>
      </w:r>
    </w:p>
    <w:p w14:paraId="6494C442" w14:textId="77777777" w:rsidR="00540760" w:rsidRPr="00CA00A1" w:rsidRDefault="00F752E8" w:rsidP="00F151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eastAsia="Arial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A00A1">
        <w:rPr>
          <w:b/>
          <w:bCs/>
          <w:color w:val="000000"/>
          <w:sz w:val="22"/>
          <w:szCs w:val="22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Ad </w:t>
      </w:r>
      <w:r w:rsidRPr="00CA00A1"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8) Dosiew nasion trawy na płycie boiska:</w:t>
      </w:r>
    </w:p>
    <w:p w14:paraId="3A39FC92" w14:textId="77777777" w:rsidR="00CF3E20" w:rsidRPr="00CA00A1" w:rsidRDefault="00F752E8" w:rsidP="00F151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Dosiew nasion trawy na płycie boiska wgłębny za pomocą siewnika dyskowego, szczelinowego wgłębnego z użyciem najlepszych mieszanek traw sportowych. Nasiona traw, mieszanka przeznaczona do wykorzystania na boiskach piłkarskich o składzie:”Mieszanka</w:t>
      </w:r>
    </w:p>
    <w:p w14:paraId="5D9B2E13" w14:textId="77777777" w:rsidR="00540760" w:rsidRPr="00CA00A1" w:rsidRDefault="00F752E8" w:rsidP="00F151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eastAsia="Calibri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nasion   trawy 100% lolium perenne  , 4 odmiany,  każda odmiana</w:t>
      </w:r>
      <w:r w:rsidR="00BE68ED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 musi stanowić minimum 20%   w 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składzie  całej mieszank</w:t>
      </w:r>
      <w:r w:rsidR="00BE68ED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i. Wszystkie odmiany  muszą być 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profesjonalne,  sklasyfikowane  przez   niezależny międzynarodowy instytut badania  </w:t>
      </w:r>
      <w:r w:rsidRPr="00CA00A1">
        <w:rPr>
          <w:color w:val="000000"/>
          <w:sz w:val="22"/>
          <w:szCs w:val="22"/>
          <w:u w:color="000000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nasion 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traw sportowych: „British Society of Plant Breeders Limited w rankingu z  2025”.</w:t>
      </w:r>
    </w:p>
    <w:p w14:paraId="25438238" w14:textId="77777777" w:rsidR="00540760" w:rsidRPr="00CA00A1" w:rsidRDefault="00F752E8" w:rsidP="00F151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eastAsia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Przy każdym wysiewie należy użyć nasion w iloś</w:t>
      </w:r>
      <w:r w:rsidRPr="00CA00A1">
        <w:rPr>
          <w:color w:val="000000"/>
          <w:sz w:val="22"/>
          <w:szCs w:val="22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ci 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150 kg na każde boisko.</w:t>
      </w:r>
    </w:p>
    <w:p w14:paraId="29E766BA" w14:textId="77777777" w:rsidR="00540760" w:rsidRPr="00CA00A1" w:rsidRDefault="00F752E8" w:rsidP="00F151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eastAsia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Przed dokonaniem dosiewu nasion Wykonawca dostarczy Zamawiającemu dokumenty oraz zdjęcia opakowań dotyczące proponowanej mieszanki do jego akceptacji i dopiero po uzyskaniu ww. akceptacji Wykonawca dokona dosiewu.  </w:t>
      </w:r>
    </w:p>
    <w:p w14:paraId="2D5CB2E1" w14:textId="77777777" w:rsidR="00540760" w:rsidRPr="00CA00A1" w:rsidRDefault="00F752E8" w:rsidP="00C82B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eastAsia="Arial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A00A1">
        <w:rPr>
          <w:b/>
          <w:bCs/>
          <w:color w:val="000000"/>
          <w:sz w:val="22"/>
          <w:szCs w:val="22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Ad </w:t>
      </w:r>
      <w:r w:rsidRPr="00CA00A1"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9) Nawożenie dolistne:</w:t>
      </w:r>
    </w:p>
    <w:p w14:paraId="58473C40" w14:textId="77777777" w:rsidR="00540760" w:rsidRPr="00CA00A1" w:rsidRDefault="00F752E8" w:rsidP="00C82B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eastAsia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Do przeprowadzonego zabiegu należy użyć opryskiwacza z ważnym atestem. Osoba przeprowadzająca oprysk musi posiadać aktualny certyfikat uprawniający go do stosowania środk</w:t>
      </w:r>
      <w:r w:rsidRPr="00CA00A1">
        <w:rPr>
          <w:color w:val="000000"/>
          <w:sz w:val="22"/>
          <w:szCs w:val="22"/>
          <w:u w:color="000000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w ochrony roślin, kt</w:t>
      </w:r>
      <w:r w:rsidRPr="00CA00A1">
        <w:rPr>
          <w:color w:val="000000"/>
          <w:sz w:val="22"/>
          <w:szCs w:val="22"/>
          <w:u w:color="000000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ry należy okazać zamawiającemu przed dokonaniem zabiegu. Naw</w:t>
      </w:r>
      <w:r w:rsidRPr="00CA00A1">
        <w:rPr>
          <w:color w:val="000000"/>
          <w:sz w:val="22"/>
          <w:szCs w:val="22"/>
          <w:u w:color="000000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z jaki należy użyć to wieloskładnikowy naw</w:t>
      </w:r>
      <w:r w:rsidRPr="00CA00A1">
        <w:rPr>
          <w:color w:val="000000"/>
          <w:sz w:val="22"/>
          <w:szCs w:val="22"/>
          <w:u w:color="000000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z dolistny o zawierający azot, fosfor, potas, żelazo </w:t>
      </w:r>
      <w:r w:rsidR="00C82B7B"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oraz magnez I 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wapń, algi (obowiązkowa zawartość pierwiastk</w:t>
      </w:r>
      <w:r w:rsidRPr="00CA00A1">
        <w:rPr>
          <w:color w:val="000000"/>
          <w:sz w:val="22"/>
          <w:szCs w:val="22"/>
          <w:u w:color="000000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w stanowiących dla roś</w:t>
      </w:r>
      <w:r w:rsidRPr="00CA00A1">
        <w:rPr>
          <w:color w:val="000000"/>
          <w:sz w:val="22"/>
          <w:szCs w:val="22"/>
          <w:u w:color="000000"/>
          <w:lang w:val="da-DK"/>
          <w14:textOutline w14:w="0" w14:cap="flat" w14:cmpd="sng" w14:algn="ctr">
            <w14:noFill/>
            <w14:prstDash w14:val="solid"/>
            <w14:bevel/>
          </w14:textOutline>
        </w:rPr>
        <w:t>lin sk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ładniki pokarmowe</w:t>
      </w:r>
      <w:r w:rsidR="00C55AA9"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wyrażona w przeliczeniu na proc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entową wagową zawartość składnik</w:t>
      </w:r>
      <w:r w:rsidRPr="00CA00A1">
        <w:rPr>
          <w:color w:val="000000"/>
          <w:sz w:val="22"/>
          <w:szCs w:val="22"/>
          <w:u w:color="000000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r w:rsidR="00C82B7B"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w mineralnych uzależniona w 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poszczeg</w:t>
      </w:r>
      <w:r w:rsidRPr="00CA00A1">
        <w:rPr>
          <w:color w:val="000000"/>
          <w:sz w:val="22"/>
          <w:szCs w:val="22"/>
          <w:u w:color="000000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lnych miesiącach od wynik</w:t>
      </w:r>
      <w:r w:rsidRPr="00CA00A1">
        <w:rPr>
          <w:color w:val="000000"/>
          <w:sz w:val="22"/>
          <w:szCs w:val="22"/>
          <w:u w:color="000000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w badań gleby).</w:t>
      </w:r>
    </w:p>
    <w:p w14:paraId="3FDF4D46" w14:textId="77777777" w:rsidR="00540760" w:rsidRPr="00CA00A1" w:rsidRDefault="00F752E8" w:rsidP="00C82B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eastAsia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Przed dokonaniem nawożenia dolistnego Wykonawca dostarc</w:t>
      </w:r>
      <w:r w:rsidR="00BE68ED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zy Zamawiającemu dokumenty oraz 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zdjęcia opakowań dotyczące proponowanego nawozu do jego akceptacji i dopiero po uzyskaniu ww. akceptacji Wykonawca dokona nawożenia dolistnego.  </w:t>
      </w:r>
    </w:p>
    <w:p w14:paraId="74A45117" w14:textId="77777777" w:rsidR="00540760" w:rsidRPr="00CA00A1" w:rsidRDefault="00F752E8" w:rsidP="00C82B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eastAsia="Arial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A00A1">
        <w:rPr>
          <w:b/>
          <w:bCs/>
          <w:color w:val="000000"/>
          <w:sz w:val="22"/>
          <w:szCs w:val="22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Ad 1</w:t>
      </w:r>
      <w:r w:rsidRPr="00CA00A1"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0) Oprysk przeciwgrzybiczny:</w:t>
      </w:r>
    </w:p>
    <w:p w14:paraId="5EC7D750" w14:textId="77777777" w:rsidR="00540760" w:rsidRPr="00CA00A1" w:rsidRDefault="00F752E8" w:rsidP="00C82B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eastAsia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Ochrona płyty boiska przed chorobami grzybowymi według harmonogramu. Do przeprowadzonego zabiegu należy użyć opryskiwacza z ważnym atestem. Osoba przeprowadzająca oprysk musi posiadać aktualny certyfikat uprawniający go do stosowania środk</w:t>
      </w:r>
      <w:r w:rsidRPr="00CA00A1">
        <w:rPr>
          <w:color w:val="000000"/>
          <w:sz w:val="22"/>
          <w:szCs w:val="22"/>
          <w:u w:color="000000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w ochrony roślin, kt</w:t>
      </w:r>
      <w:r w:rsidRPr="00CA00A1">
        <w:rPr>
          <w:color w:val="000000"/>
          <w:sz w:val="22"/>
          <w:szCs w:val="22"/>
          <w:u w:color="000000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ry należy okazać zamawiającemu przed dokonaniem zabiegu i użyć środka dopuszczonego przez Instytut Środk</w:t>
      </w:r>
      <w:r w:rsidRPr="00CA00A1">
        <w:rPr>
          <w:color w:val="000000"/>
          <w:sz w:val="22"/>
          <w:szCs w:val="22"/>
          <w:u w:color="000000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w Ochrony Roślin. W przypadku pojawienia się grzybni w środku sezonu piłkarskiego wykonawca zobowiązuje się wykonać dodatkowy oprysk na własny koszt do </w:t>
      </w:r>
      <w:r w:rsidR="00BE68ED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2 dni od momentu wezwania przez 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Zamawiającego.</w:t>
      </w:r>
    </w:p>
    <w:p w14:paraId="339C10EC" w14:textId="77777777" w:rsidR="00540760" w:rsidRPr="00CA00A1" w:rsidRDefault="00F752E8" w:rsidP="00C82B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eastAsia="Arial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A00A1">
        <w:rPr>
          <w:b/>
          <w:bCs/>
          <w:color w:val="000000"/>
          <w:sz w:val="22"/>
          <w:szCs w:val="22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Ad 1</w:t>
      </w:r>
      <w:r w:rsidRPr="00CA00A1"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1) Oprysk na chwasty:</w:t>
      </w:r>
    </w:p>
    <w:p w14:paraId="0542070E" w14:textId="77777777" w:rsidR="00540760" w:rsidRPr="00CA00A1" w:rsidRDefault="00F752E8" w:rsidP="00C82B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eastAsia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Zwalczanie roślinności konkurencyjnej na płycie boiska za pomocą środk</w:t>
      </w:r>
      <w:r w:rsidRPr="00CA00A1">
        <w:rPr>
          <w:color w:val="000000"/>
          <w:sz w:val="22"/>
          <w:szCs w:val="22"/>
          <w:u w:color="000000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w chemicznych zwalczających rośliny dwuliścienne dopuszczonych dla boisk piłkarskich  po uzyskaniu akceptacji Zamawiającego zgodnie z zaleceniami i obostrzeniami zawartymi na ic</w:t>
      </w:r>
      <w:r w:rsidR="00BE68ED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h etykietach. Do 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przeprowadzonego zabiegu należy użyć opryskiwacza z ważnym atestem. Osoba przeprowadzająca oprysk musi posiadać aktualny certyfikat uprawniający go do stosowania środk</w:t>
      </w:r>
      <w:r w:rsidRPr="00CA00A1">
        <w:rPr>
          <w:color w:val="000000"/>
          <w:sz w:val="22"/>
          <w:szCs w:val="22"/>
          <w:u w:color="000000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w ochrony roślin, kt</w:t>
      </w:r>
      <w:r w:rsidRPr="00CA00A1">
        <w:rPr>
          <w:color w:val="000000"/>
          <w:sz w:val="22"/>
          <w:szCs w:val="22"/>
          <w:u w:color="000000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ry należy okazać zamawiającemu przed dokonaniem zabiegu.</w:t>
      </w:r>
    </w:p>
    <w:p w14:paraId="511544FB" w14:textId="77777777" w:rsidR="00540760" w:rsidRPr="00CA00A1" w:rsidRDefault="00F752E8" w:rsidP="00C82B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eastAsia="Arial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A00A1">
        <w:rPr>
          <w:b/>
          <w:bCs/>
          <w:color w:val="000000"/>
          <w:sz w:val="22"/>
          <w:szCs w:val="22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Ad 1</w:t>
      </w:r>
      <w:r w:rsidRPr="00CA00A1"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2) Nawożenie granulatem:</w:t>
      </w:r>
    </w:p>
    <w:p w14:paraId="3804210F" w14:textId="77777777" w:rsidR="00540760" w:rsidRDefault="00F752E8" w:rsidP="00C82B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Nawożenie płyty boiska należy wykonać za pomocą rozsiewacza do nawoz</w:t>
      </w:r>
      <w:r w:rsidRPr="00CA00A1">
        <w:rPr>
          <w:color w:val="000000"/>
          <w:sz w:val="22"/>
          <w:szCs w:val="22"/>
          <w:u w:color="000000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w </w:t>
      </w:r>
      <w:r w:rsidR="00D62143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sypkich, ręcznego - chodzonego. 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Do każdego zabiegu należy użyć nawozu w iloś</w:t>
      </w:r>
      <w:r w:rsidRPr="00CA00A1">
        <w:rPr>
          <w:color w:val="000000"/>
          <w:sz w:val="22"/>
          <w:szCs w:val="22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ci 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minimum 250kg na jedną płytę boiska. Nawóz jaki należy zaaplikować to: Naw</w:t>
      </w:r>
      <w:r w:rsidRPr="00CA00A1">
        <w:rPr>
          <w:color w:val="000000"/>
          <w:sz w:val="22"/>
          <w:szCs w:val="22"/>
          <w:u w:color="000000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z wiosenny o składzie  22-5-11+ 2Mg0 ( 40% N w formie MU) pakowany w worki po 20kg ,Naw</w:t>
      </w:r>
      <w:r w:rsidRPr="00CA00A1">
        <w:rPr>
          <w:color w:val="000000"/>
          <w:sz w:val="22"/>
          <w:szCs w:val="22"/>
          <w:u w:color="000000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z letni  o składzie  19-8-19+ 2Mg0 ( 40% N w formie  MU) pakowany w worki po 20kg ,Naw</w:t>
      </w:r>
      <w:r w:rsidRPr="00CA00A1">
        <w:rPr>
          <w:color w:val="000000"/>
          <w:sz w:val="22"/>
          <w:szCs w:val="22"/>
          <w:u w:color="000000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r w:rsidRPr="00CA00A1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z jesienny  o składzie  13-5-24+ 3Mg0 ( 40% N w formie MU)  pakowany w worki po 20kg. Przed dokonaniem nawożenia granulatem Wykonawca dostarczy Zamawiającemu dokumenty oraz zdjęcia opakowań dotyczące proponowanego granulatu do jego akceptacji i dopiero po uzyskaniu ww. akceptacji Wykonawca dokona nawożenia granulatem.</w:t>
      </w:r>
    </w:p>
    <w:p w14:paraId="1175080E" w14:textId="77777777" w:rsidR="00D30806" w:rsidRDefault="00D30806" w:rsidP="00C82B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b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D30806">
        <w:rPr>
          <w:b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Ad 13) Włókowanie:</w:t>
      </w:r>
    </w:p>
    <w:p w14:paraId="51C2BF20" w14:textId="77777777" w:rsidR="00540760" w:rsidRPr="00CA00A1" w:rsidRDefault="00D30806" w:rsidP="00C82B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eastAsia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351486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Włókowanie boiska należy przeprowadzić drag-matą za każdym razaem po wczesaniu </w:t>
      </w:r>
      <w:r w:rsidR="00BE68ED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piasku oraz na </w:t>
      </w:r>
      <w:r w:rsidRPr="00351486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wezwanie zamawiającego.</w:t>
      </w:r>
    </w:p>
    <w:p w14:paraId="372B17C0" w14:textId="77777777" w:rsidR="00540760" w:rsidRPr="00CA00A1" w:rsidRDefault="001B662F" w:rsidP="00C82B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eastAsia="Arial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5.</w:t>
      </w:r>
      <w:r w:rsidR="00F752E8" w:rsidRPr="00CA00A1"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Wykonawca zobowiązany jest do posiadania i wykorzystania w trakcie realizacji przedmiotu zam</w:t>
      </w:r>
      <w:r w:rsidR="00F752E8" w:rsidRPr="00CA00A1">
        <w:rPr>
          <w:b/>
          <w:bCs/>
          <w:color w:val="000000"/>
          <w:sz w:val="22"/>
          <w:szCs w:val="22"/>
          <w:u w:color="000000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r w:rsidR="00F752E8" w:rsidRPr="00CA00A1"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wienia własnego parku maszyn przeznaczonych do prac na boiskach trawiastych gwarantujących należyte wykonanie przedmiotu zam</w:t>
      </w:r>
      <w:r w:rsidR="00F752E8" w:rsidRPr="00CA00A1">
        <w:rPr>
          <w:b/>
          <w:bCs/>
          <w:color w:val="000000"/>
          <w:sz w:val="22"/>
          <w:szCs w:val="22"/>
          <w:u w:color="000000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r w:rsidR="00F752E8" w:rsidRPr="00CA00A1"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wienia między innymi:</w:t>
      </w:r>
    </w:p>
    <w:p w14:paraId="0B3AF486" w14:textId="77777777" w:rsidR="00540760" w:rsidRPr="00CA00A1" w:rsidRDefault="00EC7BBC" w:rsidP="00F151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left="708"/>
        <w:jc w:val="both"/>
        <w:rPr>
          <w:rFonts w:eastAsia="Arial"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F752E8" w:rsidRPr="00CA00A1"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) </w:t>
      </w:r>
      <w:r w:rsidR="00F752E8" w:rsidRPr="00CA00A1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ciągnika dostosowanego do prac na obiektach sportowych na ogumieniu typu   „</w:t>
      </w:r>
      <w:r w:rsidR="00F752E8" w:rsidRPr="00CA00A1">
        <w:rPr>
          <w:bCs/>
          <w:color w:val="000000"/>
          <w:sz w:val="22"/>
          <w:szCs w:val="22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grass</w:t>
      </w:r>
      <w:r w:rsidR="00F752E8" w:rsidRPr="00CA00A1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”, którego masa nie przekracza 1200 kg,</w:t>
      </w:r>
    </w:p>
    <w:p w14:paraId="6FC36F00" w14:textId="77777777" w:rsidR="00540760" w:rsidRPr="00CA00A1" w:rsidRDefault="00EC7BBC" w:rsidP="00F151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left="708"/>
        <w:jc w:val="both"/>
        <w:rPr>
          <w:rFonts w:eastAsia="Arial"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b</w:t>
      </w:r>
      <w:r w:rsidR="008F7708"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) </w:t>
      </w:r>
      <w:r w:rsidR="00F752E8" w:rsidRPr="00CA00A1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siewnika dyskowego do siewu wgłębnego, odstępy</w:t>
      </w:r>
      <w:r w:rsidR="0079382B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między dyskami nie powinne być </w:t>
      </w:r>
      <w:r w:rsidR="00F752E8" w:rsidRPr="00CA00A1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większe niż 35 mm,</w:t>
      </w:r>
    </w:p>
    <w:p w14:paraId="3786474A" w14:textId="77777777" w:rsidR="00540760" w:rsidRPr="00CA00A1" w:rsidRDefault="00EC7BBC" w:rsidP="00F151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left="708"/>
        <w:jc w:val="both"/>
        <w:rPr>
          <w:rFonts w:eastAsia="Arial"/>
          <w:b/>
          <w:bCs/>
          <w:color w:val="000000"/>
          <w:sz w:val="22"/>
          <w:szCs w:val="22"/>
          <w:u w:val="single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b/>
          <w:bCs/>
          <w:color w:val="000000"/>
          <w:sz w:val="22"/>
          <w:szCs w:val="22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lastRenderedPageBreak/>
        <w:t>c</w:t>
      </w:r>
      <w:r w:rsidR="00F752E8" w:rsidRPr="00CA00A1">
        <w:rPr>
          <w:b/>
          <w:bCs/>
          <w:color w:val="000000"/>
          <w:sz w:val="22"/>
          <w:szCs w:val="22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) </w:t>
      </w:r>
      <w:r w:rsidR="00F752E8" w:rsidRPr="00CA00A1">
        <w:rPr>
          <w:bCs/>
          <w:color w:val="000000"/>
          <w:sz w:val="22"/>
          <w:szCs w:val="22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aeratora </w:t>
      </w:r>
      <w:r w:rsidR="00F752E8" w:rsidRPr="00CA00A1">
        <w:rPr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 aeracji aktywnej współpracującego z ciągnikiem, którego masa nie przekracza 700 kg, zaopatrzonego w wymienne bolce o grubości 12 mm i 18 mm, głębokość na jaką powinna być wykonana aeracja to 15 cm,</w:t>
      </w:r>
    </w:p>
    <w:p w14:paraId="3569B820" w14:textId="77777777" w:rsidR="00540760" w:rsidRPr="00CA00A1" w:rsidRDefault="00EC7BBC" w:rsidP="00F151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left="708"/>
        <w:jc w:val="both"/>
        <w:rPr>
          <w:rFonts w:eastAsia="Arial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d</w:t>
      </w:r>
      <w:r w:rsidR="00F752E8" w:rsidRPr="00CA00A1"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) </w:t>
      </w:r>
      <w:r w:rsidR="00F752E8" w:rsidRPr="00CA00A1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aeratora do aeracji pasywnej nacinającej na co najmniej na 15 cm,</w:t>
      </w:r>
    </w:p>
    <w:p w14:paraId="33C98016" w14:textId="77777777" w:rsidR="00540760" w:rsidRPr="00CA00A1" w:rsidRDefault="00277EC8" w:rsidP="00F151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left="708"/>
        <w:jc w:val="both"/>
        <w:rPr>
          <w:rFonts w:eastAsia="Arial"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d</w:t>
      </w:r>
      <w:r w:rsidR="00F15133" w:rsidRPr="00CA00A1"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) </w:t>
      </w:r>
      <w:r w:rsidR="00F752E8" w:rsidRPr="00CA00A1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wertykulatora aktywnego ze zbiornikiem do automatycznego </w:t>
      </w:r>
      <w:r w:rsidR="00F15133" w:rsidRPr="00CA00A1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zbierania </w:t>
      </w:r>
      <w:r w:rsidR="00F752E8" w:rsidRPr="00CA00A1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urobku współpracującego z ciągnikiem, odstępy między nożami nie powinne przekraczać 35 mm,</w:t>
      </w:r>
    </w:p>
    <w:p w14:paraId="5443AB60" w14:textId="77777777" w:rsidR="00540760" w:rsidRPr="00CA00A1" w:rsidRDefault="00277EC8" w:rsidP="00F151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left="708"/>
        <w:jc w:val="both"/>
        <w:rPr>
          <w:rFonts w:eastAsia="Arial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="00F752E8" w:rsidRPr="00CA00A1"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) </w:t>
      </w:r>
      <w:r w:rsidR="00F752E8" w:rsidRPr="00CA00A1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piaskarkę do piaskowania powierzchni trawiastych,</w:t>
      </w:r>
      <w:r w:rsidR="00F752E8" w:rsidRPr="00CA00A1"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4312647B" w14:textId="77777777" w:rsidR="00540760" w:rsidRPr="00CA00A1" w:rsidRDefault="00277EC8" w:rsidP="00F151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left="708"/>
        <w:jc w:val="both"/>
        <w:rPr>
          <w:rFonts w:eastAsia="Arial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f</w:t>
      </w:r>
      <w:r w:rsidR="00F752E8" w:rsidRPr="00CA00A1"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) </w:t>
      </w:r>
      <w:r w:rsidR="00F752E8" w:rsidRPr="00CA00A1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zgrzebła do wyczesywania obumarłej materii roślinnej, minimum siedmiorzędowego</w:t>
      </w:r>
      <w:r w:rsidR="00FA7702" w:rsidRPr="00CA00A1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3A59E06" w14:textId="77777777" w:rsidR="00540760" w:rsidRPr="00CA00A1" w:rsidRDefault="00277EC8" w:rsidP="00F151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left="708"/>
        <w:jc w:val="both"/>
        <w:rPr>
          <w:rFonts w:eastAsia="Arial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g</w:t>
      </w:r>
      <w:r w:rsidR="00F752E8" w:rsidRPr="00CA00A1"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) </w:t>
      </w:r>
      <w:r w:rsidR="00F752E8" w:rsidRPr="00CA00A1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opryskiwacza z ważnym atestem,</w:t>
      </w:r>
    </w:p>
    <w:p w14:paraId="73AC0FC3" w14:textId="77777777" w:rsidR="00540760" w:rsidRPr="00CA00A1" w:rsidRDefault="00277EC8" w:rsidP="00F151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left="708"/>
        <w:jc w:val="both"/>
        <w:rPr>
          <w:rFonts w:eastAsia="Arial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h</w:t>
      </w:r>
      <w:r w:rsidR="00F752E8" w:rsidRPr="00CA00A1"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) </w:t>
      </w:r>
      <w:r w:rsidR="00F752E8" w:rsidRPr="00CA00A1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ręcznego rozsiewacza do nawoz</w:t>
      </w:r>
      <w:r w:rsidR="00F752E8" w:rsidRPr="00CA00A1">
        <w:rPr>
          <w:bCs/>
          <w:color w:val="000000"/>
          <w:sz w:val="22"/>
          <w:szCs w:val="22"/>
          <w:u w:color="000000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r w:rsidR="00F752E8" w:rsidRPr="00CA00A1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w sypkich,</w:t>
      </w:r>
    </w:p>
    <w:p w14:paraId="2AE5A5E6" w14:textId="77777777" w:rsidR="00540760" w:rsidRPr="00CA00A1" w:rsidRDefault="00277EC8" w:rsidP="00F151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left="708"/>
        <w:jc w:val="both"/>
        <w:rPr>
          <w:rFonts w:eastAsia="Arial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i</w:t>
      </w:r>
      <w:r w:rsidR="00F752E8" w:rsidRPr="00CA00A1"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F752E8" w:rsidRPr="00CA00A1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szczotki aktywnej ze zbiornikiem na trawę,</w:t>
      </w:r>
    </w:p>
    <w:p w14:paraId="471A3E59" w14:textId="77777777" w:rsidR="00540760" w:rsidRPr="00CA00A1" w:rsidRDefault="00277EC8" w:rsidP="00F151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left="708"/>
        <w:jc w:val="both"/>
        <w:rPr>
          <w:rFonts w:eastAsia="Arial"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j</w:t>
      </w:r>
      <w:r w:rsidR="00F752E8" w:rsidRPr="00CA00A1"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) </w:t>
      </w:r>
      <w:r w:rsidR="00F752E8" w:rsidRPr="00CA00A1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szczotki</w:t>
      </w:r>
      <w:r w:rsidR="00FA7702" w:rsidRPr="00CA00A1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aktywnej do wczesywania piasku,</w:t>
      </w:r>
    </w:p>
    <w:p w14:paraId="54D6B559" w14:textId="77777777" w:rsidR="00540760" w:rsidRPr="00CA00A1" w:rsidRDefault="00277EC8" w:rsidP="00277E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left="708"/>
        <w:jc w:val="both"/>
        <w:rPr>
          <w:rFonts w:eastAsia="Arial"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F752E8" w:rsidRPr="00CA00A1"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) </w:t>
      </w:r>
      <w:r w:rsidR="00F752E8" w:rsidRPr="00CA00A1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włóki </w:t>
      </w:r>
      <w:r w:rsidR="00FA7702" w:rsidRPr="00CA00A1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–</w:t>
      </w:r>
      <w:r w:rsidR="00F752E8" w:rsidRPr="00CA00A1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dragmaty</w:t>
      </w:r>
      <w:r w:rsidR="00FA7702" w:rsidRPr="00CA00A1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4BF7E914" w14:textId="77777777" w:rsidR="00540760" w:rsidRPr="005F3C62" w:rsidRDefault="00540760" w:rsidP="00F151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eastAsia="Arial"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00B584A1" w14:textId="77777777" w:rsidR="00540760" w:rsidRPr="005F3C62" w:rsidRDefault="001B662F" w:rsidP="00F151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5F3C62"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Pr="005F3C62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8F7708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A543F" w:rsidRPr="005F3C62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Zamawiający nie </w:t>
      </w:r>
      <w:r w:rsidR="00F752E8" w:rsidRPr="005F3C62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wyraża zgody na wykorzystanie maszyn zastępczych, tj. innych niż wskazanych powyżej.</w:t>
      </w:r>
    </w:p>
    <w:p w14:paraId="4EADB83A" w14:textId="77777777" w:rsidR="00E776A0" w:rsidRPr="005F3C62" w:rsidRDefault="00E776A0" w:rsidP="00F151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5F3C62"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Pr="005F3C62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.Wszelkie szkody spowodowane przez wykonawcę w czasie przeprowadzenia usługi </w:t>
      </w:r>
      <w:r w:rsidR="00DB108E" w:rsidRPr="005F3C62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i</w:t>
      </w:r>
      <w:r w:rsidRPr="005F3C62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koszty związane z usunięciem szkód pokryje w całości </w:t>
      </w:r>
      <w:r w:rsidR="00DB108E" w:rsidRPr="005F3C62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Wykonawca.</w:t>
      </w:r>
    </w:p>
    <w:p w14:paraId="79817B8F" w14:textId="77777777" w:rsidR="00DB108E" w:rsidRPr="005F3C62" w:rsidRDefault="00DB108E" w:rsidP="00F151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5F3C62"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Pr="005F3C62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. W</w:t>
      </w:r>
      <w:r w:rsidR="00AD4990" w:rsidRPr="005F3C62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Pr="005F3C62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runki </w:t>
      </w:r>
      <w:r w:rsidR="00AD4990" w:rsidRPr="005F3C62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płatności: przelew 14 dni po otrzymaniu faktury VAT.</w:t>
      </w:r>
    </w:p>
    <w:p w14:paraId="776E173B" w14:textId="77777777" w:rsidR="00AD4990" w:rsidRPr="005F3C62" w:rsidRDefault="00AD4990" w:rsidP="00F151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9.</w:t>
      </w:r>
      <w:r w:rsidR="008F7708"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5F3C62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Zamawiający może unieważnić postępowanie, jeśli oferta najkorzystniejsza przewyższa zaplanowaną przez Zamawiającego kwotę na realizację zamówienia.</w:t>
      </w:r>
    </w:p>
    <w:p w14:paraId="557E1D0E" w14:textId="77777777" w:rsidR="00AD4990" w:rsidRDefault="00AD4990" w:rsidP="00F151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5F3C62"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10.</w:t>
      </w:r>
      <w:r w:rsidR="008F7708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351486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Zamawiający, wymaga aby Wykonawca wykazał, że w  okresie ostatnich trzech lat przed upływem składania ofert, a jeśli okres prowadzenia działalności jest krótszy – w tym okresie, wykonał co najmniej jedną usługę o wartości min. 100 000 złotych brutto polegającej na kompleksowej renowacji trawiastej nawierzchni dwóch boisk piłkarskich</w:t>
      </w:r>
      <w:r w:rsidR="00191ACB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, każde o powierzchni minimum 7000 m² przez okres co najmniej 180 dni w okresie w</w:t>
      </w:r>
      <w:r w:rsidR="000900A2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iosenno-</w:t>
      </w:r>
      <w:r w:rsidR="00191ACB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jesiennym. Przez kompleksową renowację boiska jw. Należy rozumieć wykonaniu usługi obejmującej co najmniej</w:t>
      </w:r>
      <w:r w:rsidR="009C1BE8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622D8E35" w14:textId="77777777" w:rsidR="009C1BE8" w:rsidRDefault="009C1BE8" w:rsidP="009C1BE8">
      <w:pPr>
        <w:pStyle w:val="Akapitzlist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aerację aktywną,</w:t>
      </w:r>
      <w:r w:rsidR="00AB7733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08B56538" w14:textId="77777777" w:rsidR="009C1BE8" w:rsidRDefault="009C1BE8" w:rsidP="009C1BE8">
      <w:pPr>
        <w:pStyle w:val="Akapitzlist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piaskowanie płyty boiska,</w:t>
      </w:r>
    </w:p>
    <w:p w14:paraId="31F8C047" w14:textId="77777777" w:rsidR="009C1BE8" w:rsidRDefault="009C1BE8" w:rsidP="009C1BE8">
      <w:pPr>
        <w:pStyle w:val="Akapitzlist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szczotkowanie płyty boiska,</w:t>
      </w:r>
    </w:p>
    <w:p w14:paraId="2EF540B5" w14:textId="77777777" w:rsidR="009C1BE8" w:rsidRDefault="009C1BE8" w:rsidP="009C1BE8">
      <w:pPr>
        <w:pStyle w:val="Akapitzlist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wyczesanie zgrzebłem boiska,</w:t>
      </w:r>
    </w:p>
    <w:p w14:paraId="11C01C39" w14:textId="77777777" w:rsidR="009C1BE8" w:rsidRDefault="009C1BE8" w:rsidP="009C1BE8">
      <w:pPr>
        <w:pStyle w:val="Akapitzlist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dosiew trawy na płycie boiska,</w:t>
      </w:r>
    </w:p>
    <w:p w14:paraId="12078097" w14:textId="77777777" w:rsidR="009C1BE8" w:rsidRPr="009C1BE8" w:rsidRDefault="009C1BE8" w:rsidP="009C1BE8">
      <w:pPr>
        <w:pStyle w:val="Akapitzlist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oprysk przciwgrzybiczny lub oprysk na chwasty.</w:t>
      </w:r>
    </w:p>
    <w:p w14:paraId="44DCD814" w14:textId="77777777" w:rsidR="00AD4990" w:rsidRPr="005F3C62" w:rsidRDefault="00AD4990" w:rsidP="00F151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5F3C62"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11.</w:t>
      </w:r>
      <w:r w:rsidRPr="005F3C62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Zamawiający zastrzega sobie prawo do zamknięcia postępowania bez wyboru jakiejkolwiek oferty.</w:t>
      </w:r>
    </w:p>
    <w:p w14:paraId="675A4C15" w14:textId="77777777" w:rsidR="00AD4990" w:rsidRPr="005F3C62" w:rsidRDefault="00AD4990" w:rsidP="00F151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12. </w:t>
      </w:r>
      <w:r w:rsidRPr="005F3C62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Kryteria wyboru oferty:</w:t>
      </w:r>
    </w:p>
    <w:p w14:paraId="0E25B326" w14:textId="77777777" w:rsidR="00AD4990" w:rsidRPr="005F3C62" w:rsidRDefault="00AD4990" w:rsidP="00F151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5F3C62"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a)</w:t>
      </w:r>
      <w:r w:rsidRPr="005F3C62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3C62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5F3C62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Cena netto 100%</w:t>
      </w:r>
    </w:p>
    <w:p w14:paraId="57567366" w14:textId="4D004AAA" w:rsidR="00AD4990" w:rsidRPr="005F3C62" w:rsidRDefault="00AD4990" w:rsidP="00F151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5F3C62"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13</w:t>
      </w:r>
      <w:r w:rsidRPr="005F3C62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. Termin składania ofert:</w:t>
      </w:r>
      <w:r w:rsidR="00FD5DB1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30.01</w:t>
      </w:r>
      <w:r w:rsidR="00277EC8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.2026 r.</w:t>
      </w:r>
      <w:r w:rsidR="004F035C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g. 9</w:t>
      </w:r>
      <w:r w:rsidR="004F035C" w:rsidRPr="004F035C">
        <w:rPr>
          <w:bCs/>
          <w:color w:val="000000"/>
          <w:sz w:val="22"/>
          <w:szCs w:val="22"/>
          <w:u w:color="000000"/>
          <w:vertAlign w:val="superscript"/>
          <w14:textOutline w14:w="0" w14:cap="flat" w14:cmpd="sng" w14:algn="ctr">
            <w14:noFill/>
            <w14:prstDash w14:val="solid"/>
            <w14:bevel/>
          </w14:textOutline>
        </w:rPr>
        <w:t>00</w:t>
      </w:r>
    </w:p>
    <w:p w14:paraId="2A95EB8B" w14:textId="77777777" w:rsidR="00AD4990" w:rsidRDefault="00AD4990" w:rsidP="00F151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5F3C62"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b)</w:t>
      </w:r>
      <w:r w:rsidRPr="005F3C62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 Oferty złożone po terminie nie bedą rozpatrywane</w:t>
      </w:r>
      <w:r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47A0504" w14:textId="77777777" w:rsidR="00AD4990" w:rsidRDefault="00AD4990" w:rsidP="00F151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14</w:t>
      </w:r>
      <w:r w:rsidRPr="005F3C62">
        <w:rPr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. Osoba odpowiedzialna ze strony Zamawiającego za realizację przedmiotu zamówienia:</w:t>
      </w:r>
    </w:p>
    <w:p w14:paraId="681F5C44" w14:textId="7FD08230" w:rsidR="00AD4990" w:rsidRDefault="00AD4990" w:rsidP="00F151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Rafał Brzozowski – Kierownik</w:t>
      </w:r>
      <w:r w:rsidR="000900A2"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ds.</w:t>
      </w:r>
      <w:r w:rsidR="004F035C"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technicznych</w:t>
      </w:r>
      <w:r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, tel. 887-033-627</w:t>
      </w:r>
      <w:r w:rsidR="005F3C62"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16239989" w14:textId="77777777" w:rsidR="005F3C62" w:rsidRDefault="005F3C62" w:rsidP="00F151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Style w:val="Hipercze"/>
          <w:b/>
          <w:bCs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e-mail: </w:t>
      </w:r>
      <w:hyperlink r:id="rId7" w:history="1">
        <w:r w:rsidRPr="00CA7DC8">
          <w:rPr>
            <w:rStyle w:val="Hipercze"/>
            <w:b/>
            <w:bCs/>
            <w:sz w:val="22"/>
            <w:szCs w:val="22"/>
            <w:u w:color="000000"/>
            <w14:textOutline w14:w="0" w14:cap="flat" w14:cmpd="sng" w14:algn="ctr">
              <w14:noFill/>
              <w14:prstDash w14:val="solid"/>
              <w14:bevel/>
            </w14:textOutline>
          </w:rPr>
          <w:t>rafal.brzozowski@nakielskisport.pl</w:t>
        </w:r>
      </w:hyperlink>
    </w:p>
    <w:p w14:paraId="6EC5E7C5" w14:textId="77777777" w:rsidR="009C1BE8" w:rsidRDefault="009C1BE8" w:rsidP="00F151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395969F3" w14:textId="77777777" w:rsidR="005F3C62" w:rsidRPr="00B903A4" w:rsidRDefault="005F3C62" w:rsidP="005F3C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right"/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B903A4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……………………….</w:t>
      </w:r>
    </w:p>
    <w:p w14:paraId="36427302" w14:textId="0757D190" w:rsidR="005F3C62" w:rsidRPr="00B903A4" w:rsidRDefault="00B903A4" w:rsidP="00B903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center"/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B903A4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                                                                                                                                 </w:t>
      </w:r>
      <w:r w:rsidR="005F3C62" w:rsidRPr="00B903A4">
        <w:rPr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podpis</w:t>
      </w:r>
    </w:p>
    <w:sectPr w:rsidR="005F3C62" w:rsidRPr="00B903A4">
      <w:headerReference w:type="default" r:id="rId8"/>
      <w:footerReference w:type="default" r:id="rId9"/>
      <w:pgSz w:w="11900" w:h="16840"/>
      <w:pgMar w:top="1440" w:right="1440" w:bottom="1440" w:left="1440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5AB03" w14:textId="77777777" w:rsidR="00246976" w:rsidRDefault="00246976">
      <w:r>
        <w:separator/>
      </w:r>
    </w:p>
  </w:endnote>
  <w:endnote w:type="continuationSeparator" w:id="0">
    <w:p w14:paraId="7D09445E" w14:textId="77777777" w:rsidR="00246976" w:rsidRDefault="00246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skerville SemiBold">
    <w:altName w:val="Times New Roman"/>
    <w:charset w:val="00"/>
    <w:family w:val="roman"/>
    <w:pitch w:val="default"/>
  </w:font>
  <w:font w:name="Baskervill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82CEC" w14:textId="77777777" w:rsidR="00F752E8" w:rsidRDefault="00F752E8">
    <w:pPr>
      <w:pStyle w:val="Nagwekistopka"/>
      <w:tabs>
        <w:tab w:val="center" w:pos="4510"/>
      </w:tabs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DCEBE" w14:textId="77777777" w:rsidR="00246976" w:rsidRDefault="00246976">
      <w:r>
        <w:separator/>
      </w:r>
    </w:p>
  </w:footnote>
  <w:footnote w:type="continuationSeparator" w:id="0">
    <w:p w14:paraId="128E4F7F" w14:textId="77777777" w:rsidR="00246976" w:rsidRDefault="00246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1C6F4" w14:textId="77777777" w:rsidR="00F752E8" w:rsidRDefault="00F752E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25451"/>
    <w:multiLevelType w:val="hybridMultilevel"/>
    <w:tmpl w:val="F364E1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950C5"/>
    <w:multiLevelType w:val="hybridMultilevel"/>
    <w:tmpl w:val="593CCDAC"/>
    <w:numStyleLink w:val="Punktor"/>
  </w:abstractNum>
  <w:abstractNum w:abstractNumId="2" w15:restartNumberingAfterBreak="0">
    <w:nsid w:val="42E87C31"/>
    <w:multiLevelType w:val="hybridMultilevel"/>
    <w:tmpl w:val="593CCDAC"/>
    <w:styleLink w:val="Punktor"/>
    <w:lvl w:ilvl="0" w:tplc="ECDC6FBA">
      <w:start w:val="1"/>
      <w:numFmt w:val="bullet"/>
      <w:lvlText w:val="-"/>
      <w:lvlJc w:val="left"/>
      <w:pPr>
        <w:ind w:left="22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576DCE8">
      <w:start w:val="1"/>
      <w:numFmt w:val="bullet"/>
      <w:lvlText w:val="-"/>
      <w:lvlJc w:val="left"/>
      <w:pPr>
        <w:ind w:left="40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506010A">
      <w:start w:val="1"/>
      <w:numFmt w:val="bullet"/>
      <w:lvlText w:val="-"/>
      <w:lvlJc w:val="left"/>
      <w:pPr>
        <w:ind w:left="58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13CD980">
      <w:start w:val="1"/>
      <w:numFmt w:val="bullet"/>
      <w:lvlText w:val="-"/>
      <w:lvlJc w:val="left"/>
      <w:pPr>
        <w:ind w:left="76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A6DE1E">
      <w:start w:val="1"/>
      <w:numFmt w:val="bullet"/>
      <w:lvlText w:val="-"/>
      <w:lvlJc w:val="left"/>
      <w:pPr>
        <w:ind w:left="94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7EFC54">
      <w:start w:val="1"/>
      <w:numFmt w:val="bullet"/>
      <w:lvlText w:val="-"/>
      <w:lvlJc w:val="left"/>
      <w:pPr>
        <w:ind w:left="112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F32386A">
      <w:start w:val="1"/>
      <w:numFmt w:val="bullet"/>
      <w:lvlText w:val="-"/>
      <w:lvlJc w:val="left"/>
      <w:pPr>
        <w:ind w:left="130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440FB78">
      <w:start w:val="1"/>
      <w:numFmt w:val="bullet"/>
      <w:lvlText w:val="-"/>
      <w:lvlJc w:val="left"/>
      <w:pPr>
        <w:ind w:left="148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2C0C0DE">
      <w:start w:val="1"/>
      <w:numFmt w:val="bullet"/>
      <w:lvlText w:val="-"/>
      <w:lvlJc w:val="left"/>
      <w:pPr>
        <w:ind w:left="166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904802799">
    <w:abstractNumId w:val="2"/>
  </w:num>
  <w:num w:numId="2" w16cid:durableId="751466031">
    <w:abstractNumId w:val="1"/>
  </w:num>
  <w:num w:numId="3" w16cid:durableId="1726683378">
    <w:abstractNumId w:val="1"/>
    <w:lvlOverride w:ilvl="0">
      <w:lvl w:ilvl="0" w:tplc="F948F79C">
        <w:start w:val="1"/>
        <w:numFmt w:val="bullet"/>
        <w:lvlText w:val="-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7246220">
        <w:start w:val="1"/>
        <w:numFmt w:val="bullet"/>
        <w:lvlText w:val="-"/>
        <w:lvlJc w:val="left"/>
        <w:pPr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79228E8">
        <w:start w:val="1"/>
        <w:numFmt w:val="bullet"/>
        <w:lvlText w:val="-"/>
        <w:lvlJc w:val="left"/>
        <w:pPr>
          <w:ind w:left="5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DF253A0">
        <w:start w:val="1"/>
        <w:numFmt w:val="bullet"/>
        <w:lvlText w:val="-"/>
        <w:lvlJc w:val="left"/>
        <w:pPr>
          <w:ind w:left="7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31098E2">
        <w:start w:val="1"/>
        <w:numFmt w:val="bullet"/>
        <w:lvlText w:val="-"/>
        <w:lvlJc w:val="left"/>
        <w:pPr>
          <w:ind w:left="9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6860E2E">
        <w:start w:val="1"/>
        <w:numFmt w:val="bullet"/>
        <w:lvlText w:val="-"/>
        <w:lvlJc w:val="left"/>
        <w:pPr>
          <w:ind w:left="10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CC2B44C">
        <w:start w:val="1"/>
        <w:numFmt w:val="bullet"/>
        <w:lvlText w:val="-"/>
        <w:lvlJc w:val="left"/>
        <w:pPr>
          <w:ind w:left="12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EF69102">
        <w:start w:val="1"/>
        <w:numFmt w:val="bullet"/>
        <w:lvlText w:val="-"/>
        <w:lvlJc w:val="left"/>
        <w:pPr>
          <w:ind w:left="14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5E887EC">
        <w:start w:val="1"/>
        <w:numFmt w:val="bullet"/>
        <w:lvlText w:val="-"/>
        <w:lvlJc w:val="left"/>
        <w:pPr>
          <w:ind w:left="16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1520662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40760"/>
    <w:rsid w:val="00013909"/>
    <w:rsid w:val="000900A2"/>
    <w:rsid w:val="000A1997"/>
    <w:rsid w:val="000B2A22"/>
    <w:rsid w:val="00142F65"/>
    <w:rsid w:val="001509E8"/>
    <w:rsid w:val="00191ACB"/>
    <w:rsid w:val="001B662F"/>
    <w:rsid w:val="00246976"/>
    <w:rsid w:val="00277EC8"/>
    <w:rsid w:val="002D244E"/>
    <w:rsid w:val="002E758B"/>
    <w:rsid w:val="00310F1B"/>
    <w:rsid w:val="00313398"/>
    <w:rsid w:val="00351486"/>
    <w:rsid w:val="003A0E4E"/>
    <w:rsid w:val="004F035C"/>
    <w:rsid w:val="00540760"/>
    <w:rsid w:val="005F3C62"/>
    <w:rsid w:val="005F40EC"/>
    <w:rsid w:val="0061424F"/>
    <w:rsid w:val="00657772"/>
    <w:rsid w:val="006A543F"/>
    <w:rsid w:val="006C3BBB"/>
    <w:rsid w:val="0079382B"/>
    <w:rsid w:val="007B572E"/>
    <w:rsid w:val="007D2C3E"/>
    <w:rsid w:val="00887E90"/>
    <w:rsid w:val="008A3917"/>
    <w:rsid w:val="008F7708"/>
    <w:rsid w:val="009C1BE8"/>
    <w:rsid w:val="00AA06D1"/>
    <w:rsid w:val="00AB7733"/>
    <w:rsid w:val="00AD4990"/>
    <w:rsid w:val="00B63515"/>
    <w:rsid w:val="00B73112"/>
    <w:rsid w:val="00B903A4"/>
    <w:rsid w:val="00BE68ED"/>
    <w:rsid w:val="00BF7E90"/>
    <w:rsid w:val="00C261AA"/>
    <w:rsid w:val="00C55AA9"/>
    <w:rsid w:val="00C82B7B"/>
    <w:rsid w:val="00C868F1"/>
    <w:rsid w:val="00CA00A1"/>
    <w:rsid w:val="00CF3E20"/>
    <w:rsid w:val="00D30806"/>
    <w:rsid w:val="00D62143"/>
    <w:rsid w:val="00D66B4B"/>
    <w:rsid w:val="00DB108E"/>
    <w:rsid w:val="00E23805"/>
    <w:rsid w:val="00E776A0"/>
    <w:rsid w:val="00EC7BBC"/>
    <w:rsid w:val="00F15133"/>
    <w:rsid w:val="00F436DB"/>
    <w:rsid w:val="00F752E8"/>
    <w:rsid w:val="00FA7702"/>
    <w:rsid w:val="00FD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0A4C0"/>
  <w15:docId w15:val="{410A4B3E-8F01-4552-BAA7-CE33E2782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5A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698AAE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keepNext/>
      <w:tabs>
        <w:tab w:val="right" w:pos="9020"/>
      </w:tabs>
    </w:pPr>
    <w:rPr>
      <w:rFonts w:ascii="Baskerville" w:hAnsi="Baskerville" w:cs="Arial Unicode MS"/>
      <w:cap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pPr>
      <w:spacing w:line="288" w:lineRule="auto"/>
    </w:pPr>
    <w:rPr>
      <w:rFonts w:ascii="Baskerville" w:hAnsi="Baskerville" w:cs="Arial Unicode MS"/>
      <w:color w:val="232323"/>
      <w:sz w:val="28"/>
      <w:szCs w:val="28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next w:val="Tre2"/>
    <w:pPr>
      <w:spacing w:after="120"/>
      <w:jc w:val="center"/>
      <w:outlineLvl w:val="0"/>
    </w:pPr>
    <w:rPr>
      <w:rFonts w:ascii="Baskerville SemiBold" w:hAnsi="Baskerville SemiBold" w:cs="Arial Unicode MS"/>
      <w:color w:val="4C7196"/>
      <w:spacing w:val="6"/>
      <w:sz w:val="64"/>
      <w:szCs w:val="6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2">
    <w:name w:val="Treść 2"/>
    <w:pPr>
      <w:spacing w:after="80" w:line="288" w:lineRule="auto"/>
    </w:pPr>
    <w:rPr>
      <w:rFonts w:ascii="Baskerville" w:hAnsi="Baskerville" w:cs="Arial Unicode MS"/>
      <w:color w:val="444444"/>
      <w:sz w:val="30"/>
      <w:szCs w:val="30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C55AA9"/>
    <w:rPr>
      <w:rFonts w:asciiTheme="majorHAnsi" w:eastAsiaTheme="majorEastAsia" w:hAnsiTheme="majorHAnsi" w:cstheme="majorBidi"/>
      <w:b/>
      <w:bCs/>
      <w:color w:val="698AAE" w:themeColor="accent1" w:themeShade="BF"/>
      <w:sz w:val="28"/>
      <w:szCs w:val="28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2B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2B7B"/>
    <w:rPr>
      <w:rFonts w:ascii="Tahoma" w:hAnsi="Tahoma" w:cs="Tahoma"/>
      <w:sz w:val="16"/>
      <w:szCs w:val="16"/>
      <w:lang w:val="en-US" w:eastAsia="en-US"/>
    </w:rPr>
  </w:style>
  <w:style w:type="paragraph" w:styleId="Akapitzlist">
    <w:name w:val="List Paragraph"/>
    <w:basedOn w:val="Normalny"/>
    <w:uiPriority w:val="34"/>
    <w:qFormat/>
    <w:rsid w:val="005F3C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afal.brzozowski@nakielskispor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04_Term_Paper">
  <a:themeElements>
    <a:clrScheme name="04_Term_Paper">
      <a:dk1>
        <a:srgbClr val="000000"/>
      </a:dk1>
      <a:lt1>
        <a:srgbClr val="FFFFFF"/>
      </a:lt1>
      <a:dk2>
        <a:srgbClr val="444444"/>
      </a:dk2>
      <a:lt2>
        <a:srgbClr val="AAAAAA"/>
      </a:lt2>
      <a:accent1>
        <a:srgbClr val="A6BACF"/>
      </a:accent1>
      <a:accent2>
        <a:srgbClr val="98A68D"/>
      </a:accent2>
      <a:accent3>
        <a:srgbClr val="E2C07E"/>
      </a:accent3>
      <a:accent4>
        <a:srgbClr val="EA8B60"/>
      </a:accent4>
      <a:accent5>
        <a:srgbClr val="B93E40"/>
      </a:accent5>
      <a:accent6>
        <a:srgbClr val="807898"/>
      </a:accent6>
      <a:hlink>
        <a:srgbClr val="0000FF"/>
      </a:hlink>
      <a:folHlink>
        <a:srgbClr val="FF00FF"/>
      </a:folHlink>
    </a:clrScheme>
    <a:fontScheme name="04_Term_Paper">
      <a:majorFont>
        <a:latin typeface="Baskerville SemiBold"/>
        <a:ea typeface="Baskerville SemiBold"/>
        <a:cs typeface="Baskerville SemiBold"/>
      </a:majorFont>
      <a:minorFont>
        <a:latin typeface="Baskerville"/>
        <a:ea typeface="Baskerville"/>
        <a:cs typeface="Baskerville"/>
      </a:minorFont>
    </a:fontScheme>
    <a:fmtScheme name="04_Term_Pape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2">
            <a:hueOff val="304431"/>
            <a:satOff val="14136"/>
            <a:lumOff val="-27777"/>
          </a:schemeClr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Baskervill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AAAAAA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2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400" b="0" i="0" u="none" strike="noStrike" cap="none" spc="0" normalizeH="0" baseline="0">
            <a:ln>
              <a:noFill/>
            </a:ln>
            <a:solidFill>
              <a:srgbClr val="232323"/>
            </a:solidFill>
            <a:effectLst/>
            <a:uFillTx/>
            <a:latin typeface="+mn-lt"/>
            <a:ea typeface="+mn-ea"/>
            <a:cs typeface="+mn-cs"/>
            <a:sym typeface="Baskervill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6</Pages>
  <Words>2000</Words>
  <Characters>12004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Dominika Ruczyńska</cp:lastModifiedBy>
  <cp:revision>18</cp:revision>
  <cp:lastPrinted>2026-01-21T12:17:00Z</cp:lastPrinted>
  <dcterms:created xsi:type="dcterms:W3CDTF">2025-12-29T06:32:00Z</dcterms:created>
  <dcterms:modified xsi:type="dcterms:W3CDTF">2026-01-22T08:15:00Z</dcterms:modified>
</cp:coreProperties>
</file>