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ECB272" w14:textId="09CFD4C0" w:rsidR="000B25E3" w:rsidRPr="00393670" w:rsidRDefault="00DC44A3" w:rsidP="000B25E3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0B25E3">
        <w:rPr>
          <w:rFonts w:ascii="Arial" w:hAnsi="Arial" w:cs="Arial"/>
          <w:sz w:val="22"/>
          <w:szCs w:val="22"/>
        </w:rPr>
        <w:t>Wzór umowy</w:t>
      </w:r>
    </w:p>
    <w:p w14:paraId="776EEFA8" w14:textId="6D9F26B5" w:rsidR="000B25E3" w:rsidRDefault="000B25E3" w:rsidP="000B25E3">
      <w:pPr>
        <w:spacing w:before="120" w:line="360" w:lineRule="auto"/>
        <w:jc w:val="center"/>
        <w:rPr>
          <w:rFonts w:ascii="Arial" w:hAnsi="Arial" w:cs="Arial"/>
          <w:sz w:val="22"/>
          <w:szCs w:val="22"/>
        </w:rPr>
      </w:pPr>
      <w:bookmarkStart w:id="0" w:name="page1"/>
      <w:bookmarkEnd w:id="0"/>
      <w:r w:rsidRPr="000B25E3">
        <w:rPr>
          <w:rFonts w:ascii="Arial" w:hAnsi="Arial" w:cs="Arial"/>
          <w:b/>
          <w:bCs/>
          <w:sz w:val="22"/>
          <w:szCs w:val="22"/>
        </w:rPr>
        <w:t>Umowa nr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….</w:t>
      </w:r>
    </w:p>
    <w:p w14:paraId="10CA1EBB" w14:textId="634B6A0B" w:rsidR="00D935F7" w:rsidRPr="00393670" w:rsidRDefault="00BA79DE" w:rsidP="001B2629">
      <w:pPr>
        <w:spacing w:before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D935F7" w:rsidRPr="00393670">
        <w:rPr>
          <w:rFonts w:ascii="Arial" w:hAnsi="Arial" w:cs="Arial"/>
          <w:sz w:val="22"/>
          <w:szCs w:val="22"/>
        </w:rPr>
        <w:t xml:space="preserve">awarta w dniu </w:t>
      </w:r>
      <w:r w:rsidR="000B25E3">
        <w:rPr>
          <w:rFonts w:ascii="Arial" w:hAnsi="Arial" w:cs="Arial"/>
          <w:sz w:val="22"/>
          <w:szCs w:val="22"/>
        </w:rPr>
        <w:t>…..</w:t>
      </w:r>
      <w:r>
        <w:rPr>
          <w:rFonts w:ascii="Arial" w:hAnsi="Arial" w:cs="Arial"/>
          <w:sz w:val="22"/>
          <w:szCs w:val="22"/>
        </w:rPr>
        <w:t xml:space="preserve"> 2025 r. </w:t>
      </w:r>
      <w:r w:rsidR="00D935F7" w:rsidRPr="00393670">
        <w:rPr>
          <w:rFonts w:ascii="Arial" w:hAnsi="Arial" w:cs="Arial"/>
          <w:sz w:val="22"/>
          <w:szCs w:val="22"/>
        </w:rPr>
        <w:t xml:space="preserve">w </w:t>
      </w:r>
      <w:r w:rsidR="00393670" w:rsidRPr="00393670">
        <w:rPr>
          <w:rFonts w:ascii="Arial" w:hAnsi="Arial" w:cs="Arial"/>
          <w:sz w:val="22"/>
          <w:szCs w:val="22"/>
        </w:rPr>
        <w:t>Zdunach</w:t>
      </w:r>
      <w:r w:rsidR="00D935F7" w:rsidRPr="00393670">
        <w:rPr>
          <w:rFonts w:ascii="Arial" w:hAnsi="Arial" w:cs="Arial"/>
          <w:sz w:val="22"/>
          <w:szCs w:val="22"/>
        </w:rPr>
        <w:t xml:space="preserve"> pomiędzy:</w:t>
      </w:r>
    </w:p>
    <w:p w14:paraId="35099D8A" w14:textId="77777777" w:rsidR="00D935F7" w:rsidRPr="00393670" w:rsidRDefault="00D935F7" w:rsidP="001B2629">
      <w:pPr>
        <w:spacing w:before="120" w:line="360" w:lineRule="auto"/>
        <w:rPr>
          <w:rFonts w:ascii="Arial" w:hAnsi="Arial" w:cs="Arial"/>
          <w:sz w:val="22"/>
          <w:szCs w:val="22"/>
        </w:rPr>
      </w:pPr>
    </w:p>
    <w:p w14:paraId="092F2758" w14:textId="5C3F027C" w:rsidR="00ED0BEB" w:rsidRPr="00393670" w:rsidRDefault="00ED0BEB" w:rsidP="001B2629">
      <w:pPr>
        <w:keepLines/>
        <w:widowControl w:val="0"/>
        <w:suppressAutoHyphens/>
        <w:spacing w:line="360" w:lineRule="auto"/>
        <w:ind w:left="-27" w:right="43"/>
        <w:jc w:val="both"/>
        <w:rPr>
          <w:rFonts w:ascii="Arial" w:hAnsi="Arial" w:cs="Arial"/>
          <w:bCs/>
          <w:sz w:val="22"/>
          <w:szCs w:val="22"/>
        </w:rPr>
      </w:pPr>
      <w:r w:rsidRPr="00393670">
        <w:rPr>
          <w:rFonts w:ascii="Arial" w:hAnsi="Arial" w:cs="Arial"/>
          <w:b/>
          <w:sz w:val="22"/>
          <w:szCs w:val="22"/>
        </w:rPr>
        <w:t xml:space="preserve">Gminą Zduny </w:t>
      </w:r>
      <w:r w:rsidRPr="00393670">
        <w:rPr>
          <w:rFonts w:ascii="Arial" w:hAnsi="Arial" w:cs="Arial"/>
          <w:bCs/>
          <w:sz w:val="22"/>
          <w:szCs w:val="22"/>
        </w:rPr>
        <w:t>z siedzibą ul. Rynek 2, 63</w:t>
      </w:r>
      <w:r w:rsidR="00A76E99">
        <w:rPr>
          <w:rFonts w:ascii="Arial" w:hAnsi="Arial" w:cs="Arial"/>
          <w:bCs/>
          <w:sz w:val="22"/>
          <w:szCs w:val="22"/>
        </w:rPr>
        <w:t xml:space="preserve"> –</w:t>
      </w:r>
      <w:r w:rsidRPr="00393670">
        <w:rPr>
          <w:rFonts w:ascii="Arial" w:hAnsi="Arial" w:cs="Arial"/>
          <w:bCs/>
          <w:sz w:val="22"/>
          <w:szCs w:val="22"/>
        </w:rPr>
        <w:t xml:space="preserve"> 760</w:t>
      </w:r>
      <w:r w:rsidR="00A76E99">
        <w:rPr>
          <w:rFonts w:ascii="Arial" w:hAnsi="Arial" w:cs="Arial"/>
          <w:bCs/>
          <w:sz w:val="22"/>
          <w:szCs w:val="22"/>
        </w:rPr>
        <w:t xml:space="preserve"> </w:t>
      </w:r>
      <w:r w:rsidRPr="00393670">
        <w:rPr>
          <w:rFonts w:ascii="Arial" w:hAnsi="Arial" w:cs="Arial"/>
          <w:bCs/>
          <w:sz w:val="22"/>
          <w:szCs w:val="22"/>
        </w:rPr>
        <w:t>Zduny, NIP: 621-169-40-95, REGON: 250855430    reprezentowaną przez:</w:t>
      </w:r>
    </w:p>
    <w:p w14:paraId="71051017" w14:textId="77777777" w:rsidR="00ED0BEB" w:rsidRPr="00393670" w:rsidRDefault="00ED0BEB" w:rsidP="001B2629">
      <w:pPr>
        <w:keepLines/>
        <w:widowControl w:val="0"/>
        <w:suppressAutoHyphens/>
        <w:spacing w:line="360" w:lineRule="auto"/>
        <w:ind w:left="-27" w:right="43"/>
        <w:jc w:val="both"/>
        <w:rPr>
          <w:rFonts w:ascii="Arial" w:hAnsi="Arial" w:cs="Arial"/>
          <w:b/>
          <w:sz w:val="22"/>
          <w:szCs w:val="22"/>
        </w:rPr>
      </w:pPr>
      <w:r w:rsidRPr="00393670">
        <w:rPr>
          <w:rFonts w:ascii="Arial" w:hAnsi="Arial" w:cs="Arial"/>
          <w:b/>
          <w:sz w:val="22"/>
          <w:szCs w:val="22"/>
        </w:rPr>
        <w:t>Pana Miłosza Zwierzyka – Burmistrza Zdun</w:t>
      </w:r>
    </w:p>
    <w:p w14:paraId="6A473A3D" w14:textId="77777777" w:rsidR="00ED0BEB" w:rsidRPr="00393670" w:rsidRDefault="00ED0BEB" w:rsidP="001B2629">
      <w:pPr>
        <w:keepLines/>
        <w:widowControl w:val="0"/>
        <w:suppressAutoHyphens/>
        <w:spacing w:line="360" w:lineRule="auto"/>
        <w:ind w:left="-27" w:right="43"/>
        <w:jc w:val="both"/>
        <w:rPr>
          <w:rFonts w:ascii="Arial" w:hAnsi="Arial" w:cs="Arial"/>
          <w:sz w:val="22"/>
          <w:szCs w:val="22"/>
        </w:rPr>
      </w:pPr>
      <w:r w:rsidRPr="00393670">
        <w:rPr>
          <w:rFonts w:ascii="Arial" w:hAnsi="Arial" w:cs="Arial"/>
          <w:sz w:val="22"/>
          <w:szCs w:val="22"/>
        </w:rPr>
        <w:t xml:space="preserve">z kontrasygnatą Skarbnika Gminy – Pana Adama Szymczaka, </w:t>
      </w:r>
    </w:p>
    <w:p w14:paraId="13438B10" w14:textId="081535EC" w:rsidR="00D935F7" w:rsidRPr="00393670" w:rsidRDefault="00ED0BEB" w:rsidP="00854396">
      <w:pPr>
        <w:spacing w:line="360" w:lineRule="auto"/>
        <w:ind w:right="43"/>
        <w:jc w:val="both"/>
        <w:textAlignment w:val="baseline"/>
        <w:rPr>
          <w:rFonts w:ascii="Arial" w:hAnsi="Arial" w:cs="Arial"/>
          <w:color w:val="000000"/>
          <w:sz w:val="22"/>
          <w:szCs w:val="22"/>
          <w:highlight w:val="white"/>
        </w:rPr>
      </w:pPr>
      <w:r w:rsidRPr="00393670">
        <w:rPr>
          <w:rFonts w:ascii="Arial" w:hAnsi="Arial" w:cs="Arial"/>
          <w:sz w:val="22"/>
          <w:szCs w:val="22"/>
        </w:rPr>
        <w:t xml:space="preserve">zwaną dalej </w:t>
      </w:r>
      <w:r w:rsidR="00A76E99">
        <w:rPr>
          <w:rFonts w:ascii="Arial" w:hAnsi="Arial" w:cs="Arial"/>
          <w:sz w:val="22"/>
          <w:szCs w:val="22"/>
        </w:rPr>
        <w:t>„</w:t>
      </w:r>
      <w:r w:rsidRPr="00393670">
        <w:rPr>
          <w:rFonts w:ascii="Arial" w:hAnsi="Arial" w:cs="Arial"/>
          <w:sz w:val="22"/>
          <w:szCs w:val="22"/>
        </w:rPr>
        <w:t>Zamawiającym</w:t>
      </w:r>
      <w:r w:rsidR="00A76E99">
        <w:rPr>
          <w:rFonts w:ascii="Arial" w:hAnsi="Arial" w:cs="Arial"/>
          <w:sz w:val="22"/>
          <w:szCs w:val="22"/>
        </w:rPr>
        <w:t>”</w:t>
      </w:r>
    </w:p>
    <w:p w14:paraId="1D9BFDA0" w14:textId="77777777" w:rsidR="00097244" w:rsidRDefault="00B545BA" w:rsidP="001B262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93670">
        <w:rPr>
          <w:rFonts w:ascii="Arial" w:hAnsi="Arial" w:cs="Arial"/>
          <w:sz w:val="22"/>
          <w:szCs w:val="22"/>
        </w:rPr>
        <w:t xml:space="preserve">a  </w:t>
      </w:r>
    </w:p>
    <w:p w14:paraId="1A1761D7" w14:textId="4189D303" w:rsidR="00B545BA" w:rsidRPr="00393670" w:rsidRDefault="000B25E3" w:rsidP="001B262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……………….</w:t>
      </w:r>
      <w:r w:rsidR="00687F2D">
        <w:rPr>
          <w:rFonts w:ascii="Arial" w:hAnsi="Arial" w:cs="Arial"/>
          <w:sz w:val="22"/>
          <w:szCs w:val="22"/>
        </w:rPr>
        <w:t xml:space="preserve">, NIP: </w:t>
      </w:r>
      <w:r>
        <w:rPr>
          <w:rFonts w:ascii="Arial" w:hAnsi="Arial" w:cs="Arial"/>
          <w:sz w:val="22"/>
          <w:szCs w:val="22"/>
        </w:rPr>
        <w:t>…………….</w:t>
      </w:r>
      <w:r w:rsidR="00687F2D">
        <w:rPr>
          <w:rFonts w:ascii="Arial" w:hAnsi="Arial" w:cs="Arial"/>
          <w:sz w:val="22"/>
          <w:szCs w:val="22"/>
        </w:rPr>
        <w:t xml:space="preserve">, REGON: </w:t>
      </w:r>
      <w:r>
        <w:rPr>
          <w:rFonts w:ascii="Arial" w:hAnsi="Arial" w:cs="Arial"/>
          <w:sz w:val="22"/>
          <w:szCs w:val="22"/>
        </w:rPr>
        <w:t>……………….</w:t>
      </w:r>
      <w:r w:rsidR="006E7D45">
        <w:rPr>
          <w:rFonts w:ascii="Arial" w:hAnsi="Arial" w:cs="Arial"/>
          <w:sz w:val="22"/>
          <w:szCs w:val="22"/>
        </w:rPr>
        <w:t>,</w:t>
      </w:r>
    </w:p>
    <w:p w14:paraId="621BE798" w14:textId="5AE2DBDF" w:rsidR="00D935F7" w:rsidRPr="00393670" w:rsidRDefault="00D935F7" w:rsidP="001B262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93670">
        <w:rPr>
          <w:rFonts w:ascii="Arial" w:hAnsi="Arial" w:cs="Arial"/>
          <w:sz w:val="22"/>
          <w:szCs w:val="22"/>
        </w:rPr>
        <w:t>zwan</w:t>
      </w:r>
      <w:r w:rsidR="006E7D45">
        <w:rPr>
          <w:rFonts w:ascii="Arial" w:hAnsi="Arial" w:cs="Arial"/>
          <w:sz w:val="22"/>
          <w:szCs w:val="22"/>
        </w:rPr>
        <w:t>a</w:t>
      </w:r>
      <w:r w:rsidRPr="00393670">
        <w:rPr>
          <w:rFonts w:ascii="Arial" w:hAnsi="Arial" w:cs="Arial"/>
          <w:sz w:val="22"/>
          <w:szCs w:val="22"/>
        </w:rPr>
        <w:t xml:space="preserve"> dalej „</w:t>
      </w:r>
      <w:r w:rsidRPr="00393670">
        <w:rPr>
          <w:rFonts w:ascii="Arial" w:hAnsi="Arial" w:cs="Arial"/>
          <w:b/>
          <w:bCs/>
          <w:sz w:val="22"/>
          <w:szCs w:val="22"/>
        </w:rPr>
        <w:t>Wykonawcą”</w:t>
      </w:r>
    </w:p>
    <w:p w14:paraId="639095DF" w14:textId="77777777" w:rsidR="00D935F7" w:rsidRPr="00393670" w:rsidRDefault="00D935F7" w:rsidP="001B262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93670">
        <w:rPr>
          <w:rFonts w:ascii="Arial" w:hAnsi="Arial" w:cs="Arial"/>
          <w:sz w:val="22"/>
          <w:szCs w:val="22"/>
        </w:rPr>
        <w:t>została zawarta umowa następującej treści:</w:t>
      </w:r>
    </w:p>
    <w:p w14:paraId="3CD27C2E" w14:textId="77777777" w:rsidR="00D935F7" w:rsidRPr="00393670" w:rsidRDefault="00D935F7" w:rsidP="001B2629">
      <w:pPr>
        <w:spacing w:line="360" w:lineRule="auto"/>
        <w:rPr>
          <w:rFonts w:ascii="Arial" w:hAnsi="Arial" w:cs="Arial"/>
          <w:sz w:val="22"/>
          <w:szCs w:val="22"/>
        </w:rPr>
      </w:pPr>
    </w:p>
    <w:p w14:paraId="00380B1A" w14:textId="77777777" w:rsidR="000B5470" w:rsidRPr="000B5470" w:rsidRDefault="000B5470" w:rsidP="001B2629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iCs/>
          <w:sz w:val="22"/>
          <w:szCs w:val="22"/>
        </w:rPr>
      </w:pPr>
      <w:r w:rsidRPr="000B5470">
        <w:rPr>
          <w:rFonts w:ascii="Arial" w:hAnsi="Arial" w:cs="Arial"/>
          <w:bCs/>
          <w:iCs/>
          <w:sz w:val="22"/>
          <w:szCs w:val="22"/>
        </w:rPr>
        <w:t>Niniejsza umowa nie podlega przepisom ustawy z dnia 11 września 2019 r. – Prawo zamówień publicznych (t.j. Dz.U. z 2024 r. poz. 1320 z późn. zm.), na podstawie art. 2 ust. 1 pkt 1 tej ustawy, gdyż wartość przedmiotu zamówienia nie przekracza kwoty 130 000 złotych netto, a zatem nie osiąga progu, od którego stosowanie przepisów ustawy Pzp jest obligatoryjne.</w:t>
      </w:r>
    </w:p>
    <w:p w14:paraId="010EA004" w14:textId="77777777" w:rsidR="000B5470" w:rsidRPr="000B5470" w:rsidRDefault="000B5470" w:rsidP="001B2629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iCs/>
          <w:sz w:val="22"/>
          <w:szCs w:val="22"/>
        </w:rPr>
      </w:pPr>
    </w:p>
    <w:p w14:paraId="156AD1AC" w14:textId="291D7C71" w:rsidR="008E61EB" w:rsidRPr="00393670" w:rsidRDefault="000B5470" w:rsidP="001B2629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B5470">
        <w:rPr>
          <w:rFonts w:ascii="Arial" w:hAnsi="Arial" w:cs="Arial"/>
          <w:bCs/>
          <w:iCs/>
          <w:sz w:val="22"/>
          <w:szCs w:val="22"/>
        </w:rPr>
        <w:t>Umowa została zawarta z zachowaniem zasad przejrzystości, celowości, racjonalnego gospodarowania środkami publicznymi oraz zapewnienia uczciwej konkurencji, zgodnie z wewnętrznymi regulacjami Zamawiającego.</w:t>
      </w:r>
    </w:p>
    <w:p w14:paraId="2DDD4F91" w14:textId="77777777" w:rsidR="00161C97" w:rsidRPr="00393670" w:rsidRDefault="00161C97" w:rsidP="001B2629">
      <w:pPr>
        <w:pStyle w:val="Nagwek1"/>
        <w:widowControl w:val="0"/>
        <w:spacing w:before="0" w:after="0" w:line="360" w:lineRule="auto"/>
        <w:jc w:val="center"/>
        <w:rPr>
          <w:b w:val="0"/>
          <w:color w:val="000000" w:themeColor="text1"/>
          <w:sz w:val="22"/>
          <w:szCs w:val="22"/>
        </w:rPr>
      </w:pPr>
    </w:p>
    <w:p w14:paraId="3DFA7EA3" w14:textId="77777777" w:rsidR="00D0110B" w:rsidRPr="00393670" w:rsidRDefault="00D0110B" w:rsidP="001B2629">
      <w:pPr>
        <w:pStyle w:val="Nagwek1"/>
        <w:widowControl w:val="0"/>
        <w:spacing w:before="0" w:after="0" w:line="360" w:lineRule="auto"/>
        <w:jc w:val="center"/>
        <w:rPr>
          <w:bCs w:val="0"/>
          <w:color w:val="000000" w:themeColor="text1"/>
          <w:sz w:val="22"/>
          <w:szCs w:val="22"/>
        </w:rPr>
      </w:pPr>
      <w:r w:rsidRPr="00393670">
        <w:rPr>
          <w:bCs w:val="0"/>
          <w:color w:val="000000" w:themeColor="text1"/>
          <w:sz w:val="22"/>
          <w:szCs w:val="22"/>
        </w:rPr>
        <w:t>§1</w:t>
      </w:r>
    </w:p>
    <w:p w14:paraId="7C33EEF8" w14:textId="708F8EE2" w:rsidR="000E48F6" w:rsidRPr="000E48F6" w:rsidRDefault="00D0110B" w:rsidP="000E48F6">
      <w:pPr>
        <w:numPr>
          <w:ilvl w:val="0"/>
          <w:numId w:val="1"/>
        </w:numPr>
        <w:tabs>
          <w:tab w:val="clear" w:pos="720"/>
        </w:tabs>
        <w:spacing w:line="360" w:lineRule="auto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E48F6">
        <w:rPr>
          <w:rFonts w:ascii="Arial" w:hAnsi="Arial" w:cs="Arial"/>
          <w:color w:val="000000" w:themeColor="text1"/>
          <w:sz w:val="22"/>
          <w:szCs w:val="22"/>
        </w:rPr>
        <w:t>Prze</w:t>
      </w:r>
      <w:r w:rsidR="00F17F57" w:rsidRPr="000E48F6">
        <w:rPr>
          <w:rFonts w:ascii="Arial" w:hAnsi="Arial" w:cs="Arial"/>
          <w:color w:val="000000" w:themeColor="text1"/>
          <w:sz w:val="22"/>
          <w:szCs w:val="22"/>
        </w:rPr>
        <w:t>dm</w:t>
      </w:r>
      <w:r w:rsidR="00291161" w:rsidRPr="000E48F6">
        <w:rPr>
          <w:rFonts w:ascii="Arial" w:hAnsi="Arial" w:cs="Arial"/>
          <w:color w:val="000000" w:themeColor="text1"/>
          <w:sz w:val="22"/>
          <w:szCs w:val="22"/>
        </w:rPr>
        <w:t xml:space="preserve">iotem umowy jest </w:t>
      </w:r>
      <w:r w:rsidR="000E48F6" w:rsidRPr="0002109A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dostawa i montaż agregatu prądotwórczego, a także sporządzenie kompletnej </w:t>
      </w:r>
      <w:r w:rsidR="00DB77AE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powykonawczej </w:t>
      </w:r>
      <w:r w:rsidR="000E48F6" w:rsidRPr="0002109A">
        <w:rPr>
          <w:rFonts w:ascii="Arial" w:hAnsi="Arial" w:cs="Arial"/>
          <w:b/>
          <w:bCs/>
          <w:color w:val="000000" w:themeColor="text1"/>
          <w:sz w:val="22"/>
          <w:szCs w:val="22"/>
        </w:rPr>
        <w:t>dokumentacji technicznej</w:t>
      </w:r>
      <w:r w:rsidR="000E48F6" w:rsidRPr="000E48F6">
        <w:rPr>
          <w:rFonts w:ascii="Arial" w:hAnsi="Arial" w:cs="Arial"/>
          <w:color w:val="000000" w:themeColor="text1"/>
          <w:sz w:val="22"/>
          <w:szCs w:val="22"/>
        </w:rPr>
        <w:t xml:space="preserve"> niezbędnej do zgłoszenia oraz uzyskania wymaganych pozwoleń lub opinii dotyczących wykonania montażu agregatu jako źródła zasilania dla punktu dostawy energii elektrycznej na obszarze rejonu Wielkopolski.</w:t>
      </w:r>
    </w:p>
    <w:p w14:paraId="7168AF24" w14:textId="4873125C" w:rsidR="000E48F6" w:rsidRPr="000E48F6" w:rsidRDefault="000E48F6" w:rsidP="000E48F6">
      <w:pPr>
        <w:spacing w:line="360" w:lineRule="auto"/>
        <w:ind w:left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E48F6">
        <w:rPr>
          <w:rFonts w:ascii="Arial" w:hAnsi="Arial" w:cs="Arial"/>
          <w:color w:val="000000" w:themeColor="text1"/>
          <w:sz w:val="22"/>
          <w:szCs w:val="22"/>
        </w:rPr>
        <w:t>Wykonawca zobowiązany jest do przygotowania, na własny koszt, dokumentacji</w:t>
      </w:r>
      <w:r w:rsidR="00D2264D">
        <w:rPr>
          <w:rFonts w:ascii="Arial" w:hAnsi="Arial" w:cs="Arial"/>
          <w:color w:val="000000" w:themeColor="text1"/>
          <w:sz w:val="22"/>
          <w:szCs w:val="22"/>
        </w:rPr>
        <w:t xml:space="preserve"> (</w:t>
      </w:r>
      <w:r w:rsidR="00D2264D" w:rsidRPr="00D2264D">
        <w:rPr>
          <w:rFonts w:ascii="Arial" w:hAnsi="Arial" w:cs="Arial"/>
          <w:color w:val="000000" w:themeColor="text1"/>
          <w:sz w:val="22"/>
          <w:szCs w:val="22"/>
        </w:rPr>
        <w:t>projektów instalacji podłączenia agregatu</w:t>
      </w:r>
      <w:r w:rsidR="00D2264D">
        <w:rPr>
          <w:rFonts w:ascii="Arial" w:hAnsi="Arial" w:cs="Arial"/>
          <w:color w:val="000000" w:themeColor="text1"/>
          <w:sz w:val="22"/>
          <w:szCs w:val="22"/>
        </w:rPr>
        <w:t>)</w:t>
      </w:r>
      <w:r w:rsidRPr="000E48F6">
        <w:rPr>
          <w:rFonts w:ascii="Arial" w:hAnsi="Arial" w:cs="Arial"/>
          <w:color w:val="000000" w:themeColor="text1"/>
          <w:sz w:val="22"/>
          <w:szCs w:val="22"/>
        </w:rPr>
        <w:t xml:space="preserve"> umożliwiającej właściwe zgłoszenie wykonanych prac odpowiednim organom lub operatorowi sieci dystrybucyjnej, a także do dopełnienia wszelkich formalności administracyjnych i technicznych wymaganych przepisami prawa oraz regulacjami lokalnego operatora energii elektrycznej.</w:t>
      </w:r>
    </w:p>
    <w:p w14:paraId="0FDE22B4" w14:textId="77777777" w:rsidR="000E48F6" w:rsidRPr="00393670" w:rsidRDefault="000E48F6" w:rsidP="000E48F6">
      <w:pPr>
        <w:spacing w:line="360" w:lineRule="auto"/>
        <w:ind w:left="284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48B4FBB6" w14:textId="2DDC251C" w:rsidR="00DD125E" w:rsidRDefault="00DD125E" w:rsidP="001B2629">
      <w:pPr>
        <w:numPr>
          <w:ilvl w:val="0"/>
          <w:numId w:val="1"/>
        </w:numPr>
        <w:tabs>
          <w:tab w:val="clear" w:pos="720"/>
        </w:tabs>
        <w:spacing w:line="360" w:lineRule="auto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D125E">
        <w:rPr>
          <w:rFonts w:ascii="Arial" w:hAnsi="Arial" w:cs="Arial"/>
          <w:color w:val="000000" w:themeColor="text1"/>
          <w:sz w:val="22"/>
          <w:szCs w:val="22"/>
        </w:rPr>
        <w:t>Szczegółowe parametry techniczne oraz wymagania zostały określone w opisie przedmiotu zamówienia</w:t>
      </w:r>
      <w:r w:rsidR="00706805">
        <w:rPr>
          <w:rFonts w:ascii="Arial" w:hAnsi="Arial" w:cs="Arial"/>
          <w:color w:val="000000" w:themeColor="text1"/>
          <w:sz w:val="22"/>
          <w:szCs w:val="22"/>
        </w:rPr>
        <w:t>, kosztorysie ofertowym</w:t>
      </w:r>
      <w:r w:rsidRPr="00DD125E">
        <w:rPr>
          <w:rFonts w:ascii="Arial" w:hAnsi="Arial" w:cs="Arial"/>
          <w:color w:val="000000" w:themeColor="text1"/>
          <w:sz w:val="22"/>
          <w:szCs w:val="22"/>
        </w:rPr>
        <w:t xml:space="preserve"> oraz w przedmiarze robót, stanowiących załącznik nr 1 do niniejszej umowy.</w:t>
      </w:r>
    </w:p>
    <w:p w14:paraId="57999D1E" w14:textId="5998745D" w:rsidR="00911E5D" w:rsidRDefault="00D0110B" w:rsidP="001B2629">
      <w:pPr>
        <w:numPr>
          <w:ilvl w:val="0"/>
          <w:numId w:val="1"/>
        </w:numPr>
        <w:tabs>
          <w:tab w:val="clear" w:pos="720"/>
        </w:tabs>
        <w:spacing w:line="360" w:lineRule="auto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93670">
        <w:rPr>
          <w:rFonts w:ascii="Arial" w:hAnsi="Arial" w:cs="Arial"/>
          <w:color w:val="000000" w:themeColor="text1"/>
          <w:sz w:val="22"/>
          <w:szCs w:val="22"/>
        </w:rPr>
        <w:lastRenderedPageBreak/>
        <w:t>Wykonawca</w:t>
      </w:r>
      <w:r w:rsidR="008B2715" w:rsidRPr="00393670">
        <w:rPr>
          <w:rFonts w:ascii="Arial" w:hAnsi="Arial" w:cs="Arial"/>
          <w:color w:val="000000" w:themeColor="text1"/>
          <w:sz w:val="22"/>
          <w:szCs w:val="22"/>
        </w:rPr>
        <w:t xml:space="preserve"> oś</w:t>
      </w:r>
      <w:r w:rsidR="000A7F31" w:rsidRPr="00393670">
        <w:rPr>
          <w:rFonts w:ascii="Arial" w:hAnsi="Arial" w:cs="Arial"/>
          <w:color w:val="000000" w:themeColor="text1"/>
          <w:sz w:val="22"/>
          <w:szCs w:val="22"/>
        </w:rPr>
        <w:t>wiadcza, że dostarczon</w:t>
      </w:r>
      <w:r w:rsidR="00D76C9E">
        <w:rPr>
          <w:rFonts w:ascii="Arial" w:hAnsi="Arial" w:cs="Arial"/>
          <w:color w:val="000000" w:themeColor="text1"/>
          <w:sz w:val="22"/>
          <w:szCs w:val="22"/>
        </w:rPr>
        <w:t>y</w:t>
      </w:r>
      <w:r w:rsidR="000A7F31" w:rsidRPr="0039367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D76C9E">
        <w:rPr>
          <w:rFonts w:ascii="Arial" w:hAnsi="Arial" w:cs="Arial"/>
          <w:color w:val="000000" w:themeColor="text1"/>
          <w:sz w:val="22"/>
          <w:szCs w:val="22"/>
        </w:rPr>
        <w:t>przedmiot zamówienia jest</w:t>
      </w:r>
      <w:r w:rsidR="005962D9" w:rsidRPr="00393670">
        <w:rPr>
          <w:rFonts w:ascii="Arial" w:hAnsi="Arial" w:cs="Arial"/>
          <w:color w:val="000000" w:themeColor="text1"/>
          <w:sz w:val="22"/>
          <w:szCs w:val="22"/>
        </w:rPr>
        <w:t xml:space="preserve"> now</w:t>
      </w:r>
      <w:r w:rsidR="00D76C9E">
        <w:rPr>
          <w:rFonts w:ascii="Arial" w:hAnsi="Arial" w:cs="Arial"/>
          <w:color w:val="000000" w:themeColor="text1"/>
          <w:sz w:val="22"/>
          <w:szCs w:val="22"/>
        </w:rPr>
        <w:t>y</w:t>
      </w:r>
      <w:r w:rsidR="005962D9" w:rsidRPr="00393670">
        <w:rPr>
          <w:rFonts w:ascii="Arial" w:hAnsi="Arial" w:cs="Arial"/>
          <w:color w:val="000000" w:themeColor="text1"/>
          <w:sz w:val="22"/>
          <w:szCs w:val="22"/>
        </w:rPr>
        <w:t>,</w:t>
      </w:r>
      <w:r w:rsidR="00804061" w:rsidRPr="0039367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393670">
        <w:rPr>
          <w:rFonts w:ascii="Arial" w:hAnsi="Arial" w:cs="Arial"/>
          <w:color w:val="000000" w:themeColor="text1"/>
          <w:sz w:val="22"/>
          <w:szCs w:val="22"/>
        </w:rPr>
        <w:t>dopuszczon</w:t>
      </w:r>
      <w:r w:rsidR="00D76C9E">
        <w:rPr>
          <w:rFonts w:ascii="Arial" w:hAnsi="Arial" w:cs="Arial"/>
          <w:color w:val="000000" w:themeColor="text1"/>
          <w:sz w:val="22"/>
          <w:szCs w:val="22"/>
        </w:rPr>
        <w:t>y</w:t>
      </w:r>
      <w:r w:rsidRPr="00393670">
        <w:rPr>
          <w:rFonts w:ascii="Arial" w:hAnsi="Arial" w:cs="Arial"/>
          <w:color w:val="000000" w:themeColor="text1"/>
          <w:sz w:val="22"/>
          <w:szCs w:val="22"/>
        </w:rPr>
        <w:t xml:space="preserve"> do wykorzystania </w:t>
      </w:r>
      <w:r w:rsidR="00BE065B" w:rsidRPr="00393670">
        <w:rPr>
          <w:rFonts w:ascii="Arial" w:hAnsi="Arial" w:cs="Arial"/>
          <w:color w:val="000000" w:themeColor="text1"/>
          <w:sz w:val="22"/>
          <w:szCs w:val="22"/>
        </w:rPr>
        <w:t>w </w:t>
      </w:r>
      <w:r w:rsidRPr="00393670">
        <w:rPr>
          <w:rFonts w:ascii="Arial" w:hAnsi="Arial" w:cs="Arial"/>
          <w:color w:val="000000" w:themeColor="text1"/>
          <w:sz w:val="22"/>
          <w:szCs w:val="22"/>
        </w:rPr>
        <w:t>obiektach użyteczności publicznej, zgodnie z obowiązującymi przepisami prawa, w tym</w:t>
      </w:r>
      <w:r w:rsidR="00804061" w:rsidRPr="00393670">
        <w:rPr>
          <w:rFonts w:ascii="Arial" w:hAnsi="Arial" w:cs="Arial"/>
          <w:color w:val="000000" w:themeColor="text1"/>
          <w:sz w:val="22"/>
          <w:szCs w:val="22"/>
        </w:rPr>
        <w:t>,</w:t>
      </w:r>
      <w:r w:rsidRPr="00393670">
        <w:rPr>
          <w:rFonts w:ascii="Arial" w:hAnsi="Arial" w:cs="Arial"/>
          <w:color w:val="000000" w:themeColor="text1"/>
          <w:sz w:val="22"/>
          <w:szCs w:val="22"/>
        </w:rPr>
        <w:t xml:space="preserve"> w</w:t>
      </w:r>
      <w:r w:rsidR="00553917" w:rsidRPr="00393670">
        <w:rPr>
          <w:rFonts w:ascii="Arial" w:hAnsi="Arial" w:cs="Arial"/>
          <w:color w:val="000000" w:themeColor="text1"/>
          <w:sz w:val="22"/>
          <w:szCs w:val="22"/>
        </w:rPr>
        <w:t> </w:t>
      </w:r>
      <w:r w:rsidRPr="00393670">
        <w:rPr>
          <w:rFonts w:ascii="Arial" w:hAnsi="Arial" w:cs="Arial"/>
          <w:color w:val="000000" w:themeColor="text1"/>
          <w:sz w:val="22"/>
          <w:szCs w:val="22"/>
        </w:rPr>
        <w:t>zakresie przestrzegania norm dotyczących ochrony środowiska.</w:t>
      </w:r>
    </w:p>
    <w:p w14:paraId="692A4F1E" w14:textId="2C263D1C" w:rsidR="00C97957" w:rsidRPr="004865A1" w:rsidRDefault="00C97957" w:rsidP="004865A1">
      <w:pPr>
        <w:numPr>
          <w:ilvl w:val="0"/>
          <w:numId w:val="1"/>
        </w:numPr>
        <w:tabs>
          <w:tab w:val="clear" w:pos="720"/>
        </w:tabs>
        <w:spacing w:line="360" w:lineRule="auto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865A1">
        <w:rPr>
          <w:rFonts w:ascii="Arial" w:hAnsi="Arial" w:cs="Arial"/>
          <w:color w:val="000000" w:themeColor="text1"/>
          <w:sz w:val="22"/>
          <w:szCs w:val="22"/>
        </w:rPr>
        <w:t>Przedmiot zamówienia jest dofinansowany w ramach</w:t>
      </w:r>
      <w:r w:rsidR="004865A1" w:rsidRPr="004865A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4865A1">
        <w:rPr>
          <w:rFonts w:ascii="Arial" w:hAnsi="Arial" w:cs="Arial"/>
          <w:color w:val="000000" w:themeColor="text1"/>
          <w:sz w:val="22"/>
          <w:szCs w:val="22"/>
        </w:rPr>
        <w:t>dotacji celowej z budżetu państwa na dofinansowanie zadania własnego</w:t>
      </w:r>
      <w:r w:rsidR="004865A1" w:rsidRPr="004865A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4865A1">
        <w:rPr>
          <w:rFonts w:ascii="Arial" w:hAnsi="Arial" w:cs="Arial"/>
          <w:color w:val="000000" w:themeColor="text1"/>
          <w:sz w:val="22"/>
          <w:szCs w:val="22"/>
        </w:rPr>
        <w:t>z zakresu ochrony ludności i obrony cywilnej ujętego w kluczowych obszarach działania</w:t>
      </w:r>
      <w:r w:rsidR="004865A1" w:rsidRPr="004865A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4865A1">
        <w:rPr>
          <w:rFonts w:ascii="Arial" w:hAnsi="Arial" w:cs="Arial"/>
          <w:color w:val="000000" w:themeColor="text1"/>
          <w:sz w:val="22"/>
          <w:szCs w:val="22"/>
        </w:rPr>
        <w:t>w ramach Programu Ochrony Ludności i Obrony Cywilnej na lata 2025-2026 – Obszar 2:</w:t>
      </w:r>
      <w:r w:rsidR="004865A1" w:rsidRPr="004865A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4865A1">
        <w:rPr>
          <w:rFonts w:ascii="Arial" w:hAnsi="Arial" w:cs="Arial"/>
          <w:color w:val="000000" w:themeColor="text1"/>
          <w:sz w:val="22"/>
          <w:szCs w:val="22"/>
        </w:rPr>
        <w:t>Zabezpieczenie logistyczne i zapewnienie ciągłości dostaw</w:t>
      </w:r>
      <w:r w:rsidR="004865A1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79B5C620" w14:textId="77777777" w:rsidR="00161C97" w:rsidRDefault="00161C97" w:rsidP="001B2629">
      <w:pPr>
        <w:pStyle w:val="Nagwek1"/>
        <w:keepNext w:val="0"/>
        <w:widowControl w:val="0"/>
        <w:suppressAutoHyphens/>
        <w:spacing w:before="0" w:after="0" w:line="360" w:lineRule="auto"/>
        <w:jc w:val="center"/>
        <w:rPr>
          <w:b w:val="0"/>
          <w:color w:val="000000" w:themeColor="text1"/>
          <w:sz w:val="22"/>
          <w:szCs w:val="22"/>
        </w:rPr>
      </w:pPr>
    </w:p>
    <w:p w14:paraId="69C52086" w14:textId="77777777" w:rsidR="007C0BE6" w:rsidRPr="007C0BE6" w:rsidRDefault="007C0BE6" w:rsidP="007C0BE6"/>
    <w:p w14:paraId="4AF5DE27" w14:textId="77777777" w:rsidR="005F43C5" w:rsidRDefault="005F43C5" w:rsidP="001B2629">
      <w:pPr>
        <w:pStyle w:val="Nagwek1"/>
        <w:keepNext w:val="0"/>
        <w:widowControl w:val="0"/>
        <w:suppressAutoHyphens/>
        <w:spacing w:before="0" w:after="0" w:line="360" w:lineRule="auto"/>
        <w:jc w:val="center"/>
        <w:rPr>
          <w:bCs w:val="0"/>
          <w:color w:val="000000" w:themeColor="text1"/>
          <w:sz w:val="22"/>
          <w:szCs w:val="22"/>
        </w:rPr>
      </w:pPr>
    </w:p>
    <w:p w14:paraId="3B2D7AEA" w14:textId="20D5F3C7" w:rsidR="00D0110B" w:rsidRPr="00393670" w:rsidRDefault="00D0110B" w:rsidP="001B2629">
      <w:pPr>
        <w:pStyle w:val="Nagwek1"/>
        <w:keepNext w:val="0"/>
        <w:widowControl w:val="0"/>
        <w:suppressAutoHyphens/>
        <w:spacing w:before="0" w:after="0" w:line="360" w:lineRule="auto"/>
        <w:jc w:val="center"/>
        <w:rPr>
          <w:bCs w:val="0"/>
          <w:color w:val="000000" w:themeColor="text1"/>
          <w:sz w:val="22"/>
          <w:szCs w:val="22"/>
        </w:rPr>
      </w:pPr>
      <w:r w:rsidRPr="00393670">
        <w:rPr>
          <w:bCs w:val="0"/>
          <w:color w:val="000000" w:themeColor="text1"/>
          <w:sz w:val="22"/>
          <w:szCs w:val="22"/>
        </w:rPr>
        <w:t>§2</w:t>
      </w:r>
    </w:p>
    <w:p w14:paraId="07D50689" w14:textId="5B68140A" w:rsidR="0048160B" w:rsidRPr="00393670" w:rsidRDefault="0048160B" w:rsidP="0048160B">
      <w:pPr>
        <w:numPr>
          <w:ilvl w:val="0"/>
          <w:numId w:val="3"/>
        </w:numPr>
        <w:tabs>
          <w:tab w:val="clear" w:pos="502"/>
          <w:tab w:val="num" w:pos="-567"/>
        </w:tabs>
        <w:spacing w:line="360" w:lineRule="auto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93670">
        <w:rPr>
          <w:rFonts w:ascii="Arial" w:hAnsi="Arial" w:cs="Arial"/>
          <w:color w:val="000000" w:themeColor="text1"/>
          <w:sz w:val="22"/>
          <w:szCs w:val="22"/>
        </w:rPr>
        <w:t>Wykonawca zobowiązuje się zrealizować przedmiot umowy w terminie</w:t>
      </w:r>
      <w:r w:rsidRPr="00393670">
        <w:rPr>
          <w:rFonts w:ascii="Arial" w:hAnsi="Arial" w:cs="Arial"/>
          <w:b/>
          <w:color w:val="000000" w:themeColor="text1"/>
          <w:sz w:val="22"/>
          <w:szCs w:val="22"/>
        </w:rPr>
        <w:t xml:space="preserve"> do </w:t>
      </w:r>
      <w:r w:rsidR="00273B77">
        <w:rPr>
          <w:rFonts w:ascii="Arial" w:hAnsi="Arial" w:cs="Arial"/>
          <w:b/>
          <w:color w:val="000000" w:themeColor="text1"/>
          <w:sz w:val="22"/>
          <w:szCs w:val="22"/>
        </w:rPr>
        <w:t>30</w:t>
      </w:r>
      <w:r w:rsidRPr="00393670">
        <w:rPr>
          <w:rFonts w:ascii="Arial" w:hAnsi="Arial" w:cs="Arial"/>
          <w:b/>
          <w:color w:val="000000" w:themeColor="text1"/>
          <w:sz w:val="22"/>
          <w:szCs w:val="22"/>
        </w:rPr>
        <w:t xml:space="preserve"> dni od daty zawarcia umowy.</w:t>
      </w:r>
    </w:p>
    <w:p w14:paraId="1268765C" w14:textId="0AC9D1E8" w:rsidR="0048160B" w:rsidRPr="00393670" w:rsidRDefault="0048160B" w:rsidP="0048160B">
      <w:pPr>
        <w:numPr>
          <w:ilvl w:val="0"/>
          <w:numId w:val="3"/>
        </w:numPr>
        <w:tabs>
          <w:tab w:val="clear" w:pos="502"/>
          <w:tab w:val="num" w:pos="-567"/>
        </w:tabs>
        <w:spacing w:line="360" w:lineRule="auto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93670">
        <w:rPr>
          <w:rFonts w:ascii="Arial" w:hAnsi="Arial" w:cs="Arial"/>
          <w:color w:val="000000" w:themeColor="text1"/>
          <w:sz w:val="22"/>
          <w:szCs w:val="22"/>
        </w:rPr>
        <w:t>Do obowiązków Zamawiającego należy udostępnienie Wykonawcy pomieszczenia, do którego będ</w:t>
      </w:r>
      <w:r w:rsidR="00BC53C3">
        <w:rPr>
          <w:rFonts w:ascii="Arial" w:hAnsi="Arial" w:cs="Arial"/>
          <w:color w:val="000000" w:themeColor="text1"/>
          <w:sz w:val="22"/>
          <w:szCs w:val="22"/>
        </w:rPr>
        <w:t>zie</w:t>
      </w:r>
      <w:r w:rsidRPr="00393670">
        <w:rPr>
          <w:rFonts w:ascii="Arial" w:hAnsi="Arial" w:cs="Arial"/>
          <w:color w:val="000000" w:themeColor="text1"/>
          <w:sz w:val="22"/>
          <w:szCs w:val="22"/>
        </w:rPr>
        <w:t xml:space="preserve"> dostarczon</w:t>
      </w:r>
      <w:r w:rsidR="00BC53C3">
        <w:rPr>
          <w:rFonts w:ascii="Arial" w:hAnsi="Arial" w:cs="Arial"/>
          <w:color w:val="000000" w:themeColor="text1"/>
          <w:sz w:val="22"/>
          <w:szCs w:val="22"/>
        </w:rPr>
        <w:t>y agregat prądotwórczy</w:t>
      </w:r>
      <w:r w:rsidRPr="00393670">
        <w:rPr>
          <w:rFonts w:ascii="Arial" w:hAnsi="Arial" w:cs="Arial"/>
          <w:color w:val="000000" w:themeColor="text1"/>
          <w:sz w:val="22"/>
          <w:szCs w:val="22"/>
        </w:rPr>
        <w:t>, według uzgodnionego harmonogramu.</w:t>
      </w:r>
    </w:p>
    <w:p w14:paraId="4C9170ED" w14:textId="77777777" w:rsidR="0048160B" w:rsidRPr="00393670" w:rsidRDefault="0048160B" w:rsidP="0048160B">
      <w:pPr>
        <w:numPr>
          <w:ilvl w:val="0"/>
          <w:numId w:val="3"/>
        </w:numPr>
        <w:tabs>
          <w:tab w:val="clear" w:pos="502"/>
          <w:tab w:val="num" w:pos="-567"/>
        </w:tabs>
        <w:spacing w:line="360" w:lineRule="auto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93670">
        <w:rPr>
          <w:rFonts w:ascii="Arial" w:hAnsi="Arial" w:cs="Arial"/>
          <w:color w:val="000000" w:themeColor="text1"/>
          <w:sz w:val="22"/>
          <w:szCs w:val="22"/>
        </w:rPr>
        <w:t>Wykonawca oświadcza, że posiada odpowiednią wiedzę, doświadczenie i dysponuje stosownym zapleczem technicznym do wykonania przedmiotu umowy.</w:t>
      </w:r>
    </w:p>
    <w:p w14:paraId="02A61535" w14:textId="38AD8DCB" w:rsidR="0048160B" w:rsidRPr="00393670" w:rsidRDefault="0048160B" w:rsidP="0048160B">
      <w:pPr>
        <w:numPr>
          <w:ilvl w:val="0"/>
          <w:numId w:val="3"/>
        </w:numPr>
        <w:tabs>
          <w:tab w:val="clear" w:pos="502"/>
          <w:tab w:val="num" w:pos="-567"/>
          <w:tab w:val="num" w:pos="426"/>
        </w:tabs>
        <w:spacing w:line="360" w:lineRule="auto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bookmarkStart w:id="1" w:name="_Hlk90288039"/>
      <w:r w:rsidRPr="00393670">
        <w:rPr>
          <w:rFonts w:ascii="Arial" w:hAnsi="Arial" w:cs="Arial"/>
          <w:color w:val="000000" w:themeColor="text1"/>
          <w:sz w:val="22"/>
          <w:szCs w:val="22"/>
        </w:rPr>
        <w:t xml:space="preserve">Wykonawca zawiadomi Zamawiającego z min. dwudniowym wyprzedzeniem o rozpoczęciu dostawy i montażu </w:t>
      </w:r>
      <w:r w:rsidR="00BC53C3">
        <w:rPr>
          <w:rFonts w:ascii="Arial" w:hAnsi="Arial" w:cs="Arial"/>
          <w:color w:val="000000" w:themeColor="text1"/>
          <w:sz w:val="22"/>
          <w:szCs w:val="22"/>
        </w:rPr>
        <w:t>agregatu prądotwórczego</w:t>
      </w:r>
      <w:r w:rsidRPr="00393670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38885551" w14:textId="64285E44" w:rsidR="0048160B" w:rsidRPr="00393670" w:rsidRDefault="0048160B" w:rsidP="0048160B">
      <w:pPr>
        <w:numPr>
          <w:ilvl w:val="0"/>
          <w:numId w:val="3"/>
        </w:numPr>
        <w:tabs>
          <w:tab w:val="clear" w:pos="502"/>
          <w:tab w:val="num" w:pos="-567"/>
        </w:tabs>
        <w:spacing w:line="360" w:lineRule="auto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93670">
        <w:rPr>
          <w:rFonts w:ascii="Arial" w:hAnsi="Arial" w:cs="Arial"/>
          <w:color w:val="000000" w:themeColor="text1"/>
          <w:sz w:val="22"/>
          <w:szCs w:val="22"/>
        </w:rPr>
        <w:t xml:space="preserve">Wykonawca zobowiązany jest dokonać ustawienia i montażu </w:t>
      </w:r>
      <w:r w:rsidR="009A2D7B">
        <w:rPr>
          <w:rFonts w:ascii="Arial" w:hAnsi="Arial" w:cs="Arial"/>
          <w:color w:val="000000" w:themeColor="text1"/>
          <w:sz w:val="22"/>
          <w:szCs w:val="22"/>
        </w:rPr>
        <w:t>agregatu prądotwórczego</w:t>
      </w:r>
      <w:r w:rsidRPr="00393670">
        <w:rPr>
          <w:rFonts w:ascii="Arial" w:hAnsi="Arial" w:cs="Arial"/>
          <w:color w:val="000000" w:themeColor="text1"/>
          <w:sz w:val="22"/>
          <w:szCs w:val="22"/>
        </w:rPr>
        <w:t>, w wyznaczony</w:t>
      </w:r>
      <w:r w:rsidR="009A2D7B">
        <w:rPr>
          <w:rFonts w:ascii="Arial" w:hAnsi="Arial" w:cs="Arial"/>
          <w:color w:val="000000" w:themeColor="text1"/>
          <w:sz w:val="22"/>
          <w:szCs w:val="22"/>
        </w:rPr>
        <w:t>m</w:t>
      </w:r>
      <w:r w:rsidRPr="00393670">
        <w:rPr>
          <w:rFonts w:ascii="Arial" w:hAnsi="Arial" w:cs="Arial"/>
          <w:color w:val="000000" w:themeColor="text1"/>
          <w:sz w:val="22"/>
          <w:szCs w:val="22"/>
        </w:rPr>
        <w:t xml:space="preserve"> miejsc</w:t>
      </w:r>
      <w:r w:rsidR="009A2D7B">
        <w:rPr>
          <w:rFonts w:ascii="Arial" w:hAnsi="Arial" w:cs="Arial"/>
          <w:color w:val="000000" w:themeColor="text1"/>
          <w:sz w:val="22"/>
          <w:szCs w:val="22"/>
        </w:rPr>
        <w:t>u</w:t>
      </w:r>
      <w:r w:rsidRPr="00393670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</w:p>
    <w:p w14:paraId="613DCDB5" w14:textId="77777777" w:rsidR="0048160B" w:rsidRPr="00393670" w:rsidRDefault="0048160B" w:rsidP="0048160B">
      <w:pPr>
        <w:numPr>
          <w:ilvl w:val="0"/>
          <w:numId w:val="3"/>
        </w:numPr>
        <w:tabs>
          <w:tab w:val="clear" w:pos="502"/>
        </w:tabs>
        <w:spacing w:line="360" w:lineRule="auto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93670">
        <w:rPr>
          <w:rFonts w:ascii="Arial" w:hAnsi="Arial" w:cs="Arial"/>
          <w:color w:val="000000" w:themeColor="text1"/>
          <w:sz w:val="22"/>
          <w:szCs w:val="22"/>
        </w:rPr>
        <w:t>Wykonawca odpowiada za wszelkie szkody powstałe w związku z realizacją prac będących przedmiotem niniejszej umowy lub też z innymi działaniami Wykonawcy w budynku Zamawiającego, spowodowane z winy Wykonawcy. Odpowiedzialność ta wiąże się z obowiązkiem usunięcia wszelkich szkód na własny koszt. Jeśli Wykonawca nie usunie szkody we wskazanym przez Zmawiającego lub uzgodnionym przez strony terminie, zobowiązany będzie do zapłaty odszkodowania w formie pieniężnej.</w:t>
      </w:r>
    </w:p>
    <w:bookmarkEnd w:id="1"/>
    <w:p w14:paraId="1B097BF6" w14:textId="77777777" w:rsidR="0048160B" w:rsidRPr="00393670" w:rsidRDefault="0048160B" w:rsidP="0048160B">
      <w:pPr>
        <w:numPr>
          <w:ilvl w:val="0"/>
          <w:numId w:val="3"/>
        </w:numPr>
        <w:tabs>
          <w:tab w:val="clear" w:pos="502"/>
        </w:tabs>
        <w:spacing w:line="360" w:lineRule="auto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93670">
        <w:rPr>
          <w:rFonts w:ascii="Arial" w:hAnsi="Arial" w:cs="Arial"/>
          <w:color w:val="000000" w:themeColor="text1"/>
          <w:sz w:val="22"/>
          <w:szCs w:val="22"/>
        </w:rPr>
        <w:t>Zamawiający może także zlecić usunięcie szkody osobie trzeciej, a kosztami obciążyć Wykonawcę.</w:t>
      </w:r>
    </w:p>
    <w:p w14:paraId="55E552B9" w14:textId="77777777" w:rsidR="0048160B" w:rsidRPr="00393670" w:rsidRDefault="0048160B" w:rsidP="0048160B">
      <w:pPr>
        <w:numPr>
          <w:ilvl w:val="0"/>
          <w:numId w:val="3"/>
        </w:numPr>
        <w:tabs>
          <w:tab w:val="clear" w:pos="502"/>
          <w:tab w:val="num" w:pos="-567"/>
        </w:tabs>
        <w:spacing w:line="360" w:lineRule="auto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93670">
        <w:rPr>
          <w:rFonts w:ascii="Arial" w:hAnsi="Arial" w:cs="Arial"/>
          <w:color w:val="000000" w:themeColor="text1"/>
          <w:sz w:val="22"/>
          <w:szCs w:val="22"/>
        </w:rPr>
        <w:t>Wykonanie przedmiotu umowy potwierdzone zostanie na podstawie protokołu odbioru.</w:t>
      </w:r>
    </w:p>
    <w:p w14:paraId="59A3728D" w14:textId="77777777" w:rsidR="0048160B" w:rsidRPr="00393670" w:rsidRDefault="0048160B" w:rsidP="0048160B">
      <w:pPr>
        <w:numPr>
          <w:ilvl w:val="0"/>
          <w:numId w:val="3"/>
        </w:numPr>
        <w:tabs>
          <w:tab w:val="clear" w:pos="502"/>
          <w:tab w:val="num" w:pos="-567"/>
        </w:tabs>
        <w:spacing w:line="360" w:lineRule="auto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93670">
        <w:rPr>
          <w:rFonts w:ascii="Arial" w:hAnsi="Arial" w:cs="Arial"/>
          <w:color w:val="000000" w:themeColor="text1"/>
          <w:sz w:val="22"/>
          <w:szCs w:val="22"/>
        </w:rPr>
        <w:t>Za realizację umowy odpowiedzialni są:</w:t>
      </w:r>
    </w:p>
    <w:p w14:paraId="6E6E61EA" w14:textId="7D3DB052" w:rsidR="0048160B" w:rsidRDefault="0048160B" w:rsidP="0048160B">
      <w:pPr>
        <w:pStyle w:val="Akapitzlist"/>
        <w:numPr>
          <w:ilvl w:val="2"/>
          <w:numId w:val="3"/>
        </w:numPr>
        <w:tabs>
          <w:tab w:val="clear" w:pos="2160"/>
        </w:tabs>
        <w:spacing w:line="360" w:lineRule="auto"/>
        <w:ind w:left="851" w:hanging="131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B5EA8">
        <w:rPr>
          <w:rFonts w:ascii="Arial" w:hAnsi="Arial" w:cs="Arial"/>
          <w:color w:val="000000" w:themeColor="text1"/>
          <w:sz w:val="22"/>
          <w:szCs w:val="22"/>
        </w:rPr>
        <w:t xml:space="preserve">Ze strony Zamawiającego: </w:t>
      </w:r>
      <w:r w:rsidR="00241244">
        <w:rPr>
          <w:rFonts w:ascii="Arial" w:hAnsi="Arial" w:cs="Arial"/>
          <w:color w:val="000000" w:themeColor="text1"/>
          <w:sz w:val="22"/>
          <w:szCs w:val="22"/>
        </w:rPr>
        <w:t>Robert Tyczyński</w:t>
      </w:r>
      <w:r w:rsidRPr="001B5EA8">
        <w:rPr>
          <w:rFonts w:ascii="Arial" w:hAnsi="Arial" w:cs="Arial"/>
          <w:color w:val="000000" w:themeColor="text1"/>
          <w:sz w:val="22"/>
          <w:szCs w:val="22"/>
        </w:rPr>
        <w:t>, tel. 62</w:t>
      </w:r>
      <w:r w:rsidR="00241244">
        <w:rPr>
          <w:rFonts w:ascii="Arial" w:hAnsi="Arial" w:cs="Arial"/>
          <w:color w:val="000000" w:themeColor="text1"/>
          <w:sz w:val="22"/>
          <w:szCs w:val="22"/>
        </w:rPr>
        <w:t> </w:t>
      </w:r>
      <w:r w:rsidRPr="001B5EA8">
        <w:rPr>
          <w:rFonts w:ascii="Arial" w:hAnsi="Arial" w:cs="Arial"/>
          <w:color w:val="000000" w:themeColor="text1"/>
          <w:sz w:val="22"/>
          <w:szCs w:val="22"/>
        </w:rPr>
        <w:t>721</w:t>
      </w:r>
      <w:r w:rsidR="0024124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1B5EA8">
        <w:rPr>
          <w:rFonts w:ascii="Arial" w:hAnsi="Arial" w:cs="Arial"/>
          <w:color w:val="000000" w:themeColor="text1"/>
          <w:sz w:val="22"/>
          <w:szCs w:val="22"/>
        </w:rPr>
        <w:t>50</w:t>
      </w:r>
      <w:r w:rsidR="0024124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1B5EA8">
        <w:rPr>
          <w:rFonts w:ascii="Arial" w:hAnsi="Arial" w:cs="Arial"/>
          <w:color w:val="000000" w:themeColor="text1"/>
          <w:sz w:val="22"/>
          <w:szCs w:val="22"/>
        </w:rPr>
        <w:t xml:space="preserve">01 </w:t>
      </w:r>
      <w:r w:rsidRPr="00393670">
        <w:rPr>
          <w:rFonts w:ascii="Arial" w:hAnsi="Arial" w:cs="Arial"/>
          <w:color w:val="000000" w:themeColor="text1"/>
          <w:sz w:val="22"/>
          <w:szCs w:val="22"/>
        </w:rPr>
        <w:t>lub osoba upoważniona.</w:t>
      </w:r>
    </w:p>
    <w:p w14:paraId="1BAF2DEB" w14:textId="2BDF83BA" w:rsidR="0048160B" w:rsidRPr="001B5EA8" w:rsidRDefault="0048160B" w:rsidP="0048160B">
      <w:pPr>
        <w:pStyle w:val="Akapitzlist"/>
        <w:numPr>
          <w:ilvl w:val="2"/>
          <w:numId w:val="3"/>
        </w:numPr>
        <w:tabs>
          <w:tab w:val="clear" w:pos="2160"/>
        </w:tabs>
        <w:spacing w:line="360" w:lineRule="auto"/>
        <w:ind w:left="851" w:hanging="131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B5EA8">
        <w:rPr>
          <w:rFonts w:ascii="Arial" w:hAnsi="Arial" w:cs="Arial"/>
          <w:color w:val="000000" w:themeColor="text1"/>
          <w:sz w:val="22"/>
          <w:szCs w:val="22"/>
        </w:rPr>
        <w:t xml:space="preserve">Ze strony Wykonawcy: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tel. </w:t>
      </w:r>
      <w:r w:rsidR="00241244">
        <w:rPr>
          <w:rFonts w:ascii="Arial" w:hAnsi="Arial" w:cs="Arial"/>
          <w:color w:val="000000" w:themeColor="text1"/>
          <w:sz w:val="22"/>
          <w:szCs w:val="22"/>
        </w:rPr>
        <w:t>………………………..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1B5EA8">
        <w:rPr>
          <w:rFonts w:ascii="Arial" w:hAnsi="Arial" w:cs="Arial"/>
          <w:color w:val="000000" w:themeColor="text1"/>
          <w:sz w:val="22"/>
          <w:szCs w:val="22"/>
        </w:rPr>
        <w:t>lub osoba upoważniona.</w:t>
      </w:r>
    </w:p>
    <w:p w14:paraId="4FEFEA9F" w14:textId="77777777" w:rsidR="00B22CBE" w:rsidRDefault="00B22CBE" w:rsidP="001B2629">
      <w:pPr>
        <w:pStyle w:val="Nagwek1"/>
        <w:tabs>
          <w:tab w:val="left" w:pos="426"/>
        </w:tabs>
        <w:spacing w:before="0" w:after="0" w:line="360" w:lineRule="auto"/>
        <w:ind w:left="340" w:hanging="340"/>
        <w:jc w:val="center"/>
        <w:rPr>
          <w:b w:val="0"/>
          <w:color w:val="000000" w:themeColor="text1"/>
          <w:sz w:val="22"/>
          <w:szCs w:val="22"/>
        </w:rPr>
      </w:pPr>
    </w:p>
    <w:p w14:paraId="4208BCA3" w14:textId="77777777" w:rsidR="00D0110B" w:rsidRPr="00393670" w:rsidRDefault="00D0110B" w:rsidP="001B2629">
      <w:pPr>
        <w:pStyle w:val="Nagwek1"/>
        <w:tabs>
          <w:tab w:val="left" w:pos="426"/>
        </w:tabs>
        <w:spacing w:before="0" w:after="0" w:line="360" w:lineRule="auto"/>
        <w:ind w:left="340" w:hanging="340"/>
        <w:jc w:val="center"/>
        <w:rPr>
          <w:bCs w:val="0"/>
          <w:color w:val="000000" w:themeColor="text1"/>
          <w:sz w:val="22"/>
          <w:szCs w:val="22"/>
        </w:rPr>
      </w:pPr>
      <w:r w:rsidRPr="00393670">
        <w:rPr>
          <w:bCs w:val="0"/>
          <w:color w:val="000000" w:themeColor="text1"/>
          <w:sz w:val="22"/>
          <w:szCs w:val="22"/>
        </w:rPr>
        <w:t>§3</w:t>
      </w:r>
    </w:p>
    <w:p w14:paraId="120D17C4" w14:textId="0B673D36" w:rsidR="00D0110B" w:rsidRPr="00393670" w:rsidRDefault="00D0110B" w:rsidP="001B2629">
      <w:pPr>
        <w:numPr>
          <w:ilvl w:val="0"/>
          <w:numId w:val="6"/>
        </w:numPr>
        <w:tabs>
          <w:tab w:val="clear" w:pos="720"/>
        </w:tabs>
        <w:spacing w:line="360" w:lineRule="auto"/>
        <w:ind w:left="360"/>
        <w:jc w:val="both"/>
        <w:rPr>
          <w:rFonts w:ascii="Arial" w:hAnsi="Arial" w:cs="Arial"/>
          <w:color w:val="000000" w:themeColor="text1"/>
          <w:sz w:val="22"/>
          <w:szCs w:val="22"/>
        </w:rPr>
      </w:pPr>
      <w:bookmarkStart w:id="2" w:name="_Hlk90288170"/>
      <w:r w:rsidRPr="00393670">
        <w:rPr>
          <w:rFonts w:ascii="Arial" w:hAnsi="Arial" w:cs="Arial"/>
          <w:color w:val="000000" w:themeColor="text1"/>
          <w:sz w:val="22"/>
          <w:szCs w:val="22"/>
        </w:rPr>
        <w:t>Wykonawca udziela pełn</w:t>
      </w:r>
      <w:r w:rsidR="002B0A7E" w:rsidRPr="00393670">
        <w:rPr>
          <w:rFonts w:ascii="Arial" w:hAnsi="Arial" w:cs="Arial"/>
          <w:color w:val="000000" w:themeColor="text1"/>
          <w:sz w:val="22"/>
          <w:szCs w:val="22"/>
        </w:rPr>
        <w:t>ej</w:t>
      </w:r>
      <w:r w:rsidR="00172E52" w:rsidRPr="0039367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172E52" w:rsidRPr="00A071A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24 </w:t>
      </w:r>
      <w:r w:rsidR="0094134F" w:rsidRPr="00A071A9">
        <w:rPr>
          <w:rFonts w:ascii="Arial" w:hAnsi="Arial" w:cs="Arial"/>
          <w:b/>
          <w:bCs/>
          <w:color w:val="000000" w:themeColor="text1"/>
          <w:sz w:val="22"/>
          <w:szCs w:val="22"/>
        </w:rPr>
        <w:t>miesięcznej</w:t>
      </w:r>
      <w:r w:rsidRPr="00393670">
        <w:rPr>
          <w:rFonts w:ascii="Arial" w:hAnsi="Arial" w:cs="Arial"/>
          <w:color w:val="000000" w:themeColor="text1"/>
          <w:sz w:val="22"/>
          <w:szCs w:val="22"/>
        </w:rPr>
        <w:t xml:space="preserve"> gwarancji </w:t>
      </w:r>
      <w:r w:rsidR="00F17F57" w:rsidRPr="00393670">
        <w:rPr>
          <w:rFonts w:ascii="Arial" w:hAnsi="Arial" w:cs="Arial"/>
          <w:color w:val="000000" w:themeColor="text1"/>
          <w:sz w:val="22"/>
          <w:szCs w:val="22"/>
        </w:rPr>
        <w:t>na dostarczon</w:t>
      </w:r>
      <w:r w:rsidR="000D7E91">
        <w:rPr>
          <w:rFonts w:ascii="Arial" w:hAnsi="Arial" w:cs="Arial"/>
          <w:color w:val="000000" w:themeColor="text1"/>
          <w:sz w:val="22"/>
          <w:szCs w:val="22"/>
        </w:rPr>
        <w:t xml:space="preserve">y agregat prądotwórczy, </w:t>
      </w:r>
      <w:r w:rsidR="0077743B" w:rsidRPr="00393670">
        <w:rPr>
          <w:rFonts w:ascii="Arial" w:hAnsi="Arial" w:cs="Arial"/>
          <w:color w:val="000000" w:themeColor="text1"/>
          <w:sz w:val="22"/>
          <w:szCs w:val="22"/>
        </w:rPr>
        <w:t>liczon</w:t>
      </w:r>
      <w:r w:rsidR="00E53D21" w:rsidRPr="00393670">
        <w:rPr>
          <w:rFonts w:ascii="Arial" w:hAnsi="Arial" w:cs="Arial"/>
          <w:color w:val="000000" w:themeColor="text1"/>
          <w:sz w:val="22"/>
          <w:szCs w:val="22"/>
        </w:rPr>
        <w:t>ej</w:t>
      </w:r>
      <w:r w:rsidR="0077743B" w:rsidRPr="00393670">
        <w:rPr>
          <w:rFonts w:ascii="Arial" w:hAnsi="Arial" w:cs="Arial"/>
          <w:color w:val="000000" w:themeColor="text1"/>
          <w:sz w:val="22"/>
          <w:szCs w:val="22"/>
        </w:rPr>
        <w:t xml:space="preserve"> od dnia podpisania protokołu odbioru przedmiotu zamówienia </w:t>
      </w:r>
      <w:r w:rsidR="00B22CBE" w:rsidRPr="00393670">
        <w:rPr>
          <w:rFonts w:ascii="Arial" w:hAnsi="Arial" w:cs="Arial"/>
          <w:color w:val="000000" w:themeColor="text1"/>
          <w:sz w:val="22"/>
          <w:szCs w:val="22"/>
        </w:rPr>
        <w:t>(</w:t>
      </w:r>
      <w:r w:rsidR="00B22CBE" w:rsidRPr="00393670">
        <w:rPr>
          <w:rFonts w:ascii="Arial" w:hAnsi="Arial" w:cs="Arial"/>
          <w:i/>
          <w:color w:val="000000" w:themeColor="text1"/>
          <w:sz w:val="22"/>
          <w:szCs w:val="22"/>
        </w:rPr>
        <w:t>zgodnie z ofertą wykonawcy</w:t>
      </w:r>
      <w:r w:rsidR="00B22CBE" w:rsidRPr="00393670">
        <w:rPr>
          <w:rFonts w:ascii="Arial" w:hAnsi="Arial" w:cs="Arial"/>
          <w:color w:val="000000" w:themeColor="text1"/>
          <w:sz w:val="22"/>
          <w:szCs w:val="22"/>
        </w:rPr>
        <w:t>)</w:t>
      </w:r>
      <w:r w:rsidRPr="00393670">
        <w:rPr>
          <w:rFonts w:ascii="Arial" w:hAnsi="Arial" w:cs="Arial"/>
          <w:color w:val="000000" w:themeColor="text1"/>
          <w:sz w:val="22"/>
          <w:szCs w:val="22"/>
        </w:rPr>
        <w:t>.</w:t>
      </w:r>
      <w:r w:rsidR="0091418C" w:rsidRPr="0039367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5364D5C6" w14:textId="642FEDB4" w:rsidR="004432C9" w:rsidRPr="00393670" w:rsidRDefault="004432C9" w:rsidP="001B2629">
      <w:pPr>
        <w:numPr>
          <w:ilvl w:val="0"/>
          <w:numId w:val="6"/>
        </w:numPr>
        <w:tabs>
          <w:tab w:val="clear" w:pos="720"/>
        </w:tabs>
        <w:spacing w:line="360" w:lineRule="auto"/>
        <w:ind w:left="36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93670">
        <w:rPr>
          <w:rFonts w:ascii="Arial" w:hAnsi="Arial" w:cs="Arial"/>
          <w:color w:val="000000" w:themeColor="text1"/>
          <w:sz w:val="22"/>
          <w:szCs w:val="22"/>
        </w:rPr>
        <w:lastRenderedPageBreak/>
        <w:t>Wykonawca udziela rękojmi za wady przedmiotu umowy na okres 2 lat, licząc od daty podpisania protokołu odbioru przedmiotu umowy.</w:t>
      </w:r>
    </w:p>
    <w:p w14:paraId="20150C96" w14:textId="66D0E155" w:rsidR="00E24477" w:rsidRPr="00393670" w:rsidRDefault="00E24477" w:rsidP="001B2629">
      <w:pPr>
        <w:numPr>
          <w:ilvl w:val="0"/>
          <w:numId w:val="6"/>
        </w:numPr>
        <w:tabs>
          <w:tab w:val="clear" w:pos="720"/>
        </w:tabs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93670">
        <w:rPr>
          <w:rFonts w:ascii="Arial" w:hAnsi="Arial" w:cs="Arial"/>
          <w:color w:val="000000" w:themeColor="text1"/>
          <w:sz w:val="22"/>
          <w:szCs w:val="22"/>
        </w:rPr>
        <w:t xml:space="preserve">W okresie gwarancji Wykonawca zobowiązuje się do nieodpłatnego wykonywania wszelkich napraw </w:t>
      </w:r>
      <w:r w:rsidR="003D6654">
        <w:rPr>
          <w:rFonts w:ascii="Arial" w:hAnsi="Arial" w:cs="Arial"/>
          <w:color w:val="000000" w:themeColor="text1"/>
          <w:sz w:val="22"/>
          <w:szCs w:val="22"/>
        </w:rPr>
        <w:t>i przeglądów serwisowych dostarczonego agregatu prądotwórczego</w:t>
      </w:r>
      <w:r w:rsidRPr="00393670">
        <w:rPr>
          <w:rFonts w:ascii="Arial" w:hAnsi="Arial" w:cs="Arial"/>
          <w:color w:val="000000" w:themeColor="text1"/>
          <w:sz w:val="22"/>
          <w:szCs w:val="22"/>
        </w:rPr>
        <w:t>, a w razie niemożności wykonania naprawy do wymiany wadliw</w:t>
      </w:r>
      <w:r w:rsidR="00BD1B38">
        <w:rPr>
          <w:rFonts w:ascii="Arial" w:hAnsi="Arial" w:cs="Arial"/>
          <w:color w:val="000000" w:themeColor="text1"/>
          <w:sz w:val="22"/>
          <w:szCs w:val="22"/>
        </w:rPr>
        <w:t xml:space="preserve">ego agregatu prądotwórczego </w:t>
      </w:r>
      <w:r w:rsidRPr="00393670">
        <w:rPr>
          <w:rFonts w:ascii="Arial" w:hAnsi="Arial" w:cs="Arial"/>
          <w:color w:val="000000" w:themeColor="text1"/>
          <w:sz w:val="22"/>
          <w:szCs w:val="22"/>
        </w:rPr>
        <w:t>na now</w:t>
      </w:r>
      <w:r w:rsidR="00BD1B38">
        <w:rPr>
          <w:rFonts w:ascii="Arial" w:hAnsi="Arial" w:cs="Arial"/>
          <w:color w:val="000000" w:themeColor="text1"/>
          <w:sz w:val="22"/>
          <w:szCs w:val="22"/>
        </w:rPr>
        <w:t>y</w:t>
      </w:r>
      <w:r w:rsidRPr="00393670">
        <w:rPr>
          <w:rFonts w:ascii="Arial" w:hAnsi="Arial" w:cs="Arial"/>
          <w:color w:val="000000" w:themeColor="text1"/>
          <w:sz w:val="22"/>
          <w:szCs w:val="22"/>
        </w:rPr>
        <w:t>, woln</w:t>
      </w:r>
      <w:r w:rsidR="00BD1B38">
        <w:rPr>
          <w:rFonts w:ascii="Arial" w:hAnsi="Arial" w:cs="Arial"/>
          <w:color w:val="000000" w:themeColor="text1"/>
          <w:sz w:val="22"/>
          <w:szCs w:val="22"/>
        </w:rPr>
        <w:t>y</w:t>
      </w:r>
      <w:r w:rsidRPr="00393670">
        <w:rPr>
          <w:rFonts w:ascii="Arial" w:hAnsi="Arial" w:cs="Arial"/>
          <w:color w:val="000000" w:themeColor="text1"/>
          <w:sz w:val="22"/>
          <w:szCs w:val="22"/>
        </w:rPr>
        <w:t xml:space="preserve"> od wad.</w:t>
      </w:r>
    </w:p>
    <w:p w14:paraId="20A79BF0" w14:textId="77777777" w:rsidR="009B5BD6" w:rsidRDefault="00E24477" w:rsidP="009B5BD6">
      <w:pPr>
        <w:numPr>
          <w:ilvl w:val="0"/>
          <w:numId w:val="6"/>
        </w:numPr>
        <w:tabs>
          <w:tab w:val="clear" w:pos="720"/>
        </w:tabs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93670">
        <w:rPr>
          <w:rFonts w:ascii="Arial" w:hAnsi="Arial" w:cs="Arial"/>
          <w:color w:val="000000" w:themeColor="text1"/>
          <w:sz w:val="22"/>
          <w:szCs w:val="22"/>
        </w:rPr>
        <w:t xml:space="preserve">Naprawy </w:t>
      </w:r>
      <w:r w:rsidR="003D6654">
        <w:rPr>
          <w:rFonts w:ascii="Arial" w:hAnsi="Arial" w:cs="Arial"/>
          <w:color w:val="000000" w:themeColor="text1"/>
          <w:sz w:val="22"/>
          <w:szCs w:val="22"/>
        </w:rPr>
        <w:t>agregatu</w:t>
      </w:r>
      <w:r w:rsidRPr="00393670">
        <w:rPr>
          <w:rFonts w:ascii="Arial" w:hAnsi="Arial" w:cs="Arial"/>
          <w:color w:val="000000" w:themeColor="text1"/>
          <w:sz w:val="22"/>
          <w:szCs w:val="22"/>
        </w:rPr>
        <w:t xml:space="preserve"> w okresie gwarancji będą odbywać się w miejscu </w:t>
      </w:r>
      <w:r w:rsidR="003D6654">
        <w:rPr>
          <w:rFonts w:ascii="Arial" w:hAnsi="Arial" w:cs="Arial"/>
          <w:color w:val="000000" w:themeColor="text1"/>
          <w:sz w:val="22"/>
          <w:szCs w:val="22"/>
        </w:rPr>
        <w:t xml:space="preserve">jego </w:t>
      </w:r>
      <w:r w:rsidR="00BD1B38" w:rsidRPr="00393670">
        <w:rPr>
          <w:rFonts w:ascii="Arial" w:hAnsi="Arial" w:cs="Arial"/>
          <w:color w:val="000000" w:themeColor="text1"/>
          <w:sz w:val="22"/>
          <w:szCs w:val="22"/>
        </w:rPr>
        <w:t>zamontowania, chyba</w:t>
      </w:r>
      <w:r w:rsidRPr="00393670">
        <w:rPr>
          <w:rFonts w:ascii="Arial" w:hAnsi="Arial" w:cs="Arial"/>
          <w:color w:val="000000" w:themeColor="text1"/>
          <w:sz w:val="22"/>
          <w:szCs w:val="22"/>
        </w:rPr>
        <w:t xml:space="preserve"> że nie byłoby to możliwe, w takim przypadku Strony ustalą inny sposób naprawy</w:t>
      </w:r>
      <w:r w:rsidR="00B24F8E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2177500C" w14:textId="093247CF" w:rsidR="009B5BD6" w:rsidRPr="00101AF6" w:rsidRDefault="009B5BD6" w:rsidP="007A4A6E">
      <w:pPr>
        <w:numPr>
          <w:ilvl w:val="0"/>
          <w:numId w:val="6"/>
        </w:numPr>
        <w:tabs>
          <w:tab w:val="clear" w:pos="720"/>
        </w:tabs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01AF6">
        <w:rPr>
          <w:rFonts w:ascii="Arial" w:hAnsi="Arial" w:cs="Arial"/>
          <w:color w:val="000000" w:themeColor="text1"/>
          <w:sz w:val="22"/>
          <w:szCs w:val="22"/>
        </w:rPr>
        <w:t>Wykonawca zobowiązany jest do podjęcia działań w odpowiedzi na zgłoszenie usterki w terminie nie dłuższym niż 24 godziny od momentu jego otrzymania (zgłoszenie może nastąpić pisemnie lub drogą elektroniczną na wskazany adres e-mail</w:t>
      </w:r>
      <w:r w:rsidR="00101AF6" w:rsidRPr="00101AF6">
        <w:rPr>
          <w:rFonts w:ascii="Arial" w:hAnsi="Arial" w:cs="Arial"/>
          <w:color w:val="000000" w:themeColor="text1"/>
          <w:sz w:val="22"/>
          <w:szCs w:val="22"/>
        </w:rPr>
        <w:t xml:space="preserve"> …</w:t>
      </w:r>
      <w:r w:rsidR="00101AF6" w:rsidRPr="003B7561">
        <w:rPr>
          <w:rFonts w:ascii="Arial" w:hAnsi="Arial" w:cs="Arial"/>
          <w:color w:val="000000" w:themeColor="text1"/>
          <w:sz w:val="22"/>
          <w:szCs w:val="22"/>
          <w:highlight w:val="yellow"/>
        </w:rPr>
        <w:t>……</w:t>
      </w:r>
      <w:r w:rsidR="00101AF6" w:rsidRPr="00101AF6">
        <w:rPr>
          <w:rFonts w:ascii="Arial" w:hAnsi="Arial" w:cs="Arial"/>
          <w:color w:val="000000" w:themeColor="text1"/>
          <w:sz w:val="22"/>
          <w:szCs w:val="22"/>
        </w:rPr>
        <w:t>………</w:t>
      </w:r>
      <w:r w:rsidRPr="00101AF6">
        <w:rPr>
          <w:rFonts w:ascii="Arial" w:hAnsi="Arial" w:cs="Arial"/>
          <w:color w:val="000000" w:themeColor="text1"/>
          <w:sz w:val="22"/>
          <w:szCs w:val="22"/>
        </w:rPr>
        <w:t>). W tym czasie Wykonawca powinien przystąpić do weryfikacji i diagnozy zgłoszonej usterki.</w:t>
      </w:r>
    </w:p>
    <w:p w14:paraId="3D51A1F5" w14:textId="77777777" w:rsidR="00101AF6" w:rsidRDefault="009B5BD6" w:rsidP="007A4A6E">
      <w:pPr>
        <w:numPr>
          <w:ilvl w:val="0"/>
          <w:numId w:val="6"/>
        </w:numPr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B5BD6">
        <w:rPr>
          <w:rFonts w:ascii="Arial" w:hAnsi="Arial" w:cs="Arial"/>
          <w:color w:val="000000" w:themeColor="text1"/>
          <w:sz w:val="22"/>
          <w:szCs w:val="22"/>
        </w:rPr>
        <w:t xml:space="preserve">W przypadku potwierdzenia usterki, Wykonawca zobowiązany jest do jej usunięcia poprzez naprawę lub wymianę uszkodzonych podzespołów, a jeżeli naprawa nie będzie możliwa – do wymiany całego urządzenia na nowe, wolne od wad. Czynności te powinny zostać zrealizowane w terminie nie dłuższym niż </w:t>
      </w:r>
      <w:r w:rsidRPr="00101AF6">
        <w:rPr>
          <w:rFonts w:ascii="Arial" w:hAnsi="Arial" w:cs="Arial"/>
          <w:color w:val="000000" w:themeColor="text1"/>
          <w:sz w:val="22"/>
          <w:szCs w:val="22"/>
          <w:highlight w:val="yellow"/>
        </w:rPr>
        <w:t>7</w:t>
      </w:r>
      <w:r w:rsidRPr="009B5BD6">
        <w:rPr>
          <w:rFonts w:ascii="Arial" w:hAnsi="Arial" w:cs="Arial"/>
          <w:color w:val="000000" w:themeColor="text1"/>
          <w:sz w:val="22"/>
          <w:szCs w:val="22"/>
        </w:rPr>
        <w:t xml:space="preserve"> dni od dnia zgłoszenia usterki przez Zamawiającego.</w:t>
      </w:r>
      <w:r w:rsidR="00E24477" w:rsidRPr="0039367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49D93D17" w14:textId="2A37E4CF" w:rsidR="00E24477" w:rsidRPr="00101AF6" w:rsidRDefault="00E24477" w:rsidP="007A4A6E">
      <w:pPr>
        <w:numPr>
          <w:ilvl w:val="0"/>
          <w:numId w:val="6"/>
        </w:numPr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01AF6">
        <w:rPr>
          <w:rFonts w:ascii="Arial" w:hAnsi="Arial" w:cs="Arial"/>
          <w:color w:val="000000" w:themeColor="text1"/>
          <w:sz w:val="22"/>
          <w:szCs w:val="22"/>
        </w:rPr>
        <w:t xml:space="preserve">Termin naprawy </w:t>
      </w:r>
      <w:r w:rsidR="00F4696C" w:rsidRPr="00101AF6">
        <w:rPr>
          <w:rFonts w:ascii="Arial" w:hAnsi="Arial" w:cs="Arial"/>
          <w:color w:val="000000" w:themeColor="text1"/>
          <w:sz w:val="22"/>
          <w:szCs w:val="22"/>
        </w:rPr>
        <w:t>agregatu prądotwórczego</w:t>
      </w:r>
      <w:r w:rsidRPr="00101AF6">
        <w:rPr>
          <w:rFonts w:ascii="Arial" w:hAnsi="Arial" w:cs="Arial"/>
          <w:color w:val="000000" w:themeColor="text1"/>
          <w:sz w:val="22"/>
          <w:szCs w:val="22"/>
        </w:rPr>
        <w:t xml:space="preserve"> może ulec wydłużeniu jedynie w szczególnych wypadkach, za zgodą Zamawiającego, jeżeli z przyczyn niezależnych od Wykonawcy naprawa w określonym terminie nie byłaby możliwa. W każdym wypadku Wykonawca zobowiązany jest powiadomić Zamawiającego (pisemnie lub drogą elektroniczną) o opóźnieniu naprawy z podaniem przyczyny tego opóźnienia. Całkowity czas naprawy nie może jednak przekroczyć 30 dni licząc od dnia zgłoszenia usterki.</w:t>
      </w:r>
    </w:p>
    <w:p w14:paraId="39A503A1" w14:textId="77777777" w:rsidR="00BB1A0C" w:rsidRPr="00393670" w:rsidRDefault="00D0110B" w:rsidP="001B2629">
      <w:pPr>
        <w:numPr>
          <w:ilvl w:val="0"/>
          <w:numId w:val="6"/>
        </w:numPr>
        <w:tabs>
          <w:tab w:val="clear" w:pos="720"/>
        </w:tabs>
        <w:spacing w:line="360" w:lineRule="auto"/>
        <w:ind w:left="36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93670">
        <w:rPr>
          <w:rFonts w:ascii="Arial" w:hAnsi="Arial" w:cs="Arial"/>
          <w:color w:val="000000" w:themeColor="text1"/>
          <w:sz w:val="22"/>
          <w:szCs w:val="22"/>
        </w:rPr>
        <w:t>Za jakość dostarczonego przedmiotu umowy odpowiada Wykonawca.</w:t>
      </w:r>
    </w:p>
    <w:bookmarkEnd w:id="2"/>
    <w:p w14:paraId="0A89184D" w14:textId="77777777" w:rsidR="00BB1A0C" w:rsidRPr="00393670" w:rsidRDefault="00BB1A0C" w:rsidP="001B262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875E929" w14:textId="77777777" w:rsidR="00D0110B" w:rsidRPr="00393670" w:rsidRDefault="00D0110B" w:rsidP="001B2629">
      <w:pPr>
        <w:pStyle w:val="Nagwek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93670">
        <w:rPr>
          <w:rFonts w:ascii="Arial" w:hAnsi="Arial" w:cs="Arial"/>
          <w:b/>
          <w:bCs/>
          <w:sz w:val="22"/>
          <w:szCs w:val="22"/>
        </w:rPr>
        <w:t>§4</w:t>
      </w:r>
    </w:p>
    <w:p w14:paraId="2F3BDDF1" w14:textId="182FC3A9" w:rsidR="00C92E8E" w:rsidRPr="00393670" w:rsidRDefault="00D0110B" w:rsidP="001B2629">
      <w:pPr>
        <w:numPr>
          <w:ilvl w:val="0"/>
          <w:numId w:val="4"/>
        </w:numPr>
        <w:tabs>
          <w:tab w:val="clear" w:pos="840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393670">
        <w:rPr>
          <w:rFonts w:ascii="Arial" w:hAnsi="Arial" w:cs="Arial"/>
          <w:sz w:val="22"/>
          <w:szCs w:val="22"/>
        </w:rPr>
        <w:t xml:space="preserve">Za wykonanie przedmiotu umowy </w:t>
      </w:r>
      <w:r w:rsidRPr="00393670">
        <w:rPr>
          <w:rFonts w:ascii="Arial" w:hAnsi="Arial" w:cs="Arial"/>
          <w:bCs/>
          <w:sz w:val="22"/>
          <w:szCs w:val="22"/>
        </w:rPr>
        <w:t>Wykonawcy</w:t>
      </w:r>
      <w:r w:rsidRPr="00393670">
        <w:rPr>
          <w:rFonts w:ascii="Arial" w:hAnsi="Arial" w:cs="Arial"/>
          <w:sz w:val="22"/>
          <w:szCs w:val="22"/>
        </w:rPr>
        <w:t xml:space="preserve"> przysługuje</w:t>
      </w:r>
      <w:r w:rsidR="005962D9" w:rsidRPr="00393670">
        <w:rPr>
          <w:rFonts w:ascii="Arial" w:hAnsi="Arial" w:cs="Arial"/>
          <w:sz w:val="22"/>
          <w:szCs w:val="22"/>
        </w:rPr>
        <w:t xml:space="preserve"> całkowite</w:t>
      </w:r>
      <w:r w:rsidRPr="00393670">
        <w:rPr>
          <w:rFonts w:ascii="Arial" w:hAnsi="Arial" w:cs="Arial"/>
          <w:sz w:val="22"/>
          <w:szCs w:val="22"/>
        </w:rPr>
        <w:t xml:space="preserve"> wynagrodzenie </w:t>
      </w:r>
      <w:r w:rsidR="008D033E" w:rsidRPr="00393670">
        <w:rPr>
          <w:rFonts w:ascii="Arial" w:hAnsi="Arial" w:cs="Arial"/>
          <w:sz w:val="22"/>
          <w:szCs w:val="22"/>
        </w:rPr>
        <w:t xml:space="preserve">ryczałtowe </w:t>
      </w:r>
      <w:r w:rsidRPr="00393670">
        <w:rPr>
          <w:rFonts w:ascii="Arial" w:hAnsi="Arial" w:cs="Arial"/>
          <w:sz w:val="22"/>
          <w:szCs w:val="22"/>
        </w:rPr>
        <w:br/>
        <w:t>w wysokości:</w:t>
      </w:r>
      <w:r w:rsidR="00172E52" w:rsidRPr="00393670">
        <w:rPr>
          <w:rFonts w:ascii="Arial" w:hAnsi="Arial" w:cs="Arial"/>
          <w:sz w:val="22"/>
          <w:szCs w:val="22"/>
        </w:rPr>
        <w:t xml:space="preserve"> </w:t>
      </w:r>
      <w:r w:rsidR="00F17F57" w:rsidRPr="00393670">
        <w:rPr>
          <w:rFonts w:ascii="Arial" w:hAnsi="Arial" w:cs="Arial"/>
          <w:sz w:val="22"/>
          <w:szCs w:val="22"/>
        </w:rPr>
        <w:t>…</w:t>
      </w:r>
      <w:r w:rsidR="00F17F57" w:rsidRPr="00AE6848">
        <w:rPr>
          <w:rFonts w:ascii="Arial" w:hAnsi="Arial" w:cs="Arial"/>
          <w:sz w:val="22"/>
          <w:szCs w:val="22"/>
          <w:highlight w:val="yellow"/>
        </w:rPr>
        <w:t>………</w:t>
      </w:r>
      <w:r w:rsidR="00F17F57" w:rsidRPr="00393670">
        <w:rPr>
          <w:rFonts w:ascii="Arial" w:hAnsi="Arial" w:cs="Arial"/>
          <w:sz w:val="22"/>
          <w:szCs w:val="22"/>
        </w:rPr>
        <w:t>….</w:t>
      </w:r>
      <w:r w:rsidR="00C92E8E" w:rsidRPr="00393670">
        <w:rPr>
          <w:rFonts w:ascii="Arial" w:hAnsi="Arial" w:cs="Arial"/>
          <w:sz w:val="22"/>
          <w:szCs w:val="22"/>
        </w:rPr>
        <w:t xml:space="preserve">zł </w:t>
      </w:r>
      <w:r w:rsidR="007A4A6E" w:rsidRPr="00393670">
        <w:rPr>
          <w:rFonts w:ascii="Arial" w:hAnsi="Arial" w:cs="Arial"/>
          <w:sz w:val="22"/>
          <w:szCs w:val="22"/>
        </w:rPr>
        <w:t>brutto, w</w:t>
      </w:r>
      <w:r w:rsidR="00F17F57" w:rsidRPr="00393670">
        <w:rPr>
          <w:rFonts w:ascii="Arial" w:hAnsi="Arial" w:cs="Arial"/>
          <w:sz w:val="22"/>
          <w:szCs w:val="22"/>
        </w:rPr>
        <w:t xml:space="preserve"> tym </w:t>
      </w:r>
      <w:r w:rsidR="00B76BA5">
        <w:rPr>
          <w:rFonts w:ascii="Arial" w:hAnsi="Arial" w:cs="Arial"/>
          <w:sz w:val="22"/>
          <w:szCs w:val="22"/>
        </w:rPr>
        <w:t xml:space="preserve">obowiązująca </w:t>
      </w:r>
      <w:r w:rsidR="00F17F57" w:rsidRPr="00393670">
        <w:rPr>
          <w:rFonts w:ascii="Arial" w:hAnsi="Arial" w:cs="Arial"/>
          <w:sz w:val="22"/>
          <w:szCs w:val="22"/>
        </w:rPr>
        <w:t>stawka VAT:………</w:t>
      </w:r>
    </w:p>
    <w:p w14:paraId="63C46BE5" w14:textId="7EF1261C" w:rsidR="00172E52" w:rsidRPr="00393670" w:rsidRDefault="007A4A6E" w:rsidP="001B2629">
      <w:pPr>
        <w:numPr>
          <w:ilvl w:val="0"/>
          <w:numId w:val="4"/>
        </w:numPr>
        <w:tabs>
          <w:tab w:val="clear" w:pos="840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393670">
        <w:rPr>
          <w:rFonts w:ascii="Arial" w:hAnsi="Arial" w:cs="Arial"/>
          <w:sz w:val="22"/>
          <w:szCs w:val="22"/>
        </w:rPr>
        <w:t>Wynagrodzenie określone</w:t>
      </w:r>
      <w:r w:rsidR="00296BFE" w:rsidRPr="00393670">
        <w:rPr>
          <w:rFonts w:ascii="Arial" w:hAnsi="Arial" w:cs="Arial"/>
          <w:sz w:val="22"/>
          <w:szCs w:val="22"/>
        </w:rPr>
        <w:t xml:space="preserve"> w </w:t>
      </w:r>
      <w:r w:rsidR="00D0110B" w:rsidRPr="00393670">
        <w:rPr>
          <w:rFonts w:ascii="Arial" w:hAnsi="Arial" w:cs="Arial"/>
          <w:sz w:val="22"/>
          <w:szCs w:val="22"/>
        </w:rPr>
        <w:t>ust. 1 zawiera w sobie wszelkie składniki cenotwórcze, jak podatki, cła, naliczone według aktualnie obowiązujących przepisów.</w:t>
      </w:r>
    </w:p>
    <w:p w14:paraId="22285198" w14:textId="59E5D500" w:rsidR="00172E52" w:rsidRPr="00393670" w:rsidRDefault="00172E52" w:rsidP="001B2629">
      <w:pPr>
        <w:numPr>
          <w:ilvl w:val="0"/>
          <w:numId w:val="4"/>
        </w:numPr>
        <w:tabs>
          <w:tab w:val="clear" w:pos="840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393670">
        <w:rPr>
          <w:rFonts w:ascii="Arial" w:hAnsi="Arial" w:cs="Arial"/>
          <w:sz w:val="22"/>
          <w:szCs w:val="22"/>
        </w:rPr>
        <w:t xml:space="preserve">Zapłata wynagrodzenia, o którym mowa w </w:t>
      </w:r>
      <w:r w:rsidRPr="00393670">
        <w:rPr>
          <w:rFonts w:ascii="Arial" w:hAnsi="Arial" w:cs="Arial"/>
          <w:bCs/>
          <w:color w:val="000000"/>
          <w:sz w:val="22"/>
          <w:szCs w:val="22"/>
        </w:rPr>
        <w:t xml:space="preserve">ust. </w:t>
      </w:r>
      <w:r w:rsidR="007A4A6E" w:rsidRPr="00393670">
        <w:rPr>
          <w:rFonts w:ascii="Arial" w:hAnsi="Arial" w:cs="Arial"/>
          <w:bCs/>
          <w:color w:val="000000"/>
          <w:sz w:val="22"/>
          <w:szCs w:val="22"/>
        </w:rPr>
        <w:t>1</w:t>
      </w:r>
      <w:r w:rsidR="007A4A6E" w:rsidRPr="00393670">
        <w:rPr>
          <w:rFonts w:ascii="Arial" w:hAnsi="Arial" w:cs="Arial"/>
          <w:sz w:val="22"/>
          <w:szCs w:val="22"/>
        </w:rPr>
        <w:t>, nastąpi</w:t>
      </w:r>
      <w:r w:rsidRPr="00393670">
        <w:rPr>
          <w:rFonts w:ascii="Arial" w:hAnsi="Arial" w:cs="Arial"/>
          <w:sz w:val="22"/>
          <w:szCs w:val="22"/>
        </w:rPr>
        <w:t xml:space="preserve"> w formie przelewu na rachunek bankowy Wykonawcy wskazany na fakturze </w:t>
      </w:r>
      <w:r w:rsidRPr="00393670">
        <w:rPr>
          <w:rFonts w:ascii="Arial" w:hAnsi="Arial" w:cs="Arial"/>
          <w:color w:val="000000"/>
          <w:sz w:val="22"/>
          <w:szCs w:val="22"/>
        </w:rPr>
        <w:t xml:space="preserve">w terminie </w:t>
      </w:r>
      <w:r w:rsidRPr="00393670">
        <w:rPr>
          <w:rFonts w:ascii="Arial" w:hAnsi="Arial" w:cs="Arial"/>
          <w:b/>
          <w:bCs/>
          <w:color w:val="000000"/>
          <w:sz w:val="22"/>
          <w:szCs w:val="22"/>
        </w:rPr>
        <w:t xml:space="preserve">30 </w:t>
      </w:r>
      <w:r w:rsidRPr="00393670">
        <w:rPr>
          <w:rFonts w:ascii="Arial" w:hAnsi="Arial" w:cs="Arial"/>
          <w:b/>
          <w:color w:val="000000"/>
          <w:sz w:val="22"/>
          <w:szCs w:val="22"/>
        </w:rPr>
        <w:t>dni</w:t>
      </w:r>
      <w:r w:rsidRPr="00393670">
        <w:rPr>
          <w:rFonts w:ascii="Arial" w:hAnsi="Arial" w:cs="Arial"/>
          <w:color w:val="000000"/>
          <w:sz w:val="22"/>
          <w:szCs w:val="22"/>
        </w:rPr>
        <w:t xml:space="preserve"> od daty otrzymania przez Zamawiającego prawidłowo wystawionej faktury, pod warunkiem doręczenia faktury w terminie 7 dni od dnia jej wystawienia. W przypadku doręczenia faktury po terminie 7 dni od jej wystawienia, termin zapłaty </w:t>
      </w:r>
      <w:r w:rsidRPr="00393670">
        <w:rPr>
          <w:rFonts w:ascii="Arial" w:hAnsi="Arial" w:cs="Arial"/>
          <w:sz w:val="22"/>
          <w:szCs w:val="22"/>
        </w:rPr>
        <w:t>ulega wydłużeniu o ilość dni przekroczenia wskazanego wyżej 7 dniowego terminu</w:t>
      </w:r>
      <w:r w:rsidR="00AE6848">
        <w:rPr>
          <w:rFonts w:ascii="Arial" w:hAnsi="Arial" w:cs="Arial"/>
          <w:sz w:val="22"/>
          <w:szCs w:val="22"/>
        </w:rPr>
        <w:t>.</w:t>
      </w:r>
    </w:p>
    <w:p w14:paraId="15F4B58D" w14:textId="77777777" w:rsidR="00172E52" w:rsidRPr="00393670" w:rsidRDefault="00172E52" w:rsidP="001B2629">
      <w:pPr>
        <w:numPr>
          <w:ilvl w:val="0"/>
          <w:numId w:val="4"/>
        </w:numPr>
        <w:tabs>
          <w:tab w:val="clear" w:pos="840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393670">
        <w:rPr>
          <w:rFonts w:ascii="Arial" w:hAnsi="Arial" w:cs="Arial"/>
          <w:sz w:val="22"/>
          <w:szCs w:val="22"/>
          <w:lang w:eastAsia="zh-CN"/>
        </w:rPr>
        <w:t>Podstawę do wystawienia faktury stanowi podpisany bez uwag protokół odbioru końcowego przedmiotu umowy.</w:t>
      </w:r>
    </w:p>
    <w:p w14:paraId="396D9B53" w14:textId="77777777" w:rsidR="00172E52" w:rsidRPr="00393670" w:rsidRDefault="00172E52" w:rsidP="001B2629">
      <w:pPr>
        <w:numPr>
          <w:ilvl w:val="0"/>
          <w:numId w:val="4"/>
        </w:numPr>
        <w:tabs>
          <w:tab w:val="clear" w:pos="840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393670">
        <w:rPr>
          <w:rFonts w:ascii="Arial" w:hAnsi="Arial" w:cs="Arial"/>
          <w:color w:val="000000"/>
          <w:sz w:val="22"/>
          <w:szCs w:val="22"/>
        </w:rPr>
        <w:lastRenderedPageBreak/>
        <w:t xml:space="preserve">Wykonawca oświadcza, że jest płatnikiem podatku VAT, uprawnionym do wystawienia faktury VAT. </w:t>
      </w:r>
    </w:p>
    <w:p w14:paraId="4D0D19C0" w14:textId="77777777" w:rsidR="00172E52" w:rsidRPr="00393670" w:rsidRDefault="00172E52" w:rsidP="001B2629">
      <w:pPr>
        <w:numPr>
          <w:ilvl w:val="0"/>
          <w:numId w:val="4"/>
        </w:numPr>
        <w:tabs>
          <w:tab w:val="clear" w:pos="840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393670">
        <w:rPr>
          <w:rFonts w:ascii="Arial" w:hAnsi="Arial" w:cs="Arial"/>
          <w:sz w:val="22"/>
          <w:szCs w:val="22"/>
        </w:rPr>
        <w:t xml:space="preserve">Zamawiający zastrzega sobie możliwość stosowania mechanizmu podzielonej płatności w rozumieniu ustawy o podatku od towarów i usług. Wykonawca oświadcza, iż rachunek bankowy wskazany w umowie należy do Wykonawcy. Wykonawca oświadcza, iż został dla niego utworzony wydzielony rachunek VAT dla celów prowadzonej działalności. </w:t>
      </w:r>
    </w:p>
    <w:p w14:paraId="23206DF4" w14:textId="4C7203EB" w:rsidR="00172E52" w:rsidRPr="00393670" w:rsidRDefault="00172E52" w:rsidP="001B2629">
      <w:pPr>
        <w:numPr>
          <w:ilvl w:val="0"/>
          <w:numId w:val="4"/>
        </w:numPr>
        <w:tabs>
          <w:tab w:val="clear" w:pos="840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393670">
        <w:rPr>
          <w:rFonts w:ascii="Arial" w:hAnsi="Arial" w:cs="Arial"/>
          <w:color w:val="000000"/>
          <w:sz w:val="22"/>
          <w:szCs w:val="22"/>
        </w:rPr>
        <w:t>Faktura powinna być dostarczona Zamawiającemu w następujący sposób:</w:t>
      </w:r>
    </w:p>
    <w:p w14:paraId="2E26DC38" w14:textId="4D668EC0" w:rsidR="00172E52" w:rsidRPr="00660DE1" w:rsidRDefault="00172E52" w:rsidP="006A5F49">
      <w:pPr>
        <w:numPr>
          <w:ilvl w:val="0"/>
          <w:numId w:val="28"/>
        </w:numPr>
        <w:suppressAutoHyphens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60DE1">
        <w:rPr>
          <w:rFonts w:ascii="Arial" w:hAnsi="Arial" w:cs="Arial"/>
          <w:color w:val="000000"/>
          <w:sz w:val="22"/>
          <w:szCs w:val="22"/>
        </w:rPr>
        <w:t xml:space="preserve">w postaci papierowej: na adres </w:t>
      </w:r>
      <w:r w:rsidR="00660DE1" w:rsidRPr="00660DE1">
        <w:rPr>
          <w:rFonts w:ascii="Arial" w:hAnsi="Arial" w:cs="Arial"/>
          <w:color w:val="000000"/>
          <w:sz w:val="22"/>
          <w:szCs w:val="22"/>
        </w:rPr>
        <w:t>Urząd Miejski w Zdunach, ul. Rynek 2 63-760 Zduny</w:t>
      </w:r>
    </w:p>
    <w:p w14:paraId="23DB1B20" w14:textId="77777777" w:rsidR="00172E52" w:rsidRPr="00393670" w:rsidRDefault="00172E52" w:rsidP="001B2629">
      <w:pPr>
        <w:spacing w:line="360" w:lineRule="auto"/>
        <w:ind w:left="714"/>
        <w:jc w:val="both"/>
        <w:rPr>
          <w:rFonts w:ascii="Arial" w:hAnsi="Arial" w:cs="Arial"/>
          <w:color w:val="000000"/>
          <w:sz w:val="22"/>
          <w:szCs w:val="22"/>
        </w:rPr>
      </w:pPr>
      <w:r w:rsidRPr="00393670">
        <w:rPr>
          <w:rFonts w:ascii="Arial" w:hAnsi="Arial" w:cs="Arial"/>
          <w:color w:val="000000"/>
          <w:sz w:val="22"/>
          <w:szCs w:val="22"/>
        </w:rPr>
        <w:t>lub</w:t>
      </w:r>
    </w:p>
    <w:p w14:paraId="27AC58BE" w14:textId="2C560855" w:rsidR="00172E52" w:rsidRPr="00393670" w:rsidRDefault="00172E52" w:rsidP="001B2629">
      <w:pPr>
        <w:numPr>
          <w:ilvl w:val="0"/>
          <w:numId w:val="28"/>
        </w:numPr>
        <w:suppressAutoHyphens/>
        <w:spacing w:line="360" w:lineRule="auto"/>
        <w:ind w:left="714"/>
        <w:jc w:val="both"/>
        <w:rPr>
          <w:rFonts w:ascii="Arial" w:hAnsi="Arial" w:cs="Arial"/>
          <w:color w:val="000000"/>
          <w:sz w:val="22"/>
          <w:szCs w:val="22"/>
        </w:rPr>
      </w:pPr>
      <w:r w:rsidRPr="00393670">
        <w:rPr>
          <w:rFonts w:ascii="Arial" w:hAnsi="Arial" w:cs="Arial"/>
          <w:color w:val="000000"/>
          <w:sz w:val="22"/>
          <w:szCs w:val="22"/>
        </w:rPr>
        <w:t>w postaci elektronicznej przy użyciu Platformy Elektronicznego Fakturowania (PEF)</w:t>
      </w:r>
      <w:r w:rsidR="00AC1C1D">
        <w:rPr>
          <w:rFonts w:ascii="Arial" w:hAnsi="Arial" w:cs="Arial"/>
          <w:color w:val="000000"/>
          <w:sz w:val="22"/>
          <w:szCs w:val="22"/>
        </w:rPr>
        <w:t>;</w:t>
      </w:r>
    </w:p>
    <w:p w14:paraId="315F0711" w14:textId="59D63135" w:rsidR="00CD6D09" w:rsidRPr="00AC1C1D" w:rsidRDefault="00456390" w:rsidP="00AE6848">
      <w:pPr>
        <w:pStyle w:val="Akapitzlist"/>
        <w:numPr>
          <w:ilvl w:val="0"/>
          <w:numId w:val="28"/>
        </w:numPr>
        <w:tabs>
          <w:tab w:val="right" w:leader="hyphen" w:pos="8712"/>
        </w:tabs>
        <w:spacing w:line="360" w:lineRule="auto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</w:t>
      </w:r>
      <w:r w:rsidR="00CD6D09" w:rsidRPr="00AC1C1D">
        <w:rPr>
          <w:rFonts w:ascii="Arial" w:hAnsi="Arial" w:cs="Arial"/>
          <w:color w:val="000000"/>
          <w:sz w:val="22"/>
          <w:szCs w:val="22"/>
        </w:rPr>
        <w:t>rawidłowo wystawiona ustrukturyzowana faktura elektroniczna powinna zawierać następujące dane Zamawiającego:</w:t>
      </w:r>
    </w:p>
    <w:p w14:paraId="7EBCF063" w14:textId="77777777" w:rsidR="00CD6D09" w:rsidRPr="00AC1C1D" w:rsidRDefault="00CD6D09" w:rsidP="001B2629">
      <w:pPr>
        <w:pStyle w:val="Akapitzlist"/>
        <w:tabs>
          <w:tab w:val="left" w:pos="567"/>
          <w:tab w:val="right" w:leader="hyphen" w:pos="8712"/>
        </w:tabs>
        <w:spacing w:line="360" w:lineRule="auto"/>
        <w:ind w:left="717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14:paraId="29F10B9F" w14:textId="12BD2EE6" w:rsidR="0018135B" w:rsidRPr="00456390" w:rsidRDefault="0018135B" w:rsidP="001B2629">
      <w:pPr>
        <w:pStyle w:val="Akapitzlist"/>
        <w:tabs>
          <w:tab w:val="left" w:pos="567"/>
          <w:tab w:val="right" w:leader="hyphen" w:pos="8712"/>
        </w:tabs>
        <w:spacing w:line="360" w:lineRule="auto"/>
        <w:ind w:left="717"/>
        <w:jc w:val="both"/>
        <w:textAlignment w:val="baseline"/>
        <w:rPr>
          <w:rFonts w:ascii="Arial" w:hAnsi="Arial" w:cs="Arial"/>
          <w:b/>
          <w:bCs/>
          <w:color w:val="000000"/>
          <w:sz w:val="22"/>
          <w:szCs w:val="22"/>
        </w:rPr>
      </w:pPr>
      <w:r w:rsidRPr="00456390">
        <w:rPr>
          <w:rFonts w:ascii="Arial" w:hAnsi="Arial" w:cs="Arial"/>
          <w:b/>
          <w:bCs/>
          <w:color w:val="000000"/>
          <w:sz w:val="22"/>
          <w:szCs w:val="22"/>
        </w:rPr>
        <w:t>NABYWCA:</w:t>
      </w:r>
    </w:p>
    <w:p w14:paraId="1F57A1F7" w14:textId="77777777" w:rsidR="0018135B" w:rsidRPr="00AC1C1D" w:rsidRDefault="0018135B" w:rsidP="001B2629">
      <w:pPr>
        <w:pStyle w:val="Akapitzlist"/>
        <w:tabs>
          <w:tab w:val="left" w:pos="567"/>
          <w:tab w:val="right" w:leader="hyphen" w:pos="8712"/>
        </w:tabs>
        <w:spacing w:line="360" w:lineRule="auto"/>
        <w:ind w:left="717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AC1C1D">
        <w:rPr>
          <w:rFonts w:ascii="Arial" w:hAnsi="Arial" w:cs="Arial"/>
          <w:color w:val="000000"/>
          <w:sz w:val="22"/>
          <w:szCs w:val="22"/>
        </w:rPr>
        <w:t xml:space="preserve">Nazwa kontrahenta: GMINA ZDUNY </w:t>
      </w:r>
    </w:p>
    <w:p w14:paraId="7FED33FA" w14:textId="77777777" w:rsidR="0018135B" w:rsidRPr="00AC1C1D" w:rsidRDefault="0018135B" w:rsidP="001B2629">
      <w:pPr>
        <w:pStyle w:val="Akapitzlist"/>
        <w:tabs>
          <w:tab w:val="left" w:pos="567"/>
          <w:tab w:val="right" w:leader="hyphen" w:pos="8712"/>
        </w:tabs>
        <w:spacing w:line="360" w:lineRule="auto"/>
        <w:ind w:left="717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AC1C1D">
        <w:rPr>
          <w:rFonts w:ascii="Arial" w:hAnsi="Arial" w:cs="Arial"/>
          <w:color w:val="000000"/>
          <w:sz w:val="22"/>
          <w:szCs w:val="22"/>
        </w:rPr>
        <w:t>NIP: 6211694095</w:t>
      </w:r>
    </w:p>
    <w:p w14:paraId="49F00750" w14:textId="77777777" w:rsidR="0018135B" w:rsidRPr="00AC1C1D" w:rsidRDefault="0018135B" w:rsidP="001B2629">
      <w:pPr>
        <w:pStyle w:val="Akapitzlist"/>
        <w:tabs>
          <w:tab w:val="left" w:pos="567"/>
          <w:tab w:val="right" w:leader="hyphen" w:pos="8712"/>
        </w:tabs>
        <w:spacing w:line="360" w:lineRule="auto"/>
        <w:ind w:left="717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AC1C1D">
        <w:rPr>
          <w:rFonts w:ascii="Arial" w:hAnsi="Arial" w:cs="Arial"/>
          <w:color w:val="000000"/>
          <w:sz w:val="22"/>
          <w:szCs w:val="22"/>
        </w:rPr>
        <w:t>Typ numeru PEPPOL: NIP</w:t>
      </w:r>
    </w:p>
    <w:p w14:paraId="18556DE5" w14:textId="77777777" w:rsidR="0018135B" w:rsidRPr="00AC1C1D" w:rsidRDefault="0018135B" w:rsidP="00AC1C1D">
      <w:pPr>
        <w:suppressAutoHyphens/>
        <w:spacing w:line="360" w:lineRule="auto"/>
        <w:ind w:left="714"/>
        <w:jc w:val="both"/>
        <w:rPr>
          <w:rFonts w:ascii="Arial" w:hAnsi="Arial" w:cs="Arial"/>
          <w:color w:val="000000"/>
          <w:sz w:val="22"/>
          <w:szCs w:val="22"/>
        </w:rPr>
      </w:pPr>
      <w:r w:rsidRPr="00AC1C1D">
        <w:rPr>
          <w:rFonts w:ascii="Arial" w:hAnsi="Arial" w:cs="Arial"/>
          <w:color w:val="000000"/>
          <w:sz w:val="22"/>
          <w:szCs w:val="22"/>
        </w:rPr>
        <w:t xml:space="preserve">Numer PEPPOL: 6211694095 </w:t>
      </w:r>
    </w:p>
    <w:p w14:paraId="206597E6" w14:textId="77777777" w:rsidR="0018135B" w:rsidRPr="00AC1C1D" w:rsidRDefault="0018135B" w:rsidP="00AC1C1D">
      <w:pPr>
        <w:suppressAutoHyphens/>
        <w:spacing w:line="360" w:lineRule="auto"/>
        <w:ind w:left="714"/>
        <w:jc w:val="both"/>
        <w:rPr>
          <w:rFonts w:ascii="Arial" w:hAnsi="Arial" w:cs="Arial"/>
          <w:color w:val="000000"/>
          <w:sz w:val="22"/>
          <w:szCs w:val="22"/>
        </w:rPr>
      </w:pPr>
      <w:r w:rsidRPr="00AC1C1D">
        <w:rPr>
          <w:rFonts w:ascii="Arial" w:hAnsi="Arial" w:cs="Arial"/>
          <w:color w:val="000000"/>
          <w:sz w:val="22"/>
          <w:szCs w:val="22"/>
        </w:rPr>
        <w:t>Adres: ul. Rynek 2 63-760 Zduny</w:t>
      </w:r>
    </w:p>
    <w:p w14:paraId="748124C0" w14:textId="77777777" w:rsidR="0018135B" w:rsidRPr="00456390" w:rsidRDefault="0018135B" w:rsidP="00AC1C1D">
      <w:pPr>
        <w:suppressAutoHyphens/>
        <w:spacing w:line="360" w:lineRule="auto"/>
        <w:ind w:left="714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456390">
        <w:rPr>
          <w:rFonts w:ascii="Arial" w:hAnsi="Arial" w:cs="Arial"/>
          <w:b/>
          <w:bCs/>
          <w:color w:val="000000"/>
          <w:sz w:val="22"/>
          <w:szCs w:val="22"/>
        </w:rPr>
        <w:t>ODBIORCA:</w:t>
      </w:r>
    </w:p>
    <w:p w14:paraId="196BBD8F" w14:textId="77777777" w:rsidR="0018135B" w:rsidRPr="00AC1C1D" w:rsidRDefault="0018135B" w:rsidP="00AC1C1D">
      <w:pPr>
        <w:suppressAutoHyphens/>
        <w:spacing w:line="360" w:lineRule="auto"/>
        <w:ind w:left="714"/>
        <w:jc w:val="both"/>
        <w:rPr>
          <w:rFonts w:ascii="Arial" w:hAnsi="Arial" w:cs="Arial"/>
          <w:color w:val="000000"/>
          <w:sz w:val="22"/>
          <w:szCs w:val="22"/>
        </w:rPr>
      </w:pPr>
      <w:r w:rsidRPr="00AC1C1D">
        <w:rPr>
          <w:rFonts w:ascii="Arial" w:hAnsi="Arial" w:cs="Arial"/>
          <w:color w:val="000000"/>
          <w:sz w:val="22"/>
          <w:szCs w:val="22"/>
        </w:rPr>
        <w:t>Urząd Miejski w Zdunach</w:t>
      </w:r>
    </w:p>
    <w:p w14:paraId="5553C853" w14:textId="77777777" w:rsidR="0018135B" w:rsidRPr="00AC1C1D" w:rsidRDefault="0018135B" w:rsidP="00AC1C1D">
      <w:pPr>
        <w:suppressAutoHyphens/>
        <w:spacing w:line="360" w:lineRule="auto"/>
        <w:ind w:left="714"/>
        <w:jc w:val="both"/>
        <w:rPr>
          <w:rFonts w:ascii="Arial" w:hAnsi="Arial" w:cs="Arial"/>
          <w:color w:val="000000"/>
          <w:sz w:val="22"/>
          <w:szCs w:val="22"/>
        </w:rPr>
      </w:pPr>
      <w:r w:rsidRPr="00AC1C1D">
        <w:rPr>
          <w:rFonts w:ascii="Arial" w:hAnsi="Arial" w:cs="Arial"/>
          <w:color w:val="000000"/>
          <w:sz w:val="22"/>
          <w:szCs w:val="22"/>
        </w:rPr>
        <w:t>Adres: ul. Rynek 2 63-760 Zduny</w:t>
      </w:r>
    </w:p>
    <w:p w14:paraId="0A390CE5" w14:textId="77777777" w:rsidR="0018135B" w:rsidRPr="00AC1C1D" w:rsidRDefault="0018135B" w:rsidP="00AC1C1D">
      <w:pPr>
        <w:suppressAutoHyphens/>
        <w:spacing w:line="360" w:lineRule="auto"/>
        <w:ind w:left="714"/>
        <w:jc w:val="both"/>
        <w:rPr>
          <w:rFonts w:ascii="Arial" w:hAnsi="Arial" w:cs="Arial"/>
          <w:color w:val="000000"/>
          <w:sz w:val="22"/>
          <w:szCs w:val="22"/>
        </w:rPr>
      </w:pPr>
      <w:r w:rsidRPr="00AC1C1D">
        <w:rPr>
          <w:rFonts w:ascii="Arial" w:hAnsi="Arial" w:cs="Arial"/>
          <w:color w:val="000000"/>
          <w:sz w:val="22"/>
          <w:szCs w:val="22"/>
        </w:rPr>
        <w:t>Terminem otrzymania ustrukturyzowanej faktury elektronicznej jest data dostępności faktury w Platformie Elektronicznego Fakturowania (PEF) dla Zamawiającego, potwierdzona otrzymaną wiadomością e-mail.</w:t>
      </w:r>
    </w:p>
    <w:p w14:paraId="4FBD3D9A" w14:textId="77777777" w:rsidR="0018135B" w:rsidRPr="00393670" w:rsidRDefault="0018135B" w:rsidP="00AC1C1D">
      <w:pPr>
        <w:suppressAutoHyphens/>
        <w:spacing w:line="360" w:lineRule="auto"/>
        <w:ind w:left="714"/>
        <w:jc w:val="both"/>
        <w:rPr>
          <w:rFonts w:ascii="Arial" w:hAnsi="Arial" w:cs="Arial"/>
          <w:color w:val="000000"/>
          <w:sz w:val="22"/>
          <w:szCs w:val="22"/>
        </w:rPr>
      </w:pPr>
    </w:p>
    <w:p w14:paraId="69D973D9" w14:textId="0457704D" w:rsidR="00172E52" w:rsidRPr="00393670" w:rsidRDefault="00172E52" w:rsidP="001B2629">
      <w:pPr>
        <w:pStyle w:val="Akapitzlist"/>
        <w:numPr>
          <w:ilvl w:val="0"/>
          <w:numId w:val="4"/>
        </w:numPr>
        <w:tabs>
          <w:tab w:val="clear" w:pos="840"/>
          <w:tab w:val="num" w:pos="567"/>
        </w:tabs>
        <w:spacing w:line="360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393670">
        <w:rPr>
          <w:rFonts w:ascii="Arial" w:hAnsi="Arial" w:cs="Arial"/>
          <w:sz w:val="22"/>
          <w:szCs w:val="22"/>
        </w:rPr>
        <w:t>Wynagrodzenie Wykonawcy płatne będzie przez Zamawiającego na rachunek bankowy Wykonawcy, znajdującej się na Białej Liście, tj. wykazie o którym mowa w art. 96b ustawy z dnia 11 marca 2004 roku o podatku od towarów i usług (Dz. U. z 202</w:t>
      </w:r>
      <w:r w:rsidR="002539B5" w:rsidRPr="00393670">
        <w:rPr>
          <w:rFonts w:ascii="Arial" w:hAnsi="Arial" w:cs="Arial"/>
          <w:sz w:val="22"/>
          <w:szCs w:val="22"/>
        </w:rPr>
        <w:t>5</w:t>
      </w:r>
      <w:r w:rsidRPr="00393670">
        <w:rPr>
          <w:rFonts w:ascii="Arial" w:hAnsi="Arial" w:cs="Arial"/>
          <w:sz w:val="22"/>
          <w:szCs w:val="22"/>
        </w:rPr>
        <w:t xml:space="preserve"> r., poz. </w:t>
      </w:r>
      <w:r w:rsidR="002539B5" w:rsidRPr="00393670">
        <w:rPr>
          <w:rFonts w:ascii="Arial" w:hAnsi="Arial" w:cs="Arial"/>
          <w:sz w:val="22"/>
          <w:szCs w:val="22"/>
        </w:rPr>
        <w:t>775</w:t>
      </w:r>
      <w:r w:rsidRPr="00393670">
        <w:rPr>
          <w:rFonts w:ascii="Arial" w:hAnsi="Arial" w:cs="Arial"/>
          <w:sz w:val="22"/>
          <w:szCs w:val="22"/>
        </w:rPr>
        <w:t xml:space="preserve"> ze zm.).</w:t>
      </w:r>
    </w:p>
    <w:p w14:paraId="1C948D28" w14:textId="7CCC82EA" w:rsidR="00172E52" w:rsidRPr="00393670" w:rsidRDefault="00172E52" w:rsidP="001B2629">
      <w:pPr>
        <w:pStyle w:val="Akapitzlist"/>
        <w:numPr>
          <w:ilvl w:val="0"/>
          <w:numId w:val="4"/>
        </w:numPr>
        <w:tabs>
          <w:tab w:val="clear" w:pos="840"/>
          <w:tab w:val="num" w:pos="567"/>
        </w:tabs>
        <w:spacing w:line="360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393670">
        <w:rPr>
          <w:rFonts w:ascii="Arial" w:hAnsi="Arial" w:cs="Arial"/>
          <w:sz w:val="22"/>
          <w:szCs w:val="22"/>
        </w:rPr>
        <w:t xml:space="preserve">W przypadku, jeżeli dany rachunek bankowy nie jest umieszczony na Białej Liście, o której mowa w ust. </w:t>
      </w:r>
      <w:r w:rsidR="00E214E6">
        <w:rPr>
          <w:rFonts w:ascii="Arial" w:hAnsi="Arial" w:cs="Arial"/>
          <w:sz w:val="22"/>
          <w:szCs w:val="22"/>
        </w:rPr>
        <w:t>8</w:t>
      </w:r>
      <w:r w:rsidRPr="00393670">
        <w:rPr>
          <w:rFonts w:ascii="Arial" w:hAnsi="Arial" w:cs="Arial"/>
          <w:sz w:val="22"/>
          <w:szCs w:val="22"/>
        </w:rPr>
        <w:t xml:space="preserve"> umowy, na dzień, w którym dokonana ma być dana płatność, Zamawiający ma prawo wstrzymać się z zapłatą do czasu wskazania przez Wykonawcę rachunku bankowego znajdującego się na Białej Liście i przypisanego do Wykonawcy, jako czynnego podatnika podatku od towarów i usług. Postanowienia dotyczące płatności za pośrednictwem rachunku znajdującego się na Białej Liście stosuje się do Wykonawców zarejestrowanych, jako podatnicy VAT czynni. </w:t>
      </w:r>
    </w:p>
    <w:p w14:paraId="7EF0E957" w14:textId="77777777" w:rsidR="00172E52" w:rsidRPr="00393670" w:rsidRDefault="00172E52" w:rsidP="001B2629">
      <w:pPr>
        <w:pStyle w:val="Akapitzlist"/>
        <w:numPr>
          <w:ilvl w:val="0"/>
          <w:numId w:val="4"/>
        </w:numPr>
        <w:tabs>
          <w:tab w:val="clear" w:pos="840"/>
          <w:tab w:val="num" w:pos="567"/>
        </w:tabs>
        <w:spacing w:line="360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393670">
        <w:rPr>
          <w:rFonts w:ascii="Arial" w:hAnsi="Arial" w:cs="Arial"/>
          <w:sz w:val="22"/>
          <w:szCs w:val="22"/>
          <w:lang w:eastAsia="zh-CN"/>
        </w:rPr>
        <w:t xml:space="preserve">Wynagrodzenie wskazane w § 4 ust.1 jest obowiązujące przez cały okres trwania umowy i nie podlega jakimkolwiek zmianom czy waloryzacji. W szczególności wynagrodzenie to zawiera w </w:t>
      </w:r>
      <w:r w:rsidRPr="00393670">
        <w:rPr>
          <w:rFonts w:ascii="Arial" w:hAnsi="Arial" w:cs="Arial"/>
          <w:sz w:val="22"/>
          <w:szCs w:val="22"/>
          <w:lang w:eastAsia="zh-CN"/>
        </w:rPr>
        <w:lastRenderedPageBreak/>
        <w:t>sobie wszelkie wydatki (składniki), jakie ewentualnie Wykonawca poniesie w celu należytego wykonania niniejszej umowy.</w:t>
      </w:r>
    </w:p>
    <w:p w14:paraId="46E6A4BE" w14:textId="77777777" w:rsidR="00172E52" w:rsidRPr="00393670" w:rsidRDefault="00172E52" w:rsidP="001B2629">
      <w:pPr>
        <w:pStyle w:val="Akapitzlist"/>
        <w:numPr>
          <w:ilvl w:val="0"/>
          <w:numId w:val="4"/>
        </w:numPr>
        <w:tabs>
          <w:tab w:val="clear" w:pos="840"/>
          <w:tab w:val="num" w:pos="567"/>
        </w:tabs>
        <w:spacing w:line="360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393670">
        <w:rPr>
          <w:rFonts w:ascii="Arial" w:hAnsi="Arial" w:cs="Arial"/>
          <w:color w:val="000000"/>
          <w:sz w:val="22"/>
          <w:szCs w:val="22"/>
        </w:rPr>
        <w:t>Za nieterminowe płatności faktur z uwzględnieniem postanowień niniejszej umowy, Wykonawca ma prawo dochodzić odsetek ustawowych.</w:t>
      </w:r>
    </w:p>
    <w:p w14:paraId="579202AC" w14:textId="77777777" w:rsidR="00172E52" w:rsidRPr="00393670" w:rsidRDefault="00172E52" w:rsidP="001B2629">
      <w:pPr>
        <w:pStyle w:val="Akapitzlist"/>
        <w:numPr>
          <w:ilvl w:val="0"/>
          <w:numId w:val="4"/>
        </w:numPr>
        <w:tabs>
          <w:tab w:val="clear" w:pos="840"/>
          <w:tab w:val="num" w:pos="567"/>
        </w:tabs>
        <w:spacing w:line="360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393670">
        <w:rPr>
          <w:rFonts w:ascii="Arial" w:hAnsi="Arial" w:cs="Arial"/>
          <w:sz w:val="22"/>
          <w:szCs w:val="22"/>
        </w:rPr>
        <w:t>Zamawiający nie przewiduje udzielenia zaliczek na poczet wykonania zamówienia.</w:t>
      </w:r>
    </w:p>
    <w:p w14:paraId="666FBCC5" w14:textId="1EE879B6" w:rsidR="00172E52" w:rsidRPr="00393670" w:rsidRDefault="00172E52" w:rsidP="001B2629">
      <w:pPr>
        <w:pStyle w:val="Akapitzlist"/>
        <w:numPr>
          <w:ilvl w:val="0"/>
          <w:numId w:val="4"/>
        </w:numPr>
        <w:tabs>
          <w:tab w:val="clear" w:pos="840"/>
          <w:tab w:val="num" w:pos="567"/>
        </w:tabs>
        <w:spacing w:line="360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393670">
        <w:rPr>
          <w:rFonts w:ascii="Arial" w:hAnsi="Arial" w:cs="Arial"/>
          <w:sz w:val="22"/>
          <w:szCs w:val="22"/>
        </w:rPr>
        <w:t>Wierzytelności wynikające z umowy nie mogą być przenoszone na osobę trzecią. Zakaz cesji obejmuje zarówno należność główną jak i odsetki. Tym samym zawarcia jakichkolwiek umów przelewu wierzytelności lub umów o podobnym charakterze jest nieważne i nie wywołuje jakichkolwiek skutków prawnych.</w:t>
      </w:r>
    </w:p>
    <w:p w14:paraId="292F70C7" w14:textId="77777777" w:rsidR="008258BF" w:rsidRPr="00393670" w:rsidRDefault="008258BF" w:rsidP="001B262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C064103" w14:textId="77777777" w:rsidR="00D0110B" w:rsidRPr="00393670" w:rsidRDefault="00D0110B" w:rsidP="001B2629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93670">
        <w:rPr>
          <w:rFonts w:ascii="Arial" w:hAnsi="Arial" w:cs="Arial"/>
          <w:b/>
          <w:bCs/>
          <w:sz w:val="22"/>
          <w:szCs w:val="22"/>
        </w:rPr>
        <w:t>§5</w:t>
      </w:r>
    </w:p>
    <w:p w14:paraId="43B740B4" w14:textId="4B7AAE00" w:rsidR="00092C5C" w:rsidRPr="00393670" w:rsidRDefault="00E24477" w:rsidP="001B2629">
      <w:pPr>
        <w:pStyle w:val="Akapitzlist"/>
        <w:numPr>
          <w:ilvl w:val="0"/>
          <w:numId w:val="38"/>
        </w:numPr>
        <w:shd w:val="clear" w:color="auto" w:fill="FFFFFF"/>
        <w:tabs>
          <w:tab w:val="num" w:pos="1440"/>
        </w:tabs>
        <w:spacing w:line="360" w:lineRule="auto"/>
        <w:ind w:left="284"/>
        <w:jc w:val="both"/>
        <w:rPr>
          <w:rFonts w:ascii="Arial" w:eastAsia="Calibri" w:hAnsi="Arial" w:cs="Arial"/>
          <w:sz w:val="22"/>
          <w:szCs w:val="22"/>
        </w:rPr>
      </w:pPr>
      <w:r w:rsidRPr="00393670">
        <w:rPr>
          <w:rFonts w:ascii="Arial" w:eastAsia="Calibri" w:hAnsi="Arial" w:cs="Arial"/>
          <w:sz w:val="22"/>
          <w:szCs w:val="22"/>
        </w:rPr>
        <w:t>Zamawiający przewiduje możliwość istotnej zmiany postanowień zawartej umowy w stosunku do treści oferty, na podstawie której dokonano wyboru Wykonawcy</w:t>
      </w:r>
      <w:r w:rsidR="00092C5C" w:rsidRPr="00393670">
        <w:rPr>
          <w:rFonts w:ascii="Arial" w:eastAsia="Calibri" w:hAnsi="Arial" w:cs="Arial"/>
          <w:sz w:val="22"/>
          <w:szCs w:val="22"/>
        </w:rPr>
        <w:t xml:space="preserve"> </w:t>
      </w:r>
      <w:r w:rsidR="00092C5C" w:rsidRPr="00393670">
        <w:rPr>
          <w:rFonts w:ascii="Arial" w:hAnsi="Arial" w:cs="Arial"/>
          <w:sz w:val="22"/>
          <w:szCs w:val="22"/>
        </w:rPr>
        <w:t>w następujących przypadkach i określonym zakresie:</w:t>
      </w:r>
    </w:p>
    <w:p w14:paraId="6839FFF9" w14:textId="77777777" w:rsidR="00092C5C" w:rsidRPr="00393670" w:rsidRDefault="00092C5C" w:rsidP="001B2629">
      <w:pPr>
        <w:widowControl w:val="0"/>
        <w:numPr>
          <w:ilvl w:val="0"/>
          <w:numId w:val="35"/>
        </w:num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93670">
        <w:rPr>
          <w:rFonts w:ascii="Arial" w:hAnsi="Arial" w:cs="Arial"/>
          <w:sz w:val="22"/>
          <w:szCs w:val="22"/>
        </w:rPr>
        <w:t xml:space="preserve">zmiany zakresu oraz sposobu wykonania przedmiotu umowy w przypadku zmiany powszechnie obowiązujących przepisów prawa w zakresie mającym wpływ na realizację umowy; </w:t>
      </w:r>
    </w:p>
    <w:p w14:paraId="141DD158" w14:textId="77777777" w:rsidR="00092C5C" w:rsidRPr="00393670" w:rsidRDefault="00092C5C" w:rsidP="001B2629">
      <w:pPr>
        <w:widowControl w:val="0"/>
        <w:numPr>
          <w:ilvl w:val="0"/>
          <w:numId w:val="35"/>
        </w:num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93670">
        <w:rPr>
          <w:rFonts w:ascii="Arial" w:hAnsi="Arial" w:cs="Arial"/>
          <w:sz w:val="22"/>
          <w:szCs w:val="22"/>
        </w:rPr>
        <w:t xml:space="preserve">zmiany zakresu oraz sposobu wykonania przedmiotu umowy na skutek okoliczności, których nie można było przewidzieć w chwili zawarcia umowy, o ile zmiana nie modyfikują ogólnego charakteru umowy a wzrost cen spowodowany każda kolejna zmianą nie przekracza 50% wartości pierwotnej umowy. </w:t>
      </w:r>
    </w:p>
    <w:p w14:paraId="56F4E74C" w14:textId="77777777" w:rsidR="00092C5C" w:rsidRPr="00393670" w:rsidRDefault="00092C5C" w:rsidP="001B2629">
      <w:pPr>
        <w:widowControl w:val="0"/>
        <w:numPr>
          <w:ilvl w:val="0"/>
          <w:numId w:val="35"/>
        </w:num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93670">
        <w:rPr>
          <w:rFonts w:ascii="Arial" w:hAnsi="Arial" w:cs="Arial"/>
          <w:sz w:val="22"/>
          <w:szCs w:val="22"/>
        </w:rPr>
        <w:t>zmiany terminu realizacji zamówienia poprzez jego przedłużenie ze względu na: przyczyny leżące po stronie Zamawiającego dotyczące np. braku przygotowania/przekazania miejsca realizacji/dostawy.</w:t>
      </w:r>
    </w:p>
    <w:p w14:paraId="40B4D81A" w14:textId="60CDA68A" w:rsidR="00092C5C" w:rsidRPr="00393670" w:rsidRDefault="00092C5C" w:rsidP="001B2629">
      <w:pPr>
        <w:pStyle w:val="Akapitzlist"/>
        <w:widowControl w:val="0"/>
        <w:numPr>
          <w:ilvl w:val="0"/>
          <w:numId w:val="38"/>
        </w:numPr>
        <w:autoSpaceDE w:val="0"/>
        <w:autoSpaceDN w:val="0"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bookmarkStart w:id="3" w:name="_Hlk88120820"/>
      <w:r w:rsidRPr="00393670">
        <w:rPr>
          <w:rFonts w:ascii="Arial" w:hAnsi="Arial" w:cs="Arial"/>
          <w:sz w:val="22"/>
          <w:szCs w:val="22"/>
        </w:rPr>
        <w:t>Zmiany i uzupełnienia w umowie mogą być dokonane tylko w formie pisemnej pod rygorem nieważności.</w:t>
      </w:r>
    </w:p>
    <w:bookmarkEnd w:id="3"/>
    <w:p w14:paraId="38642EDD" w14:textId="77777777" w:rsidR="00C56D6B" w:rsidRPr="00393670" w:rsidRDefault="00C56D6B" w:rsidP="001B262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666A8E1" w14:textId="77777777" w:rsidR="00D0110B" w:rsidRPr="00393670" w:rsidRDefault="00D0110B" w:rsidP="001B262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93670">
        <w:rPr>
          <w:rFonts w:ascii="Arial" w:hAnsi="Arial" w:cs="Arial"/>
          <w:b/>
          <w:sz w:val="22"/>
          <w:szCs w:val="22"/>
        </w:rPr>
        <w:t>§6</w:t>
      </w:r>
    </w:p>
    <w:p w14:paraId="7F57BBF0" w14:textId="5DDFA531" w:rsidR="00535A8A" w:rsidRPr="00393670" w:rsidRDefault="00D0110B" w:rsidP="001B2629">
      <w:pPr>
        <w:numPr>
          <w:ilvl w:val="0"/>
          <w:numId w:val="2"/>
        </w:numPr>
        <w:tabs>
          <w:tab w:val="clear" w:pos="720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93670">
        <w:rPr>
          <w:rFonts w:ascii="Arial" w:hAnsi="Arial" w:cs="Arial"/>
          <w:sz w:val="22"/>
          <w:szCs w:val="22"/>
        </w:rPr>
        <w:t>Jeżeli Wykonawca nie dostarczy przedmiotu umowy w terminie określonym w §2 ust. 1 lub w przypadku</w:t>
      </w:r>
      <w:r w:rsidR="00EC6161" w:rsidRPr="00393670">
        <w:rPr>
          <w:rFonts w:ascii="Arial" w:hAnsi="Arial" w:cs="Arial"/>
          <w:sz w:val="22"/>
          <w:szCs w:val="22"/>
        </w:rPr>
        <w:t>,</w:t>
      </w:r>
      <w:r w:rsidR="002C239B" w:rsidRPr="00393670">
        <w:rPr>
          <w:rFonts w:ascii="Arial" w:hAnsi="Arial" w:cs="Arial"/>
          <w:sz w:val="22"/>
          <w:szCs w:val="22"/>
        </w:rPr>
        <w:t xml:space="preserve"> gdy </w:t>
      </w:r>
      <w:r w:rsidRPr="00393670">
        <w:rPr>
          <w:rFonts w:ascii="Arial" w:hAnsi="Arial" w:cs="Arial"/>
          <w:sz w:val="22"/>
          <w:szCs w:val="22"/>
        </w:rPr>
        <w:t>wymieni wadliw</w:t>
      </w:r>
      <w:r w:rsidR="00A753A4">
        <w:rPr>
          <w:rFonts w:ascii="Arial" w:hAnsi="Arial" w:cs="Arial"/>
          <w:sz w:val="22"/>
          <w:szCs w:val="22"/>
        </w:rPr>
        <w:t>y</w:t>
      </w:r>
      <w:r w:rsidRPr="00393670">
        <w:rPr>
          <w:rFonts w:ascii="Arial" w:hAnsi="Arial" w:cs="Arial"/>
          <w:sz w:val="22"/>
          <w:szCs w:val="22"/>
        </w:rPr>
        <w:t xml:space="preserve"> </w:t>
      </w:r>
      <w:r w:rsidR="00A753A4">
        <w:rPr>
          <w:rFonts w:ascii="Arial" w:hAnsi="Arial" w:cs="Arial"/>
          <w:sz w:val="22"/>
          <w:szCs w:val="22"/>
        </w:rPr>
        <w:t xml:space="preserve">agregat </w:t>
      </w:r>
      <w:r w:rsidR="000E1212">
        <w:rPr>
          <w:rFonts w:ascii="Arial" w:hAnsi="Arial" w:cs="Arial"/>
          <w:sz w:val="22"/>
          <w:szCs w:val="22"/>
        </w:rPr>
        <w:t xml:space="preserve">prądotwórczy </w:t>
      </w:r>
      <w:r w:rsidRPr="00393670">
        <w:rPr>
          <w:rFonts w:ascii="Arial" w:hAnsi="Arial" w:cs="Arial"/>
          <w:sz w:val="22"/>
          <w:szCs w:val="22"/>
        </w:rPr>
        <w:t>na woln</w:t>
      </w:r>
      <w:r w:rsidR="000E1212">
        <w:rPr>
          <w:rFonts w:ascii="Arial" w:hAnsi="Arial" w:cs="Arial"/>
          <w:sz w:val="22"/>
          <w:szCs w:val="22"/>
        </w:rPr>
        <w:t>y</w:t>
      </w:r>
      <w:r w:rsidRPr="00393670">
        <w:rPr>
          <w:rFonts w:ascii="Arial" w:hAnsi="Arial" w:cs="Arial"/>
          <w:sz w:val="22"/>
          <w:szCs w:val="22"/>
        </w:rPr>
        <w:t xml:space="preserve"> od wad po terminie wskazanym przez Zamawiającego do usunięcia wad, będzie zobowiązany do zapłacenia Zamawiającemu kar umownych w wysokości równowartości 0,5% kwoty </w:t>
      </w:r>
      <w:r w:rsidR="00B70544" w:rsidRPr="00393670">
        <w:rPr>
          <w:rFonts w:ascii="Arial" w:hAnsi="Arial" w:cs="Arial"/>
          <w:sz w:val="22"/>
          <w:szCs w:val="22"/>
        </w:rPr>
        <w:t xml:space="preserve">brutto </w:t>
      </w:r>
      <w:r w:rsidRPr="00393670">
        <w:rPr>
          <w:rFonts w:ascii="Arial" w:hAnsi="Arial" w:cs="Arial"/>
          <w:sz w:val="22"/>
          <w:szCs w:val="22"/>
        </w:rPr>
        <w:t>określonej w §</w:t>
      </w:r>
      <w:r w:rsidR="00296BFE" w:rsidRPr="00393670">
        <w:rPr>
          <w:rFonts w:ascii="Arial" w:hAnsi="Arial" w:cs="Arial"/>
          <w:sz w:val="22"/>
          <w:szCs w:val="22"/>
        </w:rPr>
        <w:t>4 ust. 1, za każdy dzień zwłoki (w przypadku zwłoki do 5 dni)</w:t>
      </w:r>
      <w:r w:rsidRPr="00393670">
        <w:rPr>
          <w:rFonts w:ascii="Arial" w:hAnsi="Arial" w:cs="Arial"/>
          <w:sz w:val="22"/>
          <w:szCs w:val="22"/>
        </w:rPr>
        <w:t>.</w:t>
      </w:r>
    </w:p>
    <w:p w14:paraId="02218369" w14:textId="6EC1A7FD" w:rsidR="001550F6" w:rsidRPr="00393670" w:rsidRDefault="001550F6" w:rsidP="001B2629">
      <w:pPr>
        <w:numPr>
          <w:ilvl w:val="0"/>
          <w:numId w:val="2"/>
        </w:numPr>
        <w:tabs>
          <w:tab w:val="clear" w:pos="720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93670">
        <w:rPr>
          <w:rFonts w:ascii="Arial" w:hAnsi="Arial" w:cs="Arial"/>
          <w:sz w:val="22"/>
          <w:szCs w:val="22"/>
        </w:rPr>
        <w:t xml:space="preserve">Jeżeli przedmiot dostawy będzie niezgodny ze Szczegółowym opisem przedmiotu zamówienia zawartym w Załączniku nr 2 do umowy lub z wymaganiami niniejszej umowy, Wykonawca będzie zobowiązany za każdy przypadek niezgodności do zapłacenia Zamawiającemu kar umownych w wysokości równowartości 2 % wartości kwoty brutto określonej §4 ust. 1. </w:t>
      </w:r>
    </w:p>
    <w:p w14:paraId="051ECBE9" w14:textId="77777777" w:rsidR="00D0110B" w:rsidRPr="00393670" w:rsidRDefault="00D0110B" w:rsidP="001B2629">
      <w:pPr>
        <w:numPr>
          <w:ilvl w:val="0"/>
          <w:numId w:val="2"/>
        </w:numPr>
        <w:tabs>
          <w:tab w:val="clear" w:pos="720"/>
        </w:tabs>
        <w:spacing w:line="360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393670">
        <w:rPr>
          <w:rFonts w:ascii="Arial" w:hAnsi="Arial" w:cs="Arial"/>
          <w:sz w:val="22"/>
          <w:szCs w:val="22"/>
        </w:rPr>
        <w:t>Zamawiający może odstąpić od umowy z przyczyn leżących po stronie Wykonawcy, gdy:</w:t>
      </w:r>
    </w:p>
    <w:p w14:paraId="098164D7" w14:textId="2ECB445A" w:rsidR="00D0110B" w:rsidRPr="00393670" w:rsidRDefault="00EC6161" w:rsidP="001B2629">
      <w:pPr>
        <w:pStyle w:val="Akapitzlist"/>
        <w:numPr>
          <w:ilvl w:val="2"/>
          <w:numId w:val="31"/>
        </w:numPr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393670">
        <w:rPr>
          <w:rFonts w:ascii="Arial" w:hAnsi="Arial" w:cs="Arial"/>
          <w:sz w:val="22"/>
          <w:szCs w:val="22"/>
        </w:rPr>
        <w:lastRenderedPageBreak/>
        <w:t>W</w:t>
      </w:r>
      <w:r w:rsidR="00D0110B" w:rsidRPr="00393670">
        <w:rPr>
          <w:rFonts w:ascii="Arial" w:hAnsi="Arial" w:cs="Arial"/>
          <w:sz w:val="22"/>
          <w:szCs w:val="22"/>
        </w:rPr>
        <w:t xml:space="preserve">ykonawca nie wykona przedmiotu umowy lub </w:t>
      </w:r>
      <w:r w:rsidR="00046BC1" w:rsidRPr="00393670">
        <w:rPr>
          <w:rFonts w:ascii="Arial" w:hAnsi="Arial" w:cs="Arial"/>
          <w:sz w:val="22"/>
          <w:szCs w:val="22"/>
        </w:rPr>
        <w:t>zwłoki w</w:t>
      </w:r>
      <w:r w:rsidR="001E146C" w:rsidRPr="00393670">
        <w:rPr>
          <w:rFonts w:ascii="Arial" w:hAnsi="Arial" w:cs="Arial"/>
          <w:sz w:val="22"/>
          <w:szCs w:val="22"/>
        </w:rPr>
        <w:t xml:space="preserve"> </w:t>
      </w:r>
      <w:r w:rsidR="00D0110B" w:rsidRPr="00393670">
        <w:rPr>
          <w:rFonts w:ascii="Arial" w:hAnsi="Arial" w:cs="Arial"/>
          <w:sz w:val="22"/>
          <w:szCs w:val="22"/>
        </w:rPr>
        <w:t>je</w:t>
      </w:r>
      <w:r w:rsidR="00DF29CF" w:rsidRPr="00393670">
        <w:rPr>
          <w:rFonts w:ascii="Arial" w:hAnsi="Arial" w:cs="Arial"/>
          <w:sz w:val="22"/>
          <w:szCs w:val="22"/>
        </w:rPr>
        <w:t>go</w:t>
      </w:r>
      <w:r w:rsidR="00D0110B" w:rsidRPr="00393670">
        <w:rPr>
          <w:rFonts w:ascii="Arial" w:hAnsi="Arial" w:cs="Arial"/>
          <w:sz w:val="22"/>
          <w:szCs w:val="22"/>
        </w:rPr>
        <w:t xml:space="preserve"> wykona</w:t>
      </w:r>
      <w:r w:rsidR="002C239B" w:rsidRPr="00393670">
        <w:rPr>
          <w:rFonts w:ascii="Arial" w:hAnsi="Arial" w:cs="Arial"/>
          <w:sz w:val="22"/>
          <w:szCs w:val="22"/>
        </w:rPr>
        <w:t>ni</w:t>
      </w:r>
      <w:r w:rsidR="00046BC1" w:rsidRPr="00393670">
        <w:rPr>
          <w:rFonts w:ascii="Arial" w:hAnsi="Arial" w:cs="Arial"/>
          <w:sz w:val="22"/>
          <w:szCs w:val="22"/>
        </w:rPr>
        <w:t>u</w:t>
      </w:r>
      <w:r w:rsidR="002C239B" w:rsidRPr="00393670">
        <w:rPr>
          <w:rFonts w:ascii="Arial" w:hAnsi="Arial" w:cs="Arial"/>
          <w:sz w:val="22"/>
          <w:szCs w:val="22"/>
        </w:rPr>
        <w:t xml:space="preserve"> powyżej 5 dni w stosunku do </w:t>
      </w:r>
      <w:r w:rsidR="00D0110B" w:rsidRPr="00393670">
        <w:rPr>
          <w:rFonts w:ascii="Arial" w:hAnsi="Arial" w:cs="Arial"/>
          <w:sz w:val="22"/>
          <w:szCs w:val="22"/>
        </w:rPr>
        <w:t>terminu określonego w §2 ust.</w:t>
      </w:r>
      <w:r w:rsidR="00B70544" w:rsidRPr="00393670">
        <w:rPr>
          <w:rFonts w:ascii="Arial" w:hAnsi="Arial" w:cs="Arial"/>
          <w:sz w:val="22"/>
          <w:szCs w:val="22"/>
        </w:rPr>
        <w:t xml:space="preserve"> </w:t>
      </w:r>
      <w:r w:rsidR="00D0110B" w:rsidRPr="00393670">
        <w:rPr>
          <w:rFonts w:ascii="Arial" w:hAnsi="Arial" w:cs="Arial"/>
          <w:sz w:val="22"/>
          <w:szCs w:val="22"/>
        </w:rPr>
        <w:t>1,</w:t>
      </w:r>
    </w:p>
    <w:p w14:paraId="4406529D" w14:textId="017BC733" w:rsidR="00D0110B" w:rsidRPr="00393670" w:rsidRDefault="00EC6161" w:rsidP="001B2629">
      <w:pPr>
        <w:pStyle w:val="Akapitzlist"/>
        <w:numPr>
          <w:ilvl w:val="2"/>
          <w:numId w:val="31"/>
        </w:numPr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393670">
        <w:rPr>
          <w:rFonts w:ascii="Arial" w:hAnsi="Arial" w:cs="Arial"/>
          <w:sz w:val="22"/>
          <w:szCs w:val="22"/>
        </w:rPr>
        <w:t>W</w:t>
      </w:r>
      <w:r w:rsidR="00F0306A" w:rsidRPr="00393670">
        <w:rPr>
          <w:rFonts w:ascii="Arial" w:hAnsi="Arial" w:cs="Arial"/>
          <w:sz w:val="22"/>
          <w:szCs w:val="22"/>
        </w:rPr>
        <w:t xml:space="preserve">ykonawca nie wymieni </w:t>
      </w:r>
      <w:r w:rsidR="00D0110B" w:rsidRPr="00393670">
        <w:rPr>
          <w:rFonts w:ascii="Arial" w:hAnsi="Arial" w:cs="Arial"/>
          <w:sz w:val="22"/>
          <w:szCs w:val="22"/>
        </w:rPr>
        <w:t>wadliw</w:t>
      </w:r>
      <w:r w:rsidR="00A41BE8">
        <w:rPr>
          <w:rFonts w:ascii="Arial" w:hAnsi="Arial" w:cs="Arial"/>
          <w:sz w:val="22"/>
          <w:szCs w:val="22"/>
        </w:rPr>
        <w:t>ego agregatu prądotwórczego</w:t>
      </w:r>
      <w:r w:rsidR="00F0306A" w:rsidRPr="00393670">
        <w:rPr>
          <w:rFonts w:ascii="Arial" w:hAnsi="Arial" w:cs="Arial"/>
          <w:sz w:val="22"/>
          <w:szCs w:val="22"/>
        </w:rPr>
        <w:t xml:space="preserve"> </w:t>
      </w:r>
      <w:r w:rsidR="00D0110B" w:rsidRPr="00393670">
        <w:rPr>
          <w:rFonts w:ascii="Arial" w:hAnsi="Arial" w:cs="Arial"/>
          <w:sz w:val="22"/>
          <w:szCs w:val="22"/>
        </w:rPr>
        <w:t>na woln</w:t>
      </w:r>
      <w:r w:rsidR="00A41BE8">
        <w:rPr>
          <w:rFonts w:ascii="Arial" w:hAnsi="Arial" w:cs="Arial"/>
          <w:sz w:val="22"/>
          <w:szCs w:val="22"/>
        </w:rPr>
        <w:t>y</w:t>
      </w:r>
      <w:r w:rsidR="00D0110B" w:rsidRPr="00393670">
        <w:rPr>
          <w:rFonts w:ascii="Arial" w:hAnsi="Arial" w:cs="Arial"/>
          <w:sz w:val="22"/>
          <w:szCs w:val="22"/>
        </w:rPr>
        <w:t xml:space="preserve"> od wad lub </w:t>
      </w:r>
      <w:r w:rsidR="001E146C" w:rsidRPr="00393670">
        <w:rPr>
          <w:rFonts w:ascii="Arial" w:hAnsi="Arial" w:cs="Arial"/>
          <w:sz w:val="22"/>
          <w:szCs w:val="22"/>
        </w:rPr>
        <w:t>zwłoki</w:t>
      </w:r>
      <w:r w:rsidR="00046BC1" w:rsidRPr="00393670">
        <w:rPr>
          <w:rFonts w:ascii="Arial" w:hAnsi="Arial" w:cs="Arial"/>
          <w:sz w:val="22"/>
          <w:szCs w:val="22"/>
        </w:rPr>
        <w:t xml:space="preserve"> w</w:t>
      </w:r>
      <w:r w:rsidR="001E146C" w:rsidRPr="00393670">
        <w:rPr>
          <w:rFonts w:ascii="Arial" w:hAnsi="Arial" w:cs="Arial"/>
          <w:sz w:val="22"/>
          <w:szCs w:val="22"/>
        </w:rPr>
        <w:t xml:space="preserve"> </w:t>
      </w:r>
      <w:r w:rsidR="00D0110B" w:rsidRPr="00393670">
        <w:rPr>
          <w:rFonts w:ascii="Arial" w:hAnsi="Arial" w:cs="Arial"/>
          <w:sz w:val="22"/>
          <w:szCs w:val="22"/>
        </w:rPr>
        <w:t>wymian</w:t>
      </w:r>
      <w:r w:rsidR="00046BC1" w:rsidRPr="00393670">
        <w:rPr>
          <w:rFonts w:ascii="Arial" w:hAnsi="Arial" w:cs="Arial"/>
          <w:sz w:val="22"/>
          <w:szCs w:val="22"/>
        </w:rPr>
        <w:t>ie</w:t>
      </w:r>
      <w:r w:rsidR="00D0110B" w:rsidRPr="00393670">
        <w:rPr>
          <w:rFonts w:ascii="Arial" w:hAnsi="Arial" w:cs="Arial"/>
          <w:sz w:val="22"/>
          <w:szCs w:val="22"/>
        </w:rPr>
        <w:t xml:space="preserve"> powyżej 5 dni </w:t>
      </w:r>
      <w:r w:rsidR="00B70544" w:rsidRPr="00393670">
        <w:rPr>
          <w:rFonts w:ascii="Arial" w:hAnsi="Arial" w:cs="Arial"/>
          <w:sz w:val="22"/>
          <w:szCs w:val="22"/>
        </w:rPr>
        <w:t>w </w:t>
      </w:r>
      <w:r w:rsidR="00D0110B" w:rsidRPr="00393670">
        <w:rPr>
          <w:rFonts w:ascii="Arial" w:hAnsi="Arial" w:cs="Arial"/>
          <w:sz w:val="22"/>
          <w:szCs w:val="22"/>
        </w:rPr>
        <w:t>stosunku do terminu wskazanego przez Zamawiającego,</w:t>
      </w:r>
    </w:p>
    <w:p w14:paraId="1EB58A18" w14:textId="2393574E" w:rsidR="00FF30B1" w:rsidRPr="00393670" w:rsidRDefault="00EC6161" w:rsidP="001B2629">
      <w:pPr>
        <w:pStyle w:val="Akapitzlist"/>
        <w:numPr>
          <w:ilvl w:val="2"/>
          <w:numId w:val="31"/>
        </w:numPr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393670">
        <w:rPr>
          <w:rFonts w:ascii="Arial" w:hAnsi="Arial" w:cs="Arial"/>
          <w:sz w:val="22"/>
          <w:szCs w:val="22"/>
        </w:rPr>
        <w:t>W</w:t>
      </w:r>
      <w:r w:rsidR="00D0110B" w:rsidRPr="00393670">
        <w:rPr>
          <w:rFonts w:ascii="Arial" w:hAnsi="Arial" w:cs="Arial"/>
          <w:sz w:val="22"/>
          <w:szCs w:val="22"/>
        </w:rPr>
        <w:t>ykonawca d</w:t>
      </w:r>
      <w:r w:rsidR="00F0306A" w:rsidRPr="00393670">
        <w:rPr>
          <w:rFonts w:ascii="Arial" w:hAnsi="Arial" w:cs="Arial"/>
          <w:sz w:val="22"/>
          <w:szCs w:val="22"/>
        </w:rPr>
        <w:t>o</w:t>
      </w:r>
      <w:r w:rsidR="00A41BE8">
        <w:rPr>
          <w:rFonts w:ascii="Arial" w:hAnsi="Arial" w:cs="Arial"/>
          <w:sz w:val="22"/>
          <w:szCs w:val="22"/>
        </w:rPr>
        <w:t>starczy agregat prądotwórczy</w:t>
      </w:r>
      <w:r w:rsidR="008B4E30">
        <w:rPr>
          <w:rFonts w:ascii="Arial" w:hAnsi="Arial" w:cs="Arial"/>
          <w:sz w:val="22"/>
          <w:szCs w:val="22"/>
        </w:rPr>
        <w:t xml:space="preserve">, który </w:t>
      </w:r>
      <w:r w:rsidR="00D0110B" w:rsidRPr="00393670">
        <w:rPr>
          <w:rFonts w:ascii="Arial" w:hAnsi="Arial" w:cs="Arial"/>
          <w:sz w:val="22"/>
          <w:szCs w:val="22"/>
        </w:rPr>
        <w:t>nie odpowiada polskim normom, w tym wynikających z ustawy – Prawo ochrony środowiska</w:t>
      </w:r>
      <w:r w:rsidR="008B4E30">
        <w:rPr>
          <w:rFonts w:ascii="Arial" w:hAnsi="Arial" w:cs="Arial"/>
          <w:sz w:val="22"/>
          <w:szCs w:val="22"/>
        </w:rPr>
        <w:t>.</w:t>
      </w:r>
    </w:p>
    <w:p w14:paraId="357F7504" w14:textId="4B398D8B" w:rsidR="00D0110B" w:rsidRPr="008B4E30" w:rsidRDefault="00D0110B" w:rsidP="008B4E30">
      <w:pPr>
        <w:spacing w:line="360" w:lineRule="auto"/>
        <w:ind w:left="284"/>
        <w:rPr>
          <w:rFonts w:ascii="Arial" w:hAnsi="Arial" w:cs="Arial"/>
          <w:sz w:val="22"/>
          <w:szCs w:val="22"/>
        </w:rPr>
      </w:pPr>
    </w:p>
    <w:p w14:paraId="75B8DA10" w14:textId="77777777" w:rsidR="00D0110B" w:rsidRPr="00393670" w:rsidRDefault="00D0110B" w:rsidP="001B2629">
      <w:pPr>
        <w:numPr>
          <w:ilvl w:val="0"/>
          <w:numId w:val="2"/>
        </w:numPr>
        <w:tabs>
          <w:tab w:val="clear" w:pos="720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393670">
        <w:rPr>
          <w:rFonts w:ascii="Arial" w:hAnsi="Arial" w:cs="Arial"/>
          <w:sz w:val="22"/>
          <w:szCs w:val="22"/>
        </w:rPr>
        <w:t xml:space="preserve">W przypadku odstąpienia od umowy przez Wykonawcę lub odstąpienie od umowy przez Zamawiającego </w:t>
      </w:r>
      <w:r w:rsidR="00B70544" w:rsidRPr="00393670">
        <w:rPr>
          <w:rFonts w:ascii="Arial" w:hAnsi="Arial" w:cs="Arial"/>
          <w:sz w:val="22"/>
          <w:szCs w:val="22"/>
        </w:rPr>
        <w:t>z </w:t>
      </w:r>
      <w:r w:rsidRPr="00393670">
        <w:rPr>
          <w:rFonts w:ascii="Arial" w:hAnsi="Arial" w:cs="Arial"/>
          <w:sz w:val="22"/>
          <w:szCs w:val="22"/>
        </w:rPr>
        <w:t>przyczyn</w:t>
      </w:r>
      <w:r w:rsidR="00F24332" w:rsidRPr="00393670">
        <w:rPr>
          <w:rFonts w:ascii="Arial" w:hAnsi="Arial" w:cs="Arial"/>
          <w:sz w:val="22"/>
          <w:szCs w:val="22"/>
        </w:rPr>
        <w:t xml:space="preserve"> określonych w ust. </w:t>
      </w:r>
      <w:r w:rsidR="00F15463" w:rsidRPr="00393670">
        <w:rPr>
          <w:rFonts w:ascii="Arial" w:hAnsi="Arial" w:cs="Arial"/>
          <w:sz w:val="22"/>
          <w:szCs w:val="22"/>
        </w:rPr>
        <w:t>3</w:t>
      </w:r>
      <w:r w:rsidRPr="00393670">
        <w:rPr>
          <w:rFonts w:ascii="Arial" w:hAnsi="Arial" w:cs="Arial"/>
          <w:sz w:val="22"/>
          <w:szCs w:val="22"/>
        </w:rPr>
        <w:t xml:space="preserve">, Wykonawca będzie zobowiązany do zapłacenia Zamawiającemu kary umownej w wysokości równowartości 10 % kwoty </w:t>
      </w:r>
      <w:r w:rsidR="001A159B" w:rsidRPr="00393670">
        <w:rPr>
          <w:rFonts w:ascii="Arial" w:hAnsi="Arial" w:cs="Arial"/>
          <w:sz w:val="22"/>
          <w:szCs w:val="22"/>
        </w:rPr>
        <w:t xml:space="preserve">brutto </w:t>
      </w:r>
      <w:r w:rsidRPr="00393670">
        <w:rPr>
          <w:rFonts w:ascii="Arial" w:hAnsi="Arial" w:cs="Arial"/>
          <w:sz w:val="22"/>
          <w:szCs w:val="22"/>
        </w:rPr>
        <w:t>określonej w §4 ust. 1 niniejszej umowy</w:t>
      </w:r>
      <w:r w:rsidR="009C76E2" w:rsidRPr="00393670">
        <w:rPr>
          <w:rFonts w:ascii="Arial" w:hAnsi="Arial" w:cs="Arial"/>
          <w:sz w:val="22"/>
          <w:szCs w:val="22"/>
        </w:rPr>
        <w:t xml:space="preserve"> </w:t>
      </w:r>
      <w:r w:rsidRPr="00393670">
        <w:rPr>
          <w:rFonts w:ascii="Arial" w:hAnsi="Arial" w:cs="Arial"/>
          <w:sz w:val="22"/>
          <w:szCs w:val="22"/>
        </w:rPr>
        <w:t>Strony mogą odstąpić od umowy w terminie 7 dni od zaistnienia przyczyny odstąpienia. Odstąpienie wymaga dla swej skuteczności formy pisemnej.</w:t>
      </w:r>
    </w:p>
    <w:p w14:paraId="4F92A02E" w14:textId="77777777" w:rsidR="00D0110B" w:rsidRPr="00393670" w:rsidRDefault="00D0110B" w:rsidP="001B2629">
      <w:pPr>
        <w:numPr>
          <w:ilvl w:val="0"/>
          <w:numId w:val="2"/>
        </w:numPr>
        <w:tabs>
          <w:tab w:val="clear" w:pos="720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393670">
        <w:rPr>
          <w:rFonts w:ascii="Arial" w:hAnsi="Arial" w:cs="Arial"/>
          <w:sz w:val="22"/>
          <w:szCs w:val="22"/>
        </w:rPr>
        <w:t>Kwoty kar umownych, o których mowa w ust. 1</w:t>
      </w:r>
      <w:r w:rsidR="00115957" w:rsidRPr="00393670">
        <w:rPr>
          <w:rFonts w:ascii="Arial" w:hAnsi="Arial" w:cs="Arial"/>
          <w:sz w:val="22"/>
          <w:szCs w:val="22"/>
        </w:rPr>
        <w:t xml:space="preserve"> i za nienależyte wykonanie</w:t>
      </w:r>
      <w:r w:rsidRPr="00393670">
        <w:rPr>
          <w:rFonts w:ascii="Arial" w:hAnsi="Arial" w:cs="Arial"/>
          <w:sz w:val="22"/>
          <w:szCs w:val="22"/>
        </w:rPr>
        <w:t>, podlegają potrąceniu z wynagrodzenia przysługującego Wykonawcy.</w:t>
      </w:r>
    </w:p>
    <w:p w14:paraId="4717F507" w14:textId="77777777" w:rsidR="00D0110B" w:rsidRPr="00393670" w:rsidRDefault="00D0110B" w:rsidP="001B2629">
      <w:pPr>
        <w:numPr>
          <w:ilvl w:val="0"/>
          <w:numId w:val="2"/>
        </w:numPr>
        <w:tabs>
          <w:tab w:val="clear" w:pos="720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393670">
        <w:rPr>
          <w:rFonts w:ascii="Arial" w:hAnsi="Arial" w:cs="Arial"/>
          <w:sz w:val="22"/>
          <w:szCs w:val="22"/>
        </w:rPr>
        <w:t>Kwoty kar umownych, związanych z odstąpieniem od umowy są płatne w terminie 14 dni od otrzymania wezwania do zapłaty.</w:t>
      </w:r>
    </w:p>
    <w:p w14:paraId="7D1FF218" w14:textId="77777777" w:rsidR="00D0110B" w:rsidRPr="00393670" w:rsidRDefault="00D0110B" w:rsidP="001B2629">
      <w:pPr>
        <w:numPr>
          <w:ilvl w:val="0"/>
          <w:numId w:val="2"/>
        </w:numPr>
        <w:tabs>
          <w:tab w:val="clear" w:pos="720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393670">
        <w:rPr>
          <w:rFonts w:ascii="Arial" w:hAnsi="Arial" w:cs="Arial"/>
          <w:sz w:val="22"/>
          <w:szCs w:val="22"/>
        </w:rPr>
        <w:t>Zamawiającemu przysługuje prawo dochodzenia odszkodowania na zas</w:t>
      </w:r>
      <w:r w:rsidR="002C239B" w:rsidRPr="00393670">
        <w:rPr>
          <w:rFonts w:ascii="Arial" w:hAnsi="Arial" w:cs="Arial"/>
          <w:sz w:val="22"/>
          <w:szCs w:val="22"/>
        </w:rPr>
        <w:t>adach ogólnych w przypadku, gdy </w:t>
      </w:r>
      <w:r w:rsidRPr="00393670">
        <w:rPr>
          <w:rFonts w:ascii="Arial" w:hAnsi="Arial" w:cs="Arial"/>
          <w:sz w:val="22"/>
          <w:szCs w:val="22"/>
        </w:rPr>
        <w:t>kary umowne nie pokryją w całości poniesionych szkód.</w:t>
      </w:r>
    </w:p>
    <w:p w14:paraId="4D9779C8" w14:textId="77777777" w:rsidR="00D0110B" w:rsidRPr="00393670" w:rsidRDefault="00D0110B" w:rsidP="001B2629">
      <w:pPr>
        <w:numPr>
          <w:ilvl w:val="0"/>
          <w:numId w:val="2"/>
        </w:numPr>
        <w:tabs>
          <w:tab w:val="clear" w:pos="720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393670">
        <w:rPr>
          <w:rFonts w:ascii="Arial" w:hAnsi="Arial" w:cs="Arial"/>
          <w:sz w:val="22"/>
          <w:szCs w:val="22"/>
        </w:rPr>
        <w:t>Jeżeli Zamawiający nie dokona zapłaty Wykonawcy za dostarczony przedmiot umowy w ustalonym terminie, zobowiązany jest do zapłacenia ustawowych odsetek za każdy dzień zwłoki.</w:t>
      </w:r>
    </w:p>
    <w:p w14:paraId="04121F3B" w14:textId="6D4F226F" w:rsidR="001E146C" w:rsidRPr="00393670" w:rsidRDefault="001E146C" w:rsidP="001B2629">
      <w:pPr>
        <w:numPr>
          <w:ilvl w:val="0"/>
          <w:numId w:val="2"/>
        </w:numPr>
        <w:tabs>
          <w:tab w:val="clear" w:pos="720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393670">
        <w:rPr>
          <w:rFonts w:ascii="Arial" w:hAnsi="Arial" w:cs="Arial"/>
          <w:sz w:val="22"/>
          <w:szCs w:val="22"/>
        </w:rPr>
        <w:t xml:space="preserve">Łączna maksymalna wysokość kar umownych, których mogą dochodzić strony wynosi </w:t>
      </w:r>
      <w:r w:rsidR="00D256CD" w:rsidRPr="00393670">
        <w:rPr>
          <w:rFonts w:ascii="Arial" w:hAnsi="Arial" w:cs="Arial"/>
          <w:sz w:val="22"/>
          <w:szCs w:val="22"/>
        </w:rPr>
        <w:t>4</w:t>
      </w:r>
      <w:r w:rsidR="004F6500" w:rsidRPr="00393670">
        <w:rPr>
          <w:rFonts w:ascii="Arial" w:hAnsi="Arial" w:cs="Arial"/>
          <w:sz w:val="22"/>
          <w:szCs w:val="22"/>
        </w:rPr>
        <w:t>0</w:t>
      </w:r>
      <w:r w:rsidRPr="00393670">
        <w:rPr>
          <w:rFonts w:ascii="Arial" w:hAnsi="Arial" w:cs="Arial"/>
          <w:sz w:val="22"/>
          <w:szCs w:val="22"/>
        </w:rPr>
        <w:t>% wartości umowy, o której mowa w §4 ust. 1.</w:t>
      </w:r>
    </w:p>
    <w:p w14:paraId="0515B2B0" w14:textId="77777777" w:rsidR="00E53D21" w:rsidRPr="00393670" w:rsidRDefault="00E53D21" w:rsidP="001B2629">
      <w:pPr>
        <w:spacing w:line="360" w:lineRule="auto"/>
        <w:rPr>
          <w:rFonts w:ascii="Arial" w:hAnsi="Arial" w:cs="Arial"/>
          <w:sz w:val="22"/>
          <w:szCs w:val="22"/>
        </w:rPr>
      </w:pPr>
    </w:p>
    <w:p w14:paraId="7061164C" w14:textId="221535B5" w:rsidR="00D0110B" w:rsidRPr="00393670" w:rsidRDefault="00D0110B" w:rsidP="001B2629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93670">
        <w:rPr>
          <w:rFonts w:ascii="Arial" w:hAnsi="Arial" w:cs="Arial"/>
          <w:b/>
          <w:bCs/>
          <w:sz w:val="22"/>
          <w:szCs w:val="22"/>
        </w:rPr>
        <w:t>§</w:t>
      </w:r>
      <w:r w:rsidR="002213D6" w:rsidRPr="00393670">
        <w:rPr>
          <w:rFonts w:ascii="Arial" w:hAnsi="Arial" w:cs="Arial"/>
          <w:b/>
          <w:bCs/>
          <w:sz w:val="22"/>
          <w:szCs w:val="22"/>
        </w:rPr>
        <w:t>7</w:t>
      </w:r>
    </w:p>
    <w:p w14:paraId="57A1646F" w14:textId="77777777" w:rsidR="00D0110B" w:rsidRPr="00393670" w:rsidRDefault="00D0110B" w:rsidP="001B2629">
      <w:pPr>
        <w:numPr>
          <w:ilvl w:val="0"/>
          <w:numId w:val="5"/>
        </w:numPr>
        <w:tabs>
          <w:tab w:val="clear" w:pos="840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393670">
        <w:rPr>
          <w:rFonts w:ascii="Arial" w:hAnsi="Arial" w:cs="Arial"/>
          <w:sz w:val="22"/>
          <w:szCs w:val="22"/>
        </w:rPr>
        <w:t>Wszelkie zmiany warunków umowy, wymagają dla</w:t>
      </w:r>
      <w:r w:rsidR="00B139C9" w:rsidRPr="00393670">
        <w:rPr>
          <w:rFonts w:ascii="Arial" w:hAnsi="Arial" w:cs="Arial"/>
          <w:sz w:val="22"/>
          <w:szCs w:val="22"/>
        </w:rPr>
        <w:t xml:space="preserve"> swej ważności formy pisemnej w </w:t>
      </w:r>
      <w:r w:rsidRPr="00393670">
        <w:rPr>
          <w:rFonts w:ascii="Arial" w:hAnsi="Arial" w:cs="Arial"/>
          <w:sz w:val="22"/>
          <w:szCs w:val="22"/>
        </w:rPr>
        <w:t>postaci aneksu.</w:t>
      </w:r>
    </w:p>
    <w:p w14:paraId="6596D5DB" w14:textId="77777777" w:rsidR="00D0110B" w:rsidRPr="00393670" w:rsidRDefault="00D0110B" w:rsidP="001B2629">
      <w:pPr>
        <w:numPr>
          <w:ilvl w:val="0"/>
          <w:numId w:val="5"/>
        </w:numPr>
        <w:tabs>
          <w:tab w:val="clear" w:pos="840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393670">
        <w:rPr>
          <w:rFonts w:ascii="Arial" w:hAnsi="Arial" w:cs="Arial"/>
          <w:sz w:val="22"/>
          <w:szCs w:val="22"/>
        </w:rPr>
        <w:t>W sprawach nieuregulowanych postanowieniami umowy będą miały zastosowanie prze</w:t>
      </w:r>
      <w:r w:rsidR="004E16C4" w:rsidRPr="00393670">
        <w:rPr>
          <w:rFonts w:ascii="Arial" w:hAnsi="Arial" w:cs="Arial"/>
          <w:sz w:val="22"/>
          <w:szCs w:val="22"/>
        </w:rPr>
        <w:t>pisy Kodeksu</w:t>
      </w:r>
      <w:r w:rsidR="00B70544" w:rsidRPr="00393670">
        <w:rPr>
          <w:rFonts w:ascii="Arial" w:hAnsi="Arial" w:cs="Arial"/>
          <w:sz w:val="22"/>
          <w:szCs w:val="22"/>
        </w:rPr>
        <w:t xml:space="preserve"> Cywilnego oraz ustawy Prawo zamówień Publicznych</w:t>
      </w:r>
      <w:r w:rsidR="004E16C4" w:rsidRPr="00393670">
        <w:rPr>
          <w:rFonts w:ascii="Arial" w:hAnsi="Arial" w:cs="Arial"/>
          <w:sz w:val="22"/>
          <w:szCs w:val="22"/>
        </w:rPr>
        <w:t>.</w:t>
      </w:r>
      <w:r w:rsidR="007544F4" w:rsidRPr="00393670">
        <w:rPr>
          <w:rFonts w:ascii="Arial" w:hAnsi="Arial" w:cs="Arial"/>
          <w:sz w:val="22"/>
          <w:szCs w:val="22"/>
        </w:rPr>
        <w:t xml:space="preserve"> </w:t>
      </w:r>
    </w:p>
    <w:p w14:paraId="66972319" w14:textId="77777777" w:rsidR="00D0110B" w:rsidRPr="00393670" w:rsidRDefault="00D0110B" w:rsidP="001B2629">
      <w:pPr>
        <w:numPr>
          <w:ilvl w:val="0"/>
          <w:numId w:val="5"/>
        </w:numPr>
        <w:tabs>
          <w:tab w:val="clear" w:pos="840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393670">
        <w:rPr>
          <w:rFonts w:ascii="Arial" w:hAnsi="Arial" w:cs="Arial"/>
          <w:sz w:val="22"/>
          <w:szCs w:val="22"/>
        </w:rPr>
        <w:t>Spory mogące wyniknąć przy wykonywaniu umowy, strony poddają rozstrzygnięciu sądu powszechnego właściwego dla siedziby Zamawiającego.</w:t>
      </w:r>
    </w:p>
    <w:p w14:paraId="4F2A6F8A" w14:textId="77777777" w:rsidR="00D0110B" w:rsidRPr="00393670" w:rsidRDefault="00D0110B" w:rsidP="001B2629">
      <w:pPr>
        <w:numPr>
          <w:ilvl w:val="0"/>
          <w:numId w:val="5"/>
        </w:numPr>
        <w:tabs>
          <w:tab w:val="clear" w:pos="840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393670">
        <w:rPr>
          <w:rFonts w:ascii="Arial" w:hAnsi="Arial" w:cs="Arial"/>
          <w:sz w:val="22"/>
          <w:szCs w:val="22"/>
        </w:rPr>
        <w:t>Umow</w:t>
      </w:r>
      <w:r w:rsidR="00535A8A" w:rsidRPr="00393670">
        <w:rPr>
          <w:rFonts w:ascii="Arial" w:hAnsi="Arial" w:cs="Arial"/>
          <w:sz w:val="22"/>
          <w:szCs w:val="22"/>
        </w:rPr>
        <w:t>a została sporządzona w dwóch</w:t>
      </w:r>
      <w:r w:rsidRPr="00393670">
        <w:rPr>
          <w:rFonts w:ascii="Arial" w:hAnsi="Arial" w:cs="Arial"/>
          <w:sz w:val="22"/>
          <w:szCs w:val="22"/>
        </w:rPr>
        <w:t xml:space="preserve"> jedno</w:t>
      </w:r>
      <w:r w:rsidR="00535A8A" w:rsidRPr="00393670">
        <w:rPr>
          <w:rFonts w:ascii="Arial" w:hAnsi="Arial" w:cs="Arial"/>
          <w:sz w:val="22"/>
          <w:szCs w:val="22"/>
        </w:rPr>
        <w:t xml:space="preserve">brzmiących egzemplarzach, </w:t>
      </w:r>
      <w:r w:rsidR="00B70544" w:rsidRPr="00393670">
        <w:rPr>
          <w:rFonts w:ascii="Arial" w:hAnsi="Arial" w:cs="Arial"/>
          <w:sz w:val="22"/>
          <w:szCs w:val="22"/>
        </w:rPr>
        <w:t xml:space="preserve">z których </w:t>
      </w:r>
      <w:r w:rsidR="00535A8A" w:rsidRPr="00393670">
        <w:rPr>
          <w:rFonts w:ascii="Arial" w:hAnsi="Arial" w:cs="Arial"/>
          <w:sz w:val="22"/>
          <w:szCs w:val="22"/>
        </w:rPr>
        <w:t xml:space="preserve">jeden </w:t>
      </w:r>
      <w:r w:rsidR="00B70544" w:rsidRPr="00393670">
        <w:rPr>
          <w:rFonts w:ascii="Arial" w:hAnsi="Arial" w:cs="Arial"/>
          <w:sz w:val="22"/>
          <w:szCs w:val="22"/>
        </w:rPr>
        <w:t xml:space="preserve">otrzymuje </w:t>
      </w:r>
      <w:r w:rsidR="00535A8A" w:rsidRPr="00393670">
        <w:rPr>
          <w:rFonts w:ascii="Arial" w:hAnsi="Arial" w:cs="Arial"/>
          <w:sz w:val="22"/>
          <w:szCs w:val="22"/>
        </w:rPr>
        <w:t>Zamawiając</w:t>
      </w:r>
      <w:r w:rsidR="00B70544" w:rsidRPr="00393670">
        <w:rPr>
          <w:rFonts w:ascii="Arial" w:hAnsi="Arial" w:cs="Arial"/>
          <w:sz w:val="22"/>
          <w:szCs w:val="22"/>
        </w:rPr>
        <w:t>y</w:t>
      </w:r>
      <w:r w:rsidR="00535A8A" w:rsidRPr="00393670">
        <w:rPr>
          <w:rFonts w:ascii="Arial" w:hAnsi="Arial" w:cs="Arial"/>
          <w:sz w:val="22"/>
          <w:szCs w:val="22"/>
        </w:rPr>
        <w:t xml:space="preserve"> </w:t>
      </w:r>
      <w:r w:rsidR="00B70544" w:rsidRPr="00393670">
        <w:rPr>
          <w:rFonts w:ascii="Arial" w:hAnsi="Arial" w:cs="Arial"/>
          <w:sz w:val="22"/>
          <w:szCs w:val="22"/>
        </w:rPr>
        <w:t>a</w:t>
      </w:r>
      <w:r w:rsidR="00535A8A" w:rsidRPr="00393670">
        <w:rPr>
          <w:rFonts w:ascii="Arial" w:hAnsi="Arial" w:cs="Arial"/>
          <w:sz w:val="22"/>
          <w:szCs w:val="22"/>
        </w:rPr>
        <w:t xml:space="preserve"> jeden</w:t>
      </w:r>
      <w:r w:rsidRPr="00393670">
        <w:rPr>
          <w:rFonts w:ascii="Arial" w:hAnsi="Arial" w:cs="Arial"/>
          <w:sz w:val="22"/>
          <w:szCs w:val="22"/>
        </w:rPr>
        <w:t xml:space="preserve"> Wykonawc</w:t>
      </w:r>
      <w:r w:rsidR="00B70544" w:rsidRPr="00393670">
        <w:rPr>
          <w:rFonts w:ascii="Arial" w:hAnsi="Arial" w:cs="Arial"/>
          <w:sz w:val="22"/>
          <w:szCs w:val="22"/>
        </w:rPr>
        <w:t>a</w:t>
      </w:r>
      <w:r w:rsidRPr="00393670">
        <w:rPr>
          <w:rFonts w:ascii="Arial" w:hAnsi="Arial" w:cs="Arial"/>
          <w:sz w:val="22"/>
          <w:szCs w:val="22"/>
        </w:rPr>
        <w:t>.</w:t>
      </w:r>
    </w:p>
    <w:p w14:paraId="48AA8816" w14:textId="77777777" w:rsidR="00D0110B" w:rsidRPr="00393670" w:rsidRDefault="00D0110B" w:rsidP="001B2629">
      <w:pPr>
        <w:spacing w:before="480" w:line="360" w:lineRule="auto"/>
        <w:jc w:val="center"/>
        <w:rPr>
          <w:rFonts w:ascii="Arial" w:hAnsi="Arial" w:cs="Arial"/>
          <w:sz w:val="22"/>
          <w:szCs w:val="22"/>
        </w:rPr>
      </w:pPr>
    </w:p>
    <w:p w14:paraId="51338D02" w14:textId="2F859DC7" w:rsidR="00D0110B" w:rsidRPr="00393670" w:rsidRDefault="00D0110B" w:rsidP="001B2629">
      <w:pPr>
        <w:tabs>
          <w:tab w:val="center" w:pos="1701"/>
          <w:tab w:val="center" w:pos="7371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93670">
        <w:rPr>
          <w:rFonts w:ascii="Arial" w:hAnsi="Arial" w:cs="Arial"/>
          <w:b/>
          <w:sz w:val="22"/>
          <w:szCs w:val="22"/>
        </w:rPr>
        <w:t>ZAMAWIAJĄCY</w:t>
      </w:r>
      <w:r w:rsidRPr="00393670">
        <w:rPr>
          <w:rFonts w:ascii="Arial" w:hAnsi="Arial" w:cs="Arial"/>
          <w:b/>
          <w:sz w:val="22"/>
          <w:szCs w:val="22"/>
        </w:rPr>
        <w:tab/>
      </w:r>
      <w:r w:rsidR="00393670" w:rsidRPr="00393670">
        <w:rPr>
          <w:rFonts w:ascii="Arial" w:hAnsi="Arial" w:cs="Arial"/>
          <w:b/>
          <w:sz w:val="22"/>
          <w:szCs w:val="22"/>
        </w:rPr>
        <w:tab/>
      </w:r>
      <w:r w:rsidRPr="00393670">
        <w:rPr>
          <w:rFonts w:ascii="Arial" w:hAnsi="Arial" w:cs="Arial"/>
          <w:b/>
          <w:sz w:val="22"/>
          <w:szCs w:val="22"/>
        </w:rPr>
        <w:t>WYKONAWCA</w:t>
      </w:r>
    </w:p>
    <w:p w14:paraId="41B55779" w14:textId="77777777" w:rsidR="00D0110B" w:rsidRPr="00393670" w:rsidRDefault="00D0110B" w:rsidP="001B2629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</w:p>
    <w:p w14:paraId="527A3C2B" w14:textId="77777777" w:rsidR="00706805" w:rsidRDefault="00706805" w:rsidP="001B2629">
      <w:pPr>
        <w:spacing w:line="360" w:lineRule="auto"/>
        <w:rPr>
          <w:rFonts w:ascii="Arial" w:hAnsi="Arial" w:cs="Arial"/>
          <w:sz w:val="22"/>
          <w:szCs w:val="22"/>
        </w:rPr>
      </w:pPr>
    </w:p>
    <w:p w14:paraId="64E99D50" w14:textId="620770AB" w:rsidR="00C34806" w:rsidRPr="00393670" w:rsidRDefault="00085CDE" w:rsidP="001B2629">
      <w:pPr>
        <w:spacing w:line="360" w:lineRule="auto"/>
        <w:rPr>
          <w:rFonts w:ascii="Arial" w:hAnsi="Arial" w:cs="Arial"/>
          <w:sz w:val="22"/>
          <w:szCs w:val="22"/>
        </w:rPr>
      </w:pPr>
      <w:r w:rsidRPr="00393670">
        <w:rPr>
          <w:rFonts w:ascii="Arial" w:hAnsi="Arial" w:cs="Arial"/>
          <w:sz w:val="22"/>
          <w:szCs w:val="22"/>
        </w:rPr>
        <w:lastRenderedPageBreak/>
        <w:t>Załączniki:</w:t>
      </w:r>
    </w:p>
    <w:p w14:paraId="7144F687" w14:textId="63D46559" w:rsidR="00C81AB0" w:rsidRDefault="00393670" w:rsidP="001B2629">
      <w:pPr>
        <w:pStyle w:val="Akapitzlist"/>
        <w:numPr>
          <w:ilvl w:val="0"/>
          <w:numId w:val="26"/>
        </w:numPr>
        <w:spacing w:line="360" w:lineRule="auto"/>
        <w:rPr>
          <w:rFonts w:ascii="Arial" w:hAnsi="Arial" w:cs="Arial"/>
          <w:sz w:val="22"/>
          <w:szCs w:val="22"/>
        </w:rPr>
      </w:pPr>
      <w:r w:rsidRPr="00393670">
        <w:rPr>
          <w:rFonts w:ascii="Arial" w:hAnsi="Arial" w:cs="Arial"/>
          <w:sz w:val="22"/>
          <w:szCs w:val="22"/>
        </w:rPr>
        <w:t>Opis przedmiotu zamówienia</w:t>
      </w:r>
      <w:r w:rsidR="00706805">
        <w:rPr>
          <w:rFonts w:ascii="Arial" w:hAnsi="Arial" w:cs="Arial"/>
          <w:sz w:val="22"/>
          <w:szCs w:val="22"/>
        </w:rPr>
        <w:t>, kosztorys ofertowy</w:t>
      </w:r>
      <w:r w:rsidR="00AD0F08">
        <w:rPr>
          <w:rFonts w:ascii="Arial" w:hAnsi="Arial" w:cs="Arial"/>
          <w:sz w:val="22"/>
          <w:szCs w:val="22"/>
        </w:rPr>
        <w:t>, przedmiar robót</w:t>
      </w:r>
      <w:r w:rsidR="00E86220">
        <w:rPr>
          <w:rFonts w:ascii="Arial" w:hAnsi="Arial" w:cs="Arial"/>
          <w:sz w:val="22"/>
          <w:szCs w:val="22"/>
        </w:rPr>
        <w:t>;</w:t>
      </w:r>
      <w:r w:rsidRPr="00393670">
        <w:rPr>
          <w:rFonts w:ascii="Arial" w:hAnsi="Arial" w:cs="Arial"/>
          <w:sz w:val="22"/>
          <w:szCs w:val="22"/>
        </w:rPr>
        <w:t xml:space="preserve"> </w:t>
      </w:r>
    </w:p>
    <w:p w14:paraId="253F8049" w14:textId="0B3C8038" w:rsidR="00E86220" w:rsidRPr="00393670" w:rsidRDefault="00E86220" w:rsidP="00A41BE8">
      <w:pPr>
        <w:pStyle w:val="Akapitzlist"/>
        <w:spacing w:line="360" w:lineRule="auto"/>
        <w:ind w:left="720"/>
        <w:rPr>
          <w:rFonts w:ascii="Arial" w:hAnsi="Arial" w:cs="Arial"/>
          <w:sz w:val="22"/>
          <w:szCs w:val="22"/>
        </w:rPr>
      </w:pPr>
    </w:p>
    <w:p w14:paraId="0197011D" w14:textId="6B61C813" w:rsidR="00E412A5" w:rsidRPr="00393670" w:rsidRDefault="00E412A5" w:rsidP="001B2629">
      <w:pPr>
        <w:spacing w:line="360" w:lineRule="auto"/>
        <w:ind w:left="360"/>
        <w:rPr>
          <w:rFonts w:ascii="Arial" w:hAnsi="Arial" w:cs="Arial"/>
          <w:sz w:val="22"/>
          <w:szCs w:val="22"/>
        </w:rPr>
      </w:pPr>
    </w:p>
    <w:sectPr w:rsidR="00E412A5" w:rsidRPr="00393670" w:rsidSect="00BA79D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926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9D08A2" w14:textId="77777777" w:rsidR="002F747F" w:rsidRDefault="002F747F">
      <w:r>
        <w:separator/>
      </w:r>
    </w:p>
  </w:endnote>
  <w:endnote w:type="continuationSeparator" w:id="0">
    <w:p w14:paraId="56471A9D" w14:textId="77777777" w:rsidR="002F747F" w:rsidRDefault="002F7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A1808" w14:textId="77777777" w:rsidR="00536CB4" w:rsidRDefault="00536CB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E98C63F" w14:textId="77777777" w:rsidR="00536CB4" w:rsidRDefault="00536CB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79DC28" w14:textId="49999AE9" w:rsidR="001853BC" w:rsidRPr="00067EEB" w:rsidRDefault="001853BC" w:rsidP="001853BC">
    <w:pPr>
      <w:tabs>
        <w:tab w:val="left" w:pos="8647"/>
      </w:tabs>
      <w:spacing w:line="288" w:lineRule="auto"/>
      <w:rPr>
        <w:rFonts w:ascii="Arial" w:hAnsi="Arial" w:cs="Arial"/>
        <w:b/>
        <w:i/>
        <w:iCs/>
        <w:sz w:val="18"/>
        <w:szCs w:val="18"/>
      </w:rPr>
    </w:pPr>
    <w:r w:rsidRPr="00D569D3">
      <w:rPr>
        <w:rFonts w:ascii="Arial" w:hAnsi="Arial" w:cs="Arial"/>
        <w:i/>
        <w:iCs/>
        <w:sz w:val="18"/>
        <w:szCs w:val="18"/>
      </w:rPr>
      <w:tab/>
      <w:t>|</w:t>
    </w:r>
    <w:r w:rsidRPr="00D569D3">
      <w:rPr>
        <w:rFonts w:ascii="Arial" w:hAnsi="Arial" w:cs="Arial"/>
        <w:i/>
        <w:iCs/>
        <w:sz w:val="18"/>
        <w:szCs w:val="18"/>
      </w:rPr>
      <w:fldChar w:fldCharType="begin"/>
    </w:r>
    <w:r w:rsidRPr="00D569D3">
      <w:rPr>
        <w:rFonts w:ascii="Arial" w:hAnsi="Arial" w:cs="Arial"/>
        <w:i/>
        <w:iCs/>
        <w:sz w:val="18"/>
        <w:szCs w:val="18"/>
      </w:rPr>
      <w:instrText xml:space="preserve"> PAGE   \* MERGEFORMAT </w:instrText>
    </w:r>
    <w:r w:rsidRPr="00D569D3">
      <w:rPr>
        <w:rFonts w:ascii="Arial" w:hAnsi="Arial" w:cs="Arial"/>
        <w:i/>
        <w:iCs/>
        <w:sz w:val="18"/>
        <w:szCs w:val="18"/>
      </w:rPr>
      <w:fldChar w:fldCharType="separate"/>
    </w:r>
    <w:r w:rsidR="003A08E8">
      <w:rPr>
        <w:rFonts w:ascii="Arial" w:hAnsi="Arial" w:cs="Arial"/>
        <w:i/>
        <w:iCs/>
        <w:noProof/>
        <w:sz w:val="18"/>
        <w:szCs w:val="18"/>
      </w:rPr>
      <w:t>4</w:t>
    </w:r>
    <w:r w:rsidRPr="00D569D3">
      <w:rPr>
        <w:rFonts w:ascii="Arial" w:hAnsi="Arial" w:cs="Arial"/>
        <w:i/>
        <w:iCs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7CB49" w14:textId="0C0D24E9" w:rsidR="00CB389E" w:rsidRPr="00CB389E" w:rsidRDefault="00CB389E" w:rsidP="00CB389E">
    <w:pPr>
      <w:tabs>
        <w:tab w:val="left" w:pos="8647"/>
      </w:tabs>
      <w:spacing w:line="288" w:lineRule="auto"/>
      <w:rPr>
        <w:rFonts w:ascii="Arial" w:hAnsi="Arial" w:cs="Arial"/>
        <w:b/>
        <w:i/>
        <w:iCs/>
        <w:sz w:val="18"/>
        <w:szCs w:val="18"/>
      </w:rPr>
    </w:pPr>
    <w:r w:rsidRPr="00D569D3">
      <w:rPr>
        <w:rFonts w:ascii="Arial" w:hAnsi="Arial" w:cs="Arial"/>
        <w:i/>
        <w:iCs/>
        <w:sz w:val="18"/>
        <w:szCs w:val="18"/>
      </w:rPr>
      <w:tab/>
      <w:t>|</w:t>
    </w:r>
    <w:r w:rsidRPr="00D569D3">
      <w:rPr>
        <w:rFonts w:ascii="Arial" w:hAnsi="Arial" w:cs="Arial"/>
        <w:i/>
        <w:iCs/>
        <w:sz w:val="18"/>
        <w:szCs w:val="18"/>
      </w:rPr>
      <w:fldChar w:fldCharType="begin"/>
    </w:r>
    <w:r w:rsidRPr="00D569D3">
      <w:rPr>
        <w:rFonts w:ascii="Arial" w:hAnsi="Arial" w:cs="Arial"/>
        <w:i/>
        <w:iCs/>
        <w:sz w:val="18"/>
        <w:szCs w:val="18"/>
      </w:rPr>
      <w:instrText xml:space="preserve"> PAGE   \* MERGEFORMAT </w:instrText>
    </w:r>
    <w:r w:rsidRPr="00D569D3">
      <w:rPr>
        <w:rFonts w:ascii="Arial" w:hAnsi="Arial" w:cs="Arial"/>
        <w:i/>
        <w:iCs/>
        <w:sz w:val="18"/>
        <w:szCs w:val="18"/>
      </w:rPr>
      <w:fldChar w:fldCharType="separate"/>
    </w:r>
    <w:r w:rsidR="003A08E8">
      <w:rPr>
        <w:rFonts w:ascii="Arial" w:hAnsi="Arial" w:cs="Arial"/>
        <w:i/>
        <w:iCs/>
        <w:noProof/>
        <w:sz w:val="18"/>
        <w:szCs w:val="18"/>
      </w:rPr>
      <w:t>1</w:t>
    </w:r>
    <w:r w:rsidRPr="00D569D3">
      <w:rPr>
        <w:rFonts w:ascii="Arial" w:hAnsi="Arial" w:cs="Arial"/>
        <w:i/>
        <w:i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582052" w14:textId="77777777" w:rsidR="002F747F" w:rsidRDefault="002F747F">
      <w:r>
        <w:separator/>
      </w:r>
    </w:p>
  </w:footnote>
  <w:footnote w:type="continuationSeparator" w:id="0">
    <w:p w14:paraId="32549AAE" w14:textId="77777777" w:rsidR="002F747F" w:rsidRDefault="002F74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C559BB" w14:textId="2178FF10" w:rsidR="001A159B" w:rsidRPr="00B31AD0" w:rsidRDefault="001A159B" w:rsidP="00BA79DE">
    <w:pPr>
      <w:spacing w:line="240" w:lineRule="atLeast"/>
      <w:jc w:val="center"/>
      <w:rPr>
        <w:rFonts w:ascii="Arial" w:hAnsi="Arial" w:cs="Arial"/>
        <w:b/>
        <w:i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C167DA" w14:textId="3A733FD2" w:rsidR="00086274" w:rsidRPr="00D935F7" w:rsidRDefault="00086274" w:rsidP="00545B25">
    <w:pPr>
      <w:tabs>
        <w:tab w:val="center" w:pos="4536"/>
        <w:tab w:val="right" w:pos="9072"/>
      </w:tabs>
      <w:jc w:val="center"/>
      <w:rPr>
        <w:rFonts w:ascii="Calibri" w:eastAsia="Calibri" w:hAnsi="Calibri" w:cs="Arial"/>
        <w:sz w:val="20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DF64AF"/>
    <w:multiLevelType w:val="hybridMultilevel"/>
    <w:tmpl w:val="D14499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D51AF"/>
    <w:multiLevelType w:val="hybridMultilevel"/>
    <w:tmpl w:val="E4ECD1CE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" w15:restartNumberingAfterBreak="0">
    <w:nsid w:val="0A9D5E2C"/>
    <w:multiLevelType w:val="hybridMultilevel"/>
    <w:tmpl w:val="F1A025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F50010"/>
    <w:multiLevelType w:val="hybridMultilevel"/>
    <w:tmpl w:val="210628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3B25B9"/>
    <w:multiLevelType w:val="hybridMultilevel"/>
    <w:tmpl w:val="755CDAC2"/>
    <w:lvl w:ilvl="0" w:tplc="F2FEC2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AF548E"/>
    <w:multiLevelType w:val="hybridMultilevel"/>
    <w:tmpl w:val="EFEA7A58"/>
    <w:lvl w:ilvl="0" w:tplc="6228164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C896B0FC">
      <w:start w:val="2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63BD3"/>
    <w:multiLevelType w:val="multilevel"/>
    <w:tmpl w:val="9FB441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28092D5F"/>
    <w:multiLevelType w:val="hybridMultilevel"/>
    <w:tmpl w:val="FAF65B7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D5B4417"/>
    <w:multiLevelType w:val="hybridMultilevel"/>
    <w:tmpl w:val="C30069C2"/>
    <w:lvl w:ilvl="0" w:tplc="434E778A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F97690"/>
    <w:multiLevelType w:val="hybridMultilevel"/>
    <w:tmpl w:val="542202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0A7E35"/>
    <w:multiLevelType w:val="hybridMultilevel"/>
    <w:tmpl w:val="3B940270"/>
    <w:lvl w:ilvl="0" w:tplc="38046114">
      <w:start w:val="1"/>
      <w:numFmt w:val="decimal"/>
      <w:lvlText w:val="%1)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38046114">
      <w:start w:val="1"/>
      <w:numFmt w:val="decimal"/>
      <w:lvlText w:val="%4)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6165AA"/>
    <w:multiLevelType w:val="multilevel"/>
    <w:tmpl w:val="EABE1A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  <w:dstrike w:val="0"/>
        <w:color w:val="auto"/>
        <w:u w:val="none"/>
        <w:effect w:val="none"/>
      </w:rPr>
    </w:lvl>
    <w:lvl w:ilvl="1">
      <w:start w:val="1"/>
      <w:numFmt w:val="decimal"/>
      <w:lvlText w:val="%2)"/>
      <w:lvlJc w:val="left"/>
      <w:pPr>
        <w:ind w:left="1920" w:hanging="360"/>
      </w:pPr>
    </w:lvl>
    <w:lvl w:ilvl="2">
      <w:start w:val="10"/>
      <w:numFmt w:val="decimal"/>
      <w:lvlText w:val="%3"/>
      <w:lvlJc w:val="left"/>
      <w:pPr>
        <w:ind w:left="2693" w:hanging="360"/>
      </w:pPr>
    </w:lvl>
    <w:lvl w:ilvl="3">
      <w:start w:val="1"/>
      <w:numFmt w:val="lowerLetter"/>
      <w:lvlText w:val="%4)"/>
      <w:lvlJc w:val="left"/>
      <w:pPr>
        <w:ind w:left="3233" w:hanging="360"/>
      </w:pPr>
    </w:lvl>
    <w:lvl w:ilvl="4">
      <w:start w:val="1"/>
      <w:numFmt w:val="lowerLetter"/>
      <w:lvlText w:val="%5."/>
      <w:lvlJc w:val="left"/>
      <w:pPr>
        <w:ind w:left="3953" w:hanging="360"/>
      </w:pPr>
    </w:lvl>
    <w:lvl w:ilvl="5">
      <w:start w:val="1"/>
      <w:numFmt w:val="lowerRoman"/>
      <w:lvlText w:val="%6."/>
      <w:lvlJc w:val="right"/>
      <w:pPr>
        <w:ind w:left="4673" w:hanging="180"/>
      </w:pPr>
    </w:lvl>
    <w:lvl w:ilvl="6">
      <w:start w:val="1"/>
      <w:numFmt w:val="decimal"/>
      <w:lvlText w:val="%7."/>
      <w:lvlJc w:val="left"/>
      <w:pPr>
        <w:ind w:left="5393" w:hanging="360"/>
      </w:pPr>
    </w:lvl>
    <w:lvl w:ilvl="7">
      <w:start w:val="1"/>
      <w:numFmt w:val="lowerLetter"/>
      <w:lvlText w:val="%8."/>
      <w:lvlJc w:val="left"/>
      <w:pPr>
        <w:ind w:left="6113" w:hanging="360"/>
      </w:pPr>
    </w:lvl>
    <w:lvl w:ilvl="8">
      <w:start w:val="1"/>
      <w:numFmt w:val="lowerRoman"/>
      <w:lvlText w:val="%9."/>
      <w:lvlJc w:val="right"/>
      <w:pPr>
        <w:ind w:left="6833" w:hanging="180"/>
      </w:pPr>
    </w:lvl>
  </w:abstractNum>
  <w:abstractNum w:abstractNumId="13" w15:restartNumberingAfterBreak="0">
    <w:nsid w:val="400424FE"/>
    <w:multiLevelType w:val="hybridMultilevel"/>
    <w:tmpl w:val="95927A9A"/>
    <w:lvl w:ilvl="0" w:tplc="040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BDE0AB1C">
      <w:numFmt w:val="bullet"/>
      <w:lvlText w:val="-"/>
      <w:lvlJc w:val="left"/>
      <w:pPr>
        <w:tabs>
          <w:tab w:val="num" w:pos="1920"/>
        </w:tabs>
        <w:ind w:left="1920" w:hanging="840"/>
      </w:pPr>
      <w:rPr>
        <w:rFonts w:ascii="Times New Roman" w:eastAsia="Times New Roman" w:hAnsi="Times New Roman" w:cs="Times New Roman" w:hint="default"/>
      </w:rPr>
    </w:lvl>
    <w:lvl w:ilvl="2" w:tplc="F89297CC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6B682F"/>
    <w:multiLevelType w:val="hybridMultilevel"/>
    <w:tmpl w:val="24E83E4A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04150017">
      <w:start w:val="1"/>
      <w:numFmt w:val="lowerLetter"/>
      <w:lvlText w:val="%4)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23B2065"/>
    <w:multiLevelType w:val="hybridMultilevel"/>
    <w:tmpl w:val="45AAF9D2"/>
    <w:lvl w:ilvl="0" w:tplc="B5D65C34">
      <w:start w:val="1"/>
      <w:numFmt w:val="lowerLetter"/>
      <w:lvlText w:val="%1)"/>
      <w:lvlJc w:val="left"/>
      <w:pPr>
        <w:ind w:left="717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45574B59"/>
    <w:multiLevelType w:val="hybridMultilevel"/>
    <w:tmpl w:val="6B007CEE"/>
    <w:lvl w:ilvl="0" w:tplc="1FFC748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182E6E"/>
    <w:multiLevelType w:val="hybridMultilevel"/>
    <w:tmpl w:val="86FAB7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698C79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966ADE0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2D652E"/>
    <w:multiLevelType w:val="hybridMultilevel"/>
    <w:tmpl w:val="D144999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EF438A"/>
    <w:multiLevelType w:val="hybridMultilevel"/>
    <w:tmpl w:val="C7245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E23544"/>
    <w:multiLevelType w:val="hybridMultilevel"/>
    <w:tmpl w:val="6FC8BCCA"/>
    <w:lvl w:ilvl="0" w:tplc="F698C79A">
      <w:start w:val="1"/>
      <w:numFmt w:val="lowerLetter"/>
      <w:lvlText w:val="%1)"/>
      <w:lvlJc w:val="left"/>
      <w:pPr>
        <w:ind w:left="3756" w:hanging="360"/>
      </w:pPr>
    </w:lvl>
    <w:lvl w:ilvl="1" w:tplc="04150019" w:tentative="1">
      <w:start w:val="1"/>
      <w:numFmt w:val="lowerLetter"/>
      <w:lvlText w:val="%2."/>
      <w:lvlJc w:val="left"/>
      <w:pPr>
        <w:ind w:left="4476" w:hanging="360"/>
      </w:pPr>
    </w:lvl>
    <w:lvl w:ilvl="2" w:tplc="0415001B" w:tentative="1">
      <w:start w:val="1"/>
      <w:numFmt w:val="lowerRoman"/>
      <w:lvlText w:val="%3."/>
      <w:lvlJc w:val="right"/>
      <w:pPr>
        <w:ind w:left="5196" w:hanging="180"/>
      </w:pPr>
    </w:lvl>
    <w:lvl w:ilvl="3" w:tplc="0415000F" w:tentative="1">
      <w:start w:val="1"/>
      <w:numFmt w:val="decimal"/>
      <w:lvlText w:val="%4."/>
      <w:lvlJc w:val="left"/>
      <w:pPr>
        <w:ind w:left="5916" w:hanging="360"/>
      </w:pPr>
    </w:lvl>
    <w:lvl w:ilvl="4" w:tplc="04150019" w:tentative="1">
      <w:start w:val="1"/>
      <w:numFmt w:val="lowerLetter"/>
      <w:lvlText w:val="%5."/>
      <w:lvlJc w:val="left"/>
      <w:pPr>
        <w:ind w:left="6636" w:hanging="360"/>
      </w:pPr>
    </w:lvl>
    <w:lvl w:ilvl="5" w:tplc="0415001B" w:tentative="1">
      <w:start w:val="1"/>
      <w:numFmt w:val="lowerRoman"/>
      <w:lvlText w:val="%6."/>
      <w:lvlJc w:val="right"/>
      <w:pPr>
        <w:ind w:left="7356" w:hanging="180"/>
      </w:pPr>
    </w:lvl>
    <w:lvl w:ilvl="6" w:tplc="0415000F" w:tentative="1">
      <w:start w:val="1"/>
      <w:numFmt w:val="decimal"/>
      <w:lvlText w:val="%7."/>
      <w:lvlJc w:val="left"/>
      <w:pPr>
        <w:ind w:left="8076" w:hanging="360"/>
      </w:pPr>
    </w:lvl>
    <w:lvl w:ilvl="7" w:tplc="04150019" w:tentative="1">
      <w:start w:val="1"/>
      <w:numFmt w:val="lowerLetter"/>
      <w:lvlText w:val="%8."/>
      <w:lvlJc w:val="left"/>
      <w:pPr>
        <w:ind w:left="8796" w:hanging="360"/>
      </w:pPr>
    </w:lvl>
    <w:lvl w:ilvl="8" w:tplc="0415001B" w:tentative="1">
      <w:start w:val="1"/>
      <w:numFmt w:val="lowerRoman"/>
      <w:lvlText w:val="%9."/>
      <w:lvlJc w:val="right"/>
      <w:pPr>
        <w:ind w:left="9516" w:hanging="180"/>
      </w:pPr>
    </w:lvl>
  </w:abstractNum>
  <w:abstractNum w:abstractNumId="21" w15:restartNumberingAfterBreak="0">
    <w:nsid w:val="61971F32"/>
    <w:multiLevelType w:val="hybridMultilevel"/>
    <w:tmpl w:val="1166F19A"/>
    <w:lvl w:ilvl="0" w:tplc="4378DC9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51A5987"/>
    <w:multiLevelType w:val="hybridMultilevel"/>
    <w:tmpl w:val="3CB2D392"/>
    <w:lvl w:ilvl="0" w:tplc="4DC259D0">
      <w:start w:val="1"/>
      <w:numFmt w:val="decimal"/>
      <w:lvlText w:val="%1."/>
      <w:lvlJc w:val="left"/>
      <w:pPr>
        <w:tabs>
          <w:tab w:val="num" w:pos="341"/>
        </w:tabs>
        <w:ind w:left="341" w:hanging="341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26276D"/>
    <w:multiLevelType w:val="hybridMultilevel"/>
    <w:tmpl w:val="4692D70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C755B1"/>
    <w:multiLevelType w:val="hybridMultilevel"/>
    <w:tmpl w:val="3F1208CC"/>
    <w:lvl w:ilvl="0" w:tplc="F698C79A">
      <w:start w:val="1"/>
      <w:numFmt w:val="lowerLetter"/>
      <w:lvlText w:val="%1)"/>
      <w:lvlJc w:val="left"/>
      <w:pPr>
        <w:ind w:left="3045" w:hanging="360"/>
      </w:pPr>
    </w:lvl>
    <w:lvl w:ilvl="1" w:tplc="04150019" w:tentative="1">
      <w:start w:val="1"/>
      <w:numFmt w:val="lowerLetter"/>
      <w:lvlText w:val="%2."/>
      <w:lvlJc w:val="left"/>
      <w:pPr>
        <w:ind w:left="3765" w:hanging="360"/>
      </w:pPr>
    </w:lvl>
    <w:lvl w:ilvl="2" w:tplc="0415001B" w:tentative="1">
      <w:start w:val="1"/>
      <w:numFmt w:val="lowerRoman"/>
      <w:lvlText w:val="%3."/>
      <w:lvlJc w:val="right"/>
      <w:pPr>
        <w:ind w:left="4485" w:hanging="180"/>
      </w:pPr>
    </w:lvl>
    <w:lvl w:ilvl="3" w:tplc="0415000F" w:tentative="1">
      <w:start w:val="1"/>
      <w:numFmt w:val="decimal"/>
      <w:lvlText w:val="%4."/>
      <w:lvlJc w:val="left"/>
      <w:pPr>
        <w:ind w:left="5205" w:hanging="360"/>
      </w:pPr>
    </w:lvl>
    <w:lvl w:ilvl="4" w:tplc="04150019" w:tentative="1">
      <w:start w:val="1"/>
      <w:numFmt w:val="lowerLetter"/>
      <w:lvlText w:val="%5."/>
      <w:lvlJc w:val="left"/>
      <w:pPr>
        <w:ind w:left="5925" w:hanging="360"/>
      </w:pPr>
    </w:lvl>
    <w:lvl w:ilvl="5" w:tplc="0415001B" w:tentative="1">
      <w:start w:val="1"/>
      <w:numFmt w:val="lowerRoman"/>
      <w:lvlText w:val="%6."/>
      <w:lvlJc w:val="right"/>
      <w:pPr>
        <w:ind w:left="6645" w:hanging="180"/>
      </w:pPr>
    </w:lvl>
    <w:lvl w:ilvl="6" w:tplc="0415000F" w:tentative="1">
      <w:start w:val="1"/>
      <w:numFmt w:val="decimal"/>
      <w:lvlText w:val="%7."/>
      <w:lvlJc w:val="left"/>
      <w:pPr>
        <w:ind w:left="7365" w:hanging="360"/>
      </w:pPr>
    </w:lvl>
    <w:lvl w:ilvl="7" w:tplc="04150019" w:tentative="1">
      <w:start w:val="1"/>
      <w:numFmt w:val="lowerLetter"/>
      <w:lvlText w:val="%8."/>
      <w:lvlJc w:val="left"/>
      <w:pPr>
        <w:ind w:left="8085" w:hanging="360"/>
      </w:pPr>
    </w:lvl>
    <w:lvl w:ilvl="8" w:tplc="0415001B" w:tentative="1">
      <w:start w:val="1"/>
      <w:numFmt w:val="lowerRoman"/>
      <w:lvlText w:val="%9."/>
      <w:lvlJc w:val="right"/>
      <w:pPr>
        <w:ind w:left="8805" w:hanging="180"/>
      </w:pPr>
    </w:lvl>
  </w:abstractNum>
  <w:abstractNum w:abstractNumId="25" w15:restartNumberingAfterBreak="0">
    <w:nsid w:val="6C0E22A0"/>
    <w:multiLevelType w:val="hybridMultilevel"/>
    <w:tmpl w:val="CAEAEAB0"/>
    <w:lvl w:ilvl="0" w:tplc="419A1CA8">
      <w:start w:val="1"/>
      <w:numFmt w:val="decimal"/>
      <w:lvlText w:val="%1."/>
      <w:lvlJc w:val="left"/>
      <w:pPr>
        <w:ind w:left="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592CC8"/>
    <w:multiLevelType w:val="hybridMultilevel"/>
    <w:tmpl w:val="7F486214"/>
    <w:lvl w:ilvl="0" w:tplc="F698C79A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A28189B"/>
    <w:multiLevelType w:val="hybridMultilevel"/>
    <w:tmpl w:val="B4CA3E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F11020"/>
    <w:multiLevelType w:val="hybridMultilevel"/>
    <w:tmpl w:val="AC141914"/>
    <w:lvl w:ilvl="0" w:tplc="F698C79A">
      <w:start w:val="1"/>
      <w:numFmt w:val="lowerLetter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F698C79A">
      <w:start w:val="1"/>
      <w:numFmt w:val="lowerLetter"/>
      <w:lvlText w:val="%3)"/>
      <w:lvlJc w:val="lef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num w:numId="1" w16cid:durableId="1756390950">
    <w:abstractNumId w:val="17"/>
  </w:num>
  <w:num w:numId="2" w16cid:durableId="1230263282">
    <w:abstractNumId w:val="8"/>
  </w:num>
  <w:num w:numId="3" w16cid:durableId="1950311037">
    <w:abstractNumId w:val="13"/>
  </w:num>
  <w:num w:numId="4" w16cid:durableId="1289553680">
    <w:abstractNumId w:val="16"/>
  </w:num>
  <w:num w:numId="5" w16cid:durableId="424350022">
    <w:abstractNumId w:val="21"/>
  </w:num>
  <w:num w:numId="6" w16cid:durableId="366029311">
    <w:abstractNumId w:val="5"/>
  </w:num>
  <w:num w:numId="7" w16cid:durableId="2062556986">
    <w:abstractNumId w:val="9"/>
  </w:num>
  <w:num w:numId="8" w16cid:durableId="1256522045">
    <w:abstractNumId w:val="11"/>
  </w:num>
  <w:num w:numId="9" w16cid:durableId="636690959">
    <w:abstractNumId w:val="28"/>
  </w:num>
  <w:num w:numId="10" w16cid:durableId="4014078">
    <w:abstractNumId w:val="24"/>
  </w:num>
  <w:num w:numId="11" w16cid:durableId="717751600">
    <w:abstractNumId w:val="26"/>
  </w:num>
  <w:num w:numId="12" w16cid:durableId="1798329152">
    <w:abstractNumId w:val="20"/>
  </w:num>
  <w:num w:numId="13" w16cid:durableId="1258750118">
    <w:abstractNumId w:val="7"/>
  </w:num>
  <w:num w:numId="14" w16cid:durableId="6705730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357369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3009686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8789024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1277328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8395236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4854264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438456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6388140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3041534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858216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20380843">
    <w:abstractNumId w:val="22"/>
  </w:num>
  <w:num w:numId="26" w16cid:durableId="88240589">
    <w:abstractNumId w:val="19"/>
  </w:num>
  <w:num w:numId="27" w16cid:durableId="116431873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3519339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98366791">
    <w:abstractNumId w:val="2"/>
  </w:num>
  <w:num w:numId="30" w16cid:durableId="772677169">
    <w:abstractNumId w:val="3"/>
  </w:num>
  <w:num w:numId="31" w16cid:durableId="972952271">
    <w:abstractNumId w:val="23"/>
  </w:num>
  <w:num w:numId="32" w16cid:durableId="1497768844">
    <w:abstractNumId w:val="12"/>
    <w:lvlOverride w:ilvl="0">
      <w:startOverride w:val="1"/>
    </w:lvlOverride>
    <w:lvlOverride w:ilvl="1">
      <w:startOverride w:val="1"/>
    </w:lvlOverride>
    <w:lvlOverride w:ilvl="2">
      <w:startOverride w:val="1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1361420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812067193">
    <w:abstractNumId w:val="1"/>
  </w:num>
  <w:num w:numId="35" w16cid:durableId="150484788">
    <w:abstractNumId w:val="27"/>
  </w:num>
  <w:num w:numId="36" w16cid:durableId="1468626322">
    <w:abstractNumId w:val="14"/>
  </w:num>
  <w:num w:numId="37" w16cid:durableId="637805622">
    <w:abstractNumId w:val="18"/>
  </w:num>
  <w:num w:numId="38" w16cid:durableId="178814809">
    <w:abstractNumId w:val="10"/>
  </w:num>
  <w:num w:numId="39" w16cid:durableId="1526092343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0310"/>
    <w:rsid w:val="0000095F"/>
    <w:rsid w:val="0001201F"/>
    <w:rsid w:val="00015C4B"/>
    <w:rsid w:val="0002109A"/>
    <w:rsid w:val="000214E9"/>
    <w:rsid w:val="00025332"/>
    <w:rsid w:val="00032485"/>
    <w:rsid w:val="00046BC1"/>
    <w:rsid w:val="0005154A"/>
    <w:rsid w:val="000522F1"/>
    <w:rsid w:val="000551DA"/>
    <w:rsid w:val="000666A8"/>
    <w:rsid w:val="00067E75"/>
    <w:rsid w:val="000814BE"/>
    <w:rsid w:val="000838D6"/>
    <w:rsid w:val="000844C4"/>
    <w:rsid w:val="00085CDE"/>
    <w:rsid w:val="00086274"/>
    <w:rsid w:val="00092C5C"/>
    <w:rsid w:val="00093AD8"/>
    <w:rsid w:val="00096AD7"/>
    <w:rsid w:val="00097244"/>
    <w:rsid w:val="000A67B5"/>
    <w:rsid w:val="000A7F31"/>
    <w:rsid w:val="000B18DC"/>
    <w:rsid w:val="000B23E0"/>
    <w:rsid w:val="000B25E3"/>
    <w:rsid w:val="000B5470"/>
    <w:rsid w:val="000B5A37"/>
    <w:rsid w:val="000B6AE1"/>
    <w:rsid w:val="000B727D"/>
    <w:rsid w:val="000C2C9A"/>
    <w:rsid w:val="000D3EF6"/>
    <w:rsid w:val="000D7E91"/>
    <w:rsid w:val="000E1212"/>
    <w:rsid w:val="000E1CB7"/>
    <w:rsid w:val="000E2239"/>
    <w:rsid w:val="000E48F6"/>
    <w:rsid w:val="000F2952"/>
    <w:rsid w:val="00101AF6"/>
    <w:rsid w:val="0011115C"/>
    <w:rsid w:val="00115957"/>
    <w:rsid w:val="00120C76"/>
    <w:rsid w:val="00126229"/>
    <w:rsid w:val="00126790"/>
    <w:rsid w:val="0013753F"/>
    <w:rsid w:val="00143915"/>
    <w:rsid w:val="001550F6"/>
    <w:rsid w:val="001604EA"/>
    <w:rsid w:val="00161C97"/>
    <w:rsid w:val="00165343"/>
    <w:rsid w:val="00172E52"/>
    <w:rsid w:val="00175B8A"/>
    <w:rsid w:val="0018135B"/>
    <w:rsid w:val="001853BC"/>
    <w:rsid w:val="00190BDC"/>
    <w:rsid w:val="00197E20"/>
    <w:rsid w:val="001A159B"/>
    <w:rsid w:val="001A4E7D"/>
    <w:rsid w:val="001B2629"/>
    <w:rsid w:val="001C0312"/>
    <w:rsid w:val="001C5D57"/>
    <w:rsid w:val="001D7879"/>
    <w:rsid w:val="001E146C"/>
    <w:rsid w:val="001E2794"/>
    <w:rsid w:val="001E3A62"/>
    <w:rsid w:val="001F3221"/>
    <w:rsid w:val="00203626"/>
    <w:rsid w:val="0021317C"/>
    <w:rsid w:val="00216D1D"/>
    <w:rsid w:val="002213D6"/>
    <w:rsid w:val="002266EB"/>
    <w:rsid w:val="0023086B"/>
    <w:rsid w:val="002322AF"/>
    <w:rsid w:val="00232C78"/>
    <w:rsid w:val="00234D0E"/>
    <w:rsid w:val="0023589D"/>
    <w:rsid w:val="00241244"/>
    <w:rsid w:val="002431E8"/>
    <w:rsid w:val="00245A62"/>
    <w:rsid w:val="0025071B"/>
    <w:rsid w:val="002539B5"/>
    <w:rsid w:val="0026281C"/>
    <w:rsid w:val="00273B77"/>
    <w:rsid w:val="00275FF2"/>
    <w:rsid w:val="0027635B"/>
    <w:rsid w:val="002775B5"/>
    <w:rsid w:val="00291161"/>
    <w:rsid w:val="00292A8E"/>
    <w:rsid w:val="002966AA"/>
    <w:rsid w:val="00296BFE"/>
    <w:rsid w:val="00296EBD"/>
    <w:rsid w:val="00297531"/>
    <w:rsid w:val="002A243B"/>
    <w:rsid w:val="002A5085"/>
    <w:rsid w:val="002A72A7"/>
    <w:rsid w:val="002B0A7E"/>
    <w:rsid w:val="002B6688"/>
    <w:rsid w:val="002B6C80"/>
    <w:rsid w:val="002C239B"/>
    <w:rsid w:val="002C3419"/>
    <w:rsid w:val="002C6B14"/>
    <w:rsid w:val="002D39FE"/>
    <w:rsid w:val="002D4981"/>
    <w:rsid w:val="002D544C"/>
    <w:rsid w:val="002E260A"/>
    <w:rsid w:val="002F504B"/>
    <w:rsid w:val="002F747F"/>
    <w:rsid w:val="00302DCB"/>
    <w:rsid w:val="0031071B"/>
    <w:rsid w:val="00311B8B"/>
    <w:rsid w:val="00327986"/>
    <w:rsid w:val="00330233"/>
    <w:rsid w:val="00343FE0"/>
    <w:rsid w:val="00346D77"/>
    <w:rsid w:val="00356F07"/>
    <w:rsid w:val="0036146F"/>
    <w:rsid w:val="00361F2A"/>
    <w:rsid w:val="003705E9"/>
    <w:rsid w:val="00387CEA"/>
    <w:rsid w:val="00393670"/>
    <w:rsid w:val="00395AF8"/>
    <w:rsid w:val="003964EA"/>
    <w:rsid w:val="00396E1D"/>
    <w:rsid w:val="003A08E8"/>
    <w:rsid w:val="003A20B9"/>
    <w:rsid w:val="003A59D3"/>
    <w:rsid w:val="003A7A55"/>
    <w:rsid w:val="003A7B50"/>
    <w:rsid w:val="003B1E6E"/>
    <w:rsid w:val="003B7561"/>
    <w:rsid w:val="003C2570"/>
    <w:rsid w:val="003D04CF"/>
    <w:rsid w:val="003D6373"/>
    <w:rsid w:val="003D6654"/>
    <w:rsid w:val="003F0ABB"/>
    <w:rsid w:val="00407426"/>
    <w:rsid w:val="0041063F"/>
    <w:rsid w:val="0043174A"/>
    <w:rsid w:val="0043269A"/>
    <w:rsid w:val="004333B3"/>
    <w:rsid w:val="0043503A"/>
    <w:rsid w:val="004432C9"/>
    <w:rsid w:val="00452E45"/>
    <w:rsid w:val="00454D77"/>
    <w:rsid w:val="004559C6"/>
    <w:rsid w:val="00456390"/>
    <w:rsid w:val="004625D9"/>
    <w:rsid w:val="004642B4"/>
    <w:rsid w:val="004720B9"/>
    <w:rsid w:val="00475890"/>
    <w:rsid w:val="0048160B"/>
    <w:rsid w:val="004865A1"/>
    <w:rsid w:val="00487C63"/>
    <w:rsid w:val="004956F7"/>
    <w:rsid w:val="00496500"/>
    <w:rsid w:val="004A79DA"/>
    <w:rsid w:val="004B352F"/>
    <w:rsid w:val="004C1BC6"/>
    <w:rsid w:val="004C31A7"/>
    <w:rsid w:val="004D547F"/>
    <w:rsid w:val="004D66F1"/>
    <w:rsid w:val="004E16C4"/>
    <w:rsid w:val="004E16EE"/>
    <w:rsid w:val="004E2452"/>
    <w:rsid w:val="004F20CE"/>
    <w:rsid w:val="004F241F"/>
    <w:rsid w:val="004F6500"/>
    <w:rsid w:val="00503208"/>
    <w:rsid w:val="00503CED"/>
    <w:rsid w:val="00505BD9"/>
    <w:rsid w:val="00511FF3"/>
    <w:rsid w:val="00512068"/>
    <w:rsid w:val="005129F9"/>
    <w:rsid w:val="005153C8"/>
    <w:rsid w:val="0052321C"/>
    <w:rsid w:val="00523F6C"/>
    <w:rsid w:val="00524584"/>
    <w:rsid w:val="00525C90"/>
    <w:rsid w:val="0053377A"/>
    <w:rsid w:val="00535A8A"/>
    <w:rsid w:val="00536CB4"/>
    <w:rsid w:val="00543130"/>
    <w:rsid w:val="00544E2C"/>
    <w:rsid w:val="00545B25"/>
    <w:rsid w:val="005470F6"/>
    <w:rsid w:val="00553917"/>
    <w:rsid w:val="005561AE"/>
    <w:rsid w:val="0055793A"/>
    <w:rsid w:val="0056271E"/>
    <w:rsid w:val="00576421"/>
    <w:rsid w:val="005811BD"/>
    <w:rsid w:val="00581280"/>
    <w:rsid w:val="00584C82"/>
    <w:rsid w:val="00591DE6"/>
    <w:rsid w:val="005962D9"/>
    <w:rsid w:val="005A2607"/>
    <w:rsid w:val="005A3E9F"/>
    <w:rsid w:val="005A49FB"/>
    <w:rsid w:val="005A7DA7"/>
    <w:rsid w:val="005B0366"/>
    <w:rsid w:val="005B6F9E"/>
    <w:rsid w:val="005C34FA"/>
    <w:rsid w:val="005C4ACE"/>
    <w:rsid w:val="005E0F45"/>
    <w:rsid w:val="005E32A1"/>
    <w:rsid w:val="005E5AF2"/>
    <w:rsid w:val="005F3D28"/>
    <w:rsid w:val="005F43C5"/>
    <w:rsid w:val="0060500A"/>
    <w:rsid w:val="0061272D"/>
    <w:rsid w:val="0061361B"/>
    <w:rsid w:val="00613B86"/>
    <w:rsid w:val="00614DB9"/>
    <w:rsid w:val="00616A71"/>
    <w:rsid w:val="006170CF"/>
    <w:rsid w:val="006205C1"/>
    <w:rsid w:val="00631F58"/>
    <w:rsid w:val="0065699E"/>
    <w:rsid w:val="00660DE1"/>
    <w:rsid w:val="00661224"/>
    <w:rsid w:val="006635C0"/>
    <w:rsid w:val="00665EBE"/>
    <w:rsid w:val="006716B9"/>
    <w:rsid w:val="00672CBB"/>
    <w:rsid w:val="006733E1"/>
    <w:rsid w:val="00673446"/>
    <w:rsid w:val="00675980"/>
    <w:rsid w:val="00677A60"/>
    <w:rsid w:val="006875B9"/>
    <w:rsid w:val="00687F2D"/>
    <w:rsid w:val="006902EB"/>
    <w:rsid w:val="006946EB"/>
    <w:rsid w:val="006A512E"/>
    <w:rsid w:val="006A65F8"/>
    <w:rsid w:val="006B004A"/>
    <w:rsid w:val="006B1CF6"/>
    <w:rsid w:val="006B7475"/>
    <w:rsid w:val="006C2F31"/>
    <w:rsid w:val="006C3D6C"/>
    <w:rsid w:val="006C5926"/>
    <w:rsid w:val="006E040A"/>
    <w:rsid w:val="006E3AD0"/>
    <w:rsid w:val="006E77E8"/>
    <w:rsid w:val="006E7D45"/>
    <w:rsid w:val="006F625A"/>
    <w:rsid w:val="00700C5D"/>
    <w:rsid w:val="00706805"/>
    <w:rsid w:val="00711E80"/>
    <w:rsid w:val="00722EF8"/>
    <w:rsid w:val="00735DE8"/>
    <w:rsid w:val="00737882"/>
    <w:rsid w:val="007418A9"/>
    <w:rsid w:val="00741DB8"/>
    <w:rsid w:val="0074634C"/>
    <w:rsid w:val="007544F4"/>
    <w:rsid w:val="00760E07"/>
    <w:rsid w:val="00762620"/>
    <w:rsid w:val="00773FFC"/>
    <w:rsid w:val="00774948"/>
    <w:rsid w:val="0077743B"/>
    <w:rsid w:val="007863DC"/>
    <w:rsid w:val="00795F7B"/>
    <w:rsid w:val="00797130"/>
    <w:rsid w:val="00797892"/>
    <w:rsid w:val="007A4A6E"/>
    <w:rsid w:val="007A4B28"/>
    <w:rsid w:val="007A4C28"/>
    <w:rsid w:val="007B0A8A"/>
    <w:rsid w:val="007B3F6C"/>
    <w:rsid w:val="007C0BE6"/>
    <w:rsid w:val="007D0125"/>
    <w:rsid w:val="007D15AB"/>
    <w:rsid w:val="007D2A1D"/>
    <w:rsid w:val="007E4572"/>
    <w:rsid w:val="007F2369"/>
    <w:rsid w:val="00802F06"/>
    <w:rsid w:val="00804061"/>
    <w:rsid w:val="00805AFE"/>
    <w:rsid w:val="0081008E"/>
    <w:rsid w:val="00812F92"/>
    <w:rsid w:val="00814427"/>
    <w:rsid w:val="008150FA"/>
    <w:rsid w:val="00822AAD"/>
    <w:rsid w:val="00824148"/>
    <w:rsid w:val="008258BF"/>
    <w:rsid w:val="00837D35"/>
    <w:rsid w:val="0084122A"/>
    <w:rsid w:val="00852BB9"/>
    <w:rsid w:val="00854396"/>
    <w:rsid w:val="0085480F"/>
    <w:rsid w:val="00854B7E"/>
    <w:rsid w:val="0087786D"/>
    <w:rsid w:val="00886025"/>
    <w:rsid w:val="00886601"/>
    <w:rsid w:val="00890A5F"/>
    <w:rsid w:val="00891907"/>
    <w:rsid w:val="00894E3B"/>
    <w:rsid w:val="008B1E78"/>
    <w:rsid w:val="008B2715"/>
    <w:rsid w:val="008B4E30"/>
    <w:rsid w:val="008C7AB9"/>
    <w:rsid w:val="008D033E"/>
    <w:rsid w:val="008D1E08"/>
    <w:rsid w:val="008E121F"/>
    <w:rsid w:val="008E61EB"/>
    <w:rsid w:val="008F6A24"/>
    <w:rsid w:val="0090130F"/>
    <w:rsid w:val="00910016"/>
    <w:rsid w:val="00911E5D"/>
    <w:rsid w:val="0091418C"/>
    <w:rsid w:val="00915261"/>
    <w:rsid w:val="0092501A"/>
    <w:rsid w:val="0094134F"/>
    <w:rsid w:val="009453F2"/>
    <w:rsid w:val="00966FAC"/>
    <w:rsid w:val="009674A2"/>
    <w:rsid w:val="0097198A"/>
    <w:rsid w:val="009720A4"/>
    <w:rsid w:val="00972BC0"/>
    <w:rsid w:val="00974BC3"/>
    <w:rsid w:val="00974CE4"/>
    <w:rsid w:val="00984C52"/>
    <w:rsid w:val="00987E6D"/>
    <w:rsid w:val="00993FCB"/>
    <w:rsid w:val="0099513A"/>
    <w:rsid w:val="009973B9"/>
    <w:rsid w:val="009A09FB"/>
    <w:rsid w:val="009A1E43"/>
    <w:rsid w:val="009A2D7B"/>
    <w:rsid w:val="009A3266"/>
    <w:rsid w:val="009B5BD6"/>
    <w:rsid w:val="009C3B7B"/>
    <w:rsid w:val="009C76E2"/>
    <w:rsid w:val="009D5074"/>
    <w:rsid w:val="009F0D61"/>
    <w:rsid w:val="00A071A9"/>
    <w:rsid w:val="00A1151A"/>
    <w:rsid w:val="00A13CFB"/>
    <w:rsid w:val="00A23D2F"/>
    <w:rsid w:val="00A24204"/>
    <w:rsid w:val="00A24867"/>
    <w:rsid w:val="00A32E4C"/>
    <w:rsid w:val="00A41BE8"/>
    <w:rsid w:val="00A50B21"/>
    <w:rsid w:val="00A53A56"/>
    <w:rsid w:val="00A6733A"/>
    <w:rsid w:val="00A678CA"/>
    <w:rsid w:val="00A71B18"/>
    <w:rsid w:val="00A72712"/>
    <w:rsid w:val="00A753A4"/>
    <w:rsid w:val="00A75E22"/>
    <w:rsid w:val="00A76E99"/>
    <w:rsid w:val="00A81BDA"/>
    <w:rsid w:val="00A84EC8"/>
    <w:rsid w:val="00AA5B8C"/>
    <w:rsid w:val="00AA7D6D"/>
    <w:rsid w:val="00AB0382"/>
    <w:rsid w:val="00AB3429"/>
    <w:rsid w:val="00AC096D"/>
    <w:rsid w:val="00AC1089"/>
    <w:rsid w:val="00AC1C1D"/>
    <w:rsid w:val="00AD0F08"/>
    <w:rsid w:val="00AD1F3A"/>
    <w:rsid w:val="00AD38D6"/>
    <w:rsid w:val="00AD42AF"/>
    <w:rsid w:val="00AD5652"/>
    <w:rsid w:val="00AE6848"/>
    <w:rsid w:val="00AF0704"/>
    <w:rsid w:val="00AF0986"/>
    <w:rsid w:val="00B00DAE"/>
    <w:rsid w:val="00B139C9"/>
    <w:rsid w:val="00B145F7"/>
    <w:rsid w:val="00B17BE8"/>
    <w:rsid w:val="00B22CBE"/>
    <w:rsid w:val="00B22E12"/>
    <w:rsid w:val="00B24F8E"/>
    <w:rsid w:val="00B31AD0"/>
    <w:rsid w:val="00B31EE3"/>
    <w:rsid w:val="00B4019E"/>
    <w:rsid w:val="00B4328E"/>
    <w:rsid w:val="00B46F92"/>
    <w:rsid w:val="00B51467"/>
    <w:rsid w:val="00B545BA"/>
    <w:rsid w:val="00B70544"/>
    <w:rsid w:val="00B71B21"/>
    <w:rsid w:val="00B74A40"/>
    <w:rsid w:val="00B76BA5"/>
    <w:rsid w:val="00B869FE"/>
    <w:rsid w:val="00B95767"/>
    <w:rsid w:val="00BA79DE"/>
    <w:rsid w:val="00BB1A0C"/>
    <w:rsid w:val="00BC53C3"/>
    <w:rsid w:val="00BC6AB5"/>
    <w:rsid w:val="00BC7DE2"/>
    <w:rsid w:val="00BD1B38"/>
    <w:rsid w:val="00BD217E"/>
    <w:rsid w:val="00BD5976"/>
    <w:rsid w:val="00BD7A39"/>
    <w:rsid w:val="00BE065B"/>
    <w:rsid w:val="00BE2FD9"/>
    <w:rsid w:val="00BE79FB"/>
    <w:rsid w:val="00BF003D"/>
    <w:rsid w:val="00BF1565"/>
    <w:rsid w:val="00BF2B64"/>
    <w:rsid w:val="00BF3850"/>
    <w:rsid w:val="00BF6758"/>
    <w:rsid w:val="00C2250F"/>
    <w:rsid w:val="00C25298"/>
    <w:rsid w:val="00C33CB1"/>
    <w:rsid w:val="00C34806"/>
    <w:rsid w:val="00C53271"/>
    <w:rsid w:val="00C56D6B"/>
    <w:rsid w:val="00C616FB"/>
    <w:rsid w:val="00C61B35"/>
    <w:rsid w:val="00C6417D"/>
    <w:rsid w:val="00C704EC"/>
    <w:rsid w:val="00C7382C"/>
    <w:rsid w:val="00C81AB0"/>
    <w:rsid w:val="00C92E8E"/>
    <w:rsid w:val="00C973FD"/>
    <w:rsid w:val="00C97957"/>
    <w:rsid w:val="00CA1E56"/>
    <w:rsid w:val="00CB389E"/>
    <w:rsid w:val="00CC1F7F"/>
    <w:rsid w:val="00CC41B9"/>
    <w:rsid w:val="00CC5448"/>
    <w:rsid w:val="00CD6694"/>
    <w:rsid w:val="00CD6D09"/>
    <w:rsid w:val="00CF29EE"/>
    <w:rsid w:val="00CF4246"/>
    <w:rsid w:val="00D0110B"/>
    <w:rsid w:val="00D04DE1"/>
    <w:rsid w:val="00D06774"/>
    <w:rsid w:val="00D114C1"/>
    <w:rsid w:val="00D2049F"/>
    <w:rsid w:val="00D21E19"/>
    <w:rsid w:val="00D2264D"/>
    <w:rsid w:val="00D24534"/>
    <w:rsid w:val="00D256CD"/>
    <w:rsid w:val="00D32AA0"/>
    <w:rsid w:val="00D41B50"/>
    <w:rsid w:val="00D44D8E"/>
    <w:rsid w:val="00D45E80"/>
    <w:rsid w:val="00D502D9"/>
    <w:rsid w:val="00D515AD"/>
    <w:rsid w:val="00D55DFA"/>
    <w:rsid w:val="00D621E5"/>
    <w:rsid w:val="00D627FF"/>
    <w:rsid w:val="00D755D8"/>
    <w:rsid w:val="00D76C9E"/>
    <w:rsid w:val="00D80E78"/>
    <w:rsid w:val="00D81CA6"/>
    <w:rsid w:val="00D907DC"/>
    <w:rsid w:val="00D91342"/>
    <w:rsid w:val="00D935F7"/>
    <w:rsid w:val="00DA3366"/>
    <w:rsid w:val="00DA5F3C"/>
    <w:rsid w:val="00DA6269"/>
    <w:rsid w:val="00DB62CF"/>
    <w:rsid w:val="00DB77AE"/>
    <w:rsid w:val="00DC44A3"/>
    <w:rsid w:val="00DD0310"/>
    <w:rsid w:val="00DD125E"/>
    <w:rsid w:val="00DD670F"/>
    <w:rsid w:val="00DE2F41"/>
    <w:rsid w:val="00DE5116"/>
    <w:rsid w:val="00DF29CF"/>
    <w:rsid w:val="00DF6643"/>
    <w:rsid w:val="00E13B20"/>
    <w:rsid w:val="00E15949"/>
    <w:rsid w:val="00E16707"/>
    <w:rsid w:val="00E17330"/>
    <w:rsid w:val="00E20106"/>
    <w:rsid w:val="00E214E6"/>
    <w:rsid w:val="00E21744"/>
    <w:rsid w:val="00E22849"/>
    <w:rsid w:val="00E24477"/>
    <w:rsid w:val="00E24E08"/>
    <w:rsid w:val="00E26FBE"/>
    <w:rsid w:val="00E356F1"/>
    <w:rsid w:val="00E37204"/>
    <w:rsid w:val="00E412A5"/>
    <w:rsid w:val="00E464C6"/>
    <w:rsid w:val="00E53B67"/>
    <w:rsid w:val="00E53D21"/>
    <w:rsid w:val="00E56A4F"/>
    <w:rsid w:val="00E62BA0"/>
    <w:rsid w:val="00E62F19"/>
    <w:rsid w:val="00E6562E"/>
    <w:rsid w:val="00E7276B"/>
    <w:rsid w:val="00E76705"/>
    <w:rsid w:val="00E805FA"/>
    <w:rsid w:val="00E8474C"/>
    <w:rsid w:val="00E86220"/>
    <w:rsid w:val="00EA1165"/>
    <w:rsid w:val="00EA55C8"/>
    <w:rsid w:val="00EB3593"/>
    <w:rsid w:val="00EB7946"/>
    <w:rsid w:val="00EC50A5"/>
    <w:rsid w:val="00EC6161"/>
    <w:rsid w:val="00ED088E"/>
    <w:rsid w:val="00ED0BEB"/>
    <w:rsid w:val="00ED335C"/>
    <w:rsid w:val="00ED38E5"/>
    <w:rsid w:val="00ED6FFF"/>
    <w:rsid w:val="00ED72B9"/>
    <w:rsid w:val="00EE755D"/>
    <w:rsid w:val="00EF5497"/>
    <w:rsid w:val="00F010AF"/>
    <w:rsid w:val="00F0306A"/>
    <w:rsid w:val="00F15463"/>
    <w:rsid w:val="00F17F57"/>
    <w:rsid w:val="00F24332"/>
    <w:rsid w:val="00F310FC"/>
    <w:rsid w:val="00F31A1B"/>
    <w:rsid w:val="00F405E9"/>
    <w:rsid w:val="00F40DEA"/>
    <w:rsid w:val="00F461C8"/>
    <w:rsid w:val="00F4696C"/>
    <w:rsid w:val="00F53663"/>
    <w:rsid w:val="00F57DD1"/>
    <w:rsid w:val="00F65FD0"/>
    <w:rsid w:val="00F66047"/>
    <w:rsid w:val="00F704C7"/>
    <w:rsid w:val="00F74F7C"/>
    <w:rsid w:val="00F76318"/>
    <w:rsid w:val="00F81461"/>
    <w:rsid w:val="00F95F37"/>
    <w:rsid w:val="00F973A4"/>
    <w:rsid w:val="00FA5E49"/>
    <w:rsid w:val="00FA6C69"/>
    <w:rsid w:val="00FB0BFB"/>
    <w:rsid w:val="00FB6C43"/>
    <w:rsid w:val="00FC1230"/>
    <w:rsid w:val="00FE019A"/>
    <w:rsid w:val="00FF076F"/>
    <w:rsid w:val="00FF30B1"/>
    <w:rsid w:val="00FF7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329ED7"/>
  <w15:chartTrackingRefBased/>
  <w15:docId w15:val="{1BC59436-E74A-4C0F-847A-AC53E90B9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D0110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935F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7">
    <w:name w:val="heading 7"/>
    <w:basedOn w:val="Normalny"/>
    <w:next w:val="Normalny"/>
    <w:qFormat/>
    <w:pPr>
      <w:keepNext/>
      <w:spacing w:line="240" w:lineRule="atLeast"/>
      <w:jc w:val="center"/>
      <w:outlineLvl w:val="6"/>
    </w:pPr>
    <w:rPr>
      <w:rFonts w:ascii="Arial" w:hAnsi="Arial" w:cs="Arial"/>
      <w:sz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pPr>
      <w:widowControl w:val="0"/>
      <w:adjustRightInd w:val="0"/>
      <w:spacing w:line="360" w:lineRule="atLeast"/>
      <w:jc w:val="both"/>
      <w:textAlignment w:val="baseline"/>
    </w:pPr>
    <w:rPr>
      <w:rFonts w:ascii="Arial" w:hAnsi="Arial" w:cs="Arial"/>
      <w:sz w:val="22"/>
      <w:lang w:eastAsia="pl-PL"/>
    </w:rPr>
  </w:style>
  <w:style w:type="paragraph" w:styleId="Stopka">
    <w:name w:val="footer"/>
    <w:basedOn w:val="Normalny"/>
    <w:link w:val="StopkaZnak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rPr>
      <w:sz w:val="20"/>
      <w:szCs w:val="20"/>
    </w:rPr>
  </w:style>
  <w:style w:type="character" w:styleId="Hipercze">
    <w:name w:val="Hyperlink"/>
    <w:semiHidden/>
    <w:rPr>
      <w:strike w:val="0"/>
      <w:dstrike w:val="0"/>
      <w:color w:val="B8001A"/>
      <w:u w:val="none"/>
      <w:effect w:val="none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styleId="Pogrubienie">
    <w:name w:val="Strong"/>
    <w:qFormat/>
    <w:rPr>
      <w:b/>
      <w:bCs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pPr>
      <w:spacing w:after="120"/>
    </w:pPr>
  </w:style>
  <w:style w:type="character" w:customStyle="1" w:styleId="ZnakZnak1">
    <w:name w:val="Znak Znak1"/>
    <w:rPr>
      <w:sz w:val="24"/>
      <w:szCs w:val="24"/>
      <w:lang w:val="en-US" w:eastAsia="en-US"/>
    </w:r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rFonts w:ascii="Arial" w:hAnsi="Arial" w:cs="Arial"/>
      <w:b/>
      <w:szCs w:val="20"/>
      <w:lang w:eastAsia="pl-PL"/>
    </w:rPr>
  </w:style>
  <w:style w:type="character" w:customStyle="1" w:styleId="ZnakZnak2">
    <w:name w:val="Znak Znak2"/>
    <w:rPr>
      <w:sz w:val="24"/>
      <w:szCs w:val="24"/>
      <w:lang w:val="en-US" w:eastAsia="en-US"/>
    </w:rPr>
  </w:style>
  <w:style w:type="paragraph" w:styleId="Zwykytekst">
    <w:name w:val="Plain Text"/>
    <w:basedOn w:val="Normalny"/>
    <w:semiHidden/>
    <w:unhideWhenUsed/>
    <w:rPr>
      <w:rFonts w:ascii="Consolas" w:eastAsia="Calibri" w:hAnsi="Consolas"/>
      <w:sz w:val="21"/>
      <w:szCs w:val="21"/>
    </w:rPr>
  </w:style>
  <w:style w:type="character" w:customStyle="1" w:styleId="ZnakZnak">
    <w:name w:val="Znak Znak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Tekstpodstawowywcity22">
    <w:name w:val="Tekst podstawowy wcięty 22"/>
    <w:basedOn w:val="Normalny"/>
    <w:uiPriority w:val="99"/>
    <w:pPr>
      <w:suppressAutoHyphens/>
      <w:ind w:left="1134" w:hanging="708"/>
      <w:jc w:val="both"/>
    </w:pPr>
    <w:rPr>
      <w:szCs w:val="20"/>
      <w:lang w:eastAsia="ar-SA"/>
    </w:rPr>
  </w:style>
  <w:style w:type="character" w:customStyle="1" w:styleId="StopkaZnak">
    <w:name w:val="Stopka Znak"/>
    <w:link w:val="Stopka"/>
    <w:rsid w:val="00D0110B"/>
    <w:rPr>
      <w:sz w:val="24"/>
      <w:szCs w:val="24"/>
      <w:lang w:val="en-US" w:eastAsia="en-US" w:bidi="ar-SA"/>
    </w:rPr>
  </w:style>
  <w:style w:type="character" w:customStyle="1" w:styleId="Nagwek1Znak">
    <w:name w:val="Nagłówek 1 Znak"/>
    <w:link w:val="Nagwek1"/>
    <w:rsid w:val="00D0110B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customStyle="1" w:styleId="p3">
    <w:name w:val="p3"/>
    <w:basedOn w:val="Normalny"/>
    <w:rsid w:val="00D0110B"/>
    <w:pPr>
      <w:tabs>
        <w:tab w:val="left" w:pos="720"/>
      </w:tabs>
      <w:spacing w:line="240" w:lineRule="atLeast"/>
      <w:jc w:val="both"/>
    </w:pPr>
    <w:rPr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rsid w:val="00B46F92"/>
    <w:rPr>
      <w:sz w:val="24"/>
      <w:szCs w:val="24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2CBE"/>
    <w:rPr>
      <w:b/>
      <w:bCs/>
    </w:rPr>
  </w:style>
  <w:style w:type="character" w:customStyle="1" w:styleId="TekstkomentarzaZnak">
    <w:name w:val="Tekst komentarza Znak"/>
    <w:link w:val="Tekstkomentarza"/>
    <w:rsid w:val="00B22CBE"/>
    <w:rPr>
      <w:lang w:val="en-US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B22CBE"/>
    <w:rPr>
      <w:b/>
      <w:bCs/>
      <w:lang w:val="en-US" w:eastAsia="en-US"/>
    </w:rPr>
  </w:style>
  <w:style w:type="paragraph" w:customStyle="1" w:styleId="Default">
    <w:name w:val="Default"/>
    <w:rsid w:val="003A20B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Akapitzlist">
    <w:name w:val="List Paragraph"/>
    <w:aliases w:val="Numerowanie,L1,Akapit z listą5,Akapit z listą BS,Bulleted list,Odstavec,Podsis rysunku,T_SZ_List Paragraph,sw tekst,CW_Lista,Bullet Number,List Paragraph1,lp1,List Paragraph2,ISCG Numerowanie,lp11,List Paragraph11,Bullet 1,Body MS Bullet"/>
    <w:basedOn w:val="Normalny"/>
    <w:link w:val="AkapitzlistZnak"/>
    <w:uiPriority w:val="34"/>
    <w:qFormat/>
    <w:rsid w:val="0081008E"/>
    <w:pPr>
      <w:ind w:left="708"/>
    </w:pPr>
  </w:style>
  <w:style w:type="character" w:customStyle="1" w:styleId="alb">
    <w:name w:val="a_lb"/>
    <w:basedOn w:val="Domylnaczcionkaakapitu"/>
    <w:rsid w:val="001853BC"/>
  </w:style>
  <w:style w:type="paragraph" w:styleId="NormalnyWeb">
    <w:name w:val="Normal (Web)"/>
    <w:basedOn w:val="Normalny"/>
    <w:uiPriority w:val="99"/>
    <w:semiHidden/>
    <w:unhideWhenUsed/>
    <w:rsid w:val="001853BC"/>
    <w:pPr>
      <w:spacing w:before="100" w:beforeAutospacing="1" w:after="100" w:afterAutospacing="1"/>
    </w:pPr>
    <w:rPr>
      <w:lang w:eastAsia="pl-PL"/>
    </w:rPr>
  </w:style>
  <w:style w:type="character" w:customStyle="1" w:styleId="alb-s">
    <w:name w:val="a_lb-s"/>
    <w:basedOn w:val="Domylnaczcionkaakapitu"/>
    <w:rsid w:val="001853BC"/>
  </w:style>
  <w:style w:type="character" w:customStyle="1" w:styleId="Nagwek4Znak">
    <w:name w:val="Nagłówek 4 Znak"/>
    <w:basedOn w:val="Domylnaczcionkaakapitu"/>
    <w:link w:val="Nagwek4"/>
    <w:uiPriority w:val="9"/>
    <w:semiHidden/>
    <w:rsid w:val="00D935F7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en-US"/>
    </w:rPr>
  </w:style>
  <w:style w:type="character" w:customStyle="1" w:styleId="AkapitzlistZnak">
    <w:name w:val="Akapit z listą Znak"/>
    <w:aliases w:val="Numerowanie Znak,L1 Znak,Akapit z listą5 Znak,Akapit z listą BS Znak,Bulleted list Znak,Odstavec Znak,Podsis rysunku Znak,T_SZ_List Paragraph Znak,sw tekst Znak,CW_Lista Znak,Bullet Number Znak,List Paragraph1 Znak,lp1 Znak,lp11 Znak"/>
    <w:link w:val="Akapitzlist"/>
    <w:uiPriority w:val="34"/>
    <w:qFormat/>
    <w:locked/>
    <w:rsid w:val="00092C5C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57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02A482-F9B7-4A77-821D-2C38D6E81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7</Pages>
  <Words>1926</Words>
  <Characters>11558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dla części 1 zamówienia - Załącznik nr 1C do swz</vt:lpstr>
    </vt:vector>
  </TitlesOfParts>
  <Company/>
  <LinksUpToDate>false</LinksUpToDate>
  <CharactersWithSpaces>13458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dla części 1 zamówienia - Załącznik nr 1C do swz</dc:title>
  <dc:subject/>
  <dc:creator>Urząd Marszałkowski Województwa Małopolskiego</dc:creator>
  <cp:keywords/>
  <dc:description/>
  <cp:lastModifiedBy>Przemysław Krawętkowski</cp:lastModifiedBy>
  <cp:revision>65</cp:revision>
  <cp:lastPrinted>2021-12-13T12:34:00Z</cp:lastPrinted>
  <dcterms:created xsi:type="dcterms:W3CDTF">2025-08-07T11:01:00Z</dcterms:created>
  <dcterms:modified xsi:type="dcterms:W3CDTF">2025-10-28T14:29:00Z</dcterms:modified>
</cp:coreProperties>
</file>