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C16" w:rsidRDefault="00FA6C16" w:rsidP="00FA6C1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C2659" w:rsidRDefault="00FC2659" w:rsidP="00FA6C1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A6C16" w:rsidRDefault="001236D5" w:rsidP="00FA6C1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A P R O S Z  E N I E</w:t>
      </w:r>
    </w:p>
    <w:p w:rsidR="00A15FEA" w:rsidRPr="00172F92" w:rsidRDefault="00A15FEA" w:rsidP="00FA6C1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36D5" w:rsidRDefault="001236D5" w:rsidP="001236D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złożenia oferty cenowej w sprawie </w:t>
      </w:r>
      <w:r w:rsidR="000D13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="00252895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prowadzonej</w:t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</w:t>
      </w:r>
      <w:r w:rsidR="002528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Regulaminu udzielania zamówień publicznych w dziedzinie</w:t>
      </w:r>
      <w:r w:rsidR="002528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obronności i bezpieczeństwa na</w:t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A15FEA" w:rsidRPr="00172F92" w:rsidRDefault="00A15FEA" w:rsidP="001236D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36D5" w:rsidRDefault="006F41C6" w:rsidP="001236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B02A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</w:t>
      </w:r>
      <w:r w:rsidR="00D477CE" w:rsidRPr="00D477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INDYWIDUALNE</w:t>
      </w:r>
      <w:r w:rsidR="00D477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</w:t>
      </w:r>
      <w:r w:rsidR="00D477CE" w:rsidRPr="00D477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WYPOSAŻENI</w:t>
      </w:r>
      <w:r w:rsidR="00D477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D477CE" w:rsidRPr="00D477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PILOTA</w:t>
      </w:r>
      <w:r w:rsidR="001236D5" w:rsidRP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A15FEA" w:rsidRPr="00172F92" w:rsidRDefault="00A15FEA" w:rsidP="001236D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567F" w:rsidRPr="0047567F" w:rsidRDefault="00247B97" w:rsidP="0047567F">
      <w:pPr>
        <w:numPr>
          <w:ilvl w:val="0"/>
          <w:numId w:val="1"/>
        </w:numPr>
        <w:tabs>
          <w:tab w:val="num" w:pos="0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Opis przedmiotu zamówienia: </w:t>
      </w:r>
      <w:r w:rsidR="0047567F" w:rsidRPr="00247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załączniku </w:t>
      </w:r>
      <w:r w:rsidR="00FA45CC" w:rsidRPr="00247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2 </w:t>
      </w:r>
      <w:r w:rsidR="0047567F" w:rsidRPr="00247B97">
        <w:rPr>
          <w:rFonts w:ascii="Times New Roman" w:eastAsia="Times New Roman" w:hAnsi="Times New Roman" w:cs="Times New Roman"/>
          <w:sz w:val="24"/>
          <w:szCs w:val="24"/>
          <w:lang w:eastAsia="pl-PL"/>
        </w:rPr>
        <w:t>„OPZ”.</w:t>
      </w:r>
    </w:p>
    <w:p w:rsidR="001236D5" w:rsidRPr="00252895" w:rsidRDefault="001236D5" w:rsidP="00822A45">
      <w:pPr>
        <w:pStyle w:val="Akapitzlist"/>
        <w:numPr>
          <w:ilvl w:val="0"/>
          <w:numId w:val="1"/>
        </w:numPr>
        <w:tabs>
          <w:tab w:val="num" w:pos="0"/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Wymagany termin realizacji</w:t>
      </w:r>
      <w:r w:rsidR="00A15F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 w:rsidR="003E2F6A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uzupełnić w załączniku nr 1, pkt. 4.</w:t>
      </w:r>
    </w:p>
    <w:p w:rsidR="001236D5" w:rsidRPr="00782731" w:rsidRDefault="001236D5" w:rsidP="00782731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756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Wymagany okres gwarancji:</w:t>
      </w:r>
      <w:r w:rsidR="007827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A0D2B" w:rsidRPr="007827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uzupełnić w załączniku nr 1, pkt. 3. </w:t>
      </w:r>
    </w:p>
    <w:p w:rsidR="001236D5" w:rsidRPr="00172F92" w:rsidRDefault="001236D5" w:rsidP="001236D5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Propozycja Wykonawcy ma zawierać następujące dokumenty:</w:t>
      </w:r>
    </w:p>
    <w:p w:rsidR="001236D5" w:rsidRPr="00172F92" w:rsidRDefault="001236D5" w:rsidP="001236D5">
      <w:pPr>
        <w:numPr>
          <w:ilvl w:val="0"/>
          <w:numId w:val="3"/>
        </w:numPr>
        <w:tabs>
          <w:tab w:val="num" w:pos="426"/>
        </w:tabs>
        <w:spacing w:after="0" w:line="360" w:lineRule="auto"/>
        <w:ind w:hanging="47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oferty cenowej wg załączonego do zaproszenia wzoru,</w:t>
      </w:r>
    </w:p>
    <w:p w:rsidR="001236D5" w:rsidRPr="00172F92" w:rsidRDefault="001236D5" w:rsidP="001236D5">
      <w:pPr>
        <w:numPr>
          <w:ilvl w:val="0"/>
          <w:numId w:val="1"/>
        </w:numPr>
        <w:tabs>
          <w:tab w:val="num" w:pos="142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sposobu obliczenia ceny w składanym rozpoznaniu cenowym:</w:t>
      </w:r>
    </w:p>
    <w:p w:rsidR="001236D5" w:rsidRPr="00172F92" w:rsidRDefault="001236D5" w:rsidP="001236D5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zaoferowaną cenę należy wliczyć: wartość całkowitą </w:t>
      </w:r>
      <w:r w:rsidR="00F12630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</w:t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</w:t>
      </w:r>
      <w:r w:rsidR="00BC6E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dodatkowymi poniesionymi</w:t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kosztami </w:t>
      </w:r>
      <w:r w:rsidR="00BC6E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wynikłymi przy jej realizowaniu np. transport </w:t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obowiązujący podatek VAT.</w:t>
      </w:r>
    </w:p>
    <w:p w:rsidR="001236D5" w:rsidRPr="00172F92" w:rsidRDefault="001236D5" w:rsidP="001236D5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sposobu przygotowania oferty cenowej:</w:t>
      </w:r>
    </w:p>
    <w:p w:rsidR="001236D5" w:rsidRPr="00252895" w:rsidRDefault="00252895" w:rsidP="00252895">
      <w:pPr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ją złożyć e-mailem na adres</w:t>
      </w:r>
      <w:r w:rsidR="00EA50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9" w:history="1">
        <w:r w:rsidRPr="009E4D55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23blt.zlt@ron.mil.pl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236D5" w:rsidRPr="00252895" w:rsidRDefault="001236D5" w:rsidP="00252895">
      <w:pPr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ceny w niej podane mają być wyrażone cyfrą i słownie,</w:t>
      </w:r>
    </w:p>
    <w:p w:rsidR="001236D5" w:rsidRPr="00172F92" w:rsidRDefault="00EA502B" w:rsidP="001236D5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="001236D5"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ermin złożenia rozpoznania cenowego:</w:t>
      </w:r>
    </w:p>
    <w:p w:rsidR="005409C0" w:rsidRDefault="001236D5" w:rsidP="001236D5">
      <w:pPr>
        <w:tabs>
          <w:tab w:val="num" w:pos="426"/>
        </w:tabs>
        <w:spacing w:after="0" w:line="360" w:lineRule="auto"/>
        <w:ind w:left="360" w:firstLine="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cenową należy złoż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yć w termi</w:t>
      </w:r>
      <w:r w:rsidR="002528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="007F59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dnia </w:t>
      </w:r>
      <w:r w:rsidR="005F20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17</w:t>
      </w:r>
      <w:r w:rsidR="00D477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.07</w:t>
      </w:r>
      <w:r w:rsidR="00B02A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="002C56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25</w:t>
      </w:r>
      <w:r w:rsidR="00252895" w:rsidRP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C56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roku, do godz. </w:t>
      </w:r>
      <w:r w:rsidR="005F20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5F20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00</w:t>
      </w:r>
      <w:r w:rsidR="00EA50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1236D5" w:rsidRPr="00B02AE9" w:rsidRDefault="001236D5" w:rsidP="00B02AE9">
      <w:pPr>
        <w:pStyle w:val="Akapitzlist"/>
        <w:numPr>
          <w:ilvl w:val="0"/>
          <w:numId w:val="1"/>
        </w:numPr>
        <w:tabs>
          <w:tab w:val="num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2A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Osobą uprawnioną do kontaktów z Wykonawcami jest: </w:t>
      </w:r>
    </w:p>
    <w:p w:rsidR="00B02AE9" w:rsidRPr="00B02AE9" w:rsidRDefault="00D477CE" w:rsidP="00B02AE9">
      <w:pPr>
        <w:tabs>
          <w:tab w:val="num" w:pos="426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ppor. Mateusz JÓZWIAK</w:t>
      </w:r>
    </w:p>
    <w:p w:rsidR="00EA502B" w:rsidRPr="00EA502B" w:rsidRDefault="009A658E" w:rsidP="00EA502B">
      <w:pPr>
        <w:tabs>
          <w:tab w:val="num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kpr. Paulina SAGANOWSKA-LEŚKO</w:t>
      </w:r>
      <w:r w:rsidR="005409C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A502B" w:rsidRDefault="00EA502B" w:rsidP="00D30A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bookmarkStart w:id="0" w:name="_GoBack"/>
      <w:bookmarkEnd w:id="0"/>
    </w:p>
    <w:p w:rsidR="001236D5" w:rsidRPr="00172F92" w:rsidRDefault="00B8160B" w:rsidP="00D30A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Załączniki:</w:t>
      </w:r>
    </w:p>
    <w:p w:rsidR="001236D5" w:rsidRPr="00FA45CC" w:rsidRDefault="00E47BE0" w:rsidP="00FA45C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45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Formularz</w:t>
      </w:r>
      <w:r w:rsidR="00B8160B" w:rsidRPr="00FA45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oferty cenowej.</w:t>
      </w:r>
      <w:r w:rsidRPr="00FA45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D30AE4" w:rsidRDefault="00FA45CC" w:rsidP="00EA502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OPZ.</w:t>
      </w:r>
    </w:p>
    <w:p w:rsidR="009A658E" w:rsidRDefault="009A658E" w:rsidP="009A658E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02AE9" w:rsidRDefault="00B02AE9" w:rsidP="009A658E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02AE9" w:rsidRPr="00EA502B" w:rsidRDefault="00B02AE9" w:rsidP="009A658E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30AE4" w:rsidRPr="00D30AE4" w:rsidRDefault="00E47BE0" w:rsidP="00D30AE4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Szef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Sekcji ZLT</w:t>
      </w:r>
    </w:p>
    <w:p w:rsidR="00E47BE0" w:rsidRDefault="009231B3" w:rsidP="00D30AE4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cz. p. o</w:t>
      </w:r>
      <w:r w:rsidR="00B816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ppor. Mateusz JÓZWIAK </w:t>
      </w:r>
    </w:p>
    <w:p w:rsidR="001236D5" w:rsidRPr="00172F92" w:rsidRDefault="001236D5" w:rsidP="001236D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36D5" w:rsidRPr="00172F92" w:rsidRDefault="001236D5" w:rsidP="001236D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67E9F" w:rsidRDefault="00B67E9F"/>
    <w:sectPr w:rsidR="00B67E9F" w:rsidSect="00FA6C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51E" w:rsidRDefault="00B8051E" w:rsidP="001236D5">
      <w:pPr>
        <w:spacing w:after="0" w:line="240" w:lineRule="auto"/>
      </w:pPr>
      <w:r>
        <w:separator/>
      </w:r>
    </w:p>
  </w:endnote>
  <w:endnote w:type="continuationSeparator" w:id="0">
    <w:p w:rsidR="00B8051E" w:rsidRDefault="00B8051E" w:rsidP="00123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51E" w:rsidRDefault="00B8051E" w:rsidP="001236D5">
      <w:pPr>
        <w:spacing w:after="0" w:line="240" w:lineRule="auto"/>
      </w:pPr>
      <w:r>
        <w:separator/>
      </w:r>
    </w:p>
  </w:footnote>
  <w:footnote w:type="continuationSeparator" w:id="0">
    <w:p w:rsidR="00B8051E" w:rsidRDefault="00B8051E" w:rsidP="00123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7289"/>
    <w:multiLevelType w:val="hybridMultilevel"/>
    <w:tmpl w:val="67F49622"/>
    <w:lvl w:ilvl="0" w:tplc="C6788E9E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12574931"/>
    <w:multiLevelType w:val="hybridMultilevel"/>
    <w:tmpl w:val="5CC8DBCC"/>
    <w:lvl w:ilvl="0" w:tplc="C6788E9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7E94DF6"/>
    <w:multiLevelType w:val="hybridMultilevel"/>
    <w:tmpl w:val="C062F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329580">
      <w:start w:val="3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A250AF"/>
    <w:multiLevelType w:val="hybridMultilevel"/>
    <w:tmpl w:val="5452583A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DE329D3"/>
    <w:multiLevelType w:val="hybridMultilevel"/>
    <w:tmpl w:val="4D042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84E3C"/>
    <w:multiLevelType w:val="hybridMultilevel"/>
    <w:tmpl w:val="11AC5E80"/>
    <w:lvl w:ilvl="0" w:tplc="C6788E9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BF2"/>
    <w:rsid w:val="00007DCB"/>
    <w:rsid w:val="000D13E4"/>
    <w:rsid w:val="000F608F"/>
    <w:rsid w:val="001236D5"/>
    <w:rsid w:val="00132EE1"/>
    <w:rsid w:val="00175919"/>
    <w:rsid w:val="001B383E"/>
    <w:rsid w:val="00247B97"/>
    <w:rsid w:val="00252895"/>
    <w:rsid w:val="002606E6"/>
    <w:rsid w:val="002C5605"/>
    <w:rsid w:val="003C108B"/>
    <w:rsid w:val="003E2F6A"/>
    <w:rsid w:val="0042199E"/>
    <w:rsid w:val="0047567F"/>
    <w:rsid w:val="005409C0"/>
    <w:rsid w:val="00542E7F"/>
    <w:rsid w:val="005F20D4"/>
    <w:rsid w:val="005F66D6"/>
    <w:rsid w:val="00696FF8"/>
    <w:rsid w:val="006F41C6"/>
    <w:rsid w:val="00772079"/>
    <w:rsid w:val="00782731"/>
    <w:rsid w:val="007F59A1"/>
    <w:rsid w:val="008829AA"/>
    <w:rsid w:val="009106BA"/>
    <w:rsid w:val="0091308A"/>
    <w:rsid w:val="009231B3"/>
    <w:rsid w:val="009A658E"/>
    <w:rsid w:val="00A15FEA"/>
    <w:rsid w:val="00A21BF2"/>
    <w:rsid w:val="00A52065"/>
    <w:rsid w:val="00AA0D2B"/>
    <w:rsid w:val="00AD51FB"/>
    <w:rsid w:val="00B02AE9"/>
    <w:rsid w:val="00B17214"/>
    <w:rsid w:val="00B67E9F"/>
    <w:rsid w:val="00B761F7"/>
    <w:rsid w:val="00B8051E"/>
    <w:rsid w:val="00B8160B"/>
    <w:rsid w:val="00BC1AD4"/>
    <w:rsid w:val="00BC6E52"/>
    <w:rsid w:val="00C60706"/>
    <w:rsid w:val="00C67DED"/>
    <w:rsid w:val="00C97E44"/>
    <w:rsid w:val="00D30AE4"/>
    <w:rsid w:val="00D4272E"/>
    <w:rsid w:val="00D44F75"/>
    <w:rsid w:val="00D477CE"/>
    <w:rsid w:val="00DF6D4B"/>
    <w:rsid w:val="00E12BAB"/>
    <w:rsid w:val="00E47BE0"/>
    <w:rsid w:val="00EA502B"/>
    <w:rsid w:val="00EB22A9"/>
    <w:rsid w:val="00EC7382"/>
    <w:rsid w:val="00F12630"/>
    <w:rsid w:val="00F73DEF"/>
    <w:rsid w:val="00FA45CC"/>
    <w:rsid w:val="00FA6C16"/>
    <w:rsid w:val="00FC2101"/>
    <w:rsid w:val="00FC2659"/>
    <w:rsid w:val="00FC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317744"/>
  <w15:chartTrackingRefBased/>
  <w15:docId w15:val="{42BA9906-4BC5-4BE6-93BC-7E04C41C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36D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6D5"/>
  </w:style>
  <w:style w:type="paragraph" w:styleId="Stopka">
    <w:name w:val="footer"/>
    <w:basedOn w:val="Normalny"/>
    <w:link w:val="StopkaZnak"/>
    <w:uiPriority w:val="99"/>
    <w:unhideWhenUsed/>
    <w:rsid w:val="0012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6D5"/>
  </w:style>
  <w:style w:type="paragraph" w:styleId="Akapitzlist">
    <w:name w:val="List Paragraph"/>
    <w:basedOn w:val="Normalny"/>
    <w:uiPriority w:val="34"/>
    <w:qFormat/>
    <w:rsid w:val="0025289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2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23blt.zlt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0104E-B408-41E2-AF71-98F9269A8B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A47E0E-4363-4AF1-A96F-0E97C1B16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Saganowska-Leśko Paulina</cp:lastModifiedBy>
  <cp:revision>55</cp:revision>
  <dcterms:created xsi:type="dcterms:W3CDTF">2024-04-30T05:46:00Z</dcterms:created>
  <dcterms:modified xsi:type="dcterms:W3CDTF">2025-07-10T08:10:00Z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edd5090c-7993-4379-8853-90af166c0467</vt:lpwstr>
  </property>
  <property fmtid="{D5CDD505-2E9C-101B-9397-08002B2CF9AE}" pid="3" name="bjSaver">
    <vt:lpwstr>ORWLHvGFtPvSueSJKj03Nucp0Cu+jXxy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Tomkiewicz Maja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10.102.193.36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