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18359" w14:textId="5574A8A6" w:rsidR="005025D9" w:rsidRDefault="00B351F5" w:rsidP="00C96624">
      <w:pPr>
        <w:widowControl w:val="0"/>
        <w:suppressAutoHyphens/>
        <w:rPr>
          <w:rFonts w:asciiTheme="majorHAnsi" w:eastAsia="DejaVu Sans" w:hAnsiTheme="majorHAnsi" w:cstheme="majorHAnsi"/>
          <w:b/>
          <w:iCs/>
          <w:kern w:val="1"/>
          <w:lang w:eastAsia="zh-CN" w:bidi="hi-IN"/>
        </w:rPr>
      </w:pPr>
      <w:r>
        <w:rPr>
          <w:rFonts w:asciiTheme="majorHAnsi" w:eastAsia="DejaVu Sans" w:hAnsiTheme="majorHAnsi" w:cstheme="majorHAnsi"/>
          <w:b/>
          <w:iCs/>
          <w:kern w:val="1"/>
          <w:lang w:eastAsia="zh-CN" w:bidi="hi-IN"/>
        </w:rPr>
        <w:t xml:space="preserve">  </w:t>
      </w:r>
      <w:r w:rsidR="008E3B3A">
        <w:rPr>
          <w:rFonts w:asciiTheme="majorHAnsi" w:eastAsia="DejaVu Sans" w:hAnsiTheme="majorHAnsi" w:cstheme="majorHAnsi"/>
          <w:b/>
          <w:iCs/>
          <w:kern w:val="1"/>
          <w:lang w:eastAsia="zh-CN" w:bidi="hi-IN"/>
        </w:rPr>
        <w:t xml:space="preserve"> </w:t>
      </w:r>
    </w:p>
    <w:p w14:paraId="7C9CD404" w14:textId="47602507" w:rsidR="007D4D7E" w:rsidRDefault="007D4D7E" w:rsidP="007D4D7E">
      <w:pPr>
        <w:widowControl w:val="0"/>
        <w:suppressAutoHyphens/>
        <w:jc w:val="right"/>
        <w:rPr>
          <w:rFonts w:asciiTheme="majorHAnsi" w:eastAsia="DejaVu Sans" w:hAnsiTheme="majorHAnsi" w:cstheme="majorHAnsi"/>
          <w:b/>
          <w:iCs/>
          <w:kern w:val="1"/>
          <w:lang w:eastAsia="zh-CN" w:bidi="hi-IN"/>
        </w:rPr>
      </w:pPr>
    </w:p>
    <w:p w14:paraId="42CE21FD" w14:textId="72953143" w:rsidR="005C0631" w:rsidRPr="00CD4B2C" w:rsidRDefault="00CD4B2C" w:rsidP="00CD4B2C">
      <w:pPr>
        <w:widowControl w:val="0"/>
        <w:suppressAutoHyphens/>
        <w:ind w:hanging="426"/>
        <w:jc w:val="right"/>
        <w:rPr>
          <w:rFonts w:asciiTheme="majorHAnsi" w:eastAsia="DejaVu Sans" w:hAnsiTheme="majorHAnsi" w:cstheme="majorHAnsi"/>
          <w:b/>
          <w:iCs/>
          <w:kern w:val="1"/>
          <w:lang w:eastAsia="zh-CN" w:bidi="hi-IN"/>
        </w:rPr>
      </w:pPr>
      <w:r>
        <w:rPr>
          <w:noProof/>
        </w:rPr>
        <w:drawing>
          <wp:inline distT="0" distB="0" distL="0" distR="0" wp14:anchorId="60FF12A0" wp14:editId="347A5F50">
            <wp:extent cx="5688511" cy="1148616"/>
            <wp:effectExtent l="0" t="0" r="1270" b="0"/>
            <wp:docPr id="1522976592" name="Obraz 1522976592" descr="Logotypy Uniwersytetu Łódzkiego i sieci UN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typy Uniwersytetu Łódzkiego i sieci UNIC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511" cy="1148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F1D5FC" w14:textId="77777777" w:rsidR="00811D63" w:rsidRPr="00811D63" w:rsidRDefault="00811D63" w:rsidP="00811D63">
      <w:pPr>
        <w:tabs>
          <w:tab w:val="center" w:pos="4513"/>
          <w:tab w:val="right" w:pos="9026"/>
        </w:tabs>
        <w:spacing w:line="360" w:lineRule="auto"/>
        <w:rPr>
          <w:rFonts w:ascii="Calibri" w:eastAsia="Calibri" w:hAnsi="Calibri" w:cs="Times New Roman"/>
          <w:color w:val="C00000"/>
          <w:sz w:val="24"/>
          <w:szCs w:val="24"/>
          <w:lang w:val="pl-PL" w:eastAsia="en-US"/>
        </w:rPr>
      </w:pPr>
      <w:r w:rsidRPr="00811D63">
        <w:rPr>
          <w:rFonts w:ascii="Calibri" w:eastAsia="Calibri" w:hAnsi="Calibri" w:cs="Times New Roman"/>
          <w:color w:val="C00000"/>
          <w:sz w:val="24"/>
          <w:szCs w:val="24"/>
          <w:lang w:val="pl-PL" w:eastAsia="en-US"/>
        </w:rPr>
        <w:t>Uniwersytet Łódzki</w:t>
      </w:r>
    </w:p>
    <w:p w14:paraId="4DAB17A3" w14:textId="77777777" w:rsidR="00811D63" w:rsidRPr="00811D63" w:rsidRDefault="00811D63" w:rsidP="00811D63">
      <w:pPr>
        <w:tabs>
          <w:tab w:val="center" w:pos="4513"/>
          <w:tab w:val="right" w:pos="9026"/>
        </w:tabs>
        <w:spacing w:line="360" w:lineRule="auto"/>
        <w:rPr>
          <w:rFonts w:ascii="Calibri" w:eastAsia="Calibri" w:hAnsi="Calibri" w:cs="Times New Roman"/>
          <w:color w:val="C00000"/>
          <w:sz w:val="24"/>
          <w:szCs w:val="24"/>
          <w:lang w:val="pl-PL" w:eastAsia="en-US"/>
        </w:rPr>
      </w:pPr>
      <w:r w:rsidRPr="00811D63">
        <w:rPr>
          <w:rFonts w:ascii="Calibri" w:eastAsia="Calibri" w:hAnsi="Calibri" w:cs="Times New Roman"/>
          <w:color w:val="C00000"/>
          <w:sz w:val="24"/>
          <w:szCs w:val="24"/>
          <w:lang w:val="pl-PL" w:eastAsia="en-US"/>
        </w:rPr>
        <w:t>(048) 042 635 42 83</w:t>
      </w:r>
    </w:p>
    <w:p w14:paraId="37B6A20E" w14:textId="77777777" w:rsidR="00811D63" w:rsidRPr="00811D63" w:rsidRDefault="00811D63" w:rsidP="00811D63">
      <w:pPr>
        <w:tabs>
          <w:tab w:val="center" w:pos="4513"/>
          <w:tab w:val="right" w:pos="9026"/>
        </w:tabs>
        <w:spacing w:line="360" w:lineRule="auto"/>
        <w:rPr>
          <w:rFonts w:ascii="Calibri" w:eastAsia="Calibri" w:hAnsi="Calibri" w:cs="Times New Roman"/>
          <w:color w:val="C00000"/>
          <w:sz w:val="24"/>
          <w:szCs w:val="24"/>
          <w:lang w:val="pl-PL" w:eastAsia="en-US"/>
        </w:rPr>
      </w:pPr>
      <w:r w:rsidRPr="00811D63">
        <w:rPr>
          <w:rFonts w:ascii="Calibri" w:eastAsia="Calibri" w:hAnsi="Calibri" w:cs="Times New Roman"/>
          <w:color w:val="C00000"/>
          <w:sz w:val="24"/>
          <w:szCs w:val="24"/>
          <w:lang w:val="pl-PL" w:eastAsia="en-US"/>
        </w:rPr>
        <w:t xml:space="preserve">Narutowicza 68, 90-136 Łódź </w:t>
      </w:r>
    </w:p>
    <w:p w14:paraId="5D6800C1" w14:textId="2954F742" w:rsidR="00811D63" w:rsidRPr="00811D63" w:rsidRDefault="00811D63" w:rsidP="00811D63">
      <w:pPr>
        <w:tabs>
          <w:tab w:val="center" w:pos="4513"/>
          <w:tab w:val="right" w:pos="9026"/>
        </w:tabs>
        <w:spacing w:after="600" w:line="260" w:lineRule="exact"/>
        <w:rPr>
          <w:rFonts w:ascii="Calibri" w:eastAsia="Calibri" w:hAnsi="Calibri" w:cs="Times New Roman"/>
          <w:color w:val="C00000"/>
          <w:sz w:val="24"/>
          <w:szCs w:val="24"/>
          <w:lang w:val="pl-PL" w:eastAsia="en-US"/>
        </w:rPr>
      </w:pPr>
      <w:hyperlink r:id="rId9" w:history="1">
        <w:r w:rsidRPr="00811D63">
          <w:rPr>
            <w:rFonts w:ascii="Calibri" w:eastAsia="Calibri" w:hAnsi="Calibri" w:cs="Times New Roman"/>
            <w:color w:val="C00000"/>
            <w:sz w:val="24"/>
            <w:szCs w:val="24"/>
            <w:u w:val="single"/>
            <w:lang w:val="pl-PL" w:eastAsia="en-US"/>
          </w:rPr>
          <w:t>przetargi@uni.lodz.pl</w:t>
        </w:r>
      </w:hyperlink>
    </w:p>
    <w:p w14:paraId="59BE2867" w14:textId="5DD3822E" w:rsidR="00017002" w:rsidRPr="00B85AEB" w:rsidRDefault="00006816" w:rsidP="00D64798">
      <w:pPr>
        <w:widowControl w:val="0"/>
        <w:suppressAutoHyphens/>
        <w:spacing w:after="360" w:line="360" w:lineRule="auto"/>
        <w:rPr>
          <w:rFonts w:asciiTheme="majorHAnsi" w:eastAsia="DejaVu Sans" w:hAnsiTheme="majorHAnsi" w:cstheme="majorHAnsi"/>
          <w:b/>
          <w:iCs/>
          <w:color w:val="FF0000"/>
          <w:kern w:val="1"/>
          <w:sz w:val="24"/>
          <w:szCs w:val="24"/>
          <w:lang w:eastAsia="zh-CN" w:bidi="hi-IN"/>
        </w:rPr>
      </w:pPr>
      <w:r w:rsidRPr="00D64798">
        <w:rPr>
          <w:rFonts w:asciiTheme="majorHAnsi" w:eastAsia="DejaVu Sans" w:hAnsiTheme="majorHAnsi" w:cstheme="majorHAnsi"/>
          <w:b/>
          <w:iCs/>
          <w:color w:val="FF0000"/>
          <w:kern w:val="1"/>
          <w:sz w:val="24"/>
          <w:szCs w:val="24"/>
          <w:lang w:eastAsia="zh-CN" w:bidi="hi-IN"/>
        </w:rPr>
        <w:t xml:space="preserve"> </w:t>
      </w:r>
      <w:r w:rsidR="00A41F0D" w:rsidRPr="00B23CD3">
        <w:rPr>
          <w:rFonts w:asciiTheme="majorHAnsi" w:eastAsia="DejaVu Sans" w:hAnsiTheme="majorHAnsi" w:cstheme="majorHAnsi"/>
          <w:b/>
          <w:iCs/>
          <w:kern w:val="1"/>
          <w:sz w:val="24"/>
          <w:szCs w:val="24"/>
          <w:lang w:eastAsia="zh-CN" w:bidi="hi-IN"/>
        </w:rPr>
        <w:t>Załącznik</w:t>
      </w:r>
      <w:r w:rsidR="00621B4A" w:rsidRPr="00B23CD3">
        <w:rPr>
          <w:rFonts w:asciiTheme="majorHAnsi" w:eastAsia="DejaVu Sans" w:hAnsiTheme="majorHAnsi" w:cstheme="majorHAnsi"/>
          <w:b/>
          <w:iCs/>
          <w:kern w:val="1"/>
          <w:sz w:val="24"/>
          <w:szCs w:val="24"/>
          <w:lang w:eastAsia="zh-CN" w:bidi="hi-IN"/>
        </w:rPr>
        <w:t xml:space="preserve"> </w:t>
      </w:r>
      <w:r w:rsidR="00A41F0D" w:rsidRPr="00B23CD3">
        <w:rPr>
          <w:rFonts w:asciiTheme="majorHAnsi" w:eastAsia="DejaVu Sans" w:hAnsiTheme="majorHAnsi" w:cstheme="majorHAnsi"/>
          <w:b/>
          <w:iCs/>
          <w:kern w:val="1"/>
          <w:sz w:val="24"/>
          <w:szCs w:val="24"/>
          <w:lang w:eastAsia="zh-CN" w:bidi="hi-IN"/>
        </w:rPr>
        <w:t xml:space="preserve">Nr </w:t>
      </w:r>
      <w:r w:rsidR="006A1760" w:rsidRPr="00B23CD3">
        <w:rPr>
          <w:rFonts w:asciiTheme="majorHAnsi" w:eastAsia="DejaVu Sans" w:hAnsiTheme="majorHAnsi" w:cstheme="majorHAnsi"/>
          <w:b/>
          <w:iCs/>
          <w:kern w:val="1"/>
          <w:sz w:val="24"/>
          <w:szCs w:val="24"/>
          <w:lang w:eastAsia="zh-CN" w:bidi="hi-IN"/>
        </w:rPr>
        <w:t>1</w:t>
      </w:r>
      <w:r w:rsidR="00A41F0D" w:rsidRPr="00B23CD3">
        <w:rPr>
          <w:rFonts w:asciiTheme="majorHAnsi" w:eastAsia="DejaVu Sans" w:hAnsiTheme="majorHAnsi" w:cstheme="majorHAnsi"/>
          <w:b/>
          <w:iCs/>
          <w:kern w:val="1"/>
          <w:sz w:val="24"/>
          <w:szCs w:val="24"/>
          <w:lang w:eastAsia="zh-CN" w:bidi="hi-IN"/>
        </w:rPr>
        <w:t xml:space="preserve"> do SWZ/umowy</w:t>
      </w:r>
      <w:r w:rsidR="00B85AEB">
        <w:rPr>
          <w:rFonts w:asciiTheme="majorHAnsi" w:eastAsia="DejaVu Sans" w:hAnsiTheme="majorHAnsi" w:cstheme="majorHAnsi"/>
          <w:b/>
          <w:iCs/>
          <w:kern w:val="1"/>
          <w:sz w:val="24"/>
          <w:szCs w:val="24"/>
          <w:lang w:eastAsia="zh-CN" w:bidi="hi-IN"/>
        </w:rPr>
        <w:t xml:space="preserve"> – </w:t>
      </w:r>
      <w:r w:rsidR="00B85AEB" w:rsidRPr="00B85AEB">
        <w:rPr>
          <w:rFonts w:asciiTheme="majorHAnsi" w:eastAsia="DejaVu Sans" w:hAnsiTheme="majorHAnsi" w:cstheme="majorHAnsi"/>
          <w:b/>
          <w:iCs/>
          <w:color w:val="FF0000"/>
          <w:kern w:val="1"/>
          <w:sz w:val="24"/>
          <w:szCs w:val="24"/>
          <w:lang w:eastAsia="zh-CN" w:bidi="hi-IN"/>
        </w:rPr>
        <w:t>obowiązujący od dnia 1.07.2025 r.</w:t>
      </w:r>
    </w:p>
    <w:p w14:paraId="5A25AD30" w14:textId="77777777" w:rsidR="009279C6" w:rsidRPr="00B23CD3" w:rsidRDefault="009279C6" w:rsidP="009842E4">
      <w:pPr>
        <w:widowControl w:val="0"/>
        <w:suppressAutoHyphens/>
        <w:spacing w:after="240" w:line="360" w:lineRule="auto"/>
        <w:rPr>
          <w:rFonts w:asciiTheme="majorHAnsi" w:eastAsia="DejaVu Sans" w:hAnsiTheme="majorHAnsi" w:cstheme="majorHAnsi"/>
          <w:b/>
          <w:kern w:val="1"/>
          <w:sz w:val="24"/>
          <w:szCs w:val="24"/>
          <w:lang w:val="pl-PL" w:eastAsia="zh-CN" w:bidi="hi-IN"/>
        </w:rPr>
      </w:pPr>
      <w:r w:rsidRPr="00B23CD3">
        <w:rPr>
          <w:rFonts w:asciiTheme="majorHAnsi" w:eastAsia="DejaVu Sans" w:hAnsiTheme="majorHAnsi" w:cstheme="majorHAnsi"/>
          <w:b/>
          <w:kern w:val="1"/>
          <w:sz w:val="24"/>
          <w:szCs w:val="24"/>
          <w:lang w:val="pl-PL" w:eastAsia="zh-CN" w:bidi="hi-IN"/>
        </w:rPr>
        <w:t>OPIS PRZEDMIOTU ZAMÓWIENIA</w:t>
      </w:r>
    </w:p>
    <w:p w14:paraId="52D9E418" w14:textId="77777777" w:rsidR="00270E29" w:rsidRPr="007F6083" w:rsidRDefault="00270E29" w:rsidP="007F6083">
      <w:pPr>
        <w:spacing w:line="360" w:lineRule="auto"/>
        <w:ind w:right="107"/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</w:pP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 xml:space="preserve">Przedmiotem zamówienia jest świadczenie kompleksowych usług cateringowych w ramach Konferencji International Colloquium on </w:t>
      </w:r>
      <w:proofErr w:type="spellStart"/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Amphipoda</w:t>
      </w:r>
      <w:proofErr w:type="spellEnd"/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 xml:space="preserve"> organizowanej przez Uniwersytet Łódzki w terminie 31.08 -5.09.2025 r. </w:t>
      </w:r>
    </w:p>
    <w:p w14:paraId="0C104750" w14:textId="5CA2257C" w:rsidR="00270E29" w:rsidRPr="007F6083" w:rsidRDefault="00270E29" w:rsidP="007F6083">
      <w:pPr>
        <w:widowControl w:val="0"/>
        <w:spacing w:line="360" w:lineRule="auto"/>
        <w:ind w:right="10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Przez</w:t>
      </w:r>
      <w:r w:rsidRPr="007F6083">
        <w:rPr>
          <w:rFonts w:asciiTheme="majorHAnsi" w:eastAsia="Times New Roman" w:hAnsiTheme="majorHAnsi" w:cstheme="majorHAnsi"/>
          <w:spacing w:val="10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świadczenie</w:t>
      </w:r>
      <w:r w:rsidRPr="007F6083">
        <w:rPr>
          <w:rFonts w:asciiTheme="majorHAnsi" w:eastAsia="Times New Roman" w:hAnsiTheme="majorHAnsi" w:cstheme="majorHAnsi"/>
          <w:spacing w:val="12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usług</w:t>
      </w:r>
      <w:r w:rsidRPr="007F6083">
        <w:rPr>
          <w:rFonts w:asciiTheme="majorHAnsi" w:eastAsia="Times New Roman" w:hAnsiTheme="majorHAnsi" w:cstheme="majorHAnsi"/>
          <w:spacing w:val="9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cateringowych</w:t>
      </w:r>
      <w:r w:rsidRPr="007F6083">
        <w:rPr>
          <w:rFonts w:asciiTheme="majorHAnsi" w:eastAsia="Times New Roman" w:hAnsiTheme="majorHAnsi" w:cstheme="majorHAnsi"/>
          <w:spacing w:val="12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Zamawiający</w:t>
      </w:r>
      <w:r w:rsidRPr="007F6083">
        <w:rPr>
          <w:rFonts w:asciiTheme="majorHAnsi" w:eastAsia="Times New Roman" w:hAnsiTheme="majorHAnsi" w:cstheme="majorHAnsi"/>
          <w:spacing w:val="9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rozumie</w:t>
      </w:r>
      <w:r w:rsidRPr="007F6083">
        <w:rPr>
          <w:rFonts w:asciiTheme="majorHAnsi" w:eastAsia="Times New Roman" w:hAnsiTheme="majorHAnsi" w:cstheme="majorHAnsi"/>
          <w:spacing w:val="12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usługę</w:t>
      </w:r>
      <w:r w:rsidRPr="007F6083">
        <w:rPr>
          <w:rFonts w:asciiTheme="majorHAnsi" w:eastAsia="Times New Roman" w:hAnsiTheme="majorHAnsi" w:cstheme="majorHAnsi"/>
          <w:spacing w:val="81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przygotowania,</w:t>
      </w:r>
      <w:r w:rsidRPr="007F6083">
        <w:rPr>
          <w:rFonts w:asciiTheme="majorHAnsi" w:eastAsia="Times New Roman" w:hAnsiTheme="majorHAnsi" w:cstheme="majorHAnsi"/>
          <w:spacing w:val="43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dostarczania</w:t>
      </w:r>
      <w:r w:rsid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i podawania</w:t>
      </w:r>
      <w:r w:rsidRPr="007F6083">
        <w:rPr>
          <w:rFonts w:asciiTheme="majorHAnsi" w:eastAsia="Times New Roman" w:hAnsiTheme="majorHAnsi" w:cstheme="majorHAnsi"/>
          <w:spacing w:val="43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posiłków</w:t>
      </w:r>
      <w:r w:rsidRPr="007F6083">
        <w:rPr>
          <w:rFonts w:asciiTheme="majorHAnsi" w:eastAsia="Times New Roman" w:hAnsiTheme="majorHAnsi" w:cstheme="majorHAnsi"/>
          <w:spacing w:val="44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z</w:t>
      </w:r>
      <w:r w:rsidRPr="007F6083">
        <w:rPr>
          <w:rFonts w:asciiTheme="majorHAnsi" w:eastAsia="Times New Roman" w:hAnsiTheme="majorHAnsi" w:cstheme="majorHAnsi"/>
          <w:spacing w:val="43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wykorzystaniem</w:t>
      </w:r>
      <w:r w:rsidRPr="007F6083">
        <w:rPr>
          <w:rFonts w:asciiTheme="majorHAnsi" w:eastAsia="Times New Roman" w:hAnsiTheme="majorHAnsi" w:cstheme="majorHAnsi"/>
          <w:spacing w:val="47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przez</w:t>
      </w:r>
      <w:r w:rsidRPr="007F6083">
        <w:rPr>
          <w:rFonts w:asciiTheme="majorHAnsi" w:eastAsia="Times New Roman" w:hAnsiTheme="majorHAnsi" w:cstheme="majorHAnsi"/>
          <w:spacing w:val="44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Wykonawcę</w:t>
      </w:r>
      <w:r w:rsidRPr="007F6083">
        <w:rPr>
          <w:rFonts w:asciiTheme="majorHAnsi" w:eastAsia="Times New Roman" w:hAnsiTheme="majorHAnsi" w:cstheme="majorHAnsi"/>
          <w:spacing w:val="45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własnych</w:t>
      </w:r>
      <w:r w:rsidRPr="007F6083">
        <w:rPr>
          <w:rFonts w:asciiTheme="majorHAnsi" w:eastAsia="Times New Roman" w:hAnsiTheme="majorHAnsi" w:cstheme="majorHAnsi"/>
          <w:spacing w:val="73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urządzeń,</w:t>
      </w:r>
      <w:r w:rsidRPr="007F6083">
        <w:rPr>
          <w:rFonts w:asciiTheme="majorHAnsi" w:eastAsia="Times New Roman" w:hAnsiTheme="majorHAnsi" w:cstheme="majorHAnsi"/>
          <w:spacing w:val="10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sprzętu,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 xml:space="preserve"> naczyń,</w:t>
      </w:r>
      <w:r w:rsidRPr="007F6083">
        <w:rPr>
          <w:rFonts w:asciiTheme="majorHAnsi" w:eastAsia="Times New Roman" w:hAnsiTheme="majorHAnsi" w:cstheme="majorHAnsi"/>
          <w:spacing w:val="9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produktów</w:t>
      </w:r>
      <w:r w:rsidRPr="007F6083">
        <w:rPr>
          <w:rFonts w:asciiTheme="majorHAnsi" w:eastAsia="Times New Roman" w:hAnsiTheme="majorHAnsi" w:cstheme="majorHAnsi"/>
          <w:spacing w:val="8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</w:t>
      </w:r>
      <w:r w:rsidRPr="007F6083">
        <w:rPr>
          <w:rFonts w:asciiTheme="majorHAnsi" w:eastAsia="Times New Roman" w:hAnsiTheme="majorHAnsi" w:cstheme="majorHAnsi"/>
          <w:spacing w:val="8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czasie</w:t>
      </w:r>
      <w:r w:rsidRPr="007F6083">
        <w:rPr>
          <w:rFonts w:asciiTheme="majorHAnsi" w:eastAsia="Times New Roman" w:hAnsiTheme="majorHAnsi" w:cstheme="majorHAnsi"/>
          <w:spacing w:val="10"/>
          <w:sz w:val="24"/>
          <w:szCs w:val="24"/>
          <w:lang w:val="pl-PL" w:eastAsia="en-US"/>
        </w:rPr>
        <w:t xml:space="preserve"> </w:t>
      </w:r>
      <w:r w:rsidR="00937AEB">
        <w:rPr>
          <w:rFonts w:asciiTheme="majorHAnsi" w:eastAsia="Times New Roman" w:hAnsiTheme="majorHAnsi" w:cstheme="majorHAnsi"/>
          <w:spacing w:val="10"/>
          <w:sz w:val="24"/>
          <w:szCs w:val="24"/>
          <w:lang w:val="pl-PL" w:eastAsia="en-US"/>
        </w:rPr>
        <w:t xml:space="preserve">spotkań </w:t>
      </w:r>
      <w:r w:rsidR="00230CC6">
        <w:rPr>
          <w:rFonts w:asciiTheme="majorHAnsi" w:eastAsia="Times New Roman" w:hAnsiTheme="majorHAnsi" w:cstheme="majorHAnsi"/>
          <w:spacing w:val="10"/>
          <w:sz w:val="24"/>
          <w:szCs w:val="24"/>
          <w:lang w:val="pl-PL" w:eastAsia="en-US"/>
        </w:rPr>
        <w:t>podczas</w:t>
      </w:r>
      <w:r w:rsidR="00937AEB">
        <w:rPr>
          <w:rFonts w:asciiTheme="majorHAnsi" w:eastAsia="Times New Roman" w:hAnsiTheme="majorHAnsi" w:cstheme="majorHAnsi"/>
          <w:spacing w:val="10"/>
          <w:sz w:val="24"/>
          <w:szCs w:val="24"/>
          <w:lang w:val="pl-PL" w:eastAsia="en-US"/>
        </w:rPr>
        <w:t xml:space="preserve"> </w:t>
      </w:r>
      <w:r w:rsidR="00230CC6">
        <w:rPr>
          <w:rFonts w:asciiTheme="majorHAnsi" w:eastAsia="Times New Roman" w:hAnsiTheme="majorHAnsi" w:cstheme="majorHAnsi"/>
          <w:spacing w:val="10"/>
          <w:sz w:val="24"/>
          <w:szCs w:val="24"/>
          <w:lang w:val="pl-PL" w:eastAsia="en-US"/>
        </w:rPr>
        <w:t xml:space="preserve">trwania </w:t>
      </w:r>
      <w:r w:rsidR="007438BD"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konferencji</w:t>
      </w:r>
      <w:r w:rsidRPr="007F6083">
        <w:rPr>
          <w:rFonts w:asciiTheme="majorHAnsi" w:eastAsia="Times New Roman" w:hAnsiTheme="majorHAnsi" w:cstheme="majorHAnsi"/>
          <w:spacing w:val="8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i</w:t>
      </w:r>
      <w:r w:rsidRPr="007F6083">
        <w:rPr>
          <w:rFonts w:asciiTheme="majorHAnsi" w:eastAsia="Times New Roman" w:hAnsiTheme="majorHAnsi" w:cstheme="majorHAnsi"/>
          <w:spacing w:val="44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usuwaniu</w:t>
      </w:r>
      <w:r w:rsidRPr="007F6083">
        <w:rPr>
          <w:rFonts w:asciiTheme="majorHAnsi" w:eastAsia="Times New Roman" w:hAnsiTheme="majorHAnsi" w:cstheme="majorHAnsi"/>
          <w:spacing w:val="43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naczyń,</w:t>
      </w:r>
      <w:r w:rsidRPr="007F6083">
        <w:rPr>
          <w:rFonts w:asciiTheme="majorHAnsi" w:eastAsia="Times New Roman" w:hAnsiTheme="majorHAnsi" w:cstheme="majorHAnsi"/>
          <w:spacing w:val="43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odpadów</w:t>
      </w:r>
      <w:r w:rsidRPr="007F6083">
        <w:rPr>
          <w:rFonts w:asciiTheme="majorHAnsi" w:eastAsia="Times New Roman" w:hAnsiTheme="majorHAnsi" w:cstheme="majorHAnsi"/>
          <w:spacing w:val="43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pokonsumpcyjnych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po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zakończeniu</w:t>
      </w:r>
      <w:r w:rsidRPr="007F6083">
        <w:rPr>
          <w:rFonts w:asciiTheme="majorHAnsi" w:eastAsia="Times New Roman" w:hAnsiTheme="majorHAnsi" w:cstheme="majorHAnsi"/>
          <w:spacing w:val="-3"/>
          <w:sz w:val="24"/>
          <w:szCs w:val="24"/>
          <w:lang w:val="pl-PL" w:eastAsia="en-US"/>
        </w:rPr>
        <w:t xml:space="preserve"> </w:t>
      </w:r>
      <w:r w:rsidR="00937AEB">
        <w:rPr>
          <w:rFonts w:asciiTheme="majorHAnsi" w:eastAsia="Times New Roman" w:hAnsiTheme="majorHAnsi" w:cstheme="majorHAnsi"/>
          <w:spacing w:val="-3"/>
          <w:sz w:val="24"/>
          <w:szCs w:val="24"/>
          <w:lang w:val="pl-PL" w:eastAsia="en-US"/>
        </w:rPr>
        <w:t xml:space="preserve">spotkań </w:t>
      </w:r>
      <w:r w:rsidR="00230CC6">
        <w:rPr>
          <w:rFonts w:asciiTheme="majorHAnsi" w:eastAsia="Times New Roman" w:hAnsiTheme="majorHAnsi" w:cstheme="majorHAnsi"/>
          <w:spacing w:val="-3"/>
          <w:sz w:val="24"/>
          <w:szCs w:val="24"/>
          <w:lang w:val="pl-PL" w:eastAsia="en-US"/>
        </w:rPr>
        <w:t xml:space="preserve">podczas trwania </w:t>
      </w:r>
      <w:r w:rsidR="00741642">
        <w:rPr>
          <w:rFonts w:asciiTheme="majorHAnsi" w:eastAsia="Times New Roman" w:hAnsiTheme="majorHAnsi" w:cstheme="majorHAnsi"/>
          <w:spacing w:val="-3"/>
          <w:sz w:val="24"/>
          <w:szCs w:val="24"/>
          <w:lang w:val="pl-PL" w:eastAsia="en-US"/>
        </w:rPr>
        <w:t>konferencji</w:t>
      </w:r>
      <w:r w:rsidR="00741642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</w:t>
      </w:r>
      <w:bookmarkStart w:id="0" w:name="_Hlk130466881"/>
    </w:p>
    <w:p w14:paraId="678C6C53" w14:textId="3F204E5B" w:rsidR="00270E29" w:rsidRPr="007F6083" w:rsidRDefault="007438BD" w:rsidP="007F6083">
      <w:pPr>
        <w:widowControl w:val="0"/>
        <w:spacing w:line="360" w:lineRule="auto"/>
        <w:ind w:right="10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Usługi cateringowe będą </w:t>
      </w:r>
      <w:r w:rsidR="000560F0"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zorganizowane</w:t>
      </w:r>
      <w:r w:rsidR="00270E29"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w Centrum Szkoleniowo-Konferencyjnym U</w:t>
      </w:r>
      <w:r w:rsidR="000560F0"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niwersytetu Łódzkiego</w:t>
      </w:r>
      <w:r w:rsidR="00270E29"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, ul. </w:t>
      </w:r>
      <w:r w:rsidR="000560F0"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Kopcińskiego 16</w:t>
      </w:r>
      <w:r w:rsidR="00270E29"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/18 w Łodzi</w:t>
      </w:r>
      <w:bookmarkEnd w:id="0"/>
      <w:r w:rsidR="00270E29"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</w:t>
      </w:r>
      <w:r w:rsidR="000560F0"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oraz w Centrum Szkoleniowo-Konferencyjnym Uniwersytetu Łódzkiego</w:t>
      </w:r>
      <w:r w:rsidR="007F6083"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, ul. Rogowska 26 w Łodzi.</w:t>
      </w:r>
    </w:p>
    <w:p w14:paraId="65C01FFF" w14:textId="2301BB2A" w:rsidR="007F6083" w:rsidRPr="00000DE3" w:rsidRDefault="00270E29" w:rsidP="00000DE3">
      <w:pPr>
        <w:widowControl w:val="0"/>
        <w:spacing w:line="360" w:lineRule="auto"/>
        <w:ind w:right="118"/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</w:pP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Wykonawca</w:t>
      </w:r>
      <w:r w:rsidRPr="007F6083">
        <w:rPr>
          <w:rFonts w:asciiTheme="majorHAnsi" w:eastAsia="Times New Roman" w:hAnsiTheme="majorHAnsi" w:cstheme="majorHAnsi"/>
          <w:spacing w:val="7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świadczyć</w:t>
      </w:r>
      <w:r w:rsidRPr="007F6083">
        <w:rPr>
          <w:rFonts w:asciiTheme="majorHAnsi" w:eastAsia="Times New Roman" w:hAnsiTheme="majorHAnsi" w:cstheme="majorHAnsi"/>
          <w:spacing w:val="7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będzie</w:t>
      </w:r>
      <w:r w:rsidRPr="007F6083">
        <w:rPr>
          <w:rFonts w:asciiTheme="majorHAnsi" w:eastAsia="Times New Roman" w:hAnsiTheme="majorHAnsi" w:cstheme="majorHAnsi"/>
          <w:spacing w:val="7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usługi</w:t>
      </w:r>
      <w:r w:rsidRPr="007F6083">
        <w:rPr>
          <w:rFonts w:asciiTheme="majorHAnsi" w:eastAsia="Times New Roman" w:hAnsiTheme="majorHAnsi" w:cstheme="majorHAnsi"/>
          <w:spacing w:val="8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</w:t>
      </w:r>
      <w:r w:rsidRPr="007F6083">
        <w:rPr>
          <w:rFonts w:asciiTheme="majorHAnsi" w:eastAsia="Times New Roman" w:hAnsiTheme="majorHAnsi" w:cstheme="majorHAnsi"/>
          <w:spacing w:val="6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formie</w:t>
      </w:r>
      <w:r w:rsidRPr="007F6083">
        <w:rPr>
          <w:rFonts w:asciiTheme="majorHAnsi" w:eastAsia="Times New Roman" w:hAnsiTheme="majorHAnsi" w:cstheme="majorHAnsi"/>
          <w:spacing w:val="7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i</w:t>
      </w:r>
      <w:r w:rsidRPr="007F6083">
        <w:rPr>
          <w:rFonts w:asciiTheme="majorHAnsi" w:eastAsia="Times New Roman" w:hAnsiTheme="majorHAnsi" w:cstheme="majorHAnsi"/>
          <w:spacing w:val="8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standardzie</w:t>
      </w:r>
      <w:r w:rsidRPr="007F6083">
        <w:rPr>
          <w:rFonts w:asciiTheme="majorHAnsi" w:eastAsia="Times New Roman" w:hAnsiTheme="majorHAnsi" w:cstheme="majorHAnsi"/>
          <w:spacing w:val="7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odpowiednim</w:t>
      </w:r>
      <w:r w:rsidRPr="007F6083">
        <w:rPr>
          <w:rFonts w:asciiTheme="majorHAnsi" w:eastAsia="Times New Roman" w:hAnsiTheme="majorHAnsi" w:cstheme="majorHAnsi"/>
          <w:spacing w:val="3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do</w:t>
      </w:r>
      <w:r w:rsidRPr="007F6083">
        <w:rPr>
          <w:rFonts w:asciiTheme="majorHAnsi" w:eastAsia="Times New Roman" w:hAnsiTheme="majorHAnsi" w:cstheme="majorHAnsi"/>
          <w:spacing w:val="7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rangi</w:t>
      </w:r>
      <w:r w:rsidRPr="007F6083">
        <w:rPr>
          <w:rFonts w:asciiTheme="majorHAnsi" w:eastAsia="Times New Roman" w:hAnsiTheme="majorHAnsi" w:cstheme="majorHAnsi"/>
          <w:spacing w:val="8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spotkania</w:t>
      </w:r>
      <w:r w:rsidRPr="007F6083">
        <w:rPr>
          <w:rFonts w:asciiTheme="majorHAnsi" w:eastAsia="Times New Roman" w:hAnsiTheme="majorHAnsi" w:cstheme="majorHAnsi"/>
          <w:spacing w:val="7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i jego</w:t>
      </w:r>
      <w:r w:rsidRPr="007F6083">
        <w:rPr>
          <w:rFonts w:asciiTheme="majorHAnsi" w:eastAsia="Times New Roman" w:hAnsiTheme="majorHAnsi" w:cstheme="majorHAnsi"/>
          <w:spacing w:val="83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 xml:space="preserve">uczestników 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 xml:space="preserve"> następujących</w:t>
      </w:r>
      <w:r w:rsidRPr="007F608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</w:t>
      </w:r>
      <w:r w:rsidRPr="007F6083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wariantach:</w:t>
      </w:r>
    </w:p>
    <w:tbl>
      <w:tblPr>
        <w:tblW w:w="10774" w:type="dxa"/>
        <w:tblInd w:w="-7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3261"/>
        <w:gridCol w:w="3402"/>
        <w:gridCol w:w="2835"/>
      </w:tblGrid>
      <w:tr w:rsidR="001D77AA" w:rsidRPr="002A7596" w14:paraId="381F30DD" w14:textId="77777777" w:rsidTr="00000DE3">
        <w:trPr>
          <w:trHeight w:hRule="exact" w:val="782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9D9D9"/>
            <w:vAlign w:val="center"/>
          </w:tcPr>
          <w:p w14:paraId="593AB64C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pl-PL" w:eastAsia="en-US"/>
              </w:rPr>
              <w:t>L.p.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9D9D9"/>
            <w:vAlign w:val="center"/>
          </w:tcPr>
          <w:p w14:paraId="3C706471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pl-PL" w:eastAsia="en-US"/>
              </w:rPr>
              <w:t>Data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9D9D9"/>
            <w:vAlign w:val="center"/>
          </w:tcPr>
          <w:p w14:paraId="3ECA0CEE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pl-PL" w:eastAsia="en-US"/>
              </w:rPr>
              <w:t>Usługa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9D9D9"/>
            <w:vAlign w:val="center"/>
          </w:tcPr>
          <w:p w14:paraId="1B5F752E" w14:textId="79BC36AD" w:rsidR="001D77AA" w:rsidRPr="00094D4C" w:rsidRDefault="001D77AA" w:rsidP="00094D4C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pl-PL" w:eastAsia="en-US"/>
              </w:rPr>
              <w:t>Szacunkowa liczba osób</w:t>
            </w:r>
          </w:p>
        </w:tc>
      </w:tr>
      <w:tr w:rsidR="001D77AA" w:rsidRPr="002A7596" w14:paraId="55801CE0" w14:textId="77777777" w:rsidTr="00000DE3">
        <w:trPr>
          <w:trHeight w:val="3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A26F3F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27903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31.08.2025 - niedziela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39399C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highlight w:val="yellow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Poczęstunek powitalny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64077C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0E31ED57" w14:textId="77777777" w:rsidTr="00000DE3">
        <w:trPr>
          <w:trHeight w:val="363"/>
        </w:trPr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EE0AEBE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2.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C9C820A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01.09.2025 - poniedziałek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B35C3BA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Poranna kawa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2876A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171D0EB5" w14:textId="77777777" w:rsidTr="00000DE3">
        <w:trPr>
          <w:trHeight w:val="363"/>
        </w:trPr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C6AD196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3.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8F73D10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01.09.2025 - poniedziałek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FEE52EC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highlight w:val="yellow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Przerwa kawowa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005D8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55886867" w14:textId="77777777" w:rsidTr="00000DE3">
        <w:trPr>
          <w:trHeight w:val="363"/>
        </w:trPr>
        <w:tc>
          <w:tcPr>
            <w:tcW w:w="127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0C9E40F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3EF707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01.09.2025 - poniedziałek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697B0BE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highlight w:val="yellow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Obiad (lunch)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6443C3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6DBB21AE" w14:textId="77777777" w:rsidTr="00000DE3">
        <w:trPr>
          <w:trHeight w:val="36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D1A2C14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5.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9F45A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01.09.2025 - poniedziałek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EBFE88E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highlight w:val="yellow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Przerwa kawowa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3494A7B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74CDE419" w14:textId="77777777" w:rsidTr="00000DE3">
        <w:trPr>
          <w:trHeight w:val="36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F07F79D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6.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30EFD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01.09.2025 - poniedziałek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352C84B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Ognisko i grill w CSK Rogi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9DAAA8F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7924CDC2" w14:textId="77777777" w:rsidTr="00000DE3">
        <w:trPr>
          <w:trHeight w:val="36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9B4941C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lastRenderedPageBreak/>
              <w:t>7.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A2C7EB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02.09.2025 - wtorek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2DC62BA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Poranna kawa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BC46A0A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3D1E3C17" w14:textId="77777777" w:rsidTr="00000DE3">
        <w:trPr>
          <w:trHeight w:val="36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3F67A4C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8.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BE81F5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02.09.2025 - wtorek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48C97BB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highlight w:val="yellow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Przerwa kawowa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0A5A100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60C1D051" w14:textId="77777777" w:rsidTr="00000DE3">
        <w:trPr>
          <w:trHeight w:val="36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BF415F2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9.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FACBB7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02.09.2025 - wtorek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9660D69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highlight w:val="yellow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Obiad (lunch)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B1D5E91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58E92D97" w14:textId="77777777" w:rsidTr="00000DE3">
        <w:trPr>
          <w:trHeight w:val="36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661A625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2F9070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02.09.2025 - wtorek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AC4FEF8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highlight w:val="yellow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Przerwa kawowa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2762153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5CAE9CDE" w14:textId="77777777" w:rsidTr="00000DE3">
        <w:trPr>
          <w:trHeight w:val="36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486DBCA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11.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AA975E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04.09.2025 - czwartek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F7DD9D2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Poranna kawa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A1A43F9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19267D4E" w14:textId="77777777" w:rsidTr="00000DE3">
        <w:trPr>
          <w:trHeight w:val="36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1C4E2C4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12.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3C452E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04.09.2025 - czwartek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836D698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Przerwa kawowa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AD359BC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7EEAF7E5" w14:textId="77777777" w:rsidTr="00000DE3">
        <w:trPr>
          <w:trHeight w:val="36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4A1E47C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13.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C7705F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04.09.2025 - czwartek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B2EA1C9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Obiad (lunch)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7017B7B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1B0922CC" w14:textId="77777777" w:rsidTr="00000DE3">
        <w:trPr>
          <w:trHeight w:val="36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73500B5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14.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68E49C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05.09.2025 - piątek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E17321A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Poranna kawa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AE9EBD6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11E4A5A1" w14:textId="77777777" w:rsidTr="00000DE3">
        <w:trPr>
          <w:trHeight w:val="36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888AC79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15.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D78EC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05.09.2025 - piątek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D24BCD8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Przerwa kawowa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6D6C68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  <w:tr w:rsidR="001D77AA" w:rsidRPr="002A7596" w14:paraId="4134B2B0" w14:textId="77777777" w:rsidTr="00000DE3">
        <w:trPr>
          <w:trHeight w:val="36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B2CEC8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16.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B39875" w14:textId="77777777" w:rsidR="001D77AA" w:rsidRPr="001D77AA" w:rsidRDefault="001D77AA" w:rsidP="00103063">
            <w:pPr>
              <w:widowControl w:val="0"/>
              <w:spacing w:before="11" w:line="240" w:lineRule="auto"/>
              <w:ind w:left="145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05.09.2025 - piątek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5ECBD7C" w14:textId="77777777" w:rsidR="001D77AA" w:rsidRPr="001D77AA" w:rsidRDefault="001D77AA" w:rsidP="00103063">
            <w:pPr>
              <w:widowControl w:val="0"/>
              <w:spacing w:before="11" w:line="240" w:lineRule="auto"/>
              <w:ind w:left="141"/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Obiad (lunch)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62E16FC" w14:textId="77777777" w:rsidR="001D77AA" w:rsidRPr="001D77AA" w:rsidRDefault="001D77AA" w:rsidP="00103063">
            <w:pPr>
              <w:widowControl w:val="0"/>
              <w:spacing w:before="11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1D77AA">
              <w:rPr>
                <w:rFonts w:asciiTheme="majorHAnsi" w:eastAsia="Times New Roman" w:hAnsiTheme="majorHAnsi" w:cstheme="majorHAnsi"/>
                <w:sz w:val="24"/>
                <w:szCs w:val="24"/>
                <w:lang w:val="pl-PL" w:eastAsia="en-US"/>
              </w:rPr>
              <w:t>100</w:t>
            </w:r>
          </w:p>
        </w:tc>
      </w:tr>
    </w:tbl>
    <w:p w14:paraId="56601F8C" w14:textId="77777777" w:rsidR="00622DCD" w:rsidRPr="00622DCD" w:rsidRDefault="00622DCD" w:rsidP="00000DE3">
      <w:pPr>
        <w:spacing w:before="240" w:after="120" w:line="360" w:lineRule="auto"/>
        <w:rPr>
          <w:rFonts w:asciiTheme="majorHAnsi" w:eastAsia="Verdana" w:hAnsiTheme="majorHAnsi" w:cstheme="majorHAnsi"/>
          <w:sz w:val="24"/>
          <w:szCs w:val="24"/>
          <w:lang w:val="pl-PL"/>
        </w:rPr>
      </w:pPr>
      <w:r w:rsidRPr="00622DCD">
        <w:rPr>
          <w:rFonts w:asciiTheme="majorHAnsi" w:eastAsia="Verdana" w:hAnsiTheme="majorHAnsi" w:cstheme="majorHAnsi"/>
          <w:sz w:val="24"/>
          <w:szCs w:val="24"/>
          <w:lang w:val="pl-PL"/>
        </w:rPr>
        <w:t>Ww. warianty świadczenia usług oznaczają:</w:t>
      </w:r>
    </w:p>
    <w:p w14:paraId="40A71EE4" w14:textId="77777777" w:rsidR="00622DCD" w:rsidRPr="00622DCD" w:rsidRDefault="00622DCD" w:rsidP="0090312A">
      <w:pPr>
        <w:widowControl w:val="0"/>
        <w:numPr>
          <w:ilvl w:val="0"/>
          <w:numId w:val="17"/>
        </w:numPr>
        <w:spacing w:line="360" w:lineRule="auto"/>
        <w:ind w:left="567" w:hanging="56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b/>
          <w:bCs/>
          <w:sz w:val="24"/>
          <w:szCs w:val="24"/>
          <w:lang w:val="pl-PL" w:eastAsia="en-US"/>
        </w:rPr>
        <w:t>Poczęstunek powitalny</w:t>
      </w:r>
    </w:p>
    <w:p w14:paraId="6658F348" w14:textId="78C3CCAA" w:rsidR="00622DCD" w:rsidRPr="00622DCD" w:rsidRDefault="00622DCD" w:rsidP="0090312A">
      <w:pPr>
        <w:pStyle w:val="Akapitzlist"/>
        <w:widowControl w:val="0"/>
        <w:numPr>
          <w:ilvl w:val="1"/>
          <w:numId w:val="17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Kanapki i przekąski z użyciem różnych rodzajów pieczywa z wędliną, serem, twarogiem, humusem itp., z dodatkiem warzyw, także wegańskie i bezglutenowe</w:t>
      </w:r>
      <w:r w:rsidR="008A149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: </w:t>
      </w:r>
      <w:r w:rsidR="008A1493" w:rsidRPr="004E1A48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>8-10 sztuk na osobę.</w:t>
      </w:r>
    </w:p>
    <w:p w14:paraId="7D7A04EB" w14:textId="65CD1ABC" w:rsidR="00622DCD" w:rsidRPr="00622DCD" w:rsidRDefault="00622DCD" w:rsidP="0090312A">
      <w:pPr>
        <w:pStyle w:val="Akapitzlist"/>
        <w:widowControl w:val="0"/>
        <w:numPr>
          <w:ilvl w:val="1"/>
          <w:numId w:val="17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Owoce</w:t>
      </w:r>
      <w:r w:rsidR="00D0083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– </w:t>
      </w:r>
      <w:r w:rsidR="00D0083D" w:rsidRPr="00DA235D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>min. 200 g na osobę</w:t>
      </w:r>
      <w:r w:rsidR="00DC14A8" w:rsidRPr="00DA235D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>.</w:t>
      </w:r>
    </w:p>
    <w:p w14:paraId="4D1B9D90" w14:textId="77777777" w:rsidR="00622DCD" w:rsidRPr="00622DCD" w:rsidRDefault="00622DCD" w:rsidP="0090312A">
      <w:pPr>
        <w:pStyle w:val="Akapitzlist"/>
        <w:widowControl w:val="0"/>
        <w:numPr>
          <w:ilvl w:val="1"/>
          <w:numId w:val="17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Napoje gorące: świeżo parzona kawa z ekspresu ciśnieniowego, wysokiej jakości herbata czarna, owocowa, zielona serwowane w ekspresach ciśnieniowych/ oznakowanych termosach, dodatki - mleko/mleczko, także roślinne, śmietanka, cukier, cytryna w plasterkach.</w:t>
      </w:r>
    </w:p>
    <w:p w14:paraId="37787042" w14:textId="176C84A2" w:rsidR="00622DCD" w:rsidRPr="00622DCD" w:rsidRDefault="00622DCD" w:rsidP="0090312A">
      <w:pPr>
        <w:widowControl w:val="0"/>
        <w:numPr>
          <w:ilvl w:val="1"/>
          <w:numId w:val="17"/>
        </w:numPr>
        <w:spacing w:line="360" w:lineRule="auto"/>
        <w:ind w:left="567" w:hanging="56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Woda mineralna - gazowana i niegazowana w szklanej butelce, szklanych dzbankach lub dozownikach – bez ograniczeń</w:t>
      </w:r>
      <w:r w:rsidR="00DC14A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</w:p>
    <w:p w14:paraId="227770BD" w14:textId="3928F2AD" w:rsidR="00622DCD" w:rsidRPr="00622DCD" w:rsidRDefault="00622DCD" w:rsidP="0090312A">
      <w:pPr>
        <w:widowControl w:val="0"/>
        <w:numPr>
          <w:ilvl w:val="1"/>
          <w:numId w:val="17"/>
        </w:numPr>
        <w:spacing w:after="120" w:line="360" w:lineRule="auto"/>
        <w:ind w:left="567" w:hanging="56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Calibri" w:hAnsiTheme="majorHAnsi" w:cstheme="majorHAnsi"/>
          <w:noProof/>
          <w:sz w:val="24"/>
          <w:szCs w:val="24"/>
          <w:lang w:val="pl-PL"/>
        </w:rPr>
        <w:t>Zastawa stołowa, filiżanki, szklanki, sztućce, itd. „klasyczne” (tj. nie jednorazowego użytku)</w:t>
      </w:r>
      <w:r w:rsidR="00DC14A8">
        <w:rPr>
          <w:rFonts w:asciiTheme="majorHAnsi" w:eastAsia="Calibri" w:hAnsiTheme="majorHAnsi" w:cstheme="majorHAnsi"/>
          <w:noProof/>
          <w:sz w:val="24"/>
          <w:szCs w:val="24"/>
          <w:lang w:val="pl-PL"/>
        </w:rPr>
        <w:t>.</w:t>
      </w:r>
    </w:p>
    <w:p w14:paraId="5B2CD78D" w14:textId="77777777" w:rsidR="00622DCD" w:rsidRPr="00622DCD" w:rsidRDefault="00622DCD" w:rsidP="0090312A">
      <w:pPr>
        <w:pStyle w:val="Akapitzlist"/>
        <w:widowControl w:val="0"/>
        <w:numPr>
          <w:ilvl w:val="0"/>
          <w:numId w:val="17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b/>
          <w:bCs/>
          <w:sz w:val="24"/>
          <w:szCs w:val="24"/>
          <w:lang w:val="pl-PL" w:eastAsia="en-US"/>
        </w:rPr>
        <w:t>Poranna kawa</w:t>
      </w:r>
    </w:p>
    <w:p w14:paraId="625634B5" w14:textId="37D12253" w:rsidR="00622DCD" w:rsidRPr="00622DCD" w:rsidRDefault="00622DCD" w:rsidP="0090312A">
      <w:pPr>
        <w:pStyle w:val="Akapitzlist"/>
        <w:widowControl w:val="0"/>
        <w:numPr>
          <w:ilvl w:val="0"/>
          <w:numId w:val="19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Dostępne od godziny 8:00 1, 2, 4 i 5 września 2025: kawa i herbata dostępne przez cały dzień trwania obrad; kanapki i przekąski dostępne od 8:00 do rozpoczęcia obrad</w:t>
      </w:r>
      <w:r w:rsidR="0039350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</w:p>
    <w:p w14:paraId="2030E098" w14:textId="77777777" w:rsidR="00622DCD" w:rsidRPr="00622DCD" w:rsidRDefault="00622DCD" w:rsidP="0090312A">
      <w:pPr>
        <w:pStyle w:val="Akapitzlist"/>
        <w:widowControl w:val="0"/>
        <w:numPr>
          <w:ilvl w:val="1"/>
          <w:numId w:val="17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Napoje gorące: świeżo parzona kawa z ekspresu ciśnieniowego, wysokiej jakości herbata czarna, owocowa, zielona serwowane w ekspresach ciśnieniowych, oznakowanych termosach, dodatki - mleko/mleczko, śmietanka, cukier, cytryna w plasterkach.</w:t>
      </w:r>
    </w:p>
    <w:p w14:paraId="0E24DCB9" w14:textId="6D1E9873" w:rsidR="00622DCD" w:rsidRPr="00622DCD" w:rsidRDefault="00622DCD" w:rsidP="0090312A">
      <w:pPr>
        <w:widowControl w:val="0"/>
        <w:numPr>
          <w:ilvl w:val="1"/>
          <w:numId w:val="17"/>
        </w:numPr>
        <w:spacing w:line="360" w:lineRule="auto"/>
        <w:ind w:left="567" w:hanging="56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Woda mineralna - gazowana i niegazowana w szklanej butelce, szklanych dzbankach lub dozownikach – bez ograniczeń</w:t>
      </w:r>
      <w:r w:rsidR="0039350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</w:p>
    <w:p w14:paraId="37344CD8" w14:textId="38862570" w:rsidR="00622DCD" w:rsidRPr="00622DCD" w:rsidRDefault="00622DCD" w:rsidP="0090312A">
      <w:pPr>
        <w:widowControl w:val="0"/>
        <w:numPr>
          <w:ilvl w:val="1"/>
          <w:numId w:val="17"/>
        </w:numPr>
        <w:spacing w:line="360" w:lineRule="auto"/>
        <w:ind w:left="567" w:hanging="56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Kanapki i przekąski z użyciem różnych rodzajów pieczywa z wędliną, serem, twarogiem, humusem itp., z dodatkiem warzyw, także wegańskie i bezglutenowe</w:t>
      </w:r>
      <w:r w:rsidR="00DA235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:</w:t>
      </w:r>
      <w:r w:rsidR="00DA235D" w:rsidRPr="00DA235D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 xml:space="preserve"> 8-10 sztuk na </w:t>
      </w:r>
      <w:r w:rsidR="00DA235D" w:rsidRPr="00DA235D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lastRenderedPageBreak/>
        <w:t>osobę.</w:t>
      </w:r>
    </w:p>
    <w:p w14:paraId="6C74D7AD" w14:textId="77777777" w:rsidR="00622DCD" w:rsidRPr="00622DCD" w:rsidRDefault="00622DCD" w:rsidP="0090312A">
      <w:pPr>
        <w:widowControl w:val="0"/>
        <w:numPr>
          <w:ilvl w:val="1"/>
          <w:numId w:val="17"/>
        </w:numPr>
        <w:spacing w:after="120" w:line="360" w:lineRule="auto"/>
        <w:ind w:left="567" w:hanging="56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Calibri" w:hAnsiTheme="majorHAnsi" w:cstheme="majorHAnsi"/>
          <w:noProof/>
          <w:sz w:val="24"/>
          <w:szCs w:val="24"/>
          <w:lang w:val="pl-PL"/>
        </w:rPr>
        <w:t>Zastawa stołowa, filiżanki, szklanki, sztućce, itd. „klasyczne” (tj. nie jednorazowego użytku).</w:t>
      </w:r>
    </w:p>
    <w:p w14:paraId="5983068D" w14:textId="77777777" w:rsidR="00622DCD" w:rsidRPr="00622DCD" w:rsidRDefault="00622DCD" w:rsidP="0090312A">
      <w:pPr>
        <w:pStyle w:val="Akapitzlist"/>
        <w:widowControl w:val="0"/>
        <w:numPr>
          <w:ilvl w:val="0"/>
          <w:numId w:val="17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b/>
          <w:bCs/>
          <w:sz w:val="24"/>
          <w:szCs w:val="24"/>
          <w:lang w:val="pl-PL" w:eastAsia="en-US"/>
        </w:rPr>
        <w:t>Przerwa kawowa</w:t>
      </w:r>
    </w:p>
    <w:p w14:paraId="129F2F0F" w14:textId="7E56A055" w:rsidR="00622DCD" w:rsidRPr="00622DCD" w:rsidRDefault="00622DCD" w:rsidP="0090312A">
      <w:pPr>
        <w:pStyle w:val="Akapitzlist"/>
        <w:widowControl w:val="0"/>
        <w:numPr>
          <w:ilvl w:val="0"/>
          <w:numId w:val="19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bookmarkStart w:id="1" w:name="_Hlk135471980"/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poranny w dniach: 1, 2 ,4, 5 września 2025</w:t>
      </w:r>
      <w:r w:rsidR="0039350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r.</w:t>
      </w:r>
    </w:p>
    <w:p w14:paraId="7FDD1222" w14:textId="34450DDB" w:rsidR="00622DCD" w:rsidRPr="00622DCD" w:rsidRDefault="00622DCD" w:rsidP="0090312A">
      <w:pPr>
        <w:pStyle w:val="Akapitzlist"/>
        <w:widowControl w:val="0"/>
        <w:numPr>
          <w:ilvl w:val="0"/>
          <w:numId w:val="19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popołudniowy w dniach: 1, </w:t>
      </w:r>
      <w:r w:rsidR="00393508"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2 września</w:t>
      </w: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2025</w:t>
      </w:r>
      <w:r w:rsidR="0039350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r. </w:t>
      </w:r>
    </w:p>
    <w:p w14:paraId="5F0DB1B0" w14:textId="77777777" w:rsidR="00622DCD" w:rsidRPr="00622DCD" w:rsidRDefault="00622DCD" w:rsidP="0090312A">
      <w:pPr>
        <w:pStyle w:val="Akapitzlist"/>
        <w:widowControl w:val="0"/>
        <w:numPr>
          <w:ilvl w:val="1"/>
          <w:numId w:val="17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Napoje gorące: świeżo parzona kawa z ekspresu ciśnieniowego, wysokiej jakości herbata czarna, owocowa, zielona serwowane w ekspresach ciśnieniowych, oznakowanych termosach, dodatki - mleko/mleczko, mleko roślinne, śmietanka, cukier, cytryna w plasterkach.</w:t>
      </w:r>
    </w:p>
    <w:p w14:paraId="2B669936" w14:textId="3F0ED450" w:rsidR="00622DCD" w:rsidRPr="00622DCD" w:rsidRDefault="00622DCD" w:rsidP="0090312A">
      <w:pPr>
        <w:widowControl w:val="0"/>
        <w:numPr>
          <w:ilvl w:val="1"/>
          <w:numId w:val="17"/>
        </w:numPr>
        <w:spacing w:line="360" w:lineRule="auto"/>
        <w:ind w:left="567" w:hanging="56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Woda mineralna - gazowana i niegazowana w szklanej butelce, szklanych dzbankach lub dozownikach – bez ograniczeń</w:t>
      </w:r>
      <w:r w:rsidR="004726C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</w:p>
    <w:p w14:paraId="1A107227" w14:textId="36F3C686" w:rsidR="00622DCD" w:rsidRPr="00622DCD" w:rsidRDefault="00622DCD" w:rsidP="0090312A">
      <w:pPr>
        <w:widowControl w:val="0"/>
        <w:numPr>
          <w:ilvl w:val="1"/>
          <w:numId w:val="17"/>
        </w:numPr>
        <w:spacing w:line="360" w:lineRule="auto"/>
        <w:ind w:left="567" w:hanging="56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Soki owocowe - 2 rodzaje soków 100%, serwowane w dzbankach szklanych lub szklanych butelkach – bez ograniczeń</w:t>
      </w:r>
      <w:r w:rsidR="004726C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</w:p>
    <w:p w14:paraId="03F80B3A" w14:textId="7AC84929" w:rsidR="00622DCD" w:rsidRPr="00622DCD" w:rsidRDefault="00622DCD" w:rsidP="0090312A">
      <w:pPr>
        <w:widowControl w:val="0"/>
        <w:numPr>
          <w:ilvl w:val="1"/>
          <w:numId w:val="17"/>
        </w:numPr>
        <w:spacing w:line="360" w:lineRule="auto"/>
        <w:ind w:left="567" w:hanging="56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Owoce</w:t>
      </w:r>
      <w:r w:rsidR="0048290C" w:rsidRPr="0048290C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 xml:space="preserve"> - </w:t>
      </w:r>
      <w:r w:rsidR="0048290C" w:rsidRPr="0048290C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>min. 200 g na osobę</w:t>
      </w:r>
      <w:r w:rsidR="004726C3" w:rsidRPr="0048290C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>.</w:t>
      </w:r>
    </w:p>
    <w:p w14:paraId="5DD3675E" w14:textId="2E7074FC" w:rsidR="00622DCD" w:rsidRPr="00622DCD" w:rsidRDefault="00622DCD" w:rsidP="0090312A">
      <w:pPr>
        <w:widowControl w:val="0"/>
        <w:numPr>
          <w:ilvl w:val="1"/>
          <w:numId w:val="17"/>
        </w:numPr>
        <w:spacing w:line="360" w:lineRule="auto"/>
        <w:ind w:left="567" w:hanging="56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Ciastka kruche, tzw. susz konferencyjny – bez ograniczeń</w:t>
      </w:r>
      <w:r w:rsidR="004726C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</w:p>
    <w:p w14:paraId="12315CF0" w14:textId="2B44C2F6" w:rsidR="00622DCD" w:rsidRPr="00622DCD" w:rsidRDefault="00622DCD" w:rsidP="0090312A">
      <w:pPr>
        <w:widowControl w:val="0"/>
        <w:numPr>
          <w:ilvl w:val="1"/>
          <w:numId w:val="17"/>
        </w:numPr>
        <w:spacing w:after="120" w:line="360" w:lineRule="auto"/>
        <w:ind w:left="567" w:hanging="56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Calibri" w:hAnsiTheme="majorHAnsi" w:cstheme="majorHAnsi"/>
          <w:noProof/>
          <w:sz w:val="24"/>
          <w:szCs w:val="24"/>
          <w:lang w:val="pl-PL"/>
        </w:rPr>
        <w:t>Zastawa stołowa, filiżanki, szklanki, sztućce, itd. „klasyczne” (tj. nie jednorazowego użytku)</w:t>
      </w:r>
      <w:r w:rsidR="004726C3">
        <w:rPr>
          <w:rFonts w:asciiTheme="majorHAnsi" w:eastAsia="Calibri" w:hAnsiTheme="majorHAnsi" w:cstheme="majorHAnsi"/>
          <w:noProof/>
          <w:sz w:val="24"/>
          <w:szCs w:val="24"/>
          <w:lang w:val="pl-PL"/>
        </w:rPr>
        <w:t>.</w:t>
      </w:r>
    </w:p>
    <w:bookmarkEnd w:id="1"/>
    <w:p w14:paraId="0AC72A39" w14:textId="77777777" w:rsidR="00622DCD" w:rsidRPr="00622DCD" w:rsidRDefault="00622DCD" w:rsidP="0090312A">
      <w:pPr>
        <w:pStyle w:val="Akapitzlist"/>
        <w:widowControl w:val="0"/>
        <w:numPr>
          <w:ilvl w:val="0"/>
          <w:numId w:val="17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b/>
          <w:bCs/>
          <w:sz w:val="24"/>
          <w:szCs w:val="24"/>
          <w:lang w:val="pl-PL" w:eastAsia="en-US"/>
        </w:rPr>
        <w:t xml:space="preserve">Obiad (Lunch) </w:t>
      </w:r>
    </w:p>
    <w:p w14:paraId="15AB87AE" w14:textId="1287D7AE" w:rsidR="00622DCD" w:rsidRPr="00622DCD" w:rsidRDefault="00622DCD" w:rsidP="0090312A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Dwa rodzaje zup do wyboru (co najmniej 300 ml na osobę), także opcja wegetariańska, wegańska, w miarę potrzeby bezglutenowa</w:t>
      </w:r>
      <w:r w:rsidR="00A70A9B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</w:t>
      </w:r>
    </w:p>
    <w:p w14:paraId="7080CFD0" w14:textId="77777777" w:rsidR="00622DCD" w:rsidRPr="00622DCD" w:rsidRDefault="00622DCD" w:rsidP="0090312A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Danie główne - co najmniej 2 propozycje (łącznie z dodatkiem skrobiowym, co najmniej 450-500 g na osobę). Danie główne (gotowane/pieczone) podawane będzie z ziemniakami, ryżem, makaronem lub frytkami. Danie główne obejmować będzie potrawy mięsne i/lub rybne (np. łosoś, sandacz, halibut, dorsz), wegetariańskie, wegańskie, w miarę potrzeby bezglutenowe.</w:t>
      </w:r>
    </w:p>
    <w:p w14:paraId="18B141D8" w14:textId="77777777" w:rsidR="00622DCD" w:rsidRPr="00622DCD" w:rsidRDefault="00622DCD" w:rsidP="0090312A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Surówki, warzywa gotowane, sałatki, szaszłyki z warzyw np. papryka, cebula, bakłażan, pieczarka, pomidor - (dodatki do dania głównego) - co najmniej 2 propozycje (co najmniej 100 g na osobę).</w:t>
      </w:r>
    </w:p>
    <w:p w14:paraId="6337C8DE" w14:textId="77777777" w:rsidR="00622DCD" w:rsidRPr="00622DCD" w:rsidRDefault="00622DCD" w:rsidP="0090312A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Deser: ciasto/lody z dodatkami (np. owocami) (co najmniej 200g na osobę).</w:t>
      </w:r>
    </w:p>
    <w:p w14:paraId="6E21DED6" w14:textId="77777777" w:rsidR="00622DCD" w:rsidRPr="00622DCD" w:rsidRDefault="00622DCD" w:rsidP="0090312A">
      <w:pPr>
        <w:pStyle w:val="Akapitzlist"/>
        <w:widowControl w:val="0"/>
        <w:numPr>
          <w:ilvl w:val="1"/>
          <w:numId w:val="18"/>
        </w:numPr>
        <w:spacing w:after="120"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Calibri" w:hAnsiTheme="majorHAnsi" w:cstheme="majorHAnsi"/>
          <w:noProof/>
          <w:sz w:val="24"/>
          <w:szCs w:val="24"/>
          <w:lang w:val="pl-PL"/>
        </w:rPr>
        <w:t>Zapewnienie stołów oraz miejsc siedzących przy stołach. Opisy posiłków w jęz. angielskim. Zastawa stołowa, filiżanki, szklanki, sztućce, itd. „klasyczne” (tj. nie jednorazowego użytku).</w:t>
      </w:r>
    </w:p>
    <w:p w14:paraId="246EB10E" w14:textId="5642E43D" w:rsidR="00622DCD" w:rsidRPr="00637FBC" w:rsidRDefault="00622DCD" w:rsidP="00637FBC">
      <w:pPr>
        <w:pStyle w:val="Akapitzlist"/>
        <w:widowControl w:val="0"/>
        <w:numPr>
          <w:ilvl w:val="0"/>
          <w:numId w:val="18"/>
        </w:numPr>
        <w:spacing w:line="360" w:lineRule="auto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37FBC">
        <w:rPr>
          <w:rFonts w:asciiTheme="majorHAnsi" w:eastAsia="Times New Roman" w:hAnsiTheme="majorHAnsi" w:cstheme="majorHAnsi"/>
          <w:b/>
          <w:bCs/>
          <w:sz w:val="24"/>
          <w:szCs w:val="24"/>
          <w:lang w:val="pl-PL" w:eastAsia="en-US"/>
        </w:rPr>
        <w:lastRenderedPageBreak/>
        <w:t>Ognisko/grill CSK Rogi</w:t>
      </w:r>
    </w:p>
    <w:p w14:paraId="458B1C8F" w14:textId="03D31A81" w:rsidR="00622DCD" w:rsidRPr="00622DCD" w:rsidRDefault="00622DCD" w:rsidP="00637FBC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Dwa rodzaje zup do wyboru (co najmniej 250 ml na osobę), także opcja wegetariańska, wegańska, w miarę potrzeby bezglutenowa</w:t>
      </w:r>
      <w:r w:rsid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</w:p>
    <w:p w14:paraId="04D375D1" w14:textId="4CAC2877" w:rsidR="00622DCD" w:rsidRPr="00445CB5" w:rsidRDefault="00622DCD" w:rsidP="00445CB5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Grillowane dania także w wersji wegetariańskiej, wegańskiej, bezglutenowej: grillowana kiełbasa, kaszanka, inne danie mięsne, ryba, ser</w:t>
      </w:r>
      <w:r w:rsidR="00AB6FA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  <w:r w:rsidR="00E2211F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</w:t>
      </w:r>
      <w:r w:rsidR="00AB6FA3" w:rsidRPr="00AB6FA3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>Grillowana kiełbasa i kaszanka co najmniej 250 gram na osobę lub 2-3 sztuki na osobę łącznie kiełbasa i kaszanka; ser i ewentualna ryba po 1 porcji na osobę</w:t>
      </w:r>
      <w:r w:rsidR="00E2211F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>.</w:t>
      </w:r>
    </w:p>
    <w:p w14:paraId="3F5B7A90" w14:textId="410C45BB" w:rsidR="00622DCD" w:rsidRPr="00622DCD" w:rsidRDefault="00622DCD" w:rsidP="00637FBC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Grillowane warzywa, pieczarki</w:t>
      </w:r>
      <w:r w:rsidR="00345BE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</w:t>
      </w:r>
      <w:r w:rsidR="000C523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–</w:t>
      </w:r>
      <w:r w:rsidR="00345BE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</w:t>
      </w:r>
      <w:r w:rsidR="000C523D" w:rsidRPr="000C523D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>200-250 g na osobę</w:t>
      </w:r>
      <w:r w:rsidR="000C523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,</w:t>
      </w: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ziemniaki w mundurkach</w:t>
      </w:r>
      <w:r w:rsidR="000C523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– </w:t>
      </w:r>
      <w:r w:rsidR="000C523D" w:rsidRPr="000C523D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>co najmniej 2 duże ziemniaki na osobę lub 200-250g na osobę.</w:t>
      </w:r>
      <w:r w:rsidRPr="000C523D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 xml:space="preserve"> </w:t>
      </w:r>
    </w:p>
    <w:p w14:paraId="3379C386" w14:textId="6B91501A" w:rsidR="00622DCD" w:rsidRPr="00622DCD" w:rsidRDefault="00622DCD" w:rsidP="00637FBC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Sałaty i sałatki – co najmniej dwa rodzaje</w:t>
      </w:r>
      <w:r w:rsidR="00EC022F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- </w:t>
      </w:r>
      <w:r w:rsidR="00EC022F" w:rsidRPr="00EC022F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 xml:space="preserve">200g na osobę. </w:t>
      </w:r>
    </w:p>
    <w:p w14:paraId="614EC405" w14:textId="0719E52B" w:rsidR="00622DCD" w:rsidRPr="00622DCD" w:rsidRDefault="00622DCD" w:rsidP="00637FBC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Dodatki: pieczywo, sosy, </w:t>
      </w:r>
      <w:proofErr w:type="spellStart"/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dipy</w:t>
      </w:r>
      <w:proofErr w:type="spellEnd"/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, oliwa, żurawina</w:t>
      </w:r>
      <w:r w:rsid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</w:p>
    <w:p w14:paraId="25C2D394" w14:textId="077945C4" w:rsidR="00622DCD" w:rsidRPr="00622DCD" w:rsidRDefault="00622DCD" w:rsidP="00637FBC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Smalec, ogórki małosolne</w:t>
      </w:r>
      <w:r w:rsid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</w:p>
    <w:p w14:paraId="3E3B8D7D" w14:textId="52762AF2" w:rsidR="00622DCD" w:rsidRPr="00622DCD" w:rsidRDefault="00622DCD" w:rsidP="00637FBC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Napoje: woda mineralna w dzbankach, kawa, herbata czarna, zielona, owocowa</w:t>
      </w:r>
      <w:r w:rsid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</w:p>
    <w:p w14:paraId="0DAFBB25" w14:textId="0F304008" w:rsidR="00622DCD" w:rsidRPr="00622DCD" w:rsidRDefault="00622DCD" w:rsidP="00637FBC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Deser – ciasto lub porcje w opakowaniach papierowych – </w:t>
      </w:r>
      <w:r w:rsidR="00F57848"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nie</w:t>
      </w: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plasti</w:t>
      </w:r>
      <w:r w:rsidR="0000276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kowe.</w:t>
      </w:r>
    </w:p>
    <w:p w14:paraId="5D6CB68A" w14:textId="3E9C1168" w:rsidR="007F6083" w:rsidRDefault="00622DCD" w:rsidP="00861DBD">
      <w:pPr>
        <w:pStyle w:val="Akapitzlist"/>
        <w:widowControl w:val="0"/>
        <w:numPr>
          <w:ilvl w:val="1"/>
          <w:numId w:val="18"/>
        </w:numPr>
        <w:spacing w:line="360" w:lineRule="auto"/>
        <w:ind w:left="567" w:hanging="567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622DCD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Dania grillowane na miejscu, serwowane w podgrzewaczach do potraw</w:t>
      </w:r>
      <w:r w:rsid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</w:p>
    <w:p w14:paraId="73957FA9" w14:textId="5657DBBA" w:rsidR="00861DBD" w:rsidRPr="00861DBD" w:rsidRDefault="00861DBD" w:rsidP="00861DBD">
      <w:pPr>
        <w:pStyle w:val="Akapitzlist"/>
        <w:widowControl w:val="0"/>
        <w:numPr>
          <w:ilvl w:val="1"/>
          <w:numId w:val="18"/>
        </w:numPr>
        <w:spacing w:after="240" w:line="360" w:lineRule="auto"/>
        <w:ind w:left="0" w:firstLine="0"/>
        <w:contextualSpacing w:val="0"/>
        <w:jc w:val="both"/>
        <w:rPr>
          <w:rFonts w:asciiTheme="majorHAnsi" w:eastAsia="Times New Roman" w:hAnsiTheme="majorHAnsi" w:cstheme="majorHAnsi"/>
          <w:lang w:val="pl-PL" w:eastAsia="en-US"/>
        </w:rPr>
      </w:pPr>
      <w:r w:rsidRPr="002A7596">
        <w:rPr>
          <w:rFonts w:asciiTheme="majorHAnsi" w:eastAsia="Calibri" w:hAnsiTheme="majorHAnsi" w:cstheme="majorHAnsi"/>
          <w:noProof/>
          <w:lang w:val="pl-PL"/>
        </w:rPr>
        <w:t>Opisy posiłków w jęz. angielskim. Zastawa stołowa, filiżanki, szklanki, sztućce, itd. „klasyczne” (tj. nie jednorazowego użytku).</w:t>
      </w:r>
    </w:p>
    <w:p w14:paraId="352136D1" w14:textId="6D5D8CFC" w:rsidR="00B95A91" w:rsidRPr="00F57848" w:rsidRDefault="00B95A91" w:rsidP="00F57848">
      <w:pPr>
        <w:widowControl w:val="0"/>
        <w:spacing w:line="360" w:lineRule="auto"/>
        <w:ind w:left="-142" w:hanging="142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b/>
          <w:sz w:val="24"/>
          <w:szCs w:val="24"/>
          <w:lang w:val="pl-PL" w:eastAsia="en-US"/>
        </w:rPr>
        <w:t>Przez świadczenie usług cateringowych Zamawiający rozumie:</w:t>
      </w:r>
    </w:p>
    <w:p w14:paraId="131C6978" w14:textId="4E6AECDF" w:rsidR="00AC39DA" w:rsidRPr="00F57848" w:rsidRDefault="00AC39DA" w:rsidP="0090312A">
      <w:pPr>
        <w:pStyle w:val="Akapitzlist"/>
        <w:widowControl w:val="0"/>
        <w:numPr>
          <w:ilvl w:val="0"/>
          <w:numId w:val="21"/>
        </w:numPr>
        <w:spacing w:after="120" w:line="360" w:lineRule="auto"/>
        <w:ind w:left="0" w:firstLine="0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Świadczenie kompleksowych usług cateringowych w </w:t>
      </w:r>
      <w:r w:rsidR="00A368D0"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ramach </w:t>
      </w:r>
      <w:r w:rsidRPr="00F57848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 xml:space="preserve">Konferencji XX International Colloquium on </w:t>
      </w:r>
      <w:proofErr w:type="spellStart"/>
      <w:r w:rsidRPr="00F57848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Amphipoda</w:t>
      </w:r>
      <w:proofErr w:type="spellEnd"/>
      <w:r w:rsidRPr="00F57848">
        <w:rPr>
          <w:rFonts w:asciiTheme="majorHAnsi" w:hAnsiTheme="majorHAnsi" w:cstheme="majorHAnsi"/>
          <w:smallCaps/>
          <w:sz w:val="24"/>
          <w:szCs w:val="24"/>
          <w:lang w:val="pl-PL"/>
        </w:rPr>
        <w:t xml:space="preserve"> (</w:t>
      </w:r>
      <w:r w:rsidRPr="00F57848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 xml:space="preserve">31 sierpnia – </w:t>
      </w:r>
      <w:r w:rsidR="00002768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>5</w:t>
      </w:r>
      <w:r w:rsidRPr="00F57848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 xml:space="preserve"> września 2025</w:t>
      </w:r>
      <w:r w:rsidR="00A368D0" w:rsidRPr="00F57848">
        <w:rPr>
          <w:rFonts w:asciiTheme="majorHAnsi" w:eastAsia="Times New Roman" w:hAnsiTheme="majorHAnsi" w:cstheme="majorHAnsi"/>
          <w:spacing w:val="-1"/>
          <w:sz w:val="24"/>
          <w:szCs w:val="24"/>
          <w:lang w:val="pl-PL" w:eastAsia="en-US"/>
        </w:rPr>
        <w:t xml:space="preserve"> r.</w:t>
      </w:r>
      <w:r w:rsidRPr="00F57848">
        <w:rPr>
          <w:rFonts w:asciiTheme="majorHAnsi" w:hAnsiTheme="majorHAnsi" w:cstheme="majorHAnsi"/>
          <w:smallCaps/>
          <w:sz w:val="24"/>
          <w:szCs w:val="24"/>
          <w:lang w:val="pl-PL"/>
        </w:rPr>
        <w:t>)</w:t>
      </w:r>
      <w:r w:rsidR="001B3E31">
        <w:rPr>
          <w:rFonts w:asciiTheme="majorHAnsi" w:hAnsiTheme="majorHAnsi" w:cstheme="majorHAnsi"/>
          <w:smallCaps/>
          <w:sz w:val="24"/>
          <w:szCs w:val="24"/>
          <w:lang w:val="pl-PL"/>
        </w:rPr>
        <w:t>.</w:t>
      </w:r>
    </w:p>
    <w:p w14:paraId="4406D7F7" w14:textId="77777777" w:rsidR="00AC39DA" w:rsidRPr="00F57848" w:rsidRDefault="00AC39DA" w:rsidP="005A1B43">
      <w:pPr>
        <w:spacing w:line="360" w:lineRule="auto"/>
        <w:ind w:left="567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b/>
          <w:bCs/>
          <w:sz w:val="24"/>
          <w:szCs w:val="24"/>
        </w:rPr>
        <w:t>31 sierpnia 2025 (niedziela)</w:t>
      </w:r>
    </w:p>
    <w:p w14:paraId="5598017C" w14:textId="3D339192" w:rsidR="00AC39DA" w:rsidRPr="00F57848" w:rsidRDefault="00AC39DA" w:rsidP="0090312A">
      <w:pPr>
        <w:pStyle w:val="Akapitzlist"/>
        <w:numPr>
          <w:ilvl w:val="0"/>
          <w:numId w:val="22"/>
        </w:numPr>
        <w:spacing w:after="120" w:line="360" w:lineRule="auto"/>
        <w:ind w:left="1134" w:hanging="567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>Poczęstunek powitalny 18:00-20:00, Centrum Szkoleniowo-Konferencyjne UŁ, ul. Kopcińskiego 16/18, Łódź</w:t>
      </w:r>
      <w:r w:rsidR="00FB37D6">
        <w:rPr>
          <w:rFonts w:asciiTheme="majorHAnsi" w:hAnsiTheme="majorHAnsi" w:cstheme="majorHAnsi"/>
          <w:sz w:val="24"/>
          <w:szCs w:val="24"/>
        </w:rPr>
        <w:t>.</w:t>
      </w:r>
    </w:p>
    <w:p w14:paraId="437DDB52" w14:textId="77777777" w:rsidR="00AC39DA" w:rsidRPr="00F57848" w:rsidRDefault="00AC39DA" w:rsidP="00384F23">
      <w:pPr>
        <w:spacing w:line="360" w:lineRule="auto"/>
        <w:ind w:left="567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b/>
          <w:bCs/>
          <w:sz w:val="24"/>
          <w:szCs w:val="24"/>
        </w:rPr>
        <w:t>1 września 2025 (poniedziałek)</w:t>
      </w:r>
    </w:p>
    <w:p w14:paraId="4E53BA7F" w14:textId="7E646D58" w:rsidR="00AC39DA" w:rsidRPr="00F57848" w:rsidRDefault="00AC39DA" w:rsidP="0090312A">
      <w:pPr>
        <w:pStyle w:val="Akapitzlist"/>
        <w:numPr>
          <w:ilvl w:val="0"/>
          <w:numId w:val="22"/>
        </w:numPr>
        <w:spacing w:line="360" w:lineRule="auto"/>
        <w:ind w:left="1134" w:hanging="567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 xml:space="preserve">Poranna kawa 8:00-9:00 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- </w:t>
      </w:r>
      <w:r w:rsidRPr="00F57848">
        <w:rPr>
          <w:rFonts w:asciiTheme="majorHAnsi" w:hAnsiTheme="majorHAnsi" w:cstheme="majorHAnsi"/>
          <w:sz w:val="24"/>
          <w:szCs w:val="24"/>
        </w:rPr>
        <w:t>Centrum Szkoleniowo-Konferencyjne UŁ, ul. Kopcińskiego 16/18, Łódź, kawa i herbata dostępne przez cały dzień</w:t>
      </w:r>
      <w:r w:rsidR="00FB37D6">
        <w:rPr>
          <w:rFonts w:asciiTheme="majorHAnsi" w:hAnsiTheme="majorHAnsi" w:cstheme="majorHAnsi"/>
          <w:sz w:val="24"/>
          <w:szCs w:val="24"/>
        </w:rPr>
        <w:t>.</w:t>
      </w:r>
    </w:p>
    <w:p w14:paraId="7D266E94" w14:textId="6DC3CAF8" w:rsidR="00AC39DA" w:rsidRPr="00F57848" w:rsidRDefault="00AC39DA" w:rsidP="0090312A">
      <w:pPr>
        <w:pStyle w:val="Akapitzlist"/>
        <w:numPr>
          <w:ilvl w:val="0"/>
          <w:numId w:val="22"/>
        </w:numPr>
        <w:spacing w:line="360" w:lineRule="auto"/>
        <w:ind w:left="1134" w:hanging="567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>Przerwa kawowa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10:15 – 10:45 - </w:t>
      </w:r>
      <w:r w:rsidRPr="00F57848">
        <w:rPr>
          <w:rFonts w:asciiTheme="majorHAnsi" w:hAnsiTheme="majorHAnsi" w:cstheme="majorHAnsi"/>
          <w:sz w:val="24"/>
          <w:szCs w:val="24"/>
        </w:rPr>
        <w:t>Centrum Szkoleniowo-Konferencyjne UŁ, ul. Kopcińskiego 16/18, Łódź</w:t>
      </w:r>
      <w:r w:rsidR="00FB37D6">
        <w:rPr>
          <w:rFonts w:asciiTheme="majorHAnsi" w:hAnsiTheme="majorHAnsi" w:cstheme="majorHAnsi"/>
          <w:sz w:val="24"/>
          <w:szCs w:val="24"/>
        </w:rPr>
        <w:t>.</w:t>
      </w:r>
    </w:p>
    <w:p w14:paraId="466D18CE" w14:textId="0B4E6BA2" w:rsidR="00AC39DA" w:rsidRPr="00F57848" w:rsidRDefault="00AC39DA" w:rsidP="0090312A">
      <w:pPr>
        <w:pStyle w:val="Akapitzlist"/>
        <w:numPr>
          <w:ilvl w:val="0"/>
          <w:numId w:val="22"/>
        </w:numPr>
        <w:spacing w:line="360" w:lineRule="auto"/>
        <w:ind w:left="1134" w:hanging="567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>Obiad (lunch) w godzinach 12:45 – 14:30 - Centrum Szkoleniowo-Konferencyjne UŁ, ul. Kopcińskiego 16/18, Łódź</w:t>
      </w:r>
      <w:r w:rsidR="00FB37D6">
        <w:rPr>
          <w:rFonts w:asciiTheme="majorHAnsi" w:hAnsiTheme="majorHAnsi" w:cstheme="majorHAnsi"/>
          <w:sz w:val="24"/>
          <w:szCs w:val="24"/>
        </w:rPr>
        <w:t>.</w:t>
      </w:r>
    </w:p>
    <w:p w14:paraId="625D662F" w14:textId="5A83C9BE" w:rsidR="00AC39DA" w:rsidRPr="00F57848" w:rsidRDefault="00AC39DA" w:rsidP="0090312A">
      <w:pPr>
        <w:pStyle w:val="Akapitzlist"/>
        <w:numPr>
          <w:ilvl w:val="0"/>
          <w:numId w:val="23"/>
        </w:numPr>
        <w:tabs>
          <w:tab w:val="left" w:pos="1134"/>
        </w:tabs>
        <w:spacing w:line="360" w:lineRule="auto"/>
        <w:ind w:left="1134" w:hanging="567"/>
        <w:contextualSpacing w:val="0"/>
        <w:rPr>
          <w:rFonts w:asciiTheme="majorHAnsi" w:eastAsia="Times New Roman" w:hAnsiTheme="majorHAnsi" w:cstheme="majorHAnsi"/>
          <w:b/>
          <w:bCs/>
          <w:sz w:val="24"/>
          <w:szCs w:val="24"/>
          <w:lang w:val="pl-PL" w:eastAsia="en-US"/>
        </w:rPr>
      </w:pPr>
      <w:r w:rsidRPr="00F57848">
        <w:rPr>
          <w:rFonts w:asciiTheme="majorHAnsi" w:hAnsiTheme="majorHAnsi" w:cstheme="majorHAnsi"/>
          <w:sz w:val="24"/>
          <w:szCs w:val="24"/>
        </w:rPr>
        <w:t>Przerwa kawowa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15:30 – 16:00 - </w:t>
      </w:r>
      <w:r w:rsidRPr="00F57848">
        <w:rPr>
          <w:rFonts w:asciiTheme="majorHAnsi" w:hAnsiTheme="majorHAnsi" w:cstheme="majorHAnsi"/>
          <w:sz w:val="24"/>
          <w:szCs w:val="24"/>
        </w:rPr>
        <w:t>Centrum Szkoleniowo-Konferencyjne UŁ, ul. Kopcińskiego 16/18, Łódź</w:t>
      </w:r>
      <w:r w:rsidR="00FB37D6">
        <w:rPr>
          <w:rFonts w:asciiTheme="majorHAnsi" w:hAnsiTheme="majorHAnsi" w:cstheme="majorHAnsi"/>
          <w:sz w:val="24"/>
          <w:szCs w:val="24"/>
        </w:rPr>
        <w:t>.</w:t>
      </w:r>
    </w:p>
    <w:p w14:paraId="30F2D504" w14:textId="53B7733E" w:rsidR="00AC39DA" w:rsidRPr="00FB37D6" w:rsidRDefault="00AC39DA" w:rsidP="0090312A">
      <w:pPr>
        <w:pStyle w:val="Akapitzlist"/>
        <w:numPr>
          <w:ilvl w:val="0"/>
          <w:numId w:val="23"/>
        </w:numPr>
        <w:tabs>
          <w:tab w:val="left" w:pos="1134"/>
        </w:tabs>
        <w:spacing w:after="120" w:line="360" w:lineRule="auto"/>
        <w:ind w:left="1134" w:hanging="567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>Ognisko/ grill – Centrum Szkoleniowo-Konferencyjne UŁ, ul Rogowska 26, Łódź</w:t>
      </w:r>
      <w:r w:rsidR="00FB37D6">
        <w:rPr>
          <w:rFonts w:asciiTheme="majorHAnsi" w:hAnsiTheme="majorHAnsi" w:cstheme="majorHAnsi"/>
          <w:sz w:val="24"/>
          <w:szCs w:val="24"/>
        </w:rPr>
        <w:t>.</w:t>
      </w:r>
    </w:p>
    <w:p w14:paraId="6EE2BA97" w14:textId="6D215283" w:rsidR="00AC39DA" w:rsidRPr="00F57848" w:rsidRDefault="00AC39DA" w:rsidP="001D0559">
      <w:pPr>
        <w:spacing w:line="360" w:lineRule="auto"/>
        <w:ind w:left="567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b/>
          <w:bCs/>
          <w:sz w:val="24"/>
          <w:szCs w:val="24"/>
        </w:rPr>
        <w:lastRenderedPageBreak/>
        <w:t>2 września 2025 (wtorek)</w:t>
      </w:r>
    </w:p>
    <w:p w14:paraId="0B1D1F48" w14:textId="78394E1C" w:rsidR="00AC39DA" w:rsidRPr="00F57848" w:rsidRDefault="00AC39DA" w:rsidP="0090312A">
      <w:pPr>
        <w:pStyle w:val="Akapitzlist"/>
        <w:numPr>
          <w:ilvl w:val="0"/>
          <w:numId w:val="22"/>
        </w:numPr>
        <w:spacing w:line="360" w:lineRule="auto"/>
        <w:ind w:left="1134" w:hanging="567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 xml:space="preserve">Poranna kawa 8:30-9:00 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- </w:t>
      </w:r>
      <w:r w:rsidRPr="00F57848">
        <w:rPr>
          <w:rFonts w:asciiTheme="majorHAnsi" w:hAnsiTheme="majorHAnsi" w:cstheme="majorHAnsi"/>
          <w:sz w:val="24"/>
          <w:szCs w:val="24"/>
        </w:rPr>
        <w:t>Centrum Szkoleniowo-Konferencyjne UŁ, ul. Kopcińskiego 16/18, Łódź, kawa i herbata dostępne przez cały dzień</w:t>
      </w:r>
      <w:r w:rsidR="001B3E31">
        <w:rPr>
          <w:rFonts w:asciiTheme="majorHAnsi" w:hAnsiTheme="majorHAnsi" w:cstheme="majorHAnsi"/>
          <w:sz w:val="24"/>
          <w:szCs w:val="24"/>
        </w:rPr>
        <w:t>.</w:t>
      </w:r>
    </w:p>
    <w:p w14:paraId="7745BA56" w14:textId="4976805B" w:rsidR="00AC39DA" w:rsidRPr="00F57848" w:rsidRDefault="00AC39DA" w:rsidP="0090312A">
      <w:pPr>
        <w:pStyle w:val="Akapitzlist"/>
        <w:numPr>
          <w:ilvl w:val="0"/>
          <w:numId w:val="22"/>
        </w:numPr>
        <w:spacing w:line="360" w:lineRule="auto"/>
        <w:ind w:left="1134" w:hanging="567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>Przerwa kawowa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10:00 – 10:30 - </w:t>
      </w:r>
      <w:r w:rsidRPr="00F57848">
        <w:rPr>
          <w:rFonts w:asciiTheme="majorHAnsi" w:hAnsiTheme="majorHAnsi" w:cstheme="majorHAnsi"/>
          <w:sz w:val="24"/>
          <w:szCs w:val="24"/>
        </w:rPr>
        <w:t>Centrum Szkoleniowo-Konferencyjne UŁ, ul. Kopcińskiego 16/18, Łódź</w:t>
      </w:r>
      <w:r w:rsidR="001B3E31">
        <w:rPr>
          <w:rFonts w:asciiTheme="majorHAnsi" w:hAnsiTheme="majorHAnsi" w:cstheme="majorHAnsi"/>
          <w:sz w:val="24"/>
          <w:szCs w:val="24"/>
        </w:rPr>
        <w:t>.</w:t>
      </w:r>
    </w:p>
    <w:p w14:paraId="490A6363" w14:textId="62270A62" w:rsidR="00AC39DA" w:rsidRPr="00F57848" w:rsidRDefault="00AC39DA" w:rsidP="0090312A">
      <w:pPr>
        <w:pStyle w:val="Akapitzlist"/>
        <w:numPr>
          <w:ilvl w:val="0"/>
          <w:numId w:val="22"/>
        </w:numPr>
        <w:spacing w:line="360" w:lineRule="auto"/>
        <w:ind w:left="1134" w:hanging="567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>Obiad (lunch) w godzinach 12:30 – 14:00 - Centrum Szkoleniowo-Konferencyjne UŁ, ul. Kopcińskiego 16/18, Łódź</w:t>
      </w:r>
      <w:r w:rsidR="001B3E31">
        <w:rPr>
          <w:rFonts w:asciiTheme="majorHAnsi" w:hAnsiTheme="majorHAnsi" w:cstheme="majorHAnsi"/>
          <w:sz w:val="24"/>
          <w:szCs w:val="24"/>
        </w:rPr>
        <w:t>.</w:t>
      </w:r>
    </w:p>
    <w:p w14:paraId="2E93A768" w14:textId="0EC63DF4" w:rsidR="00AC39DA" w:rsidRPr="00F57848" w:rsidRDefault="00AC39DA" w:rsidP="0090312A">
      <w:pPr>
        <w:pStyle w:val="Akapitzlist"/>
        <w:numPr>
          <w:ilvl w:val="0"/>
          <w:numId w:val="23"/>
        </w:numPr>
        <w:tabs>
          <w:tab w:val="left" w:pos="1134"/>
        </w:tabs>
        <w:spacing w:after="120" w:line="360" w:lineRule="auto"/>
        <w:ind w:left="1134" w:hanging="567"/>
        <w:contextualSpacing w:val="0"/>
        <w:rPr>
          <w:rFonts w:asciiTheme="majorHAnsi" w:eastAsia="Times New Roman" w:hAnsiTheme="majorHAnsi" w:cstheme="majorHAnsi"/>
          <w:b/>
          <w:bCs/>
          <w:sz w:val="24"/>
          <w:szCs w:val="24"/>
          <w:lang w:val="pl-PL" w:eastAsia="en-US"/>
        </w:rPr>
      </w:pPr>
      <w:r w:rsidRPr="00F57848">
        <w:rPr>
          <w:rFonts w:asciiTheme="majorHAnsi" w:hAnsiTheme="majorHAnsi" w:cstheme="majorHAnsi"/>
          <w:sz w:val="24"/>
          <w:szCs w:val="24"/>
        </w:rPr>
        <w:t>Przerwa kawowa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16:00 – 20:00 - </w:t>
      </w:r>
      <w:r w:rsidRPr="00F57848">
        <w:rPr>
          <w:rFonts w:asciiTheme="majorHAnsi" w:hAnsiTheme="majorHAnsi" w:cstheme="majorHAnsi"/>
          <w:sz w:val="24"/>
          <w:szCs w:val="24"/>
        </w:rPr>
        <w:t>Centrum Szkoleniowo-Konferencyjne UŁ, ul. Kopcińskiego 16/18, Łódź</w:t>
      </w:r>
      <w:r w:rsidR="001B3E31">
        <w:rPr>
          <w:rFonts w:asciiTheme="majorHAnsi" w:hAnsiTheme="majorHAnsi" w:cstheme="majorHAnsi"/>
          <w:sz w:val="24"/>
          <w:szCs w:val="24"/>
        </w:rPr>
        <w:t>.</w:t>
      </w:r>
    </w:p>
    <w:p w14:paraId="7189FD78" w14:textId="77777777" w:rsidR="00AC39DA" w:rsidRPr="00F57848" w:rsidRDefault="00AC39DA" w:rsidP="00EB0B9F">
      <w:pPr>
        <w:spacing w:line="360" w:lineRule="auto"/>
        <w:ind w:left="567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b/>
          <w:bCs/>
          <w:sz w:val="24"/>
          <w:szCs w:val="24"/>
        </w:rPr>
        <w:t>4 września 2025 (czwartek)</w:t>
      </w:r>
    </w:p>
    <w:p w14:paraId="55CDE9BE" w14:textId="66435FC7" w:rsidR="00AC39DA" w:rsidRPr="00F57848" w:rsidRDefault="00AC39DA" w:rsidP="0090312A">
      <w:pPr>
        <w:pStyle w:val="Akapitzlist"/>
        <w:numPr>
          <w:ilvl w:val="0"/>
          <w:numId w:val="24"/>
        </w:numPr>
        <w:spacing w:line="360" w:lineRule="auto"/>
        <w:ind w:left="1134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 xml:space="preserve">Poranna kawa 8:30-9:00 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- </w:t>
      </w:r>
      <w:r w:rsidRPr="00F57848">
        <w:rPr>
          <w:rFonts w:asciiTheme="majorHAnsi" w:hAnsiTheme="majorHAnsi" w:cstheme="majorHAnsi"/>
          <w:sz w:val="24"/>
          <w:szCs w:val="24"/>
        </w:rPr>
        <w:t>Centrum Szkoleniowo-Konferencyjne UŁ, ul. Kopcińskiego 16/18, Łódź, kawa i herbata dostępne przez cały dzień</w:t>
      </w:r>
      <w:r w:rsidR="001B3E31">
        <w:rPr>
          <w:rFonts w:asciiTheme="majorHAnsi" w:hAnsiTheme="majorHAnsi" w:cstheme="majorHAnsi"/>
          <w:sz w:val="24"/>
          <w:szCs w:val="24"/>
        </w:rPr>
        <w:t>.</w:t>
      </w:r>
    </w:p>
    <w:p w14:paraId="578CEF52" w14:textId="41BE4097" w:rsidR="00AC39DA" w:rsidRPr="00F57848" w:rsidRDefault="00AC39DA" w:rsidP="0090312A">
      <w:pPr>
        <w:pStyle w:val="Akapitzlist"/>
        <w:numPr>
          <w:ilvl w:val="0"/>
          <w:numId w:val="24"/>
        </w:numPr>
        <w:spacing w:line="360" w:lineRule="auto"/>
        <w:ind w:left="1134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>Przerwa kawowa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10:00 – 10:30 - </w:t>
      </w:r>
      <w:r w:rsidRPr="00F57848">
        <w:rPr>
          <w:rFonts w:asciiTheme="majorHAnsi" w:hAnsiTheme="majorHAnsi" w:cstheme="majorHAnsi"/>
          <w:sz w:val="24"/>
          <w:szCs w:val="24"/>
        </w:rPr>
        <w:t>Centrum Szkoleniowo-Konferencyjne UŁ, ul. Kopcińskiego 16/18, Łódź</w:t>
      </w:r>
      <w:r w:rsidR="001B3E31">
        <w:rPr>
          <w:rFonts w:asciiTheme="majorHAnsi" w:hAnsiTheme="majorHAnsi" w:cstheme="majorHAnsi"/>
          <w:sz w:val="24"/>
          <w:szCs w:val="24"/>
        </w:rPr>
        <w:t>.</w:t>
      </w:r>
    </w:p>
    <w:p w14:paraId="54C5F9B3" w14:textId="3AC0BEE4" w:rsidR="00AC39DA" w:rsidRPr="00F57848" w:rsidRDefault="00AC39DA" w:rsidP="0090312A">
      <w:pPr>
        <w:pStyle w:val="Akapitzlist"/>
        <w:numPr>
          <w:ilvl w:val="0"/>
          <w:numId w:val="24"/>
        </w:numPr>
        <w:spacing w:after="120" w:line="360" w:lineRule="auto"/>
        <w:ind w:left="1134" w:hanging="357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>Obiad (lunch) w godzinach 12:30 – 14:00 - Centrum Szkoleniowo-Konferencyjne UŁ, ul. Kopcińskiego 16/18, Łódź</w:t>
      </w:r>
      <w:r w:rsidR="001B3E31">
        <w:rPr>
          <w:rFonts w:asciiTheme="majorHAnsi" w:hAnsiTheme="majorHAnsi" w:cstheme="majorHAnsi"/>
          <w:sz w:val="24"/>
          <w:szCs w:val="24"/>
        </w:rPr>
        <w:t>.</w:t>
      </w:r>
    </w:p>
    <w:p w14:paraId="4A092ADC" w14:textId="77777777" w:rsidR="00AC39DA" w:rsidRPr="00F57848" w:rsidRDefault="00AC39DA" w:rsidP="00EB0B9F">
      <w:pPr>
        <w:spacing w:line="360" w:lineRule="auto"/>
        <w:ind w:left="567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b/>
          <w:bCs/>
          <w:sz w:val="24"/>
          <w:szCs w:val="24"/>
        </w:rPr>
        <w:t>5 września 2025 (piątek)</w:t>
      </w:r>
    </w:p>
    <w:p w14:paraId="5CBE03CD" w14:textId="77777777" w:rsidR="00AC39DA" w:rsidRPr="00F57848" w:rsidRDefault="00AC39DA" w:rsidP="0090312A">
      <w:pPr>
        <w:pStyle w:val="Akapitzlist"/>
        <w:numPr>
          <w:ilvl w:val="0"/>
          <w:numId w:val="25"/>
        </w:numPr>
        <w:spacing w:line="360" w:lineRule="auto"/>
        <w:ind w:left="1134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 xml:space="preserve">Poranna kawa 8:30-9:00 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- </w:t>
      </w:r>
      <w:r w:rsidRPr="00F57848">
        <w:rPr>
          <w:rFonts w:asciiTheme="majorHAnsi" w:hAnsiTheme="majorHAnsi" w:cstheme="majorHAnsi"/>
          <w:sz w:val="24"/>
          <w:szCs w:val="24"/>
        </w:rPr>
        <w:t>Centrum Szkoleniowo-Konferencyjne UŁ, ul. Kopcińskiego 16/18, Łódź, kawa i herbata dostępne przez cały dzień</w:t>
      </w:r>
    </w:p>
    <w:p w14:paraId="00A4AD10" w14:textId="77777777" w:rsidR="00AC39DA" w:rsidRPr="00F57848" w:rsidRDefault="00AC39DA" w:rsidP="0090312A">
      <w:pPr>
        <w:pStyle w:val="Akapitzlist"/>
        <w:numPr>
          <w:ilvl w:val="0"/>
          <w:numId w:val="25"/>
        </w:numPr>
        <w:spacing w:line="360" w:lineRule="auto"/>
        <w:ind w:left="1134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>Przerwa kawowa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11:00 – 11:30 - </w:t>
      </w:r>
      <w:r w:rsidRPr="00F57848">
        <w:rPr>
          <w:rFonts w:asciiTheme="majorHAnsi" w:hAnsiTheme="majorHAnsi" w:cstheme="majorHAnsi"/>
          <w:sz w:val="24"/>
          <w:szCs w:val="24"/>
        </w:rPr>
        <w:t>Centrum Szkoleniowo-Konferencyjne UŁ, ul. Kopcińskiego 16/18, Łódź</w:t>
      </w:r>
    </w:p>
    <w:p w14:paraId="488FED45" w14:textId="77777777" w:rsidR="00AC39DA" w:rsidRPr="00F57848" w:rsidRDefault="00AC39DA" w:rsidP="0090312A">
      <w:pPr>
        <w:pStyle w:val="Akapitzlist"/>
        <w:numPr>
          <w:ilvl w:val="0"/>
          <w:numId w:val="25"/>
        </w:numPr>
        <w:spacing w:line="360" w:lineRule="auto"/>
        <w:ind w:left="1134"/>
        <w:contextualSpacing w:val="0"/>
        <w:rPr>
          <w:rFonts w:asciiTheme="majorHAnsi" w:hAnsiTheme="majorHAnsi" w:cstheme="majorHAnsi"/>
          <w:sz w:val="24"/>
          <w:szCs w:val="24"/>
        </w:rPr>
      </w:pPr>
      <w:r w:rsidRPr="00F57848">
        <w:rPr>
          <w:rFonts w:asciiTheme="majorHAnsi" w:hAnsiTheme="majorHAnsi" w:cstheme="majorHAnsi"/>
          <w:sz w:val="24"/>
          <w:szCs w:val="24"/>
        </w:rPr>
        <w:t>obiad (lunch) w godzinach 13:00 – 14:30 - Centrum Szkoleniowo-Konferencyjne UŁ, ul. Kopcińskiego 16/18, Łódź</w:t>
      </w:r>
    </w:p>
    <w:p w14:paraId="70996730" w14:textId="77777777" w:rsidR="00CC2704" w:rsidRPr="00F57848" w:rsidRDefault="00CC2704" w:rsidP="0090312A">
      <w:pPr>
        <w:pStyle w:val="Akapitzlist"/>
        <w:widowControl w:val="0"/>
        <w:numPr>
          <w:ilvl w:val="0"/>
          <w:numId w:val="21"/>
        </w:numPr>
        <w:spacing w:line="360" w:lineRule="auto"/>
        <w:ind w:left="0" w:firstLine="0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Umiejscowienie punktów kawowych i ich liczba zostanie ustalona na 5 dni roboczych przed planowanym terminem wykonania usługi. Zamawiający zapewnia pomieszczenia „techniczne” dla użytku obsługi cateringu. Dostęp do bieżącej wody w sanitariatach.</w:t>
      </w:r>
    </w:p>
    <w:p w14:paraId="48189D9D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Zamawiający o ostatecznej liczbie gości poinformuje Wykonawcę na 5 dni robocze</w:t>
      </w:r>
      <w:r w:rsidRPr="00F57848">
        <w:rPr>
          <w:rStyle w:val="Odwoaniedokomentarza"/>
          <w:rFonts w:asciiTheme="majorHAnsi" w:hAnsiTheme="majorHAnsi" w:cstheme="majorHAnsi"/>
          <w:sz w:val="24"/>
          <w:szCs w:val="24"/>
        </w:rPr>
        <w:t xml:space="preserve"> przed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planowanym terminem wykonania usługi.</w:t>
      </w:r>
    </w:p>
    <w:p w14:paraId="73636F91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Wykonawca zgodnie z Rozporządzeniem Parlamentu Europejskiego i Rady nr 1169/2011 z dnia 25 października 2011r. w sprawie przekazywania konsumentom informacji na temat żywności (</w:t>
      </w:r>
      <w:proofErr w:type="spellStart"/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DzUrz</w:t>
      </w:r>
      <w:proofErr w:type="spellEnd"/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UE nr L 304 z dnia 22 listopada 2011r.) powinien podać w menu </w:t>
      </w:r>
      <w:r w:rsidRPr="00F57848">
        <w:rPr>
          <w:rFonts w:asciiTheme="majorHAnsi" w:eastAsia="Times New Roman" w:hAnsiTheme="majorHAnsi" w:cstheme="majorHAnsi"/>
          <w:b/>
          <w:bCs/>
          <w:sz w:val="24"/>
          <w:szCs w:val="24"/>
          <w:lang w:val="pl-PL" w:eastAsia="en-US"/>
        </w:rPr>
        <w:t>(tabliczki z opisem dań w języku angielskim)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 oraz kelner powinien być w stanie wyjaśnić co znajduje się w składzie potraw, jeżeli zawierają odpowiednie alergeny: gluten, skorupiaki, jaja, 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lastRenderedPageBreak/>
        <w:t>ryby, orzeszki ziemne, soję, mleko, orzechy, seler, gorczycę, nasiona sezamu, dwutlenek siarki, łubin, mięczaki.</w:t>
      </w:r>
    </w:p>
    <w:p w14:paraId="48BBFE38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Zamawiający zastrzega sobie prawo do niewykorzystania zakresu kwotowego i ilościowego przedmiotu zamówienia oraz podmiany asortymentowej względem pozycji.</w:t>
      </w:r>
    </w:p>
    <w:p w14:paraId="6F147D96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Wykonawca zobowiązany jest zagwarantować wysoką jakość świadczonych przez siebie usług oraz zapewnienie obsługi w języku angielskim.</w:t>
      </w:r>
    </w:p>
    <w:p w14:paraId="0022DC22" w14:textId="103CDEFD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Zamawiający wymaga, aby dostarczone produkty żywnościowe były świeże, dania przyrządzone w dniu świadczenia usług cateringowych; produkty przetworzone takie jak: kawa, herbata, woda, soki itp. będą posiadać aktualną datę przydatności do spożycia. UWAGA: posiłki muszą być wykonane </w:t>
      </w:r>
      <w:r w:rsidR="009F7ED5"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z naturalnych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produktów metodą tradycyjną. Zamawiający nie dopuszcza produktów typu instant (np. zupy w proszku itp.) oraz produktów gotowych (np. mrożone gołąbki, zrazy itp.) </w:t>
      </w:r>
    </w:p>
    <w:p w14:paraId="5463A28C" w14:textId="54DB57D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Wszystkie posiłki zapewnione przez Wykonawcę muszą charakteryzować się wysoką jakością </w:t>
      </w:r>
      <w:r w:rsidR="009F7ED5"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 odniesieniu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do użytych składników oraz estetyki podania.</w:t>
      </w:r>
    </w:p>
    <w:p w14:paraId="0D5FB66C" w14:textId="30ADA97D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Wykonawca ponosi odpowiedzialność prawną i finansową w przypadku kontroli potraw serwowanych przez Wykonawcę, związaną z kontrolą Powiatowej Stacji Sanitarno-Epidemiologicznej. Wykonawca będzie zobowiązany przechowywać próbki poszczególnych potraw zgodnie z art. 72 Ustawy z dnia 25 sierpnia 2006 r. o bezpieczeństwie żywności i żywienia (t.j. Dz. U. z 202</w:t>
      </w:r>
      <w:r w:rsidR="00EE633F"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3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poz. </w:t>
      </w:r>
      <w:r w:rsidR="00EE633F"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1448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), oraz aktami wykonawczymi do tej ustawy.</w:t>
      </w:r>
    </w:p>
    <w:p w14:paraId="2BE5FBC4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Wykonawca poniesie wszelkie koszty finansowe związane z przygotowaniem posiłków stanowiących próbki dla Powiatowej Stacji Sanitarno-Epidemiologicznej. Obowiązkiem Wykonawcy będzie przechowywanie próbek potraw ze wszystkich wykonanych i dostarczonych w ramach wykonania przedmiotu Zamówienia potraw, przez okres 72 h (siedemdziesięciu dwóch godzin) od momentu ich wytworzenia z oznaczeniem daty, godziny, zawartości próbki opatrzonej podpisem osoby odpowiedzialnej za pobieranie próbek.</w:t>
      </w:r>
    </w:p>
    <w:p w14:paraId="30F86053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Podczas przygotowywania i dostarczania posiłków winny być zachowane wymogi sanitarno-epidemiologiczne w zakresie personelu i warunków produkcji.</w:t>
      </w:r>
    </w:p>
    <w:p w14:paraId="43942CFD" w14:textId="77777777" w:rsidR="00CC2704" w:rsidRPr="00F57848" w:rsidRDefault="00CC2704" w:rsidP="0090312A">
      <w:pPr>
        <w:pStyle w:val="Akapitzlist"/>
        <w:numPr>
          <w:ilvl w:val="0"/>
          <w:numId w:val="21"/>
        </w:numPr>
        <w:spacing w:line="360" w:lineRule="auto"/>
        <w:ind w:left="0" w:firstLine="0"/>
        <w:contextualSpacing w:val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Wszystkie dania oraz napoje gorące podane zostaną w naczyniach ceramicznych/porcelanowych wielokrotnego użytku, napoje zimne serwowane będą w szklankach, do konsumpcji przygotowane zostaną sztućce ze stali nierdzewnej. Zastawa będzie czysta, nieuszkodzona (nie wyszczerbiona itp.). Wszystko wysterylizowane, zgodnie z przepisami obowiązującymi w tym zakresie. Serwetki papierowe trójwarstwowe będą dostępne jasnej kolorystyce, bez wzorów; obrusy czyste, wyprasowane. Ilość elementów zastawy powinna odpowiadać ilości osób oraz ilości i rodzajów serwowanych dań.</w:t>
      </w:r>
    </w:p>
    <w:p w14:paraId="268EC1C6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lastRenderedPageBreak/>
        <w:t>Brudne naczynia i resztki posiłku należy zbierać w miarę możliwości, w czasie trwania konsumpcji lub po jej zakończeniu.</w:t>
      </w:r>
    </w:p>
    <w:p w14:paraId="4DAC96EE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Dania gorące, powinny być serwowane w podgrzewanych lub trzymających ciepło, chromowanych bemarach.</w:t>
      </w:r>
    </w:p>
    <w:p w14:paraId="712705AB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Wykonawca zobowiązany jest do przygotowania oznaczeń potraw z zaznaczeniem dań wegańskich, wegetariańskich i bezglutenowych, wchodzących w skład posiłków, w języku angielskim.</w:t>
      </w:r>
    </w:p>
    <w:p w14:paraId="01116FD4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Wykonawca zapewnia transport, dostarczenie usługi na miejsce jej świadczenia i rozstawienie stołów, zastawy i sprzętu niezbędnego do świadczenia usługi.</w:t>
      </w:r>
    </w:p>
    <w:p w14:paraId="14FBD17D" w14:textId="4DAE1836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Wykonawca dostarcza ciepłe posiłki na minimum 30 min. przed rozpoczęciem spotkania </w:t>
      </w:r>
      <w:r w:rsidR="008F0725"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i zapewnia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utrzymanie właściwej temperatury posiłków do momentu spożycia.</w:t>
      </w:r>
    </w:p>
    <w:p w14:paraId="1BA0681A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Wykonawca zapewnia obsługę techniczną (kelnerską) w zakresie przygotowania, podawania posiłków, uprzątnięcia i odbioru resztek, w ilości wystarczającej do sprawnej i płynnej obsługi uczestników poszczególnego zamówienia.</w:t>
      </w:r>
    </w:p>
    <w:p w14:paraId="73C67B8E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Wykonawca zapewnia zebranie naczyń oraz resztek pokonsumpcyjnych niezwłocznie po zakończeniu spotkania, nie później jednak niż w ciągu 1,5 godziny od zakończenia spotkania. </w:t>
      </w:r>
    </w:p>
    <w:p w14:paraId="207EF16F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Wykonawca będzie mógł zaproponować inne dania niż wynikające z propozycji menu Zamawiającego.</w:t>
      </w:r>
    </w:p>
    <w:p w14:paraId="4100EE57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Wykonawca musi uzyskać akceptację Zamawiającego zaproponowanego przez siebie menu.</w:t>
      </w:r>
    </w:p>
    <w:p w14:paraId="5BC4503A" w14:textId="43C99064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Miejsce, w którym będzie organizowane spotkanie, pozostanie uporządkowane i sprzątnięte poprzez usunięcie i utylizację śmieci, a ewentualne uszkodzenia naprawione w sposób uzgodniony </w:t>
      </w:r>
      <w:r w:rsidR="00F531DB"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z Zamawiającym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</w:p>
    <w:p w14:paraId="1546ABFF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u w:val="single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Wykonawca zapewnia kosze na śmieci, a następnie usunięcie i wywóz odpadów na swój koszt</w:t>
      </w:r>
      <w:r w:rsidRPr="00F57848">
        <w:rPr>
          <w:rFonts w:asciiTheme="majorHAnsi" w:eastAsia="Times New Roman" w:hAnsiTheme="majorHAnsi" w:cstheme="majorHAnsi"/>
          <w:sz w:val="24"/>
          <w:szCs w:val="24"/>
          <w:u w:val="single"/>
          <w:lang w:val="pl-PL" w:eastAsia="en-US"/>
        </w:rPr>
        <w:t>.</w:t>
      </w:r>
    </w:p>
    <w:p w14:paraId="534110D4" w14:textId="274D8D81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Wykonawca zapewnia stoły i krzesła oraz stoliki koktajlowe (minimum 1 na 4 osoby)</w:t>
      </w:r>
      <w:r w:rsidR="005624B3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.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</w:t>
      </w:r>
    </w:p>
    <w:p w14:paraId="022F81E4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Obsługa będzie świadczona na wysokim poziomie, zgodnie z zachowaniem powszechnie obowiązujących norm kultury i zasad współżycia społecznego.</w:t>
      </w:r>
    </w:p>
    <w:p w14:paraId="7396B861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Każda z osób wchodzących w skład obsługi kelnerskiej musi posiadać ważną książeczkę sanitarno – epidemiologiczną.</w:t>
      </w:r>
    </w:p>
    <w:p w14:paraId="782C560D" w14:textId="21832740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Wszelkie wyposażenie niezbędne do wykonania usługi (niezbędny sprzęt bufetowy, urządzenia grzewcze, stoły, krzesła, stoliki koktajlowe, aranżacja stołów, </w:t>
      </w:r>
      <w:r w:rsidRPr="001B2210">
        <w:rPr>
          <w:rFonts w:asciiTheme="majorHAnsi" w:eastAsia="Times New Roman" w:hAnsiTheme="majorHAnsi" w:cstheme="majorHAnsi"/>
          <w:strike/>
          <w:color w:val="FF0000"/>
          <w:sz w:val="24"/>
          <w:szCs w:val="24"/>
          <w:lang w:val="pl-PL" w:eastAsia="en-US"/>
        </w:rPr>
        <w:t>dekoracje florystyczne z żywych kwiatów, parawany zasłaniające zaplecze cateringowe</w:t>
      </w:r>
      <w:r w:rsidRPr="001B2210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 xml:space="preserve"> 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itp.) zapewniać 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lastRenderedPageBreak/>
        <w:t xml:space="preserve">będzie Wykonawca we własnym zakresie. Koszty z tym związane Wykonawca zawiera w cenach podanych w formularzu ofertowym. Wykonawca nie będzie pobierał </w:t>
      </w:r>
      <w:r w:rsidR="001B2210"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z tego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 tytułu żadnych dodatkowych opłat. </w:t>
      </w:r>
    </w:p>
    <w:p w14:paraId="57EE2862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Do świadczenia ww. usług Wykonawca użyje środków zabezpieczonych we własnym zakresie.</w:t>
      </w:r>
    </w:p>
    <w:p w14:paraId="66901496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 xml:space="preserve">Zamawiający zastrzega sobie prawo do zgłaszania uwag dotyczących ustalania menu, obsługi kelnerskiej, </w:t>
      </w:r>
      <w:r w:rsidRPr="001B2210">
        <w:rPr>
          <w:rFonts w:asciiTheme="majorHAnsi" w:eastAsia="Times New Roman" w:hAnsiTheme="majorHAnsi" w:cstheme="majorHAnsi"/>
          <w:strike/>
          <w:color w:val="FF0000"/>
          <w:sz w:val="24"/>
          <w:szCs w:val="24"/>
          <w:lang w:val="pl-PL" w:eastAsia="en-US"/>
        </w:rPr>
        <w:t>dekoracji florystycznej</w:t>
      </w:r>
      <w:r w:rsidRPr="001B2210">
        <w:rPr>
          <w:rFonts w:asciiTheme="majorHAnsi" w:eastAsia="Times New Roman" w:hAnsiTheme="majorHAnsi" w:cstheme="majorHAnsi"/>
          <w:color w:val="FF0000"/>
          <w:sz w:val="24"/>
          <w:szCs w:val="24"/>
          <w:lang w:val="pl-PL" w:eastAsia="en-US"/>
        </w:rPr>
        <w:t xml:space="preserve"> </w:t>
      </w: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 trakcie realizacji usługi, które Wykonawca zobowiązany jest uwzględnić.</w:t>
      </w:r>
    </w:p>
    <w:p w14:paraId="4072A84B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Podane gramatury dotyczą dań i posiłków po obróbce termicznej i mają charakter informacyjno-poglądowy.</w:t>
      </w:r>
    </w:p>
    <w:p w14:paraId="09AF0B02" w14:textId="77777777" w:rsidR="00CC2704" w:rsidRPr="00F57848" w:rsidRDefault="00CC2704" w:rsidP="0090312A">
      <w:pPr>
        <w:widowControl w:val="0"/>
        <w:numPr>
          <w:ilvl w:val="0"/>
          <w:numId w:val="21"/>
        </w:numPr>
        <w:spacing w:line="360" w:lineRule="auto"/>
        <w:ind w:left="0" w:firstLine="0"/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</w:pPr>
      <w:r w:rsidRPr="00F57848">
        <w:rPr>
          <w:rFonts w:asciiTheme="majorHAnsi" w:eastAsia="Times New Roman" w:hAnsiTheme="majorHAnsi" w:cstheme="majorHAnsi"/>
          <w:sz w:val="24"/>
          <w:szCs w:val="24"/>
          <w:lang w:val="pl-PL" w:eastAsia="en-US"/>
        </w:rPr>
        <w:t>Wykonawca zobowiązany jest zapewnić transport żywności w odpowiednich pojemnikach, odpowiednio przystosowanym, zgodnie z obowiązującym prawem, środkiem transportu do przewozu żywności.</w:t>
      </w:r>
    </w:p>
    <w:p w14:paraId="1B460353" w14:textId="77777777" w:rsidR="00CC2704" w:rsidRPr="00F57848" w:rsidRDefault="00CC2704" w:rsidP="00F57848">
      <w:pPr>
        <w:suppressAutoHyphens/>
        <w:spacing w:line="240" w:lineRule="auto"/>
        <w:ind w:left="567" w:hanging="567"/>
        <w:rPr>
          <w:rFonts w:asciiTheme="majorHAnsi" w:hAnsiTheme="majorHAnsi" w:cstheme="majorHAnsi"/>
          <w:b/>
          <w:iCs/>
          <w:sz w:val="24"/>
          <w:szCs w:val="24"/>
        </w:rPr>
      </w:pPr>
    </w:p>
    <w:p w14:paraId="47D5BAB9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77123FC5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3C3D4CD6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667951F6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57D977AF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175D8BCA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7BF23351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5CA5B018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4644C920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78BA5C6D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54E33975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655A8614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31CF9185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58DD1D4D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3C4E073E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6731A85F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03481132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66961A41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120AF683" w14:textId="77777777" w:rsidR="00382F2A" w:rsidRDefault="00382F2A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41E11832" w14:textId="77777777" w:rsidR="00AC7730" w:rsidRDefault="00AC7730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0F9ECFDE" w14:textId="77777777" w:rsidR="00BB4C1E" w:rsidRDefault="00BB4C1E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2229E15E" w14:textId="77777777" w:rsidR="009F7ED5" w:rsidRDefault="009F7ED5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0B3E7398" w14:textId="77777777" w:rsidR="009F7ED5" w:rsidRDefault="009F7ED5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761EE674" w14:textId="77777777" w:rsidR="009F7ED5" w:rsidRDefault="009F7ED5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210DA2B7" w14:textId="77777777" w:rsidR="009F7ED5" w:rsidRDefault="009F7ED5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53C06EBB" w14:textId="77777777" w:rsidR="009F7ED5" w:rsidRDefault="009F7ED5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6F613EFD" w14:textId="77777777" w:rsidR="009F7ED5" w:rsidRDefault="009F7ED5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1452F451" w14:textId="77777777" w:rsidR="009F7ED5" w:rsidRDefault="009F7ED5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p w14:paraId="6302EA0E" w14:textId="77777777" w:rsidR="009F7ED5" w:rsidRDefault="009F7ED5" w:rsidP="009D4B99">
      <w:pPr>
        <w:suppressAutoHyphens/>
        <w:rPr>
          <w:rFonts w:asciiTheme="majorHAnsi" w:hAnsiTheme="majorHAnsi" w:cstheme="majorHAnsi"/>
          <w:b/>
          <w:iCs/>
          <w:color w:val="FF0000"/>
        </w:rPr>
      </w:pPr>
    </w:p>
    <w:sectPr w:rsidR="009F7ED5" w:rsidSect="00364488">
      <w:headerReference w:type="even" r:id="rId10"/>
      <w:headerReference w:type="default" r:id="rId11"/>
      <w:footerReference w:type="default" r:id="rId12"/>
      <w:headerReference w:type="first" r:id="rId13"/>
      <w:pgSz w:w="11909" w:h="16834"/>
      <w:pgMar w:top="851" w:right="1419" w:bottom="993" w:left="1276" w:header="357" w:footer="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2B220" w14:textId="77777777" w:rsidR="001977FC" w:rsidRDefault="001977FC">
      <w:pPr>
        <w:spacing w:line="240" w:lineRule="auto"/>
      </w:pPr>
      <w:r>
        <w:separator/>
      </w:r>
    </w:p>
  </w:endnote>
  <w:endnote w:type="continuationSeparator" w:id="0">
    <w:p w14:paraId="3D003FED" w14:textId="77777777" w:rsidR="001977FC" w:rsidRDefault="001977FC">
      <w:pPr>
        <w:spacing w:line="240" w:lineRule="auto"/>
      </w:pPr>
      <w:r>
        <w:continuationSeparator/>
      </w:r>
    </w:p>
  </w:endnote>
  <w:endnote w:type="continuationNotice" w:id="1">
    <w:p w14:paraId="3BCCA550" w14:textId="77777777" w:rsidR="001977FC" w:rsidRDefault="001977F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EE"/>
    <w:family w:val="swiss"/>
    <w:pitch w:val="variable"/>
    <w:sig w:usb0="00000000" w:usb1="5200FDFF" w:usb2="00042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35BF8" w14:textId="337DAB4B" w:rsidR="00CF5FF2" w:rsidRPr="00B25B5B" w:rsidRDefault="004C0FA9" w:rsidP="00A439A0">
    <w:pPr>
      <w:pStyle w:val="Stopka"/>
      <w:spacing w:line="260" w:lineRule="exact"/>
      <w:rPr>
        <w:rFonts w:ascii="Calibri" w:eastAsia="Calibri" w:hAnsi="Calibri" w:cs="Times New Roman"/>
        <w:color w:val="E60000"/>
        <w:sz w:val="20"/>
        <w:lang w:val="pl-PL" w:eastAsia="en-US"/>
      </w:rPr>
    </w:pPr>
    <w:r w:rsidRPr="00A41F0D">
      <w:rPr>
        <w:rFonts w:ascii="Calibri Light" w:hAnsi="Calibri Light" w:cs="Calibri Light"/>
        <w:i/>
        <w:iCs/>
        <w:color w:val="44546A"/>
        <w:sz w:val="18"/>
      </w:rPr>
      <w:t xml:space="preserve"> </w:t>
    </w:r>
    <w:r w:rsidR="00CF5FF2" w:rsidRPr="007D4D7E">
      <w:rPr>
        <w:rFonts w:ascii="Calibri Light" w:hAnsi="Calibri Light" w:cs="Calibri Light"/>
        <w:i/>
        <w:iCs/>
        <w:color w:val="44546A"/>
        <w:sz w:val="18"/>
      </w:rPr>
      <w:t xml:space="preserve"> </w:t>
    </w:r>
  </w:p>
  <w:p w14:paraId="00000156" w14:textId="634C085E" w:rsidR="004C0FA9" w:rsidRPr="00CF5FF2" w:rsidRDefault="004C0FA9" w:rsidP="003759A3">
    <w:pPr>
      <w:rPr>
        <w:rFonts w:ascii="Calibri Light" w:hAnsi="Calibri Light" w:cs="Calibri Light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0F5FD" w14:textId="77777777" w:rsidR="001977FC" w:rsidRDefault="001977FC">
      <w:pPr>
        <w:spacing w:line="240" w:lineRule="auto"/>
      </w:pPr>
      <w:r>
        <w:separator/>
      </w:r>
    </w:p>
  </w:footnote>
  <w:footnote w:type="continuationSeparator" w:id="0">
    <w:p w14:paraId="5C265014" w14:textId="77777777" w:rsidR="001977FC" w:rsidRDefault="001977FC">
      <w:pPr>
        <w:spacing w:line="240" w:lineRule="auto"/>
      </w:pPr>
      <w:r>
        <w:continuationSeparator/>
      </w:r>
    </w:p>
  </w:footnote>
  <w:footnote w:type="continuationNotice" w:id="1">
    <w:p w14:paraId="1C58CC0E" w14:textId="77777777" w:rsidR="001977FC" w:rsidRDefault="001977F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9F72" w14:textId="767FC31C" w:rsidR="004C0FA9" w:rsidRPr="00A41F0D" w:rsidRDefault="004C0FA9" w:rsidP="00592431">
    <w:pPr>
      <w:pStyle w:val="Nagwek"/>
      <w:jc w:val="right"/>
      <w:rPr>
        <w:i/>
        <w:color w:val="44546A"/>
      </w:rPr>
    </w:pPr>
    <w:r w:rsidRPr="00A41F0D">
      <w:rPr>
        <w:i/>
        <w:iCs/>
        <w:color w:val="44546A"/>
      </w:rPr>
      <w:t>Numer postępowania: 10/ZP/2021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98863" w14:textId="0D9577DA" w:rsidR="004C0FA9" w:rsidRPr="00F50D3F" w:rsidRDefault="004C0FA9" w:rsidP="00F50D3F">
    <w:pPr>
      <w:tabs>
        <w:tab w:val="center" w:pos="4513"/>
        <w:tab w:val="right" w:pos="9026"/>
      </w:tabs>
      <w:spacing w:line="240" w:lineRule="auto"/>
      <w:rPr>
        <w:rFonts w:ascii="Calibri" w:eastAsia="Calibri" w:hAnsi="Calibri" w:cs="Times New Roman"/>
        <w:color w:val="FF0000"/>
        <w:sz w:val="24"/>
        <w:szCs w:val="24"/>
        <w:lang w:val="pl-PL" w:eastAsia="en-US"/>
      </w:rPr>
    </w:pPr>
    <w:r w:rsidRPr="00A41F0D">
      <w:rPr>
        <w:rFonts w:ascii="Calibri Light" w:hAnsi="Calibri Light" w:cs="Calibri Light"/>
        <w:i/>
        <w:iCs/>
      </w:rPr>
      <w:t>Numer</w:t>
    </w:r>
    <w:r w:rsidRPr="00A41F0D">
      <w:rPr>
        <w:rFonts w:ascii="Calibri Light" w:hAnsi="Calibri Light" w:cs="Calibri Light"/>
        <w:i/>
      </w:rPr>
      <w:t xml:space="preserve"> postępowania:</w:t>
    </w:r>
    <w:r w:rsidRPr="00A41F0D">
      <w:rPr>
        <w:rFonts w:ascii="Calibri Light" w:hAnsi="Calibri Light" w:cs="Calibri Light"/>
        <w:i/>
        <w:iCs/>
      </w:rPr>
      <w:t xml:space="preserve"> </w:t>
    </w:r>
    <w:r w:rsidR="00371B13">
      <w:rPr>
        <w:rFonts w:ascii="Calibri Light" w:hAnsi="Calibri Light" w:cs="Calibri Light"/>
        <w:i/>
        <w:iCs/>
      </w:rPr>
      <w:t>3</w:t>
    </w:r>
    <w:r w:rsidRPr="00A41F0D">
      <w:rPr>
        <w:rFonts w:ascii="Calibri Light" w:hAnsi="Calibri Light" w:cs="Calibri Light"/>
        <w:i/>
        <w:iCs/>
      </w:rPr>
      <w:t>/ZP/202</w:t>
    </w:r>
    <w:r w:rsidR="003E77CD">
      <w:rPr>
        <w:rFonts w:ascii="Calibri Light" w:hAnsi="Calibri Light" w:cs="Calibri Light"/>
        <w:i/>
        <w:iCs/>
      </w:rPr>
      <w:t>5</w:t>
    </w:r>
    <w:r w:rsidR="00DC374F" w:rsidRPr="00A41F0D">
      <w:rPr>
        <w:rFonts w:ascii="Calibri Light" w:hAnsi="Calibri Light" w:cs="Calibri Light"/>
        <w:i/>
        <w:iCs/>
      </w:rPr>
      <w:t>/S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8491C" w14:textId="2EB1C5C1" w:rsidR="00AC23A1" w:rsidRPr="00AC23A1" w:rsidRDefault="00AC23A1" w:rsidP="00AC23A1">
    <w:pPr>
      <w:pStyle w:val="Nagwek"/>
      <w:rPr>
        <w:rFonts w:asciiTheme="majorHAnsi" w:hAnsiTheme="majorHAnsi" w:cstheme="majorHAnsi"/>
        <w:i/>
        <w:iCs/>
        <w:lang w:val="pl-PL"/>
      </w:rPr>
    </w:pPr>
    <w:r w:rsidRPr="00AC23A1">
      <w:rPr>
        <w:rFonts w:asciiTheme="majorHAnsi" w:hAnsiTheme="majorHAnsi" w:cstheme="majorHAnsi"/>
        <w:i/>
        <w:iCs/>
      </w:rPr>
      <w:t xml:space="preserve">Numer postępowania: </w:t>
    </w:r>
    <w:r w:rsidR="00371B13">
      <w:rPr>
        <w:rFonts w:asciiTheme="majorHAnsi" w:hAnsiTheme="majorHAnsi" w:cstheme="majorHAnsi"/>
        <w:i/>
        <w:iCs/>
      </w:rPr>
      <w:t>3</w:t>
    </w:r>
    <w:r w:rsidRPr="00AC23A1">
      <w:rPr>
        <w:rFonts w:asciiTheme="majorHAnsi" w:hAnsiTheme="majorHAnsi" w:cstheme="majorHAnsi"/>
        <w:i/>
        <w:iCs/>
      </w:rPr>
      <w:t>/ZP/202</w:t>
    </w:r>
    <w:r w:rsidR="0012672B">
      <w:rPr>
        <w:rFonts w:asciiTheme="majorHAnsi" w:hAnsiTheme="majorHAnsi" w:cstheme="majorHAnsi"/>
        <w:i/>
        <w:iCs/>
      </w:rPr>
      <w:t>5</w:t>
    </w:r>
    <w:r w:rsidRPr="00AC23A1">
      <w:rPr>
        <w:rFonts w:asciiTheme="majorHAnsi" w:hAnsiTheme="majorHAnsi" w:cstheme="majorHAnsi"/>
        <w:i/>
        <w:iCs/>
      </w:rPr>
      <w:t>/S</w:t>
    </w:r>
  </w:p>
  <w:p w14:paraId="11DA5E54" w14:textId="691F1A7E" w:rsidR="004C0FA9" w:rsidRPr="00AC23A1" w:rsidRDefault="004C0FA9" w:rsidP="00AC23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Calibri"/>
        <w:b/>
        <w:sz w:val="22"/>
        <w:szCs w:val="22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D"/>
    <w:multiLevelType w:val="multilevel"/>
    <w:tmpl w:val="A2A89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3"/>
    <w:multiLevelType w:val="multilevel"/>
    <w:tmpl w:val="77882816"/>
    <w:name w:val="WW8Num19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545604D"/>
    <w:multiLevelType w:val="multilevel"/>
    <w:tmpl w:val="6270FF76"/>
    <w:numStyleLink w:val="Styl1"/>
  </w:abstractNum>
  <w:abstractNum w:abstractNumId="4" w15:restartNumberingAfterBreak="0">
    <w:nsid w:val="0B851A86"/>
    <w:multiLevelType w:val="multilevel"/>
    <w:tmpl w:val="E3EA4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E9D5496"/>
    <w:multiLevelType w:val="multilevel"/>
    <w:tmpl w:val="D8D85D12"/>
    <w:lvl w:ilvl="0">
      <w:start w:val="1"/>
      <w:numFmt w:val="decimal"/>
      <w:lvlText w:val="%1."/>
      <w:lvlJc w:val="left"/>
      <w:pPr>
        <w:ind w:left="361" w:hanging="361"/>
      </w:pPr>
      <w:rPr>
        <w:rFonts w:asciiTheme="majorHAnsi" w:eastAsia="Times New Roman" w:hAnsiTheme="majorHAnsi" w:cstheme="majorHAnsi"/>
        <w:b w:val="0"/>
        <w:bCs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135" w:hanging="425"/>
      </w:pPr>
      <w:rPr>
        <w:rFonts w:asciiTheme="majorHAnsi" w:eastAsia="Times New Roman" w:hAnsiTheme="majorHAnsi" w:cstheme="majorHAnsi" w:hint="default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106" w:hanging="286"/>
      </w:pPr>
      <w:rPr>
        <w:rFonts w:ascii="Verdana" w:eastAsia="Times New Roman" w:hAnsi="Verdana" w:hint="default"/>
        <w:sz w:val="17"/>
        <w:szCs w:val="17"/>
      </w:rPr>
    </w:lvl>
    <w:lvl w:ilvl="3">
      <w:start w:val="1"/>
      <w:numFmt w:val="bullet"/>
      <w:lvlText w:val="•"/>
      <w:lvlJc w:val="left"/>
      <w:pPr>
        <w:ind w:left="2201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96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1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6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1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6" w:hanging="286"/>
      </w:pPr>
      <w:rPr>
        <w:rFonts w:hint="default"/>
      </w:rPr>
    </w:lvl>
  </w:abstractNum>
  <w:abstractNum w:abstractNumId="7" w15:restartNumberingAfterBreak="0">
    <w:nsid w:val="145D7A1A"/>
    <w:multiLevelType w:val="hybridMultilevel"/>
    <w:tmpl w:val="2E8AD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C48F5A">
      <w:start w:val="23"/>
      <w:numFmt w:val="bullet"/>
      <w:lvlText w:val="-"/>
      <w:lvlJc w:val="left"/>
      <w:pPr>
        <w:ind w:left="1440" w:hanging="360"/>
      </w:pPr>
      <w:rPr>
        <w:rFonts w:ascii="Arial Narrow" w:eastAsia="Arial" w:hAnsi="Arial Narrow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C5D80"/>
    <w:multiLevelType w:val="hybridMultilevel"/>
    <w:tmpl w:val="37BEF9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24CB3"/>
    <w:multiLevelType w:val="hybridMultilevel"/>
    <w:tmpl w:val="DD2C67C0"/>
    <w:lvl w:ilvl="0" w:tplc="CE983D0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817D4"/>
    <w:multiLevelType w:val="multilevel"/>
    <w:tmpl w:val="BC12B7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  <w:b w:val="0"/>
      </w:rPr>
    </w:lvl>
  </w:abstractNum>
  <w:abstractNum w:abstractNumId="11" w15:restartNumberingAfterBreak="0">
    <w:nsid w:val="2B592848"/>
    <w:multiLevelType w:val="hybridMultilevel"/>
    <w:tmpl w:val="1666B0CE"/>
    <w:lvl w:ilvl="0" w:tplc="64FA28FE">
      <w:start w:val="1"/>
      <w:numFmt w:val="decimal"/>
      <w:lvlText w:val="%1."/>
      <w:lvlJc w:val="left"/>
      <w:pPr>
        <w:ind w:left="5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2DB53468"/>
    <w:multiLevelType w:val="hybridMultilevel"/>
    <w:tmpl w:val="B7C81834"/>
    <w:lvl w:ilvl="0" w:tplc="6346D9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76261"/>
    <w:multiLevelType w:val="hybridMultilevel"/>
    <w:tmpl w:val="D608A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C48F5A">
      <w:start w:val="23"/>
      <w:numFmt w:val="bullet"/>
      <w:lvlText w:val="-"/>
      <w:lvlJc w:val="left"/>
      <w:pPr>
        <w:ind w:left="1440" w:hanging="360"/>
      </w:pPr>
      <w:rPr>
        <w:rFonts w:ascii="Arial Narrow" w:eastAsia="Arial" w:hAnsi="Arial Narrow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E1C74"/>
    <w:multiLevelType w:val="hybridMultilevel"/>
    <w:tmpl w:val="1C08B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FC48F5A">
      <w:start w:val="23"/>
      <w:numFmt w:val="bullet"/>
      <w:lvlText w:val="-"/>
      <w:lvlJc w:val="left"/>
      <w:pPr>
        <w:ind w:left="1440" w:hanging="360"/>
      </w:pPr>
      <w:rPr>
        <w:rFonts w:ascii="Arial Narrow" w:eastAsia="Arial" w:hAnsi="Arial Narrow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B69C6"/>
    <w:multiLevelType w:val="multilevel"/>
    <w:tmpl w:val="C790834A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>
      <w:start w:val="1"/>
      <w:numFmt w:val="decimal"/>
      <w:isLgl/>
      <w:lvlText w:val="%2."/>
      <w:lvlJc w:val="left"/>
      <w:pPr>
        <w:tabs>
          <w:tab w:val="num" w:pos="1497"/>
        </w:tabs>
        <w:ind w:left="1497" w:hanging="420"/>
      </w:pPr>
      <w:rPr>
        <w:rFonts w:ascii="Times New Roman" w:eastAsia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717"/>
        </w:tabs>
        <w:ind w:left="357" w:firstLine="0"/>
      </w:pPr>
    </w:lvl>
    <w:lvl w:ilvl="3">
      <w:numFmt w:val="none"/>
      <w:lvlText w:val=""/>
      <w:lvlJc w:val="left"/>
      <w:pPr>
        <w:tabs>
          <w:tab w:val="num" w:pos="717"/>
        </w:tabs>
        <w:ind w:left="357" w:firstLine="0"/>
      </w:pPr>
    </w:lvl>
    <w:lvl w:ilvl="4">
      <w:numFmt w:val="none"/>
      <w:lvlText w:val=""/>
      <w:lvlJc w:val="left"/>
      <w:pPr>
        <w:tabs>
          <w:tab w:val="num" w:pos="717"/>
        </w:tabs>
        <w:ind w:left="357" w:firstLine="0"/>
      </w:pPr>
    </w:lvl>
    <w:lvl w:ilvl="5">
      <w:numFmt w:val="none"/>
      <w:lvlText w:val=""/>
      <w:lvlJc w:val="left"/>
      <w:pPr>
        <w:tabs>
          <w:tab w:val="num" w:pos="717"/>
        </w:tabs>
        <w:ind w:left="357" w:firstLine="0"/>
      </w:pPr>
    </w:lvl>
    <w:lvl w:ilvl="6">
      <w:numFmt w:val="none"/>
      <w:lvlText w:val=""/>
      <w:lvlJc w:val="left"/>
      <w:pPr>
        <w:tabs>
          <w:tab w:val="num" w:pos="717"/>
        </w:tabs>
        <w:ind w:left="357" w:firstLine="0"/>
      </w:pPr>
    </w:lvl>
    <w:lvl w:ilvl="7">
      <w:numFmt w:val="none"/>
      <w:lvlText w:val=""/>
      <w:lvlJc w:val="left"/>
      <w:pPr>
        <w:tabs>
          <w:tab w:val="num" w:pos="717"/>
        </w:tabs>
        <w:ind w:left="357" w:firstLine="0"/>
      </w:pPr>
    </w:lvl>
    <w:lvl w:ilvl="8">
      <w:numFmt w:val="none"/>
      <w:lvlText w:val=""/>
      <w:lvlJc w:val="left"/>
      <w:pPr>
        <w:tabs>
          <w:tab w:val="num" w:pos="717"/>
        </w:tabs>
        <w:ind w:left="357" w:firstLine="0"/>
      </w:pPr>
    </w:lvl>
  </w:abstractNum>
  <w:abstractNum w:abstractNumId="17" w15:restartNumberingAfterBreak="0">
    <w:nsid w:val="39385C8B"/>
    <w:multiLevelType w:val="multilevel"/>
    <w:tmpl w:val="7B98D4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F945AF"/>
    <w:multiLevelType w:val="hybridMultilevel"/>
    <w:tmpl w:val="0DA49C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9767FF8"/>
    <w:multiLevelType w:val="hybridMultilevel"/>
    <w:tmpl w:val="415CB8FC"/>
    <w:lvl w:ilvl="0" w:tplc="0415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0" w15:restartNumberingAfterBreak="0">
    <w:nsid w:val="53D27799"/>
    <w:multiLevelType w:val="hybridMultilevel"/>
    <w:tmpl w:val="E5C69D5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5892A5E"/>
    <w:multiLevelType w:val="hybridMultilevel"/>
    <w:tmpl w:val="38EC3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5178C"/>
    <w:multiLevelType w:val="multilevel"/>
    <w:tmpl w:val="964C5B18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b w:val="0"/>
        <w:bCs/>
        <w:sz w:val="32"/>
        <w:szCs w:val="4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cstheme="majorHAnsi" w:hint="default"/>
        <w:b w:val="0"/>
        <w:bCs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i w:val="0"/>
        <w:iCs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026560D"/>
    <w:multiLevelType w:val="multilevel"/>
    <w:tmpl w:val="6270FF76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4" w15:restartNumberingAfterBreak="0">
    <w:nsid w:val="62DA1AD3"/>
    <w:multiLevelType w:val="multilevel"/>
    <w:tmpl w:val="8CD678E0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25" w15:restartNumberingAfterBreak="0">
    <w:nsid w:val="7406527B"/>
    <w:multiLevelType w:val="hybridMultilevel"/>
    <w:tmpl w:val="053AEDD4"/>
    <w:lvl w:ilvl="0" w:tplc="ED7E7C0C">
      <w:start w:val="1"/>
      <w:numFmt w:val="bullet"/>
      <w:lvlText w:val="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77955BAE"/>
    <w:multiLevelType w:val="multilevel"/>
    <w:tmpl w:val="01149C6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288" w:hanging="72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9C6810"/>
    <w:multiLevelType w:val="multilevel"/>
    <w:tmpl w:val="4AD67962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num w:numId="1" w16cid:durableId="1324091250">
    <w:abstractNumId w:val="22"/>
  </w:num>
  <w:num w:numId="2" w16cid:durableId="1155728364">
    <w:abstractNumId w:val="4"/>
  </w:num>
  <w:num w:numId="3" w16cid:durableId="259534167">
    <w:abstractNumId w:val="9"/>
  </w:num>
  <w:num w:numId="4" w16cid:durableId="1510096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72834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56618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5194752">
    <w:abstractNumId w:val="1"/>
  </w:num>
  <w:num w:numId="8" w16cid:durableId="23596805">
    <w:abstractNumId w:val="25"/>
  </w:num>
  <w:num w:numId="9" w16cid:durableId="1305428478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 w16cid:durableId="19628815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99252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2786777">
    <w:abstractNumId w:val="11"/>
  </w:num>
  <w:num w:numId="13" w16cid:durableId="1895005250">
    <w:abstractNumId w:val="14"/>
  </w:num>
  <w:num w:numId="14" w16cid:durableId="1357734672">
    <w:abstractNumId w:val="12"/>
  </w:num>
  <w:num w:numId="15" w16cid:durableId="1960145694">
    <w:abstractNumId w:val="21"/>
  </w:num>
  <w:num w:numId="16" w16cid:durableId="918487898">
    <w:abstractNumId w:val="17"/>
  </w:num>
  <w:num w:numId="17" w16cid:durableId="1400325898">
    <w:abstractNumId w:val="6"/>
  </w:num>
  <w:num w:numId="18" w16cid:durableId="634070873">
    <w:abstractNumId w:val="3"/>
  </w:num>
  <w:num w:numId="19" w16cid:durableId="1661692981">
    <w:abstractNumId w:val="19"/>
  </w:num>
  <w:num w:numId="20" w16cid:durableId="205800914">
    <w:abstractNumId w:val="23"/>
  </w:num>
  <w:num w:numId="21" w16cid:durableId="236063331">
    <w:abstractNumId w:val="15"/>
  </w:num>
  <w:num w:numId="22" w16cid:durableId="240876220">
    <w:abstractNumId w:val="20"/>
  </w:num>
  <w:num w:numId="23" w16cid:durableId="1254391471">
    <w:abstractNumId w:val="18"/>
  </w:num>
  <w:num w:numId="24" w16cid:durableId="233904213">
    <w:abstractNumId w:val="7"/>
  </w:num>
  <w:num w:numId="25" w16cid:durableId="168451068">
    <w:abstractNumId w:val="13"/>
  </w:num>
  <w:num w:numId="26" w16cid:durableId="1721126216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C3"/>
    <w:rsid w:val="000000C3"/>
    <w:rsid w:val="0000083F"/>
    <w:rsid w:val="00000DE3"/>
    <w:rsid w:val="000015DF"/>
    <w:rsid w:val="000021C1"/>
    <w:rsid w:val="00002768"/>
    <w:rsid w:val="00003031"/>
    <w:rsid w:val="000034D1"/>
    <w:rsid w:val="000036A6"/>
    <w:rsid w:val="00003F80"/>
    <w:rsid w:val="00004DC7"/>
    <w:rsid w:val="0000560E"/>
    <w:rsid w:val="00006816"/>
    <w:rsid w:val="0000695E"/>
    <w:rsid w:val="00007DDC"/>
    <w:rsid w:val="0001149F"/>
    <w:rsid w:val="00011E3D"/>
    <w:rsid w:val="00012C1B"/>
    <w:rsid w:val="00014057"/>
    <w:rsid w:val="00014795"/>
    <w:rsid w:val="00015E02"/>
    <w:rsid w:val="00017002"/>
    <w:rsid w:val="00017447"/>
    <w:rsid w:val="00017DCD"/>
    <w:rsid w:val="000203E2"/>
    <w:rsid w:val="000214D5"/>
    <w:rsid w:val="0002209F"/>
    <w:rsid w:val="00023C2A"/>
    <w:rsid w:val="00024536"/>
    <w:rsid w:val="000252AA"/>
    <w:rsid w:val="00025940"/>
    <w:rsid w:val="0002630C"/>
    <w:rsid w:val="00027A25"/>
    <w:rsid w:val="00030BB1"/>
    <w:rsid w:val="0003136D"/>
    <w:rsid w:val="0003151D"/>
    <w:rsid w:val="00031F4C"/>
    <w:rsid w:val="00031F6B"/>
    <w:rsid w:val="0003245F"/>
    <w:rsid w:val="0003564E"/>
    <w:rsid w:val="0003586C"/>
    <w:rsid w:val="0003790D"/>
    <w:rsid w:val="00037C02"/>
    <w:rsid w:val="00040A1B"/>
    <w:rsid w:val="00041A72"/>
    <w:rsid w:val="00041AD7"/>
    <w:rsid w:val="000424D9"/>
    <w:rsid w:val="00043338"/>
    <w:rsid w:val="00043BE8"/>
    <w:rsid w:val="0004457A"/>
    <w:rsid w:val="000458B0"/>
    <w:rsid w:val="00050500"/>
    <w:rsid w:val="00050C31"/>
    <w:rsid w:val="00050D34"/>
    <w:rsid w:val="00053B2E"/>
    <w:rsid w:val="000540F4"/>
    <w:rsid w:val="00054520"/>
    <w:rsid w:val="00055781"/>
    <w:rsid w:val="000560F0"/>
    <w:rsid w:val="00057A52"/>
    <w:rsid w:val="00057EF5"/>
    <w:rsid w:val="00060E29"/>
    <w:rsid w:val="00062E96"/>
    <w:rsid w:val="000630BE"/>
    <w:rsid w:val="00063D75"/>
    <w:rsid w:val="00063DDE"/>
    <w:rsid w:val="00063E3A"/>
    <w:rsid w:val="000641BF"/>
    <w:rsid w:val="00064266"/>
    <w:rsid w:val="00064429"/>
    <w:rsid w:val="0006538E"/>
    <w:rsid w:val="00065678"/>
    <w:rsid w:val="00066E28"/>
    <w:rsid w:val="000677CE"/>
    <w:rsid w:val="000677D0"/>
    <w:rsid w:val="00071118"/>
    <w:rsid w:val="00075FA2"/>
    <w:rsid w:val="000775E6"/>
    <w:rsid w:val="000812CC"/>
    <w:rsid w:val="00082015"/>
    <w:rsid w:val="0008302D"/>
    <w:rsid w:val="00083093"/>
    <w:rsid w:val="00083485"/>
    <w:rsid w:val="00083634"/>
    <w:rsid w:val="000869B9"/>
    <w:rsid w:val="0008746C"/>
    <w:rsid w:val="00087E30"/>
    <w:rsid w:val="00090333"/>
    <w:rsid w:val="00091189"/>
    <w:rsid w:val="0009119E"/>
    <w:rsid w:val="00091374"/>
    <w:rsid w:val="00091448"/>
    <w:rsid w:val="00091590"/>
    <w:rsid w:val="00092318"/>
    <w:rsid w:val="00092975"/>
    <w:rsid w:val="00093989"/>
    <w:rsid w:val="00094085"/>
    <w:rsid w:val="00094423"/>
    <w:rsid w:val="00094707"/>
    <w:rsid w:val="00094D4C"/>
    <w:rsid w:val="00096E10"/>
    <w:rsid w:val="0009741D"/>
    <w:rsid w:val="00097474"/>
    <w:rsid w:val="000A0484"/>
    <w:rsid w:val="000A2146"/>
    <w:rsid w:val="000A30C7"/>
    <w:rsid w:val="000A35DC"/>
    <w:rsid w:val="000A39C5"/>
    <w:rsid w:val="000A3E55"/>
    <w:rsid w:val="000A594E"/>
    <w:rsid w:val="000A5A3B"/>
    <w:rsid w:val="000A5DB6"/>
    <w:rsid w:val="000A62D3"/>
    <w:rsid w:val="000A651D"/>
    <w:rsid w:val="000A732E"/>
    <w:rsid w:val="000B0056"/>
    <w:rsid w:val="000B0599"/>
    <w:rsid w:val="000B05F3"/>
    <w:rsid w:val="000B0A58"/>
    <w:rsid w:val="000B0E10"/>
    <w:rsid w:val="000B1678"/>
    <w:rsid w:val="000B34E0"/>
    <w:rsid w:val="000B3B55"/>
    <w:rsid w:val="000B3DAC"/>
    <w:rsid w:val="000B43A0"/>
    <w:rsid w:val="000B4555"/>
    <w:rsid w:val="000B4793"/>
    <w:rsid w:val="000B51DE"/>
    <w:rsid w:val="000B5F93"/>
    <w:rsid w:val="000B705A"/>
    <w:rsid w:val="000B72C3"/>
    <w:rsid w:val="000B79E2"/>
    <w:rsid w:val="000B7AB9"/>
    <w:rsid w:val="000C0838"/>
    <w:rsid w:val="000C1368"/>
    <w:rsid w:val="000C244D"/>
    <w:rsid w:val="000C2AEB"/>
    <w:rsid w:val="000C3B2E"/>
    <w:rsid w:val="000C44F1"/>
    <w:rsid w:val="000C4DCA"/>
    <w:rsid w:val="000C523D"/>
    <w:rsid w:val="000C63E1"/>
    <w:rsid w:val="000C66CC"/>
    <w:rsid w:val="000C6DA4"/>
    <w:rsid w:val="000D061C"/>
    <w:rsid w:val="000D29FD"/>
    <w:rsid w:val="000D2BD4"/>
    <w:rsid w:val="000D492D"/>
    <w:rsid w:val="000D4A04"/>
    <w:rsid w:val="000D6151"/>
    <w:rsid w:val="000D66DB"/>
    <w:rsid w:val="000D78DE"/>
    <w:rsid w:val="000D7D67"/>
    <w:rsid w:val="000D7D94"/>
    <w:rsid w:val="000D7FFB"/>
    <w:rsid w:val="000E0E12"/>
    <w:rsid w:val="000E12ED"/>
    <w:rsid w:val="000E1E28"/>
    <w:rsid w:val="000E2289"/>
    <w:rsid w:val="000E35A0"/>
    <w:rsid w:val="000E5CB5"/>
    <w:rsid w:val="000E74AB"/>
    <w:rsid w:val="000F038C"/>
    <w:rsid w:val="000F1DD2"/>
    <w:rsid w:val="000F2382"/>
    <w:rsid w:val="000F500D"/>
    <w:rsid w:val="000F537F"/>
    <w:rsid w:val="000F561B"/>
    <w:rsid w:val="000F5898"/>
    <w:rsid w:val="000F7342"/>
    <w:rsid w:val="000F7E50"/>
    <w:rsid w:val="0010068B"/>
    <w:rsid w:val="00100790"/>
    <w:rsid w:val="00101920"/>
    <w:rsid w:val="00103C0C"/>
    <w:rsid w:val="00105E8A"/>
    <w:rsid w:val="001062EA"/>
    <w:rsid w:val="0010654A"/>
    <w:rsid w:val="00106B58"/>
    <w:rsid w:val="00107C56"/>
    <w:rsid w:val="00107D54"/>
    <w:rsid w:val="00107FE5"/>
    <w:rsid w:val="001104A8"/>
    <w:rsid w:val="001104E0"/>
    <w:rsid w:val="00110DAF"/>
    <w:rsid w:val="00111662"/>
    <w:rsid w:val="00113C12"/>
    <w:rsid w:val="00114D13"/>
    <w:rsid w:val="0011540E"/>
    <w:rsid w:val="00115B70"/>
    <w:rsid w:val="001160D4"/>
    <w:rsid w:val="0011614B"/>
    <w:rsid w:val="001204A0"/>
    <w:rsid w:val="00120C56"/>
    <w:rsid w:val="00120F9F"/>
    <w:rsid w:val="0012110D"/>
    <w:rsid w:val="001211DA"/>
    <w:rsid w:val="00121D9C"/>
    <w:rsid w:val="00122674"/>
    <w:rsid w:val="001229B9"/>
    <w:rsid w:val="0012335B"/>
    <w:rsid w:val="00123531"/>
    <w:rsid w:val="00123543"/>
    <w:rsid w:val="001239F3"/>
    <w:rsid w:val="00124AD8"/>
    <w:rsid w:val="0012672B"/>
    <w:rsid w:val="0012714F"/>
    <w:rsid w:val="00127311"/>
    <w:rsid w:val="00127B10"/>
    <w:rsid w:val="00131457"/>
    <w:rsid w:val="00131A3F"/>
    <w:rsid w:val="00131C54"/>
    <w:rsid w:val="0013362A"/>
    <w:rsid w:val="00133B45"/>
    <w:rsid w:val="00134743"/>
    <w:rsid w:val="00134D59"/>
    <w:rsid w:val="001351B0"/>
    <w:rsid w:val="001352D3"/>
    <w:rsid w:val="00135A84"/>
    <w:rsid w:val="0013783E"/>
    <w:rsid w:val="00141057"/>
    <w:rsid w:val="00141AD6"/>
    <w:rsid w:val="00141DB3"/>
    <w:rsid w:val="00142291"/>
    <w:rsid w:val="001429D3"/>
    <w:rsid w:val="00143276"/>
    <w:rsid w:val="00144BB9"/>
    <w:rsid w:val="001458D3"/>
    <w:rsid w:val="00145CF6"/>
    <w:rsid w:val="0014624E"/>
    <w:rsid w:val="00147354"/>
    <w:rsid w:val="00147C03"/>
    <w:rsid w:val="00147CD8"/>
    <w:rsid w:val="001530CB"/>
    <w:rsid w:val="00153B2B"/>
    <w:rsid w:val="0015468B"/>
    <w:rsid w:val="00155158"/>
    <w:rsid w:val="00155FBC"/>
    <w:rsid w:val="00157411"/>
    <w:rsid w:val="001576AE"/>
    <w:rsid w:val="00157BB9"/>
    <w:rsid w:val="001603FE"/>
    <w:rsid w:val="001606E6"/>
    <w:rsid w:val="00160A1E"/>
    <w:rsid w:val="0016143A"/>
    <w:rsid w:val="00162EC3"/>
    <w:rsid w:val="001646E3"/>
    <w:rsid w:val="00164F8E"/>
    <w:rsid w:val="00165070"/>
    <w:rsid w:val="001656D2"/>
    <w:rsid w:val="00166387"/>
    <w:rsid w:val="0016638F"/>
    <w:rsid w:val="0017078C"/>
    <w:rsid w:val="00172F79"/>
    <w:rsid w:val="00173249"/>
    <w:rsid w:val="00173373"/>
    <w:rsid w:val="0017354B"/>
    <w:rsid w:val="00173B8D"/>
    <w:rsid w:val="0017404B"/>
    <w:rsid w:val="001748D6"/>
    <w:rsid w:val="00174D35"/>
    <w:rsid w:val="001758E9"/>
    <w:rsid w:val="00176306"/>
    <w:rsid w:val="00176778"/>
    <w:rsid w:val="00176804"/>
    <w:rsid w:val="00176B4E"/>
    <w:rsid w:val="00177000"/>
    <w:rsid w:val="001773D1"/>
    <w:rsid w:val="00181852"/>
    <w:rsid w:val="00181B25"/>
    <w:rsid w:val="00182C76"/>
    <w:rsid w:val="00182E27"/>
    <w:rsid w:val="00182E31"/>
    <w:rsid w:val="00182FCB"/>
    <w:rsid w:val="0018310D"/>
    <w:rsid w:val="00183D36"/>
    <w:rsid w:val="00184770"/>
    <w:rsid w:val="00184B22"/>
    <w:rsid w:val="00184FAB"/>
    <w:rsid w:val="0018545B"/>
    <w:rsid w:val="00185EAE"/>
    <w:rsid w:val="001862D6"/>
    <w:rsid w:val="00186867"/>
    <w:rsid w:val="00186C97"/>
    <w:rsid w:val="001872FC"/>
    <w:rsid w:val="00187EB3"/>
    <w:rsid w:val="00190347"/>
    <w:rsid w:val="00191A84"/>
    <w:rsid w:val="00192A2A"/>
    <w:rsid w:val="00193404"/>
    <w:rsid w:val="001945D8"/>
    <w:rsid w:val="00194825"/>
    <w:rsid w:val="001952DA"/>
    <w:rsid w:val="001977FC"/>
    <w:rsid w:val="001A14E1"/>
    <w:rsid w:val="001A2E14"/>
    <w:rsid w:val="001A3846"/>
    <w:rsid w:val="001A4B35"/>
    <w:rsid w:val="001A5647"/>
    <w:rsid w:val="001A5A40"/>
    <w:rsid w:val="001A609F"/>
    <w:rsid w:val="001A6B68"/>
    <w:rsid w:val="001A79E7"/>
    <w:rsid w:val="001B07FB"/>
    <w:rsid w:val="001B1332"/>
    <w:rsid w:val="001B2210"/>
    <w:rsid w:val="001B3E31"/>
    <w:rsid w:val="001B4272"/>
    <w:rsid w:val="001B4524"/>
    <w:rsid w:val="001B4A52"/>
    <w:rsid w:val="001B50A4"/>
    <w:rsid w:val="001B669F"/>
    <w:rsid w:val="001B6DB9"/>
    <w:rsid w:val="001B7FA0"/>
    <w:rsid w:val="001C00F1"/>
    <w:rsid w:val="001C0508"/>
    <w:rsid w:val="001C142A"/>
    <w:rsid w:val="001C1CDF"/>
    <w:rsid w:val="001C40D4"/>
    <w:rsid w:val="001C495B"/>
    <w:rsid w:val="001C5B09"/>
    <w:rsid w:val="001C5B2F"/>
    <w:rsid w:val="001C6177"/>
    <w:rsid w:val="001C7300"/>
    <w:rsid w:val="001C7FD8"/>
    <w:rsid w:val="001D03C4"/>
    <w:rsid w:val="001D0559"/>
    <w:rsid w:val="001D104A"/>
    <w:rsid w:val="001D1C49"/>
    <w:rsid w:val="001D1D64"/>
    <w:rsid w:val="001D316B"/>
    <w:rsid w:val="001D3E09"/>
    <w:rsid w:val="001D4167"/>
    <w:rsid w:val="001D764E"/>
    <w:rsid w:val="001D77AA"/>
    <w:rsid w:val="001E0A7B"/>
    <w:rsid w:val="001E0AD6"/>
    <w:rsid w:val="001E0C1F"/>
    <w:rsid w:val="001E1B9F"/>
    <w:rsid w:val="001E2B38"/>
    <w:rsid w:val="001E2CAB"/>
    <w:rsid w:val="001E2F8D"/>
    <w:rsid w:val="001E30D0"/>
    <w:rsid w:val="001E54DC"/>
    <w:rsid w:val="001E692E"/>
    <w:rsid w:val="001F0311"/>
    <w:rsid w:val="001F18C7"/>
    <w:rsid w:val="001F1D90"/>
    <w:rsid w:val="001F1E17"/>
    <w:rsid w:val="001F2972"/>
    <w:rsid w:val="001F29E7"/>
    <w:rsid w:val="001F2A96"/>
    <w:rsid w:val="001F361A"/>
    <w:rsid w:val="001F3829"/>
    <w:rsid w:val="001F4EC8"/>
    <w:rsid w:val="001F56D4"/>
    <w:rsid w:val="001F5911"/>
    <w:rsid w:val="001F5984"/>
    <w:rsid w:val="001F6989"/>
    <w:rsid w:val="001F734F"/>
    <w:rsid w:val="001F7ED5"/>
    <w:rsid w:val="00200A2E"/>
    <w:rsid w:val="00201848"/>
    <w:rsid w:val="00204FB2"/>
    <w:rsid w:val="00205287"/>
    <w:rsid w:val="002054AE"/>
    <w:rsid w:val="00206E0F"/>
    <w:rsid w:val="00207BC4"/>
    <w:rsid w:val="00210545"/>
    <w:rsid w:val="00211D51"/>
    <w:rsid w:val="00214116"/>
    <w:rsid w:val="00214664"/>
    <w:rsid w:val="00214E4F"/>
    <w:rsid w:val="002164D2"/>
    <w:rsid w:val="00216931"/>
    <w:rsid w:val="00216AB0"/>
    <w:rsid w:val="00217B87"/>
    <w:rsid w:val="002209E6"/>
    <w:rsid w:val="00220FBA"/>
    <w:rsid w:val="0022116D"/>
    <w:rsid w:val="00221E8C"/>
    <w:rsid w:val="002227DF"/>
    <w:rsid w:val="002229AD"/>
    <w:rsid w:val="00223C11"/>
    <w:rsid w:val="0022417E"/>
    <w:rsid w:val="00224AF4"/>
    <w:rsid w:val="002250B6"/>
    <w:rsid w:val="00225375"/>
    <w:rsid w:val="00225C21"/>
    <w:rsid w:val="00225D87"/>
    <w:rsid w:val="0022642C"/>
    <w:rsid w:val="0022672C"/>
    <w:rsid w:val="00226D5C"/>
    <w:rsid w:val="002273EF"/>
    <w:rsid w:val="0022741C"/>
    <w:rsid w:val="00227AD3"/>
    <w:rsid w:val="002306A3"/>
    <w:rsid w:val="00230CC6"/>
    <w:rsid w:val="00230F47"/>
    <w:rsid w:val="0023187F"/>
    <w:rsid w:val="002318CA"/>
    <w:rsid w:val="00232DBD"/>
    <w:rsid w:val="0023351E"/>
    <w:rsid w:val="00233E6F"/>
    <w:rsid w:val="00234EFF"/>
    <w:rsid w:val="00235047"/>
    <w:rsid w:val="002360EB"/>
    <w:rsid w:val="00236196"/>
    <w:rsid w:val="002403E8"/>
    <w:rsid w:val="00242C1B"/>
    <w:rsid w:val="002439C6"/>
    <w:rsid w:val="0024472B"/>
    <w:rsid w:val="00245BBC"/>
    <w:rsid w:val="0024676E"/>
    <w:rsid w:val="00251884"/>
    <w:rsid w:val="0025297A"/>
    <w:rsid w:val="00253140"/>
    <w:rsid w:val="00254047"/>
    <w:rsid w:val="002549C0"/>
    <w:rsid w:val="00256142"/>
    <w:rsid w:val="0025654E"/>
    <w:rsid w:val="00256605"/>
    <w:rsid w:val="00256FF9"/>
    <w:rsid w:val="00257020"/>
    <w:rsid w:val="002579E3"/>
    <w:rsid w:val="00260998"/>
    <w:rsid w:val="002613E8"/>
    <w:rsid w:val="00261465"/>
    <w:rsid w:val="002626CE"/>
    <w:rsid w:val="002639D6"/>
    <w:rsid w:val="00263AD1"/>
    <w:rsid w:val="00263BF4"/>
    <w:rsid w:val="00264D8E"/>
    <w:rsid w:val="00266920"/>
    <w:rsid w:val="002672CE"/>
    <w:rsid w:val="002673DF"/>
    <w:rsid w:val="00267428"/>
    <w:rsid w:val="0027002D"/>
    <w:rsid w:val="00270E29"/>
    <w:rsid w:val="002721A6"/>
    <w:rsid w:val="002721F8"/>
    <w:rsid w:val="002748DE"/>
    <w:rsid w:val="00274D77"/>
    <w:rsid w:val="00275DBD"/>
    <w:rsid w:val="002763CE"/>
    <w:rsid w:val="0027790A"/>
    <w:rsid w:val="002801CB"/>
    <w:rsid w:val="002827AD"/>
    <w:rsid w:val="00283879"/>
    <w:rsid w:val="0028443F"/>
    <w:rsid w:val="00284ADC"/>
    <w:rsid w:val="00287B97"/>
    <w:rsid w:val="00287BAF"/>
    <w:rsid w:val="00291540"/>
    <w:rsid w:val="00292551"/>
    <w:rsid w:val="00292725"/>
    <w:rsid w:val="00294FE3"/>
    <w:rsid w:val="00295165"/>
    <w:rsid w:val="002959ED"/>
    <w:rsid w:val="00295D8F"/>
    <w:rsid w:val="00295F09"/>
    <w:rsid w:val="00296231"/>
    <w:rsid w:val="00296E77"/>
    <w:rsid w:val="00297491"/>
    <w:rsid w:val="00297C95"/>
    <w:rsid w:val="002A0632"/>
    <w:rsid w:val="002A11EB"/>
    <w:rsid w:val="002A2AE9"/>
    <w:rsid w:val="002A3C9D"/>
    <w:rsid w:val="002A4268"/>
    <w:rsid w:val="002A47DC"/>
    <w:rsid w:val="002A4C88"/>
    <w:rsid w:val="002A53C3"/>
    <w:rsid w:val="002A6514"/>
    <w:rsid w:val="002A6A70"/>
    <w:rsid w:val="002A6E21"/>
    <w:rsid w:val="002A7750"/>
    <w:rsid w:val="002A7A59"/>
    <w:rsid w:val="002A7E1F"/>
    <w:rsid w:val="002B0BD5"/>
    <w:rsid w:val="002B1600"/>
    <w:rsid w:val="002B249F"/>
    <w:rsid w:val="002B3B5B"/>
    <w:rsid w:val="002B426B"/>
    <w:rsid w:val="002B4758"/>
    <w:rsid w:val="002B5243"/>
    <w:rsid w:val="002B536C"/>
    <w:rsid w:val="002B546B"/>
    <w:rsid w:val="002B64FF"/>
    <w:rsid w:val="002B6710"/>
    <w:rsid w:val="002B6CF0"/>
    <w:rsid w:val="002B6F17"/>
    <w:rsid w:val="002C083C"/>
    <w:rsid w:val="002C084F"/>
    <w:rsid w:val="002C2196"/>
    <w:rsid w:val="002C4D90"/>
    <w:rsid w:val="002C5504"/>
    <w:rsid w:val="002C6801"/>
    <w:rsid w:val="002C7D36"/>
    <w:rsid w:val="002D07AB"/>
    <w:rsid w:val="002D46C0"/>
    <w:rsid w:val="002D5CE2"/>
    <w:rsid w:val="002D6454"/>
    <w:rsid w:val="002E072C"/>
    <w:rsid w:val="002E1CD9"/>
    <w:rsid w:val="002E1CE2"/>
    <w:rsid w:val="002E301B"/>
    <w:rsid w:val="002E3389"/>
    <w:rsid w:val="002E35D2"/>
    <w:rsid w:val="002E39B7"/>
    <w:rsid w:val="002E3C53"/>
    <w:rsid w:val="002E406C"/>
    <w:rsid w:val="002E59E6"/>
    <w:rsid w:val="002E6867"/>
    <w:rsid w:val="002E7127"/>
    <w:rsid w:val="002E7332"/>
    <w:rsid w:val="002F0DA8"/>
    <w:rsid w:val="002F1590"/>
    <w:rsid w:val="002F1EC1"/>
    <w:rsid w:val="002F2002"/>
    <w:rsid w:val="002F23C1"/>
    <w:rsid w:val="002F2B9E"/>
    <w:rsid w:val="002F340C"/>
    <w:rsid w:val="002F3C61"/>
    <w:rsid w:val="002F3E09"/>
    <w:rsid w:val="002F4CC7"/>
    <w:rsid w:val="002F5E4A"/>
    <w:rsid w:val="002F6A5A"/>
    <w:rsid w:val="002F7608"/>
    <w:rsid w:val="0030026C"/>
    <w:rsid w:val="00302B0E"/>
    <w:rsid w:val="003036A8"/>
    <w:rsid w:val="00303AA6"/>
    <w:rsid w:val="00304220"/>
    <w:rsid w:val="00305975"/>
    <w:rsid w:val="00307A58"/>
    <w:rsid w:val="003109DE"/>
    <w:rsid w:val="003122E2"/>
    <w:rsid w:val="00312357"/>
    <w:rsid w:val="00312C33"/>
    <w:rsid w:val="00314FA0"/>
    <w:rsid w:val="003151FC"/>
    <w:rsid w:val="00317416"/>
    <w:rsid w:val="00317986"/>
    <w:rsid w:val="003202CA"/>
    <w:rsid w:val="00320515"/>
    <w:rsid w:val="00320604"/>
    <w:rsid w:val="003220E0"/>
    <w:rsid w:val="00322217"/>
    <w:rsid w:val="00322C9D"/>
    <w:rsid w:val="00323240"/>
    <w:rsid w:val="0032387D"/>
    <w:rsid w:val="00323BB5"/>
    <w:rsid w:val="00323E11"/>
    <w:rsid w:val="00324CFB"/>
    <w:rsid w:val="00326772"/>
    <w:rsid w:val="00330F4D"/>
    <w:rsid w:val="00331011"/>
    <w:rsid w:val="00331746"/>
    <w:rsid w:val="00331CC0"/>
    <w:rsid w:val="00332074"/>
    <w:rsid w:val="003346EE"/>
    <w:rsid w:val="00334A5D"/>
    <w:rsid w:val="00336923"/>
    <w:rsid w:val="00337176"/>
    <w:rsid w:val="00337B21"/>
    <w:rsid w:val="00337B53"/>
    <w:rsid w:val="00337CC5"/>
    <w:rsid w:val="00337E5A"/>
    <w:rsid w:val="00340FCF"/>
    <w:rsid w:val="003413DA"/>
    <w:rsid w:val="00341A40"/>
    <w:rsid w:val="00341AC3"/>
    <w:rsid w:val="00341F1D"/>
    <w:rsid w:val="003429D2"/>
    <w:rsid w:val="00342C2F"/>
    <w:rsid w:val="00342C91"/>
    <w:rsid w:val="00342E30"/>
    <w:rsid w:val="00345BE8"/>
    <w:rsid w:val="0034608A"/>
    <w:rsid w:val="00346BB5"/>
    <w:rsid w:val="00346C04"/>
    <w:rsid w:val="00347364"/>
    <w:rsid w:val="0034783F"/>
    <w:rsid w:val="003509C8"/>
    <w:rsid w:val="0035297B"/>
    <w:rsid w:val="00353422"/>
    <w:rsid w:val="00353558"/>
    <w:rsid w:val="00354688"/>
    <w:rsid w:val="00356D38"/>
    <w:rsid w:val="003576E2"/>
    <w:rsid w:val="00357753"/>
    <w:rsid w:val="00357D68"/>
    <w:rsid w:val="00360E5C"/>
    <w:rsid w:val="00361AA3"/>
    <w:rsid w:val="00361F10"/>
    <w:rsid w:val="0036262A"/>
    <w:rsid w:val="00362C42"/>
    <w:rsid w:val="00362ECF"/>
    <w:rsid w:val="00363101"/>
    <w:rsid w:val="00364400"/>
    <w:rsid w:val="00364488"/>
    <w:rsid w:val="00366444"/>
    <w:rsid w:val="00366982"/>
    <w:rsid w:val="00367A62"/>
    <w:rsid w:val="00367AFD"/>
    <w:rsid w:val="00371B13"/>
    <w:rsid w:val="00371D82"/>
    <w:rsid w:val="00372EFE"/>
    <w:rsid w:val="0037312E"/>
    <w:rsid w:val="00374467"/>
    <w:rsid w:val="003759A3"/>
    <w:rsid w:val="0037630F"/>
    <w:rsid w:val="003765A6"/>
    <w:rsid w:val="003770A0"/>
    <w:rsid w:val="00381D64"/>
    <w:rsid w:val="00382F2A"/>
    <w:rsid w:val="00383F22"/>
    <w:rsid w:val="00383F53"/>
    <w:rsid w:val="00384368"/>
    <w:rsid w:val="003848B4"/>
    <w:rsid w:val="00384F23"/>
    <w:rsid w:val="00385497"/>
    <w:rsid w:val="00386DB6"/>
    <w:rsid w:val="0038747C"/>
    <w:rsid w:val="0038751C"/>
    <w:rsid w:val="003876DE"/>
    <w:rsid w:val="00387F02"/>
    <w:rsid w:val="00390302"/>
    <w:rsid w:val="00390333"/>
    <w:rsid w:val="00390594"/>
    <w:rsid w:val="00392031"/>
    <w:rsid w:val="00392448"/>
    <w:rsid w:val="0039254D"/>
    <w:rsid w:val="00393508"/>
    <w:rsid w:val="00395408"/>
    <w:rsid w:val="00395A23"/>
    <w:rsid w:val="00395DFF"/>
    <w:rsid w:val="00396687"/>
    <w:rsid w:val="00397051"/>
    <w:rsid w:val="003A0147"/>
    <w:rsid w:val="003A095F"/>
    <w:rsid w:val="003A1310"/>
    <w:rsid w:val="003A1B80"/>
    <w:rsid w:val="003A1F2F"/>
    <w:rsid w:val="003A2D23"/>
    <w:rsid w:val="003A55FE"/>
    <w:rsid w:val="003A62A1"/>
    <w:rsid w:val="003A78C4"/>
    <w:rsid w:val="003B0BE0"/>
    <w:rsid w:val="003B0D86"/>
    <w:rsid w:val="003B0FB4"/>
    <w:rsid w:val="003B16FA"/>
    <w:rsid w:val="003B1707"/>
    <w:rsid w:val="003B195B"/>
    <w:rsid w:val="003B1AA5"/>
    <w:rsid w:val="003B310E"/>
    <w:rsid w:val="003B31D8"/>
    <w:rsid w:val="003B3900"/>
    <w:rsid w:val="003B3945"/>
    <w:rsid w:val="003B3B42"/>
    <w:rsid w:val="003B4033"/>
    <w:rsid w:val="003B459F"/>
    <w:rsid w:val="003B473B"/>
    <w:rsid w:val="003B4DB7"/>
    <w:rsid w:val="003B4E5E"/>
    <w:rsid w:val="003B56A9"/>
    <w:rsid w:val="003B61A1"/>
    <w:rsid w:val="003B62D1"/>
    <w:rsid w:val="003B6A4B"/>
    <w:rsid w:val="003B6DFA"/>
    <w:rsid w:val="003B7C72"/>
    <w:rsid w:val="003C0042"/>
    <w:rsid w:val="003C0B5A"/>
    <w:rsid w:val="003C0C81"/>
    <w:rsid w:val="003C13B1"/>
    <w:rsid w:val="003C1C37"/>
    <w:rsid w:val="003C208B"/>
    <w:rsid w:val="003C2132"/>
    <w:rsid w:val="003C2161"/>
    <w:rsid w:val="003C32E5"/>
    <w:rsid w:val="003C3380"/>
    <w:rsid w:val="003C3498"/>
    <w:rsid w:val="003C418E"/>
    <w:rsid w:val="003C58C3"/>
    <w:rsid w:val="003C6997"/>
    <w:rsid w:val="003C6F68"/>
    <w:rsid w:val="003C718D"/>
    <w:rsid w:val="003D0AF0"/>
    <w:rsid w:val="003D1249"/>
    <w:rsid w:val="003D209F"/>
    <w:rsid w:val="003D38BB"/>
    <w:rsid w:val="003D39B1"/>
    <w:rsid w:val="003D5C9A"/>
    <w:rsid w:val="003D79D1"/>
    <w:rsid w:val="003D7B59"/>
    <w:rsid w:val="003E020B"/>
    <w:rsid w:val="003E04A6"/>
    <w:rsid w:val="003E05EA"/>
    <w:rsid w:val="003E23FE"/>
    <w:rsid w:val="003E257C"/>
    <w:rsid w:val="003E2F60"/>
    <w:rsid w:val="003E3548"/>
    <w:rsid w:val="003E4709"/>
    <w:rsid w:val="003E50FD"/>
    <w:rsid w:val="003E5981"/>
    <w:rsid w:val="003E5A17"/>
    <w:rsid w:val="003E5D34"/>
    <w:rsid w:val="003E60E4"/>
    <w:rsid w:val="003E68FF"/>
    <w:rsid w:val="003E77CD"/>
    <w:rsid w:val="003E7A3E"/>
    <w:rsid w:val="003F0706"/>
    <w:rsid w:val="003F16C5"/>
    <w:rsid w:val="003F17B9"/>
    <w:rsid w:val="003F3946"/>
    <w:rsid w:val="003F3EAC"/>
    <w:rsid w:val="003F51B8"/>
    <w:rsid w:val="003F53E7"/>
    <w:rsid w:val="003F6170"/>
    <w:rsid w:val="003F7BA8"/>
    <w:rsid w:val="00400706"/>
    <w:rsid w:val="00400BCF"/>
    <w:rsid w:val="004015D5"/>
    <w:rsid w:val="00401E14"/>
    <w:rsid w:val="00402944"/>
    <w:rsid w:val="00402D1D"/>
    <w:rsid w:val="004034E4"/>
    <w:rsid w:val="004041FB"/>
    <w:rsid w:val="00404396"/>
    <w:rsid w:val="00404840"/>
    <w:rsid w:val="00404AAA"/>
    <w:rsid w:val="00404C02"/>
    <w:rsid w:val="00405186"/>
    <w:rsid w:val="004058E6"/>
    <w:rsid w:val="00406EBB"/>
    <w:rsid w:val="004070E9"/>
    <w:rsid w:val="00407C00"/>
    <w:rsid w:val="00407D10"/>
    <w:rsid w:val="0041008F"/>
    <w:rsid w:val="004102CC"/>
    <w:rsid w:val="00410334"/>
    <w:rsid w:val="0041099C"/>
    <w:rsid w:val="00410ED7"/>
    <w:rsid w:val="00411246"/>
    <w:rsid w:val="00414B4E"/>
    <w:rsid w:val="00414C46"/>
    <w:rsid w:val="004171E2"/>
    <w:rsid w:val="004176F8"/>
    <w:rsid w:val="00417A81"/>
    <w:rsid w:val="004206D4"/>
    <w:rsid w:val="0042204A"/>
    <w:rsid w:val="00422593"/>
    <w:rsid w:val="0042295B"/>
    <w:rsid w:val="004231C4"/>
    <w:rsid w:val="004234C7"/>
    <w:rsid w:val="004243E9"/>
    <w:rsid w:val="00424A8C"/>
    <w:rsid w:val="0042534E"/>
    <w:rsid w:val="00425635"/>
    <w:rsid w:val="00425CFF"/>
    <w:rsid w:val="004261B8"/>
    <w:rsid w:val="00426E22"/>
    <w:rsid w:val="0042764F"/>
    <w:rsid w:val="00427A42"/>
    <w:rsid w:val="004301E2"/>
    <w:rsid w:val="00430A85"/>
    <w:rsid w:val="00431475"/>
    <w:rsid w:val="00431CF3"/>
    <w:rsid w:val="00431F71"/>
    <w:rsid w:val="004326D6"/>
    <w:rsid w:val="00432886"/>
    <w:rsid w:val="004332DC"/>
    <w:rsid w:val="00434349"/>
    <w:rsid w:val="00435A76"/>
    <w:rsid w:val="00436017"/>
    <w:rsid w:val="00436A74"/>
    <w:rsid w:val="00436C91"/>
    <w:rsid w:val="0043735A"/>
    <w:rsid w:val="00440032"/>
    <w:rsid w:val="00440233"/>
    <w:rsid w:val="00441046"/>
    <w:rsid w:val="0044109A"/>
    <w:rsid w:val="00441904"/>
    <w:rsid w:val="00441B67"/>
    <w:rsid w:val="0044275E"/>
    <w:rsid w:val="00443CBC"/>
    <w:rsid w:val="00444D7C"/>
    <w:rsid w:val="00444F46"/>
    <w:rsid w:val="00445677"/>
    <w:rsid w:val="00445753"/>
    <w:rsid w:val="00445CB5"/>
    <w:rsid w:val="0044728D"/>
    <w:rsid w:val="00447D36"/>
    <w:rsid w:val="00450237"/>
    <w:rsid w:val="00451EAF"/>
    <w:rsid w:val="0045256E"/>
    <w:rsid w:val="00452E8E"/>
    <w:rsid w:val="00453CE1"/>
    <w:rsid w:val="00453D28"/>
    <w:rsid w:val="00453E7F"/>
    <w:rsid w:val="004563C0"/>
    <w:rsid w:val="00457410"/>
    <w:rsid w:val="00457D95"/>
    <w:rsid w:val="00461B9D"/>
    <w:rsid w:val="00461DBD"/>
    <w:rsid w:val="00462126"/>
    <w:rsid w:val="00463CD3"/>
    <w:rsid w:val="004640DF"/>
    <w:rsid w:val="0046427D"/>
    <w:rsid w:val="004646EB"/>
    <w:rsid w:val="004649B2"/>
    <w:rsid w:val="004649BE"/>
    <w:rsid w:val="00464B3A"/>
    <w:rsid w:val="00464F5E"/>
    <w:rsid w:val="00465515"/>
    <w:rsid w:val="004657ED"/>
    <w:rsid w:val="00465BFF"/>
    <w:rsid w:val="004660BB"/>
    <w:rsid w:val="004666DE"/>
    <w:rsid w:val="004671CE"/>
    <w:rsid w:val="00467ACD"/>
    <w:rsid w:val="004706C1"/>
    <w:rsid w:val="004716DB"/>
    <w:rsid w:val="00471E77"/>
    <w:rsid w:val="004726C3"/>
    <w:rsid w:val="00472DC8"/>
    <w:rsid w:val="00473366"/>
    <w:rsid w:val="0047428A"/>
    <w:rsid w:val="0047439F"/>
    <w:rsid w:val="00474E42"/>
    <w:rsid w:val="00474EA2"/>
    <w:rsid w:val="00475E7B"/>
    <w:rsid w:val="00476703"/>
    <w:rsid w:val="004807C7"/>
    <w:rsid w:val="00481073"/>
    <w:rsid w:val="0048290C"/>
    <w:rsid w:val="00482C54"/>
    <w:rsid w:val="0048457B"/>
    <w:rsid w:val="004876D0"/>
    <w:rsid w:val="00487B70"/>
    <w:rsid w:val="004906FD"/>
    <w:rsid w:val="00491EC3"/>
    <w:rsid w:val="00492613"/>
    <w:rsid w:val="004927A0"/>
    <w:rsid w:val="004929C6"/>
    <w:rsid w:val="00492F85"/>
    <w:rsid w:val="00494DB0"/>
    <w:rsid w:val="004956CC"/>
    <w:rsid w:val="0049593B"/>
    <w:rsid w:val="00496C77"/>
    <w:rsid w:val="00496F0F"/>
    <w:rsid w:val="00497300"/>
    <w:rsid w:val="00497923"/>
    <w:rsid w:val="00497987"/>
    <w:rsid w:val="00497B68"/>
    <w:rsid w:val="00497D3D"/>
    <w:rsid w:val="004A0122"/>
    <w:rsid w:val="004A0B33"/>
    <w:rsid w:val="004A1840"/>
    <w:rsid w:val="004A1E04"/>
    <w:rsid w:val="004A26C6"/>
    <w:rsid w:val="004A2B75"/>
    <w:rsid w:val="004A30FA"/>
    <w:rsid w:val="004A371C"/>
    <w:rsid w:val="004A3A41"/>
    <w:rsid w:val="004A42A0"/>
    <w:rsid w:val="004A4B70"/>
    <w:rsid w:val="004A4FCD"/>
    <w:rsid w:val="004A5C69"/>
    <w:rsid w:val="004A670C"/>
    <w:rsid w:val="004A7675"/>
    <w:rsid w:val="004A7BBE"/>
    <w:rsid w:val="004B0416"/>
    <w:rsid w:val="004B0E90"/>
    <w:rsid w:val="004B16AA"/>
    <w:rsid w:val="004B3586"/>
    <w:rsid w:val="004B3B15"/>
    <w:rsid w:val="004B3E2A"/>
    <w:rsid w:val="004B4096"/>
    <w:rsid w:val="004B4180"/>
    <w:rsid w:val="004B4CED"/>
    <w:rsid w:val="004B538A"/>
    <w:rsid w:val="004B56C4"/>
    <w:rsid w:val="004B5B8C"/>
    <w:rsid w:val="004B6427"/>
    <w:rsid w:val="004B69E7"/>
    <w:rsid w:val="004B7AE4"/>
    <w:rsid w:val="004B7AFE"/>
    <w:rsid w:val="004B7B6B"/>
    <w:rsid w:val="004C076C"/>
    <w:rsid w:val="004C0962"/>
    <w:rsid w:val="004C0FA9"/>
    <w:rsid w:val="004C3452"/>
    <w:rsid w:val="004C3AF3"/>
    <w:rsid w:val="004C3B00"/>
    <w:rsid w:val="004C3DCF"/>
    <w:rsid w:val="004C4865"/>
    <w:rsid w:val="004C4FA3"/>
    <w:rsid w:val="004C598B"/>
    <w:rsid w:val="004C71E8"/>
    <w:rsid w:val="004C792B"/>
    <w:rsid w:val="004C7FDF"/>
    <w:rsid w:val="004D08F3"/>
    <w:rsid w:val="004D0B22"/>
    <w:rsid w:val="004D17FF"/>
    <w:rsid w:val="004D346B"/>
    <w:rsid w:val="004D3F90"/>
    <w:rsid w:val="004D4D6E"/>
    <w:rsid w:val="004D4D7F"/>
    <w:rsid w:val="004D51EF"/>
    <w:rsid w:val="004D5A38"/>
    <w:rsid w:val="004D6C41"/>
    <w:rsid w:val="004D6C87"/>
    <w:rsid w:val="004D6F3B"/>
    <w:rsid w:val="004E126C"/>
    <w:rsid w:val="004E1281"/>
    <w:rsid w:val="004E1A48"/>
    <w:rsid w:val="004E1F1F"/>
    <w:rsid w:val="004E30B4"/>
    <w:rsid w:val="004E3A40"/>
    <w:rsid w:val="004E7C33"/>
    <w:rsid w:val="004F1612"/>
    <w:rsid w:val="004F27C5"/>
    <w:rsid w:val="004F2A08"/>
    <w:rsid w:val="004F2BD1"/>
    <w:rsid w:val="004F3022"/>
    <w:rsid w:val="004F30FB"/>
    <w:rsid w:val="004F4015"/>
    <w:rsid w:val="004F5512"/>
    <w:rsid w:val="004F563E"/>
    <w:rsid w:val="004F5EAC"/>
    <w:rsid w:val="004F7208"/>
    <w:rsid w:val="004F7C71"/>
    <w:rsid w:val="00500531"/>
    <w:rsid w:val="005008F2"/>
    <w:rsid w:val="00500E6A"/>
    <w:rsid w:val="00501640"/>
    <w:rsid w:val="0050165D"/>
    <w:rsid w:val="005025BD"/>
    <w:rsid w:val="005025D9"/>
    <w:rsid w:val="005026E2"/>
    <w:rsid w:val="00502833"/>
    <w:rsid w:val="005034D9"/>
    <w:rsid w:val="00503C6D"/>
    <w:rsid w:val="005049C4"/>
    <w:rsid w:val="00504D3F"/>
    <w:rsid w:val="00505557"/>
    <w:rsid w:val="005059D6"/>
    <w:rsid w:val="00506F16"/>
    <w:rsid w:val="005073D9"/>
    <w:rsid w:val="00507A6F"/>
    <w:rsid w:val="00510201"/>
    <w:rsid w:val="005103AF"/>
    <w:rsid w:val="00512247"/>
    <w:rsid w:val="00512620"/>
    <w:rsid w:val="005127F6"/>
    <w:rsid w:val="005135E3"/>
    <w:rsid w:val="00514D70"/>
    <w:rsid w:val="0051508B"/>
    <w:rsid w:val="00515984"/>
    <w:rsid w:val="00516B40"/>
    <w:rsid w:val="00517204"/>
    <w:rsid w:val="00520660"/>
    <w:rsid w:val="0052163F"/>
    <w:rsid w:val="005220DC"/>
    <w:rsid w:val="0052244F"/>
    <w:rsid w:val="005226B4"/>
    <w:rsid w:val="00523A77"/>
    <w:rsid w:val="005240A2"/>
    <w:rsid w:val="00524121"/>
    <w:rsid w:val="0052498F"/>
    <w:rsid w:val="005261C0"/>
    <w:rsid w:val="00526E56"/>
    <w:rsid w:val="00527130"/>
    <w:rsid w:val="005273DA"/>
    <w:rsid w:val="00527DAF"/>
    <w:rsid w:val="00532791"/>
    <w:rsid w:val="00534413"/>
    <w:rsid w:val="005358BA"/>
    <w:rsid w:val="00535AC7"/>
    <w:rsid w:val="00535DEB"/>
    <w:rsid w:val="00536F92"/>
    <w:rsid w:val="00537865"/>
    <w:rsid w:val="00540E3F"/>
    <w:rsid w:val="0054150C"/>
    <w:rsid w:val="00541880"/>
    <w:rsid w:val="00541A8A"/>
    <w:rsid w:val="00541F89"/>
    <w:rsid w:val="00544712"/>
    <w:rsid w:val="005463CC"/>
    <w:rsid w:val="00546447"/>
    <w:rsid w:val="00546B40"/>
    <w:rsid w:val="00546FEB"/>
    <w:rsid w:val="00547470"/>
    <w:rsid w:val="00547581"/>
    <w:rsid w:val="00550A3C"/>
    <w:rsid w:val="005519B9"/>
    <w:rsid w:val="00553C5D"/>
    <w:rsid w:val="0055543A"/>
    <w:rsid w:val="0055625C"/>
    <w:rsid w:val="00556EFB"/>
    <w:rsid w:val="005602EC"/>
    <w:rsid w:val="00560CA7"/>
    <w:rsid w:val="00561A35"/>
    <w:rsid w:val="00561D09"/>
    <w:rsid w:val="005624B3"/>
    <w:rsid w:val="0056363B"/>
    <w:rsid w:val="00564800"/>
    <w:rsid w:val="00564C03"/>
    <w:rsid w:val="00564D94"/>
    <w:rsid w:val="0056597D"/>
    <w:rsid w:val="00566A31"/>
    <w:rsid w:val="00566B36"/>
    <w:rsid w:val="00567BE8"/>
    <w:rsid w:val="00570701"/>
    <w:rsid w:val="00570901"/>
    <w:rsid w:val="005711D6"/>
    <w:rsid w:val="00573957"/>
    <w:rsid w:val="00573AC5"/>
    <w:rsid w:val="0057423D"/>
    <w:rsid w:val="0057446D"/>
    <w:rsid w:val="00574DDA"/>
    <w:rsid w:val="0057512C"/>
    <w:rsid w:val="00575FD9"/>
    <w:rsid w:val="00576C10"/>
    <w:rsid w:val="005802EE"/>
    <w:rsid w:val="00582079"/>
    <w:rsid w:val="0058226A"/>
    <w:rsid w:val="00582F01"/>
    <w:rsid w:val="00583A28"/>
    <w:rsid w:val="00583C29"/>
    <w:rsid w:val="005846E8"/>
    <w:rsid w:val="00584C49"/>
    <w:rsid w:val="00585AA2"/>
    <w:rsid w:val="00586D93"/>
    <w:rsid w:val="0058798D"/>
    <w:rsid w:val="00587CA5"/>
    <w:rsid w:val="0059144B"/>
    <w:rsid w:val="0059153C"/>
    <w:rsid w:val="00591684"/>
    <w:rsid w:val="00592431"/>
    <w:rsid w:val="0059260B"/>
    <w:rsid w:val="00592CAB"/>
    <w:rsid w:val="00594699"/>
    <w:rsid w:val="0059536A"/>
    <w:rsid w:val="005960D6"/>
    <w:rsid w:val="005978B6"/>
    <w:rsid w:val="00597EFD"/>
    <w:rsid w:val="005A0B1A"/>
    <w:rsid w:val="005A1B43"/>
    <w:rsid w:val="005A48A1"/>
    <w:rsid w:val="005A4ADD"/>
    <w:rsid w:val="005A5417"/>
    <w:rsid w:val="005A5E9A"/>
    <w:rsid w:val="005A624F"/>
    <w:rsid w:val="005B0DA5"/>
    <w:rsid w:val="005B0E9B"/>
    <w:rsid w:val="005B1486"/>
    <w:rsid w:val="005B3186"/>
    <w:rsid w:val="005B3873"/>
    <w:rsid w:val="005B6390"/>
    <w:rsid w:val="005B687E"/>
    <w:rsid w:val="005B6DCC"/>
    <w:rsid w:val="005C0631"/>
    <w:rsid w:val="005C0C3E"/>
    <w:rsid w:val="005C0E5B"/>
    <w:rsid w:val="005C14D5"/>
    <w:rsid w:val="005C1C7F"/>
    <w:rsid w:val="005C2557"/>
    <w:rsid w:val="005C3D5F"/>
    <w:rsid w:val="005C4876"/>
    <w:rsid w:val="005C6F82"/>
    <w:rsid w:val="005C7DC9"/>
    <w:rsid w:val="005D09DE"/>
    <w:rsid w:val="005D1720"/>
    <w:rsid w:val="005D21A2"/>
    <w:rsid w:val="005D245C"/>
    <w:rsid w:val="005D60F2"/>
    <w:rsid w:val="005D6154"/>
    <w:rsid w:val="005D7C8B"/>
    <w:rsid w:val="005D7DD7"/>
    <w:rsid w:val="005E295C"/>
    <w:rsid w:val="005E333A"/>
    <w:rsid w:val="005E402F"/>
    <w:rsid w:val="005E44F7"/>
    <w:rsid w:val="005E536E"/>
    <w:rsid w:val="005E640F"/>
    <w:rsid w:val="005E774C"/>
    <w:rsid w:val="005E7CDB"/>
    <w:rsid w:val="005F1730"/>
    <w:rsid w:val="005F1846"/>
    <w:rsid w:val="005F1F5B"/>
    <w:rsid w:val="005F2BA1"/>
    <w:rsid w:val="005F2EBB"/>
    <w:rsid w:val="005F2F85"/>
    <w:rsid w:val="005F3D7F"/>
    <w:rsid w:val="005F3EAD"/>
    <w:rsid w:val="005F5299"/>
    <w:rsid w:val="005F57B9"/>
    <w:rsid w:val="005F59BB"/>
    <w:rsid w:val="005F730B"/>
    <w:rsid w:val="005F7DDC"/>
    <w:rsid w:val="00600DFB"/>
    <w:rsid w:val="00600F2A"/>
    <w:rsid w:val="00601773"/>
    <w:rsid w:val="00602625"/>
    <w:rsid w:val="00602726"/>
    <w:rsid w:val="0060337C"/>
    <w:rsid w:val="00604081"/>
    <w:rsid w:val="00604F28"/>
    <w:rsid w:val="00605618"/>
    <w:rsid w:val="006102EF"/>
    <w:rsid w:val="00612B10"/>
    <w:rsid w:val="00614781"/>
    <w:rsid w:val="006153F6"/>
    <w:rsid w:val="00615678"/>
    <w:rsid w:val="00615BF9"/>
    <w:rsid w:val="00615D97"/>
    <w:rsid w:val="0061633C"/>
    <w:rsid w:val="00616698"/>
    <w:rsid w:val="006169F8"/>
    <w:rsid w:val="006177F5"/>
    <w:rsid w:val="00617CEC"/>
    <w:rsid w:val="00620262"/>
    <w:rsid w:val="00620EBC"/>
    <w:rsid w:val="00621096"/>
    <w:rsid w:val="00621B4A"/>
    <w:rsid w:val="006225B0"/>
    <w:rsid w:val="006226C7"/>
    <w:rsid w:val="00622DCD"/>
    <w:rsid w:val="006241FA"/>
    <w:rsid w:val="00625186"/>
    <w:rsid w:val="006260D2"/>
    <w:rsid w:val="006268E9"/>
    <w:rsid w:val="00627D76"/>
    <w:rsid w:val="006309EB"/>
    <w:rsid w:val="00632D15"/>
    <w:rsid w:val="006333F3"/>
    <w:rsid w:val="006353F5"/>
    <w:rsid w:val="00635560"/>
    <w:rsid w:val="00636072"/>
    <w:rsid w:val="00636102"/>
    <w:rsid w:val="006366EA"/>
    <w:rsid w:val="00636918"/>
    <w:rsid w:val="0063712A"/>
    <w:rsid w:val="00637FBC"/>
    <w:rsid w:val="006400C8"/>
    <w:rsid w:val="00640E5D"/>
    <w:rsid w:val="0064203E"/>
    <w:rsid w:val="006453CB"/>
    <w:rsid w:val="006453D4"/>
    <w:rsid w:val="00646690"/>
    <w:rsid w:val="006473EC"/>
    <w:rsid w:val="00647662"/>
    <w:rsid w:val="006477EA"/>
    <w:rsid w:val="006505DD"/>
    <w:rsid w:val="00651CEB"/>
    <w:rsid w:val="006524AE"/>
    <w:rsid w:val="00652AEF"/>
    <w:rsid w:val="006531F7"/>
    <w:rsid w:val="006533A8"/>
    <w:rsid w:val="006545F0"/>
    <w:rsid w:val="00655793"/>
    <w:rsid w:val="00655B4C"/>
    <w:rsid w:val="00655F5A"/>
    <w:rsid w:val="006565DB"/>
    <w:rsid w:val="00656958"/>
    <w:rsid w:val="0066056F"/>
    <w:rsid w:val="00661395"/>
    <w:rsid w:val="0066178E"/>
    <w:rsid w:val="00661DB8"/>
    <w:rsid w:val="006622E1"/>
    <w:rsid w:val="006634CD"/>
    <w:rsid w:val="00663C86"/>
    <w:rsid w:val="00664888"/>
    <w:rsid w:val="006656D5"/>
    <w:rsid w:val="00665F96"/>
    <w:rsid w:val="00665FC3"/>
    <w:rsid w:val="00666192"/>
    <w:rsid w:val="0066654C"/>
    <w:rsid w:val="00672A80"/>
    <w:rsid w:val="00673509"/>
    <w:rsid w:val="00675424"/>
    <w:rsid w:val="00676CD8"/>
    <w:rsid w:val="00680017"/>
    <w:rsid w:val="00682C35"/>
    <w:rsid w:val="006846C9"/>
    <w:rsid w:val="006849DE"/>
    <w:rsid w:val="00684A91"/>
    <w:rsid w:val="00684E60"/>
    <w:rsid w:val="006866BD"/>
    <w:rsid w:val="006868B7"/>
    <w:rsid w:val="006874EE"/>
    <w:rsid w:val="00687D80"/>
    <w:rsid w:val="00687F8B"/>
    <w:rsid w:val="0069094A"/>
    <w:rsid w:val="00691ECC"/>
    <w:rsid w:val="00694608"/>
    <w:rsid w:val="006954A7"/>
    <w:rsid w:val="00696CDA"/>
    <w:rsid w:val="00696D8C"/>
    <w:rsid w:val="0069788D"/>
    <w:rsid w:val="006A0ADB"/>
    <w:rsid w:val="006A1760"/>
    <w:rsid w:val="006A18C2"/>
    <w:rsid w:val="006A2590"/>
    <w:rsid w:val="006A317A"/>
    <w:rsid w:val="006A4423"/>
    <w:rsid w:val="006A44A5"/>
    <w:rsid w:val="006A4609"/>
    <w:rsid w:val="006A5ADC"/>
    <w:rsid w:val="006A67C9"/>
    <w:rsid w:val="006A7D48"/>
    <w:rsid w:val="006A7EA7"/>
    <w:rsid w:val="006B02B5"/>
    <w:rsid w:val="006B03BE"/>
    <w:rsid w:val="006B0518"/>
    <w:rsid w:val="006B0C14"/>
    <w:rsid w:val="006B3009"/>
    <w:rsid w:val="006B4520"/>
    <w:rsid w:val="006B4D36"/>
    <w:rsid w:val="006B5B32"/>
    <w:rsid w:val="006B5F70"/>
    <w:rsid w:val="006B70B2"/>
    <w:rsid w:val="006B78BB"/>
    <w:rsid w:val="006B7D83"/>
    <w:rsid w:val="006C0DCC"/>
    <w:rsid w:val="006C11BB"/>
    <w:rsid w:val="006C11EC"/>
    <w:rsid w:val="006C1B1B"/>
    <w:rsid w:val="006C2245"/>
    <w:rsid w:val="006C6F2E"/>
    <w:rsid w:val="006C7069"/>
    <w:rsid w:val="006C7B82"/>
    <w:rsid w:val="006C7E8B"/>
    <w:rsid w:val="006D07A6"/>
    <w:rsid w:val="006D1386"/>
    <w:rsid w:val="006D469D"/>
    <w:rsid w:val="006D52E4"/>
    <w:rsid w:val="006D714D"/>
    <w:rsid w:val="006D7196"/>
    <w:rsid w:val="006D7BBE"/>
    <w:rsid w:val="006D7D0E"/>
    <w:rsid w:val="006E1035"/>
    <w:rsid w:val="006E1897"/>
    <w:rsid w:val="006E1F30"/>
    <w:rsid w:val="006E30D8"/>
    <w:rsid w:val="006E4D47"/>
    <w:rsid w:val="006E4D7B"/>
    <w:rsid w:val="006E4EFA"/>
    <w:rsid w:val="006E50E9"/>
    <w:rsid w:val="006E62B7"/>
    <w:rsid w:val="006E7DC7"/>
    <w:rsid w:val="006F0B97"/>
    <w:rsid w:val="006F2022"/>
    <w:rsid w:val="006F274E"/>
    <w:rsid w:val="006F2DE5"/>
    <w:rsid w:val="006F4CD9"/>
    <w:rsid w:val="006F4E45"/>
    <w:rsid w:val="006F57BE"/>
    <w:rsid w:val="006F631B"/>
    <w:rsid w:val="006F65B1"/>
    <w:rsid w:val="006F67D5"/>
    <w:rsid w:val="006F684F"/>
    <w:rsid w:val="006F6E5E"/>
    <w:rsid w:val="006F7CF8"/>
    <w:rsid w:val="0070132F"/>
    <w:rsid w:val="007019F9"/>
    <w:rsid w:val="00701C76"/>
    <w:rsid w:val="0070226A"/>
    <w:rsid w:val="00703366"/>
    <w:rsid w:val="00703B9B"/>
    <w:rsid w:val="00703E4C"/>
    <w:rsid w:val="00704080"/>
    <w:rsid w:val="007041A3"/>
    <w:rsid w:val="00704EBE"/>
    <w:rsid w:val="007056DF"/>
    <w:rsid w:val="00707062"/>
    <w:rsid w:val="00710E26"/>
    <w:rsid w:val="00712405"/>
    <w:rsid w:val="00712823"/>
    <w:rsid w:val="00712AB0"/>
    <w:rsid w:val="007136DE"/>
    <w:rsid w:val="00714017"/>
    <w:rsid w:val="007140FA"/>
    <w:rsid w:val="00714BD9"/>
    <w:rsid w:val="00714F55"/>
    <w:rsid w:val="00715721"/>
    <w:rsid w:val="0071582D"/>
    <w:rsid w:val="007165DE"/>
    <w:rsid w:val="00716D2E"/>
    <w:rsid w:val="00717FD1"/>
    <w:rsid w:val="00720586"/>
    <w:rsid w:val="00721C49"/>
    <w:rsid w:val="007221FA"/>
    <w:rsid w:val="0072259B"/>
    <w:rsid w:val="00723014"/>
    <w:rsid w:val="00723370"/>
    <w:rsid w:val="0072646B"/>
    <w:rsid w:val="007276E5"/>
    <w:rsid w:val="007278C5"/>
    <w:rsid w:val="007302AC"/>
    <w:rsid w:val="007302D9"/>
    <w:rsid w:val="00730F91"/>
    <w:rsid w:val="00731E20"/>
    <w:rsid w:val="0073201C"/>
    <w:rsid w:val="007322B1"/>
    <w:rsid w:val="0073275D"/>
    <w:rsid w:val="00732ED4"/>
    <w:rsid w:val="0073412B"/>
    <w:rsid w:val="00734450"/>
    <w:rsid w:val="007344E0"/>
    <w:rsid w:val="00734765"/>
    <w:rsid w:val="007353BC"/>
    <w:rsid w:val="00736EC6"/>
    <w:rsid w:val="00740699"/>
    <w:rsid w:val="007411D8"/>
    <w:rsid w:val="00741642"/>
    <w:rsid w:val="00741CA2"/>
    <w:rsid w:val="0074228E"/>
    <w:rsid w:val="007438BD"/>
    <w:rsid w:val="00743EE5"/>
    <w:rsid w:val="00744A11"/>
    <w:rsid w:val="00744CD7"/>
    <w:rsid w:val="007450FF"/>
    <w:rsid w:val="0074594F"/>
    <w:rsid w:val="00747095"/>
    <w:rsid w:val="0075048D"/>
    <w:rsid w:val="00750531"/>
    <w:rsid w:val="00751097"/>
    <w:rsid w:val="00752AB6"/>
    <w:rsid w:val="00752AEB"/>
    <w:rsid w:val="007530C0"/>
    <w:rsid w:val="007536D5"/>
    <w:rsid w:val="00753884"/>
    <w:rsid w:val="007547FD"/>
    <w:rsid w:val="00756AC7"/>
    <w:rsid w:val="00757907"/>
    <w:rsid w:val="00757EF1"/>
    <w:rsid w:val="0076008E"/>
    <w:rsid w:val="00760882"/>
    <w:rsid w:val="0076155E"/>
    <w:rsid w:val="00764CB9"/>
    <w:rsid w:val="00765055"/>
    <w:rsid w:val="0076549D"/>
    <w:rsid w:val="00766C58"/>
    <w:rsid w:val="00766E16"/>
    <w:rsid w:val="00767013"/>
    <w:rsid w:val="0077036F"/>
    <w:rsid w:val="0077338D"/>
    <w:rsid w:val="007744F5"/>
    <w:rsid w:val="00776F28"/>
    <w:rsid w:val="0077722F"/>
    <w:rsid w:val="0077738D"/>
    <w:rsid w:val="0077772A"/>
    <w:rsid w:val="0077776E"/>
    <w:rsid w:val="0077779A"/>
    <w:rsid w:val="00781C83"/>
    <w:rsid w:val="00781F44"/>
    <w:rsid w:val="007823B9"/>
    <w:rsid w:val="00782F1D"/>
    <w:rsid w:val="00784C71"/>
    <w:rsid w:val="0078524B"/>
    <w:rsid w:val="00785894"/>
    <w:rsid w:val="007859F3"/>
    <w:rsid w:val="00785A2C"/>
    <w:rsid w:val="00787166"/>
    <w:rsid w:val="00790211"/>
    <w:rsid w:val="0079036D"/>
    <w:rsid w:val="00792C09"/>
    <w:rsid w:val="007936AA"/>
    <w:rsid w:val="00793EB1"/>
    <w:rsid w:val="00794CC9"/>
    <w:rsid w:val="00795789"/>
    <w:rsid w:val="007A21DC"/>
    <w:rsid w:val="007A3D4B"/>
    <w:rsid w:val="007A3E7C"/>
    <w:rsid w:val="007A4A75"/>
    <w:rsid w:val="007A4B5E"/>
    <w:rsid w:val="007A4BAE"/>
    <w:rsid w:val="007A567F"/>
    <w:rsid w:val="007A7AF9"/>
    <w:rsid w:val="007B00DC"/>
    <w:rsid w:val="007B0B00"/>
    <w:rsid w:val="007B1764"/>
    <w:rsid w:val="007B1EE5"/>
    <w:rsid w:val="007B3853"/>
    <w:rsid w:val="007B3FFF"/>
    <w:rsid w:val="007B64D4"/>
    <w:rsid w:val="007B6C9F"/>
    <w:rsid w:val="007B6FFF"/>
    <w:rsid w:val="007B72AD"/>
    <w:rsid w:val="007C0574"/>
    <w:rsid w:val="007C15DB"/>
    <w:rsid w:val="007C1E11"/>
    <w:rsid w:val="007C2698"/>
    <w:rsid w:val="007C3A86"/>
    <w:rsid w:val="007C44ED"/>
    <w:rsid w:val="007C4B5A"/>
    <w:rsid w:val="007C4E74"/>
    <w:rsid w:val="007C58A8"/>
    <w:rsid w:val="007C7572"/>
    <w:rsid w:val="007C787C"/>
    <w:rsid w:val="007C79F3"/>
    <w:rsid w:val="007C7A63"/>
    <w:rsid w:val="007D0507"/>
    <w:rsid w:val="007D0AE3"/>
    <w:rsid w:val="007D1C04"/>
    <w:rsid w:val="007D2AA3"/>
    <w:rsid w:val="007D2BFA"/>
    <w:rsid w:val="007D3058"/>
    <w:rsid w:val="007D4D62"/>
    <w:rsid w:val="007D4D79"/>
    <w:rsid w:val="007D4D7E"/>
    <w:rsid w:val="007D5092"/>
    <w:rsid w:val="007D6124"/>
    <w:rsid w:val="007D719A"/>
    <w:rsid w:val="007D7758"/>
    <w:rsid w:val="007D7CD4"/>
    <w:rsid w:val="007E07E9"/>
    <w:rsid w:val="007E0F5E"/>
    <w:rsid w:val="007E197E"/>
    <w:rsid w:val="007E2FE8"/>
    <w:rsid w:val="007E3DCC"/>
    <w:rsid w:val="007E69D6"/>
    <w:rsid w:val="007E6D70"/>
    <w:rsid w:val="007E6DB8"/>
    <w:rsid w:val="007E7956"/>
    <w:rsid w:val="007E7EEB"/>
    <w:rsid w:val="007F0537"/>
    <w:rsid w:val="007F0F0C"/>
    <w:rsid w:val="007F181C"/>
    <w:rsid w:val="007F188D"/>
    <w:rsid w:val="007F1AAC"/>
    <w:rsid w:val="007F2080"/>
    <w:rsid w:val="007F20A9"/>
    <w:rsid w:val="007F2703"/>
    <w:rsid w:val="007F27A0"/>
    <w:rsid w:val="007F3EE8"/>
    <w:rsid w:val="007F42A4"/>
    <w:rsid w:val="007F4E87"/>
    <w:rsid w:val="007F5502"/>
    <w:rsid w:val="007F6083"/>
    <w:rsid w:val="007F7309"/>
    <w:rsid w:val="007F7A47"/>
    <w:rsid w:val="0080053B"/>
    <w:rsid w:val="0080181F"/>
    <w:rsid w:val="008022A2"/>
    <w:rsid w:val="00803A35"/>
    <w:rsid w:val="00804517"/>
    <w:rsid w:val="0080468B"/>
    <w:rsid w:val="0080611D"/>
    <w:rsid w:val="0080698A"/>
    <w:rsid w:val="00807479"/>
    <w:rsid w:val="00810274"/>
    <w:rsid w:val="00811BFE"/>
    <w:rsid w:val="00811D63"/>
    <w:rsid w:val="00813629"/>
    <w:rsid w:val="00813D1E"/>
    <w:rsid w:val="00813EDB"/>
    <w:rsid w:val="008142F2"/>
    <w:rsid w:val="00814801"/>
    <w:rsid w:val="00815951"/>
    <w:rsid w:val="00817625"/>
    <w:rsid w:val="0082109C"/>
    <w:rsid w:val="00821F57"/>
    <w:rsid w:val="00824CD5"/>
    <w:rsid w:val="00824CE2"/>
    <w:rsid w:val="00825FDB"/>
    <w:rsid w:val="00826A82"/>
    <w:rsid w:val="00827583"/>
    <w:rsid w:val="008309D6"/>
    <w:rsid w:val="008327A1"/>
    <w:rsid w:val="008333E8"/>
    <w:rsid w:val="00833EBA"/>
    <w:rsid w:val="008366B2"/>
    <w:rsid w:val="0083703E"/>
    <w:rsid w:val="00837222"/>
    <w:rsid w:val="008375D7"/>
    <w:rsid w:val="0084102A"/>
    <w:rsid w:val="008411F6"/>
    <w:rsid w:val="00841A35"/>
    <w:rsid w:val="00841AF1"/>
    <w:rsid w:val="00842B40"/>
    <w:rsid w:val="00843BAC"/>
    <w:rsid w:val="00844138"/>
    <w:rsid w:val="008446EE"/>
    <w:rsid w:val="00844CBF"/>
    <w:rsid w:val="00844DE0"/>
    <w:rsid w:val="008463A8"/>
    <w:rsid w:val="0084655D"/>
    <w:rsid w:val="00847F78"/>
    <w:rsid w:val="00851560"/>
    <w:rsid w:val="008516B1"/>
    <w:rsid w:val="00853B68"/>
    <w:rsid w:val="00853C57"/>
    <w:rsid w:val="0085415B"/>
    <w:rsid w:val="00854FF6"/>
    <w:rsid w:val="00855195"/>
    <w:rsid w:val="0085522C"/>
    <w:rsid w:val="00855FCD"/>
    <w:rsid w:val="00856585"/>
    <w:rsid w:val="00856672"/>
    <w:rsid w:val="00857D26"/>
    <w:rsid w:val="00857F5C"/>
    <w:rsid w:val="00860459"/>
    <w:rsid w:val="008605B6"/>
    <w:rsid w:val="0086170A"/>
    <w:rsid w:val="00861DBD"/>
    <w:rsid w:val="00862C98"/>
    <w:rsid w:val="008650C4"/>
    <w:rsid w:val="008657DB"/>
    <w:rsid w:val="0086634F"/>
    <w:rsid w:val="00866AAC"/>
    <w:rsid w:val="00867578"/>
    <w:rsid w:val="00867D68"/>
    <w:rsid w:val="00867FCC"/>
    <w:rsid w:val="0087008F"/>
    <w:rsid w:val="008704A7"/>
    <w:rsid w:val="00870964"/>
    <w:rsid w:val="00872105"/>
    <w:rsid w:val="00872455"/>
    <w:rsid w:val="008738F8"/>
    <w:rsid w:val="00873C7E"/>
    <w:rsid w:val="008740A2"/>
    <w:rsid w:val="008743E5"/>
    <w:rsid w:val="00874DD9"/>
    <w:rsid w:val="00875DC5"/>
    <w:rsid w:val="008765CA"/>
    <w:rsid w:val="00876791"/>
    <w:rsid w:val="00876818"/>
    <w:rsid w:val="008769F4"/>
    <w:rsid w:val="00877012"/>
    <w:rsid w:val="00877488"/>
    <w:rsid w:val="00880341"/>
    <w:rsid w:val="008808B5"/>
    <w:rsid w:val="0088161F"/>
    <w:rsid w:val="008829BA"/>
    <w:rsid w:val="0088593E"/>
    <w:rsid w:val="00887DB0"/>
    <w:rsid w:val="00890927"/>
    <w:rsid w:val="00893766"/>
    <w:rsid w:val="008946B1"/>
    <w:rsid w:val="00894CD6"/>
    <w:rsid w:val="00894D33"/>
    <w:rsid w:val="00895947"/>
    <w:rsid w:val="00895B25"/>
    <w:rsid w:val="008967D4"/>
    <w:rsid w:val="00897124"/>
    <w:rsid w:val="008A035F"/>
    <w:rsid w:val="008A0533"/>
    <w:rsid w:val="008A1493"/>
    <w:rsid w:val="008A1894"/>
    <w:rsid w:val="008A5814"/>
    <w:rsid w:val="008A5D5E"/>
    <w:rsid w:val="008A64D2"/>
    <w:rsid w:val="008A6D38"/>
    <w:rsid w:val="008B0793"/>
    <w:rsid w:val="008B0891"/>
    <w:rsid w:val="008B0A35"/>
    <w:rsid w:val="008B2160"/>
    <w:rsid w:val="008B2963"/>
    <w:rsid w:val="008B32C0"/>
    <w:rsid w:val="008B3961"/>
    <w:rsid w:val="008B4993"/>
    <w:rsid w:val="008B6C45"/>
    <w:rsid w:val="008B6E0B"/>
    <w:rsid w:val="008B7BC4"/>
    <w:rsid w:val="008C10CD"/>
    <w:rsid w:val="008C117F"/>
    <w:rsid w:val="008C1324"/>
    <w:rsid w:val="008C2098"/>
    <w:rsid w:val="008C24E6"/>
    <w:rsid w:val="008C2DBF"/>
    <w:rsid w:val="008C3AA0"/>
    <w:rsid w:val="008C401B"/>
    <w:rsid w:val="008C50B5"/>
    <w:rsid w:val="008C7855"/>
    <w:rsid w:val="008C7AD4"/>
    <w:rsid w:val="008D017B"/>
    <w:rsid w:val="008D1374"/>
    <w:rsid w:val="008D1C20"/>
    <w:rsid w:val="008D2B1A"/>
    <w:rsid w:val="008D2B29"/>
    <w:rsid w:val="008D2B68"/>
    <w:rsid w:val="008D3674"/>
    <w:rsid w:val="008D36F0"/>
    <w:rsid w:val="008D3C93"/>
    <w:rsid w:val="008D47CE"/>
    <w:rsid w:val="008D51C6"/>
    <w:rsid w:val="008D6201"/>
    <w:rsid w:val="008D787D"/>
    <w:rsid w:val="008D7AE6"/>
    <w:rsid w:val="008E0F07"/>
    <w:rsid w:val="008E2285"/>
    <w:rsid w:val="008E2BF0"/>
    <w:rsid w:val="008E367B"/>
    <w:rsid w:val="008E3B3A"/>
    <w:rsid w:val="008E3E8D"/>
    <w:rsid w:val="008E473F"/>
    <w:rsid w:val="008E4BB5"/>
    <w:rsid w:val="008E512A"/>
    <w:rsid w:val="008E5996"/>
    <w:rsid w:val="008E5A6A"/>
    <w:rsid w:val="008E68D4"/>
    <w:rsid w:val="008E72D7"/>
    <w:rsid w:val="008E7304"/>
    <w:rsid w:val="008E7F80"/>
    <w:rsid w:val="008F05A4"/>
    <w:rsid w:val="008F0725"/>
    <w:rsid w:val="008F159F"/>
    <w:rsid w:val="008F281C"/>
    <w:rsid w:val="008F2885"/>
    <w:rsid w:val="008F2922"/>
    <w:rsid w:val="008F410B"/>
    <w:rsid w:val="008F4613"/>
    <w:rsid w:val="008F47DD"/>
    <w:rsid w:val="008F4963"/>
    <w:rsid w:val="008F5971"/>
    <w:rsid w:val="008F5A25"/>
    <w:rsid w:val="008F5C24"/>
    <w:rsid w:val="008F60DF"/>
    <w:rsid w:val="008F6CE3"/>
    <w:rsid w:val="008F79F7"/>
    <w:rsid w:val="00901140"/>
    <w:rsid w:val="009015C6"/>
    <w:rsid w:val="009016C8"/>
    <w:rsid w:val="00901C73"/>
    <w:rsid w:val="00902771"/>
    <w:rsid w:val="00902AA2"/>
    <w:rsid w:val="00902D6C"/>
    <w:rsid w:val="0090312A"/>
    <w:rsid w:val="0090341D"/>
    <w:rsid w:val="00904029"/>
    <w:rsid w:val="00904B8B"/>
    <w:rsid w:val="00905566"/>
    <w:rsid w:val="0090591C"/>
    <w:rsid w:val="00905CF0"/>
    <w:rsid w:val="009061BE"/>
    <w:rsid w:val="00906769"/>
    <w:rsid w:val="00906AD1"/>
    <w:rsid w:val="0090749A"/>
    <w:rsid w:val="00907B80"/>
    <w:rsid w:val="0091048E"/>
    <w:rsid w:val="0091160B"/>
    <w:rsid w:val="00913419"/>
    <w:rsid w:val="00914BE7"/>
    <w:rsid w:val="009169CB"/>
    <w:rsid w:val="00916B4F"/>
    <w:rsid w:val="00917604"/>
    <w:rsid w:val="00917A90"/>
    <w:rsid w:val="009215DE"/>
    <w:rsid w:val="00921E4B"/>
    <w:rsid w:val="009233EE"/>
    <w:rsid w:val="00923841"/>
    <w:rsid w:val="009240A5"/>
    <w:rsid w:val="00924DDE"/>
    <w:rsid w:val="00925249"/>
    <w:rsid w:val="0092549F"/>
    <w:rsid w:val="0092658F"/>
    <w:rsid w:val="0092738D"/>
    <w:rsid w:val="00927637"/>
    <w:rsid w:val="009279C6"/>
    <w:rsid w:val="00927A8C"/>
    <w:rsid w:val="00927DE7"/>
    <w:rsid w:val="00930AF7"/>
    <w:rsid w:val="00930C0F"/>
    <w:rsid w:val="00931501"/>
    <w:rsid w:val="00931DDD"/>
    <w:rsid w:val="0093295D"/>
    <w:rsid w:val="00932EDE"/>
    <w:rsid w:val="00933296"/>
    <w:rsid w:val="009333DA"/>
    <w:rsid w:val="00934951"/>
    <w:rsid w:val="009362C5"/>
    <w:rsid w:val="0093640B"/>
    <w:rsid w:val="00937A4C"/>
    <w:rsid w:val="00937AEB"/>
    <w:rsid w:val="00937FFB"/>
    <w:rsid w:val="0094022D"/>
    <w:rsid w:val="00940CD7"/>
    <w:rsid w:val="00941C4D"/>
    <w:rsid w:val="00943652"/>
    <w:rsid w:val="00943754"/>
    <w:rsid w:val="00943C2A"/>
    <w:rsid w:val="00945161"/>
    <w:rsid w:val="00947102"/>
    <w:rsid w:val="0094795F"/>
    <w:rsid w:val="009547EA"/>
    <w:rsid w:val="009550BE"/>
    <w:rsid w:val="00955620"/>
    <w:rsid w:val="00955A7B"/>
    <w:rsid w:val="009561D4"/>
    <w:rsid w:val="00957A13"/>
    <w:rsid w:val="00957E18"/>
    <w:rsid w:val="00957EC7"/>
    <w:rsid w:val="00957F84"/>
    <w:rsid w:val="0096068E"/>
    <w:rsid w:val="00961781"/>
    <w:rsid w:val="00961A3A"/>
    <w:rsid w:val="00961ADF"/>
    <w:rsid w:val="00961E28"/>
    <w:rsid w:val="0096221B"/>
    <w:rsid w:val="00962ECF"/>
    <w:rsid w:val="009638A0"/>
    <w:rsid w:val="00963B96"/>
    <w:rsid w:val="00963E2F"/>
    <w:rsid w:val="00964154"/>
    <w:rsid w:val="00964774"/>
    <w:rsid w:val="009668DF"/>
    <w:rsid w:val="0096709A"/>
    <w:rsid w:val="009676D2"/>
    <w:rsid w:val="009705FD"/>
    <w:rsid w:val="00971C8A"/>
    <w:rsid w:val="00972469"/>
    <w:rsid w:val="0097316C"/>
    <w:rsid w:val="00976563"/>
    <w:rsid w:val="009766F8"/>
    <w:rsid w:val="00976F97"/>
    <w:rsid w:val="009770AB"/>
    <w:rsid w:val="009775B4"/>
    <w:rsid w:val="00980EC1"/>
    <w:rsid w:val="00981DC6"/>
    <w:rsid w:val="00982CA4"/>
    <w:rsid w:val="00983FFC"/>
    <w:rsid w:val="009842E4"/>
    <w:rsid w:val="00985DE8"/>
    <w:rsid w:val="009874DB"/>
    <w:rsid w:val="00987C77"/>
    <w:rsid w:val="0099013E"/>
    <w:rsid w:val="00990EFF"/>
    <w:rsid w:val="0099104F"/>
    <w:rsid w:val="00991D86"/>
    <w:rsid w:val="00992541"/>
    <w:rsid w:val="0099316F"/>
    <w:rsid w:val="00993A92"/>
    <w:rsid w:val="00994D78"/>
    <w:rsid w:val="0099562C"/>
    <w:rsid w:val="0099771F"/>
    <w:rsid w:val="00997849"/>
    <w:rsid w:val="009A0AA8"/>
    <w:rsid w:val="009A1095"/>
    <w:rsid w:val="009A1967"/>
    <w:rsid w:val="009A20B9"/>
    <w:rsid w:val="009A5572"/>
    <w:rsid w:val="009A5724"/>
    <w:rsid w:val="009A7440"/>
    <w:rsid w:val="009A771D"/>
    <w:rsid w:val="009B2B63"/>
    <w:rsid w:val="009B3020"/>
    <w:rsid w:val="009B31F8"/>
    <w:rsid w:val="009B40E9"/>
    <w:rsid w:val="009B43ED"/>
    <w:rsid w:val="009B6BE4"/>
    <w:rsid w:val="009B744D"/>
    <w:rsid w:val="009C03D3"/>
    <w:rsid w:val="009C0BCE"/>
    <w:rsid w:val="009C0BEC"/>
    <w:rsid w:val="009C1B9C"/>
    <w:rsid w:val="009C2384"/>
    <w:rsid w:val="009C281D"/>
    <w:rsid w:val="009C2FEE"/>
    <w:rsid w:val="009C30EF"/>
    <w:rsid w:val="009C3184"/>
    <w:rsid w:val="009C7270"/>
    <w:rsid w:val="009C7706"/>
    <w:rsid w:val="009C7CA9"/>
    <w:rsid w:val="009C7FA2"/>
    <w:rsid w:val="009D0A5F"/>
    <w:rsid w:val="009D0B0B"/>
    <w:rsid w:val="009D0FC5"/>
    <w:rsid w:val="009D104B"/>
    <w:rsid w:val="009D22A6"/>
    <w:rsid w:val="009D4B99"/>
    <w:rsid w:val="009D4D33"/>
    <w:rsid w:val="009D5F1F"/>
    <w:rsid w:val="009D6E79"/>
    <w:rsid w:val="009D7296"/>
    <w:rsid w:val="009E0D3A"/>
    <w:rsid w:val="009E154D"/>
    <w:rsid w:val="009E1998"/>
    <w:rsid w:val="009E2019"/>
    <w:rsid w:val="009E325D"/>
    <w:rsid w:val="009E3A8B"/>
    <w:rsid w:val="009E4A2B"/>
    <w:rsid w:val="009E4C5A"/>
    <w:rsid w:val="009E55D5"/>
    <w:rsid w:val="009E62EE"/>
    <w:rsid w:val="009E7828"/>
    <w:rsid w:val="009F065C"/>
    <w:rsid w:val="009F161E"/>
    <w:rsid w:val="009F258B"/>
    <w:rsid w:val="009F2931"/>
    <w:rsid w:val="009F2C05"/>
    <w:rsid w:val="009F5EE2"/>
    <w:rsid w:val="009F609B"/>
    <w:rsid w:val="009F6C2B"/>
    <w:rsid w:val="009F7B1F"/>
    <w:rsid w:val="009F7C0D"/>
    <w:rsid w:val="009F7ED5"/>
    <w:rsid w:val="00A001F2"/>
    <w:rsid w:val="00A00435"/>
    <w:rsid w:val="00A00EFC"/>
    <w:rsid w:val="00A024B6"/>
    <w:rsid w:val="00A02CF7"/>
    <w:rsid w:val="00A07B1C"/>
    <w:rsid w:val="00A1013D"/>
    <w:rsid w:val="00A10172"/>
    <w:rsid w:val="00A106B1"/>
    <w:rsid w:val="00A10981"/>
    <w:rsid w:val="00A11BEE"/>
    <w:rsid w:val="00A11F0F"/>
    <w:rsid w:val="00A132DE"/>
    <w:rsid w:val="00A13DBE"/>
    <w:rsid w:val="00A14810"/>
    <w:rsid w:val="00A15689"/>
    <w:rsid w:val="00A1748D"/>
    <w:rsid w:val="00A174B6"/>
    <w:rsid w:val="00A201BD"/>
    <w:rsid w:val="00A215A5"/>
    <w:rsid w:val="00A22C9E"/>
    <w:rsid w:val="00A23597"/>
    <w:rsid w:val="00A23818"/>
    <w:rsid w:val="00A24522"/>
    <w:rsid w:val="00A249AC"/>
    <w:rsid w:val="00A25F2D"/>
    <w:rsid w:val="00A2640D"/>
    <w:rsid w:val="00A27727"/>
    <w:rsid w:val="00A27CE9"/>
    <w:rsid w:val="00A30FD5"/>
    <w:rsid w:val="00A31D1B"/>
    <w:rsid w:val="00A3424B"/>
    <w:rsid w:val="00A34C74"/>
    <w:rsid w:val="00A368D0"/>
    <w:rsid w:val="00A369DB"/>
    <w:rsid w:val="00A404D2"/>
    <w:rsid w:val="00A4194F"/>
    <w:rsid w:val="00A41BD4"/>
    <w:rsid w:val="00A41EE5"/>
    <w:rsid w:val="00A41F0D"/>
    <w:rsid w:val="00A42026"/>
    <w:rsid w:val="00A43895"/>
    <w:rsid w:val="00A439A0"/>
    <w:rsid w:val="00A43C30"/>
    <w:rsid w:val="00A446B3"/>
    <w:rsid w:val="00A44A52"/>
    <w:rsid w:val="00A45E58"/>
    <w:rsid w:val="00A46582"/>
    <w:rsid w:val="00A47AF7"/>
    <w:rsid w:val="00A50900"/>
    <w:rsid w:val="00A51A0B"/>
    <w:rsid w:val="00A5237D"/>
    <w:rsid w:val="00A525C0"/>
    <w:rsid w:val="00A53752"/>
    <w:rsid w:val="00A53EC4"/>
    <w:rsid w:val="00A55119"/>
    <w:rsid w:val="00A56C8B"/>
    <w:rsid w:val="00A57145"/>
    <w:rsid w:val="00A6014A"/>
    <w:rsid w:val="00A6049F"/>
    <w:rsid w:val="00A60E00"/>
    <w:rsid w:val="00A6228D"/>
    <w:rsid w:val="00A62502"/>
    <w:rsid w:val="00A6298A"/>
    <w:rsid w:val="00A64364"/>
    <w:rsid w:val="00A6770F"/>
    <w:rsid w:val="00A707B7"/>
    <w:rsid w:val="00A70A9B"/>
    <w:rsid w:val="00A714B6"/>
    <w:rsid w:val="00A714E7"/>
    <w:rsid w:val="00A71A22"/>
    <w:rsid w:val="00A726BF"/>
    <w:rsid w:val="00A72F8B"/>
    <w:rsid w:val="00A7305A"/>
    <w:rsid w:val="00A74818"/>
    <w:rsid w:val="00A7512B"/>
    <w:rsid w:val="00A76AC7"/>
    <w:rsid w:val="00A77200"/>
    <w:rsid w:val="00A779ED"/>
    <w:rsid w:val="00A81AED"/>
    <w:rsid w:val="00A824B2"/>
    <w:rsid w:val="00A825BF"/>
    <w:rsid w:val="00A82DD3"/>
    <w:rsid w:val="00A8313C"/>
    <w:rsid w:val="00A8316E"/>
    <w:rsid w:val="00A83273"/>
    <w:rsid w:val="00A83B3B"/>
    <w:rsid w:val="00A84C9C"/>
    <w:rsid w:val="00A874C1"/>
    <w:rsid w:val="00A87819"/>
    <w:rsid w:val="00A908C8"/>
    <w:rsid w:val="00A91718"/>
    <w:rsid w:val="00A9193F"/>
    <w:rsid w:val="00A92516"/>
    <w:rsid w:val="00A93B9D"/>
    <w:rsid w:val="00A93EF0"/>
    <w:rsid w:val="00A93F3B"/>
    <w:rsid w:val="00A952A0"/>
    <w:rsid w:val="00A95DF6"/>
    <w:rsid w:val="00A95F50"/>
    <w:rsid w:val="00A96319"/>
    <w:rsid w:val="00A965EF"/>
    <w:rsid w:val="00A96A04"/>
    <w:rsid w:val="00A97896"/>
    <w:rsid w:val="00A97A80"/>
    <w:rsid w:val="00AA37EA"/>
    <w:rsid w:val="00AA4123"/>
    <w:rsid w:val="00AA4972"/>
    <w:rsid w:val="00AA4B09"/>
    <w:rsid w:val="00AA4B7D"/>
    <w:rsid w:val="00AA50BD"/>
    <w:rsid w:val="00AA63B3"/>
    <w:rsid w:val="00AA73AB"/>
    <w:rsid w:val="00AA7F4B"/>
    <w:rsid w:val="00AB0965"/>
    <w:rsid w:val="00AB0B59"/>
    <w:rsid w:val="00AB1A32"/>
    <w:rsid w:val="00AB34F9"/>
    <w:rsid w:val="00AB3C21"/>
    <w:rsid w:val="00AB3EB1"/>
    <w:rsid w:val="00AB45ED"/>
    <w:rsid w:val="00AB49A4"/>
    <w:rsid w:val="00AB4AA6"/>
    <w:rsid w:val="00AB5401"/>
    <w:rsid w:val="00AB6FA3"/>
    <w:rsid w:val="00AB7795"/>
    <w:rsid w:val="00AB7B99"/>
    <w:rsid w:val="00AC040F"/>
    <w:rsid w:val="00AC0B77"/>
    <w:rsid w:val="00AC19FB"/>
    <w:rsid w:val="00AC20CB"/>
    <w:rsid w:val="00AC214B"/>
    <w:rsid w:val="00AC23A1"/>
    <w:rsid w:val="00AC3370"/>
    <w:rsid w:val="00AC3704"/>
    <w:rsid w:val="00AC376B"/>
    <w:rsid w:val="00AC39DA"/>
    <w:rsid w:val="00AC4D2D"/>
    <w:rsid w:val="00AC6C76"/>
    <w:rsid w:val="00AC7730"/>
    <w:rsid w:val="00AC7D2C"/>
    <w:rsid w:val="00AD07FF"/>
    <w:rsid w:val="00AD1803"/>
    <w:rsid w:val="00AD1865"/>
    <w:rsid w:val="00AD1BE0"/>
    <w:rsid w:val="00AD2671"/>
    <w:rsid w:val="00AD2746"/>
    <w:rsid w:val="00AD2BD3"/>
    <w:rsid w:val="00AD3044"/>
    <w:rsid w:val="00AD3113"/>
    <w:rsid w:val="00AD334B"/>
    <w:rsid w:val="00AD3434"/>
    <w:rsid w:val="00AD562B"/>
    <w:rsid w:val="00AD59C2"/>
    <w:rsid w:val="00AD5A2C"/>
    <w:rsid w:val="00AD67F0"/>
    <w:rsid w:val="00AD76CF"/>
    <w:rsid w:val="00AD7A2E"/>
    <w:rsid w:val="00AD7A45"/>
    <w:rsid w:val="00AD7C90"/>
    <w:rsid w:val="00AD7FB6"/>
    <w:rsid w:val="00AE1133"/>
    <w:rsid w:val="00AE206D"/>
    <w:rsid w:val="00AE2FE0"/>
    <w:rsid w:val="00AE3668"/>
    <w:rsid w:val="00AE44ED"/>
    <w:rsid w:val="00AE4F85"/>
    <w:rsid w:val="00AE5FDB"/>
    <w:rsid w:val="00AE6698"/>
    <w:rsid w:val="00AF0629"/>
    <w:rsid w:val="00AF0676"/>
    <w:rsid w:val="00AF22B9"/>
    <w:rsid w:val="00AF33E6"/>
    <w:rsid w:val="00AF4FA0"/>
    <w:rsid w:val="00AF5179"/>
    <w:rsid w:val="00AF5C5B"/>
    <w:rsid w:val="00AF65A5"/>
    <w:rsid w:val="00AF665E"/>
    <w:rsid w:val="00AF6DDC"/>
    <w:rsid w:val="00AF7EC1"/>
    <w:rsid w:val="00B006AC"/>
    <w:rsid w:val="00B04F92"/>
    <w:rsid w:val="00B051DD"/>
    <w:rsid w:val="00B060F7"/>
    <w:rsid w:val="00B07D80"/>
    <w:rsid w:val="00B107B6"/>
    <w:rsid w:val="00B108FD"/>
    <w:rsid w:val="00B12475"/>
    <w:rsid w:val="00B13353"/>
    <w:rsid w:val="00B13DEA"/>
    <w:rsid w:val="00B13E75"/>
    <w:rsid w:val="00B13FBA"/>
    <w:rsid w:val="00B141AC"/>
    <w:rsid w:val="00B1609C"/>
    <w:rsid w:val="00B169F8"/>
    <w:rsid w:val="00B16E8D"/>
    <w:rsid w:val="00B20BE3"/>
    <w:rsid w:val="00B224E8"/>
    <w:rsid w:val="00B23872"/>
    <w:rsid w:val="00B23CD3"/>
    <w:rsid w:val="00B24026"/>
    <w:rsid w:val="00B24105"/>
    <w:rsid w:val="00B2460A"/>
    <w:rsid w:val="00B24A30"/>
    <w:rsid w:val="00B24BCC"/>
    <w:rsid w:val="00B25655"/>
    <w:rsid w:val="00B25A40"/>
    <w:rsid w:val="00B25CD3"/>
    <w:rsid w:val="00B27259"/>
    <w:rsid w:val="00B30E99"/>
    <w:rsid w:val="00B317BC"/>
    <w:rsid w:val="00B31BD7"/>
    <w:rsid w:val="00B31BED"/>
    <w:rsid w:val="00B33669"/>
    <w:rsid w:val="00B33847"/>
    <w:rsid w:val="00B33EFB"/>
    <w:rsid w:val="00B351F5"/>
    <w:rsid w:val="00B35626"/>
    <w:rsid w:val="00B35FB3"/>
    <w:rsid w:val="00B3653C"/>
    <w:rsid w:val="00B371A1"/>
    <w:rsid w:val="00B37D50"/>
    <w:rsid w:val="00B4027A"/>
    <w:rsid w:val="00B41DE9"/>
    <w:rsid w:val="00B4461D"/>
    <w:rsid w:val="00B4469E"/>
    <w:rsid w:val="00B45B29"/>
    <w:rsid w:val="00B45E5F"/>
    <w:rsid w:val="00B47BBE"/>
    <w:rsid w:val="00B506FB"/>
    <w:rsid w:val="00B51125"/>
    <w:rsid w:val="00B515C1"/>
    <w:rsid w:val="00B519D0"/>
    <w:rsid w:val="00B53BB1"/>
    <w:rsid w:val="00B54414"/>
    <w:rsid w:val="00B54525"/>
    <w:rsid w:val="00B54AB9"/>
    <w:rsid w:val="00B5553B"/>
    <w:rsid w:val="00B55703"/>
    <w:rsid w:val="00B55999"/>
    <w:rsid w:val="00B55B22"/>
    <w:rsid w:val="00B56A16"/>
    <w:rsid w:val="00B56BE7"/>
    <w:rsid w:val="00B5721A"/>
    <w:rsid w:val="00B60BC7"/>
    <w:rsid w:val="00B60E67"/>
    <w:rsid w:val="00B61495"/>
    <w:rsid w:val="00B61CC8"/>
    <w:rsid w:val="00B63683"/>
    <w:rsid w:val="00B63BB7"/>
    <w:rsid w:val="00B66AE9"/>
    <w:rsid w:val="00B711F5"/>
    <w:rsid w:val="00B72AC3"/>
    <w:rsid w:val="00B72D70"/>
    <w:rsid w:val="00B74785"/>
    <w:rsid w:val="00B747F7"/>
    <w:rsid w:val="00B765B4"/>
    <w:rsid w:val="00B769F0"/>
    <w:rsid w:val="00B81163"/>
    <w:rsid w:val="00B814B3"/>
    <w:rsid w:val="00B8161B"/>
    <w:rsid w:val="00B81D55"/>
    <w:rsid w:val="00B825DB"/>
    <w:rsid w:val="00B82F7C"/>
    <w:rsid w:val="00B836CD"/>
    <w:rsid w:val="00B83EE3"/>
    <w:rsid w:val="00B84493"/>
    <w:rsid w:val="00B84A42"/>
    <w:rsid w:val="00B85489"/>
    <w:rsid w:val="00B854E4"/>
    <w:rsid w:val="00B85AEB"/>
    <w:rsid w:val="00B85E70"/>
    <w:rsid w:val="00B870F7"/>
    <w:rsid w:val="00B8716E"/>
    <w:rsid w:val="00B877CA"/>
    <w:rsid w:val="00B90211"/>
    <w:rsid w:val="00B90353"/>
    <w:rsid w:val="00B9384F"/>
    <w:rsid w:val="00B9422F"/>
    <w:rsid w:val="00B9571C"/>
    <w:rsid w:val="00B957F6"/>
    <w:rsid w:val="00B95A91"/>
    <w:rsid w:val="00B96B67"/>
    <w:rsid w:val="00BA0665"/>
    <w:rsid w:val="00BA06A4"/>
    <w:rsid w:val="00BA105A"/>
    <w:rsid w:val="00BA13EA"/>
    <w:rsid w:val="00BA18DD"/>
    <w:rsid w:val="00BA2591"/>
    <w:rsid w:val="00BA2EF6"/>
    <w:rsid w:val="00BA312A"/>
    <w:rsid w:val="00BA3EAA"/>
    <w:rsid w:val="00BA4C02"/>
    <w:rsid w:val="00BA4FCF"/>
    <w:rsid w:val="00BA7A2B"/>
    <w:rsid w:val="00BB0971"/>
    <w:rsid w:val="00BB0DBF"/>
    <w:rsid w:val="00BB11A1"/>
    <w:rsid w:val="00BB154C"/>
    <w:rsid w:val="00BB214E"/>
    <w:rsid w:val="00BB2DFC"/>
    <w:rsid w:val="00BB3B88"/>
    <w:rsid w:val="00BB4C1E"/>
    <w:rsid w:val="00BB4CA2"/>
    <w:rsid w:val="00BB7086"/>
    <w:rsid w:val="00BB71A2"/>
    <w:rsid w:val="00BC051A"/>
    <w:rsid w:val="00BC05A1"/>
    <w:rsid w:val="00BC06CF"/>
    <w:rsid w:val="00BC209C"/>
    <w:rsid w:val="00BC3263"/>
    <w:rsid w:val="00BC37A3"/>
    <w:rsid w:val="00BC45A5"/>
    <w:rsid w:val="00BC4C40"/>
    <w:rsid w:val="00BC605B"/>
    <w:rsid w:val="00BC6970"/>
    <w:rsid w:val="00BD0FBA"/>
    <w:rsid w:val="00BD1776"/>
    <w:rsid w:val="00BD194E"/>
    <w:rsid w:val="00BD25D8"/>
    <w:rsid w:val="00BD2EAB"/>
    <w:rsid w:val="00BD3914"/>
    <w:rsid w:val="00BD3BE5"/>
    <w:rsid w:val="00BD40D0"/>
    <w:rsid w:val="00BD4C48"/>
    <w:rsid w:val="00BD4CF3"/>
    <w:rsid w:val="00BD5358"/>
    <w:rsid w:val="00BD6553"/>
    <w:rsid w:val="00BD685B"/>
    <w:rsid w:val="00BD7824"/>
    <w:rsid w:val="00BD7832"/>
    <w:rsid w:val="00BD7C3D"/>
    <w:rsid w:val="00BD7CC5"/>
    <w:rsid w:val="00BE143C"/>
    <w:rsid w:val="00BE1DF1"/>
    <w:rsid w:val="00BE5024"/>
    <w:rsid w:val="00BE56E1"/>
    <w:rsid w:val="00BE6392"/>
    <w:rsid w:val="00BE68CB"/>
    <w:rsid w:val="00BE7024"/>
    <w:rsid w:val="00BE7E5C"/>
    <w:rsid w:val="00BF0C7B"/>
    <w:rsid w:val="00BF0CC4"/>
    <w:rsid w:val="00BF14CB"/>
    <w:rsid w:val="00BF1638"/>
    <w:rsid w:val="00BF195D"/>
    <w:rsid w:val="00BF290E"/>
    <w:rsid w:val="00BF3F90"/>
    <w:rsid w:val="00BF4327"/>
    <w:rsid w:val="00BF4913"/>
    <w:rsid w:val="00BF4F64"/>
    <w:rsid w:val="00BF6253"/>
    <w:rsid w:val="00C00B99"/>
    <w:rsid w:val="00C01906"/>
    <w:rsid w:val="00C025DC"/>
    <w:rsid w:val="00C02768"/>
    <w:rsid w:val="00C02D49"/>
    <w:rsid w:val="00C03D85"/>
    <w:rsid w:val="00C04FAD"/>
    <w:rsid w:val="00C070DB"/>
    <w:rsid w:val="00C078EF"/>
    <w:rsid w:val="00C07A5C"/>
    <w:rsid w:val="00C07D4A"/>
    <w:rsid w:val="00C101C4"/>
    <w:rsid w:val="00C103B0"/>
    <w:rsid w:val="00C1056B"/>
    <w:rsid w:val="00C10747"/>
    <w:rsid w:val="00C10A16"/>
    <w:rsid w:val="00C11107"/>
    <w:rsid w:val="00C119B4"/>
    <w:rsid w:val="00C124F1"/>
    <w:rsid w:val="00C12692"/>
    <w:rsid w:val="00C12BF0"/>
    <w:rsid w:val="00C12C14"/>
    <w:rsid w:val="00C13287"/>
    <w:rsid w:val="00C13D1C"/>
    <w:rsid w:val="00C14628"/>
    <w:rsid w:val="00C14AEA"/>
    <w:rsid w:val="00C200AE"/>
    <w:rsid w:val="00C211A6"/>
    <w:rsid w:val="00C216B6"/>
    <w:rsid w:val="00C21867"/>
    <w:rsid w:val="00C23A92"/>
    <w:rsid w:val="00C240E8"/>
    <w:rsid w:val="00C24CD0"/>
    <w:rsid w:val="00C24CD5"/>
    <w:rsid w:val="00C24EB1"/>
    <w:rsid w:val="00C25F32"/>
    <w:rsid w:val="00C26316"/>
    <w:rsid w:val="00C269D2"/>
    <w:rsid w:val="00C3003A"/>
    <w:rsid w:val="00C3032C"/>
    <w:rsid w:val="00C31D66"/>
    <w:rsid w:val="00C326D2"/>
    <w:rsid w:val="00C330B8"/>
    <w:rsid w:val="00C33493"/>
    <w:rsid w:val="00C33581"/>
    <w:rsid w:val="00C33650"/>
    <w:rsid w:val="00C34D73"/>
    <w:rsid w:val="00C34F65"/>
    <w:rsid w:val="00C3550D"/>
    <w:rsid w:val="00C379DB"/>
    <w:rsid w:val="00C37D99"/>
    <w:rsid w:val="00C40904"/>
    <w:rsid w:val="00C40B48"/>
    <w:rsid w:val="00C410A0"/>
    <w:rsid w:val="00C4260D"/>
    <w:rsid w:val="00C4513B"/>
    <w:rsid w:val="00C45442"/>
    <w:rsid w:val="00C501C2"/>
    <w:rsid w:val="00C521B6"/>
    <w:rsid w:val="00C539EE"/>
    <w:rsid w:val="00C53A4D"/>
    <w:rsid w:val="00C54214"/>
    <w:rsid w:val="00C54722"/>
    <w:rsid w:val="00C550FD"/>
    <w:rsid w:val="00C555CB"/>
    <w:rsid w:val="00C60588"/>
    <w:rsid w:val="00C60854"/>
    <w:rsid w:val="00C646B1"/>
    <w:rsid w:val="00C65AEC"/>
    <w:rsid w:val="00C67C2C"/>
    <w:rsid w:val="00C7087A"/>
    <w:rsid w:val="00C70E95"/>
    <w:rsid w:val="00C710FD"/>
    <w:rsid w:val="00C716F8"/>
    <w:rsid w:val="00C72D7E"/>
    <w:rsid w:val="00C7318B"/>
    <w:rsid w:val="00C731B4"/>
    <w:rsid w:val="00C733B0"/>
    <w:rsid w:val="00C734DE"/>
    <w:rsid w:val="00C73FFD"/>
    <w:rsid w:val="00C746FA"/>
    <w:rsid w:val="00C74A9D"/>
    <w:rsid w:val="00C74DD9"/>
    <w:rsid w:val="00C75293"/>
    <w:rsid w:val="00C754F5"/>
    <w:rsid w:val="00C75BCC"/>
    <w:rsid w:val="00C80323"/>
    <w:rsid w:val="00C80D4C"/>
    <w:rsid w:val="00C819AB"/>
    <w:rsid w:val="00C825A4"/>
    <w:rsid w:val="00C83ECB"/>
    <w:rsid w:val="00C841F1"/>
    <w:rsid w:val="00C84333"/>
    <w:rsid w:val="00C85E91"/>
    <w:rsid w:val="00C862F5"/>
    <w:rsid w:val="00C87861"/>
    <w:rsid w:val="00C90167"/>
    <w:rsid w:val="00C9241C"/>
    <w:rsid w:val="00C92A2B"/>
    <w:rsid w:val="00C92C6C"/>
    <w:rsid w:val="00C94A16"/>
    <w:rsid w:val="00C96624"/>
    <w:rsid w:val="00C967CE"/>
    <w:rsid w:val="00CA2903"/>
    <w:rsid w:val="00CA2D4E"/>
    <w:rsid w:val="00CA5DDF"/>
    <w:rsid w:val="00CA6F84"/>
    <w:rsid w:val="00CA74B9"/>
    <w:rsid w:val="00CA7658"/>
    <w:rsid w:val="00CA79E7"/>
    <w:rsid w:val="00CB1A3C"/>
    <w:rsid w:val="00CB1D58"/>
    <w:rsid w:val="00CB317A"/>
    <w:rsid w:val="00CB3860"/>
    <w:rsid w:val="00CB3F16"/>
    <w:rsid w:val="00CB4BEC"/>
    <w:rsid w:val="00CB5549"/>
    <w:rsid w:val="00CB5791"/>
    <w:rsid w:val="00CB5C74"/>
    <w:rsid w:val="00CB6C58"/>
    <w:rsid w:val="00CB742C"/>
    <w:rsid w:val="00CB7B5E"/>
    <w:rsid w:val="00CB7F7D"/>
    <w:rsid w:val="00CC0783"/>
    <w:rsid w:val="00CC0CBC"/>
    <w:rsid w:val="00CC1897"/>
    <w:rsid w:val="00CC1D81"/>
    <w:rsid w:val="00CC21B6"/>
    <w:rsid w:val="00CC2704"/>
    <w:rsid w:val="00CC286A"/>
    <w:rsid w:val="00CC2B2A"/>
    <w:rsid w:val="00CC2CD9"/>
    <w:rsid w:val="00CC3EC2"/>
    <w:rsid w:val="00CC406E"/>
    <w:rsid w:val="00CC4162"/>
    <w:rsid w:val="00CC5B84"/>
    <w:rsid w:val="00CD07DF"/>
    <w:rsid w:val="00CD1234"/>
    <w:rsid w:val="00CD24EE"/>
    <w:rsid w:val="00CD3B27"/>
    <w:rsid w:val="00CD4B2C"/>
    <w:rsid w:val="00CD5A15"/>
    <w:rsid w:val="00CD5FC1"/>
    <w:rsid w:val="00CD6252"/>
    <w:rsid w:val="00CE03D3"/>
    <w:rsid w:val="00CE05FB"/>
    <w:rsid w:val="00CE24D4"/>
    <w:rsid w:val="00CE2A77"/>
    <w:rsid w:val="00CE3549"/>
    <w:rsid w:val="00CE4A5F"/>
    <w:rsid w:val="00CE4B25"/>
    <w:rsid w:val="00CE4E2E"/>
    <w:rsid w:val="00CE500D"/>
    <w:rsid w:val="00CE5DB1"/>
    <w:rsid w:val="00CE6493"/>
    <w:rsid w:val="00CE665C"/>
    <w:rsid w:val="00CE6875"/>
    <w:rsid w:val="00CE7A6C"/>
    <w:rsid w:val="00CE7CBD"/>
    <w:rsid w:val="00CE7E28"/>
    <w:rsid w:val="00CF103D"/>
    <w:rsid w:val="00CF1742"/>
    <w:rsid w:val="00CF340B"/>
    <w:rsid w:val="00CF3F81"/>
    <w:rsid w:val="00CF40CB"/>
    <w:rsid w:val="00CF4454"/>
    <w:rsid w:val="00CF4683"/>
    <w:rsid w:val="00CF58CE"/>
    <w:rsid w:val="00CF5FF2"/>
    <w:rsid w:val="00CF66D2"/>
    <w:rsid w:val="00CF6D11"/>
    <w:rsid w:val="00CF7A5C"/>
    <w:rsid w:val="00D00032"/>
    <w:rsid w:val="00D00352"/>
    <w:rsid w:val="00D003BD"/>
    <w:rsid w:val="00D0083D"/>
    <w:rsid w:val="00D0089A"/>
    <w:rsid w:val="00D01F28"/>
    <w:rsid w:val="00D05CC8"/>
    <w:rsid w:val="00D0689E"/>
    <w:rsid w:val="00D07756"/>
    <w:rsid w:val="00D07929"/>
    <w:rsid w:val="00D10669"/>
    <w:rsid w:val="00D1094E"/>
    <w:rsid w:val="00D11438"/>
    <w:rsid w:val="00D1164B"/>
    <w:rsid w:val="00D1241B"/>
    <w:rsid w:val="00D12981"/>
    <w:rsid w:val="00D12F69"/>
    <w:rsid w:val="00D13419"/>
    <w:rsid w:val="00D13DCA"/>
    <w:rsid w:val="00D13F04"/>
    <w:rsid w:val="00D1403A"/>
    <w:rsid w:val="00D141B8"/>
    <w:rsid w:val="00D15817"/>
    <w:rsid w:val="00D1598A"/>
    <w:rsid w:val="00D164D4"/>
    <w:rsid w:val="00D201F1"/>
    <w:rsid w:val="00D2035C"/>
    <w:rsid w:val="00D222AE"/>
    <w:rsid w:val="00D2265A"/>
    <w:rsid w:val="00D22BC3"/>
    <w:rsid w:val="00D245E6"/>
    <w:rsid w:val="00D24769"/>
    <w:rsid w:val="00D25203"/>
    <w:rsid w:val="00D26CC2"/>
    <w:rsid w:val="00D272AC"/>
    <w:rsid w:val="00D314D8"/>
    <w:rsid w:val="00D31890"/>
    <w:rsid w:val="00D31CA8"/>
    <w:rsid w:val="00D31F35"/>
    <w:rsid w:val="00D325F4"/>
    <w:rsid w:val="00D34274"/>
    <w:rsid w:val="00D34FDD"/>
    <w:rsid w:val="00D35DFB"/>
    <w:rsid w:val="00D40063"/>
    <w:rsid w:val="00D42905"/>
    <w:rsid w:val="00D44206"/>
    <w:rsid w:val="00D44C4C"/>
    <w:rsid w:val="00D453A0"/>
    <w:rsid w:val="00D45613"/>
    <w:rsid w:val="00D465F3"/>
    <w:rsid w:val="00D46A75"/>
    <w:rsid w:val="00D4738E"/>
    <w:rsid w:val="00D47E17"/>
    <w:rsid w:val="00D51604"/>
    <w:rsid w:val="00D51ADE"/>
    <w:rsid w:val="00D51F45"/>
    <w:rsid w:val="00D525CC"/>
    <w:rsid w:val="00D52C9C"/>
    <w:rsid w:val="00D52E59"/>
    <w:rsid w:val="00D53C0D"/>
    <w:rsid w:val="00D53E12"/>
    <w:rsid w:val="00D54454"/>
    <w:rsid w:val="00D545F2"/>
    <w:rsid w:val="00D54722"/>
    <w:rsid w:val="00D55077"/>
    <w:rsid w:val="00D561DF"/>
    <w:rsid w:val="00D57753"/>
    <w:rsid w:val="00D61139"/>
    <w:rsid w:val="00D6260E"/>
    <w:rsid w:val="00D629DF"/>
    <w:rsid w:val="00D6414C"/>
    <w:rsid w:val="00D64798"/>
    <w:rsid w:val="00D668ED"/>
    <w:rsid w:val="00D672D7"/>
    <w:rsid w:val="00D677CB"/>
    <w:rsid w:val="00D708EA"/>
    <w:rsid w:val="00D70A24"/>
    <w:rsid w:val="00D727D0"/>
    <w:rsid w:val="00D72B7E"/>
    <w:rsid w:val="00D72FD6"/>
    <w:rsid w:val="00D7431F"/>
    <w:rsid w:val="00D748CB"/>
    <w:rsid w:val="00D75312"/>
    <w:rsid w:val="00D7592C"/>
    <w:rsid w:val="00D7635B"/>
    <w:rsid w:val="00D7652B"/>
    <w:rsid w:val="00D76C5D"/>
    <w:rsid w:val="00D77A00"/>
    <w:rsid w:val="00D80901"/>
    <w:rsid w:val="00D80B2D"/>
    <w:rsid w:val="00D81597"/>
    <w:rsid w:val="00D8372C"/>
    <w:rsid w:val="00D844AF"/>
    <w:rsid w:val="00D84EA8"/>
    <w:rsid w:val="00D85236"/>
    <w:rsid w:val="00D862C1"/>
    <w:rsid w:val="00D86502"/>
    <w:rsid w:val="00D90075"/>
    <w:rsid w:val="00D90936"/>
    <w:rsid w:val="00D92627"/>
    <w:rsid w:val="00D928B1"/>
    <w:rsid w:val="00D92D6B"/>
    <w:rsid w:val="00D946D1"/>
    <w:rsid w:val="00D959C0"/>
    <w:rsid w:val="00D95DA3"/>
    <w:rsid w:val="00D97467"/>
    <w:rsid w:val="00D97F68"/>
    <w:rsid w:val="00DA0075"/>
    <w:rsid w:val="00DA0310"/>
    <w:rsid w:val="00DA15C7"/>
    <w:rsid w:val="00DA1C5A"/>
    <w:rsid w:val="00DA20D6"/>
    <w:rsid w:val="00DA235D"/>
    <w:rsid w:val="00DA238C"/>
    <w:rsid w:val="00DA2FE4"/>
    <w:rsid w:val="00DA3534"/>
    <w:rsid w:val="00DA3A14"/>
    <w:rsid w:val="00DA3C42"/>
    <w:rsid w:val="00DA3ED8"/>
    <w:rsid w:val="00DA3FE8"/>
    <w:rsid w:val="00DA453E"/>
    <w:rsid w:val="00DA4BD4"/>
    <w:rsid w:val="00DA4D67"/>
    <w:rsid w:val="00DA7069"/>
    <w:rsid w:val="00DB2CBE"/>
    <w:rsid w:val="00DB2D7B"/>
    <w:rsid w:val="00DB52E6"/>
    <w:rsid w:val="00DB6BAD"/>
    <w:rsid w:val="00DB7310"/>
    <w:rsid w:val="00DB7892"/>
    <w:rsid w:val="00DB7ED1"/>
    <w:rsid w:val="00DB7F07"/>
    <w:rsid w:val="00DC14A8"/>
    <w:rsid w:val="00DC3349"/>
    <w:rsid w:val="00DC374F"/>
    <w:rsid w:val="00DC3B39"/>
    <w:rsid w:val="00DC6096"/>
    <w:rsid w:val="00DC6C0B"/>
    <w:rsid w:val="00DC772D"/>
    <w:rsid w:val="00DD17CB"/>
    <w:rsid w:val="00DD2032"/>
    <w:rsid w:val="00DD2109"/>
    <w:rsid w:val="00DD44B3"/>
    <w:rsid w:val="00DD45B6"/>
    <w:rsid w:val="00DD5867"/>
    <w:rsid w:val="00DD72FA"/>
    <w:rsid w:val="00DD7409"/>
    <w:rsid w:val="00DD7517"/>
    <w:rsid w:val="00DD786D"/>
    <w:rsid w:val="00DD7A21"/>
    <w:rsid w:val="00DE0EE7"/>
    <w:rsid w:val="00DE293B"/>
    <w:rsid w:val="00DE3569"/>
    <w:rsid w:val="00DE3749"/>
    <w:rsid w:val="00DE5D05"/>
    <w:rsid w:val="00DF024B"/>
    <w:rsid w:val="00DF0AEC"/>
    <w:rsid w:val="00DF2765"/>
    <w:rsid w:val="00DF417F"/>
    <w:rsid w:val="00DF50E9"/>
    <w:rsid w:val="00DF5FA7"/>
    <w:rsid w:val="00DF5FC1"/>
    <w:rsid w:val="00DF6037"/>
    <w:rsid w:val="00DF6E8C"/>
    <w:rsid w:val="00DF74F9"/>
    <w:rsid w:val="00DF78A5"/>
    <w:rsid w:val="00E003BB"/>
    <w:rsid w:val="00E01A8B"/>
    <w:rsid w:val="00E01D96"/>
    <w:rsid w:val="00E044B1"/>
    <w:rsid w:val="00E049F0"/>
    <w:rsid w:val="00E04B6A"/>
    <w:rsid w:val="00E05AEA"/>
    <w:rsid w:val="00E0655B"/>
    <w:rsid w:val="00E0794C"/>
    <w:rsid w:val="00E07D64"/>
    <w:rsid w:val="00E10872"/>
    <w:rsid w:val="00E116EA"/>
    <w:rsid w:val="00E16245"/>
    <w:rsid w:val="00E170C7"/>
    <w:rsid w:val="00E175F8"/>
    <w:rsid w:val="00E203A6"/>
    <w:rsid w:val="00E20CD4"/>
    <w:rsid w:val="00E21B01"/>
    <w:rsid w:val="00E2211F"/>
    <w:rsid w:val="00E22FE7"/>
    <w:rsid w:val="00E23DF9"/>
    <w:rsid w:val="00E2472A"/>
    <w:rsid w:val="00E24A2A"/>
    <w:rsid w:val="00E24B24"/>
    <w:rsid w:val="00E25484"/>
    <w:rsid w:val="00E25576"/>
    <w:rsid w:val="00E26386"/>
    <w:rsid w:val="00E266D9"/>
    <w:rsid w:val="00E26D56"/>
    <w:rsid w:val="00E271B1"/>
    <w:rsid w:val="00E2745B"/>
    <w:rsid w:val="00E30219"/>
    <w:rsid w:val="00E331C2"/>
    <w:rsid w:val="00E34DBE"/>
    <w:rsid w:val="00E351A2"/>
    <w:rsid w:val="00E360D3"/>
    <w:rsid w:val="00E3673F"/>
    <w:rsid w:val="00E36C57"/>
    <w:rsid w:val="00E41975"/>
    <w:rsid w:val="00E421C3"/>
    <w:rsid w:val="00E424BE"/>
    <w:rsid w:val="00E447D6"/>
    <w:rsid w:val="00E47588"/>
    <w:rsid w:val="00E4764A"/>
    <w:rsid w:val="00E503A4"/>
    <w:rsid w:val="00E51663"/>
    <w:rsid w:val="00E52298"/>
    <w:rsid w:val="00E52678"/>
    <w:rsid w:val="00E526A6"/>
    <w:rsid w:val="00E52B5C"/>
    <w:rsid w:val="00E542C2"/>
    <w:rsid w:val="00E54738"/>
    <w:rsid w:val="00E54ED5"/>
    <w:rsid w:val="00E6014E"/>
    <w:rsid w:val="00E636E5"/>
    <w:rsid w:val="00E63899"/>
    <w:rsid w:val="00E64E03"/>
    <w:rsid w:val="00E660FA"/>
    <w:rsid w:val="00E67655"/>
    <w:rsid w:val="00E67C11"/>
    <w:rsid w:val="00E70548"/>
    <w:rsid w:val="00E71872"/>
    <w:rsid w:val="00E71FCB"/>
    <w:rsid w:val="00E73121"/>
    <w:rsid w:val="00E731EE"/>
    <w:rsid w:val="00E74626"/>
    <w:rsid w:val="00E757D0"/>
    <w:rsid w:val="00E75C01"/>
    <w:rsid w:val="00E76FD2"/>
    <w:rsid w:val="00E77EA8"/>
    <w:rsid w:val="00E802E8"/>
    <w:rsid w:val="00E817CE"/>
    <w:rsid w:val="00E819FC"/>
    <w:rsid w:val="00E82D3D"/>
    <w:rsid w:val="00E83AB0"/>
    <w:rsid w:val="00E856CD"/>
    <w:rsid w:val="00E85F60"/>
    <w:rsid w:val="00E90A50"/>
    <w:rsid w:val="00E924D0"/>
    <w:rsid w:val="00E9262D"/>
    <w:rsid w:val="00E9300D"/>
    <w:rsid w:val="00E9316D"/>
    <w:rsid w:val="00E93D31"/>
    <w:rsid w:val="00E93E1F"/>
    <w:rsid w:val="00E948F5"/>
    <w:rsid w:val="00E953EF"/>
    <w:rsid w:val="00E96793"/>
    <w:rsid w:val="00E97E2D"/>
    <w:rsid w:val="00E97FE7"/>
    <w:rsid w:val="00EA113A"/>
    <w:rsid w:val="00EA1AA6"/>
    <w:rsid w:val="00EA283F"/>
    <w:rsid w:val="00EA284B"/>
    <w:rsid w:val="00EA29DD"/>
    <w:rsid w:val="00EA37ED"/>
    <w:rsid w:val="00EA3A57"/>
    <w:rsid w:val="00EA5853"/>
    <w:rsid w:val="00EA6555"/>
    <w:rsid w:val="00EB0B9F"/>
    <w:rsid w:val="00EB1016"/>
    <w:rsid w:val="00EB1218"/>
    <w:rsid w:val="00EB2194"/>
    <w:rsid w:val="00EB251E"/>
    <w:rsid w:val="00EB2556"/>
    <w:rsid w:val="00EB383C"/>
    <w:rsid w:val="00EB3CE2"/>
    <w:rsid w:val="00EB51F7"/>
    <w:rsid w:val="00EB5316"/>
    <w:rsid w:val="00EB75C5"/>
    <w:rsid w:val="00EC022F"/>
    <w:rsid w:val="00EC0B5F"/>
    <w:rsid w:val="00EC0F91"/>
    <w:rsid w:val="00EC1D23"/>
    <w:rsid w:val="00EC2259"/>
    <w:rsid w:val="00EC2918"/>
    <w:rsid w:val="00EC3889"/>
    <w:rsid w:val="00EC3907"/>
    <w:rsid w:val="00EC47E8"/>
    <w:rsid w:val="00EC4851"/>
    <w:rsid w:val="00EC5BBA"/>
    <w:rsid w:val="00EC6B84"/>
    <w:rsid w:val="00EC7114"/>
    <w:rsid w:val="00EC7E6E"/>
    <w:rsid w:val="00EC7FC4"/>
    <w:rsid w:val="00ED0132"/>
    <w:rsid w:val="00ED1082"/>
    <w:rsid w:val="00ED154D"/>
    <w:rsid w:val="00ED1F67"/>
    <w:rsid w:val="00ED23F4"/>
    <w:rsid w:val="00ED2455"/>
    <w:rsid w:val="00ED3718"/>
    <w:rsid w:val="00ED3F1E"/>
    <w:rsid w:val="00ED608D"/>
    <w:rsid w:val="00ED60F4"/>
    <w:rsid w:val="00ED6D83"/>
    <w:rsid w:val="00ED6FA9"/>
    <w:rsid w:val="00ED7343"/>
    <w:rsid w:val="00ED7737"/>
    <w:rsid w:val="00ED77F2"/>
    <w:rsid w:val="00ED7C6F"/>
    <w:rsid w:val="00EE024C"/>
    <w:rsid w:val="00EE0ABF"/>
    <w:rsid w:val="00EE0D2F"/>
    <w:rsid w:val="00EE1056"/>
    <w:rsid w:val="00EE17B5"/>
    <w:rsid w:val="00EE2843"/>
    <w:rsid w:val="00EE2AE8"/>
    <w:rsid w:val="00EE2BBC"/>
    <w:rsid w:val="00EE33A0"/>
    <w:rsid w:val="00EE3B08"/>
    <w:rsid w:val="00EE4A38"/>
    <w:rsid w:val="00EE50F3"/>
    <w:rsid w:val="00EE633F"/>
    <w:rsid w:val="00EE6907"/>
    <w:rsid w:val="00EE71CF"/>
    <w:rsid w:val="00EE72D9"/>
    <w:rsid w:val="00EF1104"/>
    <w:rsid w:val="00EF16BB"/>
    <w:rsid w:val="00EF189B"/>
    <w:rsid w:val="00EF1CBD"/>
    <w:rsid w:val="00EF1EA2"/>
    <w:rsid w:val="00EF2EF9"/>
    <w:rsid w:val="00EF3150"/>
    <w:rsid w:val="00EF44E2"/>
    <w:rsid w:val="00EF49A8"/>
    <w:rsid w:val="00EF4CE1"/>
    <w:rsid w:val="00EF5611"/>
    <w:rsid w:val="00EF5C56"/>
    <w:rsid w:val="00EF604C"/>
    <w:rsid w:val="00EF7F17"/>
    <w:rsid w:val="00F00A37"/>
    <w:rsid w:val="00F00A90"/>
    <w:rsid w:val="00F00B3B"/>
    <w:rsid w:val="00F028EF"/>
    <w:rsid w:val="00F02A53"/>
    <w:rsid w:val="00F02C70"/>
    <w:rsid w:val="00F041DB"/>
    <w:rsid w:val="00F04632"/>
    <w:rsid w:val="00F0500E"/>
    <w:rsid w:val="00F064F6"/>
    <w:rsid w:val="00F06EF3"/>
    <w:rsid w:val="00F0725C"/>
    <w:rsid w:val="00F10D6B"/>
    <w:rsid w:val="00F11117"/>
    <w:rsid w:val="00F12119"/>
    <w:rsid w:val="00F13034"/>
    <w:rsid w:val="00F14C1E"/>
    <w:rsid w:val="00F1557C"/>
    <w:rsid w:val="00F15FB5"/>
    <w:rsid w:val="00F16189"/>
    <w:rsid w:val="00F165C4"/>
    <w:rsid w:val="00F1746C"/>
    <w:rsid w:val="00F17BBC"/>
    <w:rsid w:val="00F20AB0"/>
    <w:rsid w:val="00F21E08"/>
    <w:rsid w:val="00F21F2E"/>
    <w:rsid w:val="00F2242A"/>
    <w:rsid w:val="00F23053"/>
    <w:rsid w:val="00F23764"/>
    <w:rsid w:val="00F2430A"/>
    <w:rsid w:val="00F2483F"/>
    <w:rsid w:val="00F249C9"/>
    <w:rsid w:val="00F2595D"/>
    <w:rsid w:val="00F25CE5"/>
    <w:rsid w:val="00F3069D"/>
    <w:rsid w:val="00F31117"/>
    <w:rsid w:val="00F313FD"/>
    <w:rsid w:val="00F318E2"/>
    <w:rsid w:val="00F31A76"/>
    <w:rsid w:val="00F3273F"/>
    <w:rsid w:val="00F32A60"/>
    <w:rsid w:val="00F33570"/>
    <w:rsid w:val="00F346CD"/>
    <w:rsid w:val="00F35121"/>
    <w:rsid w:val="00F35568"/>
    <w:rsid w:val="00F36083"/>
    <w:rsid w:val="00F36346"/>
    <w:rsid w:val="00F36795"/>
    <w:rsid w:val="00F37FAF"/>
    <w:rsid w:val="00F41252"/>
    <w:rsid w:val="00F4287E"/>
    <w:rsid w:val="00F43931"/>
    <w:rsid w:val="00F43AC4"/>
    <w:rsid w:val="00F4527C"/>
    <w:rsid w:val="00F453CD"/>
    <w:rsid w:val="00F45F61"/>
    <w:rsid w:val="00F45F9B"/>
    <w:rsid w:val="00F461D3"/>
    <w:rsid w:val="00F47005"/>
    <w:rsid w:val="00F47D81"/>
    <w:rsid w:val="00F50D3F"/>
    <w:rsid w:val="00F51185"/>
    <w:rsid w:val="00F51305"/>
    <w:rsid w:val="00F5199C"/>
    <w:rsid w:val="00F51B2E"/>
    <w:rsid w:val="00F52172"/>
    <w:rsid w:val="00F521EC"/>
    <w:rsid w:val="00F525DB"/>
    <w:rsid w:val="00F527AF"/>
    <w:rsid w:val="00F52E79"/>
    <w:rsid w:val="00F531DB"/>
    <w:rsid w:val="00F549C1"/>
    <w:rsid w:val="00F54E8C"/>
    <w:rsid w:val="00F55823"/>
    <w:rsid w:val="00F55B15"/>
    <w:rsid w:val="00F5659F"/>
    <w:rsid w:val="00F56619"/>
    <w:rsid w:val="00F57848"/>
    <w:rsid w:val="00F60860"/>
    <w:rsid w:val="00F60E40"/>
    <w:rsid w:val="00F622B7"/>
    <w:rsid w:val="00F62FC3"/>
    <w:rsid w:val="00F640F7"/>
    <w:rsid w:val="00F64BEF"/>
    <w:rsid w:val="00F65024"/>
    <w:rsid w:val="00F650A1"/>
    <w:rsid w:val="00F6522E"/>
    <w:rsid w:val="00F66A8E"/>
    <w:rsid w:val="00F66F1C"/>
    <w:rsid w:val="00F67860"/>
    <w:rsid w:val="00F704E4"/>
    <w:rsid w:val="00F713C8"/>
    <w:rsid w:val="00F735D0"/>
    <w:rsid w:val="00F73E69"/>
    <w:rsid w:val="00F74F04"/>
    <w:rsid w:val="00F756D4"/>
    <w:rsid w:val="00F76B93"/>
    <w:rsid w:val="00F817FA"/>
    <w:rsid w:val="00F81941"/>
    <w:rsid w:val="00F8197C"/>
    <w:rsid w:val="00F8596B"/>
    <w:rsid w:val="00F877FA"/>
    <w:rsid w:val="00F87F38"/>
    <w:rsid w:val="00F91204"/>
    <w:rsid w:val="00F915EB"/>
    <w:rsid w:val="00F92C43"/>
    <w:rsid w:val="00F9395D"/>
    <w:rsid w:val="00F942E8"/>
    <w:rsid w:val="00F94FD0"/>
    <w:rsid w:val="00F95C25"/>
    <w:rsid w:val="00F95C9F"/>
    <w:rsid w:val="00F96FBB"/>
    <w:rsid w:val="00F97705"/>
    <w:rsid w:val="00F97BE1"/>
    <w:rsid w:val="00FA01B1"/>
    <w:rsid w:val="00FA03EF"/>
    <w:rsid w:val="00FA0597"/>
    <w:rsid w:val="00FA1AEF"/>
    <w:rsid w:val="00FA1D7B"/>
    <w:rsid w:val="00FA26AD"/>
    <w:rsid w:val="00FA3AEE"/>
    <w:rsid w:val="00FA41A9"/>
    <w:rsid w:val="00FA4749"/>
    <w:rsid w:val="00FA6D8C"/>
    <w:rsid w:val="00FB0C5B"/>
    <w:rsid w:val="00FB1258"/>
    <w:rsid w:val="00FB1A15"/>
    <w:rsid w:val="00FB26D3"/>
    <w:rsid w:val="00FB2EFE"/>
    <w:rsid w:val="00FB34F8"/>
    <w:rsid w:val="00FB36EA"/>
    <w:rsid w:val="00FB37D6"/>
    <w:rsid w:val="00FB4072"/>
    <w:rsid w:val="00FB44DC"/>
    <w:rsid w:val="00FB46E2"/>
    <w:rsid w:val="00FB5215"/>
    <w:rsid w:val="00FB536C"/>
    <w:rsid w:val="00FB5477"/>
    <w:rsid w:val="00FB798D"/>
    <w:rsid w:val="00FB7D42"/>
    <w:rsid w:val="00FC0361"/>
    <w:rsid w:val="00FC03E0"/>
    <w:rsid w:val="00FC23F1"/>
    <w:rsid w:val="00FC264F"/>
    <w:rsid w:val="00FC2CE5"/>
    <w:rsid w:val="00FC31F7"/>
    <w:rsid w:val="00FC41DA"/>
    <w:rsid w:val="00FC471B"/>
    <w:rsid w:val="00FC65DB"/>
    <w:rsid w:val="00FC7A3A"/>
    <w:rsid w:val="00FD040A"/>
    <w:rsid w:val="00FD0463"/>
    <w:rsid w:val="00FD071D"/>
    <w:rsid w:val="00FD1336"/>
    <w:rsid w:val="00FD188F"/>
    <w:rsid w:val="00FD1C18"/>
    <w:rsid w:val="00FD4086"/>
    <w:rsid w:val="00FD4A24"/>
    <w:rsid w:val="00FD521D"/>
    <w:rsid w:val="00FD55DA"/>
    <w:rsid w:val="00FD57B8"/>
    <w:rsid w:val="00FD5B2E"/>
    <w:rsid w:val="00FD635C"/>
    <w:rsid w:val="00FE06B5"/>
    <w:rsid w:val="00FE1229"/>
    <w:rsid w:val="00FE2D0D"/>
    <w:rsid w:val="00FE2D4B"/>
    <w:rsid w:val="00FE2E6D"/>
    <w:rsid w:val="00FE305B"/>
    <w:rsid w:val="00FE388C"/>
    <w:rsid w:val="00FE40DA"/>
    <w:rsid w:val="00FE47EB"/>
    <w:rsid w:val="00FE51B5"/>
    <w:rsid w:val="00FE554F"/>
    <w:rsid w:val="00FE677C"/>
    <w:rsid w:val="00FE7649"/>
    <w:rsid w:val="00FF01C9"/>
    <w:rsid w:val="00FF11DA"/>
    <w:rsid w:val="00FF233C"/>
    <w:rsid w:val="00FF27FE"/>
    <w:rsid w:val="00FF4149"/>
    <w:rsid w:val="00FF484A"/>
    <w:rsid w:val="00FF4E68"/>
    <w:rsid w:val="00FF5CCF"/>
    <w:rsid w:val="00FF729F"/>
    <w:rsid w:val="66D6F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8E108"/>
  <w15:docId w15:val="{AE0F7A98-8804-4E3C-AAB7-B11AB953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49F"/>
  </w:style>
  <w:style w:type="paragraph" w:styleId="Nagwek1">
    <w:name w:val="heading 1"/>
    <w:basedOn w:val="Normalny"/>
    <w:next w:val="Normalny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3759A3"/>
    <w:pPr>
      <w:keepNext/>
      <w:keepLines/>
      <w:numPr>
        <w:numId w:val="1"/>
      </w:numPr>
      <w:spacing w:before="360"/>
      <w:jc w:val="both"/>
      <w:outlineLvl w:val="1"/>
    </w:pPr>
    <w:rPr>
      <w:rFonts w:asciiTheme="majorHAnsi" w:hAnsiTheme="majorHAnsi" w:cstheme="majorHAnsi"/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957F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15D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5F5299"/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937A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A4C"/>
  </w:style>
  <w:style w:type="paragraph" w:styleId="Stopka">
    <w:name w:val="footer"/>
    <w:basedOn w:val="Normalny"/>
    <w:link w:val="StopkaZnak"/>
    <w:uiPriority w:val="99"/>
    <w:unhideWhenUsed/>
    <w:rsid w:val="00937A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A4C"/>
  </w:style>
  <w:style w:type="paragraph" w:styleId="Akapitzlist">
    <w:name w:val="List Paragraph"/>
    <w:aliases w:val="1.Nagłówek,CW_Lista,normalny tekst,wypunktowanie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A41EE5"/>
    <w:pPr>
      <w:ind w:left="720"/>
      <w:contextualSpacing/>
    </w:pPr>
  </w:style>
  <w:style w:type="character" w:styleId="Hipercze">
    <w:name w:val="Hyperlink"/>
    <w:rsid w:val="00183D36"/>
    <w:rPr>
      <w:strike w:val="0"/>
      <w:dstrike w:val="0"/>
      <w:color w:val="B8001A"/>
      <w:u w:val="none"/>
      <w:effect w:val="none"/>
    </w:rPr>
  </w:style>
  <w:style w:type="character" w:customStyle="1" w:styleId="AkapitzlistZnak">
    <w:name w:val="Akapit z listą Znak"/>
    <w:aliases w:val="1.Nagłówek Znak,CW_Lista Znak,normalny tekst Znak,wypunktowanie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597EFD"/>
  </w:style>
  <w:style w:type="character" w:styleId="Odwoaniedokomentarza">
    <w:name w:val="annotation reference"/>
    <w:basedOn w:val="Domylnaczcionkaakapitu"/>
    <w:uiPriority w:val="99"/>
    <w:unhideWhenUsed/>
    <w:rsid w:val="00656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6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6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6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65DB"/>
    <w:rPr>
      <w:b/>
      <w:bCs/>
      <w:sz w:val="20"/>
      <w:szCs w:val="20"/>
    </w:rPr>
  </w:style>
  <w:style w:type="paragraph" w:customStyle="1" w:styleId="BodyTextIndentZnak">
    <w:name w:val="Body Text Indent Znak"/>
    <w:basedOn w:val="Normalny"/>
    <w:rsid w:val="001A79E7"/>
    <w:pPr>
      <w:suppressAutoHyphens/>
      <w:spacing w:line="360" w:lineRule="auto"/>
      <w:ind w:left="708"/>
      <w:jc w:val="both"/>
    </w:pPr>
    <w:rPr>
      <w:rFonts w:ascii="Arial Narrow" w:eastAsia="Times New Roman" w:hAnsi="Arial Narrow" w:cs="Arial Narrow"/>
      <w:sz w:val="20"/>
      <w:szCs w:val="24"/>
      <w:lang w:val="pl-PL" w:eastAsia="zh-CN"/>
    </w:rPr>
  </w:style>
  <w:style w:type="paragraph" w:styleId="Tekstpodstawowy">
    <w:name w:val="Body Text"/>
    <w:basedOn w:val="Normalny"/>
    <w:link w:val="TekstpodstawowyZnak"/>
    <w:rsid w:val="00D245E6"/>
    <w:pPr>
      <w:suppressAutoHyphens/>
      <w:overflowPunct w:val="0"/>
      <w:autoSpaceDE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245E6"/>
    <w:rPr>
      <w:rFonts w:ascii="Times New Roman" w:eastAsia="Times New Roman" w:hAnsi="Times New Roman" w:cs="Times New Roman"/>
      <w:position w:val="6"/>
      <w:sz w:val="24"/>
      <w:szCs w:val="20"/>
      <w:lang w:val="pl-PL"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D245E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D245E6"/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D245E6"/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15D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0015DF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val="pl-PL"/>
    </w:rPr>
  </w:style>
  <w:style w:type="paragraph" w:customStyle="1" w:styleId="pkt">
    <w:name w:val="pkt"/>
    <w:basedOn w:val="Normalny"/>
    <w:rsid w:val="00183D3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D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D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54E8C"/>
    <w:pPr>
      <w:spacing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2C083C"/>
    <w:pPr>
      <w:tabs>
        <w:tab w:val="left" w:pos="880"/>
        <w:tab w:val="right" w:leader="dot" w:pos="9183"/>
      </w:tabs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3A62A1"/>
    <w:pPr>
      <w:tabs>
        <w:tab w:val="right" w:leader="dot" w:pos="9183"/>
      </w:tabs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AA4123"/>
    <w:pPr>
      <w:spacing w:after="100"/>
      <w:ind w:left="44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4123"/>
    <w:pPr>
      <w:spacing w:before="480" w:after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l-PL"/>
    </w:rPr>
  </w:style>
  <w:style w:type="table" w:customStyle="1" w:styleId="TableNormal1">
    <w:name w:val="Table Normal1"/>
    <w:rsid w:val="00F5199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F5199C"/>
    <w:rPr>
      <w:color w:val="605E5C"/>
      <w:shd w:val="clear" w:color="auto" w:fill="E1DFDD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2B68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rsid w:val="00B957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957F6"/>
    <w:pPr>
      <w:spacing w:after="120" w:line="240" w:lineRule="auto"/>
    </w:pPr>
    <w:rPr>
      <w:rFonts w:asciiTheme="minorHAnsi" w:eastAsiaTheme="minorHAnsi" w:hAnsiTheme="minorHAnsi" w:cstheme="minorBidi"/>
      <w:sz w:val="16"/>
      <w:szCs w:val="16"/>
      <w:lang w:val="pl-PL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957F6"/>
    <w:rPr>
      <w:rFonts w:asciiTheme="minorHAnsi" w:eastAsiaTheme="minorHAnsi" w:hAnsiTheme="minorHAnsi" w:cstheme="minorBidi"/>
      <w:sz w:val="16"/>
      <w:szCs w:val="16"/>
      <w:lang w:val="pl-PL" w:eastAsia="en-US"/>
    </w:rPr>
  </w:style>
  <w:style w:type="table" w:styleId="Tabela-Siatka">
    <w:name w:val="Table Grid"/>
    <w:basedOn w:val="Standardowy"/>
    <w:rsid w:val="00B957F6"/>
    <w:pPr>
      <w:spacing w:line="240" w:lineRule="auto"/>
    </w:pPr>
    <w:rPr>
      <w:rFonts w:ascii="Calibri" w:eastAsia="Times New Roman" w:hAnsi="Calibri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B957F6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styleId="Tekstprzypisudolnego">
    <w:name w:val="footnote text"/>
    <w:basedOn w:val="Normalny"/>
    <w:link w:val="TekstprzypisudolnegoZnak"/>
    <w:rsid w:val="00B957F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57F6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"/>
    <w:rsid w:val="00B957F6"/>
    <w:rPr>
      <w:vertAlign w:val="superscript"/>
    </w:rPr>
  </w:style>
  <w:style w:type="table" w:customStyle="1" w:styleId="Zwykatabela11">
    <w:name w:val="Zwykła tabela 11"/>
    <w:basedOn w:val="Standardowy"/>
    <w:uiPriority w:val="41"/>
    <w:rsid w:val="00B957F6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B957F6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E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E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E1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96A0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24676E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B31BD7"/>
  </w:style>
  <w:style w:type="character" w:customStyle="1" w:styleId="Nagwek4Znak">
    <w:name w:val="Nagłówek 4 Znak"/>
    <w:basedOn w:val="Domylnaczcionkaakapitu"/>
    <w:link w:val="Nagwek4"/>
    <w:uiPriority w:val="9"/>
    <w:rsid w:val="002403E8"/>
    <w:rPr>
      <w:color w:val="666666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725C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622DCD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0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uni.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CCF31-301D-4BBB-8957-96CFC54E5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6285</TotalTime>
  <Pages>8</Pages>
  <Words>2097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14650</CharactersWithSpaces>
  <SharedDoc>false</SharedDoc>
  <HLinks>
    <vt:vector size="282" baseType="variant">
      <vt:variant>
        <vt:i4>5570587</vt:i4>
      </vt:variant>
      <vt:variant>
        <vt:i4>222</vt:i4>
      </vt:variant>
      <vt:variant>
        <vt:i4>0</vt:i4>
      </vt:variant>
      <vt:variant>
        <vt:i4>5</vt:i4>
      </vt:variant>
      <vt:variant>
        <vt:lpwstr>https://platformazakupowa.pl/pn/uni.lodz</vt:lpwstr>
      </vt:variant>
      <vt:variant>
        <vt:lpwstr/>
      </vt:variant>
      <vt:variant>
        <vt:i4>4390926</vt:i4>
      </vt:variant>
      <vt:variant>
        <vt:i4>219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216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5570587</vt:i4>
      </vt:variant>
      <vt:variant>
        <vt:i4>213</vt:i4>
      </vt:variant>
      <vt:variant>
        <vt:i4>0</vt:i4>
      </vt:variant>
      <vt:variant>
        <vt:i4>5</vt:i4>
      </vt:variant>
      <vt:variant>
        <vt:lpwstr>https://platformazakupowa.pl/pn/uni.lodz</vt:lpwstr>
      </vt:variant>
      <vt:variant>
        <vt:lpwstr/>
      </vt:variant>
      <vt:variant>
        <vt:i4>3080247</vt:i4>
      </vt:variant>
      <vt:variant>
        <vt:i4>210</vt:i4>
      </vt:variant>
      <vt:variant>
        <vt:i4>0</vt:i4>
      </vt:variant>
      <vt:variant>
        <vt:i4>5</vt:i4>
      </vt:variant>
      <vt:variant>
        <vt:lpwstr>https://www.gov.pl/web/mswia/oprogramowanie-do-pobrania</vt:lpwstr>
      </vt:variant>
      <vt:variant>
        <vt:lpwstr/>
      </vt:variant>
      <vt:variant>
        <vt:i4>5242965</vt:i4>
      </vt:variant>
      <vt:variant>
        <vt:i4>207</vt:i4>
      </vt:variant>
      <vt:variant>
        <vt:i4>0</vt:i4>
      </vt:variant>
      <vt:variant>
        <vt:i4>5</vt:i4>
      </vt:variant>
      <vt:variant>
        <vt:lpwstr>https://moj.gov.pl/nforms/signer/upload?xFormsAppName=SIGNER</vt:lpwstr>
      </vt:variant>
      <vt:variant>
        <vt:lpwstr/>
      </vt:variant>
      <vt:variant>
        <vt:i4>6619261</vt:i4>
      </vt:variant>
      <vt:variant>
        <vt:i4>204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  <vt:variant>
        <vt:i4>4390926</vt:i4>
      </vt:variant>
      <vt:variant>
        <vt:i4>201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198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195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192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189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186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655431</vt:i4>
      </vt:variant>
      <vt:variant>
        <vt:i4>183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5308478</vt:i4>
      </vt:variant>
      <vt:variant>
        <vt:i4>180</vt:i4>
      </vt:variant>
      <vt:variant>
        <vt:i4>0</vt:i4>
      </vt:variant>
      <vt:variant>
        <vt:i4>5</vt:i4>
      </vt:variant>
      <vt:variant>
        <vt:lpwstr>mailto:przetargi@uni.lodz.pl</vt:lpwstr>
      </vt:variant>
      <vt:variant>
        <vt:lpwstr/>
      </vt:variant>
      <vt:variant>
        <vt:i4>5570587</vt:i4>
      </vt:variant>
      <vt:variant>
        <vt:i4>177</vt:i4>
      </vt:variant>
      <vt:variant>
        <vt:i4>0</vt:i4>
      </vt:variant>
      <vt:variant>
        <vt:i4>5</vt:i4>
      </vt:variant>
      <vt:variant>
        <vt:lpwstr>https://platformazakupowa.pl/pn/uni.lodz</vt:lpwstr>
      </vt:variant>
      <vt:variant>
        <vt:lpwstr/>
      </vt:variant>
      <vt:variant>
        <vt:i4>6225998</vt:i4>
      </vt:variant>
      <vt:variant>
        <vt:i4>174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3735616</vt:i4>
      </vt:variant>
      <vt:variant>
        <vt:i4>171</vt:i4>
      </vt:variant>
      <vt:variant>
        <vt:i4>0</vt:i4>
      </vt:variant>
      <vt:variant>
        <vt:i4>5</vt:i4>
      </vt:variant>
      <vt:variant>
        <vt:lpwstr>mailto:iod@uni.lodz.pl</vt:lpwstr>
      </vt:variant>
      <vt:variant>
        <vt:lpwstr/>
      </vt:variant>
      <vt:variant>
        <vt:i4>5570587</vt:i4>
      </vt:variant>
      <vt:variant>
        <vt:i4>168</vt:i4>
      </vt:variant>
      <vt:variant>
        <vt:i4>0</vt:i4>
      </vt:variant>
      <vt:variant>
        <vt:i4>5</vt:i4>
      </vt:variant>
      <vt:variant>
        <vt:lpwstr>https://platformazakupowa.pl/pn/uni.lodz</vt:lpwstr>
      </vt:variant>
      <vt:variant>
        <vt:lpwstr/>
      </vt:variant>
      <vt:variant>
        <vt:i4>5570587</vt:i4>
      </vt:variant>
      <vt:variant>
        <vt:i4>165</vt:i4>
      </vt:variant>
      <vt:variant>
        <vt:i4>0</vt:i4>
      </vt:variant>
      <vt:variant>
        <vt:i4>5</vt:i4>
      </vt:variant>
      <vt:variant>
        <vt:lpwstr>https://platformazakupowa.pl/pn/uni.lodz</vt:lpwstr>
      </vt:variant>
      <vt:variant>
        <vt:lpwstr/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_Toc64909451</vt:lpwstr>
      </vt:variant>
      <vt:variant>
        <vt:i4>1507379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_Toc64909450</vt:lpwstr>
      </vt:variant>
      <vt:variant>
        <vt:i4>1966130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_Toc64909449</vt:lpwstr>
      </vt:variant>
      <vt:variant>
        <vt:i4>2031666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_Toc64909448</vt:lpwstr>
      </vt:variant>
      <vt:variant>
        <vt:i4>1048626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_Toc64909447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_Toc64909446</vt:lpwstr>
      </vt:variant>
      <vt:variant>
        <vt:i4>1179698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_Toc64909445</vt:lpwstr>
      </vt:variant>
      <vt:variant>
        <vt:i4>1245234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_Toc64909444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_Toc64909443</vt:lpwstr>
      </vt:variant>
      <vt:variant>
        <vt:i4>1376306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_Toc64909442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_Toc64909441</vt:lpwstr>
      </vt:variant>
      <vt:variant>
        <vt:i4>1507378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_Toc64909440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_Toc64909439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_Toc64909438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_Toc64909437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_Toc64909436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_Toc64909435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_Toc64909434</vt:lpwstr>
      </vt:variant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_Toc64909433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_Toc64909432</vt:lpwstr>
      </vt:variant>
      <vt:variant>
        <vt:i4>1441845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_Toc64909431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_Toc64909430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_Toc64909429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_Toc64909428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_Toc64909427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_Toc64909426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_Toc64909425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Kik</dc:creator>
  <cp:lastModifiedBy>Marta Smużyńska</cp:lastModifiedBy>
  <cp:revision>2012</cp:revision>
  <cp:lastPrinted>2023-05-10T11:56:00Z</cp:lastPrinted>
  <dcterms:created xsi:type="dcterms:W3CDTF">2021-04-19T07:51:00Z</dcterms:created>
  <dcterms:modified xsi:type="dcterms:W3CDTF">2025-07-01T10:20:00Z</dcterms:modified>
</cp:coreProperties>
</file>