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82605" w14:textId="77777777" w:rsidR="00D06726" w:rsidRDefault="00EC0537" w:rsidP="00EC0537">
      <w:pPr>
        <w:pStyle w:val="Zwykytekst"/>
        <w:suppressAutoHyphens/>
        <w:ind w:hanging="1985"/>
        <w:rPr>
          <w:rFonts w:ascii="Arial" w:hAnsi="Arial" w:cs="Arial"/>
          <w:sz w:val="20"/>
          <w:szCs w:val="20"/>
        </w:rPr>
      </w:pPr>
      <w:r w:rsidRPr="002C4F4D">
        <w:rPr>
          <w:rFonts w:ascii="Arial" w:hAnsi="Arial" w:cs="Arial"/>
          <w:sz w:val="20"/>
          <w:szCs w:val="20"/>
        </w:rPr>
        <w:t xml:space="preserve">     </w:t>
      </w:r>
      <w:r w:rsidR="007759BE">
        <w:rPr>
          <w:rFonts w:ascii="Arial" w:hAnsi="Arial" w:cs="Arial"/>
          <w:sz w:val="20"/>
          <w:szCs w:val="20"/>
        </w:rPr>
        <w:t xml:space="preserve">                               </w:t>
      </w:r>
    </w:p>
    <w:p w14:paraId="1B2C187C" w14:textId="3BBB0094" w:rsidR="00D06726" w:rsidRPr="002B37FC" w:rsidRDefault="002B37FC" w:rsidP="00D06726">
      <w:pPr>
        <w:autoSpaceDE w:val="0"/>
        <w:autoSpaceDN w:val="0"/>
        <w:adjustRightInd w:val="0"/>
        <w:spacing w:after="0"/>
        <w:jc w:val="right"/>
        <w:rPr>
          <w:rFonts w:ascii="Arial" w:eastAsia="TimesNewRoman" w:hAnsi="Arial" w:cs="Arial"/>
          <w:sz w:val="20"/>
          <w:szCs w:val="24"/>
        </w:rPr>
      </w:pPr>
      <w:r>
        <w:rPr>
          <w:rFonts w:ascii="Arial" w:eastAsia="TimesNewRoman" w:hAnsi="Arial" w:cs="Arial"/>
          <w:sz w:val="24"/>
          <w:szCs w:val="24"/>
        </w:rPr>
        <w:t>……………………….</w:t>
      </w:r>
      <w:r w:rsidR="00D06726" w:rsidRPr="002A7245">
        <w:rPr>
          <w:rFonts w:ascii="Arial" w:eastAsia="TimesNewRoman" w:hAnsi="Arial" w:cs="Arial"/>
          <w:sz w:val="24"/>
          <w:szCs w:val="24"/>
        </w:rPr>
        <w:t>……</w:t>
      </w:r>
      <w:r>
        <w:rPr>
          <w:rFonts w:ascii="Arial" w:eastAsia="TimesNewRoman" w:hAnsi="Arial" w:cs="Arial"/>
          <w:sz w:val="24"/>
          <w:szCs w:val="24"/>
        </w:rPr>
        <w:t>…..</w:t>
      </w:r>
      <w:r w:rsidR="00D06726" w:rsidRPr="002A7245">
        <w:rPr>
          <w:rFonts w:ascii="Arial" w:eastAsia="TimesNewRoman" w:hAnsi="Arial" w:cs="Arial"/>
          <w:sz w:val="24"/>
          <w:szCs w:val="24"/>
        </w:rPr>
        <w:t>..…..….</w:t>
      </w:r>
    </w:p>
    <w:p w14:paraId="05B3FB48" w14:textId="5E786790" w:rsidR="00D06726" w:rsidRDefault="002B37FC" w:rsidP="002B37FC">
      <w:pPr>
        <w:autoSpaceDE w:val="0"/>
        <w:autoSpaceDN w:val="0"/>
        <w:adjustRightInd w:val="0"/>
        <w:spacing w:after="0"/>
        <w:rPr>
          <w:rFonts w:ascii="Arial" w:eastAsia="TimesNewRoman" w:hAnsi="Arial" w:cs="Arial"/>
          <w:i/>
          <w:sz w:val="24"/>
          <w:szCs w:val="24"/>
        </w:rPr>
      </w:pPr>
      <w:r w:rsidRPr="002B37FC">
        <w:rPr>
          <w:rFonts w:ascii="Arial" w:eastAsia="TimesNewRoman" w:hAnsi="Arial" w:cs="Arial"/>
          <w:i/>
          <w:sz w:val="20"/>
          <w:szCs w:val="24"/>
        </w:rPr>
        <w:t xml:space="preserve"> </w:t>
      </w:r>
      <w:r w:rsidRPr="002B37FC">
        <w:rPr>
          <w:rFonts w:ascii="Arial" w:eastAsia="TimesNewRoman" w:hAnsi="Arial" w:cs="Arial"/>
          <w:i/>
          <w:sz w:val="20"/>
          <w:szCs w:val="24"/>
        </w:rPr>
        <w:tab/>
      </w:r>
      <w:r w:rsidRPr="002B37FC">
        <w:rPr>
          <w:rFonts w:ascii="Arial" w:eastAsia="TimesNewRoman" w:hAnsi="Arial" w:cs="Arial"/>
          <w:i/>
          <w:sz w:val="20"/>
          <w:szCs w:val="24"/>
        </w:rPr>
        <w:tab/>
      </w:r>
      <w:r w:rsidRPr="002B37FC">
        <w:rPr>
          <w:rFonts w:ascii="Arial" w:eastAsia="TimesNewRoman" w:hAnsi="Arial" w:cs="Arial"/>
          <w:i/>
          <w:sz w:val="20"/>
          <w:szCs w:val="24"/>
        </w:rPr>
        <w:tab/>
      </w:r>
      <w:r w:rsidRPr="002B37FC">
        <w:rPr>
          <w:rFonts w:ascii="Arial" w:eastAsia="TimesNewRoman" w:hAnsi="Arial" w:cs="Arial"/>
          <w:i/>
          <w:sz w:val="20"/>
          <w:szCs w:val="24"/>
        </w:rPr>
        <w:tab/>
      </w:r>
      <w:r w:rsidRPr="002B37FC">
        <w:rPr>
          <w:rFonts w:ascii="Arial" w:eastAsia="TimesNewRoman" w:hAnsi="Arial" w:cs="Arial"/>
          <w:i/>
          <w:sz w:val="20"/>
          <w:szCs w:val="24"/>
        </w:rPr>
        <w:tab/>
      </w:r>
      <w:r w:rsidRPr="002B37FC">
        <w:rPr>
          <w:rFonts w:ascii="Arial" w:eastAsia="TimesNewRoman" w:hAnsi="Arial" w:cs="Arial"/>
          <w:i/>
          <w:sz w:val="20"/>
          <w:szCs w:val="24"/>
        </w:rPr>
        <w:tab/>
      </w:r>
      <w:r w:rsidRPr="002B37FC">
        <w:rPr>
          <w:rFonts w:ascii="Arial" w:eastAsia="TimesNewRoman" w:hAnsi="Arial" w:cs="Arial"/>
          <w:i/>
          <w:sz w:val="20"/>
          <w:szCs w:val="24"/>
        </w:rPr>
        <w:tab/>
        <w:t xml:space="preserve">                </w:t>
      </w:r>
      <w:r>
        <w:rPr>
          <w:rFonts w:ascii="Arial" w:eastAsia="TimesNewRoman" w:hAnsi="Arial" w:cs="Arial"/>
          <w:i/>
          <w:sz w:val="20"/>
          <w:szCs w:val="24"/>
        </w:rPr>
        <w:t xml:space="preserve">       </w:t>
      </w:r>
      <w:r w:rsidRPr="002B37FC">
        <w:rPr>
          <w:rFonts w:ascii="Arial" w:eastAsia="TimesNewRoman" w:hAnsi="Arial" w:cs="Arial"/>
          <w:i/>
          <w:sz w:val="20"/>
          <w:szCs w:val="24"/>
        </w:rPr>
        <w:t>(</w:t>
      </w:r>
      <w:r w:rsidR="00D06726" w:rsidRPr="002B37FC">
        <w:rPr>
          <w:rFonts w:ascii="Arial" w:eastAsia="TimesNewRoman" w:hAnsi="Arial" w:cs="Arial"/>
          <w:i/>
          <w:sz w:val="20"/>
          <w:szCs w:val="24"/>
        </w:rPr>
        <w:t>miejscowość, data</w:t>
      </w:r>
      <w:r w:rsidRPr="002B37FC">
        <w:rPr>
          <w:rFonts w:ascii="Arial" w:eastAsia="TimesNewRoman" w:hAnsi="Arial" w:cs="Arial"/>
          <w:i/>
          <w:sz w:val="20"/>
          <w:szCs w:val="24"/>
        </w:rPr>
        <w:t>)</w:t>
      </w:r>
    </w:p>
    <w:p w14:paraId="71797EC0" w14:textId="77777777" w:rsidR="002B37FC" w:rsidRDefault="002B37FC" w:rsidP="00D06726">
      <w:pPr>
        <w:autoSpaceDE w:val="0"/>
        <w:autoSpaceDN w:val="0"/>
        <w:adjustRightInd w:val="0"/>
        <w:spacing w:after="0"/>
        <w:ind w:left="5672" w:firstLine="849"/>
        <w:rPr>
          <w:rFonts w:ascii="Arial" w:eastAsia="TimesNewRoman" w:hAnsi="Arial" w:cs="Arial"/>
          <w:i/>
          <w:sz w:val="24"/>
          <w:szCs w:val="24"/>
        </w:rPr>
      </w:pPr>
    </w:p>
    <w:p w14:paraId="64BBAF67" w14:textId="77E53B3F" w:rsidR="00D06726" w:rsidRPr="002A7245" w:rsidRDefault="00D06726" w:rsidP="00D06726">
      <w:pPr>
        <w:spacing w:after="0" w:line="240" w:lineRule="auto"/>
        <w:rPr>
          <w:rFonts w:ascii="Arial" w:eastAsia="Calibri" w:hAnsi="Arial" w:cs="Arial"/>
          <w:sz w:val="24"/>
          <w:szCs w:val="24"/>
        </w:rPr>
      </w:pPr>
      <w:r w:rsidRPr="002A7245">
        <w:rPr>
          <w:rFonts w:ascii="Arial" w:eastAsia="Calibri" w:hAnsi="Arial" w:cs="Arial"/>
          <w:sz w:val="24"/>
          <w:szCs w:val="24"/>
        </w:rPr>
        <w:t>……………………</w:t>
      </w:r>
      <w:r w:rsidR="002B37FC">
        <w:rPr>
          <w:rFonts w:ascii="Arial" w:eastAsia="Calibri" w:hAnsi="Arial" w:cs="Arial"/>
          <w:sz w:val="24"/>
          <w:szCs w:val="24"/>
        </w:rPr>
        <w:t>……..</w:t>
      </w:r>
    </w:p>
    <w:p w14:paraId="0F44EFBE" w14:textId="0DD8871E" w:rsidR="00D06726" w:rsidRPr="002A7245" w:rsidRDefault="002B37FC" w:rsidP="00D06726">
      <w:pPr>
        <w:spacing w:after="0" w:line="240" w:lineRule="auto"/>
        <w:rPr>
          <w:rFonts w:ascii="Arial" w:eastAsia="Calibri" w:hAnsi="Arial" w:cs="Arial"/>
          <w:sz w:val="24"/>
          <w:szCs w:val="24"/>
        </w:rPr>
      </w:pPr>
      <w:r>
        <w:rPr>
          <w:rFonts w:ascii="Arial" w:eastAsia="Calibri" w:hAnsi="Arial" w:cs="Arial"/>
          <w:sz w:val="24"/>
          <w:szCs w:val="24"/>
        </w:rPr>
        <w:t xml:space="preserve"> </w:t>
      </w:r>
      <w:r w:rsidR="00D06726" w:rsidRPr="002A7245">
        <w:rPr>
          <w:rFonts w:ascii="Arial" w:eastAsia="Calibri" w:hAnsi="Arial" w:cs="Arial"/>
          <w:sz w:val="24"/>
          <w:szCs w:val="24"/>
        </w:rPr>
        <w:t>(</w:t>
      </w:r>
      <w:r w:rsidR="00D06726" w:rsidRPr="002A7245">
        <w:rPr>
          <w:rFonts w:ascii="Arial" w:eastAsia="Calibri" w:hAnsi="Arial" w:cs="Arial"/>
          <w:sz w:val="20"/>
          <w:szCs w:val="20"/>
        </w:rPr>
        <w:t>pełna nazwa wykonawcy</w:t>
      </w:r>
      <w:r w:rsidR="00D06726" w:rsidRPr="002A7245">
        <w:rPr>
          <w:rFonts w:ascii="Arial" w:eastAsia="Calibri" w:hAnsi="Arial" w:cs="Arial"/>
          <w:sz w:val="24"/>
          <w:szCs w:val="24"/>
        </w:rPr>
        <w:t>)</w:t>
      </w:r>
    </w:p>
    <w:p w14:paraId="62AE0006" w14:textId="77777777" w:rsidR="00D06726" w:rsidRDefault="00D06726" w:rsidP="00D06726">
      <w:pPr>
        <w:autoSpaceDE w:val="0"/>
        <w:autoSpaceDN w:val="0"/>
        <w:adjustRightInd w:val="0"/>
        <w:spacing w:after="0" w:line="240" w:lineRule="auto"/>
        <w:ind w:firstLine="851"/>
        <w:jc w:val="center"/>
        <w:rPr>
          <w:rFonts w:ascii="Arial" w:eastAsia="TimesNewRoman" w:hAnsi="Arial" w:cs="Arial"/>
          <w:b/>
          <w:sz w:val="24"/>
          <w:szCs w:val="24"/>
          <w:lang w:eastAsia="pl-PL"/>
        </w:rPr>
      </w:pPr>
    </w:p>
    <w:p w14:paraId="4843C244" w14:textId="77777777" w:rsidR="00D06726" w:rsidRDefault="00D06726" w:rsidP="00D06726">
      <w:pPr>
        <w:autoSpaceDE w:val="0"/>
        <w:autoSpaceDN w:val="0"/>
        <w:adjustRightInd w:val="0"/>
        <w:spacing w:after="0" w:line="240" w:lineRule="auto"/>
        <w:ind w:firstLine="851"/>
        <w:jc w:val="center"/>
        <w:rPr>
          <w:rFonts w:ascii="Arial" w:eastAsia="TimesNewRoman" w:hAnsi="Arial" w:cs="Arial"/>
          <w:b/>
          <w:sz w:val="24"/>
          <w:szCs w:val="24"/>
          <w:lang w:eastAsia="pl-PL"/>
        </w:rPr>
      </w:pPr>
    </w:p>
    <w:p w14:paraId="6A808D9B" w14:textId="190BEB80" w:rsidR="00D06726" w:rsidRDefault="00D06726" w:rsidP="00D06726">
      <w:pPr>
        <w:autoSpaceDE w:val="0"/>
        <w:autoSpaceDN w:val="0"/>
        <w:adjustRightInd w:val="0"/>
        <w:spacing w:after="0" w:line="240" w:lineRule="auto"/>
        <w:ind w:firstLine="851"/>
        <w:jc w:val="center"/>
        <w:rPr>
          <w:rFonts w:ascii="Arial" w:eastAsia="TimesNewRoman" w:hAnsi="Arial" w:cs="Arial"/>
          <w:b/>
          <w:sz w:val="24"/>
          <w:szCs w:val="24"/>
          <w:lang w:eastAsia="pl-PL"/>
        </w:rPr>
      </w:pPr>
    </w:p>
    <w:p w14:paraId="79564ACA" w14:textId="77777777" w:rsidR="00982E2C" w:rsidRDefault="00982E2C" w:rsidP="00D06726">
      <w:pPr>
        <w:autoSpaceDE w:val="0"/>
        <w:autoSpaceDN w:val="0"/>
        <w:adjustRightInd w:val="0"/>
        <w:spacing w:after="0" w:line="240" w:lineRule="auto"/>
        <w:ind w:firstLine="851"/>
        <w:jc w:val="center"/>
        <w:rPr>
          <w:rFonts w:ascii="Arial" w:eastAsia="TimesNewRoman" w:hAnsi="Arial" w:cs="Arial"/>
          <w:b/>
          <w:sz w:val="24"/>
          <w:szCs w:val="24"/>
          <w:lang w:eastAsia="pl-PL"/>
        </w:rPr>
      </w:pPr>
    </w:p>
    <w:p w14:paraId="60C56A85" w14:textId="77777777" w:rsidR="00D06726" w:rsidRPr="002A7245" w:rsidRDefault="00F17AD3" w:rsidP="00D06726">
      <w:pPr>
        <w:autoSpaceDE w:val="0"/>
        <w:autoSpaceDN w:val="0"/>
        <w:adjustRightInd w:val="0"/>
        <w:spacing w:after="0" w:line="240" w:lineRule="auto"/>
        <w:ind w:firstLine="851"/>
        <w:jc w:val="center"/>
        <w:rPr>
          <w:rFonts w:ascii="Arial" w:eastAsia="TimesNewRoman" w:hAnsi="Arial" w:cs="Arial"/>
          <w:i/>
          <w:sz w:val="24"/>
          <w:szCs w:val="24"/>
        </w:rPr>
      </w:pPr>
      <w:r>
        <w:rPr>
          <w:rFonts w:ascii="Arial" w:eastAsia="TimesNewRoman" w:hAnsi="Arial" w:cs="Arial"/>
          <w:b/>
          <w:sz w:val="24"/>
          <w:szCs w:val="24"/>
          <w:lang w:eastAsia="pl-PL"/>
        </w:rPr>
        <w:t>FORMULARZ OFERTOWY</w:t>
      </w:r>
    </w:p>
    <w:p w14:paraId="109449C9" w14:textId="77777777" w:rsidR="00D06726" w:rsidRDefault="00D06726" w:rsidP="00D06726">
      <w:pPr>
        <w:spacing w:after="0" w:line="240" w:lineRule="auto"/>
        <w:jc w:val="center"/>
        <w:rPr>
          <w:rFonts w:ascii="Arial" w:eastAsia="Calibri" w:hAnsi="Arial" w:cs="Arial"/>
          <w:sz w:val="24"/>
          <w:szCs w:val="24"/>
        </w:rPr>
      </w:pPr>
    </w:p>
    <w:p w14:paraId="23DF52DA" w14:textId="77777777" w:rsidR="00F17AD3" w:rsidRDefault="00F17AD3" w:rsidP="00F17AD3">
      <w:pPr>
        <w:spacing w:after="150" w:line="240" w:lineRule="auto"/>
        <w:jc w:val="both"/>
        <w:rPr>
          <w:rFonts w:ascii="Arial" w:eastAsia="Calibri" w:hAnsi="Arial" w:cs="Arial"/>
          <w:sz w:val="24"/>
          <w:szCs w:val="24"/>
        </w:rPr>
      </w:pPr>
    </w:p>
    <w:p w14:paraId="497A3CD4" w14:textId="3DF07B7F" w:rsidR="00C93F0E" w:rsidRDefault="00D06726" w:rsidP="002B37FC">
      <w:pPr>
        <w:spacing w:after="0"/>
        <w:ind w:right="322"/>
        <w:jc w:val="center"/>
        <w:rPr>
          <w:rFonts w:ascii="Arial" w:eastAsiaTheme="minorEastAsia" w:hAnsi="Arial" w:cs="Arial"/>
          <w:sz w:val="24"/>
          <w:szCs w:val="24"/>
          <w:lang w:eastAsia="pl-PL"/>
        </w:rPr>
      </w:pPr>
      <w:r w:rsidRPr="00F17AD3">
        <w:rPr>
          <w:rFonts w:ascii="Arial" w:eastAsiaTheme="minorEastAsia" w:hAnsi="Arial" w:cs="Arial"/>
          <w:sz w:val="24"/>
          <w:szCs w:val="24"/>
          <w:lang w:eastAsia="pl-PL"/>
        </w:rPr>
        <w:t>W odpowiedzi na zaproszenie do złożenia oferty na</w:t>
      </w:r>
      <w:r w:rsidR="00C93F0E">
        <w:rPr>
          <w:rFonts w:ascii="Arial" w:eastAsiaTheme="minorEastAsia" w:hAnsi="Arial" w:cs="Arial"/>
          <w:sz w:val="24"/>
          <w:szCs w:val="24"/>
          <w:lang w:eastAsia="pl-PL"/>
        </w:rPr>
        <w:t>:</w:t>
      </w:r>
    </w:p>
    <w:p w14:paraId="4DBE7E8B" w14:textId="77777777" w:rsidR="002B37FC" w:rsidRDefault="002B37FC" w:rsidP="002B37FC">
      <w:pPr>
        <w:spacing w:after="0"/>
        <w:ind w:right="322"/>
        <w:jc w:val="center"/>
        <w:rPr>
          <w:rFonts w:ascii="Arial" w:eastAsiaTheme="minorEastAsia" w:hAnsi="Arial" w:cs="Arial"/>
          <w:sz w:val="24"/>
          <w:szCs w:val="24"/>
          <w:lang w:eastAsia="pl-PL"/>
        </w:rPr>
      </w:pPr>
    </w:p>
    <w:p w14:paraId="358DF417" w14:textId="2AE6A48D" w:rsidR="0095248E" w:rsidRDefault="002B37FC" w:rsidP="002B37FC">
      <w:pPr>
        <w:spacing w:after="150"/>
        <w:jc w:val="center"/>
        <w:rPr>
          <w:rFonts w:ascii="Arial" w:hAnsi="Arial" w:cs="Arial"/>
          <w:b/>
          <w:sz w:val="24"/>
          <w:szCs w:val="24"/>
        </w:rPr>
      </w:pPr>
      <w:r>
        <w:rPr>
          <w:rFonts w:ascii="Arial" w:hAnsi="Arial" w:cs="Arial"/>
          <w:b/>
          <w:sz w:val="24"/>
          <w:szCs w:val="24"/>
        </w:rPr>
        <w:t xml:space="preserve">Remont piwnicy nr </w:t>
      </w:r>
      <w:r w:rsidR="00376FE3">
        <w:rPr>
          <w:rFonts w:ascii="Arial" w:hAnsi="Arial" w:cs="Arial"/>
          <w:b/>
          <w:sz w:val="24"/>
          <w:szCs w:val="24"/>
        </w:rPr>
        <w:t>1</w:t>
      </w:r>
      <w:r>
        <w:rPr>
          <w:rFonts w:ascii="Arial" w:hAnsi="Arial" w:cs="Arial"/>
          <w:b/>
          <w:sz w:val="24"/>
          <w:szCs w:val="24"/>
        </w:rPr>
        <w:t>8 w Ciechanowie</w:t>
      </w:r>
    </w:p>
    <w:p w14:paraId="424AADA7" w14:textId="56B8898B" w:rsidR="00D06726" w:rsidRDefault="00D06726" w:rsidP="002B37FC">
      <w:pPr>
        <w:spacing w:after="150"/>
        <w:jc w:val="center"/>
        <w:rPr>
          <w:rFonts w:ascii="Arial" w:hAnsi="Arial"/>
          <w:sz w:val="24"/>
          <w:szCs w:val="24"/>
        </w:rPr>
      </w:pPr>
      <w:r w:rsidRPr="002A7245">
        <w:rPr>
          <w:rFonts w:ascii="Arial" w:eastAsiaTheme="minorEastAsia" w:hAnsi="Arial" w:cs="Arial"/>
          <w:sz w:val="24"/>
          <w:szCs w:val="24"/>
          <w:lang w:eastAsia="pl-PL"/>
        </w:rPr>
        <w:t>(oznaczenie sprawy</w:t>
      </w:r>
      <w:r w:rsidR="00F17AD3">
        <w:rPr>
          <w:rFonts w:ascii="Arial" w:eastAsiaTheme="minorEastAsia" w:hAnsi="Arial" w:cs="Arial"/>
          <w:sz w:val="24"/>
          <w:szCs w:val="24"/>
          <w:lang w:eastAsia="pl-PL"/>
        </w:rPr>
        <w:t xml:space="preserve"> </w:t>
      </w:r>
      <w:r w:rsidR="002B37FC">
        <w:rPr>
          <w:rFonts w:ascii="Arial" w:hAnsi="Arial"/>
          <w:sz w:val="24"/>
          <w:szCs w:val="24"/>
        </w:rPr>
        <w:t>22WOG-INFR.2712.2</w:t>
      </w:r>
      <w:r w:rsidR="00376FE3">
        <w:rPr>
          <w:rFonts w:ascii="Arial" w:hAnsi="Arial"/>
          <w:sz w:val="24"/>
          <w:szCs w:val="24"/>
        </w:rPr>
        <w:t>8</w:t>
      </w:r>
      <w:r w:rsidR="002B37FC">
        <w:rPr>
          <w:rFonts w:ascii="Arial" w:hAnsi="Arial"/>
          <w:sz w:val="24"/>
          <w:szCs w:val="24"/>
        </w:rPr>
        <w:t>.2025/12</w:t>
      </w:r>
      <w:r w:rsidR="00376FE3">
        <w:rPr>
          <w:rFonts w:ascii="Arial" w:hAnsi="Arial"/>
          <w:sz w:val="24"/>
          <w:szCs w:val="24"/>
        </w:rPr>
        <w:t>2</w:t>
      </w:r>
      <w:r w:rsidR="002B37FC">
        <w:rPr>
          <w:rFonts w:ascii="Arial" w:hAnsi="Arial"/>
          <w:sz w:val="24"/>
          <w:szCs w:val="24"/>
        </w:rPr>
        <w:t>/2600/RB/R</w:t>
      </w:r>
      <w:r w:rsidR="00B400D0" w:rsidRPr="00B400D0">
        <w:rPr>
          <w:rFonts w:ascii="Arial" w:hAnsi="Arial"/>
          <w:sz w:val="24"/>
          <w:szCs w:val="24"/>
        </w:rPr>
        <w:t>)</w:t>
      </w:r>
    </w:p>
    <w:p w14:paraId="3AE77977" w14:textId="77777777" w:rsidR="002B37FC" w:rsidRPr="00F17AD3" w:rsidRDefault="002B37FC" w:rsidP="002B37FC">
      <w:pPr>
        <w:spacing w:after="150"/>
        <w:jc w:val="center"/>
        <w:rPr>
          <w:rFonts w:ascii="Arial" w:hAnsi="Arial" w:cs="Arial"/>
          <w:sz w:val="24"/>
          <w:szCs w:val="24"/>
          <w:u w:val="single"/>
        </w:rPr>
      </w:pPr>
    </w:p>
    <w:p w14:paraId="268F4B00" w14:textId="0C3A0CF2" w:rsidR="00D06726" w:rsidRDefault="00106921" w:rsidP="005B458C">
      <w:pPr>
        <w:pStyle w:val="Tekstkomentarza"/>
        <w:spacing w:after="5" w:line="276" w:lineRule="auto"/>
        <w:jc w:val="center"/>
        <w:rPr>
          <w:rFonts w:ascii="Arial" w:eastAsiaTheme="minorEastAsia" w:hAnsi="Arial" w:cs="Arial"/>
          <w:sz w:val="24"/>
          <w:szCs w:val="24"/>
          <w:lang w:eastAsia="pl-PL"/>
        </w:rPr>
      </w:pPr>
      <w:r>
        <w:rPr>
          <w:rFonts w:ascii="Arial" w:eastAsia="TimesNewRoman" w:hAnsi="Arial" w:cs="Arial"/>
          <w:sz w:val="24"/>
          <w:szCs w:val="24"/>
          <w:lang w:eastAsia="pl-PL"/>
        </w:rPr>
        <w:t>oraz p</w:t>
      </w:r>
      <w:r w:rsidR="00090FD0" w:rsidRPr="00B854C8">
        <w:rPr>
          <w:rFonts w:ascii="Arial" w:eastAsia="TimesNewRoman" w:hAnsi="Arial" w:cs="Arial"/>
          <w:sz w:val="24"/>
          <w:szCs w:val="24"/>
          <w:lang w:eastAsia="pl-PL"/>
        </w:rPr>
        <w:t xml:space="preserve">o zapoznaniu się z </w:t>
      </w:r>
      <w:r>
        <w:rPr>
          <w:rFonts w:ascii="Arial" w:eastAsia="TimesNewRoman" w:hAnsi="Arial" w:cs="Arial"/>
          <w:sz w:val="24"/>
          <w:szCs w:val="24"/>
          <w:lang w:eastAsia="pl-PL"/>
        </w:rPr>
        <w:t>dokumentacją projektową, STWiOR oraz przedmiarem robót,</w:t>
      </w:r>
      <w:r w:rsidRPr="00B854C8">
        <w:rPr>
          <w:rFonts w:ascii="Arial" w:eastAsia="TimesNewRoman" w:hAnsi="Arial" w:cs="Arial"/>
          <w:sz w:val="24"/>
          <w:szCs w:val="24"/>
          <w:lang w:eastAsia="pl-PL"/>
        </w:rPr>
        <w:t xml:space="preserve"> </w:t>
      </w:r>
      <w:r>
        <w:rPr>
          <w:rFonts w:ascii="Arial" w:eastAsia="TimesNewRoman" w:hAnsi="Arial" w:cs="Arial"/>
          <w:sz w:val="24"/>
          <w:szCs w:val="24"/>
          <w:lang w:eastAsia="pl-PL"/>
        </w:rPr>
        <w:t>oferujemy w</w:t>
      </w:r>
      <w:r w:rsidRPr="002A7245">
        <w:rPr>
          <w:rFonts w:ascii="Arial" w:eastAsiaTheme="minorEastAsia" w:hAnsi="Arial" w:cs="Arial"/>
          <w:sz w:val="24"/>
          <w:szCs w:val="24"/>
          <w:lang w:eastAsia="pl-PL"/>
        </w:rPr>
        <w:t>ykonanie zamówienia</w:t>
      </w:r>
      <w:r w:rsidR="00D06726" w:rsidRPr="002A7245">
        <w:rPr>
          <w:rFonts w:ascii="Arial" w:eastAsiaTheme="minorEastAsia" w:hAnsi="Arial" w:cs="Arial"/>
          <w:sz w:val="24"/>
          <w:szCs w:val="24"/>
          <w:lang w:eastAsia="pl-PL"/>
        </w:rPr>
        <w:t xml:space="preserve"> za</w:t>
      </w:r>
      <w:r w:rsidR="002B37FC">
        <w:rPr>
          <w:rFonts w:ascii="Arial" w:eastAsiaTheme="minorEastAsia" w:hAnsi="Arial" w:cs="Arial"/>
          <w:sz w:val="24"/>
          <w:szCs w:val="24"/>
          <w:lang w:eastAsia="pl-PL"/>
        </w:rPr>
        <w:t xml:space="preserve"> n/w</w:t>
      </w:r>
      <w:r w:rsidR="00D06726" w:rsidRPr="002A7245">
        <w:rPr>
          <w:rFonts w:ascii="Arial" w:eastAsiaTheme="minorEastAsia" w:hAnsi="Arial" w:cs="Arial"/>
          <w:sz w:val="24"/>
          <w:szCs w:val="24"/>
          <w:lang w:eastAsia="pl-PL"/>
        </w:rPr>
        <w:t xml:space="preserve"> cenę:</w:t>
      </w:r>
    </w:p>
    <w:p w14:paraId="2074E496" w14:textId="068D86AA" w:rsidR="002B37FC" w:rsidRDefault="002B37FC" w:rsidP="002B37FC">
      <w:pPr>
        <w:pStyle w:val="Tekstkomentarza"/>
        <w:spacing w:after="5" w:line="276" w:lineRule="auto"/>
        <w:ind w:right="322"/>
        <w:jc w:val="both"/>
        <w:rPr>
          <w:rFonts w:ascii="Arial" w:eastAsiaTheme="minorEastAsia" w:hAnsi="Arial" w:cs="Arial"/>
          <w:sz w:val="24"/>
          <w:szCs w:val="24"/>
          <w:lang w:eastAsia="pl-PL"/>
        </w:rPr>
      </w:pPr>
    </w:p>
    <w:p w14:paraId="7E73DCF4" w14:textId="77777777" w:rsidR="002B37FC" w:rsidRDefault="002B37FC" w:rsidP="002B37FC">
      <w:pPr>
        <w:pStyle w:val="Tekstkomentarza"/>
        <w:spacing w:after="5" w:line="276" w:lineRule="auto"/>
        <w:ind w:right="322"/>
        <w:jc w:val="both"/>
        <w:rPr>
          <w:rFonts w:ascii="Arial" w:eastAsiaTheme="minorEastAsia" w:hAnsi="Arial" w:cs="Arial"/>
          <w:sz w:val="24"/>
          <w:szCs w:val="24"/>
          <w:lang w:eastAsia="pl-PL"/>
        </w:rPr>
      </w:pPr>
    </w:p>
    <w:p w14:paraId="2F1DAA2A" w14:textId="77777777" w:rsidR="002B37FC" w:rsidRPr="002A7245" w:rsidRDefault="002B37FC" w:rsidP="002B37FC">
      <w:pPr>
        <w:pStyle w:val="Tekstkomentarza"/>
        <w:spacing w:after="5" w:line="276" w:lineRule="auto"/>
        <w:ind w:right="322"/>
        <w:jc w:val="both"/>
        <w:rPr>
          <w:rFonts w:ascii="Arial" w:hAnsi="Arial" w:cs="Arial"/>
          <w:sz w:val="24"/>
          <w:szCs w:val="24"/>
        </w:rPr>
      </w:pPr>
    </w:p>
    <w:p w14:paraId="74C57327" w14:textId="77777777" w:rsidR="00106921" w:rsidRDefault="002B37FC" w:rsidP="006778BD">
      <w:pPr>
        <w:autoSpaceDE w:val="0"/>
        <w:autoSpaceDN w:val="0"/>
        <w:adjustRightInd w:val="0"/>
        <w:rPr>
          <w:rFonts w:ascii="Arial" w:eastAsiaTheme="minorEastAsia" w:hAnsi="Arial" w:cs="Arial"/>
          <w:sz w:val="24"/>
          <w:szCs w:val="24"/>
          <w:lang w:eastAsia="pl-PL"/>
        </w:rPr>
      </w:pPr>
      <w:r>
        <w:rPr>
          <w:rFonts w:ascii="Arial" w:eastAsiaTheme="minorEastAsia" w:hAnsi="Arial" w:cs="Arial"/>
          <w:sz w:val="24"/>
          <w:szCs w:val="24"/>
          <w:lang w:eastAsia="pl-PL"/>
        </w:rPr>
        <w:t>C</w:t>
      </w:r>
      <w:r w:rsidR="00D06726" w:rsidRPr="002A7245">
        <w:rPr>
          <w:rFonts w:ascii="Arial" w:eastAsiaTheme="minorEastAsia" w:hAnsi="Arial" w:cs="Arial"/>
          <w:sz w:val="24"/>
          <w:szCs w:val="24"/>
          <w:lang w:eastAsia="pl-PL"/>
        </w:rPr>
        <w:t>ena netto</w:t>
      </w:r>
      <w:r>
        <w:rPr>
          <w:rFonts w:ascii="Arial" w:eastAsiaTheme="minorEastAsia" w:hAnsi="Arial" w:cs="Arial"/>
          <w:sz w:val="24"/>
          <w:szCs w:val="24"/>
          <w:lang w:eastAsia="pl-PL"/>
        </w:rPr>
        <w:t xml:space="preserve">: </w:t>
      </w:r>
      <w:r w:rsidR="00D06726" w:rsidRPr="002A7245">
        <w:rPr>
          <w:rFonts w:ascii="Arial" w:eastAsiaTheme="minorEastAsia" w:hAnsi="Arial" w:cs="Arial"/>
          <w:sz w:val="24"/>
          <w:szCs w:val="24"/>
          <w:lang w:eastAsia="pl-PL"/>
        </w:rPr>
        <w:t>…………………</w:t>
      </w:r>
      <w:r>
        <w:rPr>
          <w:rFonts w:ascii="Arial" w:eastAsiaTheme="minorEastAsia" w:hAnsi="Arial" w:cs="Arial"/>
          <w:sz w:val="24"/>
          <w:szCs w:val="24"/>
          <w:lang w:eastAsia="pl-PL"/>
        </w:rPr>
        <w:t>..…</w:t>
      </w:r>
      <w:r w:rsidR="00D06726" w:rsidRPr="002A7245">
        <w:rPr>
          <w:rFonts w:ascii="Arial" w:eastAsiaTheme="minorEastAsia" w:hAnsi="Arial" w:cs="Arial"/>
          <w:sz w:val="24"/>
          <w:szCs w:val="24"/>
          <w:lang w:eastAsia="pl-PL"/>
        </w:rPr>
        <w:t>……</w:t>
      </w:r>
      <w:r>
        <w:rPr>
          <w:rFonts w:ascii="Arial" w:eastAsiaTheme="minorEastAsia" w:hAnsi="Arial" w:cs="Arial"/>
          <w:sz w:val="24"/>
          <w:szCs w:val="24"/>
          <w:lang w:eastAsia="pl-PL"/>
        </w:rPr>
        <w:t xml:space="preserve">. </w:t>
      </w:r>
      <w:r w:rsidR="00D06726" w:rsidRPr="002A7245">
        <w:rPr>
          <w:rFonts w:ascii="Arial" w:eastAsiaTheme="minorEastAsia" w:hAnsi="Arial" w:cs="Arial"/>
          <w:sz w:val="24"/>
          <w:szCs w:val="24"/>
          <w:lang w:eastAsia="pl-PL"/>
        </w:rPr>
        <w:t>zł</w:t>
      </w:r>
      <w:r w:rsidR="00106921">
        <w:rPr>
          <w:rFonts w:ascii="Arial" w:eastAsiaTheme="minorEastAsia" w:hAnsi="Arial" w:cs="Arial"/>
          <w:sz w:val="24"/>
          <w:szCs w:val="24"/>
          <w:lang w:eastAsia="pl-PL"/>
        </w:rPr>
        <w:t xml:space="preserve">,  </w:t>
      </w:r>
    </w:p>
    <w:p w14:paraId="7989C072" w14:textId="77777777" w:rsidR="00106921" w:rsidRPr="002A7245" w:rsidRDefault="00106921" w:rsidP="00106921">
      <w:pPr>
        <w:autoSpaceDE w:val="0"/>
        <w:autoSpaceDN w:val="0"/>
        <w:adjustRightInd w:val="0"/>
        <w:rPr>
          <w:rFonts w:ascii="Arial" w:eastAsiaTheme="minorEastAsia" w:hAnsi="Arial" w:cs="Arial"/>
          <w:sz w:val="24"/>
          <w:szCs w:val="24"/>
          <w:lang w:eastAsia="pl-PL"/>
        </w:rPr>
      </w:pPr>
      <w:r>
        <w:rPr>
          <w:rFonts w:ascii="Arial" w:eastAsiaTheme="minorEastAsia" w:hAnsi="Arial" w:cs="Arial"/>
          <w:sz w:val="24"/>
          <w:szCs w:val="24"/>
          <w:lang w:eastAsia="pl-PL"/>
        </w:rPr>
        <w:t>Słownie złotych ne</w:t>
      </w:r>
      <w:r w:rsidRPr="002A7245">
        <w:rPr>
          <w:rFonts w:ascii="Arial" w:eastAsiaTheme="minorEastAsia" w:hAnsi="Arial" w:cs="Arial"/>
          <w:sz w:val="24"/>
          <w:szCs w:val="24"/>
          <w:lang w:eastAsia="pl-PL"/>
        </w:rPr>
        <w:t>tto: …………………………………………………………………</w:t>
      </w:r>
      <w:r>
        <w:rPr>
          <w:rFonts w:ascii="Arial" w:eastAsiaTheme="minorEastAsia" w:hAnsi="Arial" w:cs="Arial"/>
          <w:sz w:val="24"/>
          <w:szCs w:val="24"/>
          <w:lang w:eastAsia="pl-PL"/>
        </w:rPr>
        <w:t>……...</w:t>
      </w:r>
      <w:r w:rsidRPr="002A7245">
        <w:rPr>
          <w:rFonts w:ascii="Arial" w:eastAsiaTheme="minorEastAsia" w:hAnsi="Arial" w:cs="Arial"/>
          <w:sz w:val="24"/>
          <w:szCs w:val="24"/>
          <w:lang w:eastAsia="pl-PL"/>
        </w:rPr>
        <w:t xml:space="preserve">    </w:t>
      </w:r>
    </w:p>
    <w:p w14:paraId="623CFA91" w14:textId="74156B62" w:rsidR="00D06726" w:rsidRDefault="002B37FC" w:rsidP="006778BD">
      <w:pPr>
        <w:autoSpaceDE w:val="0"/>
        <w:autoSpaceDN w:val="0"/>
        <w:adjustRightInd w:val="0"/>
        <w:rPr>
          <w:rFonts w:ascii="Arial" w:eastAsiaTheme="minorEastAsia" w:hAnsi="Arial" w:cs="Arial"/>
          <w:sz w:val="24"/>
          <w:szCs w:val="24"/>
          <w:lang w:eastAsia="pl-PL"/>
        </w:rPr>
      </w:pPr>
      <w:r>
        <w:rPr>
          <w:rFonts w:ascii="Arial" w:eastAsiaTheme="minorEastAsia" w:hAnsi="Arial" w:cs="Arial"/>
          <w:sz w:val="24"/>
          <w:szCs w:val="24"/>
          <w:lang w:eastAsia="pl-PL"/>
        </w:rPr>
        <w:t xml:space="preserve">           </w:t>
      </w:r>
    </w:p>
    <w:p w14:paraId="3E96EAE4" w14:textId="5F7BA671" w:rsidR="002B37FC" w:rsidRPr="002A7245" w:rsidRDefault="002B37FC" w:rsidP="006778BD">
      <w:pPr>
        <w:autoSpaceDE w:val="0"/>
        <w:autoSpaceDN w:val="0"/>
        <w:adjustRightInd w:val="0"/>
        <w:rPr>
          <w:rFonts w:ascii="Arial" w:eastAsiaTheme="minorEastAsia" w:hAnsi="Arial" w:cs="Arial"/>
          <w:sz w:val="24"/>
          <w:szCs w:val="24"/>
          <w:lang w:eastAsia="pl-PL"/>
        </w:rPr>
      </w:pPr>
      <w:r w:rsidRPr="002A7245">
        <w:rPr>
          <w:rFonts w:ascii="Arial" w:eastAsiaTheme="minorEastAsia" w:hAnsi="Arial" w:cs="Arial"/>
          <w:sz w:val="24"/>
          <w:szCs w:val="24"/>
          <w:lang w:eastAsia="pl-PL"/>
        </w:rPr>
        <w:t>C</w:t>
      </w:r>
      <w:r>
        <w:rPr>
          <w:rFonts w:ascii="Arial" w:eastAsiaTheme="minorEastAsia" w:hAnsi="Arial" w:cs="Arial"/>
          <w:sz w:val="24"/>
          <w:szCs w:val="24"/>
          <w:lang w:eastAsia="pl-PL"/>
        </w:rPr>
        <w:t xml:space="preserve">ena brutto: …………………..……… </w:t>
      </w:r>
      <w:r w:rsidRPr="002A7245">
        <w:rPr>
          <w:rFonts w:ascii="Arial" w:eastAsiaTheme="minorEastAsia" w:hAnsi="Arial" w:cs="Arial"/>
          <w:sz w:val="24"/>
          <w:szCs w:val="24"/>
          <w:lang w:eastAsia="pl-PL"/>
        </w:rPr>
        <w:t>zł,</w:t>
      </w:r>
    </w:p>
    <w:p w14:paraId="558D1DE1" w14:textId="2D3CF086" w:rsidR="00D06726" w:rsidRDefault="00106921" w:rsidP="00106921">
      <w:pPr>
        <w:autoSpaceDE w:val="0"/>
        <w:autoSpaceDN w:val="0"/>
        <w:adjustRightInd w:val="0"/>
        <w:spacing w:after="0"/>
        <w:rPr>
          <w:rFonts w:ascii="Arial" w:eastAsiaTheme="minorEastAsia" w:hAnsi="Arial" w:cs="Arial"/>
          <w:sz w:val="24"/>
          <w:szCs w:val="24"/>
          <w:lang w:eastAsia="pl-PL"/>
        </w:rPr>
      </w:pPr>
      <w:r w:rsidRPr="002A7245">
        <w:rPr>
          <w:rFonts w:ascii="Arial" w:eastAsiaTheme="minorEastAsia" w:hAnsi="Arial" w:cs="Arial"/>
          <w:sz w:val="24"/>
          <w:szCs w:val="24"/>
          <w:lang w:eastAsia="pl-PL"/>
        </w:rPr>
        <w:t>Słownie złotych brutto: …………………………………………………………………</w:t>
      </w:r>
      <w:r>
        <w:rPr>
          <w:rFonts w:ascii="Arial" w:eastAsiaTheme="minorEastAsia" w:hAnsi="Arial" w:cs="Arial"/>
          <w:sz w:val="24"/>
          <w:szCs w:val="24"/>
          <w:lang w:eastAsia="pl-PL"/>
        </w:rPr>
        <w:t>…….</w:t>
      </w:r>
    </w:p>
    <w:p w14:paraId="790EBEF8" w14:textId="77777777" w:rsidR="00106921" w:rsidRDefault="00106921" w:rsidP="00106921">
      <w:pPr>
        <w:autoSpaceDE w:val="0"/>
        <w:autoSpaceDN w:val="0"/>
        <w:adjustRightInd w:val="0"/>
        <w:spacing w:after="0"/>
        <w:rPr>
          <w:rFonts w:ascii="Arial" w:eastAsiaTheme="minorEastAsia" w:hAnsi="Arial" w:cs="Arial"/>
          <w:sz w:val="24"/>
          <w:szCs w:val="24"/>
          <w:lang w:eastAsia="pl-PL"/>
        </w:rPr>
      </w:pPr>
    </w:p>
    <w:p w14:paraId="21C03627" w14:textId="7484F036" w:rsidR="00D06726" w:rsidRPr="002A7245" w:rsidRDefault="00D06726" w:rsidP="002B37FC">
      <w:pPr>
        <w:autoSpaceDE w:val="0"/>
        <w:autoSpaceDN w:val="0"/>
        <w:adjustRightInd w:val="0"/>
        <w:spacing w:after="0"/>
        <w:rPr>
          <w:rFonts w:ascii="Arial" w:eastAsiaTheme="minorEastAsia" w:hAnsi="Arial" w:cs="Arial"/>
          <w:sz w:val="24"/>
          <w:szCs w:val="24"/>
          <w:lang w:eastAsia="pl-PL"/>
        </w:rPr>
      </w:pPr>
      <w:r w:rsidRPr="002A7245">
        <w:rPr>
          <w:rFonts w:ascii="Arial" w:eastAsiaTheme="minorEastAsia" w:hAnsi="Arial" w:cs="Arial"/>
          <w:sz w:val="24"/>
          <w:szCs w:val="24"/>
          <w:lang w:eastAsia="pl-PL"/>
        </w:rPr>
        <w:t xml:space="preserve">Oświadczam, że </w:t>
      </w:r>
      <w:r w:rsidR="002B37FC">
        <w:rPr>
          <w:rFonts w:ascii="Arial" w:eastAsiaTheme="minorEastAsia" w:hAnsi="Arial" w:cs="Arial"/>
          <w:sz w:val="24"/>
          <w:szCs w:val="24"/>
          <w:lang w:eastAsia="pl-PL"/>
        </w:rPr>
        <w:t>cena ryczałtowa</w:t>
      </w:r>
      <w:r w:rsidRPr="002A7245">
        <w:rPr>
          <w:rFonts w:ascii="Arial" w:eastAsiaTheme="minorEastAsia" w:hAnsi="Arial" w:cs="Arial"/>
          <w:sz w:val="24"/>
          <w:szCs w:val="24"/>
          <w:lang w:eastAsia="pl-PL"/>
        </w:rPr>
        <w:t xml:space="preserve"> brutto </w:t>
      </w:r>
      <w:r w:rsidR="002B37FC">
        <w:rPr>
          <w:rFonts w:ascii="Arial" w:eastAsiaTheme="minorEastAsia" w:hAnsi="Arial" w:cs="Arial"/>
          <w:sz w:val="24"/>
          <w:szCs w:val="24"/>
          <w:lang w:eastAsia="pl-PL"/>
        </w:rPr>
        <w:t xml:space="preserve">niniejszej </w:t>
      </w:r>
      <w:r w:rsidRPr="002A7245">
        <w:rPr>
          <w:rFonts w:ascii="Arial" w:eastAsiaTheme="minorEastAsia" w:hAnsi="Arial" w:cs="Arial"/>
          <w:sz w:val="24"/>
          <w:szCs w:val="24"/>
          <w:lang w:eastAsia="pl-PL"/>
        </w:rPr>
        <w:t>oferty zawiera wszystkie koszty wykonania zamówienia.</w:t>
      </w:r>
    </w:p>
    <w:p w14:paraId="65EA41D8" w14:textId="77777777" w:rsidR="00D06726" w:rsidRPr="002A7245" w:rsidRDefault="00D06726" w:rsidP="006778BD">
      <w:pPr>
        <w:spacing w:after="0"/>
        <w:ind w:left="5387"/>
        <w:rPr>
          <w:rFonts w:ascii="Arial" w:eastAsia="Calibri" w:hAnsi="Arial" w:cs="Arial"/>
          <w:sz w:val="16"/>
          <w:szCs w:val="16"/>
          <w:lang w:eastAsia="pl-PL"/>
        </w:rPr>
      </w:pPr>
    </w:p>
    <w:p w14:paraId="66ECE6D7" w14:textId="6FE49048" w:rsidR="00D06726" w:rsidRDefault="00D06726" w:rsidP="00D06726">
      <w:pPr>
        <w:spacing w:after="0" w:line="240" w:lineRule="auto"/>
        <w:ind w:left="5387"/>
        <w:rPr>
          <w:rFonts w:ascii="Arial" w:eastAsia="Calibri" w:hAnsi="Arial" w:cs="Arial"/>
          <w:sz w:val="16"/>
          <w:szCs w:val="16"/>
          <w:lang w:eastAsia="pl-PL"/>
        </w:rPr>
      </w:pPr>
    </w:p>
    <w:p w14:paraId="2E800AC6" w14:textId="1D5EDF1E" w:rsidR="002B37FC" w:rsidRDefault="002B37FC" w:rsidP="00D06726">
      <w:pPr>
        <w:spacing w:after="0" w:line="240" w:lineRule="auto"/>
        <w:ind w:left="5387"/>
        <w:rPr>
          <w:rFonts w:ascii="Arial" w:eastAsia="Calibri" w:hAnsi="Arial" w:cs="Arial"/>
          <w:sz w:val="16"/>
          <w:szCs w:val="16"/>
          <w:lang w:eastAsia="pl-PL"/>
        </w:rPr>
      </w:pPr>
    </w:p>
    <w:p w14:paraId="5BA236B9" w14:textId="77777777" w:rsidR="002B37FC" w:rsidRDefault="002B37FC" w:rsidP="00D06726">
      <w:pPr>
        <w:spacing w:after="0" w:line="240" w:lineRule="auto"/>
        <w:ind w:left="5387"/>
        <w:rPr>
          <w:rFonts w:ascii="Arial" w:eastAsia="Calibri" w:hAnsi="Arial" w:cs="Arial"/>
          <w:sz w:val="16"/>
          <w:szCs w:val="16"/>
          <w:lang w:eastAsia="pl-PL"/>
        </w:rPr>
      </w:pPr>
    </w:p>
    <w:p w14:paraId="4A34F5DF" w14:textId="5204EE84" w:rsidR="00106921" w:rsidRDefault="00106921" w:rsidP="00D06726">
      <w:pPr>
        <w:spacing w:after="0" w:line="240" w:lineRule="auto"/>
        <w:ind w:left="5387"/>
        <w:rPr>
          <w:rFonts w:ascii="Arial" w:eastAsia="Calibri" w:hAnsi="Arial" w:cs="Arial"/>
          <w:sz w:val="16"/>
          <w:szCs w:val="16"/>
          <w:lang w:eastAsia="pl-PL"/>
        </w:rPr>
      </w:pPr>
    </w:p>
    <w:p w14:paraId="7C912550" w14:textId="77777777" w:rsidR="00D06726" w:rsidRPr="002A7245" w:rsidRDefault="00D06726" w:rsidP="00D06726">
      <w:pPr>
        <w:spacing w:after="0" w:line="240" w:lineRule="auto"/>
        <w:ind w:left="5387"/>
        <w:rPr>
          <w:rFonts w:ascii="Arial" w:eastAsia="Calibri" w:hAnsi="Arial" w:cs="Arial"/>
          <w:sz w:val="16"/>
          <w:szCs w:val="16"/>
          <w:lang w:eastAsia="pl-PL"/>
        </w:rPr>
      </w:pPr>
    </w:p>
    <w:p w14:paraId="67516D97" w14:textId="77777777" w:rsidR="00D06726" w:rsidRPr="002A7245" w:rsidRDefault="00D06726" w:rsidP="00D06726">
      <w:pPr>
        <w:spacing w:after="0" w:line="240" w:lineRule="auto"/>
        <w:ind w:left="4248" w:firstLine="708"/>
        <w:rPr>
          <w:rFonts w:ascii="Arial" w:eastAsia="Calibri" w:hAnsi="Arial" w:cs="Arial"/>
          <w:sz w:val="16"/>
          <w:szCs w:val="16"/>
          <w:lang w:eastAsia="pl-PL"/>
        </w:rPr>
      </w:pPr>
      <w:r w:rsidRPr="002A7245">
        <w:rPr>
          <w:rFonts w:ascii="Arial" w:eastAsia="Calibri" w:hAnsi="Arial" w:cs="Arial"/>
          <w:sz w:val="16"/>
          <w:szCs w:val="16"/>
          <w:lang w:eastAsia="pl-PL"/>
        </w:rPr>
        <w:t>………………………………………………………</w:t>
      </w:r>
    </w:p>
    <w:p w14:paraId="39E619B0" w14:textId="77777777" w:rsidR="00D06726" w:rsidRPr="002A7245" w:rsidRDefault="00D06726" w:rsidP="00D06726">
      <w:pPr>
        <w:spacing w:after="0" w:line="240" w:lineRule="auto"/>
        <w:rPr>
          <w:rFonts w:ascii="Arial" w:eastAsia="Calibri" w:hAnsi="Arial" w:cs="Arial"/>
          <w:i/>
          <w:sz w:val="16"/>
          <w:szCs w:val="16"/>
          <w:lang w:eastAsia="pl-PL"/>
        </w:rPr>
      </w:pPr>
      <w:r w:rsidRPr="002A7245">
        <w:rPr>
          <w:rFonts w:ascii="Arial" w:eastAsia="Calibri" w:hAnsi="Arial" w:cs="Arial"/>
          <w:i/>
          <w:sz w:val="16"/>
          <w:szCs w:val="16"/>
          <w:lang w:eastAsia="pl-PL"/>
        </w:rPr>
        <w:t xml:space="preserve">                                                                                                              (data, czytelny podpis upoważnionego lub pieczęć)</w:t>
      </w:r>
    </w:p>
    <w:p w14:paraId="4B745AFD" w14:textId="77777777" w:rsidR="00D06726" w:rsidRPr="002A7245" w:rsidRDefault="00D06726" w:rsidP="00D06726">
      <w:pPr>
        <w:spacing w:after="0" w:line="240" w:lineRule="auto"/>
        <w:rPr>
          <w:rFonts w:ascii="Arial" w:eastAsia="Calibri" w:hAnsi="Arial" w:cs="Arial"/>
          <w:i/>
          <w:sz w:val="16"/>
          <w:szCs w:val="16"/>
          <w:lang w:eastAsia="pl-PL"/>
        </w:rPr>
      </w:pPr>
    </w:p>
    <w:p w14:paraId="49D384E2" w14:textId="77777777" w:rsidR="00D06726" w:rsidRDefault="00D06726" w:rsidP="00D06726">
      <w:pPr>
        <w:spacing w:after="0" w:line="240" w:lineRule="auto"/>
        <w:rPr>
          <w:rFonts w:ascii="Arial" w:eastAsia="Calibri" w:hAnsi="Arial" w:cs="Arial"/>
          <w:i/>
          <w:sz w:val="16"/>
          <w:szCs w:val="16"/>
        </w:rPr>
      </w:pPr>
    </w:p>
    <w:p w14:paraId="529DBE4C" w14:textId="77777777" w:rsidR="00D06726" w:rsidRDefault="00D06726" w:rsidP="00D06726">
      <w:pPr>
        <w:spacing w:after="0" w:line="240" w:lineRule="auto"/>
        <w:rPr>
          <w:rFonts w:ascii="Arial" w:eastAsia="Calibri" w:hAnsi="Arial" w:cs="Arial"/>
          <w:i/>
          <w:sz w:val="16"/>
          <w:szCs w:val="16"/>
        </w:rPr>
      </w:pPr>
    </w:p>
    <w:p w14:paraId="089A4E8B" w14:textId="09B9F504" w:rsidR="00D06726" w:rsidRDefault="00D06726" w:rsidP="00D06726">
      <w:pPr>
        <w:spacing w:after="0" w:line="240" w:lineRule="auto"/>
        <w:rPr>
          <w:rFonts w:ascii="Arial" w:eastAsia="Calibri" w:hAnsi="Arial" w:cs="Arial"/>
          <w:i/>
          <w:sz w:val="16"/>
          <w:szCs w:val="16"/>
        </w:rPr>
      </w:pPr>
    </w:p>
    <w:p w14:paraId="3DF94503" w14:textId="77777777" w:rsidR="00110770" w:rsidRDefault="00110770" w:rsidP="00D06726">
      <w:pPr>
        <w:spacing w:after="0" w:line="240" w:lineRule="auto"/>
        <w:rPr>
          <w:rFonts w:ascii="Arial" w:eastAsia="Calibri" w:hAnsi="Arial" w:cs="Arial"/>
          <w:i/>
          <w:sz w:val="16"/>
          <w:szCs w:val="16"/>
        </w:rPr>
      </w:pPr>
      <w:bookmarkStart w:id="0" w:name="_GoBack"/>
      <w:bookmarkEnd w:id="0"/>
    </w:p>
    <w:p w14:paraId="22C3D150" w14:textId="77777777" w:rsidR="00D06726" w:rsidRDefault="00D06726" w:rsidP="00D06726">
      <w:pPr>
        <w:spacing w:after="0" w:line="240" w:lineRule="auto"/>
        <w:rPr>
          <w:rFonts w:ascii="Arial" w:eastAsia="Calibri" w:hAnsi="Arial" w:cs="Arial"/>
          <w:i/>
          <w:sz w:val="16"/>
          <w:szCs w:val="16"/>
        </w:rPr>
      </w:pPr>
    </w:p>
    <w:p w14:paraId="7C450BCD" w14:textId="4574B80A" w:rsidR="00106921" w:rsidRPr="002A7245" w:rsidRDefault="00106921" w:rsidP="00D06726">
      <w:pPr>
        <w:spacing w:after="0" w:line="240" w:lineRule="auto"/>
        <w:rPr>
          <w:rFonts w:ascii="Arial" w:eastAsia="Calibri" w:hAnsi="Arial" w:cs="Arial"/>
          <w:i/>
          <w:sz w:val="16"/>
          <w:szCs w:val="16"/>
        </w:rPr>
      </w:pPr>
    </w:p>
    <w:p w14:paraId="7C452731" w14:textId="133AE389" w:rsidR="00D06726" w:rsidRPr="00EC0537" w:rsidRDefault="00D06726" w:rsidP="00106921">
      <w:pPr>
        <w:spacing w:after="0"/>
        <w:jc w:val="both"/>
        <w:rPr>
          <w:rFonts w:ascii="Arial" w:hAnsi="Arial" w:cs="Arial"/>
          <w:sz w:val="20"/>
          <w:szCs w:val="20"/>
        </w:rPr>
      </w:pPr>
      <w:r w:rsidRPr="002B37FC">
        <w:rPr>
          <w:rFonts w:ascii="Arial" w:eastAsia="Calibri" w:hAnsi="Arial" w:cs="Arial"/>
          <w:i/>
          <w:sz w:val="20"/>
          <w:szCs w:val="24"/>
        </w:rPr>
        <w:t xml:space="preserve">Oferta winna być podpisana zgodnie z upoważnieniem wynikającym z treści Krajowego Rejestru Sądowego lub Centralnej Ewidencji i Informacji o Działalności Gospodarczej Rzeczpospolitej Polskiej. W przypadku podpisania oferty przez inną osobę należy załączyć pełnomocnictwo.  </w:t>
      </w:r>
    </w:p>
    <w:sectPr w:rsidR="00D06726" w:rsidRPr="00EC0537" w:rsidSect="00604D1E">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2FA19" w14:textId="77777777" w:rsidR="0079080E" w:rsidRDefault="0079080E" w:rsidP="00C93F0E">
      <w:pPr>
        <w:spacing w:after="0" w:line="240" w:lineRule="auto"/>
      </w:pPr>
      <w:r>
        <w:separator/>
      </w:r>
    </w:p>
  </w:endnote>
  <w:endnote w:type="continuationSeparator" w:id="0">
    <w:p w14:paraId="71EC5FA2" w14:textId="77777777" w:rsidR="0079080E" w:rsidRDefault="0079080E" w:rsidP="00C93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Yu Gothic UI"/>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FAC3E" w14:textId="77777777" w:rsidR="0079080E" w:rsidRDefault="0079080E" w:rsidP="00C93F0E">
      <w:pPr>
        <w:spacing w:after="0" w:line="240" w:lineRule="auto"/>
      </w:pPr>
      <w:r>
        <w:separator/>
      </w:r>
    </w:p>
  </w:footnote>
  <w:footnote w:type="continuationSeparator" w:id="0">
    <w:p w14:paraId="4D0D1444" w14:textId="77777777" w:rsidR="0079080E" w:rsidRDefault="0079080E" w:rsidP="00C93F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B93"/>
    <w:multiLevelType w:val="hybridMultilevel"/>
    <w:tmpl w:val="F762F060"/>
    <w:lvl w:ilvl="0" w:tplc="0415000F">
      <w:start w:val="1"/>
      <w:numFmt w:val="decimal"/>
      <w:lvlText w:val="%1."/>
      <w:lvlJc w:val="left"/>
      <w:pPr>
        <w:ind w:left="369" w:hanging="360"/>
      </w:pPr>
    </w:lvl>
    <w:lvl w:ilvl="1" w:tplc="04150019" w:tentative="1">
      <w:start w:val="1"/>
      <w:numFmt w:val="lowerLetter"/>
      <w:lvlText w:val="%2."/>
      <w:lvlJc w:val="left"/>
      <w:pPr>
        <w:ind w:left="1089" w:hanging="360"/>
      </w:pPr>
    </w:lvl>
    <w:lvl w:ilvl="2" w:tplc="0415001B" w:tentative="1">
      <w:start w:val="1"/>
      <w:numFmt w:val="lowerRoman"/>
      <w:lvlText w:val="%3."/>
      <w:lvlJc w:val="righ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1" w15:restartNumberingAfterBreak="0">
    <w:nsid w:val="3700445D"/>
    <w:multiLevelType w:val="hybridMultilevel"/>
    <w:tmpl w:val="1BCCC718"/>
    <w:lvl w:ilvl="0" w:tplc="6A9EA27C">
      <w:start w:val="1"/>
      <w:numFmt w:val="decimal"/>
      <w:lvlText w:val="%1."/>
      <w:lvlJc w:val="left"/>
      <w:pPr>
        <w:ind w:left="369" w:hanging="360"/>
      </w:pPr>
      <w:rPr>
        <w:b w:val="0"/>
        <w:color w:val="auto"/>
      </w:rPr>
    </w:lvl>
    <w:lvl w:ilvl="1" w:tplc="04150019" w:tentative="1">
      <w:start w:val="1"/>
      <w:numFmt w:val="lowerLetter"/>
      <w:lvlText w:val="%2."/>
      <w:lvlJc w:val="left"/>
      <w:pPr>
        <w:ind w:left="1089" w:hanging="360"/>
      </w:pPr>
    </w:lvl>
    <w:lvl w:ilvl="2" w:tplc="0415001B" w:tentative="1">
      <w:start w:val="1"/>
      <w:numFmt w:val="lowerRoman"/>
      <w:lvlText w:val="%3."/>
      <w:lvlJc w:val="righ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2" w15:restartNumberingAfterBreak="0">
    <w:nsid w:val="46AF5DB5"/>
    <w:multiLevelType w:val="hybridMultilevel"/>
    <w:tmpl w:val="336064B4"/>
    <w:lvl w:ilvl="0" w:tplc="04150013">
      <w:start w:val="1"/>
      <w:numFmt w:val="upperRoman"/>
      <w:lvlText w:val="%1."/>
      <w:lvlJc w:val="right"/>
      <w:pPr>
        <w:ind w:left="369" w:hanging="360"/>
      </w:pPr>
    </w:lvl>
    <w:lvl w:ilvl="1" w:tplc="C7163774">
      <w:start w:val="1"/>
      <w:numFmt w:val="decimal"/>
      <w:lvlText w:val="%2)"/>
      <w:lvlJc w:val="left"/>
      <w:pPr>
        <w:ind w:left="1089" w:hanging="360"/>
      </w:pPr>
      <w:rPr>
        <w:rFonts w:hint="default"/>
      </w:rPr>
    </w:lvl>
    <w:lvl w:ilvl="2" w:tplc="0415000F">
      <w:start w:val="1"/>
      <w:numFmt w:val="decimal"/>
      <w:lvlText w:val="%3."/>
      <w:lvlJc w:val="lef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3" w15:restartNumberingAfterBreak="0">
    <w:nsid w:val="56AE2C52"/>
    <w:multiLevelType w:val="multilevel"/>
    <w:tmpl w:val="5E625D08"/>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7D586555"/>
    <w:multiLevelType w:val="hybridMultilevel"/>
    <w:tmpl w:val="68B69FDA"/>
    <w:lvl w:ilvl="0" w:tplc="C7163774">
      <w:start w:val="1"/>
      <w:numFmt w:val="decimal"/>
      <w:lvlText w:val="%1)"/>
      <w:lvlJc w:val="left"/>
      <w:pPr>
        <w:ind w:left="108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537"/>
    <w:rsid w:val="000042E5"/>
    <w:rsid w:val="00016A4D"/>
    <w:rsid w:val="00050C13"/>
    <w:rsid w:val="00060691"/>
    <w:rsid w:val="00060F29"/>
    <w:rsid w:val="00090FD0"/>
    <w:rsid w:val="000D72BB"/>
    <w:rsid w:val="000E0F21"/>
    <w:rsid w:val="000F346C"/>
    <w:rsid w:val="001003BC"/>
    <w:rsid w:val="00106921"/>
    <w:rsid w:val="00110770"/>
    <w:rsid w:val="00181D8E"/>
    <w:rsid w:val="001A601A"/>
    <w:rsid w:val="001E3E93"/>
    <w:rsid w:val="00210391"/>
    <w:rsid w:val="00237D2B"/>
    <w:rsid w:val="00266244"/>
    <w:rsid w:val="00275A9C"/>
    <w:rsid w:val="00285C35"/>
    <w:rsid w:val="00291013"/>
    <w:rsid w:val="002B37FC"/>
    <w:rsid w:val="002F666C"/>
    <w:rsid w:val="0035444A"/>
    <w:rsid w:val="00376FE3"/>
    <w:rsid w:val="00395694"/>
    <w:rsid w:val="003E41C6"/>
    <w:rsid w:val="004135E7"/>
    <w:rsid w:val="00443DBF"/>
    <w:rsid w:val="004727A4"/>
    <w:rsid w:val="004C0D4A"/>
    <w:rsid w:val="004F167D"/>
    <w:rsid w:val="005255F9"/>
    <w:rsid w:val="00526FA8"/>
    <w:rsid w:val="00550CCF"/>
    <w:rsid w:val="0055409D"/>
    <w:rsid w:val="005806B2"/>
    <w:rsid w:val="00584A27"/>
    <w:rsid w:val="005A562D"/>
    <w:rsid w:val="005B458C"/>
    <w:rsid w:val="005E01A5"/>
    <w:rsid w:val="005E3731"/>
    <w:rsid w:val="00604D1E"/>
    <w:rsid w:val="00607A7D"/>
    <w:rsid w:val="00612E03"/>
    <w:rsid w:val="00615D31"/>
    <w:rsid w:val="00633373"/>
    <w:rsid w:val="006658C9"/>
    <w:rsid w:val="00671B5B"/>
    <w:rsid w:val="006778BD"/>
    <w:rsid w:val="006E4C32"/>
    <w:rsid w:val="00701B47"/>
    <w:rsid w:val="00743984"/>
    <w:rsid w:val="00755E25"/>
    <w:rsid w:val="007759BE"/>
    <w:rsid w:val="0079080E"/>
    <w:rsid w:val="007B46B5"/>
    <w:rsid w:val="007C5774"/>
    <w:rsid w:val="007D2DEE"/>
    <w:rsid w:val="007E6759"/>
    <w:rsid w:val="00854116"/>
    <w:rsid w:val="008667C5"/>
    <w:rsid w:val="008827C5"/>
    <w:rsid w:val="008A15A6"/>
    <w:rsid w:val="008C2B5C"/>
    <w:rsid w:val="0090688C"/>
    <w:rsid w:val="00911CFD"/>
    <w:rsid w:val="00923E59"/>
    <w:rsid w:val="0095248E"/>
    <w:rsid w:val="00974989"/>
    <w:rsid w:val="00982E2C"/>
    <w:rsid w:val="009A348F"/>
    <w:rsid w:val="009B0B0A"/>
    <w:rsid w:val="009F2BCE"/>
    <w:rsid w:val="00A16A57"/>
    <w:rsid w:val="00A1792C"/>
    <w:rsid w:val="00A23B45"/>
    <w:rsid w:val="00A36044"/>
    <w:rsid w:val="00A5116E"/>
    <w:rsid w:val="00A7216E"/>
    <w:rsid w:val="00A82DDB"/>
    <w:rsid w:val="00AF781F"/>
    <w:rsid w:val="00B05E2F"/>
    <w:rsid w:val="00B07490"/>
    <w:rsid w:val="00B32AA0"/>
    <w:rsid w:val="00B400D0"/>
    <w:rsid w:val="00B62EBD"/>
    <w:rsid w:val="00B710C0"/>
    <w:rsid w:val="00B854C8"/>
    <w:rsid w:val="00B90C60"/>
    <w:rsid w:val="00B942CB"/>
    <w:rsid w:val="00B94F77"/>
    <w:rsid w:val="00BD2FA6"/>
    <w:rsid w:val="00C139C3"/>
    <w:rsid w:val="00C30535"/>
    <w:rsid w:val="00C64EDA"/>
    <w:rsid w:val="00C93F0E"/>
    <w:rsid w:val="00CF5E05"/>
    <w:rsid w:val="00D06726"/>
    <w:rsid w:val="00D27CEA"/>
    <w:rsid w:val="00D319AC"/>
    <w:rsid w:val="00D80054"/>
    <w:rsid w:val="00D82EAB"/>
    <w:rsid w:val="00DF2EE7"/>
    <w:rsid w:val="00E01094"/>
    <w:rsid w:val="00E02FCA"/>
    <w:rsid w:val="00E55CEA"/>
    <w:rsid w:val="00E7345D"/>
    <w:rsid w:val="00EA7AC0"/>
    <w:rsid w:val="00EC0537"/>
    <w:rsid w:val="00EC5380"/>
    <w:rsid w:val="00EE2D9D"/>
    <w:rsid w:val="00EE33B0"/>
    <w:rsid w:val="00F17AD3"/>
    <w:rsid w:val="00F209B9"/>
    <w:rsid w:val="00F442BB"/>
    <w:rsid w:val="00F6054F"/>
    <w:rsid w:val="00FF241A"/>
    <w:rsid w:val="00FF2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4118A8"/>
  <w15:chartTrackingRefBased/>
  <w15:docId w15:val="{B156E1CA-72E8-4D1D-A35A-E86577F56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0537"/>
    <w:pPr>
      <w:spacing w:after="200" w:line="276" w:lineRule="auto"/>
    </w:pPr>
    <w:rPr>
      <w:rFonts w:asciiTheme="minorHAnsi" w:eastAsiaTheme="minorHAnsi" w:hAnsiTheme="minorHAnsi" w:cstheme="minorBidi"/>
      <w:sz w:val="22"/>
      <w:szCs w:val="22"/>
    </w:rPr>
  </w:style>
  <w:style w:type="paragraph" w:styleId="Nagwek1">
    <w:name w:val="heading 1"/>
    <w:basedOn w:val="Normalny"/>
    <w:next w:val="Normalny"/>
    <w:link w:val="Nagwek1Znak"/>
    <w:qFormat/>
    <w:rsid w:val="005255F9"/>
    <w:pPr>
      <w:keepNext/>
      <w:numPr>
        <w:numId w:val="2"/>
      </w:numPr>
      <w:spacing w:line="360" w:lineRule="auto"/>
      <w:jc w:val="center"/>
      <w:outlineLvl w:val="0"/>
    </w:pPr>
    <w:rPr>
      <w:sz w:val="32"/>
    </w:rPr>
  </w:style>
  <w:style w:type="paragraph" w:styleId="Nagwek2">
    <w:name w:val="heading 2"/>
    <w:basedOn w:val="Normalny"/>
    <w:next w:val="Normalny"/>
    <w:link w:val="Nagwek2Znak"/>
    <w:qFormat/>
    <w:rsid w:val="005255F9"/>
    <w:pPr>
      <w:keepNext/>
      <w:numPr>
        <w:ilvl w:val="1"/>
        <w:numId w:val="2"/>
      </w:numPr>
      <w:spacing w:line="360" w:lineRule="auto"/>
      <w:jc w:val="center"/>
      <w:outlineLvl w:val="1"/>
    </w:pPr>
    <w:rPr>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255F9"/>
    <w:rPr>
      <w:sz w:val="32"/>
      <w:szCs w:val="24"/>
      <w:lang w:eastAsia="pl-PL"/>
    </w:rPr>
  </w:style>
  <w:style w:type="character" w:customStyle="1" w:styleId="Nagwek2Znak">
    <w:name w:val="Nagłówek 2 Znak"/>
    <w:basedOn w:val="Domylnaczcionkaakapitu"/>
    <w:link w:val="Nagwek2"/>
    <w:rsid w:val="005255F9"/>
    <w:rPr>
      <w:sz w:val="36"/>
      <w:szCs w:val="24"/>
      <w:lang w:eastAsia="pl-PL"/>
    </w:rPr>
  </w:style>
  <w:style w:type="paragraph" w:styleId="Akapitzlist">
    <w:name w:val="List Paragraph"/>
    <w:basedOn w:val="Normalny"/>
    <w:link w:val="AkapitzlistZnak"/>
    <w:uiPriority w:val="34"/>
    <w:qFormat/>
    <w:rsid w:val="005255F9"/>
    <w:pPr>
      <w:ind w:left="720"/>
      <w:contextualSpacing/>
    </w:pPr>
    <w:rPr>
      <w:rFonts w:ascii="Calibri" w:eastAsia="Calibri" w:hAnsi="Calibri"/>
    </w:rPr>
  </w:style>
  <w:style w:type="paragraph" w:styleId="Bezodstpw">
    <w:name w:val="No Spacing"/>
    <w:link w:val="BezodstpwZnak"/>
    <w:uiPriority w:val="1"/>
    <w:qFormat/>
    <w:rsid w:val="00EC0537"/>
    <w:rPr>
      <w:rFonts w:asciiTheme="minorHAnsi" w:eastAsiaTheme="minorHAnsi" w:hAnsiTheme="minorHAnsi" w:cstheme="minorBidi"/>
      <w:sz w:val="22"/>
      <w:szCs w:val="22"/>
    </w:rPr>
  </w:style>
  <w:style w:type="character" w:customStyle="1" w:styleId="BezodstpwZnak">
    <w:name w:val="Bez odstępów Znak"/>
    <w:link w:val="Bezodstpw"/>
    <w:uiPriority w:val="1"/>
    <w:rsid w:val="00EC0537"/>
    <w:rPr>
      <w:rFonts w:asciiTheme="minorHAnsi" w:eastAsiaTheme="minorHAnsi" w:hAnsiTheme="minorHAnsi" w:cstheme="minorBidi"/>
      <w:sz w:val="22"/>
      <w:szCs w:val="22"/>
    </w:rPr>
  </w:style>
  <w:style w:type="paragraph" w:styleId="Tekstkomentarza">
    <w:name w:val="annotation text"/>
    <w:basedOn w:val="Normalny"/>
    <w:link w:val="TekstkomentarzaZnak"/>
    <w:uiPriority w:val="99"/>
    <w:unhideWhenUsed/>
    <w:rsid w:val="00EC0537"/>
    <w:pPr>
      <w:spacing w:line="240" w:lineRule="auto"/>
    </w:pPr>
    <w:rPr>
      <w:sz w:val="20"/>
      <w:szCs w:val="20"/>
    </w:rPr>
  </w:style>
  <w:style w:type="character" w:customStyle="1" w:styleId="TekstkomentarzaZnak">
    <w:name w:val="Tekst komentarza Znak"/>
    <w:basedOn w:val="Domylnaczcionkaakapitu"/>
    <w:link w:val="Tekstkomentarza"/>
    <w:uiPriority w:val="99"/>
    <w:rsid w:val="00EC0537"/>
    <w:rPr>
      <w:rFonts w:asciiTheme="minorHAnsi" w:eastAsiaTheme="minorHAnsi" w:hAnsiTheme="minorHAnsi" w:cstheme="minorBidi"/>
    </w:rPr>
  </w:style>
  <w:style w:type="character" w:customStyle="1" w:styleId="AkapitzlistZnak">
    <w:name w:val="Akapit z listą Znak"/>
    <w:link w:val="Akapitzlist"/>
    <w:uiPriority w:val="34"/>
    <w:qFormat/>
    <w:locked/>
    <w:rsid w:val="00EC0537"/>
    <w:rPr>
      <w:rFonts w:ascii="Calibri" w:eastAsia="Calibri" w:hAnsi="Calibri"/>
      <w:sz w:val="22"/>
      <w:szCs w:val="22"/>
    </w:rPr>
  </w:style>
  <w:style w:type="paragraph" w:styleId="Zwykytekst">
    <w:name w:val="Plain Text"/>
    <w:aliases w:val=" Znak Znak, Znak Znak Znak, Znak Znak Znak Znak Znak Znak Znak Znak Znak,Znak Znak Znak Znak Znak Znak Znak Znak Znak, Znak Znak Znak Znak Znak Znak Znak,Znak Znak Znak Znak Znak Znak Znak,Znak Znak Znak Znak Znak Znak Znak Znak,Znak Znak1"/>
    <w:basedOn w:val="Normalny"/>
    <w:link w:val="ZwykytekstZnak"/>
    <w:uiPriority w:val="99"/>
    <w:unhideWhenUsed/>
    <w:rsid w:val="00EC0537"/>
    <w:pPr>
      <w:spacing w:after="0" w:line="240" w:lineRule="auto"/>
    </w:pPr>
    <w:rPr>
      <w:rFonts w:ascii="Consolas" w:hAnsi="Consolas"/>
      <w:sz w:val="21"/>
      <w:szCs w:val="21"/>
    </w:rPr>
  </w:style>
  <w:style w:type="character" w:customStyle="1" w:styleId="ZwykytekstZnak">
    <w:name w:val="Zwykły tekst Znak"/>
    <w:aliases w:val=" Znak Znak Znak1, Znak Znak Znak Znak, Znak Znak Znak Znak Znak Znak Znak Znak Znak Znak,Znak Znak Znak Znak Znak Znak Znak Znak Znak Znak, Znak Znak Znak Znak Znak Znak Znak Znak,Znak Znak Znak Znak Znak Znak Znak Znak1"/>
    <w:basedOn w:val="Domylnaczcionkaakapitu"/>
    <w:link w:val="Zwykytekst"/>
    <w:uiPriority w:val="99"/>
    <w:rsid w:val="00EC0537"/>
    <w:rPr>
      <w:rFonts w:ascii="Consolas" w:eastAsiaTheme="minorHAnsi" w:hAnsi="Consolas" w:cstheme="minorBidi"/>
      <w:sz w:val="21"/>
      <w:szCs w:val="21"/>
    </w:rPr>
  </w:style>
  <w:style w:type="character" w:styleId="Hipercze">
    <w:name w:val="Hyperlink"/>
    <w:basedOn w:val="Domylnaczcionkaakapitu"/>
    <w:uiPriority w:val="99"/>
    <w:unhideWhenUsed/>
    <w:rsid w:val="00EC0537"/>
    <w:rPr>
      <w:color w:val="0563C1" w:themeColor="hyperlink"/>
      <w:u w:val="single"/>
    </w:rPr>
  </w:style>
  <w:style w:type="paragraph" w:styleId="Tekstdymka">
    <w:name w:val="Balloon Text"/>
    <w:basedOn w:val="Normalny"/>
    <w:link w:val="TekstdymkaZnak"/>
    <w:uiPriority w:val="99"/>
    <w:semiHidden/>
    <w:unhideWhenUsed/>
    <w:rsid w:val="00D319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19AC"/>
    <w:rPr>
      <w:rFonts w:ascii="Segoe UI" w:eastAsiaTheme="minorHAnsi" w:hAnsi="Segoe UI" w:cs="Segoe UI"/>
      <w:sz w:val="18"/>
      <w:szCs w:val="18"/>
    </w:rPr>
  </w:style>
  <w:style w:type="paragraph" w:styleId="Nagwek">
    <w:name w:val="header"/>
    <w:basedOn w:val="Normalny"/>
    <w:link w:val="NagwekZnak"/>
    <w:uiPriority w:val="99"/>
    <w:unhideWhenUsed/>
    <w:rsid w:val="00C93F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3F0E"/>
    <w:rPr>
      <w:rFonts w:asciiTheme="minorHAnsi" w:eastAsiaTheme="minorHAnsi" w:hAnsiTheme="minorHAnsi" w:cstheme="minorBidi"/>
      <w:sz w:val="22"/>
      <w:szCs w:val="22"/>
    </w:rPr>
  </w:style>
  <w:style w:type="paragraph" w:styleId="Stopka">
    <w:name w:val="footer"/>
    <w:basedOn w:val="Normalny"/>
    <w:link w:val="StopkaZnak"/>
    <w:uiPriority w:val="99"/>
    <w:unhideWhenUsed/>
    <w:rsid w:val="00C93F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3F0E"/>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3129761">
      <w:bodyDiv w:val="1"/>
      <w:marLeft w:val="0"/>
      <w:marRight w:val="0"/>
      <w:marTop w:val="0"/>
      <w:marBottom w:val="0"/>
      <w:divBdr>
        <w:top w:val="none" w:sz="0" w:space="0" w:color="auto"/>
        <w:left w:val="none" w:sz="0" w:space="0" w:color="auto"/>
        <w:bottom w:val="none" w:sz="0" w:space="0" w:color="auto"/>
        <w:right w:val="none" w:sz="0" w:space="0" w:color="auto"/>
      </w:divBdr>
    </w:div>
    <w:div w:id="160249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0DE1A1410F2D4594DC62659256B826" ma:contentTypeVersion="2" ma:contentTypeDescription="Utwórz nowy dokument." ma:contentTypeScope="" ma:versionID="e4eb5678b89318182b5544d2c0a2aef5">
  <xsd:schema xmlns:xsd="http://www.w3.org/2001/XMLSchema" xmlns:xs="http://www.w3.org/2001/XMLSchema" xmlns:p="http://schemas.microsoft.com/office/2006/metadata/properties" xmlns:ns2="4451d086-4cf0-4975-a2f0-60221ff9ba14" targetNamespace="http://schemas.microsoft.com/office/2006/metadata/properties" ma:root="true" ma:fieldsID="4df93732b515c47eebd417bffe7162b2" ns2:_="">
    <xsd:import namespace="4451d086-4cf0-4975-a2f0-60221ff9ba1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51d086-4cf0-4975-a2f0-60221ff9ba14"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9CE726-942F-40DC-84F4-1933A11C6E54}">
  <ds:schemaRefs>
    <ds:schemaRef ds:uri="http://schemas.microsoft.com/sharepoint/v3/contenttype/forms"/>
  </ds:schemaRefs>
</ds:datastoreItem>
</file>

<file path=customXml/itemProps2.xml><?xml version="1.0" encoding="utf-8"?>
<ds:datastoreItem xmlns:ds="http://schemas.openxmlformats.org/officeDocument/2006/customXml" ds:itemID="{05850E98-9FA3-4017-B1B1-4F783BFC7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51d086-4cf0-4975-a2f0-60221ff9ba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DF1262-1AD3-48D2-9237-4923102DEB4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08F7106E-5298-47F5-86B5-84FF1FD9D1F1}">
  <ds:schemaRefs>
    <ds:schemaRef ds:uri="http://schemas.microsoft.com/office/2006/metadata/properties"/>
    <ds:schemaRef ds:uri="http://purl.org/dc/terms/"/>
    <ds:schemaRef ds:uri="http://schemas.openxmlformats.org/package/2006/metadata/core-properties"/>
    <ds:schemaRef ds:uri="4451d086-4cf0-4975-a2f0-60221ff9ba14"/>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172</Words>
  <Characters>1034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Lewikowska Dorota</dc:creator>
  <cp:keywords/>
  <dc:description/>
  <cp:lastModifiedBy>Pardela Kamila</cp:lastModifiedBy>
  <cp:revision>11</cp:revision>
  <cp:lastPrinted>2025-06-09T11:37:00Z</cp:lastPrinted>
  <dcterms:created xsi:type="dcterms:W3CDTF">2023-10-20T06:49:00Z</dcterms:created>
  <dcterms:modified xsi:type="dcterms:W3CDTF">2025-06-09T11:37:00Z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27bb46fa-db8d-4cdd-8241-19aac79e95e9</vt:lpwstr>
  </property>
  <property fmtid="{D5CDD505-2E9C-101B-9397-08002B2CF9AE}" pid="3" name="bjSaver">
    <vt:lpwstr>MaScA6nujl8qhD94ceY/fOG0u+oKxCXc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ContentTypeId">
    <vt:lpwstr>0x010100C10DE1A1410F2D4594DC62659256B826</vt:lpwstr>
  </property>
  <property fmtid="{D5CDD505-2E9C-101B-9397-08002B2CF9AE}" pid="10" name="s5636:Creator type=author">
    <vt:lpwstr>Lewikowska Dorota</vt:lpwstr>
  </property>
  <property fmtid="{D5CDD505-2E9C-101B-9397-08002B2CF9AE}" pid="11" name="s5636:Creator type=organization">
    <vt:lpwstr>MILNET-Z</vt:lpwstr>
  </property>
  <property fmtid="{D5CDD505-2E9C-101B-9397-08002B2CF9AE}" pid="12" name="s5636:Creator type=IP">
    <vt:lpwstr>10.100.35.146</vt:lpwstr>
  </property>
  <property fmtid="{D5CDD505-2E9C-101B-9397-08002B2CF9AE}" pid="13" name="UniqueDocumentKey">
    <vt:lpwstr>bc89c6ae-9900-4498-aece-1136d899a0c8</vt:lpwstr>
  </property>
</Properties>
</file>