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/BB</w:t>
      </w:r>
      <w:r w:rsidR="00384E6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/3413</w:t>
      </w:r>
      <w:r w:rsidR="0083487F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/Z-79</w:t>
      </w:r>
      <w:bookmarkStart w:id="0" w:name="_GoBack"/>
      <w:bookmarkEnd w:id="0"/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707F1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025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A829C8" w:rsidRPr="003D4B28" w:rsidRDefault="004D39EA" w:rsidP="003D4B2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D4B2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„</w:t>
      </w:r>
      <w:r w:rsidR="0083487F">
        <w:rPr>
          <w:rFonts w:ascii="Times New Roman" w:hAnsi="Times New Roman"/>
          <w:b/>
          <w:kern w:val="3"/>
          <w:sz w:val="21"/>
          <w:szCs w:val="21"/>
          <w:lang w:eastAsia="zh-CN"/>
        </w:rPr>
        <w:t>Dostawa jednorazowych zestawów do pomp perystaltycznych Compat Ella</w:t>
      </w:r>
      <w:r w:rsidR="00A829C8" w:rsidRPr="003D4B28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7319811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87F">
          <w:rPr>
            <w:noProof/>
          </w:rPr>
          <w:t>2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54BFE"/>
    <w:rsid w:val="00075357"/>
    <w:rsid w:val="00082E51"/>
    <w:rsid w:val="001A6F07"/>
    <w:rsid w:val="001F15C4"/>
    <w:rsid w:val="00266358"/>
    <w:rsid w:val="00267BF4"/>
    <w:rsid w:val="0032218F"/>
    <w:rsid w:val="00330A23"/>
    <w:rsid w:val="00384E63"/>
    <w:rsid w:val="003D4B28"/>
    <w:rsid w:val="003E172D"/>
    <w:rsid w:val="003E411A"/>
    <w:rsid w:val="00496C70"/>
    <w:rsid w:val="004D39EA"/>
    <w:rsid w:val="005512DD"/>
    <w:rsid w:val="00580811"/>
    <w:rsid w:val="0058656F"/>
    <w:rsid w:val="005B01D5"/>
    <w:rsid w:val="00670FC4"/>
    <w:rsid w:val="006D6340"/>
    <w:rsid w:val="00707F17"/>
    <w:rsid w:val="00732449"/>
    <w:rsid w:val="007B1C8D"/>
    <w:rsid w:val="0083487F"/>
    <w:rsid w:val="00885629"/>
    <w:rsid w:val="00922232"/>
    <w:rsid w:val="00924BD6"/>
    <w:rsid w:val="00992EE7"/>
    <w:rsid w:val="009C16B7"/>
    <w:rsid w:val="00A829C8"/>
    <w:rsid w:val="00B82FB5"/>
    <w:rsid w:val="00C7188E"/>
    <w:rsid w:val="00CF502E"/>
    <w:rsid w:val="00D449D7"/>
    <w:rsid w:val="00D73206"/>
    <w:rsid w:val="00D800D3"/>
    <w:rsid w:val="00E2695B"/>
    <w:rsid w:val="00EA6F4C"/>
    <w:rsid w:val="00EA781A"/>
    <w:rsid w:val="00EE1A77"/>
    <w:rsid w:val="00EF4A33"/>
    <w:rsid w:val="00F47F64"/>
    <w:rsid w:val="00F61BF3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F262C-2163-4BEB-A8D3-084B6940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bbator</cp:lastModifiedBy>
  <cp:revision>36</cp:revision>
  <cp:lastPrinted>2021-03-30T05:40:00Z</cp:lastPrinted>
  <dcterms:created xsi:type="dcterms:W3CDTF">2021-01-30T18:42:00Z</dcterms:created>
  <dcterms:modified xsi:type="dcterms:W3CDTF">2025-05-23T09:23:00Z</dcterms:modified>
</cp:coreProperties>
</file>